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52D6" w14:textId="4159EE6A" w:rsidR="004E32B2" w:rsidRPr="00F15A5D" w:rsidRDefault="00F00314" w:rsidP="004E32B2">
      <w:pPr>
        <w:jc w:val="both"/>
        <w:rPr>
          <w:rFonts w:ascii="Times New Roman" w:hAnsi="Times New Roman" w:cs="Times New Roman"/>
          <w:sz w:val="32"/>
          <w:szCs w:val="32"/>
        </w:rPr>
      </w:pPr>
      <w:r w:rsidRPr="00F15A5D">
        <w:rPr>
          <w:rFonts w:ascii="Times New Roman" w:hAnsi="Times New Roman" w:cs="Times New Roman"/>
          <w:sz w:val="32"/>
          <w:szCs w:val="32"/>
        </w:rPr>
        <w:t xml:space="preserve"> DIVERSITY</w:t>
      </w:r>
      <w:r w:rsidR="00061D32">
        <w:rPr>
          <w:rFonts w:ascii="Times New Roman" w:hAnsi="Times New Roman" w:cs="Times New Roman"/>
          <w:sz w:val="32"/>
          <w:szCs w:val="32"/>
        </w:rPr>
        <w:t xml:space="preserve"> AND DISTRIBUTION </w:t>
      </w:r>
      <w:r w:rsidR="00264479">
        <w:rPr>
          <w:rFonts w:ascii="Times New Roman" w:hAnsi="Times New Roman" w:cs="Times New Roman"/>
          <w:sz w:val="32"/>
          <w:szCs w:val="32"/>
        </w:rPr>
        <w:t xml:space="preserve">OF </w:t>
      </w:r>
      <w:r w:rsidR="00264479" w:rsidRPr="00F15A5D">
        <w:rPr>
          <w:rFonts w:ascii="Times New Roman" w:hAnsi="Times New Roman" w:cs="Times New Roman"/>
          <w:sz w:val="32"/>
          <w:szCs w:val="32"/>
        </w:rPr>
        <w:t>SPIDER</w:t>
      </w:r>
      <w:r w:rsidR="00061D32">
        <w:rPr>
          <w:rFonts w:ascii="Times New Roman" w:hAnsi="Times New Roman" w:cs="Times New Roman"/>
          <w:sz w:val="32"/>
          <w:szCs w:val="32"/>
        </w:rPr>
        <w:t xml:space="preserve"> FAUNA AT BABY JOHN MEMORIAL GOVERNMENT COLLEGE CAMPUS CHAVARA, KOLLAM </w:t>
      </w:r>
      <w:r w:rsidR="00312961">
        <w:rPr>
          <w:rFonts w:ascii="Times New Roman" w:hAnsi="Times New Roman" w:cs="Times New Roman"/>
          <w:sz w:val="32"/>
          <w:szCs w:val="32"/>
        </w:rPr>
        <w:t>DISTRICT,</w:t>
      </w:r>
      <w:r w:rsidRPr="00F15A5D">
        <w:rPr>
          <w:rFonts w:ascii="Times New Roman" w:hAnsi="Times New Roman" w:cs="Times New Roman"/>
          <w:sz w:val="32"/>
          <w:szCs w:val="32"/>
        </w:rPr>
        <w:t xml:space="preserve"> KERALA   </w:t>
      </w:r>
    </w:p>
    <w:p w14:paraId="607B0275" w14:textId="0D042EB9" w:rsidR="004E32B2" w:rsidRDefault="004E32B2" w:rsidP="004E32B2">
      <w:pPr>
        <w:jc w:val="both"/>
        <w:rPr>
          <w:rFonts w:ascii="Times New Roman" w:hAnsi="Times New Roman" w:cs="Times New Roman"/>
        </w:rPr>
      </w:pPr>
    </w:p>
    <w:p w14:paraId="74811BF0" w14:textId="77777777" w:rsidR="00836DB5" w:rsidRPr="00440E61" w:rsidRDefault="00836DB5" w:rsidP="004E32B2">
      <w:pPr>
        <w:jc w:val="both"/>
        <w:rPr>
          <w:rFonts w:ascii="Times New Roman" w:hAnsi="Times New Roman" w:cs="Times New Roman"/>
        </w:rPr>
      </w:pPr>
    </w:p>
    <w:p w14:paraId="6A1A3BE3" w14:textId="3E7D8BA7" w:rsidR="00440E61" w:rsidRDefault="005656D1" w:rsidP="004E32B2">
      <w:pPr>
        <w:jc w:val="both"/>
        <w:rPr>
          <w:rFonts w:ascii="Times New Roman" w:hAnsi="Times New Roman" w:cs="Times New Roman"/>
        </w:rPr>
      </w:pPr>
      <w:r>
        <w:rPr>
          <w:rFonts w:ascii="Times New Roman" w:hAnsi="Times New Roman" w:cs="Times New Roman"/>
        </w:rPr>
        <w:t xml:space="preserve">                                                               </w:t>
      </w:r>
      <w:r w:rsidR="004E32B2" w:rsidRPr="00440E61">
        <w:rPr>
          <w:rFonts w:ascii="Times New Roman" w:hAnsi="Times New Roman" w:cs="Times New Roman"/>
        </w:rPr>
        <w:t>ABSTRACT</w:t>
      </w:r>
    </w:p>
    <w:p w14:paraId="22B5E9F0" w14:textId="4E144D9B" w:rsidR="00440E61" w:rsidRDefault="00312961" w:rsidP="004E32B2">
      <w:pPr>
        <w:jc w:val="both"/>
        <w:rPr>
          <w:rFonts w:ascii="Times New Roman" w:hAnsi="Times New Roman" w:cs="Times New Roman"/>
        </w:rPr>
      </w:pPr>
      <w:r w:rsidRPr="00440E61">
        <w:rPr>
          <w:rFonts w:ascii="Times New Roman" w:hAnsi="Times New Roman" w:cs="Times New Roman"/>
        </w:rPr>
        <w:t xml:space="preserve">The </w:t>
      </w:r>
      <w:r>
        <w:rPr>
          <w:rFonts w:ascii="Times New Roman" w:hAnsi="Times New Roman" w:cs="Times New Roman"/>
        </w:rPr>
        <w:t xml:space="preserve">present work deal with the diversity of </w:t>
      </w:r>
      <w:r w:rsidR="00440E61" w:rsidRPr="00440E61">
        <w:rPr>
          <w:rFonts w:ascii="Times New Roman" w:hAnsi="Times New Roman" w:cs="Times New Roman"/>
        </w:rPr>
        <w:t xml:space="preserve">spiders found </w:t>
      </w:r>
      <w:r>
        <w:rPr>
          <w:rFonts w:ascii="Times New Roman" w:hAnsi="Times New Roman" w:cs="Times New Roman"/>
        </w:rPr>
        <w:t xml:space="preserve">within </w:t>
      </w:r>
      <w:r w:rsidR="00440E61" w:rsidRPr="00440E61">
        <w:rPr>
          <w:rFonts w:ascii="Times New Roman" w:hAnsi="Times New Roman" w:cs="Times New Roman"/>
        </w:rPr>
        <w:t xml:space="preserve">the </w:t>
      </w:r>
      <w:bookmarkStart w:id="0" w:name="_Hlk207182454"/>
      <w:r w:rsidR="00440E61" w:rsidRPr="00440E61">
        <w:rPr>
          <w:rFonts w:ascii="Times New Roman" w:hAnsi="Times New Roman" w:cs="Times New Roman"/>
        </w:rPr>
        <w:t>B</w:t>
      </w:r>
      <w:r w:rsidR="00FE0826">
        <w:rPr>
          <w:rFonts w:ascii="Times New Roman" w:hAnsi="Times New Roman" w:cs="Times New Roman"/>
        </w:rPr>
        <w:t xml:space="preserve">aby </w:t>
      </w:r>
      <w:r w:rsidR="00440E61" w:rsidRPr="00440E61">
        <w:rPr>
          <w:rFonts w:ascii="Times New Roman" w:hAnsi="Times New Roman" w:cs="Times New Roman"/>
        </w:rPr>
        <w:t>J</w:t>
      </w:r>
      <w:r w:rsidR="00FE0826">
        <w:rPr>
          <w:rFonts w:ascii="Times New Roman" w:hAnsi="Times New Roman" w:cs="Times New Roman"/>
        </w:rPr>
        <w:t xml:space="preserve">ournal </w:t>
      </w:r>
      <w:r w:rsidRPr="00440E61">
        <w:rPr>
          <w:rFonts w:ascii="Times New Roman" w:hAnsi="Times New Roman" w:cs="Times New Roman"/>
        </w:rPr>
        <w:t>M</w:t>
      </w:r>
      <w:r>
        <w:rPr>
          <w:rFonts w:ascii="Times New Roman" w:hAnsi="Times New Roman" w:cs="Times New Roman"/>
        </w:rPr>
        <w:t xml:space="preserve">emorial </w:t>
      </w:r>
      <w:r w:rsidRPr="00440E61">
        <w:rPr>
          <w:rFonts w:ascii="Times New Roman" w:hAnsi="Times New Roman" w:cs="Times New Roman"/>
        </w:rPr>
        <w:t>Government</w:t>
      </w:r>
      <w:r w:rsidR="00440E61" w:rsidRPr="00440E61">
        <w:rPr>
          <w:rFonts w:ascii="Times New Roman" w:hAnsi="Times New Roman" w:cs="Times New Roman"/>
        </w:rPr>
        <w:t xml:space="preserve"> College campus in </w:t>
      </w:r>
      <w:proofErr w:type="spellStart"/>
      <w:r w:rsidR="00440E61" w:rsidRPr="00440E61">
        <w:rPr>
          <w:rFonts w:ascii="Times New Roman" w:hAnsi="Times New Roman" w:cs="Times New Roman"/>
        </w:rPr>
        <w:t>Chavara</w:t>
      </w:r>
      <w:proofErr w:type="spellEnd"/>
      <w:r w:rsidR="00440E61" w:rsidRPr="00440E61">
        <w:rPr>
          <w:rFonts w:ascii="Times New Roman" w:hAnsi="Times New Roman" w:cs="Times New Roman"/>
        </w:rPr>
        <w:t xml:space="preserve">, Kollam. </w:t>
      </w:r>
      <w:r>
        <w:rPr>
          <w:rFonts w:ascii="Times New Roman" w:hAnsi="Times New Roman" w:cs="Times New Roman"/>
        </w:rPr>
        <w:t>A</w:t>
      </w:r>
      <w:r w:rsidR="00440E61" w:rsidRPr="00440E61">
        <w:rPr>
          <w:rFonts w:ascii="Times New Roman" w:hAnsi="Times New Roman" w:cs="Times New Roman"/>
        </w:rPr>
        <w:t xml:space="preserve">n </w:t>
      </w:r>
      <w:bookmarkEnd w:id="0"/>
      <w:r w:rsidR="00440E61" w:rsidRPr="00440E61">
        <w:rPr>
          <w:rFonts w:ascii="Times New Roman" w:hAnsi="Times New Roman" w:cs="Times New Roman"/>
        </w:rPr>
        <w:t>investigation into the spider fauna was conducted</w:t>
      </w:r>
      <w:r w:rsidR="00236966" w:rsidRPr="00236966">
        <w:rPr>
          <w:rFonts w:ascii="Times New Roman" w:hAnsi="Times New Roman" w:cs="Times New Roman"/>
        </w:rPr>
        <w:t xml:space="preserve"> </w:t>
      </w:r>
      <w:r w:rsidR="00236966">
        <w:rPr>
          <w:rFonts w:ascii="Times New Roman" w:hAnsi="Times New Roman" w:cs="Times New Roman"/>
        </w:rPr>
        <w:t>f</w:t>
      </w:r>
      <w:r w:rsidR="00236966" w:rsidRPr="00440E61">
        <w:rPr>
          <w:rFonts w:ascii="Times New Roman" w:hAnsi="Times New Roman" w:cs="Times New Roman"/>
        </w:rPr>
        <w:t>or six months,</w:t>
      </w:r>
      <w:r w:rsidR="00236966">
        <w:rPr>
          <w:rFonts w:ascii="Times New Roman" w:hAnsi="Times New Roman" w:cs="Times New Roman"/>
        </w:rPr>
        <w:t xml:space="preserve"> during </w:t>
      </w:r>
      <w:r w:rsidR="00FE0826">
        <w:rPr>
          <w:rFonts w:ascii="Times New Roman" w:hAnsi="Times New Roman" w:cs="Times New Roman"/>
        </w:rPr>
        <w:t xml:space="preserve">January to June 2024. </w:t>
      </w:r>
      <w:r w:rsidR="00440E61" w:rsidRPr="00440E61">
        <w:rPr>
          <w:rFonts w:ascii="Times New Roman" w:hAnsi="Times New Roman" w:cs="Times New Roman"/>
        </w:rPr>
        <w:t xml:space="preserve"> A total of 40 spider species belonging to 27 genera and 15 families were </w:t>
      </w:r>
      <w:r w:rsidR="00236966">
        <w:rPr>
          <w:rFonts w:ascii="Times New Roman" w:hAnsi="Times New Roman" w:cs="Times New Roman"/>
        </w:rPr>
        <w:t>collected</w:t>
      </w:r>
      <w:r w:rsidR="00440E61" w:rsidRPr="00440E61">
        <w:rPr>
          <w:rFonts w:ascii="Times New Roman" w:hAnsi="Times New Roman" w:cs="Times New Roman"/>
        </w:rPr>
        <w:t xml:space="preserve"> from the study site, </w:t>
      </w:r>
      <w:r w:rsidR="005656D1" w:rsidRPr="00440E61">
        <w:rPr>
          <w:rFonts w:ascii="Times New Roman" w:hAnsi="Times New Roman" w:cs="Times New Roman"/>
        </w:rPr>
        <w:t>totalling</w:t>
      </w:r>
      <w:r w:rsidR="00440E61" w:rsidRPr="00440E61">
        <w:rPr>
          <w:rFonts w:ascii="Times New Roman" w:hAnsi="Times New Roman" w:cs="Times New Roman"/>
        </w:rPr>
        <w:t xml:space="preserve"> 286 individuals. Family Araneidae was the most prevalent</w:t>
      </w:r>
      <w:r w:rsidR="00236966">
        <w:rPr>
          <w:rFonts w:ascii="Times New Roman" w:hAnsi="Times New Roman" w:cs="Times New Roman"/>
        </w:rPr>
        <w:t xml:space="preserve"> (</w:t>
      </w:r>
      <w:r w:rsidR="0077199D">
        <w:rPr>
          <w:rFonts w:ascii="Times New Roman" w:hAnsi="Times New Roman" w:cs="Times New Roman"/>
        </w:rPr>
        <w:t>25</w:t>
      </w:r>
      <w:r w:rsidR="00236966">
        <w:rPr>
          <w:rFonts w:ascii="Times New Roman" w:hAnsi="Times New Roman" w:cs="Times New Roman"/>
        </w:rPr>
        <w:t xml:space="preserve"> %), followed by</w:t>
      </w:r>
      <w:r w:rsidR="0077199D" w:rsidRPr="0077199D">
        <w:rPr>
          <w:rFonts w:ascii="Times New Roman" w:hAnsi="Times New Roman" w:cs="Times New Roman"/>
        </w:rPr>
        <w:t xml:space="preserve"> </w:t>
      </w:r>
      <w:proofErr w:type="spellStart"/>
      <w:r w:rsidR="0077199D" w:rsidRPr="0077199D">
        <w:rPr>
          <w:rFonts w:ascii="Times New Roman" w:hAnsi="Times New Roman" w:cs="Times New Roman"/>
        </w:rPr>
        <w:t>Oxyopidae</w:t>
      </w:r>
      <w:proofErr w:type="spellEnd"/>
      <w:r w:rsidR="0077199D" w:rsidRPr="0077199D">
        <w:rPr>
          <w:rFonts w:ascii="Times New Roman" w:hAnsi="Times New Roman" w:cs="Times New Roman"/>
        </w:rPr>
        <w:t xml:space="preserve"> (</w:t>
      </w:r>
      <w:r w:rsidR="0077199D">
        <w:rPr>
          <w:rFonts w:ascii="Times New Roman" w:hAnsi="Times New Roman" w:cs="Times New Roman"/>
        </w:rPr>
        <w:t>12.5%</w:t>
      </w:r>
      <w:r w:rsidR="0077199D" w:rsidRPr="0077199D">
        <w:rPr>
          <w:rFonts w:ascii="Times New Roman" w:hAnsi="Times New Roman" w:cs="Times New Roman"/>
        </w:rPr>
        <w:t xml:space="preserve">), </w:t>
      </w:r>
      <w:proofErr w:type="spellStart"/>
      <w:r w:rsidR="0077199D" w:rsidRPr="0077199D">
        <w:rPr>
          <w:rFonts w:ascii="Times New Roman" w:hAnsi="Times New Roman" w:cs="Times New Roman"/>
        </w:rPr>
        <w:t>Salticidae</w:t>
      </w:r>
      <w:proofErr w:type="spellEnd"/>
      <w:r w:rsidR="0077199D" w:rsidRPr="0077199D">
        <w:rPr>
          <w:rFonts w:ascii="Times New Roman" w:hAnsi="Times New Roman" w:cs="Times New Roman"/>
        </w:rPr>
        <w:t xml:space="preserve"> and </w:t>
      </w:r>
      <w:proofErr w:type="spellStart"/>
      <w:r w:rsidR="0077199D" w:rsidRPr="0077199D">
        <w:rPr>
          <w:rFonts w:ascii="Times New Roman" w:hAnsi="Times New Roman" w:cs="Times New Roman"/>
        </w:rPr>
        <w:t>Pholcidae</w:t>
      </w:r>
      <w:proofErr w:type="spellEnd"/>
      <w:r w:rsidR="0077199D" w:rsidRPr="0077199D">
        <w:rPr>
          <w:rFonts w:ascii="Times New Roman" w:hAnsi="Times New Roman" w:cs="Times New Roman"/>
        </w:rPr>
        <w:t xml:space="preserve"> (</w:t>
      </w:r>
      <w:r w:rsidR="0077199D">
        <w:rPr>
          <w:rFonts w:ascii="Times New Roman" w:hAnsi="Times New Roman" w:cs="Times New Roman"/>
        </w:rPr>
        <w:t>10%</w:t>
      </w:r>
      <w:r w:rsidR="0077199D" w:rsidRPr="0077199D">
        <w:rPr>
          <w:rFonts w:ascii="Times New Roman" w:hAnsi="Times New Roman" w:cs="Times New Roman"/>
        </w:rPr>
        <w:t xml:space="preserve">) respectively. Less common species included spiders belonging to families </w:t>
      </w:r>
      <w:proofErr w:type="spellStart"/>
      <w:r w:rsidR="0077199D" w:rsidRPr="0077199D">
        <w:rPr>
          <w:rFonts w:ascii="Times New Roman" w:hAnsi="Times New Roman" w:cs="Times New Roman"/>
        </w:rPr>
        <w:t>Philodromidae</w:t>
      </w:r>
      <w:proofErr w:type="spellEnd"/>
      <w:r w:rsidR="0077199D" w:rsidRPr="0077199D">
        <w:rPr>
          <w:rFonts w:ascii="Times New Roman" w:hAnsi="Times New Roman" w:cs="Times New Roman"/>
        </w:rPr>
        <w:t xml:space="preserve"> and Pisauridae (</w:t>
      </w:r>
      <w:r w:rsidR="0077199D">
        <w:rPr>
          <w:rFonts w:ascii="Times New Roman" w:hAnsi="Times New Roman" w:cs="Times New Roman"/>
        </w:rPr>
        <w:t>7.5</w:t>
      </w:r>
      <w:r>
        <w:rPr>
          <w:rFonts w:ascii="Times New Roman" w:hAnsi="Times New Roman" w:cs="Times New Roman"/>
        </w:rPr>
        <w:t>%)</w:t>
      </w:r>
      <w:r w:rsidR="0077199D" w:rsidRPr="0077199D">
        <w:rPr>
          <w:rFonts w:ascii="Times New Roman" w:hAnsi="Times New Roman" w:cs="Times New Roman"/>
        </w:rPr>
        <w:t>.</w:t>
      </w:r>
      <w:r w:rsidR="00440E61" w:rsidRPr="00440E61">
        <w:rPr>
          <w:rFonts w:ascii="Times New Roman" w:hAnsi="Times New Roman" w:cs="Times New Roman"/>
        </w:rPr>
        <w:t xml:space="preserve"> </w:t>
      </w:r>
      <w:r w:rsidR="00440E61">
        <w:rPr>
          <w:rFonts w:ascii="Times New Roman" w:hAnsi="Times New Roman" w:cs="Times New Roman"/>
        </w:rPr>
        <w:t xml:space="preserve">Eight </w:t>
      </w:r>
      <w:r w:rsidR="00440E61" w:rsidRPr="00440E61">
        <w:rPr>
          <w:rFonts w:ascii="Times New Roman" w:hAnsi="Times New Roman" w:cs="Times New Roman"/>
        </w:rPr>
        <w:t xml:space="preserve">feeding guilds of spiders, </w:t>
      </w:r>
      <w:r w:rsidR="00201334" w:rsidRPr="00440E61">
        <w:rPr>
          <w:rFonts w:ascii="Times New Roman" w:hAnsi="Times New Roman" w:cs="Times New Roman"/>
        </w:rPr>
        <w:t>i.e.</w:t>
      </w:r>
      <w:r w:rsidRPr="00440E61">
        <w:rPr>
          <w:rFonts w:ascii="Times New Roman" w:hAnsi="Times New Roman" w:cs="Times New Roman"/>
        </w:rPr>
        <w:t>, Ambushers</w:t>
      </w:r>
      <w:r w:rsidR="00440E61" w:rsidRPr="00440E61">
        <w:rPr>
          <w:rFonts w:ascii="Times New Roman" w:hAnsi="Times New Roman" w:cs="Times New Roman"/>
        </w:rPr>
        <w:t xml:space="preserve">, ground dwellers, scattered line weavers, stalkers, orb-web weavers and space web builders </w:t>
      </w:r>
      <w:r w:rsidRPr="00440E61">
        <w:rPr>
          <w:rFonts w:ascii="Times New Roman" w:hAnsi="Times New Roman" w:cs="Times New Roman"/>
        </w:rPr>
        <w:t>were identified</w:t>
      </w:r>
      <w:r w:rsidR="00440E61" w:rsidRPr="00440E61">
        <w:rPr>
          <w:rFonts w:ascii="Times New Roman" w:hAnsi="Times New Roman" w:cs="Times New Roman"/>
        </w:rPr>
        <w:t xml:space="preserve">. Diversity indices were computed, including the Simpson, Shannon-Wiener, </w:t>
      </w:r>
      <w:proofErr w:type="spellStart"/>
      <w:r w:rsidR="00440E61" w:rsidRPr="00440E61">
        <w:rPr>
          <w:rFonts w:ascii="Times New Roman" w:hAnsi="Times New Roman" w:cs="Times New Roman"/>
        </w:rPr>
        <w:t>Pielou's</w:t>
      </w:r>
      <w:proofErr w:type="spellEnd"/>
      <w:r w:rsidR="00440E61" w:rsidRPr="00440E61">
        <w:rPr>
          <w:rFonts w:ascii="Times New Roman" w:hAnsi="Times New Roman" w:cs="Times New Roman"/>
        </w:rPr>
        <w:t xml:space="preserve"> evenness, and </w:t>
      </w:r>
      <w:proofErr w:type="spellStart"/>
      <w:r w:rsidR="00440E61" w:rsidRPr="00440E61">
        <w:rPr>
          <w:rFonts w:ascii="Times New Roman" w:hAnsi="Times New Roman" w:cs="Times New Roman"/>
        </w:rPr>
        <w:t>Margalef</w:t>
      </w:r>
      <w:proofErr w:type="spellEnd"/>
      <w:r w:rsidR="00440E61" w:rsidRPr="00440E61">
        <w:rPr>
          <w:rFonts w:ascii="Times New Roman" w:hAnsi="Times New Roman" w:cs="Times New Roman"/>
        </w:rPr>
        <w:t xml:space="preserve"> richness indices. </w:t>
      </w:r>
      <w:r w:rsidR="00FE0826" w:rsidRPr="00440E61" w:rsidDel="00FE0826">
        <w:rPr>
          <w:rFonts w:ascii="Times New Roman" w:hAnsi="Times New Roman" w:cs="Times New Roman"/>
        </w:rPr>
        <w:t xml:space="preserve"> </w:t>
      </w:r>
      <w:r w:rsidR="00201334" w:rsidRPr="00201334">
        <w:rPr>
          <w:rFonts w:ascii="Times New Roman" w:hAnsi="Times New Roman" w:cs="Times New Roman"/>
        </w:rPr>
        <w:t xml:space="preserve">The diversity calculated by Shannon Weiner’s index in different sites were 2.302 (Site 2), 2.244 (Site 3), 2.156 (Site 4) and 1.633 (Site 1). The evenness is higher in Site 1(0.8529) compared to other sites, 0.8325 (Site 2), 0.7855 (Site 4), 0.7703 (Site 3). The Simpson indices value was higher in Site 2 with 0.8848 value as compared to Site 3 with 0.8648 value, Site 4 with 0.8578 value and Site 1 with 0.778 value. Berger-Parker index revealed the relative dominance of the species. The value of Berger-DBP (0.333) showed dominance is less but diversity is more in Site 2 than Site 1 (0.1852), Site 3 (0.25) and Site 4 (0.2667). </w:t>
      </w:r>
    </w:p>
    <w:p w14:paraId="37DC6EAF" w14:textId="698D677A" w:rsidR="004E32B2" w:rsidRDefault="00096787" w:rsidP="004E32B2">
      <w:pPr>
        <w:jc w:val="both"/>
        <w:rPr>
          <w:rFonts w:ascii="Times New Roman" w:hAnsi="Times New Roman" w:cs="Times New Roman"/>
        </w:rPr>
      </w:pPr>
      <w:r w:rsidRPr="00440E61">
        <w:rPr>
          <w:rFonts w:ascii="Times New Roman" w:hAnsi="Times New Roman" w:cs="Times New Roman"/>
        </w:rPr>
        <w:t>KEYWORDS:</w:t>
      </w:r>
      <w:r>
        <w:rPr>
          <w:rFonts w:ascii="Times New Roman" w:hAnsi="Times New Roman" w:cs="Times New Roman"/>
        </w:rPr>
        <w:t xml:space="preserve"> Diversity indices, Ecosystem, feeding guild,</w:t>
      </w:r>
      <w:r w:rsidR="004E32B2" w:rsidRPr="00440E61">
        <w:rPr>
          <w:rFonts w:ascii="Times New Roman" w:hAnsi="Times New Roman" w:cs="Times New Roman"/>
        </w:rPr>
        <w:t xml:space="preserve"> </w:t>
      </w:r>
      <w:r w:rsidR="00EB0982">
        <w:rPr>
          <w:rFonts w:ascii="Times New Roman" w:hAnsi="Times New Roman" w:cs="Times New Roman"/>
        </w:rPr>
        <w:t>S</w:t>
      </w:r>
      <w:r w:rsidR="004E32B2" w:rsidRPr="00440E61">
        <w:rPr>
          <w:rFonts w:ascii="Times New Roman" w:hAnsi="Times New Roman" w:cs="Times New Roman"/>
        </w:rPr>
        <w:t>pider</w:t>
      </w:r>
      <w:r w:rsidR="00236966">
        <w:rPr>
          <w:rFonts w:ascii="Times New Roman" w:hAnsi="Times New Roman" w:cs="Times New Roman"/>
        </w:rPr>
        <w:t>,</w:t>
      </w:r>
      <w:r w:rsidR="004E32B2" w:rsidRPr="00440E61">
        <w:rPr>
          <w:rFonts w:ascii="Times New Roman" w:hAnsi="Times New Roman" w:cs="Times New Roman"/>
        </w:rPr>
        <w:t xml:space="preserve"> fauna, diversity indices</w:t>
      </w:r>
    </w:p>
    <w:p w14:paraId="614A04A5" w14:textId="72CC3247" w:rsidR="00936F23" w:rsidRPr="00936F23" w:rsidRDefault="00BD3299" w:rsidP="004E32B2">
      <w:pPr>
        <w:jc w:val="both"/>
        <w:rPr>
          <w:rFonts w:ascii="Times New Roman" w:hAnsi="Times New Roman" w:cs="Times New Roman"/>
          <w:b/>
          <w:bCs/>
        </w:rPr>
      </w:pPr>
      <w:r>
        <w:rPr>
          <w:rFonts w:ascii="Times New Roman" w:hAnsi="Times New Roman" w:cs="Times New Roman"/>
          <w:b/>
          <w:bCs/>
        </w:rPr>
        <w:t>1.</w:t>
      </w:r>
      <w:r w:rsidR="00936F23" w:rsidRPr="00936F23">
        <w:rPr>
          <w:rFonts w:ascii="Times New Roman" w:hAnsi="Times New Roman" w:cs="Times New Roman"/>
          <w:b/>
          <w:bCs/>
        </w:rPr>
        <w:t>INTRODUCTION</w:t>
      </w:r>
    </w:p>
    <w:p w14:paraId="1E8F08E4" w14:textId="77777777" w:rsidR="004E32B2" w:rsidRPr="00440E61" w:rsidRDefault="004E32B2" w:rsidP="004E32B2">
      <w:pPr>
        <w:jc w:val="both"/>
        <w:rPr>
          <w:rFonts w:ascii="Times New Roman" w:hAnsi="Times New Roman" w:cs="Times New Roman"/>
        </w:rPr>
      </w:pPr>
      <w:r w:rsidRPr="00440E61">
        <w:rPr>
          <w:rFonts w:ascii="Times New Roman" w:hAnsi="Times New Roman" w:cs="Times New Roman"/>
        </w:rPr>
        <w:t xml:space="preserve">                                                   </w:t>
      </w:r>
    </w:p>
    <w:p w14:paraId="3C9D2369" w14:textId="722C9BAC" w:rsidR="00887EF8" w:rsidRPr="005D16E3" w:rsidRDefault="008F4F78" w:rsidP="005D16E3">
      <w:pPr>
        <w:jc w:val="both"/>
        <w:rPr>
          <w:rFonts w:ascii="Times New Roman" w:hAnsi="Times New Roman" w:cs="Times New Roman"/>
        </w:rPr>
      </w:pPr>
      <w:r w:rsidRPr="005D16E3">
        <w:rPr>
          <w:rFonts w:ascii="Times New Roman" w:hAnsi="Times New Roman" w:cs="Times New Roman"/>
        </w:rPr>
        <w:t xml:space="preserve">Spiders are essential components of </w:t>
      </w:r>
      <w:r w:rsidR="00566A1C" w:rsidRPr="005D16E3">
        <w:rPr>
          <w:rFonts w:ascii="Times New Roman" w:hAnsi="Times New Roman" w:cs="Times New Roman"/>
        </w:rPr>
        <w:t>ecosystems, playing</w:t>
      </w:r>
      <w:r w:rsidRPr="005D16E3">
        <w:rPr>
          <w:rFonts w:ascii="Times New Roman" w:hAnsi="Times New Roman" w:cs="Times New Roman"/>
        </w:rPr>
        <w:t xml:space="preserve">   vital   roles   in   ecological </w:t>
      </w:r>
      <w:r w:rsidR="00566A1C" w:rsidRPr="005D16E3">
        <w:rPr>
          <w:rFonts w:ascii="Times New Roman" w:hAnsi="Times New Roman" w:cs="Times New Roman"/>
        </w:rPr>
        <w:t>balance by functioning as predators and prey</w:t>
      </w:r>
      <w:r w:rsidR="00236966" w:rsidRPr="005D16E3">
        <w:rPr>
          <w:rFonts w:ascii="Times New Roman" w:hAnsi="Times New Roman" w:cs="Times New Roman"/>
        </w:rPr>
        <w:t xml:space="preserve"> (</w:t>
      </w:r>
      <w:proofErr w:type="spellStart"/>
      <w:r w:rsidR="00264479" w:rsidRPr="005D16E3">
        <w:rPr>
          <w:rFonts w:ascii="Times New Roman" w:hAnsi="Times New Roman" w:cs="Times New Roman"/>
        </w:rPr>
        <w:t>Riechert</w:t>
      </w:r>
      <w:proofErr w:type="spellEnd"/>
      <w:r w:rsidR="00264479" w:rsidRPr="005D16E3">
        <w:rPr>
          <w:rFonts w:ascii="Times New Roman" w:hAnsi="Times New Roman" w:cs="Times New Roman"/>
        </w:rPr>
        <w:t xml:space="preserve"> &amp; Lockley 1984)</w:t>
      </w:r>
      <w:r w:rsidR="00096787" w:rsidRPr="005D16E3">
        <w:rPr>
          <w:rFonts w:ascii="Times New Roman" w:hAnsi="Times New Roman" w:cs="Times New Roman"/>
        </w:rPr>
        <w:t>.</w:t>
      </w:r>
      <w:r w:rsidR="00096787" w:rsidRPr="00E42D8A">
        <w:rPr>
          <w:rFonts w:ascii="Times New Roman" w:hAnsi="Times New Roman" w:cs="Times New Roman"/>
        </w:rPr>
        <w:t xml:space="preserve"> </w:t>
      </w:r>
      <w:r w:rsidR="00096787" w:rsidRPr="005D16E3">
        <w:rPr>
          <w:rFonts w:ascii="Times New Roman" w:hAnsi="Times New Roman" w:cs="Times New Roman"/>
        </w:rPr>
        <w:t xml:space="preserve">Many spider families contain species capable of capturing vertebrate prey, which are termed ‘‘habitual vertebrate-eaters’’ and ‘‘occasional vertebrate-eaters”; some larger spider species occasionally feed on small mice, birds and lizards (Nyffeler &amp; Gibbons 2022). Spiders play a significant ecological role as exclusive predators and regulate insect populations (Wise 1993). Being ectothermic organisms, the food, feeding </w:t>
      </w:r>
      <w:proofErr w:type="spellStart"/>
      <w:r w:rsidR="00096787" w:rsidRPr="005D16E3">
        <w:rPr>
          <w:rFonts w:ascii="Times New Roman" w:hAnsi="Times New Roman" w:cs="Times New Roman"/>
        </w:rPr>
        <w:t>behaviors</w:t>
      </w:r>
      <w:proofErr w:type="spellEnd"/>
      <w:r w:rsidR="00096787" w:rsidRPr="005D16E3">
        <w:rPr>
          <w:rFonts w:ascii="Times New Roman" w:hAnsi="Times New Roman" w:cs="Times New Roman"/>
        </w:rPr>
        <w:t>, metabolic rate and activity levels of spiders vary with temperature (</w:t>
      </w:r>
      <w:proofErr w:type="spellStart"/>
      <w:r w:rsidR="00096787" w:rsidRPr="005D16E3">
        <w:rPr>
          <w:rFonts w:ascii="Times New Roman" w:hAnsi="Times New Roman" w:cs="Times New Roman"/>
        </w:rPr>
        <w:t>Barghusen</w:t>
      </w:r>
      <w:proofErr w:type="spellEnd"/>
      <w:r w:rsidR="00096787" w:rsidRPr="005D16E3">
        <w:rPr>
          <w:rFonts w:ascii="Times New Roman" w:hAnsi="Times New Roman" w:cs="Times New Roman"/>
        </w:rPr>
        <w:t xml:space="preserve"> et al. ,1997).</w:t>
      </w:r>
      <w:r w:rsidR="004E32B2" w:rsidRPr="005D16E3">
        <w:rPr>
          <w:rFonts w:ascii="Times New Roman" w:hAnsi="Times New Roman" w:cs="Times New Roman"/>
        </w:rPr>
        <w:t xml:space="preserve"> Even though there are </w:t>
      </w:r>
      <w:r w:rsidR="00312961" w:rsidRPr="005D16E3">
        <w:rPr>
          <w:rFonts w:ascii="Times New Roman" w:hAnsi="Times New Roman" w:cs="Times New Roman"/>
        </w:rPr>
        <w:t>51,900 identified</w:t>
      </w:r>
      <w:r w:rsidR="004E32B2" w:rsidRPr="005D16E3">
        <w:rPr>
          <w:rFonts w:ascii="Times New Roman" w:hAnsi="Times New Roman" w:cs="Times New Roman"/>
        </w:rPr>
        <w:t xml:space="preserve"> spider species globally, there is limited knowledge regarding their ecology, diversity and distribution (World Spider Catalogue, 202</w:t>
      </w:r>
      <w:r w:rsidR="00355864" w:rsidRPr="005D16E3">
        <w:rPr>
          <w:rFonts w:ascii="Times New Roman" w:hAnsi="Times New Roman" w:cs="Times New Roman"/>
        </w:rPr>
        <w:t>5</w:t>
      </w:r>
      <w:r w:rsidR="004E32B2" w:rsidRPr="005D16E3">
        <w:rPr>
          <w:rFonts w:ascii="Times New Roman" w:hAnsi="Times New Roman" w:cs="Times New Roman"/>
        </w:rPr>
        <w:t>. Very little research has been conducted on the spider diversity in Kerala. Some of the studies that have been published on Kerala's spiders involve those by</w:t>
      </w:r>
      <w:r w:rsidR="005D16E3" w:rsidRPr="00E42D8A">
        <w:rPr>
          <w:rFonts w:ascii="Times New Roman" w:hAnsi="Times New Roman" w:cs="Times New Roman"/>
        </w:rPr>
        <w:t xml:space="preserve"> </w:t>
      </w:r>
      <w:r w:rsidR="005D16E3" w:rsidRPr="005D16E3">
        <w:rPr>
          <w:rFonts w:ascii="Times New Roman" w:hAnsi="Times New Roman" w:cs="Times New Roman"/>
        </w:rPr>
        <w:t xml:space="preserve">Sebastian et. al., 2023 studied the predatory spiders of </w:t>
      </w:r>
      <w:proofErr w:type="spellStart"/>
      <w:r w:rsidR="005D16E3" w:rsidRPr="005D16E3">
        <w:rPr>
          <w:rFonts w:ascii="Times New Roman" w:hAnsi="Times New Roman" w:cs="Times New Roman"/>
        </w:rPr>
        <w:t>Kuttanad</w:t>
      </w:r>
      <w:proofErr w:type="spellEnd"/>
      <w:r w:rsidR="005D16E3" w:rsidRPr="005D16E3">
        <w:rPr>
          <w:rFonts w:ascii="Times New Roman" w:hAnsi="Times New Roman" w:cs="Times New Roman"/>
        </w:rPr>
        <w:t xml:space="preserve"> (1994) and feeding potential of spiders. Biology of </w:t>
      </w:r>
      <w:proofErr w:type="spellStart"/>
      <w:r w:rsidR="005D16E3" w:rsidRPr="00312961">
        <w:rPr>
          <w:rFonts w:ascii="Times New Roman" w:hAnsi="Times New Roman" w:cs="Times New Roman"/>
          <w:i/>
          <w:iCs/>
        </w:rPr>
        <w:t>Cheiracanthium</w:t>
      </w:r>
      <w:proofErr w:type="spellEnd"/>
      <w:r w:rsidR="005D16E3" w:rsidRPr="00312961">
        <w:rPr>
          <w:rFonts w:ascii="Times New Roman" w:hAnsi="Times New Roman" w:cs="Times New Roman"/>
          <w:i/>
          <w:iCs/>
        </w:rPr>
        <w:t xml:space="preserve"> </w:t>
      </w:r>
      <w:proofErr w:type="spellStart"/>
      <w:r w:rsidR="005D16E3" w:rsidRPr="00312961">
        <w:rPr>
          <w:rFonts w:ascii="Times New Roman" w:hAnsi="Times New Roman" w:cs="Times New Roman"/>
          <w:i/>
          <w:iCs/>
        </w:rPr>
        <w:t>melanostoma</w:t>
      </w:r>
      <w:proofErr w:type="spellEnd"/>
      <w:r w:rsidR="005D16E3" w:rsidRPr="005D16E3">
        <w:rPr>
          <w:rFonts w:ascii="Times New Roman" w:hAnsi="Times New Roman" w:cs="Times New Roman"/>
        </w:rPr>
        <w:t xml:space="preserve"> (Thorell) (2002), biocontrol potential of </w:t>
      </w:r>
      <w:r w:rsidR="005D16E3" w:rsidRPr="00312961">
        <w:rPr>
          <w:rFonts w:ascii="Times New Roman" w:hAnsi="Times New Roman" w:cs="Times New Roman"/>
          <w:i/>
          <w:iCs/>
        </w:rPr>
        <w:t xml:space="preserve">Pardosa </w:t>
      </w:r>
      <w:proofErr w:type="spellStart"/>
      <w:r w:rsidR="005D16E3" w:rsidRPr="00312961">
        <w:rPr>
          <w:rFonts w:ascii="Times New Roman" w:hAnsi="Times New Roman" w:cs="Times New Roman"/>
          <w:i/>
          <w:iCs/>
        </w:rPr>
        <w:t>birmanica</w:t>
      </w:r>
      <w:proofErr w:type="spellEnd"/>
      <w:r w:rsidR="005D16E3" w:rsidRPr="005D16E3">
        <w:rPr>
          <w:rFonts w:ascii="Times New Roman" w:hAnsi="Times New Roman" w:cs="Times New Roman"/>
        </w:rPr>
        <w:t xml:space="preserve"> (2001) and </w:t>
      </w:r>
      <w:proofErr w:type="spellStart"/>
      <w:r w:rsidR="005D16E3" w:rsidRPr="00312961">
        <w:rPr>
          <w:rFonts w:ascii="Times New Roman" w:hAnsi="Times New Roman" w:cs="Times New Roman"/>
          <w:i/>
          <w:iCs/>
        </w:rPr>
        <w:t>Oxyopes</w:t>
      </w:r>
      <w:proofErr w:type="spellEnd"/>
      <w:r w:rsidR="005D16E3" w:rsidRPr="00312961">
        <w:rPr>
          <w:rFonts w:ascii="Times New Roman" w:hAnsi="Times New Roman" w:cs="Times New Roman"/>
          <w:i/>
          <w:iCs/>
        </w:rPr>
        <w:t xml:space="preserve"> </w:t>
      </w:r>
      <w:proofErr w:type="spellStart"/>
      <w:r w:rsidR="005D16E3" w:rsidRPr="00312961">
        <w:rPr>
          <w:rFonts w:ascii="Times New Roman" w:hAnsi="Times New Roman" w:cs="Times New Roman"/>
          <w:i/>
          <w:iCs/>
        </w:rPr>
        <w:t>chittrae</w:t>
      </w:r>
      <w:proofErr w:type="spellEnd"/>
      <w:r w:rsidR="005D16E3" w:rsidRPr="005D16E3">
        <w:rPr>
          <w:rFonts w:ascii="Times New Roman" w:hAnsi="Times New Roman" w:cs="Times New Roman"/>
        </w:rPr>
        <w:t xml:space="preserve"> (2004) were also studied by him. </w:t>
      </w:r>
      <w:proofErr w:type="spellStart"/>
      <w:r w:rsidR="005D16E3" w:rsidRPr="005D16E3">
        <w:rPr>
          <w:rFonts w:ascii="Times New Roman" w:hAnsi="Times New Roman" w:cs="Times New Roman"/>
        </w:rPr>
        <w:t>Sudhikumar</w:t>
      </w:r>
      <w:proofErr w:type="spellEnd"/>
      <w:r w:rsidR="005D16E3" w:rsidRPr="005D16E3">
        <w:rPr>
          <w:rFonts w:ascii="Times New Roman" w:hAnsi="Times New Roman" w:cs="Times New Roman"/>
        </w:rPr>
        <w:t xml:space="preserve"> et. al., studied about the web building spiders in </w:t>
      </w:r>
      <w:proofErr w:type="spellStart"/>
      <w:r w:rsidR="005D16E3" w:rsidRPr="005D16E3">
        <w:rPr>
          <w:rFonts w:ascii="Times New Roman" w:hAnsi="Times New Roman" w:cs="Times New Roman"/>
        </w:rPr>
        <w:t>Kuttanad</w:t>
      </w:r>
      <w:proofErr w:type="spellEnd"/>
      <w:r w:rsidR="005D16E3" w:rsidRPr="005D16E3">
        <w:rPr>
          <w:rFonts w:ascii="Times New Roman" w:hAnsi="Times New Roman" w:cs="Times New Roman"/>
        </w:rPr>
        <w:t xml:space="preserve"> (2005) and also re described the species like </w:t>
      </w:r>
      <w:proofErr w:type="spellStart"/>
      <w:r w:rsidR="005D16E3" w:rsidRPr="00E42D8A">
        <w:rPr>
          <w:rFonts w:ascii="Times New Roman" w:hAnsi="Times New Roman" w:cs="Times New Roman"/>
          <w:i/>
          <w:iCs/>
        </w:rPr>
        <w:t>Argyrodes</w:t>
      </w:r>
      <w:proofErr w:type="spellEnd"/>
      <w:r w:rsidR="005D16E3" w:rsidRPr="00E42D8A">
        <w:rPr>
          <w:rFonts w:ascii="Times New Roman" w:hAnsi="Times New Roman" w:cs="Times New Roman"/>
          <w:i/>
          <w:iCs/>
        </w:rPr>
        <w:t xml:space="preserve"> flagellum </w:t>
      </w:r>
      <w:r w:rsidR="005D16E3" w:rsidRPr="005D16E3">
        <w:rPr>
          <w:rFonts w:ascii="Times New Roman" w:hAnsi="Times New Roman" w:cs="Times New Roman"/>
        </w:rPr>
        <w:t xml:space="preserve">(2004) and </w:t>
      </w:r>
      <w:proofErr w:type="spellStart"/>
      <w:r w:rsidR="005D16E3" w:rsidRPr="00E42D8A">
        <w:rPr>
          <w:rFonts w:ascii="Times New Roman" w:hAnsi="Times New Roman" w:cs="Times New Roman"/>
          <w:i/>
          <w:iCs/>
        </w:rPr>
        <w:t>Trigonobothrys</w:t>
      </w:r>
      <w:proofErr w:type="spellEnd"/>
      <w:r w:rsidR="005D16E3" w:rsidRPr="00E42D8A">
        <w:rPr>
          <w:rFonts w:ascii="Times New Roman" w:hAnsi="Times New Roman" w:cs="Times New Roman"/>
          <w:i/>
          <w:iCs/>
        </w:rPr>
        <w:t xml:space="preserve"> </w:t>
      </w:r>
      <w:proofErr w:type="spellStart"/>
      <w:r w:rsidR="005D16E3" w:rsidRPr="00E42D8A">
        <w:rPr>
          <w:rFonts w:ascii="Times New Roman" w:hAnsi="Times New Roman" w:cs="Times New Roman"/>
          <w:i/>
          <w:iCs/>
        </w:rPr>
        <w:t>martinae</w:t>
      </w:r>
      <w:proofErr w:type="spellEnd"/>
      <w:r w:rsidR="005D16E3" w:rsidRPr="00E42D8A">
        <w:rPr>
          <w:rFonts w:ascii="Times New Roman" w:hAnsi="Times New Roman" w:cs="Times New Roman"/>
          <w:i/>
          <w:iCs/>
        </w:rPr>
        <w:t xml:space="preserve"> (2004</w:t>
      </w:r>
      <w:r w:rsidR="005D16E3" w:rsidRPr="005D16E3">
        <w:rPr>
          <w:rFonts w:ascii="Times New Roman" w:hAnsi="Times New Roman" w:cs="Times New Roman"/>
        </w:rPr>
        <w:t xml:space="preserve">) recently. Sebastian et al., </w:t>
      </w:r>
      <w:r w:rsidR="005D16E3" w:rsidRPr="005D16E3">
        <w:rPr>
          <w:rFonts w:ascii="Times New Roman" w:hAnsi="Times New Roman" w:cs="Times New Roman"/>
        </w:rPr>
        <w:lastRenderedPageBreak/>
        <w:t>(2005) documented the spider diversity in the high ranges associated with the Western Ghats of central Kerala. District wise local studies portraying the diversity of spiders deserve more importance in the current scenario of ecological destruction and other anthropogenic interventions.</w:t>
      </w:r>
      <w:r w:rsidR="004E32B2" w:rsidRPr="005D16E3">
        <w:rPr>
          <w:rFonts w:ascii="Times New Roman" w:hAnsi="Times New Roman" w:cs="Times New Roman"/>
        </w:rPr>
        <w:t xml:space="preserve"> </w:t>
      </w:r>
      <w:r w:rsidR="00706ABB" w:rsidRPr="005D16E3">
        <w:rPr>
          <w:rFonts w:ascii="Times New Roman" w:hAnsi="Times New Roman" w:cs="Times New Roman"/>
        </w:rPr>
        <w:t>Sudhi Kumar</w:t>
      </w:r>
      <w:r w:rsidR="004E32B2" w:rsidRPr="005D16E3">
        <w:rPr>
          <w:rFonts w:ascii="Times New Roman" w:hAnsi="Times New Roman" w:cs="Times New Roman"/>
        </w:rPr>
        <w:t xml:space="preserve"> et al., (2005), Sebastian et al., (2005), and Jose </w:t>
      </w:r>
      <w:r w:rsidR="004D7FCE" w:rsidRPr="005D16E3">
        <w:rPr>
          <w:rFonts w:ascii="Times New Roman" w:hAnsi="Times New Roman" w:cs="Times New Roman"/>
        </w:rPr>
        <w:t>et al.,</w:t>
      </w:r>
      <w:r w:rsidR="004E32B2" w:rsidRPr="005D16E3">
        <w:rPr>
          <w:rFonts w:ascii="Times New Roman" w:hAnsi="Times New Roman" w:cs="Times New Roman"/>
        </w:rPr>
        <w:t xml:space="preserve"> (2005).</w:t>
      </w:r>
      <w:r w:rsidR="00355864" w:rsidRPr="00E42D8A">
        <w:rPr>
          <w:rFonts w:ascii="Times New Roman" w:hAnsi="Times New Roman" w:cs="Times New Roman"/>
        </w:rPr>
        <w:t xml:space="preserve"> </w:t>
      </w:r>
      <w:r w:rsidR="00355864" w:rsidRPr="005D16E3">
        <w:rPr>
          <w:rFonts w:ascii="Times New Roman" w:hAnsi="Times New Roman" w:cs="Times New Roman"/>
        </w:rPr>
        <w:t xml:space="preserve">The present work intends to study the diversity and predatory functional group of spider </w:t>
      </w:r>
      <w:r w:rsidR="00312961" w:rsidRPr="005D16E3">
        <w:rPr>
          <w:rFonts w:ascii="Times New Roman" w:hAnsi="Times New Roman" w:cs="Times New Roman"/>
        </w:rPr>
        <w:t>species and</w:t>
      </w:r>
      <w:r w:rsidR="00355864" w:rsidRPr="005D16E3">
        <w:rPr>
          <w:rFonts w:ascii="Times New Roman" w:hAnsi="Times New Roman" w:cs="Times New Roman"/>
        </w:rPr>
        <w:t xml:space="preserve"> add information to the database of spider species on the Baby John Memorial Government College Campus </w:t>
      </w:r>
      <w:proofErr w:type="spellStart"/>
      <w:r w:rsidR="00355864" w:rsidRPr="005D16E3">
        <w:rPr>
          <w:rFonts w:ascii="Times New Roman" w:hAnsi="Times New Roman" w:cs="Times New Roman"/>
        </w:rPr>
        <w:t>Chavra</w:t>
      </w:r>
      <w:proofErr w:type="spellEnd"/>
      <w:r w:rsidR="00355864" w:rsidRPr="005D16E3">
        <w:rPr>
          <w:rFonts w:ascii="Times New Roman" w:hAnsi="Times New Roman" w:cs="Times New Roman"/>
        </w:rPr>
        <w:t xml:space="preserve"> Kollam</w:t>
      </w:r>
    </w:p>
    <w:p w14:paraId="127E01F8" w14:textId="1178DEAC" w:rsidR="00887EF8" w:rsidRPr="00BD3299" w:rsidRDefault="00BD3299" w:rsidP="004E32B2">
      <w:pPr>
        <w:jc w:val="both"/>
        <w:rPr>
          <w:rFonts w:ascii="Times New Roman" w:hAnsi="Times New Roman" w:cs="Times New Roman"/>
        </w:rPr>
      </w:pPr>
      <w:r w:rsidRPr="00F9473B">
        <w:rPr>
          <w:rFonts w:ascii="Times New Roman" w:hAnsi="Times New Roman" w:cs="Times New Roman"/>
          <w:b/>
          <w:bCs/>
        </w:rPr>
        <w:t>2</w:t>
      </w:r>
      <w:r>
        <w:rPr>
          <w:rFonts w:ascii="Times New Roman" w:hAnsi="Times New Roman" w:cs="Times New Roman"/>
        </w:rPr>
        <w:t>.</w:t>
      </w:r>
      <w:r w:rsidR="004E32B2" w:rsidRPr="00F238EE">
        <w:rPr>
          <w:rFonts w:ascii="Times New Roman" w:hAnsi="Times New Roman" w:cs="Times New Roman"/>
          <w:b/>
          <w:bCs/>
        </w:rPr>
        <w:t>MATERIALS AND METHODS</w:t>
      </w:r>
    </w:p>
    <w:p w14:paraId="2BA51914" w14:textId="77777777" w:rsidR="00807207" w:rsidRDefault="00F9473B" w:rsidP="002D73D0">
      <w:pPr>
        <w:jc w:val="both"/>
        <w:rPr>
          <w:rFonts w:ascii="Times New Roman" w:hAnsi="Times New Roman" w:cs="Times New Roman"/>
          <w:b/>
          <w:bCs/>
        </w:rPr>
      </w:pPr>
      <w:r>
        <w:rPr>
          <w:rFonts w:ascii="Times New Roman" w:hAnsi="Times New Roman" w:cs="Times New Roman"/>
          <w:b/>
          <w:bCs/>
        </w:rPr>
        <w:t xml:space="preserve">2.1 </w:t>
      </w:r>
      <w:r w:rsidR="004E32B2" w:rsidRPr="006C4478">
        <w:rPr>
          <w:rFonts w:ascii="Times New Roman" w:hAnsi="Times New Roman" w:cs="Times New Roman"/>
          <w:b/>
          <w:bCs/>
        </w:rPr>
        <w:t xml:space="preserve">Study </w:t>
      </w:r>
      <w:r w:rsidR="006C4478" w:rsidRPr="006C4478">
        <w:rPr>
          <w:rFonts w:ascii="Times New Roman" w:hAnsi="Times New Roman" w:cs="Times New Roman"/>
          <w:b/>
          <w:bCs/>
        </w:rPr>
        <w:t>Site</w:t>
      </w:r>
    </w:p>
    <w:p w14:paraId="06A40CC6" w14:textId="5ACF495F" w:rsidR="00440E61" w:rsidRPr="006C4478" w:rsidRDefault="006C4478" w:rsidP="00807207">
      <w:pPr>
        <w:jc w:val="both"/>
        <w:rPr>
          <w:rFonts w:ascii="Times New Roman" w:hAnsi="Times New Roman" w:cs="Times New Roman"/>
          <w:b/>
          <w:bCs/>
        </w:rPr>
      </w:pPr>
      <w:r w:rsidRPr="006C4478">
        <w:rPr>
          <w:rFonts w:ascii="Times New Roman" w:hAnsi="Times New Roman" w:cs="Times New Roman"/>
          <w:b/>
          <w:bCs/>
        </w:rPr>
        <w:t xml:space="preserve"> </w:t>
      </w:r>
      <w:r w:rsidR="00807207" w:rsidRPr="00E42D8A">
        <w:rPr>
          <w:rFonts w:ascii="Times New Roman" w:hAnsi="Times New Roman" w:cs="Times New Roman"/>
        </w:rPr>
        <w:t>The present study explored the diversity of spiders in different locales of the Baby John Memorial Government college campus, Kollam, Kerala. The study was carried out during the period from January to June 2024. The selected study area is Baby John Memorial College Campus which is situated in Kollam r district of Kerala. It is located between 9° 4' N, 76° 29' E N and 8° 99' N, 76° 53' E. Total area is 10 acres. For the study the entire campus has been surveyed, by dividing the area into four sites. Site 1 is the Main block of the campus. Sites consist of buildings, new construction and roads that connect departments, and have the highest concentration of people and buildings. Site 2 is the Marshy area. These sites have wide variety of habitats in it, which include grasslands, wetland, ponds and good number of indigenous plants. Site 3 is the Botanical Garden. Botanical Garden of campus is enriched with various types of tresses. Medicinal, beneficial, ornamental, fruit plants are most available in this area. Site 4 is Open fields consists of mainly herbs, shrubs, trees and grasslands type. Survey was done three or four times a week in the morning and evening hours</w:t>
      </w:r>
      <w:r w:rsidR="00807207" w:rsidRPr="00807207">
        <w:rPr>
          <w:rFonts w:ascii="Times New Roman" w:hAnsi="Times New Roman" w:cs="Times New Roman"/>
          <w:b/>
          <w:bCs/>
        </w:rPr>
        <w:t>.</w:t>
      </w:r>
    </w:p>
    <w:p w14:paraId="759E590B" w14:textId="27CFFC6F" w:rsidR="0046049D" w:rsidRDefault="00F9473B" w:rsidP="0046049D">
      <w:pPr>
        <w:jc w:val="both"/>
        <w:rPr>
          <w:rFonts w:ascii="Times New Roman" w:hAnsi="Times New Roman" w:cs="Times New Roman"/>
          <w:b/>
          <w:bCs/>
        </w:rPr>
      </w:pPr>
      <w:r w:rsidRPr="00F9473B">
        <w:rPr>
          <w:rFonts w:ascii="Times New Roman" w:hAnsi="Times New Roman" w:cs="Times New Roman"/>
          <w:b/>
          <w:bCs/>
        </w:rPr>
        <w:t>2.2 S</w:t>
      </w:r>
      <w:r w:rsidR="00850DB3">
        <w:rPr>
          <w:rFonts w:ascii="Times New Roman" w:hAnsi="Times New Roman" w:cs="Times New Roman"/>
          <w:b/>
          <w:bCs/>
        </w:rPr>
        <w:t>ampling Method</w:t>
      </w:r>
    </w:p>
    <w:p w14:paraId="6C3FF8B2" w14:textId="72475B36" w:rsidR="00850DB3" w:rsidRPr="00E42D8A" w:rsidRDefault="00850DB3" w:rsidP="00850DB3">
      <w:pPr>
        <w:jc w:val="both"/>
        <w:rPr>
          <w:rFonts w:ascii="Times New Roman" w:hAnsi="Times New Roman" w:cs="Times New Roman"/>
        </w:rPr>
      </w:pPr>
      <w:r w:rsidRPr="00E42D8A">
        <w:rPr>
          <w:rFonts w:ascii="Times New Roman" w:hAnsi="Times New Roman" w:cs="Times New Roman"/>
        </w:rPr>
        <w:t xml:space="preserve">Spider collection was done during the morning (7.00 am to 10.00 am) and evening (16.00 pm </w:t>
      </w:r>
      <w:r w:rsidRPr="00850DB3">
        <w:rPr>
          <w:rFonts w:ascii="Times New Roman" w:hAnsi="Times New Roman" w:cs="Times New Roman"/>
        </w:rPr>
        <w:t xml:space="preserve">to </w:t>
      </w:r>
      <w:r>
        <w:rPr>
          <w:rFonts w:ascii="Times New Roman" w:hAnsi="Times New Roman" w:cs="Times New Roman"/>
        </w:rPr>
        <w:t>18.00</w:t>
      </w:r>
      <w:r w:rsidRPr="00E42D8A">
        <w:rPr>
          <w:rFonts w:ascii="Times New Roman" w:hAnsi="Times New Roman" w:cs="Times New Roman"/>
        </w:rPr>
        <w:t xml:space="preserve"> pm) time to maximize the species richness. Spiders were collected by adopting </w:t>
      </w:r>
      <w:r w:rsidR="00BD1781" w:rsidRPr="00850DB3">
        <w:rPr>
          <w:rFonts w:ascii="Times New Roman" w:hAnsi="Times New Roman" w:cs="Times New Roman"/>
        </w:rPr>
        <w:t xml:space="preserve">standard </w:t>
      </w:r>
      <w:r w:rsidR="00BD1781">
        <w:rPr>
          <w:rFonts w:ascii="Times New Roman" w:hAnsi="Times New Roman" w:cs="Times New Roman"/>
        </w:rPr>
        <w:t>sampling</w:t>
      </w:r>
      <w:r w:rsidRPr="00E42D8A">
        <w:rPr>
          <w:rFonts w:ascii="Times New Roman" w:hAnsi="Times New Roman" w:cs="Times New Roman"/>
        </w:rPr>
        <w:t xml:space="preserve"> techniques such as sweep netting, beating sheets, active searching, hand </w:t>
      </w:r>
      <w:r w:rsidR="00BD1781" w:rsidRPr="00850DB3">
        <w:rPr>
          <w:rFonts w:ascii="Times New Roman" w:hAnsi="Times New Roman" w:cs="Times New Roman"/>
        </w:rPr>
        <w:t xml:space="preserve">picking </w:t>
      </w:r>
      <w:r w:rsidR="00BD1781">
        <w:rPr>
          <w:rFonts w:ascii="Times New Roman" w:hAnsi="Times New Roman" w:cs="Times New Roman"/>
        </w:rPr>
        <w:t>and</w:t>
      </w:r>
      <w:r w:rsidRPr="00E42D8A">
        <w:rPr>
          <w:rFonts w:ascii="Times New Roman" w:hAnsi="Times New Roman" w:cs="Times New Roman"/>
        </w:rPr>
        <w:t xml:space="preserve"> Umbrella collection.  Collected spiders were photographed in the field itself with the help of Redmi Pro 15 and then released to their natural habitat. A small number of spiders were studied under a microscope to identify and analyse certain morphological traits</w:t>
      </w:r>
    </w:p>
    <w:p w14:paraId="5B07049D" w14:textId="15C51FFF" w:rsidR="0089227C" w:rsidRPr="0089227C" w:rsidRDefault="0089227C" w:rsidP="002D73D0">
      <w:pPr>
        <w:jc w:val="both"/>
        <w:rPr>
          <w:rFonts w:ascii="Times New Roman" w:hAnsi="Times New Roman" w:cs="Times New Roman"/>
          <w:b/>
          <w:bCs/>
        </w:rPr>
      </w:pPr>
      <w:r w:rsidRPr="0089227C">
        <w:rPr>
          <w:rFonts w:ascii="Times New Roman" w:hAnsi="Times New Roman" w:cs="Times New Roman"/>
          <w:b/>
          <w:bCs/>
        </w:rPr>
        <w:t>2.3 Preservation and Identification</w:t>
      </w:r>
    </w:p>
    <w:p w14:paraId="42D4739D" w14:textId="26BE5641" w:rsidR="00887EF8" w:rsidRDefault="00887EF8" w:rsidP="002D73D0">
      <w:pPr>
        <w:jc w:val="both"/>
        <w:rPr>
          <w:rFonts w:ascii="Times New Roman" w:hAnsi="Times New Roman" w:cs="Times New Roman"/>
        </w:rPr>
      </w:pPr>
      <w:r>
        <w:rPr>
          <w:rFonts w:ascii="Times New Roman" w:hAnsi="Times New Roman" w:cs="Times New Roman"/>
        </w:rPr>
        <w:t xml:space="preserve">The </w:t>
      </w:r>
      <w:r w:rsidR="002D73D0" w:rsidRPr="00440E61">
        <w:rPr>
          <w:rFonts w:ascii="Times New Roman" w:hAnsi="Times New Roman" w:cs="Times New Roman"/>
        </w:rPr>
        <w:t xml:space="preserve">specimens were </w:t>
      </w:r>
      <w:r>
        <w:rPr>
          <w:rFonts w:ascii="Times New Roman" w:hAnsi="Times New Roman" w:cs="Times New Roman"/>
        </w:rPr>
        <w:t xml:space="preserve">preserved in </w:t>
      </w:r>
      <w:r w:rsidR="002D73D0" w:rsidRPr="00440E61">
        <w:rPr>
          <w:rFonts w:ascii="Times New Roman" w:hAnsi="Times New Roman" w:cs="Times New Roman"/>
        </w:rPr>
        <w:t>70% alcohol for later identification and kept in specimen tubes with labelling and the remaining live specimens after microscopic examination were freed into the wild. Detailed species identification was carried out under a stereo-zoom dissecting binocular microscope (</w:t>
      </w:r>
      <w:proofErr w:type="spellStart"/>
      <w:r w:rsidR="002D73D0" w:rsidRPr="00440E61">
        <w:rPr>
          <w:rFonts w:ascii="Times New Roman" w:hAnsi="Times New Roman" w:cs="Times New Roman"/>
        </w:rPr>
        <w:t>Stemi</w:t>
      </w:r>
      <w:proofErr w:type="spellEnd"/>
      <w:r w:rsidR="002D73D0" w:rsidRPr="00440E61">
        <w:rPr>
          <w:rFonts w:ascii="Times New Roman" w:hAnsi="Times New Roman" w:cs="Times New Roman"/>
        </w:rPr>
        <w:t xml:space="preserve"> 305 Zeiss ISH500) up to the generic and species levels. Microscopic photographs of the spider were captured using a Canon Power Shot A2300 HD Digital Camera and a </w:t>
      </w:r>
      <w:proofErr w:type="spellStart"/>
      <w:r w:rsidR="002D73D0" w:rsidRPr="00440E61">
        <w:rPr>
          <w:rFonts w:ascii="Times New Roman" w:hAnsi="Times New Roman" w:cs="Times New Roman"/>
        </w:rPr>
        <w:t>Tucsen</w:t>
      </w:r>
      <w:proofErr w:type="spellEnd"/>
      <w:r w:rsidR="002D73D0" w:rsidRPr="00440E61">
        <w:rPr>
          <w:rFonts w:ascii="Times New Roman" w:hAnsi="Times New Roman" w:cs="Times New Roman"/>
        </w:rPr>
        <w:t xml:space="preserve"> Camera (ISH500) mounted on the stereomicroscope. Taxonomic identification was performed using the following references: </w:t>
      </w:r>
      <w:proofErr w:type="spellStart"/>
      <w:r w:rsidR="004D7FCE" w:rsidRPr="001A19F9">
        <w:rPr>
          <w:rFonts w:ascii="Times New Roman" w:hAnsi="Times New Roman" w:cs="Times New Roman"/>
        </w:rPr>
        <w:t>Tikader</w:t>
      </w:r>
      <w:proofErr w:type="spellEnd"/>
      <w:r w:rsidR="004D7FCE" w:rsidRPr="001A19F9">
        <w:rPr>
          <w:rFonts w:ascii="Times New Roman" w:hAnsi="Times New Roman" w:cs="Times New Roman"/>
        </w:rPr>
        <w:t xml:space="preserve"> (1971, 1982), </w:t>
      </w:r>
      <w:proofErr w:type="spellStart"/>
      <w:r w:rsidR="004D7FCE" w:rsidRPr="001A19F9">
        <w:rPr>
          <w:rFonts w:ascii="Times New Roman" w:hAnsi="Times New Roman" w:cs="Times New Roman"/>
        </w:rPr>
        <w:t>Tikader</w:t>
      </w:r>
      <w:proofErr w:type="spellEnd"/>
      <w:r w:rsidR="001A19F9" w:rsidRPr="001A19F9">
        <w:rPr>
          <w:rFonts w:ascii="Times New Roman" w:hAnsi="Times New Roman" w:cs="Times New Roman"/>
        </w:rPr>
        <w:t xml:space="preserve"> &amp; Biswas (1981), </w:t>
      </w:r>
      <w:proofErr w:type="spellStart"/>
      <w:r w:rsidR="001A19F9" w:rsidRPr="001A19F9">
        <w:rPr>
          <w:rFonts w:ascii="Times New Roman" w:hAnsi="Times New Roman" w:cs="Times New Roman"/>
        </w:rPr>
        <w:t>Tikader</w:t>
      </w:r>
      <w:proofErr w:type="spellEnd"/>
      <w:r w:rsidR="001A19F9" w:rsidRPr="001A19F9">
        <w:rPr>
          <w:rFonts w:ascii="Times New Roman" w:hAnsi="Times New Roman" w:cs="Times New Roman"/>
        </w:rPr>
        <w:t xml:space="preserve"> &amp; Malhotra (1980), Sethi &amp; </w:t>
      </w:r>
      <w:proofErr w:type="spellStart"/>
      <w:r w:rsidR="001A19F9" w:rsidRPr="001A19F9">
        <w:rPr>
          <w:rFonts w:ascii="Times New Roman" w:hAnsi="Times New Roman" w:cs="Times New Roman"/>
        </w:rPr>
        <w:t>Tikader</w:t>
      </w:r>
      <w:proofErr w:type="spellEnd"/>
      <w:r w:rsidR="001A19F9" w:rsidRPr="001A19F9">
        <w:rPr>
          <w:rFonts w:ascii="Times New Roman" w:hAnsi="Times New Roman" w:cs="Times New Roman"/>
        </w:rPr>
        <w:t xml:space="preserve"> (1988), Majumder &amp; </w:t>
      </w:r>
      <w:proofErr w:type="spellStart"/>
      <w:r w:rsidR="001A19F9" w:rsidRPr="001A19F9">
        <w:rPr>
          <w:rFonts w:ascii="Times New Roman" w:hAnsi="Times New Roman" w:cs="Times New Roman"/>
        </w:rPr>
        <w:t>Tikader</w:t>
      </w:r>
      <w:proofErr w:type="spellEnd"/>
      <w:r w:rsidR="001A19F9" w:rsidRPr="001A19F9">
        <w:rPr>
          <w:rFonts w:ascii="Times New Roman" w:hAnsi="Times New Roman" w:cs="Times New Roman"/>
        </w:rPr>
        <w:t xml:space="preserve"> (1991), Beatty et al.  (2008</w:t>
      </w:r>
      <w:r w:rsidR="004D7FCE" w:rsidRPr="001A19F9">
        <w:rPr>
          <w:rFonts w:ascii="Times New Roman" w:hAnsi="Times New Roman" w:cs="Times New Roman"/>
        </w:rPr>
        <w:t xml:space="preserve">), </w:t>
      </w:r>
      <w:proofErr w:type="spellStart"/>
      <w:r w:rsidR="004D7FCE" w:rsidRPr="001A19F9">
        <w:rPr>
          <w:rFonts w:ascii="Times New Roman" w:hAnsi="Times New Roman" w:cs="Times New Roman"/>
        </w:rPr>
        <w:t>Gajbe</w:t>
      </w:r>
      <w:proofErr w:type="spellEnd"/>
      <w:r w:rsidR="004D7FCE" w:rsidRPr="001A19F9">
        <w:rPr>
          <w:rFonts w:ascii="Times New Roman" w:hAnsi="Times New Roman" w:cs="Times New Roman"/>
        </w:rPr>
        <w:t xml:space="preserve"> (1999, 2008), Chen &amp; Chen (</w:t>
      </w:r>
      <w:r w:rsidR="001A19F9" w:rsidRPr="001A19F9">
        <w:rPr>
          <w:rFonts w:ascii="Times New Roman" w:hAnsi="Times New Roman" w:cs="Times New Roman"/>
        </w:rPr>
        <w:t>2002</w:t>
      </w:r>
      <w:r w:rsidR="004D7FCE" w:rsidRPr="001A19F9">
        <w:rPr>
          <w:rFonts w:ascii="Times New Roman" w:hAnsi="Times New Roman" w:cs="Times New Roman"/>
        </w:rPr>
        <w:t>), Shukla</w:t>
      </w:r>
      <w:r w:rsidR="001A19F9" w:rsidRPr="001A19F9">
        <w:rPr>
          <w:rFonts w:ascii="Times New Roman" w:hAnsi="Times New Roman" w:cs="Times New Roman"/>
        </w:rPr>
        <w:t xml:space="preserve"> &amp; Broome (2007), Han &amp; Zhu (2010), Kim &amp; Lee (2014), Pravalikha &amp; Srinivasulu (2015), </w:t>
      </w:r>
      <w:proofErr w:type="spellStart"/>
      <w:r w:rsidR="001A19F9" w:rsidRPr="001A19F9">
        <w:rPr>
          <w:rFonts w:ascii="Times New Roman" w:hAnsi="Times New Roman" w:cs="Times New Roman"/>
        </w:rPr>
        <w:t>Hänggi</w:t>
      </w:r>
      <w:proofErr w:type="spellEnd"/>
      <w:r w:rsidR="001A19F9" w:rsidRPr="001A19F9">
        <w:rPr>
          <w:rFonts w:ascii="Times New Roman" w:hAnsi="Times New Roman" w:cs="Times New Roman"/>
        </w:rPr>
        <w:t xml:space="preserve"> &amp; </w:t>
      </w:r>
      <w:r w:rsidR="004D7FCE" w:rsidRPr="001A19F9">
        <w:rPr>
          <w:rFonts w:ascii="Times New Roman" w:hAnsi="Times New Roman" w:cs="Times New Roman"/>
        </w:rPr>
        <w:t>Sandrine (</w:t>
      </w:r>
      <w:r w:rsidR="001A19F9" w:rsidRPr="001A19F9">
        <w:rPr>
          <w:rFonts w:ascii="Times New Roman" w:hAnsi="Times New Roman" w:cs="Times New Roman"/>
        </w:rPr>
        <w:t>2016</w:t>
      </w:r>
      <w:r w:rsidR="004D7FCE" w:rsidRPr="001A19F9">
        <w:rPr>
          <w:rFonts w:ascii="Times New Roman" w:hAnsi="Times New Roman" w:cs="Times New Roman"/>
        </w:rPr>
        <w:t>), Caleb et al.</w:t>
      </w:r>
      <w:r w:rsidR="00A40AD2">
        <w:rPr>
          <w:rFonts w:ascii="Times New Roman" w:hAnsi="Times New Roman" w:cs="Times New Roman"/>
        </w:rPr>
        <w:t>,</w:t>
      </w:r>
      <w:r w:rsidR="00A40AD2" w:rsidRPr="001A19F9">
        <w:rPr>
          <w:rFonts w:ascii="Times New Roman" w:hAnsi="Times New Roman" w:cs="Times New Roman"/>
        </w:rPr>
        <w:t xml:space="preserve"> (</w:t>
      </w:r>
      <w:r w:rsidR="001A19F9" w:rsidRPr="001A19F9">
        <w:rPr>
          <w:rFonts w:ascii="Times New Roman" w:hAnsi="Times New Roman" w:cs="Times New Roman"/>
        </w:rPr>
        <w:t>2017</w:t>
      </w:r>
      <w:r w:rsidR="004D7FCE" w:rsidRPr="001A19F9">
        <w:rPr>
          <w:rFonts w:ascii="Times New Roman" w:hAnsi="Times New Roman" w:cs="Times New Roman"/>
        </w:rPr>
        <w:t>), Caleb &amp; Acharya (</w:t>
      </w:r>
      <w:r w:rsidR="001A19F9" w:rsidRPr="001A19F9">
        <w:rPr>
          <w:rFonts w:ascii="Times New Roman" w:hAnsi="Times New Roman" w:cs="Times New Roman"/>
        </w:rPr>
        <w:t>2020</w:t>
      </w:r>
      <w:r w:rsidR="004D7FCE" w:rsidRPr="001A19F9">
        <w:rPr>
          <w:rFonts w:ascii="Times New Roman" w:hAnsi="Times New Roman" w:cs="Times New Roman"/>
        </w:rPr>
        <w:t>), Prajapati &amp; Kamboj (</w:t>
      </w:r>
      <w:r w:rsidR="001A19F9" w:rsidRPr="001A19F9">
        <w:rPr>
          <w:rFonts w:ascii="Times New Roman" w:hAnsi="Times New Roman" w:cs="Times New Roman"/>
        </w:rPr>
        <w:t>2020</w:t>
      </w:r>
      <w:r w:rsidR="004D7FCE" w:rsidRPr="001A19F9">
        <w:rPr>
          <w:rFonts w:ascii="Times New Roman" w:hAnsi="Times New Roman" w:cs="Times New Roman"/>
        </w:rPr>
        <w:t>), Sankaran et al.</w:t>
      </w:r>
      <w:r w:rsidR="001A19F9" w:rsidRPr="001A19F9">
        <w:rPr>
          <w:rFonts w:ascii="Times New Roman" w:hAnsi="Times New Roman" w:cs="Times New Roman"/>
        </w:rPr>
        <w:t xml:space="preserve"> (2021), Caleb &amp; Wijesinghe (2022) and other relevant literature from the World Spider </w:t>
      </w:r>
      <w:proofErr w:type="spellStart"/>
      <w:r w:rsidR="001A19F9" w:rsidRPr="001A19F9">
        <w:rPr>
          <w:rFonts w:ascii="Times New Roman" w:hAnsi="Times New Roman" w:cs="Times New Roman"/>
        </w:rPr>
        <w:t>Catalog</w:t>
      </w:r>
      <w:proofErr w:type="spellEnd"/>
      <w:r w:rsidR="001A19F9" w:rsidRPr="001A19F9">
        <w:rPr>
          <w:rFonts w:ascii="Times New Roman" w:hAnsi="Times New Roman" w:cs="Times New Roman"/>
        </w:rPr>
        <w:t xml:space="preserve"> (WSC 2023</w:t>
      </w:r>
      <w:r w:rsidR="004D7FCE" w:rsidRPr="001A19F9">
        <w:rPr>
          <w:rFonts w:ascii="Times New Roman" w:hAnsi="Times New Roman" w:cs="Times New Roman"/>
        </w:rPr>
        <w:t>)</w:t>
      </w:r>
      <w:r w:rsidR="004D7FCE" w:rsidRPr="00440E61">
        <w:rPr>
          <w:rFonts w:ascii="Times New Roman" w:hAnsi="Times New Roman" w:cs="Times New Roman"/>
        </w:rPr>
        <w:t>.</w:t>
      </w:r>
    </w:p>
    <w:p w14:paraId="3BC35D30" w14:textId="5BC8286A" w:rsidR="00887EF8" w:rsidRDefault="00A81D78" w:rsidP="002D73D0">
      <w:pPr>
        <w:jc w:val="both"/>
        <w:rPr>
          <w:rFonts w:ascii="Times New Roman" w:hAnsi="Times New Roman" w:cs="Times New Roman"/>
          <w:b/>
          <w:bCs/>
        </w:rPr>
      </w:pPr>
      <w:r>
        <w:rPr>
          <w:rFonts w:ascii="Times New Roman" w:hAnsi="Times New Roman" w:cs="Times New Roman"/>
          <w:b/>
          <w:bCs/>
        </w:rPr>
        <w:lastRenderedPageBreak/>
        <w:t xml:space="preserve">2.4 </w:t>
      </w:r>
      <w:r w:rsidR="00887EF8">
        <w:rPr>
          <w:rFonts w:ascii="Times New Roman" w:hAnsi="Times New Roman" w:cs="Times New Roman"/>
          <w:b/>
          <w:bCs/>
        </w:rPr>
        <w:t>Diversity indices</w:t>
      </w:r>
    </w:p>
    <w:p w14:paraId="7C873F88" w14:textId="0405F51F" w:rsidR="00582233" w:rsidRPr="00E42D8A" w:rsidRDefault="00582233" w:rsidP="00582233">
      <w:pPr>
        <w:jc w:val="both"/>
        <w:rPr>
          <w:rFonts w:ascii="Times New Roman" w:hAnsi="Times New Roman" w:cs="Times New Roman"/>
        </w:rPr>
      </w:pPr>
      <w:r w:rsidRPr="00E42D8A">
        <w:rPr>
          <w:rFonts w:ascii="Times New Roman" w:hAnsi="Times New Roman" w:cs="Times New Roman"/>
        </w:rPr>
        <w:t>Data was analysed statistically to determine species diversity, species richness, species</w:t>
      </w:r>
      <w:r>
        <w:rPr>
          <w:rFonts w:ascii="Times New Roman" w:hAnsi="Times New Roman" w:cs="Times New Roman"/>
        </w:rPr>
        <w:t xml:space="preserve"> </w:t>
      </w:r>
      <w:r w:rsidRPr="00E42D8A">
        <w:rPr>
          <w:rFonts w:ascii="Times New Roman" w:hAnsi="Times New Roman" w:cs="Times New Roman"/>
        </w:rPr>
        <w:t>abundance and evenness. Microsoft Excel was used to construct different graphs according to</w:t>
      </w:r>
      <w:r w:rsidR="00A81D78">
        <w:rPr>
          <w:rFonts w:ascii="Times New Roman" w:hAnsi="Times New Roman" w:cs="Times New Roman"/>
        </w:rPr>
        <w:t xml:space="preserve"> </w:t>
      </w:r>
      <w:r w:rsidRPr="00E42D8A">
        <w:rPr>
          <w:rFonts w:ascii="Times New Roman" w:hAnsi="Times New Roman" w:cs="Times New Roman"/>
        </w:rPr>
        <w:t>analysed data. The data analysis discussed in this study includes the abundance of the species</w:t>
      </w:r>
      <w:r w:rsidR="00A81D78">
        <w:rPr>
          <w:rFonts w:ascii="Times New Roman" w:hAnsi="Times New Roman" w:cs="Times New Roman"/>
        </w:rPr>
        <w:t xml:space="preserve"> n</w:t>
      </w:r>
      <w:r w:rsidRPr="00E42D8A">
        <w:rPr>
          <w:rFonts w:ascii="Times New Roman" w:hAnsi="Times New Roman" w:cs="Times New Roman"/>
        </w:rPr>
        <w:t>(n), the richness of the species (s), the diversity of the species (H) and the evenness of the</w:t>
      </w:r>
      <w:r w:rsidR="00A81D78">
        <w:rPr>
          <w:rFonts w:ascii="Times New Roman" w:hAnsi="Times New Roman" w:cs="Times New Roman"/>
        </w:rPr>
        <w:t xml:space="preserve">n </w:t>
      </w:r>
      <w:r w:rsidRPr="00E42D8A">
        <w:rPr>
          <w:rFonts w:ascii="Times New Roman" w:hAnsi="Times New Roman" w:cs="Times New Roman"/>
        </w:rPr>
        <w:t xml:space="preserve">species (E). The abundance of the species is the number of individual species found in each site </w:t>
      </w:r>
      <w:r w:rsidR="00A81D78" w:rsidRPr="00582233">
        <w:rPr>
          <w:rFonts w:ascii="Times New Roman" w:hAnsi="Times New Roman" w:cs="Times New Roman"/>
        </w:rPr>
        <w:t>of sampling</w:t>
      </w:r>
      <w:r w:rsidRPr="00E42D8A">
        <w:rPr>
          <w:rFonts w:ascii="Times New Roman" w:hAnsi="Times New Roman" w:cs="Times New Roman"/>
        </w:rPr>
        <w:t xml:space="preserve"> while the richness of the species is based on the number of species appear in each</w:t>
      </w:r>
      <w:r w:rsidR="00A81D78">
        <w:rPr>
          <w:rFonts w:ascii="Times New Roman" w:hAnsi="Times New Roman" w:cs="Times New Roman"/>
        </w:rPr>
        <w:t xml:space="preserve"> </w:t>
      </w:r>
      <w:r w:rsidRPr="00E42D8A">
        <w:rPr>
          <w:rFonts w:ascii="Times New Roman" w:hAnsi="Times New Roman" w:cs="Times New Roman"/>
        </w:rPr>
        <w:t>location of the study. Shannon diversity – (H’), evenness – (</w:t>
      </w:r>
      <w:proofErr w:type="spellStart"/>
      <w:r w:rsidRPr="00E42D8A">
        <w:rPr>
          <w:rFonts w:ascii="Times New Roman" w:hAnsi="Times New Roman" w:cs="Times New Roman"/>
        </w:rPr>
        <w:t>e^H</w:t>
      </w:r>
      <w:proofErr w:type="spellEnd"/>
      <w:r w:rsidRPr="00E42D8A">
        <w:rPr>
          <w:rFonts w:ascii="Times New Roman" w:hAnsi="Times New Roman" w:cs="Times New Roman"/>
        </w:rPr>
        <w:t xml:space="preserve">/S), </w:t>
      </w:r>
      <w:proofErr w:type="spellStart"/>
      <w:r w:rsidRPr="00E42D8A">
        <w:rPr>
          <w:rFonts w:ascii="Times New Roman" w:hAnsi="Times New Roman" w:cs="Times New Roman"/>
        </w:rPr>
        <w:t>Margalef’s</w:t>
      </w:r>
      <w:proofErr w:type="spellEnd"/>
      <w:r w:rsidRPr="00E42D8A">
        <w:rPr>
          <w:rFonts w:ascii="Times New Roman" w:hAnsi="Times New Roman" w:cs="Times New Roman"/>
        </w:rPr>
        <w:t xml:space="preserve"> species richness (d) and Fisher alpha diversity (α) were computed using PAST software (Hammer et al. 2001) and their interpretations followed </w:t>
      </w:r>
      <w:proofErr w:type="spellStart"/>
      <w:r w:rsidRPr="00E42D8A">
        <w:rPr>
          <w:rFonts w:ascii="Times New Roman" w:hAnsi="Times New Roman" w:cs="Times New Roman"/>
        </w:rPr>
        <w:t>Magurran</w:t>
      </w:r>
      <w:proofErr w:type="spellEnd"/>
      <w:r w:rsidRPr="00E42D8A">
        <w:rPr>
          <w:rFonts w:ascii="Times New Roman" w:hAnsi="Times New Roman" w:cs="Times New Roman"/>
        </w:rPr>
        <w:t xml:space="preserve"> (2004). Feeding    habits    were investigated through observational techniques, focusing on prey capture </w:t>
      </w:r>
      <w:proofErr w:type="spellStart"/>
      <w:r w:rsidRPr="00E42D8A">
        <w:rPr>
          <w:rFonts w:ascii="Times New Roman" w:hAnsi="Times New Roman" w:cs="Times New Roman"/>
        </w:rPr>
        <w:t>behaviors</w:t>
      </w:r>
      <w:proofErr w:type="spellEnd"/>
      <w:r w:rsidRPr="00E42D8A">
        <w:rPr>
          <w:rFonts w:ascii="Times New Roman" w:hAnsi="Times New Roman" w:cs="Times New Roman"/>
        </w:rPr>
        <w:t xml:space="preserve"> (Borkar &amp; Seth, 2020</w:t>
      </w:r>
      <w:r w:rsidR="00A81D78" w:rsidRPr="00582233">
        <w:rPr>
          <w:rFonts w:ascii="Times New Roman" w:hAnsi="Times New Roman" w:cs="Times New Roman"/>
        </w:rPr>
        <w:t>). The</w:t>
      </w:r>
      <w:r w:rsidRPr="00E42D8A">
        <w:rPr>
          <w:rFonts w:ascii="Times New Roman" w:hAnsi="Times New Roman" w:cs="Times New Roman"/>
        </w:rPr>
        <w:t xml:space="preserve"> diversity of the species is determined by the diversity index (H) of Shannon – Weaner, Marg alef’s, </w:t>
      </w:r>
      <w:proofErr w:type="spellStart"/>
      <w:r w:rsidRPr="00E42D8A">
        <w:rPr>
          <w:rFonts w:ascii="Times New Roman" w:hAnsi="Times New Roman" w:cs="Times New Roman"/>
        </w:rPr>
        <w:t>Menhinick’s</w:t>
      </w:r>
      <w:proofErr w:type="spellEnd"/>
      <w:r w:rsidRPr="00E42D8A">
        <w:rPr>
          <w:rFonts w:ascii="Times New Roman" w:hAnsi="Times New Roman" w:cs="Times New Roman"/>
        </w:rPr>
        <w:t xml:space="preserve"> Index, Berger-Parker’s Index and Simpson index, using the following formula:</w:t>
      </w:r>
    </w:p>
    <w:p w14:paraId="6B9D38EB"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1. Shannon’s diversity index, H’ = - </w:t>
      </w:r>
      <w:r w:rsidRPr="00E42D8A">
        <w:rPr>
          <w:rFonts w:ascii="Times New Roman" w:hAnsi="Times New Roman" w:cs="Times New Roman"/>
        </w:rPr>
        <w:t> (pi In Pi)</w:t>
      </w:r>
    </w:p>
    <w:p w14:paraId="7974F05B" w14:textId="5DA432DD"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where H’= Shannon Index, Pi = Proportion of individuals belonging to the </w:t>
      </w:r>
      <w:proofErr w:type="spellStart"/>
      <w:r w:rsidRPr="00E42D8A">
        <w:rPr>
          <w:rFonts w:ascii="Times New Roman" w:hAnsi="Times New Roman" w:cs="Times New Roman"/>
        </w:rPr>
        <w:t>ith</w:t>
      </w:r>
      <w:proofErr w:type="spellEnd"/>
      <w:r w:rsidRPr="00E42D8A">
        <w:rPr>
          <w:rFonts w:ascii="Times New Roman" w:hAnsi="Times New Roman" w:cs="Times New Roman"/>
        </w:rPr>
        <w:t xml:space="preserve"> species, ln =</w:t>
      </w:r>
      <w:r w:rsidR="00A81D78">
        <w:rPr>
          <w:rFonts w:ascii="Times New Roman" w:hAnsi="Times New Roman" w:cs="Times New Roman"/>
        </w:rPr>
        <w:t xml:space="preserve"> </w:t>
      </w:r>
      <w:r w:rsidRPr="00E42D8A">
        <w:rPr>
          <w:rFonts w:ascii="Times New Roman" w:hAnsi="Times New Roman" w:cs="Times New Roman"/>
        </w:rPr>
        <w:t>Natural logarithm (natural number)</w:t>
      </w:r>
    </w:p>
    <w:p w14:paraId="1635DCC8"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2. Simpson’s value, D = ∑ </w:t>
      </w:r>
      <w:proofErr w:type="spellStart"/>
      <w:r w:rsidRPr="00E42D8A">
        <w:rPr>
          <w:rFonts w:ascii="Times New Roman" w:hAnsi="Times New Roman" w:cs="Times New Roman"/>
        </w:rPr>
        <w:t>ni</w:t>
      </w:r>
      <w:proofErr w:type="spellEnd"/>
      <w:r w:rsidRPr="00E42D8A">
        <w:rPr>
          <w:rFonts w:ascii="Times New Roman" w:hAnsi="Times New Roman" w:cs="Times New Roman"/>
        </w:rPr>
        <w:t xml:space="preserve"> (ni-1) /N (N-1)</w:t>
      </w:r>
    </w:p>
    <w:p w14:paraId="2B6392BD"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Where </w:t>
      </w:r>
      <w:proofErr w:type="spellStart"/>
      <w:r w:rsidRPr="00E42D8A">
        <w:rPr>
          <w:rFonts w:ascii="Times New Roman" w:hAnsi="Times New Roman" w:cs="Times New Roman"/>
        </w:rPr>
        <w:t>ni</w:t>
      </w:r>
      <w:proofErr w:type="spellEnd"/>
      <w:r w:rsidRPr="00E42D8A">
        <w:rPr>
          <w:rFonts w:ascii="Times New Roman" w:hAnsi="Times New Roman" w:cs="Times New Roman"/>
        </w:rPr>
        <w:t xml:space="preserve"> = the number of individuals of a species N = Total number of all individuals</w:t>
      </w:r>
    </w:p>
    <w:p w14:paraId="26012B56"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3. </w:t>
      </w:r>
      <w:proofErr w:type="spellStart"/>
      <w:r w:rsidRPr="00E42D8A">
        <w:rPr>
          <w:rFonts w:ascii="Times New Roman" w:hAnsi="Times New Roman" w:cs="Times New Roman"/>
        </w:rPr>
        <w:t>Margalef’s</w:t>
      </w:r>
      <w:proofErr w:type="spellEnd"/>
      <w:r w:rsidRPr="00E42D8A">
        <w:rPr>
          <w:rFonts w:ascii="Times New Roman" w:hAnsi="Times New Roman" w:cs="Times New Roman"/>
        </w:rPr>
        <w:t xml:space="preserve"> index (R) =S-1/In(N)</w:t>
      </w:r>
    </w:p>
    <w:p w14:paraId="15E85172"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where R= </w:t>
      </w:r>
      <w:proofErr w:type="spellStart"/>
      <w:r w:rsidRPr="00E42D8A">
        <w:rPr>
          <w:rFonts w:ascii="Times New Roman" w:hAnsi="Times New Roman" w:cs="Times New Roman"/>
        </w:rPr>
        <w:t>Margalef’s</w:t>
      </w:r>
      <w:proofErr w:type="spellEnd"/>
      <w:r w:rsidRPr="00E42D8A">
        <w:rPr>
          <w:rFonts w:ascii="Times New Roman" w:hAnsi="Times New Roman" w:cs="Times New Roman"/>
        </w:rPr>
        <w:t xml:space="preserve"> richness index, S= total of species, N= total no of individual sample</w:t>
      </w:r>
    </w:p>
    <w:p w14:paraId="0C8935AB"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4. Berger-Parker’s Index (d)=</w:t>
      </w:r>
      <w:proofErr w:type="spellStart"/>
      <w:r w:rsidRPr="00E42D8A">
        <w:rPr>
          <w:rFonts w:ascii="Times New Roman" w:hAnsi="Times New Roman" w:cs="Times New Roman"/>
        </w:rPr>
        <w:t>Nmax</w:t>
      </w:r>
      <w:proofErr w:type="spellEnd"/>
      <w:r w:rsidRPr="00E42D8A">
        <w:rPr>
          <w:rFonts w:ascii="Times New Roman" w:hAnsi="Times New Roman" w:cs="Times New Roman"/>
        </w:rPr>
        <w:t xml:space="preserve"> / N </w:t>
      </w:r>
    </w:p>
    <w:p w14:paraId="58A1F337" w14:textId="5DF64E6E"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where </w:t>
      </w:r>
      <w:proofErr w:type="spellStart"/>
      <w:r w:rsidRPr="00E42D8A">
        <w:rPr>
          <w:rFonts w:ascii="Times New Roman" w:hAnsi="Times New Roman" w:cs="Times New Roman"/>
        </w:rPr>
        <w:t>Nmax</w:t>
      </w:r>
      <w:proofErr w:type="spellEnd"/>
      <w:r w:rsidRPr="00E42D8A">
        <w:rPr>
          <w:rFonts w:ascii="Times New Roman" w:hAnsi="Times New Roman" w:cs="Times New Roman"/>
        </w:rPr>
        <w:t xml:space="preserve"> = the number of individuals in </w:t>
      </w:r>
      <w:proofErr w:type="spellStart"/>
      <w:r w:rsidRPr="00E42D8A">
        <w:rPr>
          <w:rFonts w:ascii="Times New Roman" w:hAnsi="Times New Roman" w:cs="Times New Roman"/>
        </w:rPr>
        <w:t>themost</w:t>
      </w:r>
      <w:proofErr w:type="spellEnd"/>
      <w:r w:rsidRPr="00E42D8A">
        <w:rPr>
          <w:rFonts w:ascii="Times New Roman" w:hAnsi="Times New Roman" w:cs="Times New Roman"/>
        </w:rPr>
        <w:t xml:space="preserve"> abundant species, N=total number of</w:t>
      </w:r>
      <w:r w:rsidR="00A81D78">
        <w:rPr>
          <w:rFonts w:ascii="Times New Roman" w:hAnsi="Times New Roman" w:cs="Times New Roman"/>
        </w:rPr>
        <w:t xml:space="preserve"> </w:t>
      </w:r>
      <w:r w:rsidRPr="00E42D8A">
        <w:rPr>
          <w:rFonts w:ascii="Times New Roman" w:hAnsi="Times New Roman" w:cs="Times New Roman"/>
        </w:rPr>
        <w:t>individuals in the sample.</w:t>
      </w:r>
    </w:p>
    <w:p w14:paraId="0BA583BC" w14:textId="1FAFA60B"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The evenness of the species is determined </w:t>
      </w:r>
      <w:proofErr w:type="spellStart"/>
      <w:r w:rsidRPr="00E42D8A">
        <w:rPr>
          <w:rFonts w:ascii="Times New Roman" w:hAnsi="Times New Roman" w:cs="Times New Roman"/>
        </w:rPr>
        <w:t>bythe</w:t>
      </w:r>
      <w:proofErr w:type="spellEnd"/>
      <w:r w:rsidRPr="00E42D8A">
        <w:rPr>
          <w:rFonts w:ascii="Times New Roman" w:hAnsi="Times New Roman" w:cs="Times New Roman"/>
        </w:rPr>
        <w:t xml:space="preserve"> evenness index of Shannon (E) using the</w:t>
      </w:r>
      <w:r w:rsidR="00A81D78">
        <w:rPr>
          <w:rFonts w:ascii="Times New Roman" w:hAnsi="Times New Roman" w:cs="Times New Roman"/>
        </w:rPr>
        <w:t xml:space="preserve"> </w:t>
      </w:r>
      <w:r w:rsidRPr="00E42D8A">
        <w:rPr>
          <w:rFonts w:ascii="Times New Roman" w:hAnsi="Times New Roman" w:cs="Times New Roman"/>
        </w:rPr>
        <w:t>following formula:</w:t>
      </w:r>
    </w:p>
    <w:p w14:paraId="67BB805D"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E = H/ln(S);</w:t>
      </w:r>
    </w:p>
    <w:p w14:paraId="6093000E" w14:textId="1F384B0D" w:rsidR="00582233" w:rsidRPr="00E42D8A" w:rsidRDefault="00582233" w:rsidP="00582233">
      <w:pPr>
        <w:jc w:val="both"/>
        <w:rPr>
          <w:rFonts w:ascii="Times New Roman" w:hAnsi="Times New Roman" w:cs="Times New Roman"/>
        </w:rPr>
      </w:pPr>
      <w:r w:rsidRPr="00E42D8A">
        <w:rPr>
          <w:rFonts w:ascii="Times New Roman" w:hAnsi="Times New Roman" w:cs="Times New Roman"/>
        </w:rPr>
        <w:t>Where E = evenness; S = the number of species.</w:t>
      </w:r>
    </w:p>
    <w:p w14:paraId="049E8120" w14:textId="77777777" w:rsidR="00582233" w:rsidRPr="00E42D8A" w:rsidRDefault="00582233" w:rsidP="002D73D0">
      <w:pPr>
        <w:jc w:val="both"/>
        <w:rPr>
          <w:rFonts w:ascii="Times New Roman" w:hAnsi="Times New Roman" w:cs="Times New Roman"/>
          <w:b/>
          <w:bCs/>
        </w:rPr>
      </w:pPr>
    </w:p>
    <w:p w14:paraId="2FFCA23D" w14:textId="6BBE79F7" w:rsidR="006B6CB7" w:rsidRDefault="00444C58" w:rsidP="006C4478">
      <w:pPr>
        <w:jc w:val="center"/>
        <w:rPr>
          <w:rFonts w:ascii="Times New Roman" w:hAnsi="Times New Roman" w:cs="Times New Roman"/>
          <w:b/>
          <w:bCs/>
        </w:rPr>
      </w:pPr>
      <w:r>
        <w:rPr>
          <w:rFonts w:ascii="Times New Roman" w:hAnsi="Times New Roman" w:cs="Times New Roman"/>
          <w:b/>
          <w:bCs/>
        </w:rPr>
        <w:t>3.</w:t>
      </w:r>
      <w:r w:rsidR="006B6CB7" w:rsidRPr="006C4478">
        <w:rPr>
          <w:rFonts w:ascii="Times New Roman" w:hAnsi="Times New Roman" w:cs="Times New Roman"/>
          <w:b/>
          <w:bCs/>
        </w:rPr>
        <w:t xml:space="preserve">RESULT </w:t>
      </w:r>
    </w:p>
    <w:p w14:paraId="65DFFF47" w14:textId="1BB602FD" w:rsidR="00444C58" w:rsidRPr="00444C58" w:rsidRDefault="00444C58" w:rsidP="00444C58">
      <w:pPr>
        <w:rPr>
          <w:rFonts w:ascii="Times New Roman" w:hAnsi="Times New Roman" w:cs="Times New Roman"/>
          <w:b/>
          <w:bCs/>
        </w:rPr>
      </w:pPr>
      <w:r>
        <w:rPr>
          <w:rFonts w:ascii="Times New Roman" w:hAnsi="Times New Roman" w:cs="Times New Roman"/>
          <w:b/>
          <w:bCs/>
        </w:rPr>
        <w:t xml:space="preserve">3.1 </w:t>
      </w:r>
      <w:r w:rsidRPr="00444C58">
        <w:rPr>
          <w:rFonts w:ascii="Times New Roman" w:hAnsi="Times New Roman" w:cs="Times New Roman"/>
          <w:b/>
          <w:bCs/>
        </w:rPr>
        <w:t>Species Composition of Spiders in BJM Govt College Campus</w:t>
      </w:r>
    </w:p>
    <w:p w14:paraId="7D120554" w14:textId="63688BEB" w:rsidR="005650E0" w:rsidRDefault="006B6CB7" w:rsidP="006B6CB7">
      <w:pPr>
        <w:jc w:val="both"/>
        <w:rPr>
          <w:rFonts w:ascii="Times New Roman" w:hAnsi="Times New Roman" w:cs="Times New Roman"/>
        </w:rPr>
      </w:pPr>
      <w:r w:rsidRPr="00440E61">
        <w:rPr>
          <w:rFonts w:ascii="Times New Roman" w:hAnsi="Times New Roman" w:cs="Times New Roman"/>
        </w:rPr>
        <w:t xml:space="preserve">A total of 40 species of spiders belonging to 27 genera and 15 different families during the study period. Among 15 families the most dominant families were Araneidae consisting of 4 genera &amp; 10 species </w:t>
      </w:r>
      <w:bookmarkStart w:id="1" w:name="_Hlk207181916"/>
      <w:r w:rsidRPr="00440E61">
        <w:rPr>
          <w:rFonts w:ascii="Times New Roman" w:hAnsi="Times New Roman" w:cs="Times New Roman"/>
        </w:rPr>
        <w:t xml:space="preserve">followed by </w:t>
      </w:r>
      <w:proofErr w:type="spellStart"/>
      <w:r w:rsidRPr="00440E61">
        <w:rPr>
          <w:rFonts w:ascii="Times New Roman" w:hAnsi="Times New Roman" w:cs="Times New Roman"/>
        </w:rPr>
        <w:t>Oxyopidae</w:t>
      </w:r>
      <w:proofErr w:type="spellEnd"/>
      <w:r w:rsidRPr="00440E61">
        <w:rPr>
          <w:rFonts w:ascii="Times New Roman" w:hAnsi="Times New Roman" w:cs="Times New Roman"/>
        </w:rPr>
        <w:t xml:space="preserve"> (2 genera &amp; 5 species)</w:t>
      </w:r>
      <w:r w:rsidR="00887EF8">
        <w:rPr>
          <w:rFonts w:ascii="Times New Roman" w:hAnsi="Times New Roman" w:cs="Times New Roman"/>
        </w:rPr>
        <w:t>,</w:t>
      </w:r>
      <w:r w:rsidRPr="00440E61">
        <w:rPr>
          <w:rFonts w:ascii="Times New Roman" w:hAnsi="Times New Roman" w:cs="Times New Roman"/>
        </w:rPr>
        <w:t xml:space="preserve"> </w:t>
      </w:r>
      <w:proofErr w:type="spellStart"/>
      <w:r w:rsidRPr="00440E61">
        <w:rPr>
          <w:rFonts w:ascii="Times New Roman" w:hAnsi="Times New Roman" w:cs="Times New Roman"/>
        </w:rPr>
        <w:t>Salticidae</w:t>
      </w:r>
      <w:proofErr w:type="spellEnd"/>
      <w:r w:rsidRPr="00440E61">
        <w:rPr>
          <w:rFonts w:ascii="Times New Roman" w:hAnsi="Times New Roman" w:cs="Times New Roman"/>
        </w:rPr>
        <w:t xml:space="preserve"> and </w:t>
      </w:r>
      <w:proofErr w:type="spellStart"/>
      <w:r w:rsidRPr="00440E61">
        <w:rPr>
          <w:rFonts w:ascii="Times New Roman" w:hAnsi="Times New Roman" w:cs="Times New Roman"/>
        </w:rPr>
        <w:t>Pholcidae</w:t>
      </w:r>
      <w:proofErr w:type="spellEnd"/>
      <w:r w:rsidRPr="00440E61">
        <w:rPr>
          <w:rFonts w:ascii="Times New Roman" w:hAnsi="Times New Roman" w:cs="Times New Roman"/>
        </w:rPr>
        <w:t xml:space="preserve"> (4 species)</w:t>
      </w:r>
      <w:r w:rsidR="00887EF8">
        <w:rPr>
          <w:rFonts w:ascii="Times New Roman" w:hAnsi="Times New Roman" w:cs="Times New Roman"/>
        </w:rPr>
        <w:t xml:space="preserve"> respectively</w:t>
      </w:r>
      <w:r w:rsidRPr="00440E61">
        <w:rPr>
          <w:rFonts w:ascii="Times New Roman" w:hAnsi="Times New Roman" w:cs="Times New Roman"/>
        </w:rPr>
        <w:t xml:space="preserve">. Less common species included spiders belonging to families </w:t>
      </w:r>
      <w:proofErr w:type="spellStart"/>
      <w:r w:rsidRPr="00440E61">
        <w:rPr>
          <w:rFonts w:ascii="Times New Roman" w:hAnsi="Times New Roman" w:cs="Times New Roman"/>
        </w:rPr>
        <w:t>Philodromidae</w:t>
      </w:r>
      <w:proofErr w:type="spellEnd"/>
      <w:r w:rsidRPr="00440E61">
        <w:rPr>
          <w:rFonts w:ascii="Times New Roman" w:hAnsi="Times New Roman" w:cs="Times New Roman"/>
        </w:rPr>
        <w:t xml:space="preserve"> and Pisauridae (2 genera &amp; 3 species). </w:t>
      </w:r>
      <w:bookmarkEnd w:id="1"/>
      <w:r w:rsidRPr="00440E61">
        <w:rPr>
          <w:rFonts w:ascii="Times New Roman" w:hAnsi="Times New Roman" w:cs="Times New Roman"/>
        </w:rPr>
        <w:t xml:space="preserve">Only two species were recorded from each family viz. </w:t>
      </w:r>
      <w:proofErr w:type="spellStart"/>
      <w:r w:rsidRPr="00440E61">
        <w:rPr>
          <w:rFonts w:ascii="Times New Roman" w:hAnsi="Times New Roman" w:cs="Times New Roman"/>
        </w:rPr>
        <w:t>Cheiracanthidae</w:t>
      </w:r>
      <w:proofErr w:type="spellEnd"/>
      <w:r w:rsidRPr="00440E61">
        <w:rPr>
          <w:rFonts w:ascii="Times New Roman" w:hAnsi="Times New Roman" w:cs="Times New Roman"/>
        </w:rPr>
        <w:t xml:space="preserve"> and Lycosidae. Rest </w:t>
      </w:r>
      <w:r w:rsidRPr="00440E61">
        <w:rPr>
          <w:rFonts w:ascii="Times New Roman" w:hAnsi="Times New Roman" w:cs="Times New Roman"/>
        </w:rPr>
        <w:lastRenderedPageBreak/>
        <w:t xml:space="preserve">of the families </w:t>
      </w:r>
      <w:r w:rsidR="001A19F9" w:rsidRPr="00440E61">
        <w:rPr>
          <w:rFonts w:ascii="Times New Roman" w:hAnsi="Times New Roman" w:cs="Times New Roman"/>
        </w:rPr>
        <w:t xml:space="preserve">like </w:t>
      </w:r>
      <w:proofErr w:type="spellStart"/>
      <w:r w:rsidR="001A19F9" w:rsidRPr="00440E61">
        <w:rPr>
          <w:rFonts w:ascii="Times New Roman" w:hAnsi="Times New Roman" w:cs="Times New Roman"/>
        </w:rPr>
        <w:t>Scycotidae</w:t>
      </w:r>
      <w:proofErr w:type="spellEnd"/>
      <w:r w:rsidRPr="00440E61">
        <w:rPr>
          <w:rFonts w:ascii="Times New Roman" w:hAnsi="Times New Roman" w:cs="Times New Roman"/>
        </w:rPr>
        <w:t xml:space="preserve">, Theridiidae, </w:t>
      </w:r>
      <w:proofErr w:type="spellStart"/>
      <w:r w:rsidRPr="00440E61">
        <w:rPr>
          <w:rFonts w:ascii="Times New Roman" w:hAnsi="Times New Roman" w:cs="Times New Roman"/>
        </w:rPr>
        <w:t>Tetragnathidae</w:t>
      </w:r>
      <w:proofErr w:type="spellEnd"/>
      <w:r w:rsidRPr="00440E61">
        <w:rPr>
          <w:rFonts w:ascii="Times New Roman" w:hAnsi="Times New Roman" w:cs="Times New Roman"/>
        </w:rPr>
        <w:t xml:space="preserve">, </w:t>
      </w:r>
      <w:proofErr w:type="spellStart"/>
      <w:r w:rsidRPr="00440E61">
        <w:rPr>
          <w:rFonts w:ascii="Times New Roman" w:hAnsi="Times New Roman" w:cs="Times New Roman"/>
        </w:rPr>
        <w:t>Dictynidae</w:t>
      </w:r>
      <w:proofErr w:type="spellEnd"/>
      <w:r w:rsidRPr="00440E61">
        <w:rPr>
          <w:rFonts w:ascii="Times New Roman" w:hAnsi="Times New Roman" w:cs="Times New Roman"/>
        </w:rPr>
        <w:t xml:space="preserve">, Thomisidae, </w:t>
      </w:r>
      <w:proofErr w:type="spellStart"/>
      <w:r w:rsidRPr="00440E61">
        <w:rPr>
          <w:rFonts w:ascii="Times New Roman" w:hAnsi="Times New Roman" w:cs="Times New Roman"/>
        </w:rPr>
        <w:t>Sparassidae</w:t>
      </w:r>
      <w:proofErr w:type="spellEnd"/>
      <w:r w:rsidRPr="00440E61">
        <w:rPr>
          <w:rFonts w:ascii="Times New Roman" w:hAnsi="Times New Roman" w:cs="Times New Roman"/>
        </w:rPr>
        <w:t xml:space="preserve">, </w:t>
      </w:r>
      <w:r w:rsidR="004F7702" w:rsidRPr="00440E61">
        <w:rPr>
          <w:rFonts w:ascii="Times New Roman" w:hAnsi="Times New Roman" w:cs="Times New Roman"/>
        </w:rPr>
        <w:t xml:space="preserve">and </w:t>
      </w:r>
      <w:proofErr w:type="spellStart"/>
      <w:r w:rsidR="004F7702" w:rsidRPr="00440E61">
        <w:rPr>
          <w:rFonts w:ascii="Times New Roman" w:hAnsi="Times New Roman" w:cs="Times New Roman"/>
        </w:rPr>
        <w:t>Zodariidae</w:t>
      </w:r>
      <w:proofErr w:type="spellEnd"/>
      <w:r w:rsidRPr="00440E61">
        <w:rPr>
          <w:rFonts w:ascii="Times New Roman" w:hAnsi="Times New Roman" w:cs="Times New Roman"/>
        </w:rPr>
        <w:t xml:space="preserve"> were represented by single </w:t>
      </w:r>
      <w:r w:rsidR="004F7702" w:rsidRPr="00440E61">
        <w:rPr>
          <w:rFonts w:ascii="Times New Roman" w:hAnsi="Times New Roman" w:cs="Times New Roman"/>
        </w:rPr>
        <w:t>species (</w:t>
      </w:r>
      <w:r w:rsidRPr="00440E61">
        <w:rPr>
          <w:rFonts w:ascii="Times New Roman" w:hAnsi="Times New Roman" w:cs="Times New Roman"/>
        </w:rPr>
        <w:t>Table 1</w:t>
      </w:r>
      <w:r w:rsidR="00DC5A5C" w:rsidRPr="00440E61">
        <w:rPr>
          <w:rFonts w:ascii="Times New Roman" w:hAnsi="Times New Roman" w:cs="Times New Roman"/>
        </w:rPr>
        <w:t xml:space="preserve">). </w:t>
      </w:r>
    </w:p>
    <w:p w14:paraId="0CF833D1" w14:textId="4E7324FF" w:rsidR="0011237E" w:rsidRDefault="0011237E" w:rsidP="006B6CB7">
      <w:pPr>
        <w:jc w:val="both"/>
        <w:rPr>
          <w:rFonts w:ascii="Times New Roman" w:hAnsi="Times New Roman" w:cs="Times New Roman"/>
        </w:rPr>
      </w:pPr>
      <w:r>
        <w:rPr>
          <w:rFonts w:ascii="Times New Roman" w:hAnsi="Times New Roman" w:cs="Times New Roman"/>
          <w:noProof/>
        </w:rPr>
        <w:drawing>
          <wp:inline distT="0" distB="0" distL="0" distR="0" wp14:anchorId="698A17DA" wp14:editId="3704CE82">
            <wp:extent cx="5730875" cy="2749550"/>
            <wp:effectExtent l="0" t="0" r="0" b="0"/>
            <wp:docPr id="66819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2749550"/>
                    </a:xfrm>
                    <a:prstGeom prst="rect">
                      <a:avLst/>
                    </a:prstGeom>
                    <a:noFill/>
                  </pic:spPr>
                </pic:pic>
              </a:graphicData>
            </a:graphic>
          </wp:inline>
        </w:drawing>
      </w:r>
    </w:p>
    <w:p w14:paraId="62EF6D67" w14:textId="566E363F" w:rsidR="0098222C" w:rsidRDefault="0098222C" w:rsidP="006B6CB7">
      <w:pPr>
        <w:jc w:val="both"/>
        <w:rPr>
          <w:rFonts w:ascii="Times New Roman" w:hAnsi="Times New Roman" w:cs="Times New Roman"/>
        </w:rPr>
      </w:pPr>
      <w:r w:rsidRPr="0098222C">
        <w:rPr>
          <w:rFonts w:ascii="Times New Roman" w:hAnsi="Times New Roman" w:cs="Times New Roman"/>
        </w:rPr>
        <w:t xml:space="preserve">Fig </w:t>
      </w:r>
      <w:r w:rsidR="00F92A4D">
        <w:rPr>
          <w:rFonts w:ascii="Times New Roman" w:hAnsi="Times New Roman" w:cs="Times New Roman"/>
        </w:rPr>
        <w:t>1</w:t>
      </w:r>
      <w:r w:rsidRPr="0098222C">
        <w:rPr>
          <w:rFonts w:ascii="Times New Roman" w:hAnsi="Times New Roman" w:cs="Times New Roman"/>
        </w:rPr>
        <w:t xml:space="preserve">. </w:t>
      </w:r>
      <w:r w:rsidRPr="00E74F25">
        <w:rPr>
          <w:rFonts w:ascii="Times New Roman" w:hAnsi="Times New Roman" w:cs="Times New Roman"/>
          <w:b/>
          <w:bCs/>
        </w:rPr>
        <w:t>Representation of genera and species in different spider families of the entire spider assemblage recorded in the study area</w:t>
      </w:r>
      <w:r w:rsidRPr="0098222C">
        <w:rPr>
          <w:rFonts w:ascii="Times New Roman" w:hAnsi="Times New Roman" w:cs="Times New Roman"/>
        </w:rPr>
        <w:t>.</w:t>
      </w:r>
    </w:p>
    <w:p w14:paraId="0CA4C64D" w14:textId="2B6AC6FA" w:rsidR="00C26F7E" w:rsidRPr="00C26F7E" w:rsidRDefault="00604688" w:rsidP="00C26F7E">
      <w:pPr>
        <w:jc w:val="both"/>
        <w:rPr>
          <w:rFonts w:ascii="Times New Roman" w:hAnsi="Times New Roman" w:cs="Times New Roman"/>
          <w:b/>
          <w:bCs/>
          <w:lang w:val="en-US"/>
        </w:rPr>
      </w:pPr>
      <w:r w:rsidRPr="00604688">
        <w:rPr>
          <w:rFonts w:ascii="Times New Roman" w:hAnsi="Times New Roman" w:cs="Times New Roman"/>
          <w:b/>
          <w:bCs/>
          <w:lang w:val="en-US"/>
        </w:rPr>
        <w:t xml:space="preserve"> </w:t>
      </w:r>
      <w:r w:rsidR="00C26F7E">
        <w:rPr>
          <w:rFonts w:ascii="Times New Roman" w:hAnsi="Times New Roman" w:cs="Times New Roman"/>
          <w:b/>
          <w:bCs/>
          <w:lang w:val="en-US"/>
        </w:rPr>
        <w:t xml:space="preserve">3.2 </w:t>
      </w:r>
      <w:r w:rsidR="00C26F7E" w:rsidRPr="00C26F7E">
        <w:rPr>
          <w:rFonts w:ascii="Times New Roman" w:hAnsi="Times New Roman" w:cs="Times New Roman"/>
          <w:b/>
          <w:bCs/>
          <w:lang w:val="en-US"/>
        </w:rPr>
        <w:t>Distribution of Spider Species among the study sites</w:t>
      </w:r>
    </w:p>
    <w:p w14:paraId="64C70EC3" w14:textId="790F8B4B" w:rsidR="00C26F7E" w:rsidRDefault="00C26F7E" w:rsidP="00C26F7E">
      <w:pPr>
        <w:jc w:val="both"/>
        <w:rPr>
          <w:rFonts w:ascii="Times New Roman" w:hAnsi="Times New Roman" w:cs="Times New Roman"/>
          <w:lang w:val="en-US"/>
        </w:rPr>
      </w:pPr>
      <w:r w:rsidRPr="00BC4F5C">
        <w:rPr>
          <w:rFonts w:ascii="Times New Roman" w:hAnsi="Times New Roman" w:cs="Times New Roman"/>
          <w:lang w:val="en-US"/>
        </w:rPr>
        <w:t xml:space="preserve">The distributions of spider species indicated a few differences across all of the sites surveyed. Open habitat has the highest number of species (30) among the sites studied. Buildings have the fewest records at both the species (12) and individual level </w:t>
      </w:r>
      <w:r w:rsidR="00BC4F5C" w:rsidRPr="00BC4F5C">
        <w:rPr>
          <w:rFonts w:ascii="Times New Roman" w:hAnsi="Times New Roman" w:cs="Times New Roman"/>
          <w:lang w:val="en-US"/>
        </w:rPr>
        <w:t>(Fig</w:t>
      </w:r>
      <w:r w:rsidRPr="00BC4F5C">
        <w:rPr>
          <w:rFonts w:ascii="Times New Roman" w:hAnsi="Times New Roman" w:cs="Times New Roman"/>
          <w:lang w:val="en-US"/>
        </w:rPr>
        <w:t xml:space="preserve"> </w:t>
      </w:r>
      <w:r w:rsidR="00BC4F5C" w:rsidRPr="00BC4F5C">
        <w:rPr>
          <w:rFonts w:ascii="Times New Roman" w:hAnsi="Times New Roman" w:cs="Times New Roman"/>
          <w:lang w:val="en-US"/>
        </w:rPr>
        <w:t>2</w:t>
      </w:r>
      <w:r w:rsidRPr="00BC4F5C">
        <w:rPr>
          <w:rFonts w:ascii="Times New Roman" w:hAnsi="Times New Roman" w:cs="Times New Roman"/>
          <w:lang w:val="en-US"/>
        </w:rPr>
        <w:t>).</w:t>
      </w:r>
    </w:p>
    <w:p w14:paraId="1869B9FB" w14:textId="2C0A2583" w:rsidR="00BC4F5C" w:rsidRPr="00BC4F5C" w:rsidRDefault="00BC4F5C" w:rsidP="00C26F7E">
      <w:pPr>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noProof/>
          <w:lang w:val="en-US"/>
        </w:rPr>
        <w:drawing>
          <wp:inline distT="0" distB="0" distL="0" distR="0" wp14:anchorId="5AAC7031" wp14:editId="1EFE6E9A">
            <wp:extent cx="4377055" cy="2761615"/>
            <wp:effectExtent l="0" t="0" r="4445" b="635"/>
            <wp:docPr id="931733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7055" cy="2761615"/>
                    </a:xfrm>
                    <a:prstGeom prst="rect">
                      <a:avLst/>
                    </a:prstGeom>
                    <a:noFill/>
                  </pic:spPr>
                </pic:pic>
              </a:graphicData>
            </a:graphic>
          </wp:inline>
        </w:drawing>
      </w:r>
    </w:p>
    <w:p w14:paraId="40FA7E87" w14:textId="183B478D" w:rsidR="00C26F7E" w:rsidRDefault="007C1BD8" w:rsidP="00604688">
      <w:pPr>
        <w:jc w:val="both"/>
        <w:rPr>
          <w:rFonts w:ascii="Times New Roman" w:hAnsi="Times New Roman" w:cs="Times New Roman"/>
          <w:b/>
          <w:bCs/>
          <w:lang w:val="en-US"/>
        </w:rPr>
      </w:pPr>
      <w:r w:rsidRPr="007C1BD8">
        <w:rPr>
          <w:rFonts w:ascii="Times New Roman" w:hAnsi="Times New Roman" w:cs="Times New Roman"/>
          <w:b/>
          <w:bCs/>
          <w:lang w:val="en-US"/>
        </w:rPr>
        <w:t xml:space="preserve">Fig </w:t>
      </w:r>
      <w:r w:rsidR="00F92A4D">
        <w:rPr>
          <w:rFonts w:ascii="Times New Roman" w:hAnsi="Times New Roman" w:cs="Times New Roman"/>
          <w:b/>
          <w:bCs/>
          <w:lang w:val="en-US"/>
        </w:rPr>
        <w:t>2</w:t>
      </w:r>
      <w:r w:rsidRPr="007C1BD8">
        <w:rPr>
          <w:rFonts w:ascii="Times New Roman" w:hAnsi="Times New Roman" w:cs="Times New Roman"/>
          <w:b/>
          <w:bCs/>
          <w:lang w:val="en-US"/>
        </w:rPr>
        <w:t>: Species Accumulation Curve of spiders in different habitat</w:t>
      </w:r>
    </w:p>
    <w:p w14:paraId="49AEC46C" w14:textId="1B70660B" w:rsidR="00604688" w:rsidRPr="00604688" w:rsidRDefault="007C1BD8" w:rsidP="00604688">
      <w:pPr>
        <w:jc w:val="both"/>
        <w:rPr>
          <w:rFonts w:ascii="Times New Roman" w:hAnsi="Times New Roman" w:cs="Times New Roman"/>
          <w:b/>
          <w:bCs/>
          <w:lang w:val="en-US"/>
        </w:rPr>
      </w:pPr>
      <w:r>
        <w:rPr>
          <w:rFonts w:ascii="Times New Roman" w:hAnsi="Times New Roman" w:cs="Times New Roman"/>
          <w:b/>
          <w:bCs/>
          <w:lang w:val="en-US"/>
        </w:rPr>
        <w:t xml:space="preserve"> </w:t>
      </w:r>
      <w:r w:rsidR="00604688">
        <w:rPr>
          <w:rFonts w:ascii="Times New Roman" w:hAnsi="Times New Roman" w:cs="Times New Roman"/>
          <w:b/>
          <w:bCs/>
          <w:lang w:val="en-US"/>
        </w:rPr>
        <w:t>3.</w:t>
      </w:r>
      <w:r w:rsidR="00BC4F5C">
        <w:rPr>
          <w:rFonts w:ascii="Times New Roman" w:hAnsi="Times New Roman" w:cs="Times New Roman"/>
          <w:b/>
          <w:bCs/>
          <w:lang w:val="en-US"/>
        </w:rPr>
        <w:t>3</w:t>
      </w:r>
      <w:r w:rsidR="00604688">
        <w:rPr>
          <w:rFonts w:ascii="Times New Roman" w:hAnsi="Times New Roman" w:cs="Times New Roman"/>
          <w:b/>
          <w:bCs/>
          <w:lang w:val="en-US"/>
        </w:rPr>
        <w:t xml:space="preserve"> </w:t>
      </w:r>
      <w:r w:rsidR="00604688" w:rsidRPr="00604688">
        <w:rPr>
          <w:rFonts w:ascii="Times New Roman" w:hAnsi="Times New Roman" w:cs="Times New Roman"/>
          <w:b/>
          <w:bCs/>
          <w:lang w:val="en-US"/>
        </w:rPr>
        <w:t>Diversity Indices of Spiders in each site of BJM College Campus</w:t>
      </w:r>
    </w:p>
    <w:p w14:paraId="6CF10D87" w14:textId="0C787E9F" w:rsidR="00604688" w:rsidRPr="000B7580" w:rsidRDefault="00604688" w:rsidP="00604688">
      <w:pPr>
        <w:jc w:val="both"/>
        <w:rPr>
          <w:rFonts w:ascii="Times New Roman" w:hAnsi="Times New Roman" w:cs="Times New Roman"/>
          <w:b/>
          <w:bCs/>
          <w:lang w:val="en-US"/>
        </w:rPr>
      </w:pPr>
      <w:r w:rsidRPr="00604688">
        <w:rPr>
          <w:rFonts w:ascii="Times New Roman" w:hAnsi="Times New Roman" w:cs="Times New Roman"/>
          <w:lang w:val="en-US"/>
        </w:rPr>
        <w:t xml:space="preserve">For </w:t>
      </w:r>
      <w:r w:rsidR="009520D4" w:rsidRPr="00604688">
        <w:rPr>
          <w:rFonts w:ascii="Times New Roman" w:hAnsi="Times New Roman" w:cs="Times New Roman"/>
          <w:lang w:val="en-US"/>
        </w:rPr>
        <w:t>analyzing</w:t>
      </w:r>
      <w:r w:rsidRPr="00604688">
        <w:rPr>
          <w:rFonts w:ascii="Times New Roman" w:hAnsi="Times New Roman" w:cs="Times New Roman"/>
          <w:lang w:val="en-US"/>
        </w:rPr>
        <w:t xml:space="preserve"> the alpha diversity of the three zones, diversity indices like Shannon- Weiner diversity index, </w:t>
      </w:r>
      <w:proofErr w:type="spellStart"/>
      <w:r w:rsidRPr="00604688">
        <w:rPr>
          <w:rFonts w:ascii="Times New Roman" w:hAnsi="Times New Roman" w:cs="Times New Roman"/>
          <w:lang w:val="en-US"/>
        </w:rPr>
        <w:t>Margalef</w:t>
      </w:r>
      <w:proofErr w:type="spellEnd"/>
      <w:r w:rsidRPr="00604688">
        <w:rPr>
          <w:rFonts w:ascii="Times New Roman" w:hAnsi="Times New Roman" w:cs="Times New Roman"/>
          <w:lang w:val="en-US"/>
        </w:rPr>
        <w:t xml:space="preserve"> richness index, Simpson- dominance index and evenness index were calculated and </w:t>
      </w:r>
      <w:r w:rsidRPr="00604688">
        <w:rPr>
          <w:rFonts w:ascii="Times New Roman" w:hAnsi="Times New Roman" w:cs="Times New Roman"/>
          <w:lang w:val="en-US"/>
        </w:rPr>
        <w:lastRenderedPageBreak/>
        <w:t xml:space="preserve">presented in (Table 2). The richness value of spiders was 3.338 (Site 2), 3.301 (Site 3), 2.94 (Site 4) and 2.012 (Site A) respectively. </w:t>
      </w:r>
      <w:bookmarkStart w:id="2" w:name="_Hlk207182388"/>
      <w:r w:rsidRPr="00604688">
        <w:rPr>
          <w:rFonts w:ascii="Times New Roman" w:hAnsi="Times New Roman" w:cs="Times New Roman"/>
          <w:lang w:val="en-US"/>
        </w:rPr>
        <w:t xml:space="preserve">The diversity calculated by Shannon Weiner’s index in different sites were 2.302 (Site 2), 2.244 (Site 3), 2.156 (Site 4) and 1.633 (Site 1). The evenness is higher in Site 1(0.8529) compared to other sites, 0.8325 (Site 2), 0.7855 (Site 4), 0.7703 (Site 3). The Simpson indices value was higher in Site 2 with 0.8848 value as compared to Site 3 with 0.8648 value, Site 4 with 0.8578 value and Site 1 with 0.778 value (Table </w:t>
      </w:r>
      <w:r w:rsidR="000B7580">
        <w:rPr>
          <w:rFonts w:ascii="Times New Roman" w:hAnsi="Times New Roman" w:cs="Times New Roman"/>
          <w:lang w:val="en-US"/>
        </w:rPr>
        <w:t>2</w:t>
      </w:r>
      <w:r w:rsidRPr="00604688">
        <w:rPr>
          <w:rFonts w:ascii="Times New Roman" w:hAnsi="Times New Roman" w:cs="Times New Roman"/>
          <w:lang w:val="en-US"/>
        </w:rPr>
        <w:t>). Berger-Parker index revealed the relative dominance of the species. The value of Berger-DBP (0.333) showed dominance is less but diversity is more in Site 2 than Site 1 (0.1852), Site 3 (0.25) and Site 4 (0.2667).</w:t>
      </w:r>
      <w:r w:rsidRPr="00604688">
        <w:t xml:space="preserve"> </w:t>
      </w:r>
      <w:bookmarkEnd w:id="2"/>
      <w:r w:rsidRPr="00604688">
        <w:rPr>
          <w:rFonts w:ascii="Times New Roman" w:hAnsi="Times New Roman" w:cs="Times New Roman"/>
          <w:lang w:val="en-US"/>
        </w:rPr>
        <w:t>A high H’ value would indicate an even distribution of species. It allows us to not only know the number of species but also the abundance of the community. Typical values of the Shannon-Weiner Index (H’) are generally between 1.5 and 3.5 in most ecological studies, and the index is rarely greater than 4. The Shannon index increases as both the richness and the evenness of the community increase. It can be concluded that the abundance of spider species at this study site is high. The evenness index (e) was high (e &gt;0, 0.8529). As the evenness index increases with a decrease in stress (</w:t>
      </w:r>
      <w:proofErr w:type="spellStart"/>
      <w:r w:rsidRPr="00604688">
        <w:rPr>
          <w:rFonts w:ascii="Times New Roman" w:hAnsi="Times New Roman" w:cs="Times New Roman"/>
          <w:lang w:val="en-US"/>
        </w:rPr>
        <w:t>Pielou</w:t>
      </w:r>
      <w:proofErr w:type="spellEnd"/>
      <w:r w:rsidRPr="00604688">
        <w:rPr>
          <w:rFonts w:ascii="Times New Roman" w:hAnsi="Times New Roman" w:cs="Times New Roman"/>
          <w:lang w:val="en-US"/>
        </w:rPr>
        <w:t xml:space="preserve"> 1966), this indicates that the study areas have very minimal to no stress elements.  </w:t>
      </w:r>
      <w:proofErr w:type="spellStart"/>
      <w:r w:rsidRPr="00604688">
        <w:rPr>
          <w:rFonts w:ascii="Times New Roman" w:hAnsi="Times New Roman" w:cs="Times New Roman"/>
          <w:lang w:val="en-US"/>
        </w:rPr>
        <w:t>Margalef’s</w:t>
      </w:r>
      <w:proofErr w:type="spellEnd"/>
      <w:r w:rsidRPr="00604688">
        <w:rPr>
          <w:rFonts w:ascii="Times New Roman" w:hAnsi="Times New Roman" w:cs="Times New Roman"/>
          <w:lang w:val="en-US"/>
        </w:rPr>
        <w:t xml:space="preserve"> species richness indicated a higher value (d = 3.31), and this minimizes the effect of sample size bias (Odum 1971). Species richness as a measure on its own takes no account of the number of individuals of each species present. It gives as much weight to those species that have very few individuals as compared to those that have many individuals (</w:t>
      </w:r>
      <w:proofErr w:type="spellStart"/>
      <w:r w:rsidRPr="00604688">
        <w:rPr>
          <w:rFonts w:ascii="Times New Roman" w:hAnsi="Times New Roman" w:cs="Times New Roman"/>
          <w:lang w:val="en-US"/>
        </w:rPr>
        <w:t>Magurran</w:t>
      </w:r>
      <w:proofErr w:type="spellEnd"/>
      <w:r w:rsidRPr="00604688">
        <w:rPr>
          <w:rFonts w:ascii="Times New Roman" w:hAnsi="Times New Roman" w:cs="Times New Roman"/>
          <w:lang w:val="en-US"/>
        </w:rPr>
        <w:t xml:space="preserve"> 2004).  Fisher’s alpha diversity (α = 39 .73) is also significantly high. This may reflect </w:t>
      </w:r>
      <w:r w:rsidRPr="000B7580">
        <w:rPr>
          <w:rFonts w:ascii="Times New Roman" w:hAnsi="Times New Roman" w:cs="Times New Roman"/>
          <w:lang w:val="en-US"/>
        </w:rPr>
        <w:t>comparatively less stress in their environment.</w:t>
      </w:r>
    </w:p>
    <w:p w14:paraId="4249F253" w14:textId="79473AA8" w:rsidR="00457005" w:rsidRPr="000B7580" w:rsidRDefault="000B7580" w:rsidP="00457005">
      <w:pPr>
        <w:jc w:val="both"/>
        <w:rPr>
          <w:rFonts w:ascii="Times New Roman" w:hAnsi="Times New Roman" w:cs="Times New Roman"/>
          <w:b/>
          <w:bCs/>
        </w:rPr>
      </w:pPr>
      <w:r w:rsidRPr="000B7580">
        <w:rPr>
          <w:rFonts w:ascii="Times New Roman" w:hAnsi="Times New Roman" w:cs="Times New Roman"/>
          <w:b/>
          <w:bCs/>
        </w:rPr>
        <w:t xml:space="preserve">3.4 </w:t>
      </w:r>
      <w:r w:rsidR="00457005" w:rsidRPr="000B7580">
        <w:rPr>
          <w:rFonts w:ascii="Times New Roman" w:hAnsi="Times New Roman" w:cs="Times New Roman"/>
          <w:b/>
          <w:bCs/>
        </w:rPr>
        <w:t>Guild Composition of Spiders in BJM Govt College</w:t>
      </w:r>
    </w:p>
    <w:p w14:paraId="54869415" w14:textId="7BF215FC" w:rsidR="00604688" w:rsidRDefault="00457005" w:rsidP="00604688">
      <w:pPr>
        <w:jc w:val="both"/>
        <w:rPr>
          <w:rFonts w:ascii="Times New Roman" w:hAnsi="Times New Roman" w:cs="Times New Roman"/>
          <w:lang w:val="en-US"/>
        </w:rPr>
      </w:pPr>
      <w:r w:rsidRPr="00457005">
        <w:rPr>
          <w:rFonts w:ascii="Times New Roman" w:hAnsi="Times New Roman" w:cs="Times New Roman"/>
        </w:rPr>
        <w:t xml:space="preserve">In the result, the guild structure is represented in the form of percentage composition. Results of the present study have revealed that the most dominant group was of Orb web weaver (Fig </w:t>
      </w:r>
      <w:r w:rsidR="00D67A18">
        <w:rPr>
          <w:rFonts w:ascii="Times New Roman" w:hAnsi="Times New Roman" w:cs="Times New Roman"/>
        </w:rPr>
        <w:t>3</w:t>
      </w:r>
      <w:r w:rsidRPr="00457005">
        <w:rPr>
          <w:rFonts w:ascii="Times New Roman" w:hAnsi="Times New Roman" w:cs="Times New Roman"/>
        </w:rPr>
        <w:t xml:space="preserve">) which consisted of 32% of spider species. Representative families of Orb web weaver included Araneidae, </w:t>
      </w:r>
      <w:proofErr w:type="spellStart"/>
      <w:r w:rsidRPr="00457005">
        <w:rPr>
          <w:rFonts w:ascii="Times New Roman" w:hAnsi="Times New Roman" w:cs="Times New Roman"/>
        </w:rPr>
        <w:t>Tetragnathidae</w:t>
      </w:r>
      <w:proofErr w:type="spellEnd"/>
      <w:r w:rsidRPr="00457005">
        <w:rPr>
          <w:rFonts w:ascii="Times New Roman" w:hAnsi="Times New Roman" w:cs="Times New Roman"/>
        </w:rPr>
        <w:t xml:space="preserve"> and </w:t>
      </w:r>
      <w:proofErr w:type="spellStart"/>
      <w:r w:rsidRPr="00457005">
        <w:rPr>
          <w:rFonts w:ascii="Times New Roman" w:hAnsi="Times New Roman" w:cs="Times New Roman"/>
        </w:rPr>
        <w:t>Uloboridae</w:t>
      </w:r>
      <w:proofErr w:type="spellEnd"/>
      <w:r w:rsidRPr="00457005">
        <w:rPr>
          <w:rFonts w:ascii="Times New Roman" w:hAnsi="Times New Roman" w:cs="Times New Roman"/>
        </w:rPr>
        <w:t xml:space="preserve">. Stalkers (20%) was the second largest dominant guild in the study site which consists of families </w:t>
      </w:r>
      <w:proofErr w:type="spellStart"/>
      <w:proofErr w:type="gramStart"/>
      <w:r w:rsidRPr="00457005">
        <w:rPr>
          <w:rFonts w:ascii="Times New Roman" w:hAnsi="Times New Roman" w:cs="Times New Roman"/>
        </w:rPr>
        <w:t>Oxyopidae,Salticidae</w:t>
      </w:r>
      <w:proofErr w:type="spellEnd"/>
      <w:proofErr w:type="gramEnd"/>
      <w:r w:rsidRPr="00457005">
        <w:rPr>
          <w:rFonts w:ascii="Times New Roman" w:hAnsi="Times New Roman" w:cs="Times New Roman"/>
        </w:rPr>
        <w:t xml:space="preserve">. Ambushers which constitute 15% of guild composition belong to the family </w:t>
      </w:r>
      <w:proofErr w:type="spellStart"/>
      <w:r w:rsidRPr="00457005">
        <w:rPr>
          <w:rFonts w:ascii="Times New Roman" w:hAnsi="Times New Roman" w:cs="Times New Roman"/>
        </w:rPr>
        <w:t>Philodromidae</w:t>
      </w:r>
      <w:proofErr w:type="spellEnd"/>
      <w:r w:rsidRPr="00457005">
        <w:rPr>
          <w:rFonts w:ascii="Times New Roman" w:hAnsi="Times New Roman" w:cs="Times New Roman"/>
        </w:rPr>
        <w:t xml:space="preserve">, Pisauridae, Thomisidae. Ground dwellers representing 10% of guild composition were found to be from the families </w:t>
      </w:r>
      <w:proofErr w:type="spellStart"/>
      <w:r w:rsidRPr="00457005">
        <w:rPr>
          <w:rFonts w:ascii="Times New Roman" w:hAnsi="Times New Roman" w:cs="Times New Roman"/>
        </w:rPr>
        <w:t>Scytodidae</w:t>
      </w:r>
      <w:proofErr w:type="spellEnd"/>
      <w:r w:rsidRPr="00457005">
        <w:rPr>
          <w:rFonts w:ascii="Times New Roman" w:hAnsi="Times New Roman" w:cs="Times New Roman"/>
        </w:rPr>
        <w:t xml:space="preserve">, </w:t>
      </w:r>
      <w:proofErr w:type="spellStart"/>
      <w:r w:rsidRPr="00457005">
        <w:rPr>
          <w:rFonts w:ascii="Times New Roman" w:hAnsi="Times New Roman" w:cs="Times New Roman"/>
        </w:rPr>
        <w:t>Philodromidae</w:t>
      </w:r>
      <w:proofErr w:type="spellEnd"/>
      <w:r w:rsidRPr="00457005">
        <w:rPr>
          <w:rFonts w:ascii="Times New Roman" w:hAnsi="Times New Roman" w:cs="Times New Roman"/>
        </w:rPr>
        <w:t xml:space="preserve">, Lycosidae. Foliage dwellers representing 7 % of guild composition were found to be from the families </w:t>
      </w:r>
      <w:proofErr w:type="spellStart"/>
      <w:r w:rsidRPr="00457005">
        <w:rPr>
          <w:rFonts w:ascii="Times New Roman" w:hAnsi="Times New Roman" w:cs="Times New Roman"/>
        </w:rPr>
        <w:t>Cheiracanthiidae</w:t>
      </w:r>
      <w:proofErr w:type="spellEnd"/>
      <w:r w:rsidRPr="00457005">
        <w:rPr>
          <w:rFonts w:ascii="Times New Roman" w:hAnsi="Times New Roman" w:cs="Times New Roman"/>
        </w:rPr>
        <w:t xml:space="preserve">, </w:t>
      </w:r>
      <w:proofErr w:type="spellStart"/>
      <w:r w:rsidRPr="00457005">
        <w:rPr>
          <w:rFonts w:ascii="Times New Roman" w:hAnsi="Times New Roman" w:cs="Times New Roman"/>
        </w:rPr>
        <w:t>Sparassidae</w:t>
      </w:r>
      <w:proofErr w:type="spellEnd"/>
      <w:r w:rsidRPr="00457005">
        <w:rPr>
          <w:rFonts w:ascii="Times New Roman" w:hAnsi="Times New Roman" w:cs="Times New Roman"/>
        </w:rPr>
        <w:t xml:space="preserve">. Sheet web weaver (3 %) is seen in the family </w:t>
      </w:r>
      <w:proofErr w:type="spellStart"/>
      <w:r w:rsidRPr="00457005">
        <w:rPr>
          <w:rFonts w:ascii="Times New Roman" w:hAnsi="Times New Roman" w:cs="Times New Roman"/>
        </w:rPr>
        <w:t>Eresidaeare</w:t>
      </w:r>
      <w:proofErr w:type="spellEnd"/>
      <w:r w:rsidRPr="00457005">
        <w:rPr>
          <w:rFonts w:ascii="Times New Roman" w:hAnsi="Times New Roman" w:cs="Times New Roman"/>
        </w:rPr>
        <w:t>. Space- web builders (3%) consist of family Theridiidae.</w:t>
      </w:r>
      <w:r w:rsidR="00604688" w:rsidRPr="00604688">
        <w:rPr>
          <w:rFonts w:ascii="Times New Roman" w:hAnsi="Times New Roman" w:cs="Times New Roman"/>
          <w:lang w:val="en-US"/>
        </w:rPr>
        <w:t>The feeding guild analysis represents 32% of orb-web weavers and 20% stalkers.  This may be due to flourishing vegetation layers during monsoon, including trees, shrubs, grasses and herbs landscapes that provide a healthy environment and shelters to other faunal invertebrate and vertebrate organisms; vegetation stratifications reveal ideal substrate for orb-web weaver spiders such as araneids and uloborids. The web-spinning activities are usually influenced by physiological factors, i.e., temperatures, humidity and rainfall (</w:t>
      </w:r>
      <w:proofErr w:type="spellStart"/>
      <w:r w:rsidR="00604688" w:rsidRPr="00604688">
        <w:rPr>
          <w:rFonts w:ascii="Times New Roman" w:hAnsi="Times New Roman" w:cs="Times New Roman"/>
          <w:lang w:val="en-US"/>
        </w:rPr>
        <w:t>Barghusen</w:t>
      </w:r>
      <w:proofErr w:type="spellEnd"/>
      <w:r w:rsidR="00604688" w:rsidRPr="00604688">
        <w:rPr>
          <w:rFonts w:ascii="Times New Roman" w:hAnsi="Times New Roman" w:cs="Times New Roman"/>
          <w:lang w:val="en-US"/>
        </w:rPr>
        <w:t xml:space="preserve"> </w:t>
      </w:r>
      <w:r w:rsidR="00995342" w:rsidRPr="00604688">
        <w:rPr>
          <w:rFonts w:ascii="Times New Roman" w:hAnsi="Times New Roman" w:cs="Times New Roman"/>
          <w:lang w:val="en-US"/>
        </w:rPr>
        <w:t>et al.,</w:t>
      </w:r>
      <w:r w:rsidR="00604688" w:rsidRPr="00604688">
        <w:rPr>
          <w:rFonts w:ascii="Times New Roman" w:hAnsi="Times New Roman" w:cs="Times New Roman"/>
          <w:lang w:val="en-US"/>
        </w:rPr>
        <w:t xml:space="preserve"> 1997).  Stalkers, including salticids and oxyopids, feed on similar prey.  Web-weavers are almost strictly insectivorous, while stalkers and wandering spiders exhibit a mixed strategy of insectivorous and </w:t>
      </w:r>
      <w:proofErr w:type="spellStart"/>
      <w:r w:rsidR="00604688" w:rsidRPr="00604688">
        <w:rPr>
          <w:rFonts w:ascii="Times New Roman" w:hAnsi="Times New Roman" w:cs="Times New Roman"/>
          <w:lang w:val="en-US"/>
        </w:rPr>
        <w:t>araneophagic</w:t>
      </w:r>
      <w:proofErr w:type="spellEnd"/>
      <w:r w:rsidR="00604688" w:rsidRPr="00604688">
        <w:rPr>
          <w:rFonts w:ascii="Times New Roman" w:hAnsi="Times New Roman" w:cs="Times New Roman"/>
          <w:lang w:val="en-US"/>
        </w:rPr>
        <w:t xml:space="preserve"> foraging patterns (Nyffeler 1999). The presence of diverse spider species (Table 1) indicates healthy surroundings, availability of food resources, habitat structures, prey occurrence and feeding activities during the study period at BJM College campus.</w:t>
      </w:r>
    </w:p>
    <w:p w14:paraId="3BB0C4DC" w14:textId="28EF0A6C" w:rsidR="001F7153" w:rsidRDefault="001F7153" w:rsidP="00604688">
      <w:pPr>
        <w:jc w:val="both"/>
        <w:rPr>
          <w:rFonts w:ascii="Times New Roman" w:hAnsi="Times New Roman" w:cs="Times New Roman"/>
        </w:rPr>
      </w:pPr>
      <w:r>
        <w:rPr>
          <w:rFonts w:ascii="Times New Roman" w:hAnsi="Times New Roman" w:cs="Times New Roman"/>
          <w:noProof/>
        </w:rPr>
        <w:lastRenderedPageBreak/>
        <w:drawing>
          <wp:inline distT="0" distB="0" distL="0" distR="0" wp14:anchorId="5B8FA5E3" wp14:editId="3B077A63">
            <wp:extent cx="4261485" cy="2761615"/>
            <wp:effectExtent l="0" t="0" r="5715" b="635"/>
            <wp:docPr id="1007192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1485" cy="2761615"/>
                    </a:xfrm>
                    <a:prstGeom prst="rect">
                      <a:avLst/>
                    </a:prstGeom>
                    <a:noFill/>
                  </pic:spPr>
                </pic:pic>
              </a:graphicData>
            </a:graphic>
          </wp:inline>
        </w:drawing>
      </w:r>
    </w:p>
    <w:p w14:paraId="0B72E4A9" w14:textId="77777777" w:rsidR="00A568BC" w:rsidRPr="001F7153" w:rsidRDefault="00A568BC" w:rsidP="00604688">
      <w:pPr>
        <w:jc w:val="both"/>
        <w:rPr>
          <w:rFonts w:ascii="Times New Roman" w:hAnsi="Times New Roman" w:cs="Times New Roman"/>
        </w:rPr>
      </w:pPr>
    </w:p>
    <w:p w14:paraId="0937DB10" w14:textId="556A100F" w:rsidR="005B415B" w:rsidRDefault="00A568BC" w:rsidP="00604688">
      <w:pPr>
        <w:jc w:val="both"/>
        <w:rPr>
          <w:rFonts w:ascii="Times New Roman" w:hAnsi="Times New Roman" w:cs="Times New Roman"/>
          <w:lang w:val="en-US"/>
        </w:rPr>
      </w:pPr>
      <w:r w:rsidRPr="00A568BC">
        <w:rPr>
          <w:rFonts w:ascii="Times New Roman" w:hAnsi="Times New Roman" w:cs="Times New Roman"/>
          <w:lang w:val="en-US"/>
        </w:rPr>
        <w:t xml:space="preserve">Fig </w:t>
      </w:r>
      <w:r w:rsidR="00A400F3">
        <w:rPr>
          <w:rFonts w:ascii="Times New Roman" w:hAnsi="Times New Roman" w:cs="Times New Roman"/>
          <w:lang w:val="en-US"/>
        </w:rPr>
        <w:t>3</w:t>
      </w:r>
      <w:r w:rsidRPr="00A568BC">
        <w:rPr>
          <w:rFonts w:ascii="Times New Roman" w:hAnsi="Times New Roman" w:cs="Times New Roman"/>
          <w:lang w:val="en-US"/>
        </w:rPr>
        <w:t>: Predatory functional group of spiders with species</w:t>
      </w:r>
    </w:p>
    <w:p w14:paraId="7C533BF0" w14:textId="77777777" w:rsidR="001F7153" w:rsidRDefault="001F7153" w:rsidP="00604688">
      <w:pPr>
        <w:jc w:val="both"/>
        <w:rPr>
          <w:rFonts w:ascii="Times New Roman" w:hAnsi="Times New Roman" w:cs="Times New Roman"/>
          <w:lang w:val="en-US"/>
        </w:rPr>
      </w:pPr>
    </w:p>
    <w:p w14:paraId="55E7F71B" w14:textId="77777777" w:rsidR="001F7153" w:rsidRDefault="001F7153" w:rsidP="00604688">
      <w:pPr>
        <w:jc w:val="both"/>
        <w:rPr>
          <w:rFonts w:ascii="Times New Roman" w:hAnsi="Times New Roman" w:cs="Times New Roman"/>
          <w:lang w:val="en-US"/>
        </w:rPr>
      </w:pPr>
    </w:p>
    <w:p w14:paraId="4D4DE252" w14:textId="77777777" w:rsidR="005B415B" w:rsidRDefault="00912BEF" w:rsidP="00604688">
      <w:pPr>
        <w:jc w:val="both"/>
        <w:rPr>
          <w:rFonts w:ascii="Times New Roman" w:hAnsi="Times New Roman" w:cs="Times New Roman"/>
          <w:lang w:val="en-US"/>
        </w:rPr>
      </w:pPr>
      <w:r>
        <w:rPr>
          <w:rFonts w:ascii="Times New Roman" w:hAnsi="Times New Roman" w:cs="Times New Roman"/>
          <w:lang w:val="en-US"/>
        </w:rPr>
        <w:t xml:space="preserve"> </w:t>
      </w:r>
    </w:p>
    <w:p w14:paraId="79085B8B" w14:textId="4EC4C65F" w:rsidR="00F966F4" w:rsidRPr="000B7580" w:rsidRDefault="00912BEF" w:rsidP="006B6CB7">
      <w:pPr>
        <w:jc w:val="both"/>
        <w:rPr>
          <w:rFonts w:ascii="Times New Roman" w:hAnsi="Times New Roman" w:cs="Times New Roman"/>
          <w:lang w:val="en-US"/>
        </w:rPr>
      </w:pPr>
      <w:r>
        <w:rPr>
          <w:rFonts w:ascii="Times New Roman" w:hAnsi="Times New Roman" w:cs="Times New Roman"/>
          <w:lang w:val="en-US"/>
        </w:rPr>
        <w:t xml:space="preserve">                     </w:t>
      </w:r>
    </w:p>
    <w:p w14:paraId="6301784C" w14:textId="1251A056" w:rsidR="003A4DBD" w:rsidRDefault="00F966F4" w:rsidP="006B6CB7">
      <w:pPr>
        <w:jc w:val="both"/>
        <w:rPr>
          <w:rFonts w:ascii="Times New Roman" w:hAnsi="Times New Roman" w:cs="Times New Roman"/>
        </w:rPr>
      </w:pPr>
      <w:r>
        <w:rPr>
          <w:rFonts w:ascii="Times New Roman" w:hAnsi="Times New Roman" w:cs="Times New Roman"/>
        </w:rPr>
        <w:t xml:space="preserve">                          </w:t>
      </w:r>
      <w:r w:rsidR="004802D2">
        <w:rPr>
          <w:rFonts w:ascii="Times New Roman" w:hAnsi="Times New Roman" w:cs="Times New Roman"/>
        </w:rPr>
        <w:t xml:space="preserve"> </w:t>
      </w:r>
      <w:r w:rsidR="004802D2" w:rsidRPr="004802D2">
        <w:rPr>
          <w:rFonts w:ascii="Times New Roman" w:hAnsi="Times New Roman" w:cs="Times New Roman"/>
        </w:rPr>
        <w:t>Table 1Checklist of spiders of BJM Government College Campus</w:t>
      </w:r>
    </w:p>
    <w:p w14:paraId="67433CBB" w14:textId="77777777" w:rsidR="003A4DBD" w:rsidRDefault="003A4DBD" w:rsidP="006B6CB7">
      <w:pPr>
        <w:jc w:val="both"/>
        <w:rPr>
          <w:rFonts w:ascii="Times New Roman" w:hAnsi="Times New Roman" w:cs="Times New Roman"/>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3131"/>
        <w:gridCol w:w="1984"/>
      </w:tblGrid>
      <w:tr w:rsidR="00B14DBB" w:rsidRPr="00B14DBB" w14:paraId="538518F4" w14:textId="77777777" w:rsidTr="00312961">
        <w:trPr>
          <w:trHeight w:val="508"/>
        </w:trPr>
        <w:tc>
          <w:tcPr>
            <w:tcW w:w="826" w:type="dxa"/>
          </w:tcPr>
          <w:p w14:paraId="2FC1786D" w14:textId="77777777" w:rsidR="00B14DBB" w:rsidRPr="00E42D8A" w:rsidRDefault="00B14DBB" w:rsidP="003A4DBD">
            <w:pPr>
              <w:widowControl w:val="0"/>
              <w:autoSpaceDE w:val="0"/>
              <w:autoSpaceDN w:val="0"/>
              <w:spacing w:before="5" w:after="0" w:line="240" w:lineRule="auto"/>
              <w:ind w:left="110"/>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spacing w:val="-5"/>
                <w:kern w:val="0"/>
                <w:lang w:val="en-US"/>
                <w14:ligatures w14:val="none"/>
              </w:rPr>
              <w:t>No</w:t>
            </w:r>
          </w:p>
        </w:tc>
        <w:tc>
          <w:tcPr>
            <w:tcW w:w="2041" w:type="dxa"/>
          </w:tcPr>
          <w:p w14:paraId="2C35CB42" w14:textId="77777777" w:rsidR="00B14DBB" w:rsidRPr="00E42D8A" w:rsidRDefault="00B14DBB" w:rsidP="003A4DBD">
            <w:pPr>
              <w:widowControl w:val="0"/>
              <w:autoSpaceDE w:val="0"/>
              <w:autoSpaceDN w:val="0"/>
              <w:spacing w:before="5" w:after="0" w:line="240" w:lineRule="auto"/>
              <w:ind w:left="105"/>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spacing w:val="-2"/>
                <w:kern w:val="0"/>
                <w:lang w:val="en-US"/>
                <w14:ligatures w14:val="none"/>
              </w:rPr>
              <w:t>Family</w:t>
            </w:r>
          </w:p>
        </w:tc>
        <w:tc>
          <w:tcPr>
            <w:tcW w:w="3131" w:type="dxa"/>
          </w:tcPr>
          <w:p w14:paraId="34E2EC3C" w14:textId="77777777" w:rsidR="00B14DBB" w:rsidRPr="00E42D8A" w:rsidRDefault="00B14DBB" w:rsidP="003A4DBD">
            <w:pPr>
              <w:widowControl w:val="0"/>
              <w:autoSpaceDE w:val="0"/>
              <w:autoSpaceDN w:val="0"/>
              <w:spacing w:before="5" w:after="0" w:line="240" w:lineRule="auto"/>
              <w:ind w:left="110"/>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kern w:val="0"/>
                <w:lang w:val="en-US"/>
                <w14:ligatures w14:val="none"/>
              </w:rPr>
              <w:t>Scientific</w:t>
            </w:r>
            <w:r w:rsidRPr="00E42D8A">
              <w:rPr>
                <w:rFonts w:ascii="Times New Roman" w:eastAsia="Times New Roman" w:hAnsi="Times New Roman" w:cs="Times New Roman"/>
                <w:b/>
                <w:spacing w:val="-11"/>
                <w:kern w:val="0"/>
                <w:lang w:val="en-US"/>
                <w14:ligatures w14:val="none"/>
              </w:rPr>
              <w:t xml:space="preserve"> </w:t>
            </w:r>
            <w:r w:rsidRPr="00E42D8A">
              <w:rPr>
                <w:rFonts w:ascii="Times New Roman" w:eastAsia="Times New Roman" w:hAnsi="Times New Roman" w:cs="Times New Roman"/>
                <w:b/>
                <w:spacing w:val="-4"/>
                <w:kern w:val="0"/>
                <w:lang w:val="en-US"/>
                <w14:ligatures w14:val="none"/>
              </w:rPr>
              <w:t>Name</w:t>
            </w:r>
          </w:p>
        </w:tc>
        <w:tc>
          <w:tcPr>
            <w:tcW w:w="1984" w:type="dxa"/>
          </w:tcPr>
          <w:p w14:paraId="008D9B22" w14:textId="7CA7F9D3" w:rsidR="00B14DBB" w:rsidRPr="00E42D8A" w:rsidRDefault="00B14DBB" w:rsidP="003A4DBD">
            <w:pPr>
              <w:widowControl w:val="0"/>
              <w:autoSpaceDE w:val="0"/>
              <w:autoSpaceDN w:val="0"/>
              <w:spacing w:after="0" w:line="254" w:lineRule="exact"/>
              <w:ind w:left="110" w:right="133" w:firstLine="336"/>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kern w:val="0"/>
                <w:lang w:val="en-US"/>
                <w14:ligatures w14:val="none"/>
              </w:rPr>
              <w:t xml:space="preserve">Guild </w:t>
            </w:r>
          </w:p>
        </w:tc>
      </w:tr>
      <w:tr w:rsidR="00B14DBB" w:rsidRPr="00B14DBB" w14:paraId="15B8E668" w14:textId="77777777" w:rsidTr="00312961">
        <w:trPr>
          <w:trHeight w:val="503"/>
        </w:trPr>
        <w:tc>
          <w:tcPr>
            <w:tcW w:w="826" w:type="dxa"/>
          </w:tcPr>
          <w:p w14:paraId="341B2BEC"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bookmarkStart w:id="3" w:name="_Hlk207187964"/>
            <w:r w:rsidRPr="00E42D8A">
              <w:rPr>
                <w:rFonts w:ascii="Times New Roman" w:eastAsia="Times New Roman" w:hAnsi="Times New Roman" w:cs="Times New Roman"/>
                <w:spacing w:val="-10"/>
                <w:kern w:val="0"/>
                <w:lang w:val="en-US"/>
                <w14:ligatures w14:val="none"/>
              </w:rPr>
              <w:t>1</w:t>
            </w:r>
          </w:p>
        </w:tc>
        <w:tc>
          <w:tcPr>
            <w:tcW w:w="2041" w:type="dxa"/>
          </w:tcPr>
          <w:p w14:paraId="1170D587" w14:textId="77777777" w:rsidR="00B14DBB" w:rsidRPr="00E42D8A" w:rsidRDefault="00B14DBB" w:rsidP="000B7699">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10">
              <w:r w:rsidRPr="00E42D8A">
                <w:rPr>
                  <w:rFonts w:ascii="Times New Roman" w:eastAsia="Times New Roman" w:hAnsi="Times New Roman" w:cs="Times New Roman"/>
                  <w:b/>
                  <w:spacing w:val="-2"/>
                  <w:kern w:val="0"/>
                  <w:lang w:val="en-US"/>
                  <w14:ligatures w14:val="none"/>
                </w:rPr>
                <w:t>Araneidae</w:t>
              </w:r>
            </w:hyperlink>
          </w:p>
        </w:tc>
        <w:tc>
          <w:tcPr>
            <w:tcW w:w="3131" w:type="dxa"/>
          </w:tcPr>
          <w:p w14:paraId="44AAC2D3" w14:textId="77777777" w:rsidR="00B14DBB" w:rsidRPr="00E42D8A" w:rsidRDefault="00B14DBB" w:rsidP="00312961">
            <w:pPr>
              <w:widowControl w:val="0"/>
              <w:autoSpaceDE w:val="0"/>
              <w:autoSpaceDN w:val="0"/>
              <w:spacing w:after="0" w:line="247" w:lineRule="exact"/>
              <w:ind w:left="110"/>
              <w:jc w:val="center"/>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 xml:space="preserve">Argiope </w:t>
            </w:r>
            <w:proofErr w:type="spellStart"/>
            <w:r w:rsidRPr="00E42D8A">
              <w:rPr>
                <w:rFonts w:ascii="Times New Roman" w:eastAsia="Times New Roman" w:hAnsi="Times New Roman" w:cs="Times New Roman"/>
                <w:i/>
                <w:spacing w:val="-2"/>
                <w:kern w:val="0"/>
                <w:lang w:val="en-US"/>
                <w14:ligatures w14:val="none"/>
              </w:rPr>
              <w:t>pulchella</w:t>
            </w:r>
            <w:proofErr w:type="spellEnd"/>
          </w:p>
          <w:p w14:paraId="6600E1A1" w14:textId="77777777" w:rsidR="00B14DBB" w:rsidRPr="00E42D8A" w:rsidRDefault="00B14DBB" w:rsidP="00312961">
            <w:pPr>
              <w:widowControl w:val="0"/>
              <w:autoSpaceDE w:val="0"/>
              <w:autoSpaceDN w:val="0"/>
              <w:spacing w:after="0" w:line="236" w:lineRule="exact"/>
              <w:ind w:left="110"/>
              <w:jc w:val="center"/>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(Thorell,</w:t>
            </w:r>
            <w:r w:rsidRPr="00E42D8A">
              <w:rPr>
                <w:rFonts w:ascii="Times New Roman" w:eastAsia="Times New Roman" w:hAnsi="Times New Roman" w:cs="Times New Roman"/>
                <w:spacing w:val="-9"/>
                <w:kern w:val="0"/>
                <w:lang w:val="en-US"/>
                <w14:ligatures w14:val="none"/>
              </w:rPr>
              <w:t xml:space="preserve"> </w:t>
            </w:r>
            <w:r w:rsidRPr="00E42D8A">
              <w:rPr>
                <w:rFonts w:ascii="Times New Roman" w:eastAsia="Times New Roman" w:hAnsi="Times New Roman" w:cs="Times New Roman"/>
                <w:spacing w:val="-2"/>
                <w:kern w:val="0"/>
                <w:lang w:val="en-US"/>
                <w14:ligatures w14:val="none"/>
              </w:rPr>
              <w:t>1881)</w:t>
            </w:r>
          </w:p>
        </w:tc>
        <w:tc>
          <w:tcPr>
            <w:tcW w:w="1984" w:type="dxa"/>
          </w:tcPr>
          <w:p w14:paraId="4ADCDA8B" w14:textId="153FDF46" w:rsidR="00B14DBB" w:rsidRPr="00E42D8A" w:rsidRDefault="00B14DBB" w:rsidP="000B7699">
            <w:pPr>
              <w:widowControl w:val="0"/>
              <w:tabs>
                <w:tab w:val="left" w:pos="1348"/>
              </w:tabs>
              <w:autoSpaceDE w:val="0"/>
              <w:autoSpaceDN w:val="0"/>
              <w:spacing w:after="0" w:line="250" w:lineRule="exact"/>
              <w:ind w:left="110" w:right="10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42AFA5F3" w14:textId="77777777" w:rsidTr="00312961">
        <w:trPr>
          <w:trHeight w:val="509"/>
        </w:trPr>
        <w:tc>
          <w:tcPr>
            <w:tcW w:w="826" w:type="dxa"/>
          </w:tcPr>
          <w:p w14:paraId="716BEA70"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2</w:t>
            </w:r>
          </w:p>
        </w:tc>
        <w:tc>
          <w:tcPr>
            <w:tcW w:w="2041" w:type="dxa"/>
          </w:tcPr>
          <w:p w14:paraId="540DAF8A"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3131" w:type="dxa"/>
          </w:tcPr>
          <w:p w14:paraId="1D2FF38B" w14:textId="77777777" w:rsidR="00B14DBB" w:rsidRPr="00E42D8A" w:rsidRDefault="00B14DBB" w:rsidP="00312961">
            <w:pPr>
              <w:widowControl w:val="0"/>
              <w:autoSpaceDE w:val="0"/>
              <w:autoSpaceDN w:val="0"/>
              <w:spacing w:after="0" w:line="249" w:lineRule="exact"/>
              <w:ind w:left="110"/>
              <w:jc w:val="center"/>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 xml:space="preserve">Argiope </w:t>
            </w:r>
            <w:r w:rsidRPr="00E42D8A">
              <w:rPr>
                <w:rFonts w:ascii="Times New Roman" w:eastAsia="Times New Roman" w:hAnsi="Times New Roman" w:cs="Times New Roman"/>
                <w:i/>
                <w:spacing w:val="-2"/>
                <w:kern w:val="0"/>
                <w:lang w:val="en-US"/>
                <w14:ligatures w14:val="none"/>
              </w:rPr>
              <w:t>aurantia</w:t>
            </w:r>
          </w:p>
          <w:p w14:paraId="539ECBD3" w14:textId="77777777" w:rsidR="00B14DBB" w:rsidRPr="00E42D8A" w:rsidRDefault="00B14DBB" w:rsidP="00312961">
            <w:pPr>
              <w:widowControl w:val="0"/>
              <w:autoSpaceDE w:val="0"/>
              <w:autoSpaceDN w:val="0"/>
              <w:spacing w:before="2" w:after="0" w:line="238" w:lineRule="exact"/>
              <w:ind w:left="110"/>
              <w:jc w:val="center"/>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11">
              <w:r w:rsidRPr="00E42D8A">
                <w:rPr>
                  <w:rFonts w:ascii="Times New Roman" w:eastAsia="Times New Roman" w:hAnsi="Times New Roman" w:cs="Times New Roman"/>
                  <w:kern w:val="0"/>
                  <w:lang w:val="en-US"/>
                  <w14:ligatures w14:val="none"/>
                </w:rPr>
                <w:t>Lucas,</w:t>
              </w:r>
            </w:hyperlink>
            <w:r w:rsidRPr="00E42D8A">
              <w:rPr>
                <w:rFonts w:ascii="Times New Roman" w:eastAsia="Times New Roman" w:hAnsi="Times New Roman" w:cs="Times New Roman"/>
                <w:spacing w:val="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1833)</w:t>
            </w:r>
          </w:p>
        </w:tc>
        <w:tc>
          <w:tcPr>
            <w:tcW w:w="1984" w:type="dxa"/>
          </w:tcPr>
          <w:p w14:paraId="6D8C83F8" w14:textId="4E6549C9" w:rsidR="00B14DBB" w:rsidRPr="00E42D8A" w:rsidRDefault="00B14DBB" w:rsidP="000B7699">
            <w:pPr>
              <w:widowControl w:val="0"/>
              <w:autoSpaceDE w:val="0"/>
              <w:autoSpaceDN w:val="0"/>
              <w:spacing w:before="2" w:after="0" w:line="238"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43642A1C" w14:textId="77777777" w:rsidTr="00312961">
        <w:trPr>
          <w:trHeight w:val="503"/>
        </w:trPr>
        <w:tc>
          <w:tcPr>
            <w:tcW w:w="826" w:type="dxa"/>
          </w:tcPr>
          <w:p w14:paraId="677E21A2"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3</w:t>
            </w:r>
          </w:p>
        </w:tc>
        <w:tc>
          <w:tcPr>
            <w:tcW w:w="2041" w:type="dxa"/>
          </w:tcPr>
          <w:p w14:paraId="6CDD3331"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3131" w:type="dxa"/>
          </w:tcPr>
          <w:p w14:paraId="4B5C408B" w14:textId="77777777" w:rsidR="00B14DBB" w:rsidRPr="00E42D8A" w:rsidRDefault="00B14DBB" w:rsidP="00312961">
            <w:pPr>
              <w:widowControl w:val="0"/>
              <w:tabs>
                <w:tab w:val="left" w:pos="1425"/>
              </w:tabs>
              <w:autoSpaceDE w:val="0"/>
              <w:autoSpaceDN w:val="0"/>
              <w:spacing w:after="0" w:line="247" w:lineRule="exact"/>
              <w:ind w:left="110"/>
              <w:jc w:val="center"/>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Argiope</w:t>
            </w:r>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catenulate</w:t>
            </w:r>
          </w:p>
          <w:p w14:paraId="2D24E233" w14:textId="77777777" w:rsidR="00B14DBB" w:rsidRPr="00E42D8A" w:rsidRDefault="00B14DBB" w:rsidP="00312961">
            <w:pPr>
              <w:widowControl w:val="0"/>
              <w:autoSpaceDE w:val="0"/>
              <w:autoSpaceDN w:val="0"/>
              <w:spacing w:after="0" w:line="236" w:lineRule="exact"/>
              <w:ind w:left="110"/>
              <w:jc w:val="center"/>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(Doleschall,</w:t>
            </w:r>
            <w:r w:rsidRPr="00E42D8A">
              <w:rPr>
                <w:rFonts w:ascii="Times New Roman" w:eastAsia="Times New Roman" w:hAnsi="Times New Roman" w:cs="Times New Roman"/>
                <w:spacing w:val="-1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1859)</w:t>
            </w:r>
          </w:p>
        </w:tc>
        <w:tc>
          <w:tcPr>
            <w:tcW w:w="1984" w:type="dxa"/>
          </w:tcPr>
          <w:p w14:paraId="7B067FDD" w14:textId="1ECC8E32"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221ACE8C" w14:textId="77777777" w:rsidTr="00312961">
        <w:trPr>
          <w:trHeight w:val="887"/>
        </w:trPr>
        <w:tc>
          <w:tcPr>
            <w:tcW w:w="826" w:type="dxa"/>
          </w:tcPr>
          <w:p w14:paraId="74B05281"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4</w:t>
            </w:r>
          </w:p>
        </w:tc>
        <w:tc>
          <w:tcPr>
            <w:tcW w:w="2041" w:type="dxa"/>
          </w:tcPr>
          <w:p w14:paraId="2B5A1301"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3131" w:type="dxa"/>
          </w:tcPr>
          <w:p w14:paraId="10F2A592" w14:textId="77777777" w:rsidR="00B14DBB" w:rsidRPr="00E42D8A" w:rsidRDefault="00B14DBB" w:rsidP="00312961">
            <w:pPr>
              <w:widowControl w:val="0"/>
              <w:autoSpaceDE w:val="0"/>
              <w:autoSpaceDN w:val="0"/>
              <w:spacing w:after="0" w:line="249" w:lineRule="exact"/>
              <w:ind w:left="110"/>
              <w:jc w:val="center"/>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 xml:space="preserve">Araneus </w:t>
            </w:r>
            <w:proofErr w:type="spellStart"/>
            <w:r w:rsidRPr="00E42D8A">
              <w:rPr>
                <w:rFonts w:ascii="Times New Roman" w:eastAsia="Times New Roman" w:hAnsi="Times New Roman" w:cs="Times New Roman"/>
                <w:i/>
                <w:spacing w:val="-2"/>
                <w:kern w:val="0"/>
                <w:lang w:val="en-US"/>
                <w14:ligatures w14:val="none"/>
              </w:rPr>
              <w:t>gemmoides</w:t>
            </w:r>
            <w:proofErr w:type="spellEnd"/>
          </w:p>
          <w:p w14:paraId="47C68211" w14:textId="11426D38" w:rsidR="00B14DBB" w:rsidRPr="00E42D8A" w:rsidRDefault="00B14DBB" w:rsidP="00312961">
            <w:pPr>
              <w:widowControl w:val="0"/>
              <w:tabs>
                <w:tab w:val="left" w:pos="1490"/>
                <w:tab w:val="left" w:pos="1936"/>
              </w:tabs>
              <w:autoSpaceDE w:val="0"/>
              <w:autoSpaceDN w:val="0"/>
              <w:spacing w:before="112" w:after="0" w:line="250" w:lineRule="atLeast"/>
              <w:ind w:left="110" w:right="104"/>
              <w:jc w:val="center"/>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2"/>
                <w:kern w:val="0"/>
                <w:lang w:val="en-US"/>
                <w14:ligatures w14:val="none"/>
              </w:rPr>
              <w:t>(Chamberlin</w:t>
            </w:r>
            <w:r w:rsidRPr="00E42D8A">
              <w:rPr>
                <w:rFonts w:ascii="Times New Roman" w:eastAsia="Times New Roman" w:hAnsi="Times New Roman" w:cs="Times New Roman"/>
                <w:kern w:val="0"/>
                <w:lang w:val="en-US"/>
                <w14:ligatures w14:val="none"/>
              </w:rPr>
              <w:tab/>
            </w:r>
            <w:r w:rsidRPr="00E42D8A">
              <w:rPr>
                <w:rFonts w:ascii="Times New Roman" w:eastAsia="Times New Roman" w:hAnsi="Times New Roman" w:cs="Times New Roman"/>
                <w:spacing w:val="-10"/>
                <w:kern w:val="0"/>
                <w:lang w:val="en-US"/>
                <w14:ligatures w14:val="none"/>
              </w:rPr>
              <w:t>&amp;</w:t>
            </w:r>
            <w:r w:rsidRPr="00E42D8A">
              <w:rPr>
                <w:rFonts w:ascii="Times New Roman" w:eastAsia="Times New Roman" w:hAnsi="Times New Roman" w:cs="Times New Roman"/>
                <w:spacing w:val="-4"/>
                <w:kern w:val="0"/>
                <w:lang w:val="en-US"/>
                <w14:ligatures w14:val="none"/>
              </w:rPr>
              <w:t xml:space="preserve">Ivie, </w:t>
            </w:r>
            <w:r w:rsidRPr="00E42D8A">
              <w:rPr>
                <w:rFonts w:ascii="Times New Roman" w:eastAsia="Times New Roman" w:hAnsi="Times New Roman" w:cs="Times New Roman"/>
                <w:spacing w:val="-2"/>
                <w:kern w:val="0"/>
                <w:lang w:val="en-US"/>
                <w14:ligatures w14:val="none"/>
              </w:rPr>
              <w:t>1935)</w:t>
            </w:r>
          </w:p>
        </w:tc>
        <w:tc>
          <w:tcPr>
            <w:tcW w:w="1984" w:type="dxa"/>
          </w:tcPr>
          <w:p w14:paraId="2578B093" w14:textId="2877D66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1D589E9B" w14:textId="77777777" w:rsidTr="00312961">
        <w:trPr>
          <w:trHeight w:val="633"/>
        </w:trPr>
        <w:tc>
          <w:tcPr>
            <w:tcW w:w="826" w:type="dxa"/>
          </w:tcPr>
          <w:p w14:paraId="79728DD9"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5</w:t>
            </w:r>
          </w:p>
        </w:tc>
        <w:tc>
          <w:tcPr>
            <w:tcW w:w="2041" w:type="dxa"/>
          </w:tcPr>
          <w:p w14:paraId="3AB8B87E"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3131" w:type="dxa"/>
          </w:tcPr>
          <w:p w14:paraId="6A8DAAE6" w14:textId="77777777" w:rsidR="00B14DBB" w:rsidRPr="00E42D8A" w:rsidRDefault="00B14DBB" w:rsidP="00312961">
            <w:pPr>
              <w:widowControl w:val="0"/>
              <w:autoSpaceDE w:val="0"/>
              <w:autoSpaceDN w:val="0"/>
              <w:spacing w:after="0" w:line="249" w:lineRule="exact"/>
              <w:ind w:left="110"/>
              <w:jc w:val="center"/>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 xml:space="preserve">Araneus </w:t>
            </w:r>
            <w:proofErr w:type="spellStart"/>
            <w:r w:rsidRPr="00E42D8A">
              <w:rPr>
                <w:rFonts w:ascii="Times New Roman" w:eastAsia="Times New Roman" w:hAnsi="Times New Roman" w:cs="Times New Roman"/>
                <w:i/>
                <w:spacing w:val="-2"/>
                <w:kern w:val="0"/>
                <w:lang w:val="en-US"/>
                <w14:ligatures w14:val="none"/>
              </w:rPr>
              <w:t>diademstus</w:t>
            </w:r>
            <w:proofErr w:type="spellEnd"/>
          </w:p>
          <w:p w14:paraId="57E234A9" w14:textId="77777777" w:rsidR="00B14DBB" w:rsidRPr="00E42D8A" w:rsidRDefault="00B14DBB" w:rsidP="00312961">
            <w:pPr>
              <w:widowControl w:val="0"/>
              <w:autoSpaceDE w:val="0"/>
              <w:autoSpaceDN w:val="0"/>
              <w:spacing w:before="126" w:after="0" w:line="238" w:lineRule="exact"/>
              <w:ind w:left="110"/>
              <w:jc w:val="center"/>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12">
              <w:r w:rsidRPr="00E42D8A">
                <w:rPr>
                  <w:rFonts w:ascii="Times New Roman" w:eastAsia="Times New Roman" w:hAnsi="Times New Roman" w:cs="Times New Roman"/>
                  <w:kern w:val="0"/>
                  <w:lang w:val="en-US"/>
                  <w14:ligatures w14:val="none"/>
                </w:rPr>
                <w:t>Clerck,</w:t>
              </w:r>
            </w:hyperlink>
            <w:r w:rsidRPr="00E42D8A">
              <w:rPr>
                <w:rFonts w:ascii="Times New Roman" w:eastAsia="Times New Roman" w:hAnsi="Times New Roman" w:cs="Times New Roman"/>
                <w:spacing w:val="-7"/>
                <w:kern w:val="0"/>
                <w:lang w:val="en-US"/>
                <w14:ligatures w14:val="none"/>
              </w:rPr>
              <w:t xml:space="preserve"> </w:t>
            </w:r>
            <w:r w:rsidRPr="00E42D8A">
              <w:rPr>
                <w:rFonts w:ascii="Times New Roman" w:eastAsia="Times New Roman" w:hAnsi="Times New Roman" w:cs="Times New Roman"/>
                <w:spacing w:val="-2"/>
                <w:kern w:val="0"/>
                <w:lang w:val="en-US"/>
                <w14:ligatures w14:val="none"/>
              </w:rPr>
              <w:t>1757)</w:t>
            </w:r>
          </w:p>
        </w:tc>
        <w:tc>
          <w:tcPr>
            <w:tcW w:w="1984" w:type="dxa"/>
          </w:tcPr>
          <w:p w14:paraId="7221FFA0" w14:textId="1868F6C7" w:rsidR="00B14DBB" w:rsidRPr="00E42D8A" w:rsidRDefault="00B14DBB" w:rsidP="000B7699">
            <w:pPr>
              <w:widowControl w:val="0"/>
              <w:autoSpaceDE w:val="0"/>
              <w:autoSpaceDN w:val="0"/>
              <w:spacing w:before="126" w:after="0" w:line="238"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1E9AFF83" w14:textId="77777777" w:rsidTr="00312961">
        <w:trPr>
          <w:trHeight w:val="757"/>
        </w:trPr>
        <w:tc>
          <w:tcPr>
            <w:tcW w:w="826" w:type="dxa"/>
          </w:tcPr>
          <w:p w14:paraId="6BC94EFD"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6</w:t>
            </w:r>
          </w:p>
        </w:tc>
        <w:tc>
          <w:tcPr>
            <w:tcW w:w="2041" w:type="dxa"/>
          </w:tcPr>
          <w:p w14:paraId="24E81FF8"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3131" w:type="dxa"/>
          </w:tcPr>
          <w:p w14:paraId="622D994A" w14:textId="77777777" w:rsidR="00B14DBB" w:rsidRPr="00E42D8A" w:rsidRDefault="00B14DBB" w:rsidP="00312961">
            <w:pPr>
              <w:widowControl w:val="0"/>
              <w:autoSpaceDE w:val="0"/>
              <w:autoSpaceDN w:val="0"/>
              <w:spacing w:after="0" w:line="249" w:lineRule="exact"/>
              <w:ind w:left="110"/>
              <w:jc w:val="center"/>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Araeus</w:t>
            </w:r>
            <w:proofErr w:type="spellEnd"/>
            <w:r w:rsidRPr="00E42D8A">
              <w:rPr>
                <w:rFonts w:ascii="Times New Roman" w:eastAsia="Times New Roman" w:hAnsi="Times New Roman" w:cs="Times New Roman"/>
                <w:i/>
                <w:spacing w:val="-2"/>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cavaticus</w:t>
            </w:r>
            <w:proofErr w:type="spellEnd"/>
          </w:p>
          <w:p w14:paraId="0A5E911D" w14:textId="77777777" w:rsidR="00B14DBB" w:rsidRPr="00E42D8A" w:rsidRDefault="00B14DBB" w:rsidP="00312961">
            <w:pPr>
              <w:widowControl w:val="0"/>
              <w:autoSpaceDE w:val="0"/>
              <w:autoSpaceDN w:val="0"/>
              <w:spacing w:before="126" w:after="0" w:line="240" w:lineRule="auto"/>
              <w:ind w:left="110"/>
              <w:jc w:val="center"/>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2"/>
                <w:kern w:val="0"/>
                <w:lang w:val="en-US"/>
                <w14:ligatures w14:val="none"/>
              </w:rPr>
              <w:t>(Keyserling,1882)</w:t>
            </w:r>
          </w:p>
        </w:tc>
        <w:tc>
          <w:tcPr>
            <w:tcW w:w="1984" w:type="dxa"/>
          </w:tcPr>
          <w:p w14:paraId="68F1C838" w14:textId="0DCFDD1A"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2B7CFA1E" w14:textId="77777777" w:rsidTr="00312961">
        <w:trPr>
          <w:trHeight w:val="758"/>
        </w:trPr>
        <w:tc>
          <w:tcPr>
            <w:tcW w:w="826" w:type="dxa"/>
          </w:tcPr>
          <w:p w14:paraId="3B48FF09"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7</w:t>
            </w:r>
          </w:p>
        </w:tc>
        <w:tc>
          <w:tcPr>
            <w:tcW w:w="2041" w:type="dxa"/>
          </w:tcPr>
          <w:p w14:paraId="7A6CC9D1"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3131" w:type="dxa"/>
          </w:tcPr>
          <w:p w14:paraId="75237EF0" w14:textId="77777777" w:rsidR="00B14DBB" w:rsidRPr="00E42D8A" w:rsidRDefault="00B14DBB" w:rsidP="00312961">
            <w:pPr>
              <w:widowControl w:val="0"/>
              <w:autoSpaceDE w:val="0"/>
              <w:autoSpaceDN w:val="0"/>
              <w:spacing w:after="0" w:line="248" w:lineRule="exact"/>
              <w:ind w:left="110"/>
              <w:jc w:val="center"/>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Cyraptophora</w:t>
            </w:r>
            <w:proofErr w:type="spellEnd"/>
            <w:r w:rsidRPr="00E42D8A">
              <w:rPr>
                <w:rFonts w:ascii="Times New Roman" w:eastAsia="Times New Roman" w:hAnsi="Times New Roman" w:cs="Times New Roman"/>
                <w:i/>
                <w:spacing w:val="-2"/>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citricola</w:t>
            </w:r>
            <w:proofErr w:type="spellEnd"/>
          </w:p>
          <w:p w14:paraId="6DC9A8A2" w14:textId="77777777" w:rsidR="00B14DBB" w:rsidRPr="00E42D8A" w:rsidRDefault="00B14DBB" w:rsidP="00312961">
            <w:pPr>
              <w:widowControl w:val="0"/>
              <w:autoSpaceDE w:val="0"/>
              <w:autoSpaceDN w:val="0"/>
              <w:spacing w:after="0" w:line="252" w:lineRule="exact"/>
              <w:ind w:left="110"/>
              <w:jc w:val="center"/>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fldChar w:fldCharType="begin"/>
            </w:r>
            <w:r>
              <w:instrText>HYPERLINK "https://en.wikipedia.org/wiki/Peter_Forssk%C3%A5l" \h</w:instrText>
            </w:r>
            <w:r>
              <w:fldChar w:fldCharType="separate"/>
            </w:r>
            <w:r w:rsidRPr="00E42D8A">
              <w:rPr>
                <w:rFonts w:ascii="Times New Roman" w:eastAsia="Times New Roman" w:hAnsi="Times New Roman" w:cs="Times New Roman"/>
                <w:kern w:val="0"/>
                <w:lang w:val="en-US"/>
                <w14:ligatures w14:val="none"/>
              </w:rPr>
              <w:t>Forskål</w:t>
            </w:r>
            <w:proofErr w:type="spellEnd"/>
            <w:r w:rsidRPr="00E42D8A">
              <w:rPr>
                <w:rFonts w:ascii="Times New Roman" w:eastAsia="Times New Roman" w:hAnsi="Times New Roman" w:cs="Times New Roman"/>
                <w:kern w:val="0"/>
                <w:lang w:val="en-US"/>
                <w14:ligatures w14:val="none"/>
              </w:rPr>
              <w:t>,</w:t>
            </w:r>
            <w:r>
              <w:fldChar w:fldCharType="end"/>
            </w:r>
            <w:r w:rsidRPr="00E42D8A">
              <w:rPr>
                <w:rFonts w:ascii="Times New Roman" w:eastAsia="Times New Roman" w:hAnsi="Times New Roman" w:cs="Times New Roman"/>
                <w:spacing w:val="-5"/>
                <w:kern w:val="0"/>
                <w:lang w:val="en-US"/>
                <w14:ligatures w14:val="none"/>
              </w:rPr>
              <w:t xml:space="preserve"> </w:t>
            </w:r>
            <w:r w:rsidRPr="00E42D8A">
              <w:rPr>
                <w:rFonts w:ascii="Times New Roman" w:eastAsia="Times New Roman" w:hAnsi="Times New Roman" w:cs="Times New Roman"/>
                <w:spacing w:val="-2"/>
                <w:kern w:val="0"/>
                <w:lang w:val="en-US"/>
                <w14:ligatures w14:val="none"/>
              </w:rPr>
              <w:t>1775)</w:t>
            </w:r>
          </w:p>
        </w:tc>
        <w:tc>
          <w:tcPr>
            <w:tcW w:w="1984" w:type="dxa"/>
          </w:tcPr>
          <w:p w14:paraId="697E407D" w14:textId="7A61F9BF" w:rsidR="00B14DBB" w:rsidRPr="00E42D8A" w:rsidRDefault="00B14DBB" w:rsidP="000B7699">
            <w:pPr>
              <w:widowControl w:val="0"/>
              <w:autoSpaceDE w:val="0"/>
              <w:autoSpaceDN w:val="0"/>
              <w:spacing w:before="127"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bookmarkEnd w:id="3"/>
      <w:tr w:rsidR="00B14DBB" w:rsidRPr="00B14DBB" w14:paraId="204BA07C" w14:textId="77777777" w:rsidTr="00312961">
        <w:trPr>
          <w:trHeight w:val="508"/>
        </w:trPr>
        <w:tc>
          <w:tcPr>
            <w:tcW w:w="826" w:type="dxa"/>
          </w:tcPr>
          <w:p w14:paraId="74940A4A"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8</w:t>
            </w:r>
          </w:p>
        </w:tc>
        <w:tc>
          <w:tcPr>
            <w:tcW w:w="2041" w:type="dxa"/>
          </w:tcPr>
          <w:p w14:paraId="6E5BBE54"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3131" w:type="dxa"/>
          </w:tcPr>
          <w:p w14:paraId="602BF170" w14:textId="77777777" w:rsidR="00B14DBB" w:rsidRPr="00E42D8A" w:rsidRDefault="00B14DBB" w:rsidP="00312961">
            <w:pPr>
              <w:widowControl w:val="0"/>
              <w:autoSpaceDE w:val="0"/>
              <w:autoSpaceDN w:val="0"/>
              <w:spacing w:after="0" w:line="249" w:lineRule="exact"/>
              <w:ind w:left="215"/>
              <w:jc w:val="center"/>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Cytrophora</w:t>
            </w:r>
            <w:proofErr w:type="spellEnd"/>
            <w:r w:rsidRPr="00E42D8A">
              <w:rPr>
                <w:rFonts w:ascii="Times New Roman" w:eastAsia="Times New Roman" w:hAnsi="Times New Roman" w:cs="Times New Roman"/>
                <w:i/>
                <w:spacing w:val="-4"/>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cicatrosoa</w:t>
            </w:r>
            <w:proofErr w:type="spellEnd"/>
          </w:p>
          <w:p w14:paraId="10DA40FD" w14:textId="77777777" w:rsidR="00B14DBB" w:rsidRPr="00E42D8A" w:rsidRDefault="00B14DBB" w:rsidP="00312961">
            <w:pPr>
              <w:widowControl w:val="0"/>
              <w:autoSpaceDE w:val="0"/>
              <w:autoSpaceDN w:val="0"/>
              <w:spacing w:before="1" w:after="0" w:line="238" w:lineRule="exact"/>
              <w:ind w:left="110"/>
              <w:jc w:val="center"/>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rsidRPr="00E42D8A">
              <w:rPr>
                <w:rFonts w:ascii="Times New Roman" w:eastAsia="Times New Roman" w:hAnsi="Times New Roman" w:cs="Times New Roman"/>
                <w:kern w:val="0"/>
                <w:lang w:val="en-US"/>
                <w14:ligatures w14:val="none"/>
              </w:rPr>
              <w:t>Stoliczka</w:t>
            </w:r>
            <w:proofErr w:type="spellEnd"/>
            <w:r w:rsidRPr="00E42D8A">
              <w:rPr>
                <w:rFonts w:ascii="Times New Roman" w:eastAsia="Times New Roman" w:hAnsi="Times New Roman" w:cs="Times New Roman"/>
                <w:kern w:val="0"/>
                <w:lang w:val="en-US"/>
                <w14:ligatures w14:val="none"/>
              </w:rPr>
              <w:t>,</w:t>
            </w:r>
            <w:r w:rsidRPr="00E42D8A">
              <w:rPr>
                <w:rFonts w:ascii="Times New Roman" w:eastAsia="Times New Roman" w:hAnsi="Times New Roman" w:cs="Times New Roman"/>
                <w:spacing w:val="-9"/>
                <w:kern w:val="0"/>
                <w:lang w:val="en-US"/>
                <w14:ligatures w14:val="none"/>
              </w:rPr>
              <w:t xml:space="preserve"> </w:t>
            </w:r>
            <w:r w:rsidRPr="00E42D8A">
              <w:rPr>
                <w:rFonts w:ascii="Times New Roman" w:eastAsia="Times New Roman" w:hAnsi="Times New Roman" w:cs="Times New Roman"/>
                <w:spacing w:val="-2"/>
                <w:kern w:val="0"/>
                <w:lang w:val="en-US"/>
                <w14:ligatures w14:val="none"/>
              </w:rPr>
              <w:t>1869)</w:t>
            </w:r>
          </w:p>
        </w:tc>
        <w:tc>
          <w:tcPr>
            <w:tcW w:w="1984" w:type="dxa"/>
          </w:tcPr>
          <w:p w14:paraId="1D09E966" w14:textId="00E0CC5C" w:rsidR="00B14DBB" w:rsidRPr="00E42D8A" w:rsidRDefault="00B14DBB" w:rsidP="000B7699">
            <w:pPr>
              <w:widowControl w:val="0"/>
              <w:autoSpaceDE w:val="0"/>
              <w:autoSpaceDN w:val="0"/>
              <w:spacing w:before="1" w:after="0" w:line="238"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Orb web weaver</w:t>
            </w:r>
          </w:p>
        </w:tc>
      </w:tr>
    </w:tbl>
    <w:p w14:paraId="105871E4" w14:textId="77777777" w:rsidR="003A4DBD" w:rsidRPr="00E42D8A" w:rsidRDefault="003A4DBD" w:rsidP="003A4DBD">
      <w:pPr>
        <w:widowControl w:val="0"/>
        <w:autoSpaceDE w:val="0"/>
        <w:autoSpaceDN w:val="0"/>
        <w:spacing w:after="0" w:line="238" w:lineRule="exact"/>
        <w:ind w:left="110"/>
        <w:rPr>
          <w:rFonts w:ascii="Times New Roman" w:eastAsia="Times New Roman" w:hAnsi="Times New Roman" w:cs="Times New Roman"/>
          <w:kern w:val="0"/>
          <w:lang w:val="en-US"/>
          <w14:ligatures w14:val="none"/>
        </w:rPr>
        <w:sectPr w:rsidR="003A4DBD" w:rsidRPr="00E42D8A" w:rsidSect="003A4DBD">
          <w:headerReference w:type="even" r:id="rId13"/>
          <w:headerReference w:type="default" r:id="rId14"/>
          <w:footerReference w:type="even" r:id="rId15"/>
          <w:footerReference w:type="default" r:id="rId16"/>
          <w:headerReference w:type="first" r:id="rId17"/>
          <w:footerReference w:type="first" r:id="rId18"/>
          <w:pgSz w:w="11910" w:h="16840"/>
          <w:pgMar w:top="1400" w:right="1133" w:bottom="1180" w:left="992" w:header="0" w:footer="998"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2989"/>
        <w:gridCol w:w="1843"/>
      </w:tblGrid>
      <w:tr w:rsidR="00B14DBB" w:rsidRPr="00B14DBB" w14:paraId="43C7C56D" w14:textId="77777777" w:rsidTr="00312961">
        <w:trPr>
          <w:trHeight w:val="762"/>
        </w:trPr>
        <w:tc>
          <w:tcPr>
            <w:tcW w:w="826" w:type="dxa"/>
          </w:tcPr>
          <w:p w14:paraId="2C15FE30"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lastRenderedPageBreak/>
              <w:t>9</w:t>
            </w:r>
          </w:p>
        </w:tc>
        <w:tc>
          <w:tcPr>
            <w:tcW w:w="2041" w:type="dxa"/>
          </w:tcPr>
          <w:p w14:paraId="62C5406A"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2AD8B739" w14:textId="77777777" w:rsidR="00B14DBB" w:rsidRPr="00E42D8A" w:rsidRDefault="00B14DBB" w:rsidP="0041517F">
            <w:pPr>
              <w:widowControl w:val="0"/>
              <w:tabs>
                <w:tab w:val="left" w:pos="1823"/>
              </w:tabs>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Cyclosa</w:t>
            </w:r>
            <w:proofErr w:type="spellEnd"/>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bifida</w:t>
            </w:r>
          </w:p>
          <w:p w14:paraId="56F9CC5D" w14:textId="77777777" w:rsidR="00B14DBB" w:rsidRPr="00E42D8A" w:rsidRDefault="00B14DBB" w:rsidP="0041517F">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(Doleschall,</w:t>
            </w:r>
            <w:r w:rsidRPr="00E42D8A">
              <w:rPr>
                <w:rFonts w:ascii="Times New Roman" w:eastAsia="Times New Roman" w:hAnsi="Times New Roman" w:cs="Times New Roman"/>
                <w:spacing w:val="-1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1859)</w:t>
            </w:r>
          </w:p>
        </w:tc>
        <w:tc>
          <w:tcPr>
            <w:tcW w:w="1843" w:type="dxa"/>
          </w:tcPr>
          <w:p w14:paraId="591989C9" w14:textId="4906476F" w:rsidR="00B14DBB" w:rsidRPr="00E42D8A" w:rsidRDefault="00B14DBB" w:rsidP="0041517F">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5F9E4CBB" w14:textId="77777777" w:rsidTr="00312961">
        <w:trPr>
          <w:trHeight w:val="758"/>
        </w:trPr>
        <w:tc>
          <w:tcPr>
            <w:tcW w:w="826" w:type="dxa"/>
          </w:tcPr>
          <w:p w14:paraId="61EDC588" w14:textId="77777777" w:rsidR="00B14DBB" w:rsidRPr="00E42D8A" w:rsidRDefault="00B14DBB" w:rsidP="0041517F">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10</w:t>
            </w:r>
          </w:p>
        </w:tc>
        <w:tc>
          <w:tcPr>
            <w:tcW w:w="2041" w:type="dxa"/>
          </w:tcPr>
          <w:p w14:paraId="79BFD190"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3ABECBA7"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Eriovixia</w:t>
            </w:r>
            <w:proofErr w:type="spellEnd"/>
            <w:r w:rsidRPr="00E42D8A">
              <w:rPr>
                <w:rFonts w:ascii="Times New Roman" w:eastAsia="Times New Roman" w:hAnsi="Times New Roman" w:cs="Times New Roman"/>
                <w:i/>
                <w:spacing w:val="-2"/>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laglaisei</w:t>
            </w:r>
            <w:proofErr w:type="spellEnd"/>
          </w:p>
          <w:p w14:paraId="44978F19" w14:textId="77777777" w:rsidR="00B14DBB" w:rsidRPr="00E42D8A" w:rsidRDefault="00B14DBB" w:rsidP="0041517F">
            <w:pPr>
              <w:widowControl w:val="0"/>
              <w:autoSpaceDE w:val="0"/>
              <w:autoSpaceDN w:val="0"/>
              <w:spacing w:before="127"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color w:val="000000"/>
                <w:kern w:val="0"/>
                <w:shd w:val="clear" w:color="auto" w:fill="F8F8F9"/>
                <w:lang w:val="en-US"/>
                <w14:ligatures w14:val="none"/>
              </w:rPr>
              <w:t>(Pocock,</w:t>
            </w:r>
            <w:r w:rsidRPr="00E42D8A">
              <w:rPr>
                <w:rFonts w:ascii="Times New Roman" w:eastAsia="Times New Roman" w:hAnsi="Times New Roman" w:cs="Times New Roman"/>
                <w:color w:val="000000"/>
                <w:spacing w:val="-8"/>
                <w:kern w:val="0"/>
                <w:shd w:val="clear" w:color="auto" w:fill="F8F8F9"/>
                <w:lang w:val="en-US"/>
                <w14:ligatures w14:val="none"/>
              </w:rPr>
              <w:t xml:space="preserve"> </w:t>
            </w:r>
            <w:r w:rsidRPr="00E42D8A">
              <w:rPr>
                <w:rFonts w:ascii="Times New Roman" w:eastAsia="Times New Roman" w:hAnsi="Times New Roman" w:cs="Times New Roman"/>
                <w:color w:val="000000"/>
                <w:spacing w:val="-2"/>
                <w:kern w:val="0"/>
                <w:shd w:val="clear" w:color="auto" w:fill="F8F8F9"/>
                <w:lang w:val="en-US"/>
                <w14:ligatures w14:val="none"/>
              </w:rPr>
              <w:t>1900)</w:t>
            </w:r>
          </w:p>
        </w:tc>
        <w:tc>
          <w:tcPr>
            <w:tcW w:w="1843" w:type="dxa"/>
          </w:tcPr>
          <w:p w14:paraId="57652DE3" w14:textId="10EF5361" w:rsidR="00B14DBB" w:rsidRPr="00E42D8A" w:rsidRDefault="00B14DBB" w:rsidP="0041517F">
            <w:pPr>
              <w:widowControl w:val="0"/>
              <w:autoSpaceDE w:val="0"/>
              <w:autoSpaceDN w:val="0"/>
              <w:spacing w:before="127"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057EF8D1" w14:textId="77777777" w:rsidTr="00312961">
        <w:trPr>
          <w:trHeight w:val="757"/>
        </w:trPr>
        <w:tc>
          <w:tcPr>
            <w:tcW w:w="826" w:type="dxa"/>
          </w:tcPr>
          <w:p w14:paraId="56F29805"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11</w:t>
            </w:r>
          </w:p>
        </w:tc>
        <w:tc>
          <w:tcPr>
            <w:tcW w:w="2041" w:type="dxa"/>
          </w:tcPr>
          <w:p w14:paraId="33BEDBD9" w14:textId="77777777" w:rsidR="00B14DBB" w:rsidRPr="00E42D8A" w:rsidRDefault="00B14DBB" w:rsidP="0041517F">
            <w:pPr>
              <w:widowControl w:val="0"/>
              <w:autoSpaceDE w:val="0"/>
              <w:autoSpaceDN w:val="0"/>
              <w:spacing w:after="0" w:line="249" w:lineRule="exact"/>
              <w:ind w:left="105"/>
              <w:rPr>
                <w:rFonts w:ascii="Times New Roman" w:eastAsia="Times New Roman" w:hAnsi="Times New Roman" w:cs="Times New Roman"/>
                <w:kern w:val="0"/>
                <w:lang w:val="en-US"/>
                <w14:ligatures w14:val="none"/>
              </w:rPr>
            </w:pPr>
            <w:proofErr w:type="spellStart"/>
            <w:r w:rsidRPr="00E42D8A">
              <w:rPr>
                <w:rFonts w:ascii="Times New Roman" w:eastAsia="Times New Roman" w:hAnsi="Times New Roman" w:cs="Times New Roman"/>
                <w:b/>
                <w:spacing w:val="-2"/>
                <w:kern w:val="0"/>
                <w:lang w:val="en-US"/>
                <w14:ligatures w14:val="none"/>
              </w:rPr>
              <w:t>Cheiracanthiida</w:t>
            </w:r>
            <w:r w:rsidRPr="00E42D8A">
              <w:rPr>
                <w:rFonts w:ascii="Times New Roman" w:eastAsia="Times New Roman" w:hAnsi="Times New Roman" w:cs="Times New Roman"/>
                <w:spacing w:val="-2"/>
                <w:kern w:val="0"/>
                <w:lang w:val="en-US"/>
                <w14:ligatures w14:val="none"/>
              </w:rPr>
              <w:t>e</w:t>
            </w:r>
            <w:proofErr w:type="spellEnd"/>
          </w:p>
        </w:tc>
        <w:tc>
          <w:tcPr>
            <w:tcW w:w="2989" w:type="dxa"/>
          </w:tcPr>
          <w:p w14:paraId="213072EA" w14:textId="338A757C" w:rsidR="00B14DBB" w:rsidRPr="00E42D8A" w:rsidRDefault="00312961"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Cheiracanthium</w:t>
            </w:r>
            <w:proofErr w:type="spellEnd"/>
            <w:r w:rsidRPr="00E42D8A">
              <w:rPr>
                <w:rFonts w:ascii="Times New Roman" w:eastAsia="Times New Roman" w:hAnsi="Times New Roman" w:cs="Times New Roman"/>
                <w:i/>
                <w:spacing w:val="34"/>
                <w:kern w:val="0"/>
                <w:lang w:val="en-US"/>
                <w14:ligatures w14:val="none"/>
              </w:rPr>
              <w:t xml:space="preserve"> </w:t>
            </w:r>
            <w:proofErr w:type="spellStart"/>
            <w:r w:rsidRPr="00E42D8A">
              <w:rPr>
                <w:rFonts w:ascii="Times New Roman" w:eastAsia="Times New Roman" w:hAnsi="Times New Roman" w:cs="Times New Roman"/>
                <w:i/>
                <w:spacing w:val="34"/>
                <w:kern w:val="0"/>
                <w:lang w:val="en-US"/>
                <w14:ligatures w14:val="none"/>
              </w:rPr>
              <w:t>danieli</w:t>
            </w:r>
            <w:proofErr w:type="spellEnd"/>
          </w:p>
          <w:p w14:paraId="5AB52F75"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rsidRPr="00E42D8A">
              <w:rPr>
                <w:rFonts w:ascii="Times New Roman" w:eastAsia="Times New Roman" w:hAnsi="Times New Roman" w:cs="Times New Roman"/>
                <w:kern w:val="0"/>
                <w:lang w:val="en-US"/>
                <w14:ligatures w14:val="none"/>
              </w:rPr>
              <w:t>Tikader</w:t>
            </w:r>
            <w:proofErr w:type="spellEnd"/>
            <w:r w:rsidRPr="00E42D8A">
              <w:rPr>
                <w:rFonts w:ascii="Times New Roman" w:eastAsia="Times New Roman" w:hAnsi="Times New Roman" w:cs="Times New Roman"/>
                <w:kern w:val="0"/>
                <w:lang w:val="en-US"/>
                <w14:ligatures w14:val="none"/>
              </w:rPr>
              <w:t>,</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1975)</w:t>
            </w:r>
          </w:p>
        </w:tc>
        <w:tc>
          <w:tcPr>
            <w:tcW w:w="1843" w:type="dxa"/>
          </w:tcPr>
          <w:p w14:paraId="73EA7B09" w14:textId="485E72D9" w:rsidR="00B14DBB" w:rsidRPr="00E42D8A" w:rsidRDefault="00B14DBB" w:rsidP="0041517F">
            <w:pPr>
              <w:widowControl w:val="0"/>
              <w:tabs>
                <w:tab w:val="left" w:pos="1238"/>
              </w:tabs>
              <w:autoSpaceDE w:val="0"/>
              <w:autoSpaceDN w:val="0"/>
              <w:spacing w:after="0" w:line="237" w:lineRule="auto"/>
              <w:ind w:left="110" w:right="94"/>
              <w:rPr>
                <w:rFonts w:ascii="Times New Roman" w:eastAsia="Times New Roman" w:hAnsi="Times New Roman" w:cs="Times New Roman"/>
                <w:kern w:val="0"/>
                <w:lang w:val="en-US"/>
                <w14:ligatures w14:val="none"/>
              </w:rPr>
            </w:pPr>
            <w:r w:rsidRPr="00E42D8A">
              <w:rPr>
                <w:rFonts w:ascii="Times New Roman" w:hAnsi="Times New Roman" w:cs="Times New Roman"/>
              </w:rPr>
              <w:t>Foliage</w:t>
            </w:r>
            <w:r w:rsidRPr="00E42D8A">
              <w:rPr>
                <w:rFonts w:ascii="Times New Roman" w:hAnsi="Times New Roman" w:cs="Times New Roman"/>
                <w:spacing w:val="-5"/>
              </w:rPr>
              <w:t xml:space="preserve"> </w:t>
            </w:r>
            <w:r w:rsidRPr="00E42D8A">
              <w:rPr>
                <w:rFonts w:ascii="Times New Roman" w:hAnsi="Times New Roman" w:cs="Times New Roman"/>
                <w:spacing w:val="-2"/>
              </w:rPr>
              <w:t>dwellers</w:t>
            </w:r>
          </w:p>
        </w:tc>
      </w:tr>
      <w:tr w:rsidR="00B14DBB" w:rsidRPr="00B14DBB" w14:paraId="2CAB70DF" w14:textId="77777777" w:rsidTr="00312961">
        <w:trPr>
          <w:trHeight w:val="1137"/>
        </w:trPr>
        <w:tc>
          <w:tcPr>
            <w:tcW w:w="826" w:type="dxa"/>
          </w:tcPr>
          <w:p w14:paraId="731C16CE"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12</w:t>
            </w:r>
          </w:p>
        </w:tc>
        <w:tc>
          <w:tcPr>
            <w:tcW w:w="2041" w:type="dxa"/>
          </w:tcPr>
          <w:p w14:paraId="17A3D579"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7A617482"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Cheiracanthium</w:t>
            </w:r>
            <w:proofErr w:type="spellEnd"/>
          </w:p>
          <w:p w14:paraId="2B1EA391" w14:textId="253AF538" w:rsidR="00312961" w:rsidRDefault="00312961" w:rsidP="00312961">
            <w:pPr>
              <w:widowControl w:val="0"/>
              <w:autoSpaceDE w:val="0"/>
              <w:autoSpaceDN w:val="0"/>
              <w:spacing w:after="0" w:line="380" w:lineRule="atLeast"/>
              <w:rPr>
                <w:rFonts w:ascii="Times New Roman" w:eastAsia="Times New Roman" w:hAnsi="Times New Roman" w:cs="Times New Roman"/>
                <w:i/>
                <w:spacing w:val="-14"/>
                <w:kern w:val="0"/>
                <w:lang w:val="en-US"/>
                <w14:ligatures w14:val="none"/>
              </w:rPr>
            </w:pPr>
            <w:r>
              <w:rPr>
                <w:rFonts w:ascii="Times New Roman" w:eastAsia="Times New Roman" w:hAnsi="Times New Roman" w:cs="Times New Roman"/>
                <w:i/>
                <w:kern w:val="0"/>
                <w:lang w:val="en-US"/>
                <w14:ligatures w14:val="none"/>
              </w:rPr>
              <w:t xml:space="preserve"> </w:t>
            </w:r>
            <w:proofErr w:type="spellStart"/>
            <w:r w:rsidR="00B14DBB" w:rsidRPr="00E42D8A">
              <w:rPr>
                <w:rFonts w:ascii="Times New Roman" w:eastAsia="Times New Roman" w:hAnsi="Times New Roman" w:cs="Times New Roman"/>
                <w:i/>
                <w:kern w:val="0"/>
                <w:lang w:val="en-US"/>
                <w14:ligatures w14:val="none"/>
              </w:rPr>
              <w:t>melanostomum</w:t>
            </w:r>
            <w:proofErr w:type="spellEnd"/>
            <w:r w:rsidR="00B14DBB" w:rsidRPr="00E42D8A">
              <w:rPr>
                <w:rFonts w:ascii="Times New Roman" w:eastAsia="Times New Roman" w:hAnsi="Times New Roman" w:cs="Times New Roman"/>
                <w:i/>
                <w:spacing w:val="-14"/>
                <w:kern w:val="0"/>
                <w:lang w:val="en-US"/>
                <w14:ligatures w14:val="none"/>
              </w:rPr>
              <w:t xml:space="preserve"> </w:t>
            </w:r>
          </w:p>
          <w:p w14:paraId="07BF8C1A" w14:textId="448E129B" w:rsidR="00B14DBB" w:rsidRPr="00E42D8A" w:rsidRDefault="00B14DBB" w:rsidP="0041517F">
            <w:pPr>
              <w:widowControl w:val="0"/>
              <w:autoSpaceDE w:val="0"/>
              <w:autoSpaceDN w:val="0"/>
              <w:spacing w:after="0" w:line="380" w:lineRule="atLeas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r w:rsidR="00312961" w:rsidRPr="00E42D8A">
              <w:rPr>
                <w:rFonts w:ascii="Times New Roman" w:eastAsia="Times New Roman" w:hAnsi="Times New Roman" w:cs="Times New Roman"/>
                <w:kern w:val="0"/>
                <w:lang w:val="en-US"/>
                <w14:ligatures w14:val="none"/>
              </w:rPr>
              <w:t>Thorell</w:t>
            </w:r>
            <w:r w:rsidR="00312961" w:rsidRPr="00E42D8A">
              <w:rPr>
                <w:rFonts w:ascii="Times New Roman" w:eastAsia="Times New Roman" w:hAnsi="Times New Roman" w:cs="Times New Roman"/>
                <w:spacing w:val="-14"/>
                <w:kern w:val="0"/>
                <w:lang w:val="en-US"/>
                <w14:ligatures w14:val="none"/>
              </w:rPr>
              <w:t>,</w:t>
            </w:r>
            <w:r w:rsidRPr="00E42D8A">
              <w:rPr>
                <w:rFonts w:ascii="Times New Roman" w:eastAsia="Times New Roman" w:hAnsi="Times New Roman" w:cs="Times New Roman"/>
                <w:kern w:val="0"/>
                <w:lang w:val="en-US"/>
                <w14:ligatures w14:val="none"/>
              </w:rPr>
              <w:t xml:space="preserve"> </w:t>
            </w:r>
            <w:r w:rsidRPr="00E42D8A">
              <w:rPr>
                <w:rFonts w:ascii="Times New Roman" w:eastAsia="Times New Roman" w:hAnsi="Times New Roman" w:cs="Times New Roman"/>
                <w:spacing w:val="-2"/>
                <w:kern w:val="0"/>
                <w:lang w:val="en-US"/>
                <w14:ligatures w14:val="none"/>
              </w:rPr>
              <w:t>1895)</w:t>
            </w:r>
          </w:p>
        </w:tc>
        <w:tc>
          <w:tcPr>
            <w:tcW w:w="1843" w:type="dxa"/>
          </w:tcPr>
          <w:p w14:paraId="5D8AB0BF" w14:textId="6A68DB07" w:rsidR="00B14DBB" w:rsidRPr="00E42D8A" w:rsidRDefault="00B14DBB" w:rsidP="0041517F">
            <w:pPr>
              <w:widowControl w:val="0"/>
              <w:autoSpaceDE w:val="0"/>
              <w:autoSpaceDN w:val="0"/>
              <w:spacing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Foliage</w:t>
            </w:r>
            <w:r w:rsidRPr="00E42D8A">
              <w:rPr>
                <w:rFonts w:ascii="Times New Roman" w:hAnsi="Times New Roman" w:cs="Times New Roman"/>
                <w:spacing w:val="-5"/>
              </w:rPr>
              <w:t xml:space="preserve"> </w:t>
            </w:r>
            <w:r w:rsidRPr="00E42D8A">
              <w:rPr>
                <w:rFonts w:ascii="Times New Roman" w:hAnsi="Times New Roman" w:cs="Times New Roman"/>
                <w:spacing w:val="-2"/>
              </w:rPr>
              <w:t>dwellers</w:t>
            </w:r>
          </w:p>
        </w:tc>
      </w:tr>
      <w:tr w:rsidR="00B14DBB" w:rsidRPr="00B14DBB" w14:paraId="38B79B52" w14:textId="77777777" w:rsidTr="00312961">
        <w:trPr>
          <w:trHeight w:val="757"/>
        </w:trPr>
        <w:tc>
          <w:tcPr>
            <w:tcW w:w="826" w:type="dxa"/>
          </w:tcPr>
          <w:p w14:paraId="4815DA8D"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13</w:t>
            </w:r>
          </w:p>
        </w:tc>
        <w:tc>
          <w:tcPr>
            <w:tcW w:w="2041" w:type="dxa"/>
          </w:tcPr>
          <w:p w14:paraId="096E2E44" w14:textId="77777777" w:rsidR="00B14DBB" w:rsidRPr="00E42D8A" w:rsidRDefault="00B14DBB" w:rsidP="0041517F">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proofErr w:type="spellStart"/>
            <w:r w:rsidRPr="00E42D8A">
              <w:rPr>
                <w:rFonts w:ascii="Times New Roman" w:eastAsia="Times New Roman" w:hAnsi="Times New Roman" w:cs="Times New Roman"/>
                <w:b/>
                <w:spacing w:val="-2"/>
                <w:kern w:val="0"/>
                <w:lang w:val="en-US"/>
                <w14:ligatures w14:val="none"/>
              </w:rPr>
              <w:t>Erasidae</w:t>
            </w:r>
            <w:proofErr w:type="spellEnd"/>
          </w:p>
        </w:tc>
        <w:tc>
          <w:tcPr>
            <w:tcW w:w="2989" w:type="dxa"/>
          </w:tcPr>
          <w:p w14:paraId="67F15CAF" w14:textId="61DE22DC" w:rsidR="00B14DBB" w:rsidRPr="00E42D8A" w:rsidRDefault="00B14DBB" w:rsidP="0041517F">
            <w:pPr>
              <w:widowControl w:val="0"/>
              <w:autoSpaceDE w:val="0"/>
              <w:autoSpaceDN w:val="0"/>
              <w:spacing w:after="0" w:line="242" w:lineRule="auto"/>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Stegodyphus</w:t>
            </w:r>
            <w:proofErr w:type="spellEnd"/>
            <w:r w:rsidR="00312961">
              <w:rPr>
                <w:rFonts w:ascii="Times New Roman" w:eastAsia="Times New Roman" w:hAnsi="Times New Roman" w:cs="Times New Roman"/>
                <w:i/>
                <w:spacing w:val="-2"/>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sarasinorum</w:t>
            </w:r>
            <w:proofErr w:type="spellEnd"/>
            <w:r w:rsidRPr="00E42D8A">
              <w:rPr>
                <w:rFonts w:ascii="Times New Roman" w:eastAsia="Times New Roman" w:hAnsi="Times New Roman" w:cs="Times New Roman"/>
                <w:i/>
                <w:spacing w:val="-2"/>
                <w:kern w:val="0"/>
                <w:lang w:val="en-US"/>
                <w14:ligatures w14:val="none"/>
              </w:rPr>
              <w:t xml:space="preserve"> </w:t>
            </w:r>
            <w:r w:rsidRPr="00E42D8A">
              <w:rPr>
                <w:rFonts w:ascii="Times New Roman" w:eastAsia="Times New Roman" w:hAnsi="Times New Roman" w:cs="Times New Roman"/>
                <w:i/>
                <w:kern w:val="0"/>
                <w:lang w:val="en-US"/>
                <w14:ligatures w14:val="none"/>
              </w:rPr>
              <w:t>(Karsch, 1892)</w:t>
            </w:r>
          </w:p>
        </w:tc>
        <w:tc>
          <w:tcPr>
            <w:tcW w:w="1843" w:type="dxa"/>
          </w:tcPr>
          <w:p w14:paraId="3B75FEAA" w14:textId="53A78078"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Sheet-web</w:t>
            </w:r>
            <w:r w:rsidRPr="00E42D8A">
              <w:rPr>
                <w:rFonts w:ascii="Times New Roman" w:hAnsi="Times New Roman" w:cs="Times New Roman"/>
                <w:spacing w:val="-6"/>
              </w:rPr>
              <w:t xml:space="preserve"> </w:t>
            </w:r>
            <w:r w:rsidRPr="00E42D8A">
              <w:rPr>
                <w:rFonts w:ascii="Times New Roman" w:hAnsi="Times New Roman" w:cs="Times New Roman"/>
                <w:spacing w:val="-2"/>
              </w:rPr>
              <w:t>builders</w:t>
            </w:r>
          </w:p>
        </w:tc>
      </w:tr>
      <w:tr w:rsidR="00B14DBB" w:rsidRPr="00B14DBB" w14:paraId="11DB5B1F" w14:textId="77777777" w:rsidTr="00312961">
        <w:trPr>
          <w:trHeight w:val="763"/>
        </w:trPr>
        <w:tc>
          <w:tcPr>
            <w:tcW w:w="826" w:type="dxa"/>
          </w:tcPr>
          <w:p w14:paraId="76CE7147" w14:textId="77777777" w:rsidR="00B14DBB" w:rsidRPr="00E42D8A" w:rsidRDefault="00B14DBB" w:rsidP="0041517F">
            <w:pPr>
              <w:widowControl w:val="0"/>
              <w:autoSpaceDE w:val="0"/>
              <w:autoSpaceDN w:val="0"/>
              <w:spacing w:after="0" w:line="250"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14</w:t>
            </w:r>
          </w:p>
        </w:tc>
        <w:tc>
          <w:tcPr>
            <w:tcW w:w="2041" w:type="dxa"/>
          </w:tcPr>
          <w:p w14:paraId="68DC9E7C" w14:textId="77777777" w:rsidR="00B14DBB" w:rsidRPr="00E42D8A" w:rsidRDefault="00B14DBB" w:rsidP="0041517F">
            <w:pPr>
              <w:widowControl w:val="0"/>
              <w:autoSpaceDE w:val="0"/>
              <w:autoSpaceDN w:val="0"/>
              <w:spacing w:before="6" w:after="0" w:line="240" w:lineRule="auto"/>
              <w:ind w:left="105"/>
              <w:rPr>
                <w:rFonts w:ascii="Times New Roman" w:eastAsia="Times New Roman" w:hAnsi="Times New Roman" w:cs="Times New Roman"/>
                <w:b/>
                <w:kern w:val="0"/>
                <w:lang w:val="en-US"/>
                <w14:ligatures w14:val="none"/>
              </w:rPr>
            </w:pPr>
            <w:hyperlink r:id="rId19">
              <w:r w:rsidRPr="00E42D8A">
                <w:rPr>
                  <w:rFonts w:ascii="Times New Roman" w:eastAsia="Times New Roman" w:hAnsi="Times New Roman" w:cs="Times New Roman"/>
                  <w:b/>
                  <w:spacing w:val="-2"/>
                  <w:kern w:val="0"/>
                  <w:lang w:val="en-US"/>
                  <w14:ligatures w14:val="none"/>
                </w:rPr>
                <w:t>Lycosidae</w:t>
              </w:r>
            </w:hyperlink>
          </w:p>
        </w:tc>
        <w:tc>
          <w:tcPr>
            <w:tcW w:w="2989" w:type="dxa"/>
          </w:tcPr>
          <w:p w14:paraId="3D189D18" w14:textId="77777777" w:rsidR="00B14DBB" w:rsidRPr="00E42D8A" w:rsidRDefault="00B14DBB" w:rsidP="0041517F">
            <w:pPr>
              <w:widowControl w:val="0"/>
              <w:autoSpaceDE w:val="0"/>
              <w:autoSpaceDN w:val="0"/>
              <w:spacing w:after="0" w:line="250"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Lycosa</w:t>
            </w:r>
            <w:r w:rsidRPr="00E42D8A">
              <w:rPr>
                <w:rFonts w:ascii="Times New Roman" w:eastAsia="Times New Roman" w:hAnsi="Times New Roman" w:cs="Times New Roman"/>
                <w:i/>
                <w:spacing w:val="-3"/>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lambai</w:t>
            </w:r>
            <w:proofErr w:type="spellEnd"/>
          </w:p>
          <w:p w14:paraId="744F86A5" w14:textId="77777777" w:rsidR="00B14DBB" w:rsidRPr="00E42D8A" w:rsidRDefault="00B14DBB" w:rsidP="0041517F">
            <w:pPr>
              <w:widowControl w:val="0"/>
              <w:tabs>
                <w:tab w:val="left" w:pos="1083"/>
                <w:tab w:val="left" w:pos="1476"/>
              </w:tabs>
              <w:autoSpaceDE w:val="0"/>
              <w:autoSpaceDN w:val="0"/>
              <w:spacing w:after="0" w:line="250" w:lineRule="atLeast"/>
              <w:ind w:left="110" w:right="98"/>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2"/>
                <w:kern w:val="0"/>
                <w:lang w:val="en-US"/>
                <w14:ligatures w14:val="none"/>
              </w:rPr>
              <w:t>(</w:t>
            </w:r>
            <w:proofErr w:type="spellStart"/>
            <w:r w:rsidRPr="00E42D8A">
              <w:rPr>
                <w:rFonts w:ascii="Times New Roman" w:eastAsia="Times New Roman" w:hAnsi="Times New Roman" w:cs="Times New Roman"/>
                <w:spacing w:val="-2"/>
                <w:kern w:val="0"/>
                <w:lang w:val="en-US"/>
                <w14:ligatures w14:val="none"/>
              </w:rPr>
              <w:t>Tikader</w:t>
            </w:r>
            <w:proofErr w:type="spellEnd"/>
            <w:r w:rsidRPr="00E42D8A">
              <w:rPr>
                <w:rFonts w:ascii="Times New Roman" w:eastAsia="Times New Roman" w:hAnsi="Times New Roman" w:cs="Times New Roman"/>
                <w:kern w:val="0"/>
                <w:lang w:val="en-US"/>
                <w14:ligatures w14:val="none"/>
              </w:rPr>
              <w:tab/>
            </w:r>
            <w:r w:rsidRPr="00E42D8A">
              <w:rPr>
                <w:rFonts w:ascii="Times New Roman" w:eastAsia="Times New Roman" w:hAnsi="Times New Roman" w:cs="Times New Roman"/>
                <w:spacing w:val="-10"/>
                <w:kern w:val="0"/>
                <w:lang w:val="en-US"/>
                <w14:ligatures w14:val="none"/>
              </w:rPr>
              <w:t>&amp;</w:t>
            </w:r>
            <w:r w:rsidRPr="00E42D8A">
              <w:rPr>
                <w:rFonts w:ascii="Times New Roman" w:eastAsia="Times New Roman" w:hAnsi="Times New Roman" w:cs="Times New Roman"/>
                <w:kern w:val="0"/>
                <w:lang w:val="en-US"/>
                <w14:ligatures w14:val="none"/>
              </w:rPr>
              <w:tab/>
            </w:r>
            <w:r w:rsidRPr="00E42D8A">
              <w:rPr>
                <w:rFonts w:ascii="Times New Roman" w:eastAsia="Times New Roman" w:hAnsi="Times New Roman" w:cs="Times New Roman"/>
                <w:spacing w:val="-2"/>
                <w:kern w:val="0"/>
                <w:lang w:val="en-US"/>
                <w14:ligatures w14:val="none"/>
              </w:rPr>
              <w:t>Malhotra, 1980)</w:t>
            </w:r>
          </w:p>
        </w:tc>
        <w:tc>
          <w:tcPr>
            <w:tcW w:w="1843" w:type="dxa"/>
          </w:tcPr>
          <w:p w14:paraId="29ED5B7C" w14:textId="5BF86F22" w:rsidR="00B14DBB" w:rsidRPr="00E42D8A" w:rsidRDefault="00B14DBB" w:rsidP="0041517F">
            <w:pPr>
              <w:widowControl w:val="0"/>
              <w:autoSpaceDE w:val="0"/>
              <w:autoSpaceDN w:val="0"/>
              <w:spacing w:before="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Ground</w:t>
            </w:r>
            <w:r w:rsidRPr="00E42D8A">
              <w:rPr>
                <w:rFonts w:ascii="Times New Roman" w:hAnsi="Times New Roman" w:cs="Times New Roman"/>
                <w:spacing w:val="1"/>
              </w:rPr>
              <w:t xml:space="preserve"> </w:t>
            </w:r>
            <w:r w:rsidRPr="00E42D8A">
              <w:rPr>
                <w:rFonts w:ascii="Times New Roman" w:hAnsi="Times New Roman" w:cs="Times New Roman"/>
                <w:spacing w:val="-2"/>
              </w:rPr>
              <w:t>dwellers</w:t>
            </w:r>
          </w:p>
        </w:tc>
      </w:tr>
      <w:tr w:rsidR="00B14DBB" w:rsidRPr="00B14DBB" w14:paraId="5063C9ED" w14:textId="77777777" w:rsidTr="00312961">
        <w:trPr>
          <w:trHeight w:val="758"/>
        </w:trPr>
        <w:tc>
          <w:tcPr>
            <w:tcW w:w="826" w:type="dxa"/>
          </w:tcPr>
          <w:p w14:paraId="27437B25" w14:textId="77777777" w:rsidR="00B14DBB" w:rsidRPr="00E42D8A" w:rsidRDefault="00B14DBB" w:rsidP="0041517F">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15</w:t>
            </w:r>
          </w:p>
        </w:tc>
        <w:tc>
          <w:tcPr>
            <w:tcW w:w="2041" w:type="dxa"/>
          </w:tcPr>
          <w:p w14:paraId="62D80DD6"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76860ECE"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Hippasa</w:t>
            </w:r>
            <w:proofErr w:type="spellEnd"/>
            <w:r w:rsidRPr="00E42D8A">
              <w:rPr>
                <w:rFonts w:ascii="Times New Roman" w:eastAsia="Times New Roman" w:hAnsi="Times New Roman" w:cs="Times New Roman"/>
                <w:i/>
                <w:kern w:val="0"/>
                <w:lang w:val="en-US"/>
                <w14:ligatures w14:val="none"/>
              </w:rPr>
              <w:t xml:space="preserve"> </w:t>
            </w:r>
            <w:proofErr w:type="spellStart"/>
            <w:r w:rsidRPr="00E42D8A">
              <w:rPr>
                <w:rFonts w:ascii="Times New Roman" w:eastAsia="Times New Roman" w:hAnsi="Times New Roman" w:cs="Times New Roman"/>
                <w:i/>
                <w:spacing w:val="-5"/>
                <w:kern w:val="0"/>
                <w:lang w:val="en-US"/>
                <w14:ligatures w14:val="none"/>
              </w:rPr>
              <w:t>sp</w:t>
            </w:r>
            <w:proofErr w:type="spellEnd"/>
          </w:p>
          <w:p w14:paraId="0FF2EF92"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(Simon,</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1885)</w:t>
            </w:r>
          </w:p>
        </w:tc>
        <w:tc>
          <w:tcPr>
            <w:tcW w:w="1843" w:type="dxa"/>
          </w:tcPr>
          <w:p w14:paraId="4CE6E173" w14:textId="64CC48A3"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Ground</w:t>
            </w:r>
            <w:r w:rsidRPr="00E42D8A">
              <w:rPr>
                <w:rFonts w:ascii="Times New Roman" w:hAnsi="Times New Roman" w:cs="Times New Roman"/>
                <w:spacing w:val="1"/>
              </w:rPr>
              <w:t xml:space="preserve"> </w:t>
            </w:r>
            <w:r w:rsidRPr="00E42D8A">
              <w:rPr>
                <w:rFonts w:ascii="Times New Roman" w:hAnsi="Times New Roman" w:cs="Times New Roman"/>
                <w:spacing w:val="-2"/>
              </w:rPr>
              <w:t>dwellers</w:t>
            </w:r>
          </w:p>
        </w:tc>
      </w:tr>
      <w:tr w:rsidR="00B14DBB" w:rsidRPr="00B14DBB" w14:paraId="5A04DB49" w14:textId="77777777" w:rsidTr="00312961">
        <w:trPr>
          <w:trHeight w:val="758"/>
        </w:trPr>
        <w:tc>
          <w:tcPr>
            <w:tcW w:w="826" w:type="dxa"/>
          </w:tcPr>
          <w:p w14:paraId="1F465813"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16</w:t>
            </w:r>
          </w:p>
        </w:tc>
        <w:tc>
          <w:tcPr>
            <w:tcW w:w="2041" w:type="dxa"/>
          </w:tcPr>
          <w:p w14:paraId="68AD959C" w14:textId="77777777" w:rsidR="00B14DBB" w:rsidRPr="00E42D8A" w:rsidRDefault="00B14DBB" w:rsidP="0041517F">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proofErr w:type="spellStart"/>
            <w:r w:rsidRPr="00E42D8A">
              <w:rPr>
                <w:rFonts w:ascii="Times New Roman" w:eastAsia="Times New Roman" w:hAnsi="Times New Roman" w:cs="Times New Roman"/>
                <w:b/>
                <w:spacing w:val="-2"/>
                <w:kern w:val="0"/>
                <w:lang w:val="en-US"/>
                <w14:ligatures w14:val="none"/>
              </w:rPr>
              <w:t>Oxyopidae</w:t>
            </w:r>
            <w:proofErr w:type="spellEnd"/>
          </w:p>
        </w:tc>
        <w:tc>
          <w:tcPr>
            <w:tcW w:w="2989" w:type="dxa"/>
          </w:tcPr>
          <w:p w14:paraId="5D6F3CE3"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Oxyopes</w:t>
            </w:r>
            <w:proofErr w:type="spellEnd"/>
            <w:r w:rsidRPr="00E42D8A">
              <w:rPr>
                <w:rFonts w:ascii="Times New Roman" w:eastAsia="Times New Roman" w:hAnsi="Times New Roman" w:cs="Times New Roman"/>
                <w:i/>
                <w:spacing w:val="-8"/>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salticus</w:t>
            </w:r>
            <w:proofErr w:type="spellEnd"/>
          </w:p>
          <w:p w14:paraId="0F7FA822"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(Hentz,</w:t>
            </w:r>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1845)</w:t>
            </w:r>
          </w:p>
        </w:tc>
        <w:tc>
          <w:tcPr>
            <w:tcW w:w="1843" w:type="dxa"/>
          </w:tcPr>
          <w:p w14:paraId="2F61E7C2" w14:textId="0C0B748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6686A2F9" w14:textId="77777777" w:rsidTr="00312961">
        <w:trPr>
          <w:trHeight w:val="757"/>
        </w:trPr>
        <w:tc>
          <w:tcPr>
            <w:tcW w:w="826" w:type="dxa"/>
          </w:tcPr>
          <w:p w14:paraId="075D693F"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17</w:t>
            </w:r>
          </w:p>
        </w:tc>
        <w:tc>
          <w:tcPr>
            <w:tcW w:w="2041" w:type="dxa"/>
          </w:tcPr>
          <w:p w14:paraId="259B54AE"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1AD64563"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Oxyopes</w:t>
            </w:r>
            <w:proofErr w:type="spellEnd"/>
            <w:r w:rsidRPr="00E42D8A">
              <w:rPr>
                <w:rFonts w:ascii="Times New Roman" w:eastAsia="Times New Roman" w:hAnsi="Times New Roman" w:cs="Times New Roman"/>
                <w:i/>
                <w:spacing w:val="-8"/>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sunandae</w:t>
            </w:r>
            <w:proofErr w:type="spellEnd"/>
          </w:p>
          <w:p w14:paraId="2930A109"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0">
              <w:r w:rsidRPr="00E42D8A">
                <w:rPr>
                  <w:rFonts w:ascii="Times New Roman" w:eastAsia="Times New Roman" w:hAnsi="Times New Roman" w:cs="Times New Roman"/>
                  <w:kern w:val="0"/>
                  <w:lang w:val="en-US"/>
                  <w14:ligatures w14:val="none"/>
                </w:rPr>
                <w:t>Latreille,</w:t>
              </w:r>
            </w:hyperlink>
            <w:r w:rsidRPr="00E42D8A">
              <w:rPr>
                <w:rFonts w:ascii="Times New Roman" w:eastAsia="Times New Roman" w:hAnsi="Times New Roman" w:cs="Times New Roman"/>
                <w:spacing w:val="-1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1804)</w:t>
            </w:r>
          </w:p>
        </w:tc>
        <w:tc>
          <w:tcPr>
            <w:tcW w:w="1843" w:type="dxa"/>
          </w:tcPr>
          <w:p w14:paraId="499EA757" w14:textId="2E821452"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1AB61FB1" w14:textId="77777777" w:rsidTr="00312961">
        <w:trPr>
          <w:trHeight w:val="758"/>
        </w:trPr>
        <w:tc>
          <w:tcPr>
            <w:tcW w:w="826" w:type="dxa"/>
          </w:tcPr>
          <w:p w14:paraId="562719A6"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18</w:t>
            </w:r>
          </w:p>
        </w:tc>
        <w:tc>
          <w:tcPr>
            <w:tcW w:w="2041" w:type="dxa"/>
          </w:tcPr>
          <w:p w14:paraId="350FE46D"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46E4FADF"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Oxyopes</w:t>
            </w:r>
            <w:proofErr w:type="spellEnd"/>
            <w:r w:rsidRPr="00E42D8A">
              <w:rPr>
                <w:rFonts w:ascii="Times New Roman" w:eastAsia="Times New Roman" w:hAnsi="Times New Roman" w:cs="Times New Roman"/>
                <w:i/>
                <w:spacing w:val="-6"/>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biramanicus</w:t>
            </w:r>
            <w:proofErr w:type="spellEnd"/>
          </w:p>
          <w:p w14:paraId="597928E8"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(Latreille,</w:t>
            </w:r>
            <w:r w:rsidRPr="00E42D8A">
              <w:rPr>
                <w:rFonts w:ascii="Times New Roman" w:eastAsia="Times New Roman" w:hAnsi="Times New Roman" w:cs="Times New Roman"/>
                <w:spacing w:val="-12"/>
                <w:kern w:val="0"/>
                <w:lang w:val="en-US"/>
                <w14:ligatures w14:val="none"/>
              </w:rPr>
              <w:t xml:space="preserve"> </w:t>
            </w:r>
            <w:r w:rsidRPr="00E42D8A">
              <w:rPr>
                <w:rFonts w:ascii="Times New Roman" w:eastAsia="Times New Roman" w:hAnsi="Times New Roman" w:cs="Times New Roman"/>
                <w:spacing w:val="-2"/>
                <w:kern w:val="0"/>
                <w:lang w:val="en-US"/>
                <w14:ligatures w14:val="none"/>
              </w:rPr>
              <w:t>1804)</w:t>
            </w:r>
          </w:p>
        </w:tc>
        <w:tc>
          <w:tcPr>
            <w:tcW w:w="1843" w:type="dxa"/>
          </w:tcPr>
          <w:p w14:paraId="18233BB4" w14:textId="4F5246E2"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2E996BB2" w14:textId="77777777" w:rsidTr="00312961">
        <w:trPr>
          <w:trHeight w:val="762"/>
        </w:trPr>
        <w:tc>
          <w:tcPr>
            <w:tcW w:w="826" w:type="dxa"/>
          </w:tcPr>
          <w:p w14:paraId="57EA7EB9"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19</w:t>
            </w:r>
          </w:p>
        </w:tc>
        <w:tc>
          <w:tcPr>
            <w:tcW w:w="2041" w:type="dxa"/>
          </w:tcPr>
          <w:p w14:paraId="5A0C6C9A"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410248C2" w14:textId="77777777" w:rsidR="00B14DBB" w:rsidRPr="00E42D8A" w:rsidRDefault="00B14DBB" w:rsidP="0041517F">
            <w:pPr>
              <w:widowControl w:val="0"/>
              <w:autoSpaceDE w:val="0"/>
              <w:autoSpaceDN w:val="0"/>
              <w:spacing w:before="1" w:after="0" w:line="240" w:lineRule="auto"/>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Peucetia</w:t>
            </w:r>
            <w:proofErr w:type="spellEnd"/>
            <w:r w:rsidRPr="00E42D8A">
              <w:rPr>
                <w:rFonts w:ascii="Times New Roman" w:eastAsia="Times New Roman" w:hAnsi="Times New Roman" w:cs="Times New Roman"/>
                <w:i/>
                <w:spacing w:val="-8"/>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viridians</w:t>
            </w:r>
          </w:p>
          <w:p w14:paraId="0FAE1DC3"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1">
              <w:r w:rsidRPr="00E42D8A">
                <w:rPr>
                  <w:rFonts w:ascii="Times New Roman" w:eastAsia="Times New Roman" w:hAnsi="Times New Roman" w:cs="Times New Roman"/>
                  <w:kern w:val="0"/>
                  <w:lang w:val="en-US"/>
                  <w14:ligatures w14:val="none"/>
                </w:rPr>
                <w:t>Hentz,</w:t>
              </w:r>
            </w:hyperlink>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1832)</w:t>
            </w:r>
          </w:p>
        </w:tc>
        <w:tc>
          <w:tcPr>
            <w:tcW w:w="1843" w:type="dxa"/>
          </w:tcPr>
          <w:p w14:paraId="25B868CE" w14:textId="227635AD" w:rsidR="00B14DBB" w:rsidRPr="00E42D8A" w:rsidRDefault="00B14DBB" w:rsidP="0041517F">
            <w:pPr>
              <w:widowControl w:val="0"/>
              <w:autoSpaceDE w:val="0"/>
              <w:autoSpaceDN w:val="0"/>
              <w:spacing w:before="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7D97FC33" w14:textId="77777777" w:rsidTr="00312961">
        <w:trPr>
          <w:trHeight w:val="1137"/>
        </w:trPr>
        <w:tc>
          <w:tcPr>
            <w:tcW w:w="826" w:type="dxa"/>
          </w:tcPr>
          <w:p w14:paraId="4EC562BB" w14:textId="77777777" w:rsidR="00B14DBB" w:rsidRPr="00E42D8A" w:rsidRDefault="00B14DBB" w:rsidP="0041517F">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20</w:t>
            </w:r>
          </w:p>
        </w:tc>
        <w:tc>
          <w:tcPr>
            <w:tcW w:w="2041" w:type="dxa"/>
          </w:tcPr>
          <w:p w14:paraId="05697C53"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52A0679E"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Oxyopes</w:t>
            </w:r>
            <w:proofErr w:type="spellEnd"/>
            <w:r w:rsidRPr="00E42D8A">
              <w:rPr>
                <w:rFonts w:ascii="Times New Roman" w:eastAsia="Times New Roman" w:hAnsi="Times New Roman" w:cs="Times New Roman"/>
                <w:i/>
                <w:spacing w:val="-8"/>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variablis</w:t>
            </w:r>
            <w:proofErr w:type="spellEnd"/>
          </w:p>
          <w:p w14:paraId="6EB3F35C"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2">
              <w:r w:rsidRPr="00E42D8A">
                <w:rPr>
                  <w:rFonts w:ascii="Times New Roman" w:eastAsia="Times New Roman" w:hAnsi="Times New Roman" w:cs="Times New Roman"/>
                  <w:kern w:val="0"/>
                  <w:lang w:val="en-US"/>
                  <w14:ligatures w14:val="none"/>
                </w:rPr>
                <w:t>Thorell,</w:t>
              </w:r>
            </w:hyperlink>
            <w:r w:rsidRPr="00E42D8A">
              <w:rPr>
                <w:rFonts w:ascii="Times New Roman" w:eastAsia="Times New Roman" w:hAnsi="Times New Roman" w:cs="Times New Roman"/>
                <w:spacing w:val="-8"/>
                <w:kern w:val="0"/>
                <w:lang w:val="en-US"/>
                <w14:ligatures w14:val="none"/>
              </w:rPr>
              <w:t xml:space="preserve"> </w:t>
            </w:r>
            <w:r w:rsidRPr="00E42D8A">
              <w:rPr>
                <w:rFonts w:ascii="Times New Roman" w:eastAsia="Times New Roman" w:hAnsi="Times New Roman" w:cs="Times New Roman"/>
                <w:spacing w:val="-2"/>
                <w:kern w:val="0"/>
                <w:lang w:val="en-US"/>
                <w14:ligatures w14:val="none"/>
              </w:rPr>
              <w:t>1869)</w:t>
            </w:r>
          </w:p>
        </w:tc>
        <w:tc>
          <w:tcPr>
            <w:tcW w:w="1843" w:type="dxa"/>
          </w:tcPr>
          <w:p w14:paraId="088BFDE5" w14:textId="2BF60511"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66F8A9BE" w14:textId="77777777" w:rsidTr="00312961">
        <w:trPr>
          <w:trHeight w:val="1137"/>
        </w:trPr>
        <w:tc>
          <w:tcPr>
            <w:tcW w:w="826" w:type="dxa"/>
          </w:tcPr>
          <w:p w14:paraId="4AB331B4"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21</w:t>
            </w:r>
          </w:p>
        </w:tc>
        <w:tc>
          <w:tcPr>
            <w:tcW w:w="2041" w:type="dxa"/>
          </w:tcPr>
          <w:p w14:paraId="5786A5EC" w14:textId="77777777" w:rsidR="00B14DBB" w:rsidRPr="00E42D8A" w:rsidRDefault="00B14DBB" w:rsidP="0041517F">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23">
              <w:proofErr w:type="spellStart"/>
              <w:r w:rsidRPr="00E42D8A">
                <w:rPr>
                  <w:rFonts w:ascii="Times New Roman" w:eastAsia="Times New Roman" w:hAnsi="Times New Roman" w:cs="Times New Roman"/>
                  <w:b/>
                  <w:spacing w:val="-2"/>
                  <w:kern w:val="0"/>
                  <w:lang w:val="en-US"/>
                  <w14:ligatures w14:val="none"/>
                </w:rPr>
                <w:t>Philodromidae</w:t>
              </w:r>
              <w:proofErr w:type="spellEnd"/>
            </w:hyperlink>
          </w:p>
        </w:tc>
        <w:tc>
          <w:tcPr>
            <w:tcW w:w="2989" w:type="dxa"/>
          </w:tcPr>
          <w:p w14:paraId="0845442B"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Tibellus</w:t>
            </w:r>
            <w:proofErr w:type="spellEnd"/>
            <w:r w:rsidRPr="00E42D8A">
              <w:rPr>
                <w:rFonts w:ascii="Times New Roman" w:eastAsia="Times New Roman" w:hAnsi="Times New Roman" w:cs="Times New Roman"/>
                <w:i/>
                <w:spacing w:val="-5"/>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macellus</w:t>
            </w:r>
            <w:proofErr w:type="spellEnd"/>
          </w:p>
          <w:p w14:paraId="6454CBE8"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(Simon,</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1875)</w:t>
            </w:r>
          </w:p>
        </w:tc>
        <w:tc>
          <w:tcPr>
            <w:tcW w:w="1843" w:type="dxa"/>
          </w:tcPr>
          <w:p w14:paraId="241F7C84" w14:textId="182D2123" w:rsidR="00B14DBB" w:rsidRPr="00E42D8A" w:rsidRDefault="00B14DBB" w:rsidP="0041517F">
            <w:pPr>
              <w:widowControl w:val="0"/>
              <w:tabs>
                <w:tab w:val="left" w:pos="1424"/>
              </w:tabs>
              <w:autoSpaceDE w:val="0"/>
              <w:autoSpaceDN w:val="0"/>
              <w:spacing w:after="0" w:line="360" w:lineRule="auto"/>
              <w:ind w:left="110" w:right="9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2A9C0A16" w14:textId="77777777" w:rsidTr="00312961">
        <w:trPr>
          <w:trHeight w:val="758"/>
        </w:trPr>
        <w:tc>
          <w:tcPr>
            <w:tcW w:w="826" w:type="dxa"/>
          </w:tcPr>
          <w:p w14:paraId="6C94DD66"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22</w:t>
            </w:r>
          </w:p>
        </w:tc>
        <w:tc>
          <w:tcPr>
            <w:tcW w:w="2041" w:type="dxa"/>
          </w:tcPr>
          <w:p w14:paraId="25FE8A2B"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003C5061" w14:textId="7D12811A" w:rsidR="00B14DBB" w:rsidRPr="00E42D8A" w:rsidRDefault="00B14DBB" w:rsidP="0041517F">
            <w:pPr>
              <w:widowControl w:val="0"/>
              <w:tabs>
                <w:tab w:val="left" w:pos="1496"/>
              </w:tabs>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Tibellus</w:t>
            </w:r>
            <w:proofErr w:type="spellEnd"/>
            <w:r w:rsidR="00312961">
              <w:rPr>
                <w:rFonts w:ascii="Times New Roman" w:eastAsia="Times New Roman" w:hAnsi="Times New Roman" w:cs="Times New Roman"/>
                <w:i/>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elongates</w:t>
            </w:r>
          </w:p>
          <w:p w14:paraId="24E43AE2"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rsidRPr="00E42D8A">
              <w:rPr>
                <w:rFonts w:ascii="Times New Roman" w:eastAsia="Times New Roman" w:hAnsi="Times New Roman" w:cs="Times New Roman"/>
                <w:kern w:val="0"/>
                <w:lang w:val="en-US"/>
                <w14:ligatures w14:val="none"/>
              </w:rPr>
              <w:t>Tikader</w:t>
            </w:r>
            <w:proofErr w:type="spellEnd"/>
            <w:r w:rsidRPr="00E42D8A">
              <w:rPr>
                <w:rFonts w:ascii="Times New Roman" w:eastAsia="Times New Roman" w:hAnsi="Times New Roman" w:cs="Times New Roman"/>
                <w:kern w:val="0"/>
                <w:lang w:val="en-US"/>
                <w14:ligatures w14:val="none"/>
              </w:rPr>
              <w:t>,</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1960)</w:t>
            </w:r>
          </w:p>
        </w:tc>
        <w:tc>
          <w:tcPr>
            <w:tcW w:w="1843" w:type="dxa"/>
          </w:tcPr>
          <w:p w14:paraId="62B3B8EE" w14:textId="61178850" w:rsidR="00B14DBB" w:rsidRPr="00E42D8A" w:rsidRDefault="00B14DBB" w:rsidP="0041517F">
            <w:pPr>
              <w:widowControl w:val="0"/>
              <w:tabs>
                <w:tab w:val="left" w:pos="1420"/>
              </w:tabs>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Ambushers</w:t>
            </w:r>
          </w:p>
          <w:p w14:paraId="23CA7FF8" w14:textId="1E7EE96B"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p>
        </w:tc>
      </w:tr>
      <w:tr w:rsidR="00B14DBB" w:rsidRPr="00B14DBB" w14:paraId="5642E1B6" w14:textId="77777777" w:rsidTr="00312961">
        <w:trPr>
          <w:trHeight w:val="762"/>
        </w:trPr>
        <w:tc>
          <w:tcPr>
            <w:tcW w:w="826" w:type="dxa"/>
          </w:tcPr>
          <w:p w14:paraId="3F3BC249" w14:textId="77777777" w:rsidR="00B14DBB" w:rsidRPr="00E42D8A" w:rsidRDefault="00B14DBB" w:rsidP="00976BA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23</w:t>
            </w:r>
          </w:p>
        </w:tc>
        <w:tc>
          <w:tcPr>
            <w:tcW w:w="2041" w:type="dxa"/>
          </w:tcPr>
          <w:p w14:paraId="7299519E" w14:textId="77777777" w:rsidR="00B14DBB" w:rsidRPr="00E42D8A" w:rsidRDefault="00B14DBB" w:rsidP="00976BA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989" w:type="dxa"/>
          </w:tcPr>
          <w:p w14:paraId="02F65BD6" w14:textId="77777777" w:rsidR="00B14DBB" w:rsidRPr="00E42D8A" w:rsidRDefault="00B14DBB" w:rsidP="00976BA3">
            <w:pPr>
              <w:widowControl w:val="0"/>
              <w:tabs>
                <w:tab w:val="left" w:pos="1468"/>
              </w:tabs>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Philodromus</w:t>
            </w:r>
            <w:proofErr w:type="spellEnd"/>
            <w:r w:rsidRPr="00E42D8A">
              <w:rPr>
                <w:rFonts w:ascii="Times New Roman" w:eastAsia="Times New Roman" w:hAnsi="Times New Roman" w:cs="Times New Roman"/>
                <w:i/>
                <w:kern w:val="0"/>
                <w:lang w:val="en-US"/>
                <w14:ligatures w14:val="none"/>
              </w:rPr>
              <w:tab/>
            </w:r>
            <w:proofErr w:type="spellStart"/>
            <w:r w:rsidRPr="00E42D8A">
              <w:rPr>
                <w:rFonts w:ascii="Times New Roman" w:eastAsia="Times New Roman" w:hAnsi="Times New Roman" w:cs="Times New Roman"/>
                <w:i/>
                <w:spacing w:val="-2"/>
                <w:kern w:val="0"/>
                <w:lang w:val="en-US"/>
                <w14:ligatures w14:val="none"/>
              </w:rPr>
              <w:t>decoratus</w:t>
            </w:r>
            <w:proofErr w:type="spellEnd"/>
          </w:p>
          <w:p w14:paraId="402DC53C" w14:textId="77777777" w:rsidR="00B14DBB" w:rsidRPr="00E42D8A" w:rsidRDefault="00B14DBB" w:rsidP="00976BA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rsidRPr="00E42D8A">
              <w:rPr>
                <w:rFonts w:ascii="Times New Roman" w:eastAsia="Times New Roman" w:hAnsi="Times New Roman" w:cs="Times New Roman"/>
                <w:kern w:val="0"/>
                <w:lang w:val="en-US"/>
                <w14:ligatures w14:val="none"/>
              </w:rPr>
              <w:t>Tikader</w:t>
            </w:r>
            <w:proofErr w:type="spellEnd"/>
            <w:r w:rsidRPr="00E42D8A">
              <w:rPr>
                <w:rFonts w:ascii="Times New Roman" w:eastAsia="Times New Roman" w:hAnsi="Times New Roman" w:cs="Times New Roman"/>
                <w:kern w:val="0"/>
                <w:lang w:val="en-US"/>
                <w14:ligatures w14:val="none"/>
              </w:rPr>
              <w:t>,</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1962)</w:t>
            </w:r>
          </w:p>
        </w:tc>
        <w:tc>
          <w:tcPr>
            <w:tcW w:w="1843" w:type="dxa"/>
          </w:tcPr>
          <w:p w14:paraId="36F453E2" w14:textId="324C0836" w:rsidR="00B14DBB" w:rsidRPr="00E42D8A" w:rsidRDefault="00B14DBB" w:rsidP="00976BA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Ground</w:t>
            </w:r>
            <w:r w:rsidRPr="00E42D8A">
              <w:rPr>
                <w:rFonts w:ascii="Times New Roman" w:hAnsi="Times New Roman" w:cs="Times New Roman"/>
                <w:spacing w:val="1"/>
              </w:rPr>
              <w:t xml:space="preserve"> </w:t>
            </w:r>
            <w:r w:rsidRPr="00E42D8A">
              <w:rPr>
                <w:rFonts w:ascii="Times New Roman" w:hAnsi="Times New Roman" w:cs="Times New Roman"/>
                <w:spacing w:val="-2"/>
              </w:rPr>
              <w:t>dwellers</w:t>
            </w:r>
          </w:p>
        </w:tc>
      </w:tr>
      <w:tr w:rsidR="00B14DBB" w:rsidRPr="00B14DBB" w14:paraId="506A8882" w14:textId="77777777" w:rsidTr="00312961">
        <w:trPr>
          <w:trHeight w:val="758"/>
        </w:trPr>
        <w:tc>
          <w:tcPr>
            <w:tcW w:w="826" w:type="dxa"/>
          </w:tcPr>
          <w:p w14:paraId="5ED9F070" w14:textId="77777777" w:rsidR="00B14DBB" w:rsidRPr="00E42D8A" w:rsidRDefault="00B14DBB" w:rsidP="00976BA3">
            <w:pPr>
              <w:widowControl w:val="0"/>
              <w:autoSpaceDE w:val="0"/>
              <w:autoSpaceDN w:val="0"/>
              <w:spacing w:after="0" w:line="245"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24</w:t>
            </w:r>
          </w:p>
        </w:tc>
        <w:tc>
          <w:tcPr>
            <w:tcW w:w="2041" w:type="dxa"/>
          </w:tcPr>
          <w:p w14:paraId="69E9D30C" w14:textId="77777777" w:rsidR="00B14DBB" w:rsidRPr="00E42D8A" w:rsidRDefault="00B14DBB" w:rsidP="00976BA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24">
              <w:proofErr w:type="spellStart"/>
              <w:r w:rsidRPr="00E42D8A">
                <w:rPr>
                  <w:rFonts w:ascii="Times New Roman" w:eastAsia="Times New Roman" w:hAnsi="Times New Roman" w:cs="Times New Roman"/>
                  <w:b/>
                  <w:spacing w:val="-2"/>
                  <w:kern w:val="0"/>
                  <w:lang w:val="en-US"/>
                  <w14:ligatures w14:val="none"/>
                </w:rPr>
                <w:t>Pholcidae</w:t>
              </w:r>
              <w:proofErr w:type="spellEnd"/>
            </w:hyperlink>
          </w:p>
        </w:tc>
        <w:tc>
          <w:tcPr>
            <w:tcW w:w="2989" w:type="dxa"/>
          </w:tcPr>
          <w:p w14:paraId="587E691A" w14:textId="77777777" w:rsidR="00B14DBB" w:rsidRPr="00E42D8A" w:rsidRDefault="00B14DBB" w:rsidP="00976BA3">
            <w:pPr>
              <w:widowControl w:val="0"/>
              <w:autoSpaceDE w:val="0"/>
              <w:autoSpaceDN w:val="0"/>
              <w:spacing w:after="0" w:line="250"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Pholcus</w:t>
            </w:r>
            <w:proofErr w:type="spellEnd"/>
            <w:r w:rsidRPr="00E42D8A">
              <w:rPr>
                <w:rFonts w:ascii="Times New Roman" w:eastAsia="Times New Roman" w:hAnsi="Times New Roman" w:cs="Times New Roman"/>
                <w:i/>
                <w:spacing w:val="-6"/>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phalangioides</w:t>
            </w:r>
            <w:proofErr w:type="spellEnd"/>
          </w:p>
          <w:p w14:paraId="049301A9" w14:textId="77777777" w:rsidR="00B14DBB" w:rsidRPr="00E42D8A" w:rsidRDefault="00B14DBB" w:rsidP="00976BA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fldChar w:fldCharType="begin"/>
            </w:r>
            <w:r>
              <w:instrText>HYPERLINK "https://en.wikipedia.org/wiki/Johann_Kaspar_F%C3%BCssli" \h</w:instrText>
            </w:r>
            <w:r>
              <w:fldChar w:fldCharType="separate"/>
            </w:r>
            <w:r w:rsidRPr="00E42D8A">
              <w:rPr>
                <w:rFonts w:ascii="Times New Roman" w:eastAsia="Times New Roman" w:hAnsi="Times New Roman" w:cs="Times New Roman"/>
                <w:kern w:val="0"/>
                <w:lang w:val="en-US"/>
                <w14:ligatures w14:val="none"/>
              </w:rPr>
              <w:t>Füssli</w:t>
            </w:r>
            <w:proofErr w:type="spellEnd"/>
            <w:r w:rsidRPr="00E42D8A">
              <w:rPr>
                <w:rFonts w:ascii="Times New Roman" w:eastAsia="Times New Roman" w:hAnsi="Times New Roman" w:cs="Times New Roman"/>
                <w:kern w:val="0"/>
                <w:lang w:val="en-US"/>
                <w14:ligatures w14:val="none"/>
              </w:rPr>
              <w:t>,</w:t>
            </w:r>
            <w:r>
              <w:fldChar w:fldCharType="end"/>
            </w:r>
            <w:r w:rsidRPr="00E42D8A">
              <w:rPr>
                <w:rFonts w:ascii="Times New Roman" w:eastAsia="Times New Roman" w:hAnsi="Times New Roman" w:cs="Times New Roman"/>
                <w:spacing w:val="-5"/>
                <w:kern w:val="0"/>
                <w:lang w:val="en-US"/>
                <w14:ligatures w14:val="none"/>
              </w:rPr>
              <w:t xml:space="preserve"> </w:t>
            </w:r>
            <w:r w:rsidRPr="00E42D8A">
              <w:rPr>
                <w:rFonts w:ascii="Times New Roman" w:eastAsia="Times New Roman" w:hAnsi="Times New Roman" w:cs="Times New Roman"/>
                <w:spacing w:val="-2"/>
                <w:kern w:val="0"/>
                <w:lang w:val="en-US"/>
                <w14:ligatures w14:val="none"/>
              </w:rPr>
              <w:t>1775)</w:t>
            </w:r>
          </w:p>
        </w:tc>
        <w:tc>
          <w:tcPr>
            <w:tcW w:w="1843" w:type="dxa"/>
          </w:tcPr>
          <w:p w14:paraId="7AFCD454" w14:textId="29E3C839" w:rsidR="00B14DBB" w:rsidRPr="00E42D8A" w:rsidRDefault="00B14DBB" w:rsidP="00976BA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Scattered</w:t>
            </w:r>
            <w:r w:rsidRPr="00E42D8A">
              <w:rPr>
                <w:rFonts w:ascii="Times New Roman" w:hAnsi="Times New Roman" w:cs="Times New Roman"/>
                <w:spacing w:val="-7"/>
              </w:rPr>
              <w:t xml:space="preserve"> </w:t>
            </w:r>
            <w:r w:rsidRPr="00E42D8A">
              <w:rPr>
                <w:rFonts w:ascii="Times New Roman" w:hAnsi="Times New Roman" w:cs="Times New Roman"/>
              </w:rPr>
              <w:t>line</w:t>
            </w:r>
            <w:r w:rsidRPr="00E42D8A">
              <w:rPr>
                <w:rFonts w:ascii="Times New Roman" w:hAnsi="Times New Roman" w:cs="Times New Roman"/>
                <w:spacing w:val="-3"/>
              </w:rPr>
              <w:t xml:space="preserve"> </w:t>
            </w:r>
            <w:r w:rsidRPr="00E42D8A">
              <w:rPr>
                <w:rFonts w:ascii="Times New Roman" w:hAnsi="Times New Roman" w:cs="Times New Roman"/>
                <w:spacing w:val="-2"/>
              </w:rPr>
              <w:t>weavers</w:t>
            </w:r>
          </w:p>
        </w:tc>
      </w:tr>
    </w:tbl>
    <w:p w14:paraId="2203D5F2" w14:textId="77777777" w:rsidR="003A4DBD" w:rsidRPr="00E42D8A" w:rsidRDefault="003A4DBD" w:rsidP="003A4DBD">
      <w:pPr>
        <w:widowControl w:val="0"/>
        <w:autoSpaceDE w:val="0"/>
        <w:autoSpaceDN w:val="0"/>
        <w:spacing w:after="0" w:line="240" w:lineRule="auto"/>
        <w:ind w:left="110"/>
        <w:rPr>
          <w:rFonts w:ascii="Times New Roman" w:eastAsia="Times New Roman" w:hAnsi="Times New Roman" w:cs="Times New Roman"/>
          <w:kern w:val="0"/>
          <w:lang w:val="en-US"/>
          <w14:ligatures w14:val="none"/>
        </w:rPr>
        <w:sectPr w:rsidR="003A4DBD" w:rsidRPr="00E42D8A" w:rsidSect="003A4DBD">
          <w:type w:val="continuous"/>
          <w:pgSz w:w="11910" w:h="16840"/>
          <w:pgMar w:top="1380" w:right="1133" w:bottom="1629" w:left="992" w:header="0" w:footer="998"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2705"/>
        <w:gridCol w:w="2127"/>
      </w:tblGrid>
      <w:tr w:rsidR="00B14DBB" w:rsidRPr="00B14DBB" w14:paraId="5C4E08FE" w14:textId="77777777" w:rsidTr="00312961">
        <w:trPr>
          <w:trHeight w:val="762"/>
        </w:trPr>
        <w:tc>
          <w:tcPr>
            <w:tcW w:w="826" w:type="dxa"/>
          </w:tcPr>
          <w:p w14:paraId="08335BEA" w14:textId="77777777" w:rsidR="00B14DBB" w:rsidRPr="00E42D8A" w:rsidRDefault="00B14DBB" w:rsidP="001229A4">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lastRenderedPageBreak/>
              <w:t>25</w:t>
            </w:r>
          </w:p>
        </w:tc>
        <w:tc>
          <w:tcPr>
            <w:tcW w:w="2041" w:type="dxa"/>
          </w:tcPr>
          <w:p w14:paraId="3559DFEC" w14:textId="77777777" w:rsidR="00B14DBB" w:rsidRPr="00E42D8A" w:rsidRDefault="00B14DBB" w:rsidP="001229A4">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705" w:type="dxa"/>
          </w:tcPr>
          <w:p w14:paraId="41AACF15" w14:textId="0E13CBBE" w:rsidR="00B14DBB" w:rsidRPr="00E42D8A" w:rsidRDefault="00B14DBB" w:rsidP="001229A4">
            <w:pPr>
              <w:widowControl w:val="0"/>
              <w:tabs>
                <w:tab w:val="left" w:pos="1367"/>
              </w:tabs>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Pholcus</w:t>
            </w:r>
            <w:proofErr w:type="spellEnd"/>
            <w:r w:rsidR="00312961">
              <w:rPr>
                <w:rFonts w:ascii="Times New Roman" w:eastAsia="Times New Roman" w:hAnsi="Times New Roman" w:cs="Times New Roman"/>
                <w:i/>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fragillimus</w:t>
            </w:r>
            <w:proofErr w:type="spellEnd"/>
          </w:p>
          <w:p w14:paraId="50D73EAE" w14:textId="77777777" w:rsidR="00B14DBB" w:rsidRPr="00E42D8A" w:rsidRDefault="00B14DBB" w:rsidP="001229A4">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(Strand,</w:t>
            </w:r>
            <w:r w:rsidRPr="00E42D8A">
              <w:rPr>
                <w:rFonts w:ascii="Times New Roman" w:eastAsia="Times New Roman" w:hAnsi="Times New Roman" w:cs="Times New Roman"/>
                <w:spacing w:val="-7"/>
                <w:kern w:val="0"/>
                <w:lang w:val="en-US"/>
                <w14:ligatures w14:val="none"/>
              </w:rPr>
              <w:t xml:space="preserve"> </w:t>
            </w:r>
            <w:r w:rsidRPr="00E42D8A">
              <w:rPr>
                <w:rFonts w:ascii="Times New Roman" w:eastAsia="Times New Roman" w:hAnsi="Times New Roman" w:cs="Times New Roman"/>
                <w:spacing w:val="-2"/>
                <w:kern w:val="0"/>
                <w:lang w:val="en-US"/>
                <w14:ligatures w14:val="none"/>
              </w:rPr>
              <w:t>1907)</w:t>
            </w:r>
          </w:p>
        </w:tc>
        <w:tc>
          <w:tcPr>
            <w:tcW w:w="2127" w:type="dxa"/>
          </w:tcPr>
          <w:p w14:paraId="656B3145" w14:textId="2CFC73FF" w:rsidR="00B14DBB" w:rsidRPr="00E42D8A" w:rsidRDefault="00B14DBB" w:rsidP="001229A4">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Scattered</w:t>
            </w:r>
            <w:r w:rsidRPr="00E42D8A">
              <w:rPr>
                <w:rFonts w:ascii="Times New Roman" w:hAnsi="Times New Roman" w:cs="Times New Roman"/>
                <w:spacing w:val="-7"/>
              </w:rPr>
              <w:t xml:space="preserve"> </w:t>
            </w:r>
            <w:r w:rsidRPr="00E42D8A">
              <w:rPr>
                <w:rFonts w:ascii="Times New Roman" w:hAnsi="Times New Roman" w:cs="Times New Roman"/>
              </w:rPr>
              <w:t>line</w:t>
            </w:r>
            <w:r w:rsidRPr="00E42D8A">
              <w:rPr>
                <w:rFonts w:ascii="Times New Roman" w:hAnsi="Times New Roman" w:cs="Times New Roman"/>
                <w:spacing w:val="-3"/>
              </w:rPr>
              <w:t xml:space="preserve"> </w:t>
            </w:r>
            <w:r w:rsidRPr="00E42D8A">
              <w:rPr>
                <w:rFonts w:ascii="Times New Roman" w:hAnsi="Times New Roman" w:cs="Times New Roman"/>
                <w:spacing w:val="-2"/>
              </w:rPr>
              <w:t>weavers</w:t>
            </w:r>
          </w:p>
        </w:tc>
      </w:tr>
      <w:tr w:rsidR="00B14DBB" w:rsidRPr="00B14DBB" w14:paraId="7EC09221" w14:textId="77777777" w:rsidTr="00312961">
        <w:trPr>
          <w:trHeight w:val="758"/>
        </w:trPr>
        <w:tc>
          <w:tcPr>
            <w:tcW w:w="826" w:type="dxa"/>
          </w:tcPr>
          <w:p w14:paraId="38BBEBD0" w14:textId="77777777" w:rsidR="00B14DBB" w:rsidRPr="00E42D8A" w:rsidRDefault="00B14DBB" w:rsidP="001229A4">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26</w:t>
            </w:r>
          </w:p>
        </w:tc>
        <w:tc>
          <w:tcPr>
            <w:tcW w:w="2041" w:type="dxa"/>
          </w:tcPr>
          <w:p w14:paraId="1C5267DA" w14:textId="77777777" w:rsidR="00B14DBB" w:rsidRPr="00E42D8A" w:rsidRDefault="00B14DBB" w:rsidP="001229A4">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705" w:type="dxa"/>
          </w:tcPr>
          <w:p w14:paraId="232573B8" w14:textId="35317D3C" w:rsidR="00B14DBB" w:rsidRPr="00E42D8A" w:rsidRDefault="00B14DBB" w:rsidP="001229A4">
            <w:pPr>
              <w:widowControl w:val="0"/>
              <w:tabs>
                <w:tab w:val="left" w:pos="1713"/>
              </w:tabs>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Artema</w:t>
            </w:r>
            <w:r w:rsidR="00312961">
              <w:rPr>
                <w:rFonts w:ascii="Times New Roman" w:eastAsia="Times New Roman" w:hAnsi="Times New Roman" w:cs="Times New Roman"/>
                <w:i/>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atlanta</w:t>
            </w:r>
            <w:proofErr w:type="spellEnd"/>
          </w:p>
          <w:p w14:paraId="6ED512F0" w14:textId="77777777" w:rsidR="00B14DBB" w:rsidRPr="00E42D8A" w:rsidRDefault="00B14DBB" w:rsidP="001229A4">
            <w:pPr>
              <w:widowControl w:val="0"/>
              <w:autoSpaceDE w:val="0"/>
              <w:autoSpaceDN w:val="0"/>
              <w:spacing w:before="127"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rsidRPr="00E42D8A">
              <w:rPr>
                <w:rFonts w:ascii="Times New Roman" w:eastAsia="Times New Roman" w:hAnsi="Times New Roman" w:cs="Times New Roman"/>
                <w:kern w:val="0"/>
                <w:lang w:val="en-US"/>
                <w14:ligatures w14:val="none"/>
              </w:rPr>
              <w:t>Walckenaer</w:t>
            </w:r>
            <w:proofErr w:type="spellEnd"/>
            <w:r w:rsidRPr="00E42D8A">
              <w:rPr>
                <w:rFonts w:ascii="Times New Roman" w:eastAsia="Times New Roman" w:hAnsi="Times New Roman" w:cs="Times New Roman"/>
                <w:kern w:val="0"/>
                <w:lang w:val="en-US"/>
                <w14:ligatures w14:val="none"/>
              </w:rPr>
              <w:t>,</w:t>
            </w:r>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1837)</w:t>
            </w:r>
          </w:p>
        </w:tc>
        <w:tc>
          <w:tcPr>
            <w:tcW w:w="2127" w:type="dxa"/>
          </w:tcPr>
          <w:p w14:paraId="7F446AC2" w14:textId="6BFAD7B3" w:rsidR="00B14DBB" w:rsidRPr="00E42D8A" w:rsidRDefault="00B14DBB" w:rsidP="001229A4">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Scattered</w:t>
            </w:r>
            <w:r w:rsidRPr="00E42D8A">
              <w:rPr>
                <w:rFonts w:ascii="Times New Roman" w:hAnsi="Times New Roman" w:cs="Times New Roman"/>
                <w:spacing w:val="-7"/>
              </w:rPr>
              <w:t xml:space="preserve"> </w:t>
            </w:r>
            <w:r w:rsidRPr="00E42D8A">
              <w:rPr>
                <w:rFonts w:ascii="Times New Roman" w:hAnsi="Times New Roman" w:cs="Times New Roman"/>
              </w:rPr>
              <w:t>line</w:t>
            </w:r>
            <w:r w:rsidRPr="00E42D8A">
              <w:rPr>
                <w:rFonts w:ascii="Times New Roman" w:hAnsi="Times New Roman" w:cs="Times New Roman"/>
                <w:spacing w:val="-3"/>
              </w:rPr>
              <w:t xml:space="preserve"> </w:t>
            </w:r>
            <w:r w:rsidRPr="00E42D8A">
              <w:rPr>
                <w:rFonts w:ascii="Times New Roman" w:hAnsi="Times New Roman" w:cs="Times New Roman"/>
                <w:spacing w:val="-2"/>
              </w:rPr>
              <w:t>weavers</w:t>
            </w:r>
          </w:p>
        </w:tc>
      </w:tr>
      <w:tr w:rsidR="00B14DBB" w:rsidRPr="00B14DBB" w14:paraId="72334E01" w14:textId="77777777" w:rsidTr="00312961">
        <w:trPr>
          <w:trHeight w:val="757"/>
        </w:trPr>
        <w:tc>
          <w:tcPr>
            <w:tcW w:w="826" w:type="dxa"/>
          </w:tcPr>
          <w:p w14:paraId="3CB2ED5B" w14:textId="77777777" w:rsidR="00B14DBB" w:rsidRPr="00E42D8A" w:rsidRDefault="00B14DBB" w:rsidP="001229A4">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27</w:t>
            </w:r>
          </w:p>
        </w:tc>
        <w:tc>
          <w:tcPr>
            <w:tcW w:w="2041" w:type="dxa"/>
          </w:tcPr>
          <w:p w14:paraId="37488F28" w14:textId="77777777" w:rsidR="00B14DBB" w:rsidRPr="00E42D8A" w:rsidRDefault="00B14DBB" w:rsidP="001229A4">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705" w:type="dxa"/>
          </w:tcPr>
          <w:p w14:paraId="6455D24C" w14:textId="77777777" w:rsidR="00B14DBB" w:rsidRPr="00E42D8A" w:rsidRDefault="00B14DBB" w:rsidP="001229A4">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Crossopriza</w:t>
            </w:r>
            <w:proofErr w:type="spellEnd"/>
            <w:r w:rsidRPr="00E42D8A">
              <w:rPr>
                <w:rFonts w:ascii="Times New Roman" w:eastAsia="Times New Roman" w:hAnsi="Times New Roman" w:cs="Times New Roman"/>
                <w:i/>
                <w:spacing w:val="-5"/>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lyoni</w:t>
            </w:r>
            <w:proofErr w:type="spellEnd"/>
          </w:p>
          <w:p w14:paraId="4B71A6EB" w14:textId="77777777" w:rsidR="00B14DBB" w:rsidRPr="00E42D8A" w:rsidRDefault="00B14DBB" w:rsidP="001229A4">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5">
              <w:r w:rsidRPr="00E42D8A">
                <w:rPr>
                  <w:rFonts w:ascii="Times New Roman" w:eastAsia="Times New Roman" w:hAnsi="Times New Roman" w:cs="Times New Roman"/>
                  <w:kern w:val="0"/>
                  <w:lang w:val="en-US"/>
                  <w14:ligatures w14:val="none"/>
                </w:rPr>
                <w:t>Blackwall,</w:t>
              </w:r>
            </w:hyperlink>
            <w:r w:rsidRPr="00E42D8A">
              <w:rPr>
                <w:rFonts w:ascii="Times New Roman" w:eastAsia="Times New Roman" w:hAnsi="Times New Roman" w:cs="Times New Roman"/>
                <w:spacing w:val="-8"/>
                <w:kern w:val="0"/>
                <w:lang w:val="en-US"/>
                <w14:ligatures w14:val="none"/>
              </w:rPr>
              <w:t xml:space="preserve"> </w:t>
            </w:r>
            <w:r w:rsidRPr="00E42D8A">
              <w:rPr>
                <w:rFonts w:ascii="Times New Roman" w:eastAsia="Times New Roman" w:hAnsi="Times New Roman" w:cs="Times New Roman"/>
                <w:spacing w:val="-2"/>
                <w:kern w:val="0"/>
                <w:lang w:val="en-US"/>
                <w14:ligatures w14:val="none"/>
              </w:rPr>
              <w:t>1867)</w:t>
            </w:r>
          </w:p>
        </w:tc>
        <w:tc>
          <w:tcPr>
            <w:tcW w:w="2127" w:type="dxa"/>
          </w:tcPr>
          <w:p w14:paraId="1C4A873F" w14:textId="1131D49B" w:rsidR="00B14DBB" w:rsidRPr="00E42D8A" w:rsidRDefault="00B14DBB" w:rsidP="001229A4">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Scattered</w:t>
            </w:r>
            <w:r w:rsidRPr="00E42D8A">
              <w:rPr>
                <w:rFonts w:ascii="Times New Roman" w:hAnsi="Times New Roman" w:cs="Times New Roman"/>
                <w:spacing w:val="-7"/>
              </w:rPr>
              <w:t xml:space="preserve"> </w:t>
            </w:r>
            <w:r w:rsidRPr="00E42D8A">
              <w:rPr>
                <w:rFonts w:ascii="Times New Roman" w:hAnsi="Times New Roman" w:cs="Times New Roman"/>
              </w:rPr>
              <w:t>line</w:t>
            </w:r>
            <w:r w:rsidRPr="00E42D8A">
              <w:rPr>
                <w:rFonts w:ascii="Times New Roman" w:hAnsi="Times New Roman" w:cs="Times New Roman"/>
                <w:spacing w:val="-3"/>
              </w:rPr>
              <w:t xml:space="preserve"> </w:t>
            </w:r>
            <w:r w:rsidRPr="00E42D8A">
              <w:rPr>
                <w:rFonts w:ascii="Times New Roman" w:hAnsi="Times New Roman" w:cs="Times New Roman"/>
                <w:spacing w:val="-2"/>
              </w:rPr>
              <w:t>weavers</w:t>
            </w:r>
          </w:p>
        </w:tc>
      </w:tr>
      <w:tr w:rsidR="00B14DBB" w:rsidRPr="00B14DBB" w14:paraId="1206E962" w14:textId="77777777" w:rsidTr="00312961">
        <w:trPr>
          <w:trHeight w:val="758"/>
        </w:trPr>
        <w:tc>
          <w:tcPr>
            <w:tcW w:w="826" w:type="dxa"/>
          </w:tcPr>
          <w:p w14:paraId="35447F90"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28</w:t>
            </w:r>
          </w:p>
        </w:tc>
        <w:tc>
          <w:tcPr>
            <w:tcW w:w="2041" w:type="dxa"/>
          </w:tcPr>
          <w:p w14:paraId="1FDE9340"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26">
              <w:r w:rsidRPr="00E42D8A">
                <w:rPr>
                  <w:rFonts w:ascii="Times New Roman" w:eastAsia="Times New Roman" w:hAnsi="Times New Roman" w:cs="Times New Roman"/>
                  <w:b/>
                  <w:spacing w:val="-2"/>
                  <w:kern w:val="0"/>
                  <w:lang w:val="en-US"/>
                  <w14:ligatures w14:val="none"/>
                </w:rPr>
                <w:t>Pisauridae</w:t>
              </w:r>
            </w:hyperlink>
          </w:p>
        </w:tc>
        <w:tc>
          <w:tcPr>
            <w:tcW w:w="2705" w:type="dxa"/>
          </w:tcPr>
          <w:p w14:paraId="4B8AE46F" w14:textId="77777777" w:rsidR="00B14DBB" w:rsidRPr="00E42D8A" w:rsidRDefault="00B14DBB" w:rsidP="00555A53">
            <w:pPr>
              <w:widowControl w:val="0"/>
              <w:tabs>
                <w:tab w:val="left" w:pos="1895"/>
              </w:tabs>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Dendrolycosa</w:t>
            </w:r>
            <w:proofErr w:type="spellEnd"/>
            <w:r w:rsidRPr="00E42D8A">
              <w:rPr>
                <w:rFonts w:ascii="Times New Roman" w:eastAsia="Times New Roman" w:hAnsi="Times New Roman" w:cs="Times New Roman"/>
                <w:i/>
                <w:kern w:val="0"/>
                <w:lang w:val="en-US"/>
                <w14:ligatures w14:val="none"/>
              </w:rPr>
              <w:tab/>
            </w:r>
            <w:proofErr w:type="spellStart"/>
            <w:r w:rsidRPr="00E42D8A">
              <w:rPr>
                <w:rFonts w:ascii="Times New Roman" w:eastAsia="Times New Roman" w:hAnsi="Times New Roman" w:cs="Times New Roman"/>
                <w:i/>
                <w:spacing w:val="-2"/>
                <w:kern w:val="0"/>
                <w:lang w:val="en-US"/>
                <w14:ligatures w14:val="none"/>
              </w:rPr>
              <w:t>gitae</w:t>
            </w:r>
            <w:proofErr w:type="spellEnd"/>
          </w:p>
          <w:p w14:paraId="2A6A4F0A"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rsidRPr="00E42D8A">
              <w:rPr>
                <w:rFonts w:ascii="Times New Roman" w:eastAsia="Times New Roman" w:hAnsi="Times New Roman" w:cs="Times New Roman"/>
                <w:kern w:val="0"/>
                <w:lang w:val="en-US"/>
                <w14:ligatures w14:val="none"/>
              </w:rPr>
              <w:t>Tikader</w:t>
            </w:r>
            <w:proofErr w:type="spellEnd"/>
            <w:r w:rsidRPr="00E42D8A">
              <w:rPr>
                <w:rFonts w:ascii="Times New Roman" w:eastAsia="Times New Roman" w:hAnsi="Times New Roman" w:cs="Times New Roman"/>
                <w:kern w:val="0"/>
                <w:lang w:val="en-US"/>
                <w14:ligatures w14:val="none"/>
              </w:rPr>
              <w:t>,</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1970)</w:t>
            </w:r>
          </w:p>
        </w:tc>
        <w:tc>
          <w:tcPr>
            <w:tcW w:w="2127" w:type="dxa"/>
          </w:tcPr>
          <w:p w14:paraId="4BB24B7D" w14:textId="77D6DC46"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7F43D2F8" w14:textId="77777777" w:rsidTr="00312961">
        <w:trPr>
          <w:trHeight w:val="757"/>
        </w:trPr>
        <w:tc>
          <w:tcPr>
            <w:tcW w:w="826" w:type="dxa"/>
          </w:tcPr>
          <w:p w14:paraId="2E340874"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29</w:t>
            </w:r>
          </w:p>
        </w:tc>
        <w:tc>
          <w:tcPr>
            <w:tcW w:w="2041" w:type="dxa"/>
          </w:tcPr>
          <w:p w14:paraId="1D35184B"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705" w:type="dxa"/>
          </w:tcPr>
          <w:p w14:paraId="0C7A9502"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Dendrolycosa</w:t>
            </w:r>
            <w:proofErr w:type="spellEnd"/>
            <w:r w:rsidRPr="00E42D8A">
              <w:rPr>
                <w:rFonts w:ascii="Times New Roman" w:eastAsia="Times New Roman" w:hAnsi="Times New Roman" w:cs="Times New Roman"/>
                <w:i/>
                <w:spacing w:val="-7"/>
                <w:kern w:val="0"/>
                <w:lang w:val="en-US"/>
                <w14:ligatures w14:val="none"/>
              </w:rPr>
              <w:t xml:space="preserve"> </w:t>
            </w:r>
            <w:r w:rsidRPr="00E42D8A">
              <w:rPr>
                <w:rFonts w:ascii="Times New Roman" w:eastAsia="Times New Roman" w:hAnsi="Times New Roman" w:cs="Times New Roman"/>
                <w:i/>
                <w:spacing w:val="-5"/>
                <w:kern w:val="0"/>
                <w:lang w:val="en-US"/>
                <w14:ligatures w14:val="none"/>
              </w:rPr>
              <w:t>sp.</w:t>
            </w:r>
          </w:p>
        </w:tc>
        <w:tc>
          <w:tcPr>
            <w:tcW w:w="2127" w:type="dxa"/>
          </w:tcPr>
          <w:p w14:paraId="550D6E0D" w14:textId="08CD598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0A5E8408" w14:textId="77777777" w:rsidTr="00312961">
        <w:trPr>
          <w:trHeight w:val="763"/>
        </w:trPr>
        <w:tc>
          <w:tcPr>
            <w:tcW w:w="826" w:type="dxa"/>
          </w:tcPr>
          <w:p w14:paraId="680163A9"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30</w:t>
            </w:r>
          </w:p>
        </w:tc>
        <w:tc>
          <w:tcPr>
            <w:tcW w:w="2041" w:type="dxa"/>
          </w:tcPr>
          <w:p w14:paraId="18593612"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705" w:type="dxa"/>
          </w:tcPr>
          <w:p w14:paraId="7DCCBDF5"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Pisaura</w:t>
            </w:r>
            <w:proofErr w:type="spellEnd"/>
            <w:r w:rsidRPr="00E42D8A">
              <w:rPr>
                <w:rFonts w:ascii="Times New Roman" w:eastAsia="Times New Roman" w:hAnsi="Times New Roman" w:cs="Times New Roman"/>
                <w:i/>
                <w:spacing w:val="-4"/>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podilensis</w:t>
            </w:r>
            <w:proofErr w:type="spellEnd"/>
          </w:p>
          <w:p w14:paraId="32A06108" w14:textId="2804E61A" w:rsidR="00B14DBB" w:rsidRPr="00E42D8A" w:rsidRDefault="00312961" w:rsidP="00555A53">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r w:rsidRPr="00E42D8A">
              <w:rPr>
                <w:rFonts w:ascii="Times New Roman" w:eastAsia="Times New Roman" w:hAnsi="Times New Roman" w:cs="Times New Roman"/>
                <w:spacing w:val="-4"/>
                <w:kern w:val="0"/>
                <w:lang w:val="en-US"/>
                <w14:ligatures w14:val="none"/>
              </w:rPr>
              <w:t>Patel</w:t>
            </w:r>
            <w:r w:rsidR="00B14DBB" w:rsidRPr="00E42D8A">
              <w:rPr>
                <w:rFonts w:ascii="Times New Roman" w:eastAsia="Times New Roman" w:hAnsi="Times New Roman" w:cs="Times New Roman"/>
                <w:spacing w:val="-5"/>
                <w:kern w:val="0"/>
                <w:lang w:val="en-US"/>
                <w14:ligatures w14:val="none"/>
              </w:rPr>
              <w:t xml:space="preserve"> </w:t>
            </w:r>
            <w:r w:rsidR="00B14DBB" w:rsidRPr="00E42D8A">
              <w:rPr>
                <w:rFonts w:ascii="Times New Roman" w:eastAsia="Times New Roman" w:hAnsi="Times New Roman" w:cs="Times New Roman"/>
                <w:kern w:val="0"/>
                <w:lang w:val="en-US"/>
                <w14:ligatures w14:val="none"/>
              </w:rPr>
              <w:t>&amp;</w:t>
            </w:r>
            <w:r w:rsidR="00B14DBB" w:rsidRPr="00E42D8A">
              <w:rPr>
                <w:rFonts w:ascii="Times New Roman" w:eastAsia="Times New Roman" w:hAnsi="Times New Roman" w:cs="Times New Roman"/>
                <w:spacing w:val="-1"/>
                <w:kern w:val="0"/>
                <w:lang w:val="en-US"/>
                <w14:ligatures w14:val="none"/>
              </w:rPr>
              <w:t xml:space="preserve"> </w:t>
            </w:r>
            <w:r w:rsidR="00B14DBB" w:rsidRPr="00E42D8A">
              <w:rPr>
                <w:rFonts w:ascii="Times New Roman" w:eastAsia="Times New Roman" w:hAnsi="Times New Roman" w:cs="Times New Roman"/>
                <w:kern w:val="0"/>
                <w:lang w:val="en-US"/>
                <w14:ligatures w14:val="none"/>
              </w:rPr>
              <w:t>Reddy,</w:t>
            </w:r>
            <w:r w:rsidR="00B14DBB" w:rsidRPr="00E42D8A">
              <w:rPr>
                <w:rFonts w:ascii="Times New Roman" w:eastAsia="Times New Roman" w:hAnsi="Times New Roman" w:cs="Times New Roman"/>
                <w:spacing w:val="1"/>
                <w:kern w:val="0"/>
                <w:lang w:val="en-US"/>
                <w14:ligatures w14:val="none"/>
              </w:rPr>
              <w:t xml:space="preserve"> </w:t>
            </w:r>
            <w:r w:rsidR="00B14DBB" w:rsidRPr="00E42D8A">
              <w:rPr>
                <w:rFonts w:ascii="Times New Roman" w:eastAsia="Times New Roman" w:hAnsi="Times New Roman" w:cs="Times New Roman"/>
                <w:spacing w:val="-2"/>
                <w:kern w:val="0"/>
                <w:lang w:val="en-US"/>
                <w14:ligatures w14:val="none"/>
              </w:rPr>
              <w:t>1990)</w:t>
            </w:r>
          </w:p>
        </w:tc>
        <w:tc>
          <w:tcPr>
            <w:tcW w:w="2127" w:type="dxa"/>
          </w:tcPr>
          <w:p w14:paraId="4DB741A7" w14:textId="48F03954"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4367E57C" w14:textId="77777777" w:rsidTr="00312961">
        <w:trPr>
          <w:trHeight w:val="757"/>
        </w:trPr>
        <w:tc>
          <w:tcPr>
            <w:tcW w:w="826" w:type="dxa"/>
          </w:tcPr>
          <w:p w14:paraId="66FBCAA5" w14:textId="77777777" w:rsidR="00B14DBB" w:rsidRPr="00E42D8A" w:rsidRDefault="00B14DBB" w:rsidP="00555A53">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31</w:t>
            </w:r>
          </w:p>
        </w:tc>
        <w:tc>
          <w:tcPr>
            <w:tcW w:w="2041" w:type="dxa"/>
          </w:tcPr>
          <w:p w14:paraId="649A0E6E"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27">
              <w:proofErr w:type="spellStart"/>
              <w:r w:rsidRPr="00E42D8A">
                <w:rPr>
                  <w:rFonts w:ascii="Times New Roman" w:eastAsia="Times New Roman" w:hAnsi="Times New Roman" w:cs="Times New Roman"/>
                  <w:b/>
                  <w:spacing w:val="-2"/>
                  <w:kern w:val="0"/>
                  <w:lang w:val="en-US"/>
                  <w14:ligatures w14:val="none"/>
                </w:rPr>
                <w:t>Salticidae</w:t>
              </w:r>
              <w:proofErr w:type="spellEnd"/>
            </w:hyperlink>
          </w:p>
        </w:tc>
        <w:tc>
          <w:tcPr>
            <w:tcW w:w="2705" w:type="dxa"/>
          </w:tcPr>
          <w:p w14:paraId="7DE144EE"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Plexippus</w:t>
            </w:r>
            <w:r w:rsidRPr="00E42D8A">
              <w:rPr>
                <w:rFonts w:ascii="Times New Roman" w:eastAsia="Times New Roman" w:hAnsi="Times New Roman" w:cs="Times New Roman"/>
                <w:i/>
                <w:spacing w:val="-8"/>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paykuli</w:t>
            </w:r>
            <w:proofErr w:type="spellEnd"/>
          </w:p>
          <w:p w14:paraId="461E5B37"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fldChar w:fldCharType="begin"/>
            </w:r>
            <w:r>
              <w:instrText>HYPERLINK "https://en.wikipedia.org/wiki/Jean_Victoire_Audouin" \h</w:instrText>
            </w:r>
            <w:r>
              <w:fldChar w:fldCharType="separate"/>
            </w:r>
            <w:r w:rsidRPr="00E42D8A">
              <w:rPr>
                <w:rFonts w:ascii="Times New Roman" w:eastAsia="Times New Roman" w:hAnsi="Times New Roman" w:cs="Times New Roman"/>
                <w:kern w:val="0"/>
                <w:lang w:val="en-US"/>
                <w14:ligatures w14:val="none"/>
              </w:rPr>
              <w:t>Audouin</w:t>
            </w:r>
            <w:proofErr w:type="spellEnd"/>
            <w:r w:rsidRPr="00E42D8A">
              <w:rPr>
                <w:rFonts w:ascii="Times New Roman" w:eastAsia="Times New Roman" w:hAnsi="Times New Roman" w:cs="Times New Roman"/>
                <w:kern w:val="0"/>
                <w:lang w:val="en-US"/>
                <w14:ligatures w14:val="none"/>
              </w:rPr>
              <w:t>,</w:t>
            </w:r>
            <w:r>
              <w:fldChar w:fldCharType="end"/>
            </w:r>
            <w:r w:rsidRPr="00E42D8A">
              <w:rPr>
                <w:rFonts w:ascii="Times New Roman" w:eastAsia="Times New Roman" w:hAnsi="Times New Roman" w:cs="Times New Roman"/>
                <w:spacing w:val="-5"/>
                <w:kern w:val="0"/>
                <w:lang w:val="en-US"/>
                <w14:ligatures w14:val="none"/>
              </w:rPr>
              <w:t xml:space="preserve"> </w:t>
            </w:r>
            <w:r w:rsidRPr="00E42D8A">
              <w:rPr>
                <w:rFonts w:ascii="Times New Roman" w:eastAsia="Times New Roman" w:hAnsi="Times New Roman" w:cs="Times New Roman"/>
                <w:spacing w:val="-2"/>
                <w:kern w:val="0"/>
                <w:lang w:val="en-US"/>
                <w14:ligatures w14:val="none"/>
              </w:rPr>
              <w:t>1826)</w:t>
            </w:r>
          </w:p>
        </w:tc>
        <w:tc>
          <w:tcPr>
            <w:tcW w:w="2127" w:type="dxa"/>
          </w:tcPr>
          <w:p w14:paraId="71C23B3F" w14:textId="42D42894"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419A0AE9" w14:textId="77777777" w:rsidTr="00312961">
        <w:trPr>
          <w:trHeight w:val="758"/>
        </w:trPr>
        <w:tc>
          <w:tcPr>
            <w:tcW w:w="826" w:type="dxa"/>
          </w:tcPr>
          <w:p w14:paraId="03DB9ACB"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32</w:t>
            </w:r>
          </w:p>
        </w:tc>
        <w:tc>
          <w:tcPr>
            <w:tcW w:w="2041" w:type="dxa"/>
          </w:tcPr>
          <w:p w14:paraId="1ACE21EF"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705" w:type="dxa"/>
          </w:tcPr>
          <w:p w14:paraId="0A346540"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plexipuspetarassi</w:t>
            </w:r>
            <w:proofErr w:type="spellEnd"/>
          </w:p>
          <w:p w14:paraId="171CF6EF"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fldChar w:fldCharType="begin"/>
            </w:r>
            <w:r>
              <w:instrText>HYPERLINK "https://en.wikipedia.org/wiki/Jean_Victoire_Audouin" \h</w:instrText>
            </w:r>
            <w:r>
              <w:fldChar w:fldCharType="separate"/>
            </w:r>
            <w:r w:rsidRPr="00E42D8A">
              <w:rPr>
                <w:rFonts w:ascii="Times New Roman" w:eastAsia="Times New Roman" w:hAnsi="Times New Roman" w:cs="Times New Roman"/>
                <w:kern w:val="0"/>
                <w:lang w:val="en-US"/>
                <w14:ligatures w14:val="none"/>
              </w:rPr>
              <w:t>Audouin</w:t>
            </w:r>
            <w:proofErr w:type="spellEnd"/>
            <w:r w:rsidRPr="00E42D8A">
              <w:rPr>
                <w:rFonts w:ascii="Times New Roman" w:eastAsia="Times New Roman" w:hAnsi="Times New Roman" w:cs="Times New Roman"/>
                <w:kern w:val="0"/>
                <w:lang w:val="en-US"/>
                <w14:ligatures w14:val="none"/>
              </w:rPr>
              <w:t>,</w:t>
            </w:r>
            <w:r>
              <w:fldChar w:fldCharType="end"/>
            </w:r>
            <w:r w:rsidRPr="00E42D8A">
              <w:rPr>
                <w:rFonts w:ascii="Times New Roman" w:eastAsia="Times New Roman" w:hAnsi="Times New Roman" w:cs="Times New Roman"/>
                <w:spacing w:val="-5"/>
                <w:kern w:val="0"/>
                <w:lang w:val="en-US"/>
                <w14:ligatures w14:val="none"/>
              </w:rPr>
              <w:t xml:space="preserve"> </w:t>
            </w:r>
            <w:r w:rsidRPr="00E42D8A">
              <w:rPr>
                <w:rFonts w:ascii="Times New Roman" w:eastAsia="Times New Roman" w:hAnsi="Times New Roman" w:cs="Times New Roman"/>
                <w:spacing w:val="-2"/>
                <w:kern w:val="0"/>
                <w:lang w:val="en-US"/>
                <w14:ligatures w14:val="none"/>
              </w:rPr>
              <w:t>1826)</w:t>
            </w:r>
          </w:p>
        </w:tc>
        <w:tc>
          <w:tcPr>
            <w:tcW w:w="2127" w:type="dxa"/>
          </w:tcPr>
          <w:p w14:paraId="4D39E885" w14:textId="6025802B"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3C469012" w14:textId="77777777" w:rsidTr="00312961">
        <w:trPr>
          <w:trHeight w:val="757"/>
        </w:trPr>
        <w:tc>
          <w:tcPr>
            <w:tcW w:w="826" w:type="dxa"/>
          </w:tcPr>
          <w:p w14:paraId="4DA16941"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33</w:t>
            </w:r>
          </w:p>
        </w:tc>
        <w:tc>
          <w:tcPr>
            <w:tcW w:w="2041" w:type="dxa"/>
          </w:tcPr>
          <w:p w14:paraId="444FCFEF"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705" w:type="dxa"/>
          </w:tcPr>
          <w:p w14:paraId="34A0B386"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Adoxostoma</w:t>
            </w:r>
            <w:proofErr w:type="spellEnd"/>
            <w:r w:rsidRPr="00E42D8A">
              <w:rPr>
                <w:rFonts w:ascii="Times New Roman" w:eastAsia="Times New Roman" w:hAnsi="Times New Roman" w:cs="Times New Roman"/>
                <w:i/>
                <w:spacing w:val="-2"/>
                <w:kern w:val="0"/>
                <w:lang w:val="en-US"/>
                <w14:ligatures w14:val="none"/>
              </w:rPr>
              <w:t xml:space="preserve"> forsteri</w:t>
            </w:r>
          </w:p>
          <w:p w14:paraId="1413FE97"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(Simon,</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1909)</w:t>
            </w:r>
          </w:p>
        </w:tc>
        <w:tc>
          <w:tcPr>
            <w:tcW w:w="2127" w:type="dxa"/>
          </w:tcPr>
          <w:p w14:paraId="5E1A9157" w14:textId="19B2D9A0"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728BA7EC" w14:textId="77777777" w:rsidTr="00312961">
        <w:trPr>
          <w:trHeight w:val="1137"/>
        </w:trPr>
        <w:tc>
          <w:tcPr>
            <w:tcW w:w="826" w:type="dxa"/>
          </w:tcPr>
          <w:p w14:paraId="7A11D7BB"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34</w:t>
            </w:r>
          </w:p>
        </w:tc>
        <w:tc>
          <w:tcPr>
            <w:tcW w:w="2041" w:type="dxa"/>
          </w:tcPr>
          <w:p w14:paraId="198E0EEE"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705" w:type="dxa"/>
          </w:tcPr>
          <w:p w14:paraId="1029E4ED"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Menemerus</w:t>
            </w:r>
            <w:proofErr w:type="spellEnd"/>
            <w:r w:rsidRPr="00E42D8A">
              <w:rPr>
                <w:rFonts w:ascii="Times New Roman" w:eastAsia="Times New Roman" w:hAnsi="Times New Roman" w:cs="Times New Roman"/>
                <w:i/>
                <w:spacing w:val="-7"/>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bivittatus</w:t>
            </w:r>
            <w:proofErr w:type="spellEnd"/>
          </w:p>
          <w:p w14:paraId="3240182A"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2"/>
                <w:kern w:val="0"/>
                <w:lang w:val="en-US"/>
                <w14:ligatures w14:val="none"/>
              </w:rPr>
              <w:t>(Dufour,1831)</w:t>
            </w:r>
          </w:p>
        </w:tc>
        <w:tc>
          <w:tcPr>
            <w:tcW w:w="2127" w:type="dxa"/>
          </w:tcPr>
          <w:p w14:paraId="5FEBC259" w14:textId="7D538718"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35B34AB1" w14:textId="77777777" w:rsidTr="00312961">
        <w:trPr>
          <w:trHeight w:val="762"/>
        </w:trPr>
        <w:tc>
          <w:tcPr>
            <w:tcW w:w="826" w:type="dxa"/>
          </w:tcPr>
          <w:p w14:paraId="72B5EF89"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35</w:t>
            </w:r>
          </w:p>
        </w:tc>
        <w:tc>
          <w:tcPr>
            <w:tcW w:w="2041" w:type="dxa"/>
          </w:tcPr>
          <w:p w14:paraId="48B33CB3" w14:textId="77777777" w:rsidR="00B14DBB" w:rsidRPr="00E42D8A" w:rsidRDefault="00B14DBB" w:rsidP="00555A53">
            <w:pPr>
              <w:widowControl w:val="0"/>
              <w:autoSpaceDE w:val="0"/>
              <w:autoSpaceDN w:val="0"/>
              <w:spacing w:before="5" w:after="0" w:line="240" w:lineRule="auto"/>
              <w:ind w:left="105"/>
              <w:rPr>
                <w:rFonts w:ascii="Times New Roman" w:eastAsia="Times New Roman" w:hAnsi="Times New Roman" w:cs="Times New Roman"/>
                <w:b/>
                <w:kern w:val="0"/>
                <w:lang w:val="en-US"/>
                <w14:ligatures w14:val="none"/>
              </w:rPr>
            </w:pPr>
            <w:hyperlink r:id="rId28">
              <w:proofErr w:type="spellStart"/>
              <w:r w:rsidRPr="00E42D8A">
                <w:rPr>
                  <w:rFonts w:ascii="Times New Roman" w:eastAsia="Times New Roman" w:hAnsi="Times New Roman" w:cs="Times New Roman"/>
                  <w:b/>
                  <w:spacing w:val="-2"/>
                  <w:kern w:val="0"/>
                  <w:lang w:val="en-US"/>
                  <w14:ligatures w14:val="none"/>
                </w:rPr>
                <w:t>Sparassidae</w:t>
              </w:r>
              <w:proofErr w:type="spellEnd"/>
            </w:hyperlink>
          </w:p>
        </w:tc>
        <w:tc>
          <w:tcPr>
            <w:tcW w:w="2705" w:type="dxa"/>
          </w:tcPr>
          <w:p w14:paraId="0A7B936D" w14:textId="77777777" w:rsidR="00B14DBB" w:rsidRPr="00E42D8A" w:rsidRDefault="00B14DBB" w:rsidP="00555A53">
            <w:pPr>
              <w:widowControl w:val="0"/>
              <w:autoSpaceDE w:val="0"/>
              <w:autoSpaceDN w:val="0"/>
              <w:spacing w:before="1" w:after="0" w:line="240" w:lineRule="auto"/>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Heteropoda</w:t>
            </w:r>
            <w:proofErr w:type="spellEnd"/>
            <w:r w:rsidRPr="00E42D8A">
              <w:rPr>
                <w:rFonts w:ascii="Times New Roman" w:eastAsia="Times New Roman" w:hAnsi="Times New Roman" w:cs="Times New Roman"/>
                <w:i/>
                <w:spacing w:val="-4"/>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venatoria</w:t>
            </w:r>
            <w:proofErr w:type="spellEnd"/>
          </w:p>
          <w:p w14:paraId="41D36270"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9">
              <w:r w:rsidRPr="00E42D8A">
                <w:rPr>
                  <w:rFonts w:ascii="Times New Roman" w:eastAsia="Times New Roman" w:hAnsi="Times New Roman" w:cs="Times New Roman"/>
                  <w:kern w:val="0"/>
                  <w:lang w:val="en-US"/>
                  <w14:ligatures w14:val="none"/>
                </w:rPr>
                <w:t>Linnaeus,</w:t>
              </w:r>
            </w:hyperlink>
            <w:r w:rsidRPr="00E42D8A">
              <w:rPr>
                <w:rFonts w:ascii="Times New Roman" w:eastAsia="Times New Roman" w:hAnsi="Times New Roman" w:cs="Times New Roman"/>
                <w:spacing w:val="-7"/>
                <w:kern w:val="0"/>
                <w:lang w:val="en-US"/>
                <w14:ligatures w14:val="none"/>
              </w:rPr>
              <w:t xml:space="preserve"> </w:t>
            </w:r>
            <w:r w:rsidRPr="00E42D8A">
              <w:rPr>
                <w:rFonts w:ascii="Times New Roman" w:eastAsia="Times New Roman" w:hAnsi="Times New Roman" w:cs="Times New Roman"/>
                <w:spacing w:val="-2"/>
                <w:kern w:val="0"/>
                <w:lang w:val="en-US"/>
                <w14:ligatures w14:val="none"/>
              </w:rPr>
              <w:t>1767)</w:t>
            </w:r>
          </w:p>
        </w:tc>
        <w:tc>
          <w:tcPr>
            <w:tcW w:w="2127" w:type="dxa"/>
          </w:tcPr>
          <w:p w14:paraId="6574321C" w14:textId="087297DD" w:rsidR="00B14DBB" w:rsidRPr="00E42D8A" w:rsidRDefault="00B14DBB" w:rsidP="00555A53">
            <w:pPr>
              <w:widowControl w:val="0"/>
              <w:autoSpaceDE w:val="0"/>
              <w:autoSpaceDN w:val="0"/>
              <w:spacing w:before="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Foliage</w:t>
            </w:r>
            <w:r w:rsidRPr="00E42D8A">
              <w:rPr>
                <w:rFonts w:ascii="Times New Roman" w:hAnsi="Times New Roman" w:cs="Times New Roman"/>
                <w:spacing w:val="-5"/>
              </w:rPr>
              <w:t xml:space="preserve"> </w:t>
            </w:r>
            <w:r w:rsidRPr="00E42D8A">
              <w:rPr>
                <w:rFonts w:ascii="Times New Roman" w:hAnsi="Times New Roman" w:cs="Times New Roman"/>
                <w:spacing w:val="-2"/>
              </w:rPr>
              <w:t>dwellers</w:t>
            </w:r>
          </w:p>
        </w:tc>
      </w:tr>
      <w:tr w:rsidR="00B14DBB" w:rsidRPr="00B14DBB" w14:paraId="78B4F76D" w14:textId="77777777" w:rsidTr="00312961">
        <w:trPr>
          <w:trHeight w:val="758"/>
        </w:trPr>
        <w:tc>
          <w:tcPr>
            <w:tcW w:w="826" w:type="dxa"/>
          </w:tcPr>
          <w:p w14:paraId="3A453F12" w14:textId="77777777" w:rsidR="00B14DBB" w:rsidRPr="00E42D8A" w:rsidRDefault="00B14DBB" w:rsidP="00555A53">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36</w:t>
            </w:r>
          </w:p>
        </w:tc>
        <w:tc>
          <w:tcPr>
            <w:tcW w:w="2041" w:type="dxa"/>
          </w:tcPr>
          <w:p w14:paraId="0D91560E"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30">
              <w:proofErr w:type="spellStart"/>
              <w:r w:rsidRPr="00E42D8A">
                <w:rPr>
                  <w:rFonts w:ascii="Times New Roman" w:eastAsia="Times New Roman" w:hAnsi="Times New Roman" w:cs="Times New Roman"/>
                  <w:b/>
                  <w:spacing w:val="-2"/>
                  <w:kern w:val="0"/>
                  <w:lang w:val="en-US"/>
                  <w14:ligatures w14:val="none"/>
                </w:rPr>
                <w:t>Scytodidae</w:t>
              </w:r>
              <w:proofErr w:type="spellEnd"/>
            </w:hyperlink>
          </w:p>
        </w:tc>
        <w:tc>
          <w:tcPr>
            <w:tcW w:w="2705" w:type="dxa"/>
          </w:tcPr>
          <w:p w14:paraId="41A6CDFD"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Scytodes</w:t>
            </w:r>
            <w:proofErr w:type="spellEnd"/>
            <w:r w:rsidRPr="00E42D8A">
              <w:rPr>
                <w:rFonts w:ascii="Times New Roman" w:eastAsia="Times New Roman" w:hAnsi="Times New Roman" w:cs="Times New Roman"/>
                <w:i/>
                <w:spacing w:val="-4"/>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thoracica</w:t>
            </w:r>
          </w:p>
          <w:p w14:paraId="37394BF6"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31">
              <w:r w:rsidRPr="00E42D8A">
                <w:rPr>
                  <w:rFonts w:ascii="Times New Roman" w:eastAsia="Times New Roman" w:hAnsi="Times New Roman" w:cs="Times New Roman"/>
                  <w:kern w:val="0"/>
                  <w:lang w:val="en-US"/>
                  <w14:ligatures w14:val="none"/>
                </w:rPr>
                <w:t>Latreille,</w:t>
              </w:r>
            </w:hyperlink>
            <w:r w:rsidRPr="00E42D8A">
              <w:rPr>
                <w:rFonts w:ascii="Times New Roman" w:eastAsia="Times New Roman" w:hAnsi="Times New Roman" w:cs="Times New Roman"/>
                <w:spacing w:val="-1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1802)</w:t>
            </w:r>
          </w:p>
        </w:tc>
        <w:tc>
          <w:tcPr>
            <w:tcW w:w="2127" w:type="dxa"/>
          </w:tcPr>
          <w:p w14:paraId="2C23E92C" w14:textId="29ADA484"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Ground</w:t>
            </w:r>
            <w:r w:rsidRPr="00E42D8A">
              <w:rPr>
                <w:rFonts w:ascii="Times New Roman" w:hAnsi="Times New Roman" w:cs="Times New Roman"/>
                <w:spacing w:val="1"/>
              </w:rPr>
              <w:t xml:space="preserve"> </w:t>
            </w:r>
            <w:r w:rsidRPr="00E42D8A">
              <w:rPr>
                <w:rFonts w:ascii="Times New Roman" w:hAnsi="Times New Roman" w:cs="Times New Roman"/>
                <w:spacing w:val="-2"/>
              </w:rPr>
              <w:t>dwellers</w:t>
            </w:r>
          </w:p>
        </w:tc>
      </w:tr>
      <w:tr w:rsidR="00B14DBB" w:rsidRPr="00B14DBB" w14:paraId="39F37023" w14:textId="77777777" w:rsidTr="00312961">
        <w:trPr>
          <w:trHeight w:val="1137"/>
        </w:trPr>
        <w:tc>
          <w:tcPr>
            <w:tcW w:w="826" w:type="dxa"/>
          </w:tcPr>
          <w:p w14:paraId="51850483"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37</w:t>
            </w:r>
          </w:p>
        </w:tc>
        <w:tc>
          <w:tcPr>
            <w:tcW w:w="2041" w:type="dxa"/>
          </w:tcPr>
          <w:p w14:paraId="770AEF6D"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32">
              <w:proofErr w:type="spellStart"/>
              <w:r w:rsidRPr="00E42D8A">
                <w:rPr>
                  <w:rFonts w:ascii="Times New Roman" w:eastAsia="Times New Roman" w:hAnsi="Times New Roman" w:cs="Times New Roman"/>
                  <w:b/>
                  <w:spacing w:val="-2"/>
                  <w:kern w:val="0"/>
                  <w:lang w:val="en-US"/>
                  <w14:ligatures w14:val="none"/>
                </w:rPr>
                <w:t>Tetragnathidae</w:t>
              </w:r>
              <w:proofErr w:type="spellEnd"/>
            </w:hyperlink>
          </w:p>
        </w:tc>
        <w:tc>
          <w:tcPr>
            <w:tcW w:w="2705" w:type="dxa"/>
          </w:tcPr>
          <w:p w14:paraId="2940C065" w14:textId="14C30F91" w:rsidR="00B14DBB" w:rsidRPr="00E42D8A" w:rsidRDefault="00B14DBB" w:rsidP="00555A53">
            <w:pPr>
              <w:widowControl w:val="0"/>
              <w:autoSpaceDE w:val="0"/>
              <w:autoSpaceDN w:val="0"/>
              <w:spacing w:after="0" w:line="360" w:lineRule="auto"/>
              <w:ind w:left="110" w:right="187"/>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Tetragnatha</w:t>
            </w:r>
            <w:proofErr w:type="spellEnd"/>
            <w:r w:rsidR="00312961">
              <w:rPr>
                <w:rFonts w:ascii="Times New Roman" w:eastAsia="Times New Roman" w:hAnsi="Times New Roman" w:cs="Times New Roman"/>
                <w:i/>
                <w:spacing w:val="-2"/>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mandibulata</w:t>
            </w:r>
            <w:proofErr w:type="spellEnd"/>
          </w:p>
          <w:p w14:paraId="34219891" w14:textId="77777777" w:rsidR="00B14DBB" w:rsidRPr="00E42D8A" w:rsidRDefault="00B14DBB" w:rsidP="00555A53">
            <w:pPr>
              <w:widowControl w:val="0"/>
              <w:autoSpaceDE w:val="0"/>
              <w:autoSpaceDN w:val="0"/>
              <w:spacing w:after="0" w:line="252"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proofErr w:type="spellStart"/>
            <w:r w:rsidRPr="00E42D8A">
              <w:rPr>
                <w:rFonts w:ascii="Times New Roman" w:eastAsia="Times New Roman" w:hAnsi="Times New Roman" w:cs="Times New Roman"/>
                <w:kern w:val="0"/>
                <w:lang w:val="en-US"/>
                <w14:ligatures w14:val="none"/>
              </w:rPr>
              <w:t>Walckenaer</w:t>
            </w:r>
            <w:proofErr w:type="spellEnd"/>
            <w:r w:rsidRPr="00E42D8A">
              <w:rPr>
                <w:rFonts w:ascii="Times New Roman" w:eastAsia="Times New Roman" w:hAnsi="Times New Roman" w:cs="Times New Roman"/>
                <w:kern w:val="0"/>
                <w:lang w:val="en-US"/>
                <w14:ligatures w14:val="none"/>
              </w:rPr>
              <w:t>,</w:t>
            </w:r>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1841)</w:t>
            </w:r>
          </w:p>
        </w:tc>
        <w:tc>
          <w:tcPr>
            <w:tcW w:w="2127" w:type="dxa"/>
          </w:tcPr>
          <w:p w14:paraId="07E6BD29" w14:textId="058D3259" w:rsidR="00B14DBB" w:rsidRPr="00E42D8A" w:rsidRDefault="00B14DBB" w:rsidP="00555A53">
            <w:pPr>
              <w:widowControl w:val="0"/>
              <w:autoSpaceDE w:val="0"/>
              <w:autoSpaceDN w:val="0"/>
              <w:spacing w:after="0" w:line="249" w:lineRule="exact"/>
              <w:rPr>
                <w:rFonts w:ascii="Times New Roman" w:eastAsia="Times New Roman" w:hAnsi="Times New Roman" w:cs="Times New Roman"/>
                <w:kern w:val="0"/>
                <w:lang w:val="en-US"/>
                <w14:ligatures w14:val="none"/>
              </w:rPr>
            </w:pPr>
            <w:r w:rsidRPr="00E42D8A">
              <w:rPr>
                <w:rFonts w:ascii="Times New Roman" w:hAnsi="Times New Roman" w:cs="Times New Roman"/>
              </w:rPr>
              <w:t>Orb- web</w:t>
            </w:r>
            <w:r w:rsidRPr="00E42D8A">
              <w:rPr>
                <w:rFonts w:ascii="Times New Roman" w:hAnsi="Times New Roman" w:cs="Times New Roman"/>
                <w:spacing w:val="-1"/>
              </w:rPr>
              <w:t xml:space="preserve"> </w:t>
            </w:r>
            <w:r w:rsidRPr="00E42D8A">
              <w:rPr>
                <w:rFonts w:ascii="Times New Roman" w:hAnsi="Times New Roman" w:cs="Times New Roman"/>
                <w:spacing w:val="-2"/>
              </w:rPr>
              <w:t>Weavers</w:t>
            </w:r>
          </w:p>
        </w:tc>
      </w:tr>
      <w:tr w:rsidR="00B14DBB" w:rsidRPr="00B14DBB" w14:paraId="3640BEE3" w14:textId="77777777" w:rsidTr="00312961">
        <w:trPr>
          <w:trHeight w:val="1137"/>
        </w:trPr>
        <w:tc>
          <w:tcPr>
            <w:tcW w:w="826" w:type="dxa"/>
          </w:tcPr>
          <w:p w14:paraId="4B21C8EE"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38</w:t>
            </w:r>
          </w:p>
        </w:tc>
        <w:tc>
          <w:tcPr>
            <w:tcW w:w="2041" w:type="dxa"/>
          </w:tcPr>
          <w:p w14:paraId="6A26209C"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spacing w:val="-2"/>
                <w:kern w:val="0"/>
                <w:lang w:val="en-US"/>
                <w14:ligatures w14:val="none"/>
              </w:rPr>
              <w:t>Theridiidae</w:t>
            </w:r>
          </w:p>
        </w:tc>
        <w:tc>
          <w:tcPr>
            <w:tcW w:w="2705" w:type="dxa"/>
          </w:tcPr>
          <w:p w14:paraId="380CA763"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Argyrodes</w:t>
            </w:r>
            <w:proofErr w:type="spellEnd"/>
            <w:r w:rsidRPr="00E42D8A">
              <w:rPr>
                <w:rFonts w:ascii="Times New Roman" w:eastAsia="Times New Roman" w:hAnsi="Times New Roman" w:cs="Times New Roman"/>
                <w:i/>
                <w:spacing w:val="-2"/>
                <w:kern w:val="0"/>
                <w:lang w:val="en-US"/>
                <w14:ligatures w14:val="none"/>
              </w:rPr>
              <w:t xml:space="preserve"> flavescens</w:t>
            </w:r>
          </w:p>
          <w:p w14:paraId="587E6179" w14:textId="77777777" w:rsidR="00B14DBB" w:rsidRPr="00E42D8A" w:rsidRDefault="00B14DBB" w:rsidP="00555A53">
            <w:pPr>
              <w:widowControl w:val="0"/>
              <w:autoSpaceDE w:val="0"/>
              <w:autoSpaceDN w:val="0"/>
              <w:spacing w:after="0" w:line="380" w:lineRule="atLeast"/>
              <w:ind w:left="110"/>
              <w:rPr>
                <w:rFonts w:ascii="Times New Roman" w:eastAsia="Times New Roman" w:hAnsi="Times New Roman" w:cs="Times New Roman"/>
                <w:kern w:val="0"/>
                <w:lang w:val="en-US"/>
                <w14:ligatures w14:val="none"/>
              </w:rPr>
            </w:pPr>
            <w:proofErr w:type="gramStart"/>
            <w:r w:rsidRPr="00E42D8A">
              <w:rPr>
                <w:rFonts w:ascii="Times New Roman" w:eastAsia="Times New Roman" w:hAnsi="Times New Roman" w:cs="Times New Roman"/>
                <w:kern w:val="0"/>
                <w:lang w:val="en-US"/>
                <w14:ligatures w14:val="none"/>
              </w:rPr>
              <w:t>( O.</w:t>
            </w:r>
            <w:proofErr w:type="gramEnd"/>
            <w:r w:rsidRPr="00E42D8A">
              <w:rPr>
                <w:rFonts w:ascii="Times New Roman" w:eastAsia="Times New Roman" w:hAnsi="Times New Roman" w:cs="Times New Roman"/>
                <w:kern w:val="0"/>
                <w:lang w:val="en-US"/>
                <w14:ligatures w14:val="none"/>
              </w:rPr>
              <w:t xml:space="preserve"> Pickard-Cambridge, </w:t>
            </w:r>
            <w:r w:rsidRPr="00E42D8A">
              <w:rPr>
                <w:rFonts w:ascii="Times New Roman" w:eastAsia="Times New Roman" w:hAnsi="Times New Roman" w:cs="Times New Roman"/>
                <w:spacing w:val="-2"/>
                <w:kern w:val="0"/>
                <w:lang w:val="en-US"/>
                <w14:ligatures w14:val="none"/>
              </w:rPr>
              <w:t>1880)</w:t>
            </w:r>
          </w:p>
        </w:tc>
        <w:tc>
          <w:tcPr>
            <w:tcW w:w="2127" w:type="dxa"/>
          </w:tcPr>
          <w:p w14:paraId="036E3700" w14:textId="14D1445F" w:rsidR="00B14DBB" w:rsidRPr="00E42D8A" w:rsidRDefault="00B14DBB" w:rsidP="00555A53">
            <w:pPr>
              <w:widowControl w:val="0"/>
              <w:tabs>
                <w:tab w:val="left" w:pos="695"/>
                <w:tab w:val="left" w:pos="1314"/>
              </w:tabs>
              <w:autoSpaceDE w:val="0"/>
              <w:autoSpaceDN w:val="0"/>
              <w:spacing w:after="0" w:line="360" w:lineRule="auto"/>
              <w:ind w:left="110" w:right="103"/>
              <w:rPr>
                <w:rFonts w:ascii="Times New Roman" w:eastAsia="Times New Roman" w:hAnsi="Times New Roman" w:cs="Times New Roman"/>
                <w:kern w:val="0"/>
                <w:lang w:val="en-US"/>
                <w14:ligatures w14:val="none"/>
              </w:rPr>
            </w:pPr>
            <w:r w:rsidRPr="00E42D8A">
              <w:rPr>
                <w:rFonts w:ascii="Times New Roman" w:hAnsi="Times New Roman" w:cs="Times New Roman"/>
              </w:rPr>
              <w:t>Space-</w:t>
            </w:r>
            <w:r w:rsidRPr="00E42D8A">
              <w:rPr>
                <w:rFonts w:ascii="Times New Roman" w:hAnsi="Times New Roman" w:cs="Times New Roman"/>
                <w:spacing w:val="1"/>
              </w:rPr>
              <w:t xml:space="preserve"> </w:t>
            </w:r>
            <w:r w:rsidRPr="00E42D8A">
              <w:rPr>
                <w:rFonts w:ascii="Times New Roman" w:hAnsi="Times New Roman" w:cs="Times New Roman"/>
              </w:rPr>
              <w:t>web</w:t>
            </w:r>
            <w:r w:rsidRPr="00E42D8A">
              <w:rPr>
                <w:rFonts w:ascii="Times New Roman" w:hAnsi="Times New Roman" w:cs="Times New Roman"/>
                <w:spacing w:val="-5"/>
              </w:rPr>
              <w:t xml:space="preserve"> </w:t>
            </w:r>
            <w:r w:rsidRPr="00E42D8A">
              <w:rPr>
                <w:rFonts w:ascii="Times New Roman" w:hAnsi="Times New Roman" w:cs="Times New Roman"/>
                <w:spacing w:val="-2"/>
              </w:rPr>
              <w:t>builders</w:t>
            </w:r>
          </w:p>
        </w:tc>
      </w:tr>
      <w:tr w:rsidR="00B14DBB" w:rsidRPr="00B14DBB" w14:paraId="65D204E0" w14:textId="77777777" w:rsidTr="00312961">
        <w:trPr>
          <w:trHeight w:val="762"/>
        </w:trPr>
        <w:tc>
          <w:tcPr>
            <w:tcW w:w="826" w:type="dxa"/>
          </w:tcPr>
          <w:p w14:paraId="6CE7D3AB"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39</w:t>
            </w:r>
          </w:p>
        </w:tc>
        <w:tc>
          <w:tcPr>
            <w:tcW w:w="2041" w:type="dxa"/>
          </w:tcPr>
          <w:p w14:paraId="14B032B9"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33">
              <w:r w:rsidRPr="00E42D8A">
                <w:rPr>
                  <w:rFonts w:ascii="Times New Roman" w:eastAsia="Times New Roman" w:hAnsi="Times New Roman" w:cs="Times New Roman"/>
                  <w:b/>
                  <w:spacing w:val="-2"/>
                  <w:kern w:val="0"/>
                  <w:lang w:val="en-US"/>
                  <w14:ligatures w14:val="none"/>
                </w:rPr>
                <w:t>Thomisidae</w:t>
              </w:r>
            </w:hyperlink>
          </w:p>
        </w:tc>
        <w:tc>
          <w:tcPr>
            <w:tcW w:w="2705" w:type="dxa"/>
          </w:tcPr>
          <w:p w14:paraId="192E141D"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kern w:val="0"/>
                <w:lang w:val="en-US"/>
                <w14:ligatures w14:val="none"/>
              </w:rPr>
              <w:t>Synema</w:t>
            </w:r>
            <w:proofErr w:type="spellEnd"/>
            <w:r w:rsidRPr="00E42D8A">
              <w:rPr>
                <w:rFonts w:ascii="Times New Roman" w:eastAsia="Times New Roman" w:hAnsi="Times New Roman" w:cs="Times New Roman"/>
                <w:i/>
                <w:spacing w:val="-4"/>
                <w:kern w:val="0"/>
                <w:lang w:val="en-US"/>
                <w14:ligatures w14:val="none"/>
              </w:rPr>
              <w:t xml:space="preserve"> </w:t>
            </w:r>
            <w:proofErr w:type="spellStart"/>
            <w:r w:rsidRPr="00E42D8A">
              <w:rPr>
                <w:rFonts w:ascii="Times New Roman" w:eastAsia="Times New Roman" w:hAnsi="Times New Roman" w:cs="Times New Roman"/>
                <w:i/>
                <w:spacing w:val="-2"/>
                <w:kern w:val="0"/>
                <w:lang w:val="en-US"/>
                <w14:ligatures w14:val="none"/>
              </w:rPr>
              <w:t>parvulum</w:t>
            </w:r>
            <w:proofErr w:type="spellEnd"/>
          </w:p>
          <w:p w14:paraId="17C65077"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(Hentz,</w:t>
            </w:r>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1847)</w:t>
            </w:r>
          </w:p>
        </w:tc>
        <w:tc>
          <w:tcPr>
            <w:tcW w:w="2127" w:type="dxa"/>
          </w:tcPr>
          <w:p w14:paraId="407F1193" w14:textId="3B38A14A"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4975DF09" w14:textId="77777777" w:rsidTr="00312961">
        <w:trPr>
          <w:trHeight w:val="758"/>
        </w:trPr>
        <w:tc>
          <w:tcPr>
            <w:tcW w:w="826" w:type="dxa"/>
          </w:tcPr>
          <w:p w14:paraId="4511E25C" w14:textId="77777777" w:rsidR="00B14DBB" w:rsidRPr="00E42D8A" w:rsidRDefault="00B14DBB" w:rsidP="00555A53">
            <w:pPr>
              <w:widowControl w:val="0"/>
              <w:autoSpaceDE w:val="0"/>
              <w:autoSpaceDN w:val="0"/>
              <w:spacing w:after="0" w:line="245"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40</w:t>
            </w:r>
          </w:p>
        </w:tc>
        <w:tc>
          <w:tcPr>
            <w:tcW w:w="2041" w:type="dxa"/>
          </w:tcPr>
          <w:p w14:paraId="5A25CD38"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proofErr w:type="spellStart"/>
            <w:r w:rsidRPr="00E42D8A">
              <w:rPr>
                <w:rFonts w:ascii="Times New Roman" w:eastAsia="Times New Roman" w:hAnsi="Times New Roman" w:cs="Times New Roman"/>
                <w:b/>
                <w:spacing w:val="-2"/>
                <w:kern w:val="0"/>
                <w:lang w:val="en-US"/>
                <w14:ligatures w14:val="none"/>
              </w:rPr>
              <w:t>Uloboridae</w:t>
            </w:r>
            <w:proofErr w:type="spellEnd"/>
          </w:p>
        </w:tc>
        <w:tc>
          <w:tcPr>
            <w:tcW w:w="2705" w:type="dxa"/>
          </w:tcPr>
          <w:p w14:paraId="3EC3B831" w14:textId="77777777" w:rsidR="00B14DBB" w:rsidRPr="00E42D8A" w:rsidRDefault="00B14DBB" w:rsidP="00555A53">
            <w:pPr>
              <w:widowControl w:val="0"/>
              <w:tabs>
                <w:tab w:val="left" w:pos="1411"/>
              </w:tabs>
              <w:autoSpaceDE w:val="0"/>
              <w:autoSpaceDN w:val="0"/>
              <w:spacing w:after="0" w:line="250" w:lineRule="exact"/>
              <w:ind w:left="110"/>
              <w:rPr>
                <w:rFonts w:ascii="Times New Roman" w:eastAsia="Times New Roman" w:hAnsi="Times New Roman" w:cs="Times New Roman"/>
                <w:i/>
                <w:kern w:val="0"/>
                <w:lang w:val="en-US"/>
                <w14:ligatures w14:val="none"/>
              </w:rPr>
            </w:pPr>
            <w:proofErr w:type="spellStart"/>
            <w:r w:rsidRPr="00E42D8A">
              <w:rPr>
                <w:rFonts w:ascii="Times New Roman" w:eastAsia="Times New Roman" w:hAnsi="Times New Roman" w:cs="Times New Roman"/>
                <w:i/>
                <w:spacing w:val="-2"/>
                <w:kern w:val="0"/>
                <w:lang w:val="en-US"/>
                <w14:ligatures w14:val="none"/>
              </w:rPr>
              <w:t>Zosis</w:t>
            </w:r>
            <w:proofErr w:type="spellEnd"/>
            <w:r w:rsidRPr="00E42D8A">
              <w:rPr>
                <w:rFonts w:ascii="Times New Roman" w:eastAsia="Times New Roman" w:hAnsi="Times New Roman" w:cs="Times New Roman"/>
                <w:i/>
                <w:kern w:val="0"/>
                <w:lang w:val="en-US"/>
                <w14:ligatures w14:val="none"/>
              </w:rPr>
              <w:tab/>
            </w:r>
            <w:proofErr w:type="spellStart"/>
            <w:r w:rsidRPr="00E42D8A">
              <w:rPr>
                <w:rFonts w:ascii="Times New Roman" w:eastAsia="Times New Roman" w:hAnsi="Times New Roman" w:cs="Times New Roman"/>
                <w:i/>
                <w:spacing w:val="-2"/>
                <w:kern w:val="0"/>
                <w:lang w:val="en-US"/>
                <w14:ligatures w14:val="none"/>
              </w:rPr>
              <w:t>geniculata</w:t>
            </w:r>
            <w:proofErr w:type="spellEnd"/>
          </w:p>
          <w:p w14:paraId="757E013F"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(Olivier,</w:t>
            </w:r>
            <w:r w:rsidRPr="00E42D8A">
              <w:rPr>
                <w:rFonts w:ascii="Times New Roman" w:eastAsia="Times New Roman" w:hAnsi="Times New Roman" w:cs="Times New Roman"/>
                <w:spacing w:val="-9"/>
                <w:kern w:val="0"/>
                <w:lang w:val="en-US"/>
                <w14:ligatures w14:val="none"/>
              </w:rPr>
              <w:t xml:space="preserve"> </w:t>
            </w:r>
            <w:r w:rsidRPr="00E42D8A">
              <w:rPr>
                <w:rFonts w:ascii="Times New Roman" w:eastAsia="Times New Roman" w:hAnsi="Times New Roman" w:cs="Times New Roman"/>
                <w:spacing w:val="-2"/>
                <w:kern w:val="0"/>
                <w:lang w:val="en-US"/>
                <w14:ligatures w14:val="none"/>
              </w:rPr>
              <w:t>1789)</w:t>
            </w:r>
          </w:p>
        </w:tc>
        <w:tc>
          <w:tcPr>
            <w:tcW w:w="2127" w:type="dxa"/>
          </w:tcPr>
          <w:p w14:paraId="7E02B8BB" w14:textId="0690773E" w:rsidR="00B14DBB" w:rsidRPr="00E42D8A" w:rsidRDefault="00B14DBB" w:rsidP="00555A53">
            <w:pPr>
              <w:widowControl w:val="0"/>
              <w:autoSpaceDE w:val="0"/>
              <w:autoSpaceDN w:val="0"/>
              <w:spacing w:after="0" w:line="250"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bl>
    <w:p w14:paraId="78083832" w14:textId="77777777" w:rsidR="005650E0" w:rsidRDefault="005650E0" w:rsidP="006B6CB7">
      <w:pPr>
        <w:jc w:val="both"/>
        <w:rPr>
          <w:rFonts w:ascii="Times New Roman" w:hAnsi="Times New Roman" w:cs="Times New Roman"/>
        </w:rPr>
      </w:pPr>
    </w:p>
    <w:p w14:paraId="4E9AE4AF" w14:textId="50C89BE0" w:rsidR="0089227C" w:rsidRDefault="00F82E5D" w:rsidP="006B6CB7">
      <w:pPr>
        <w:jc w:val="both"/>
        <w:rPr>
          <w:rFonts w:ascii="Times New Roman" w:hAnsi="Times New Roman" w:cs="Times New Roman"/>
        </w:rPr>
      </w:pPr>
      <w:r w:rsidRPr="00440E61">
        <w:rPr>
          <w:rFonts w:ascii="Times New Roman" w:hAnsi="Times New Roman" w:cs="Times New Roman"/>
        </w:rPr>
        <w:lastRenderedPageBreak/>
        <w:t>.</w:t>
      </w:r>
      <w:r w:rsidR="00D154C3" w:rsidRPr="00440E61">
        <w:rPr>
          <w:rFonts w:ascii="Times New Roman" w:hAnsi="Times New Roman" w:cs="Times New Roman"/>
        </w:rPr>
        <w:t xml:space="preserve"> </w:t>
      </w:r>
    </w:p>
    <w:p w14:paraId="22F7B489" w14:textId="77777777" w:rsidR="00973BE2" w:rsidRPr="00973BE2" w:rsidRDefault="00973BE2" w:rsidP="00973BE2">
      <w:pPr>
        <w:widowControl w:val="0"/>
        <w:autoSpaceDE w:val="0"/>
        <w:autoSpaceDN w:val="0"/>
        <w:spacing w:before="138" w:after="0" w:line="240" w:lineRule="auto"/>
        <w:rPr>
          <w:rFonts w:ascii="Times New Roman" w:eastAsia="Times New Roman" w:hAnsi="Times New Roman" w:cs="Times New Roman"/>
          <w:kern w:val="0"/>
          <w:lang w:val="en-US"/>
          <w14:ligatures w14:val="none"/>
        </w:rPr>
      </w:pPr>
    </w:p>
    <w:p w14:paraId="13D5A04C" w14:textId="54B441E8" w:rsidR="00973BE2" w:rsidRPr="00973BE2" w:rsidRDefault="00973BE2" w:rsidP="00973BE2">
      <w:pPr>
        <w:widowControl w:val="0"/>
        <w:autoSpaceDE w:val="0"/>
        <w:autoSpaceDN w:val="0"/>
        <w:spacing w:before="1" w:after="0" w:line="240" w:lineRule="auto"/>
        <w:ind w:left="765"/>
        <w:jc w:val="both"/>
        <w:rPr>
          <w:rFonts w:ascii="Times New Roman" w:eastAsia="Times New Roman" w:hAnsi="Times New Roman" w:cs="Times New Roman"/>
          <w:kern w:val="0"/>
          <w:lang w:val="en-US"/>
          <w14:ligatures w14:val="none"/>
        </w:rPr>
      </w:pPr>
      <w:r w:rsidRPr="00973BE2">
        <w:rPr>
          <w:rFonts w:ascii="Times New Roman" w:eastAsia="Times New Roman" w:hAnsi="Times New Roman" w:cs="Times New Roman"/>
          <w:b/>
          <w:kern w:val="0"/>
          <w:lang w:val="en-US"/>
          <w14:ligatures w14:val="none"/>
        </w:rPr>
        <w:t>Table</w:t>
      </w:r>
      <w:r w:rsidRPr="00973BE2">
        <w:rPr>
          <w:rFonts w:ascii="Times New Roman" w:eastAsia="Times New Roman" w:hAnsi="Times New Roman" w:cs="Times New Roman"/>
          <w:b/>
          <w:spacing w:val="-4"/>
          <w:kern w:val="0"/>
          <w:lang w:val="en-US"/>
          <w14:ligatures w14:val="none"/>
        </w:rPr>
        <w:t xml:space="preserve"> </w:t>
      </w:r>
      <w:r w:rsidR="000B7580">
        <w:rPr>
          <w:rFonts w:ascii="Times New Roman" w:eastAsia="Times New Roman" w:hAnsi="Times New Roman" w:cs="Times New Roman"/>
          <w:b/>
          <w:kern w:val="0"/>
          <w:lang w:val="en-US"/>
          <w14:ligatures w14:val="none"/>
        </w:rPr>
        <w:t>2</w:t>
      </w:r>
      <w:r w:rsidRPr="00973BE2">
        <w:rPr>
          <w:rFonts w:ascii="Times New Roman" w:eastAsia="Times New Roman" w:hAnsi="Times New Roman" w:cs="Times New Roman"/>
          <w:b/>
          <w:kern w:val="0"/>
          <w:lang w:val="en-US"/>
          <w14:ligatures w14:val="none"/>
        </w:rPr>
        <w:t>.</w:t>
      </w:r>
      <w:r w:rsidRPr="00973BE2">
        <w:rPr>
          <w:rFonts w:ascii="Times New Roman" w:eastAsia="Times New Roman" w:hAnsi="Times New Roman" w:cs="Times New Roman"/>
          <w:b/>
          <w:spacing w:val="1"/>
          <w:kern w:val="0"/>
          <w:lang w:val="en-US"/>
          <w14:ligatures w14:val="none"/>
        </w:rPr>
        <w:t xml:space="preserve"> </w:t>
      </w:r>
      <w:r w:rsidRPr="00973BE2">
        <w:rPr>
          <w:rFonts w:ascii="Times New Roman" w:eastAsia="Times New Roman" w:hAnsi="Times New Roman" w:cs="Times New Roman"/>
          <w:kern w:val="0"/>
          <w:lang w:val="en-US"/>
          <w14:ligatures w14:val="none"/>
        </w:rPr>
        <w:t>Alpha</w:t>
      </w:r>
      <w:r w:rsidRPr="00973BE2">
        <w:rPr>
          <w:rFonts w:ascii="Times New Roman" w:eastAsia="Times New Roman" w:hAnsi="Times New Roman" w:cs="Times New Roman"/>
          <w:spacing w:val="-2"/>
          <w:kern w:val="0"/>
          <w:lang w:val="en-US"/>
          <w14:ligatures w14:val="none"/>
        </w:rPr>
        <w:t xml:space="preserve"> </w:t>
      </w:r>
      <w:r w:rsidRPr="00973BE2">
        <w:rPr>
          <w:rFonts w:ascii="Times New Roman" w:eastAsia="Times New Roman" w:hAnsi="Times New Roman" w:cs="Times New Roman"/>
          <w:kern w:val="0"/>
          <w:lang w:val="en-US"/>
          <w14:ligatures w14:val="none"/>
        </w:rPr>
        <w:t>diversity</w:t>
      </w:r>
      <w:r w:rsidRPr="00973BE2">
        <w:rPr>
          <w:rFonts w:ascii="Times New Roman" w:eastAsia="Times New Roman" w:hAnsi="Times New Roman" w:cs="Times New Roman"/>
          <w:spacing w:val="-5"/>
          <w:kern w:val="0"/>
          <w:lang w:val="en-US"/>
          <w14:ligatures w14:val="none"/>
        </w:rPr>
        <w:t xml:space="preserve"> </w:t>
      </w:r>
      <w:r w:rsidRPr="00973BE2">
        <w:rPr>
          <w:rFonts w:ascii="Times New Roman" w:eastAsia="Times New Roman" w:hAnsi="Times New Roman" w:cs="Times New Roman"/>
          <w:kern w:val="0"/>
          <w:lang w:val="en-US"/>
          <w14:ligatures w14:val="none"/>
        </w:rPr>
        <w:t>indices</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of</w:t>
      </w:r>
      <w:r w:rsidRPr="00973BE2">
        <w:rPr>
          <w:rFonts w:ascii="Times New Roman" w:eastAsia="Times New Roman" w:hAnsi="Times New Roman" w:cs="Times New Roman"/>
          <w:spacing w:val="-9"/>
          <w:kern w:val="0"/>
          <w:lang w:val="en-US"/>
          <w14:ligatures w14:val="none"/>
        </w:rPr>
        <w:t xml:space="preserve"> </w:t>
      </w:r>
      <w:r w:rsidRPr="00973BE2">
        <w:rPr>
          <w:rFonts w:ascii="Times New Roman" w:eastAsia="Times New Roman" w:hAnsi="Times New Roman" w:cs="Times New Roman"/>
          <w:kern w:val="0"/>
          <w:lang w:val="en-US"/>
          <w14:ligatures w14:val="none"/>
        </w:rPr>
        <w:t>spiders</w:t>
      </w:r>
      <w:r w:rsidRPr="00973BE2">
        <w:rPr>
          <w:rFonts w:ascii="Times New Roman" w:eastAsia="Times New Roman" w:hAnsi="Times New Roman" w:cs="Times New Roman"/>
          <w:spacing w:val="2"/>
          <w:kern w:val="0"/>
          <w:lang w:val="en-US"/>
          <w14:ligatures w14:val="none"/>
        </w:rPr>
        <w:t xml:space="preserve"> </w:t>
      </w:r>
      <w:r w:rsidRPr="00973BE2">
        <w:rPr>
          <w:rFonts w:ascii="Times New Roman" w:eastAsia="Times New Roman" w:hAnsi="Times New Roman" w:cs="Times New Roman"/>
          <w:kern w:val="0"/>
          <w:lang w:val="en-US"/>
          <w14:ligatures w14:val="none"/>
        </w:rPr>
        <w:t>in</w:t>
      </w:r>
      <w:r w:rsidRPr="00973BE2">
        <w:rPr>
          <w:rFonts w:ascii="Times New Roman" w:eastAsia="Times New Roman" w:hAnsi="Times New Roman" w:cs="Times New Roman"/>
          <w:spacing w:val="-6"/>
          <w:kern w:val="0"/>
          <w:lang w:val="en-US"/>
          <w14:ligatures w14:val="none"/>
        </w:rPr>
        <w:t xml:space="preserve"> </w:t>
      </w:r>
      <w:r w:rsidRPr="00973BE2">
        <w:rPr>
          <w:rFonts w:ascii="Times New Roman" w:eastAsia="Times New Roman" w:hAnsi="Times New Roman" w:cs="Times New Roman"/>
          <w:kern w:val="0"/>
          <w:lang w:val="en-US"/>
          <w14:ligatures w14:val="none"/>
        </w:rPr>
        <w:t>different</w:t>
      </w:r>
      <w:r w:rsidRPr="00973BE2">
        <w:rPr>
          <w:rFonts w:ascii="Times New Roman" w:eastAsia="Times New Roman" w:hAnsi="Times New Roman" w:cs="Times New Roman"/>
          <w:spacing w:val="4"/>
          <w:kern w:val="0"/>
          <w:lang w:val="en-US"/>
          <w14:ligatures w14:val="none"/>
        </w:rPr>
        <w:t xml:space="preserve"> </w:t>
      </w:r>
      <w:r w:rsidRPr="00973BE2">
        <w:rPr>
          <w:rFonts w:ascii="Times New Roman" w:eastAsia="Times New Roman" w:hAnsi="Times New Roman" w:cs="Times New Roman"/>
          <w:kern w:val="0"/>
          <w:lang w:val="en-US"/>
          <w14:ligatures w14:val="none"/>
        </w:rPr>
        <w:t>sites</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of</w:t>
      </w:r>
      <w:r w:rsidRPr="00973BE2">
        <w:rPr>
          <w:rFonts w:ascii="Times New Roman" w:eastAsia="Times New Roman" w:hAnsi="Times New Roman" w:cs="Times New Roman"/>
          <w:spacing w:val="-8"/>
          <w:kern w:val="0"/>
          <w:lang w:val="en-US"/>
          <w14:ligatures w14:val="none"/>
        </w:rPr>
        <w:t xml:space="preserve"> </w:t>
      </w:r>
      <w:r w:rsidRPr="00973BE2">
        <w:rPr>
          <w:rFonts w:ascii="Times New Roman" w:eastAsia="Times New Roman" w:hAnsi="Times New Roman" w:cs="Times New Roman"/>
          <w:kern w:val="0"/>
          <w:lang w:val="en-US"/>
          <w14:ligatures w14:val="none"/>
        </w:rPr>
        <w:t>BJM</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college</w:t>
      </w:r>
      <w:r w:rsidRPr="00973BE2">
        <w:rPr>
          <w:rFonts w:ascii="Times New Roman" w:eastAsia="Times New Roman" w:hAnsi="Times New Roman" w:cs="Times New Roman"/>
          <w:spacing w:val="-1"/>
          <w:kern w:val="0"/>
          <w:lang w:val="en-US"/>
          <w14:ligatures w14:val="none"/>
        </w:rPr>
        <w:t xml:space="preserve"> </w:t>
      </w:r>
      <w:r w:rsidRPr="00973BE2">
        <w:rPr>
          <w:rFonts w:ascii="Times New Roman" w:eastAsia="Times New Roman" w:hAnsi="Times New Roman" w:cs="Times New Roman"/>
          <w:spacing w:val="-2"/>
          <w:kern w:val="0"/>
          <w:lang w:val="en-US"/>
          <w14:ligatures w14:val="none"/>
        </w:rPr>
        <w:t>campus.</w:t>
      </w:r>
    </w:p>
    <w:p w14:paraId="057343C0" w14:textId="77777777" w:rsidR="00973BE2" w:rsidRPr="00973BE2" w:rsidRDefault="00973BE2" w:rsidP="00973BE2">
      <w:pPr>
        <w:widowControl w:val="0"/>
        <w:autoSpaceDE w:val="0"/>
        <w:autoSpaceDN w:val="0"/>
        <w:spacing w:before="6" w:after="0" w:line="240" w:lineRule="auto"/>
        <w:rPr>
          <w:rFonts w:ascii="Times New Roman" w:eastAsia="Times New Roman" w:hAnsi="Times New Roman" w:cs="Times New Roman"/>
          <w:kern w:val="0"/>
          <w:sz w:val="12"/>
          <w:lang w:val="en-US"/>
          <w14:ligatures w14:val="none"/>
        </w:rPr>
      </w:pP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642"/>
        <w:gridCol w:w="1642"/>
        <w:gridCol w:w="1642"/>
        <w:gridCol w:w="1642"/>
      </w:tblGrid>
      <w:tr w:rsidR="00973BE2" w:rsidRPr="00973BE2" w14:paraId="10F9714D" w14:textId="77777777" w:rsidTr="00026DFC">
        <w:trPr>
          <w:trHeight w:val="513"/>
        </w:trPr>
        <w:tc>
          <w:tcPr>
            <w:tcW w:w="1834" w:type="dxa"/>
            <w:vMerge w:val="restart"/>
          </w:tcPr>
          <w:p w14:paraId="31FAE2CF" w14:textId="77777777" w:rsidR="00973BE2" w:rsidRPr="00973BE2" w:rsidRDefault="00973BE2" w:rsidP="00973BE2">
            <w:pPr>
              <w:widowControl w:val="0"/>
              <w:autoSpaceDE w:val="0"/>
              <w:autoSpaceDN w:val="0"/>
              <w:spacing w:after="0" w:line="362" w:lineRule="auto"/>
              <w:ind w:left="105" w:right="133"/>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Alpha</w:t>
            </w:r>
            <w:r w:rsidRPr="00973BE2">
              <w:rPr>
                <w:rFonts w:ascii="Times New Roman" w:eastAsia="Times New Roman" w:hAnsi="Times New Roman" w:cs="Times New Roman"/>
                <w:b/>
                <w:spacing w:val="-15"/>
                <w:kern w:val="0"/>
                <w:szCs w:val="22"/>
                <w:lang w:val="en-US"/>
                <w14:ligatures w14:val="none"/>
              </w:rPr>
              <w:t xml:space="preserve"> </w:t>
            </w:r>
            <w:r w:rsidRPr="00973BE2">
              <w:rPr>
                <w:rFonts w:ascii="Times New Roman" w:eastAsia="Times New Roman" w:hAnsi="Times New Roman" w:cs="Times New Roman"/>
                <w:b/>
                <w:kern w:val="0"/>
                <w:szCs w:val="22"/>
                <w:lang w:val="en-US"/>
                <w14:ligatures w14:val="none"/>
              </w:rPr>
              <w:t xml:space="preserve">diversity </w:t>
            </w:r>
            <w:r w:rsidRPr="00973BE2">
              <w:rPr>
                <w:rFonts w:ascii="Times New Roman" w:eastAsia="Times New Roman" w:hAnsi="Times New Roman" w:cs="Times New Roman"/>
                <w:b/>
                <w:spacing w:val="-2"/>
                <w:kern w:val="0"/>
                <w:szCs w:val="22"/>
                <w:lang w:val="en-US"/>
                <w14:ligatures w14:val="none"/>
              </w:rPr>
              <w:t>indices</w:t>
            </w:r>
          </w:p>
        </w:tc>
        <w:tc>
          <w:tcPr>
            <w:tcW w:w="6568" w:type="dxa"/>
            <w:gridSpan w:val="4"/>
          </w:tcPr>
          <w:p w14:paraId="00DBF2AC" w14:textId="77777777" w:rsidR="00973BE2" w:rsidRPr="00973BE2" w:rsidRDefault="00973BE2" w:rsidP="00973BE2">
            <w:pPr>
              <w:widowControl w:val="0"/>
              <w:autoSpaceDE w:val="0"/>
              <w:autoSpaceDN w:val="0"/>
              <w:spacing w:after="0" w:line="273" w:lineRule="exact"/>
              <w:ind w:left="1973"/>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Habitat</w:t>
            </w:r>
            <w:r w:rsidRPr="00973BE2">
              <w:rPr>
                <w:rFonts w:ascii="Times New Roman" w:eastAsia="Times New Roman" w:hAnsi="Times New Roman" w:cs="Times New Roman"/>
                <w:b/>
                <w:spacing w:val="-4"/>
                <w:kern w:val="0"/>
                <w:szCs w:val="22"/>
                <w:lang w:val="en-US"/>
                <w14:ligatures w14:val="none"/>
              </w:rPr>
              <w:t xml:space="preserve"> </w:t>
            </w:r>
            <w:r w:rsidRPr="00973BE2">
              <w:rPr>
                <w:rFonts w:ascii="Times New Roman" w:eastAsia="Times New Roman" w:hAnsi="Times New Roman" w:cs="Times New Roman"/>
                <w:b/>
                <w:spacing w:val="-2"/>
                <w:kern w:val="0"/>
                <w:szCs w:val="22"/>
                <w:lang w:val="en-US"/>
                <w14:ligatures w14:val="none"/>
              </w:rPr>
              <w:t>types</w:t>
            </w:r>
          </w:p>
        </w:tc>
      </w:tr>
      <w:tr w:rsidR="00973BE2" w:rsidRPr="00973BE2" w14:paraId="3BB89201" w14:textId="77777777" w:rsidTr="00026DFC">
        <w:trPr>
          <w:trHeight w:val="412"/>
        </w:trPr>
        <w:tc>
          <w:tcPr>
            <w:tcW w:w="1834" w:type="dxa"/>
            <w:vMerge/>
            <w:tcBorders>
              <w:top w:val="nil"/>
            </w:tcBorders>
          </w:tcPr>
          <w:p w14:paraId="4C7C4F05" w14:textId="77777777" w:rsidR="00973BE2" w:rsidRPr="00973BE2" w:rsidRDefault="00973BE2" w:rsidP="00973BE2">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42" w:type="dxa"/>
          </w:tcPr>
          <w:p w14:paraId="57F05310"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spacing w:val="-2"/>
                <w:kern w:val="0"/>
                <w:szCs w:val="22"/>
                <w:lang w:val="en-US"/>
                <w14:ligatures w14:val="none"/>
              </w:rPr>
              <w:t>Buildings</w:t>
            </w:r>
          </w:p>
        </w:tc>
        <w:tc>
          <w:tcPr>
            <w:tcW w:w="1642" w:type="dxa"/>
          </w:tcPr>
          <w:p w14:paraId="39AF5FAF"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Marshy</w:t>
            </w:r>
            <w:r w:rsidRPr="00973BE2">
              <w:rPr>
                <w:rFonts w:ascii="Times New Roman" w:eastAsia="Times New Roman" w:hAnsi="Times New Roman" w:cs="Times New Roman"/>
                <w:b/>
                <w:spacing w:val="58"/>
                <w:kern w:val="0"/>
                <w:szCs w:val="22"/>
                <w:lang w:val="en-US"/>
                <w14:ligatures w14:val="none"/>
              </w:rPr>
              <w:t xml:space="preserve"> </w:t>
            </w:r>
            <w:r w:rsidRPr="00973BE2">
              <w:rPr>
                <w:rFonts w:ascii="Times New Roman" w:eastAsia="Times New Roman" w:hAnsi="Times New Roman" w:cs="Times New Roman"/>
                <w:b/>
                <w:spacing w:val="-4"/>
                <w:kern w:val="0"/>
                <w:szCs w:val="22"/>
                <w:lang w:val="en-US"/>
                <w14:ligatures w14:val="none"/>
              </w:rPr>
              <w:t>area</w:t>
            </w:r>
          </w:p>
        </w:tc>
        <w:tc>
          <w:tcPr>
            <w:tcW w:w="1642" w:type="dxa"/>
          </w:tcPr>
          <w:p w14:paraId="17F6925F"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spacing w:val="-2"/>
                <w:kern w:val="0"/>
                <w:szCs w:val="22"/>
                <w:lang w:val="en-US"/>
                <w14:ligatures w14:val="none"/>
              </w:rPr>
              <w:t>Garden</w:t>
            </w:r>
          </w:p>
        </w:tc>
        <w:tc>
          <w:tcPr>
            <w:tcW w:w="1642" w:type="dxa"/>
          </w:tcPr>
          <w:p w14:paraId="6959F929" w14:textId="77777777" w:rsidR="00973BE2" w:rsidRPr="00973BE2" w:rsidRDefault="00973BE2" w:rsidP="00973BE2">
            <w:pPr>
              <w:widowControl w:val="0"/>
              <w:autoSpaceDE w:val="0"/>
              <w:autoSpaceDN w:val="0"/>
              <w:spacing w:after="0" w:line="273" w:lineRule="exact"/>
              <w:ind w:left="111"/>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Open</w:t>
            </w:r>
            <w:r w:rsidRPr="00973BE2">
              <w:rPr>
                <w:rFonts w:ascii="Times New Roman" w:eastAsia="Times New Roman" w:hAnsi="Times New Roman" w:cs="Times New Roman"/>
                <w:b/>
                <w:spacing w:val="2"/>
                <w:kern w:val="0"/>
                <w:szCs w:val="22"/>
                <w:lang w:val="en-US"/>
                <w14:ligatures w14:val="none"/>
              </w:rPr>
              <w:t xml:space="preserve"> </w:t>
            </w:r>
            <w:r w:rsidRPr="00973BE2">
              <w:rPr>
                <w:rFonts w:ascii="Times New Roman" w:eastAsia="Times New Roman" w:hAnsi="Times New Roman" w:cs="Times New Roman"/>
                <w:b/>
                <w:spacing w:val="-2"/>
                <w:kern w:val="0"/>
                <w:szCs w:val="22"/>
                <w:lang w:val="en-US"/>
                <w14:ligatures w14:val="none"/>
              </w:rPr>
              <w:t>field</w:t>
            </w:r>
          </w:p>
        </w:tc>
      </w:tr>
      <w:tr w:rsidR="00973BE2" w:rsidRPr="00973BE2" w14:paraId="0C4A5402" w14:textId="77777777" w:rsidTr="00026DFC">
        <w:trPr>
          <w:trHeight w:val="412"/>
        </w:trPr>
        <w:tc>
          <w:tcPr>
            <w:tcW w:w="1834" w:type="dxa"/>
          </w:tcPr>
          <w:p w14:paraId="32C610B9"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kern w:val="0"/>
                <w:szCs w:val="22"/>
                <w:lang w:val="en-US"/>
                <w14:ligatures w14:val="none"/>
              </w:rPr>
              <w:t>Number</w:t>
            </w:r>
            <w:r w:rsidRPr="00973BE2">
              <w:rPr>
                <w:rFonts w:ascii="Times New Roman" w:eastAsia="Times New Roman" w:hAnsi="Times New Roman" w:cs="Times New Roman"/>
                <w:spacing w:val="-1"/>
                <w:kern w:val="0"/>
                <w:szCs w:val="22"/>
                <w:lang w:val="en-US"/>
                <w14:ligatures w14:val="none"/>
              </w:rPr>
              <w:t xml:space="preserve"> </w:t>
            </w:r>
            <w:r w:rsidRPr="00973BE2">
              <w:rPr>
                <w:rFonts w:ascii="Times New Roman" w:eastAsia="Times New Roman" w:hAnsi="Times New Roman" w:cs="Times New Roman"/>
                <w:kern w:val="0"/>
                <w:szCs w:val="22"/>
                <w:lang w:val="en-US"/>
                <w14:ligatures w14:val="none"/>
              </w:rPr>
              <w:t>of</w:t>
            </w:r>
            <w:r w:rsidRPr="00973BE2">
              <w:rPr>
                <w:rFonts w:ascii="Times New Roman" w:eastAsia="Times New Roman" w:hAnsi="Times New Roman" w:cs="Times New Roman"/>
                <w:spacing w:val="-6"/>
                <w:kern w:val="0"/>
                <w:szCs w:val="22"/>
                <w:lang w:val="en-US"/>
                <w14:ligatures w14:val="none"/>
              </w:rPr>
              <w:t xml:space="preserve"> </w:t>
            </w:r>
            <w:r w:rsidRPr="00973BE2">
              <w:rPr>
                <w:rFonts w:ascii="Times New Roman" w:eastAsia="Times New Roman" w:hAnsi="Times New Roman" w:cs="Times New Roman"/>
                <w:spacing w:val="-4"/>
                <w:kern w:val="0"/>
                <w:szCs w:val="22"/>
                <w:lang w:val="en-US"/>
                <w14:ligatures w14:val="none"/>
              </w:rPr>
              <w:t>taxa</w:t>
            </w:r>
          </w:p>
        </w:tc>
        <w:tc>
          <w:tcPr>
            <w:tcW w:w="1642" w:type="dxa"/>
          </w:tcPr>
          <w:p w14:paraId="737C534F" w14:textId="7B8F953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10"/>
                <w:kern w:val="0"/>
                <w:szCs w:val="22"/>
                <w:lang w:val="en-US"/>
                <w14:ligatures w14:val="none"/>
              </w:rPr>
              <w:t>6</w:t>
            </w:r>
            <w:r w:rsidR="009520D4">
              <w:rPr>
                <w:rFonts w:ascii="Times New Roman" w:eastAsia="Times New Roman" w:hAnsi="Times New Roman" w:cs="Times New Roman"/>
                <w:spacing w:val="-10"/>
                <w:kern w:val="0"/>
                <w:szCs w:val="22"/>
                <w:lang w:val="en-US"/>
                <w14:ligatures w14:val="none"/>
              </w:rPr>
              <w:t>.00</w:t>
            </w:r>
          </w:p>
        </w:tc>
        <w:tc>
          <w:tcPr>
            <w:tcW w:w="1642" w:type="dxa"/>
          </w:tcPr>
          <w:p w14:paraId="0394F032" w14:textId="3B8E26A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r w:rsidR="009520D4">
              <w:rPr>
                <w:rFonts w:ascii="Times New Roman" w:eastAsia="Times New Roman" w:hAnsi="Times New Roman" w:cs="Times New Roman"/>
                <w:spacing w:val="-5"/>
                <w:kern w:val="0"/>
                <w:szCs w:val="22"/>
                <w:lang w:val="en-US"/>
                <w14:ligatures w14:val="none"/>
              </w:rPr>
              <w:t>.00</w:t>
            </w:r>
          </w:p>
        </w:tc>
        <w:tc>
          <w:tcPr>
            <w:tcW w:w="1642" w:type="dxa"/>
          </w:tcPr>
          <w:p w14:paraId="03CF5043" w14:textId="0F91E0CE"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r w:rsidR="009520D4">
              <w:rPr>
                <w:rFonts w:ascii="Times New Roman" w:eastAsia="Times New Roman" w:hAnsi="Times New Roman" w:cs="Times New Roman"/>
                <w:spacing w:val="-5"/>
                <w:kern w:val="0"/>
                <w:szCs w:val="22"/>
                <w:lang w:val="en-US"/>
                <w14:ligatures w14:val="none"/>
              </w:rPr>
              <w:t>.00</w:t>
            </w:r>
          </w:p>
        </w:tc>
        <w:tc>
          <w:tcPr>
            <w:tcW w:w="1642" w:type="dxa"/>
          </w:tcPr>
          <w:p w14:paraId="4346C041" w14:textId="5E5EF7AF"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11</w:t>
            </w:r>
            <w:r w:rsidR="009520D4">
              <w:rPr>
                <w:rFonts w:ascii="Times New Roman" w:eastAsia="Times New Roman" w:hAnsi="Times New Roman" w:cs="Times New Roman"/>
                <w:spacing w:val="-5"/>
                <w:kern w:val="0"/>
                <w:szCs w:val="22"/>
                <w:lang w:val="en-US"/>
                <w14:ligatures w14:val="none"/>
              </w:rPr>
              <w:t>.00</w:t>
            </w:r>
          </w:p>
        </w:tc>
      </w:tr>
      <w:tr w:rsidR="00973BE2" w:rsidRPr="00973BE2" w14:paraId="07AD4B79" w14:textId="77777777" w:rsidTr="00026DFC">
        <w:trPr>
          <w:trHeight w:val="417"/>
        </w:trPr>
        <w:tc>
          <w:tcPr>
            <w:tcW w:w="1834" w:type="dxa"/>
          </w:tcPr>
          <w:p w14:paraId="1A8594C4"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Individuals</w:t>
            </w:r>
          </w:p>
        </w:tc>
        <w:tc>
          <w:tcPr>
            <w:tcW w:w="1642" w:type="dxa"/>
          </w:tcPr>
          <w:p w14:paraId="11A8D3FC" w14:textId="6E25809E"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r w:rsidR="009520D4">
              <w:rPr>
                <w:rFonts w:ascii="Times New Roman" w:eastAsia="Times New Roman" w:hAnsi="Times New Roman" w:cs="Times New Roman"/>
                <w:spacing w:val="-5"/>
                <w:kern w:val="0"/>
                <w:szCs w:val="22"/>
                <w:lang w:val="en-US"/>
                <w14:ligatures w14:val="none"/>
              </w:rPr>
              <w:t>.00</w:t>
            </w:r>
          </w:p>
        </w:tc>
        <w:tc>
          <w:tcPr>
            <w:tcW w:w="1642" w:type="dxa"/>
          </w:tcPr>
          <w:p w14:paraId="14D9278B" w14:textId="5A2C6A06"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27</w:t>
            </w:r>
            <w:r w:rsidR="009520D4">
              <w:rPr>
                <w:rFonts w:ascii="Times New Roman" w:eastAsia="Times New Roman" w:hAnsi="Times New Roman" w:cs="Times New Roman"/>
                <w:spacing w:val="-5"/>
                <w:kern w:val="0"/>
                <w:szCs w:val="22"/>
                <w:lang w:val="en-US"/>
                <w14:ligatures w14:val="none"/>
              </w:rPr>
              <w:t>.00</w:t>
            </w:r>
          </w:p>
        </w:tc>
        <w:tc>
          <w:tcPr>
            <w:tcW w:w="1642" w:type="dxa"/>
          </w:tcPr>
          <w:p w14:paraId="69CEAD6D" w14:textId="194156C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28</w:t>
            </w:r>
            <w:r w:rsidR="009520D4">
              <w:rPr>
                <w:rFonts w:ascii="Times New Roman" w:eastAsia="Times New Roman" w:hAnsi="Times New Roman" w:cs="Times New Roman"/>
                <w:spacing w:val="-5"/>
                <w:kern w:val="0"/>
                <w:szCs w:val="22"/>
                <w:lang w:val="en-US"/>
                <w14:ligatures w14:val="none"/>
              </w:rPr>
              <w:t>.00</w:t>
            </w:r>
          </w:p>
        </w:tc>
        <w:tc>
          <w:tcPr>
            <w:tcW w:w="1642" w:type="dxa"/>
          </w:tcPr>
          <w:p w14:paraId="38E015B3" w14:textId="557F9B4C"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30</w:t>
            </w:r>
            <w:r w:rsidR="009520D4">
              <w:rPr>
                <w:rFonts w:ascii="Times New Roman" w:eastAsia="Times New Roman" w:hAnsi="Times New Roman" w:cs="Times New Roman"/>
                <w:spacing w:val="-5"/>
                <w:kern w:val="0"/>
                <w:szCs w:val="22"/>
                <w:lang w:val="en-US"/>
                <w14:ligatures w14:val="none"/>
              </w:rPr>
              <w:t>.00</w:t>
            </w:r>
          </w:p>
        </w:tc>
      </w:tr>
      <w:tr w:rsidR="00973BE2" w:rsidRPr="00973BE2" w14:paraId="34C1FDFC" w14:textId="77777777" w:rsidTr="00026DFC">
        <w:trPr>
          <w:trHeight w:val="412"/>
        </w:trPr>
        <w:tc>
          <w:tcPr>
            <w:tcW w:w="1834" w:type="dxa"/>
          </w:tcPr>
          <w:p w14:paraId="1E351376"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Simpson_1-</w:t>
            </w:r>
            <w:r w:rsidRPr="00973BE2">
              <w:rPr>
                <w:rFonts w:ascii="Times New Roman" w:eastAsia="Times New Roman" w:hAnsi="Times New Roman" w:cs="Times New Roman"/>
                <w:spacing w:val="-10"/>
                <w:kern w:val="0"/>
                <w:szCs w:val="22"/>
                <w:lang w:val="en-US"/>
                <w14:ligatures w14:val="none"/>
              </w:rPr>
              <w:t>D</w:t>
            </w:r>
          </w:p>
        </w:tc>
        <w:tc>
          <w:tcPr>
            <w:tcW w:w="1642" w:type="dxa"/>
          </w:tcPr>
          <w:p w14:paraId="753859AD" w14:textId="49408444"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0.77</w:t>
            </w:r>
          </w:p>
        </w:tc>
        <w:tc>
          <w:tcPr>
            <w:tcW w:w="1642" w:type="dxa"/>
          </w:tcPr>
          <w:p w14:paraId="0DD52A73" w14:textId="4B1F0E34"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0.88</w:t>
            </w:r>
          </w:p>
        </w:tc>
        <w:tc>
          <w:tcPr>
            <w:tcW w:w="1642" w:type="dxa"/>
          </w:tcPr>
          <w:p w14:paraId="45CA4722" w14:textId="0170B125"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0.86</w:t>
            </w:r>
          </w:p>
        </w:tc>
        <w:tc>
          <w:tcPr>
            <w:tcW w:w="1642" w:type="dxa"/>
          </w:tcPr>
          <w:p w14:paraId="7C17B685" w14:textId="5B487A28"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0.85</w:t>
            </w:r>
          </w:p>
        </w:tc>
      </w:tr>
      <w:tr w:rsidR="00973BE2" w:rsidRPr="00973BE2" w14:paraId="7CBDB5EA" w14:textId="77777777" w:rsidTr="00026DFC">
        <w:trPr>
          <w:trHeight w:val="412"/>
        </w:trPr>
        <w:tc>
          <w:tcPr>
            <w:tcW w:w="1834" w:type="dxa"/>
          </w:tcPr>
          <w:p w14:paraId="11397528"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973BE2">
              <w:rPr>
                <w:rFonts w:ascii="Times New Roman" w:eastAsia="Times New Roman" w:hAnsi="Times New Roman" w:cs="Times New Roman"/>
                <w:spacing w:val="-2"/>
                <w:kern w:val="0"/>
                <w:szCs w:val="22"/>
                <w:lang w:val="en-US"/>
                <w14:ligatures w14:val="none"/>
              </w:rPr>
              <w:t>Shannon_H</w:t>
            </w:r>
            <w:proofErr w:type="spellEnd"/>
          </w:p>
        </w:tc>
        <w:tc>
          <w:tcPr>
            <w:tcW w:w="1642" w:type="dxa"/>
          </w:tcPr>
          <w:p w14:paraId="64503361" w14:textId="068346B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1.63</w:t>
            </w:r>
          </w:p>
        </w:tc>
        <w:tc>
          <w:tcPr>
            <w:tcW w:w="1642" w:type="dxa"/>
          </w:tcPr>
          <w:p w14:paraId="73D004C0" w14:textId="753BEAC2"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2.30</w:t>
            </w:r>
          </w:p>
        </w:tc>
        <w:tc>
          <w:tcPr>
            <w:tcW w:w="1642" w:type="dxa"/>
          </w:tcPr>
          <w:p w14:paraId="0E5324E7" w14:textId="16AA1B5A"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2.24</w:t>
            </w:r>
          </w:p>
        </w:tc>
        <w:tc>
          <w:tcPr>
            <w:tcW w:w="1642" w:type="dxa"/>
          </w:tcPr>
          <w:p w14:paraId="26BB5BCE" w14:textId="16E7FD60"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2.15</w:t>
            </w:r>
          </w:p>
        </w:tc>
      </w:tr>
      <w:tr w:rsidR="00973BE2" w:rsidRPr="00973BE2" w14:paraId="39E40AE7" w14:textId="77777777" w:rsidTr="00026DFC">
        <w:trPr>
          <w:trHeight w:val="417"/>
        </w:trPr>
        <w:tc>
          <w:tcPr>
            <w:tcW w:w="1834" w:type="dxa"/>
          </w:tcPr>
          <w:p w14:paraId="14F8C82C"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973BE2">
              <w:rPr>
                <w:rFonts w:ascii="Times New Roman" w:eastAsia="Times New Roman" w:hAnsi="Times New Roman" w:cs="Times New Roman"/>
                <w:spacing w:val="-2"/>
                <w:kern w:val="0"/>
                <w:szCs w:val="22"/>
                <w:lang w:val="en-US"/>
                <w14:ligatures w14:val="none"/>
              </w:rPr>
              <w:t>Evenness_e^H</w:t>
            </w:r>
            <w:proofErr w:type="spellEnd"/>
            <w:r w:rsidRPr="00973BE2">
              <w:rPr>
                <w:rFonts w:ascii="Times New Roman" w:eastAsia="Times New Roman" w:hAnsi="Times New Roman" w:cs="Times New Roman"/>
                <w:spacing w:val="-2"/>
                <w:kern w:val="0"/>
                <w:szCs w:val="22"/>
                <w:lang w:val="en-US"/>
                <w14:ligatures w14:val="none"/>
              </w:rPr>
              <w:t>/S</w:t>
            </w:r>
          </w:p>
        </w:tc>
        <w:tc>
          <w:tcPr>
            <w:tcW w:w="1642" w:type="dxa"/>
          </w:tcPr>
          <w:p w14:paraId="272404B2" w14:textId="5CF00FC2"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0.85</w:t>
            </w:r>
          </w:p>
        </w:tc>
        <w:tc>
          <w:tcPr>
            <w:tcW w:w="1642" w:type="dxa"/>
          </w:tcPr>
          <w:p w14:paraId="2BD4E9CC" w14:textId="0099750D"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0.83</w:t>
            </w:r>
          </w:p>
        </w:tc>
        <w:tc>
          <w:tcPr>
            <w:tcW w:w="1642" w:type="dxa"/>
          </w:tcPr>
          <w:p w14:paraId="2219F560" w14:textId="1A2C1299"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0.77</w:t>
            </w:r>
          </w:p>
        </w:tc>
        <w:tc>
          <w:tcPr>
            <w:tcW w:w="1642" w:type="dxa"/>
          </w:tcPr>
          <w:p w14:paraId="58E73B8A" w14:textId="27D224C4"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0.78</w:t>
            </w:r>
          </w:p>
        </w:tc>
      </w:tr>
      <w:tr w:rsidR="00973BE2" w:rsidRPr="00973BE2" w14:paraId="2DF96FDA" w14:textId="77777777" w:rsidTr="00026DFC">
        <w:trPr>
          <w:trHeight w:val="412"/>
        </w:trPr>
        <w:tc>
          <w:tcPr>
            <w:tcW w:w="1834" w:type="dxa"/>
          </w:tcPr>
          <w:p w14:paraId="7C831DBA"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973BE2">
              <w:rPr>
                <w:rFonts w:ascii="Times New Roman" w:eastAsia="Times New Roman" w:hAnsi="Times New Roman" w:cs="Times New Roman"/>
                <w:spacing w:val="-2"/>
                <w:kern w:val="0"/>
                <w:szCs w:val="22"/>
                <w:lang w:val="en-US"/>
                <w14:ligatures w14:val="none"/>
              </w:rPr>
              <w:t>Margalef</w:t>
            </w:r>
            <w:proofErr w:type="spellEnd"/>
          </w:p>
        </w:tc>
        <w:tc>
          <w:tcPr>
            <w:tcW w:w="1642" w:type="dxa"/>
          </w:tcPr>
          <w:p w14:paraId="4D18524B" w14:textId="43D9467C"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2.01</w:t>
            </w:r>
          </w:p>
        </w:tc>
        <w:tc>
          <w:tcPr>
            <w:tcW w:w="1642" w:type="dxa"/>
          </w:tcPr>
          <w:p w14:paraId="3919EC7A" w14:textId="0171EBFD"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3.33</w:t>
            </w:r>
          </w:p>
        </w:tc>
        <w:tc>
          <w:tcPr>
            <w:tcW w:w="1642" w:type="dxa"/>
          </w:tcPr>
          <w:p w14:paraId="3291C702" w14:textId="0A76F81E"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3.30</w:t>
            </w:r>
          </w:p>
        </w:tc>
        <w:tc>
          <w:tcPr>
            <w:tcW w:w="1642" w:type="dxa"/>
          </w:tcPr>
          <w:p w14:paraId="1D8C6488"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2.94</w:t>
            </w:r>
          </w:p>
        </w:tc>
      </w:tr>
      <w:tr w:rsidR="00973BE2" w:rsidRPr="00973BE2" w14:paraId="1A59B4AF" w14:textId="77777777" w:rsidTr="00026DFC">
        <w:trPr>
          <w:trHeight w:val="412"/>
        </w:trPr>
        <w:tc>
          <w:tcPr>
            <w:tcW w:w="1834" w:type="dxa"/>
          </w:tcPr>
          <w:p w14:paraId="5544CBBF"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kern w:val="0"/>
                <w:szCs w:val="22"/>
                <w:lang w:val="en-US"/>
                <w14:ligatures w14:val="none"/>
              </w:rPr>
              <w:t>Berger-</w:t>
            </w:r>
            <w:r w:rsidRPr="00973BE2">
              <w:rPr>
                <w:rFonts w:ascii="Times New Roman" w:eastAsia="Times New Roman" w:hAnsi="Times New Roman" w:cs="Times New Roman"/>
                <w:spacing w:val="-2"/>
                <w:kern w:val="0"/>
                <w:szCs w:val="22"/>
                <w:lang w:val="en-US"/>
                <w14:ligatures w14:val="none"/>
              </w:rPr>
              <w:t>Parker</w:t>
            </w:r>
          </w:p>
        </w:tc>
        <w:tc>
          <w:tcPr>
            <w:tcW w:w="1642" w:type="dxa"/>
          </w:tcPr>
          <w:p w14:paraId="4B493827" w14:textId="11195B0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0.33</w:t>
            </w:r>
          </w:p>
        </w:tc>
        <w:tc>
          <w:tcPr>
            <w:tcW w:w="1642" w:type="dxa"/>
          </w:tcPr>
          <w:p w14:paraId="52FBFADF" w14:textId="14C5455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0.18</w:t>
            </w:r>
          </w:p>
        </w:tc>
        <w:tc>
          <w:tcPr>
            <w:tcW w:w="1642" w:type="dxa"/>
          </w:tcPr>
          <w:p w14:paraId="27D41A86"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0.25</w:t>
            </w:r>
          </w:p>
        </w:tc>
        <w:tc>
          <w:tcPr>
            <w:tcW w:w="1642" w:type="dxa"/>
          </w:tcPr>
          <w:p w14:paraId="0F0A5489" w14:textId="6F01E21F"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0.26</w:t>
            </w:r>
          </w:p>
        </w:tc>
      </w:tr>
    </w:tbl>
    <w:p w14:paraId="017E3F8D" w14:textId="77777777" w:rsidR="00973BE2" w:rsidRDefault="00973BE2" w:rsidP="006B6CB7">
      <w:pPr>
        <w:jc w:val="both"/>
        <w:rPr>
          <w:rFonts w:ascii="Times New Roman" w:hAnsi="Times New Roman" w:cs="Times New Roman"/>
        </w:rPr>
      </w:pPr>
    </w:p>
    <w:p w14:paraId="237648A3" w14:textId="4626562D" w:rsidR="007208B4" w:rsidRPr="00E74F25" w:rsidRDefault="00E74F25" w:rsidP="00E74F25">
      <w:pPr>
        <w:jc w:val="center"/>
        <w:rPr>
          <w:rFonts w:ascii="Times New Roman" w:hAnsi="Times New Roman" w:cs="Times New Roman"/>
          <w:b/>
          <w:bCs/>
        </w:rPr>
      </w:pPr>
      <w:r>
        <w:rPr>
          <w:rFonts w:ascii="Times New Roman" w:hAnsi="Times New Roman" w:cs="Times New Roman"/>
          <w:b/>
          <w:bCs/>
        </w:rPr>
        <w:t>4.</w:t>
      </w:r>
      <w:r w:rsidR="007208B4" w:rsidRPr="00E74F25">
        <w:rPr>
          <w:rFonts w:ascii="Times New Roman" w:hAnsi="Times New Roman" w:cs="Times New Roman"/>
          <w:b/>
          <w:bCs/>
        </w:rPr>
        <w:t>DISCUSSION</w:t>
      </w:r>
    </w:p>
    <w:p w14:paraId="0BCD6D09" w14:textId="77777777" w:rsidR="007208B4" w:rsidRPr="007208B4" w:rsidRDefault="007208B4" w:rsidP="007208B4">
      <w:pPr>
        <w:jc w:val="both"/>
        <w:rPr>
          <w:rFonts w:ascii="Times New Roman" w:hAnsi="Times New Roman" w:cs="Times New Roman"/>
        </w:rPr>
      </w:pPr>
    </w:p>
    <w:p w14:paraId="5EEDAFCB" w14:textId="38A38227" w:rsidR="00973BE2" w:rsidRDefault="007208B4" w:rsidP="00D512FD">
      <w:pPr>
        <w:jc w:val="both"/>
        <w:rPr>
          <w:rFonts w:ascii="Times New Roman" w:hAnsi="Times New Roman" w:cs="Times New Roman"/>
        </w:rPr>
      </w:pPr>
      <w:r w:rsidRPr="007208B4">
        <w:rPr>
          <w:rFonts w:ascii="Times New Roman" w:hAnsi="Times New Roman" w:cs="Times New Roman"/>
        </w:rPr>
        <w:t xml:space="preserve">The present study </w:t>
      </w:r>
      <w:r w:rsidR="009520D4">
        <w:rPr>
          <w:rFonts w:ascii="Times New Roman" w:hAnsi="Times New Roman" w:cs="Times New Roman"/>
        </w:rPr>
        <w:t>revealed</w:t>
      </w:r>
      <w:r w:rsidRPr="007208B4">
        <w:rPr>
          <w:rFonts w:ascii="Times New Roman" w:hAnsi="Times New Roman" w:cs="Times New Roman"/>
        </w:rPr>
        <w:t xml:space="preserve"> that diversity and ecology of spiders is closely related to the structural complexity of the environment. Hence the information on their diversity and ecological studies would be helpful in conserving the ecosystem. This study indicates that the spider fauna in the BJM College Campus is moderately rich. Spiders are ubiquitous in nature and their diversity depends on many factors like habitat structure, temperature, humidity and vegetation of the areas Uniyal et. al., (2011). Therefore, keeping these factors in mind the study site was divided into different habitats.</w:t>
      </w:r>
      <w:r w:rsidR="00D512FD" w:rsidRPr="00D512FD">
        <w:t xml:space="preserve"> </w:t>
      </w:r>
      <w:r w:rsidR="00D512FD" w:rsidRPr="00D512FD">
        <w:rPr>
          <w:rFonts w:ascii="Times New Roman" w:hAnsi="Times New Roman" w:cs="Times New Roman"/>
        </w:rPr>
        <w:t xml:space="preserve">Araneidae is regarded as one of the most cosmopolitan families, containing a high number of genera (Coddington &amp; Levi, 1991; </w:t>
      </w:r>
      <w:proofErr w:type="spellStart"/>
      <w:r w:rsidR="00D512FD" w:rsidRPr="00D512FD">
        <w:rPr>
          <w:rFonts w:ascii="Times New Roman" w:hAnsi="Times New Roman" w:cs="Times New Roman"/>
        </w:rPr>
        <w:t>Dipner</w:t>
      </w:r>
      <w:proofErr w:type="spellEnd"/>
      <w:r w:rsidR="00D512FD" w:rsidRPr="00D512FD">
        <w:rPr>
          <w:rFonts w:ascii="Times New Roman" w:hAnsi="Times New Roman" w:cs="Times New Roman"/>
        </w:rPr>
        <w:t xml:space="preserve"> Schoeman &amp; Jocqué, 1997; Romo &amp; </w:t>
      </w:r>
      <w:proofErr w:type="spellStart"/>
      <w:r w:rsidR="00D512FD" w:rsidRPr="00D512FD">
        <w:rPr>
          <w:rFonts w:ascii="Times New Roman" w:hAnsi="Times New Roman" w:cs="Times New Roman"/>
        </w:rPr>
        <w:t>Flórez</w:t>
      </w:r>
      <w:proofErr w:type="spellEnd"/>
      <w:r w:rsidR="00D512FD" w:rsidRPr="00D512FD">
        <w:rPr>
          <w:rFonts w:ascii="Times New Roman" w:hAnsi="Times New Roman" w:cs="Times New Roman"/>
        </w:rPr>
        <w:t xml:space="preserve">, 2008). In our study, also this family reached in first position. Thus, this family may be broadly adapted to the environmental conditions of the study area, facilitating easier establishment compared to other families that have specific habitat preferences. Interestingly, the abundance and richness of Araneidae and </w:t>
      </w:r>
      <w:proofErr w:type="spellStart"/>
      <w:r w:rsidR="00D512FD" w:rsidRPr="00D512FD">
        <w:rPr>
          <w:rFonts w:ascii="Times New Roman" w:hAnsi="Times New Roman" w:cs="Times New Roman"/>
        </w:rPr>
        <w:t>Salticidae</w:t>
      </w:r>
      <w:proofErr w:type="spellEnd"/>
      <w:r w:rsidR="00D512FD" w:rsidRPr="00D512FD">
        <w:rPr>
          <w:rFonts w:ascii="Times New Roman" w:hAnsi="Times New Roman" w:cs="Times New Roman"/>
        </w:rPr>
        <w:t xml:space="preserve"> families did not change between wet and dry seasons. Consequently, other conditions, such as food availability or vegetation structure may be critical parameters for establishment (Borges &amp; Brown, 2001; Jiménez-Valverde &amp; Lobo, 2007). In similar studies of other ecosystems at different altitude, there is no clear consensus whether the spider community is influenced by climatic conditions, because statistical tests corroborating this relationship for these variables are not available (Escorcia et al., 2012). Two limiting factors that are influencing the abundance of Araneidae are climatic conditions </w:t>
      </w:r>
      <w:r w:rsidR="00687460" w:rsidRPr="00D512FD">
        <w:rPr>
          <w:rFonts w:ascii="Times New Roman" w:hAnsi="Times New Roman" w:cs="Times New Roman"/>
        </w:rPr>
        <w:t>and differences</w:t>
      </w:r>
      <w:r w:rsidR="00D512FD" w:rsidRPr="00D512FD">
        <w:rPr>
          <w:rFonts w:ascii="Times New Roman" w:hAnsi="Times New Roman" w:cs="Times New Roman"/>
        </w:rPr>
        <w:t xml:space="preserve"> in plants for web construction, yet, the </w:t>
      </w:r>
      <w:r w:rsidR="00160A40" w:rsidRPr="00D512FD">
        <w:rPr>
          <w:rFonts w:ascii="Times New Roman" w:hAnsi="Times New Roman" w:cs="Times New Roman"/>
        </w:rPr>
        <w:t>orb weaver</w:t>
      </w:r>
      <w:r w:rsidR="00D512FD" w:rsidRPr="00D512FD">
        <w:rPr>
          <w:rFonts w:ascii="Times New Roman" w:hAnsi="Times New Roman" w:cs="Times New Roman"/>
        </w:rPr>
        <w:t xml:space="preserve"> community did not show major changes in richness or abundance in relation to seasonal variation in precipitation</w:t>
      </w:r>
      <w:r w:rsidR="00E46EAD">
        <w:rPr>
          <w:rFonts w:ascii="Times New Roman" w:hAnsi="Times New Roman" w:cs="Times New Roman"/>
        </w:rPr>
        <w:t>.</w:t>
      </w:r>
      <w:r w:rsidR="00E46EAD" w:rsidRPr="00E46EAD">
        <w:t xml:space="preserve"> </w:t>
      </w:r>
      <w:r w:rsidR="00E46EAD" w:rsidRPr="00E46EAD">
        <w:rPr>
          <w:rFonts w:ascii="Times New Roman" w:hAnsi="Times New Roman" w:cs="Times New Roman"/>
        </w:rPr>
        <w:t xml:space="preserve">These results suggest a consistent guild classification can promote future comparison between different geographic regions and habitats. Also, suggest that different families may have similar ecological roles, with replacement of some taxa by other within the same guild according to the region. Guild structure may therefore be predictable and independent of taxonomic structure. This study also indicates that tropical regions may have higher </w:t>
      </w:r>
      <w:r w:rsidR="00E46EAD" w:rsidRPr="00E46EAD">
        <w:rPr>
          <w:rFonts w:ascii="Times New Roman" w:hAnsi="Times New Roman" w:cs="Times New Roman"/>
        </w:rPr>
        <w:lastRenderedPageBreak/>
        <w:t>redundancy of functional roles or finer resource partitioning than temperate regions. If the diversity-stability relation is confirmed, this may be an indication of higher resistance to disturbance in high diversity in sacred groves. Finally, functional diversity may correlate with habitat structure and vegetation complexity. Vegetation structure influences family level spider composition because similar families tend to associate within similar habitat type. The result also reveals the presence of similar species at specific time of the season. Thus, proving seasonal variation has a significant impact on spider diversity than vegetation structure</w:t>
      </w:r>
      <w:r w:rsidR="00687460">
        <w:rPr>
          <w:rFonts w:ascii="Times New Roman" w:hAnsi="Times New Roman" w:cs="Times New Roman"/>
        </w:rPr>
        <w:t>.</w:t>
      </w:r>
      <w:r w:rsidR="001C636D" w:rsidRPr="001C636D">
        <w:t xml:space="preserve"> </w:t>
      </w:r>
      <w:r w:rsidR="001C636D" w:rsidRPr="001C636D">
        <w:rPr>
          <w:rFonts w:ascii="Times New Roman" w:hAnsi="Times New Roman" w:cs="Times New Roman"/>
        </w:rPr>
        <w:t xml:space="preserve">All the above observations definitely bring us to the conclusion that the spider fauna in the BJM College Campus is moderately rich. </w:t>
      </w:r>
      <w:r w:rsidR="009520D4" w:rsidRPr="001C636D">
        <w:rPr>
          <w:rFonts w:ascii="Times New Roman" w:hAnsi="Times New Roman" w:cs="Times New Roman"/>
        </w:rPr>
        <w:t>Hence,</w:t>
      </w:r>
      <w:r w:rsidR="001C636D" w:rsidRPr="001C636D">
        <w:rPr>
          <w:rFonts w:ascii="Times New Roman" w:hAnsi="Times New Roman" w:cs="Times New Roman"/>
        </w:rPr>
        <w:t xml:space="preserve"> we can say that diversity and an ecology study always give an insight of an area, its health and richness and also help in conservation of a specific ecosystem</w:t>
      </w:r>
    </w:p>
    <w:p w14:paraId="5A702235" w14:textId="1EF2393E" w:rsidR="00D450E1" w:rsidRPr="00D450E1" w:rsidRDefault="00D450E1" w:rsidP="00D512FD">
      <w:pPr>
        <w:jc w:val="both"/>
        <w:rPr>
          <w:rFonts w:ascii="Times New Roman" w:hAnsi="Times New Roman" w:cs="Times New Roman"/>
          <w:b/>
          <w:bCs/>
        </w:rPr>
      </w:pPr>
      <w:r w:rsidRPr="00D450E1">
        <w:rPr>
          <w:rFonts w:ascii="Times New Roman" w:hAnsi="Times New Roman" w:cs="Times New Roman"/>
          <w:b/>
          <w:bCs/>
        </w:rPr>
        <w:t>Implications and Future Directions</w:t>
      </w:r>
    </w:p>
    <w:p w14:paraId="7DA32B7A" w14:textId="236C3AF6" w:rsidR="00D450E1" w:rsidRDefault="000B37C8" w:rsidP="000B37C8">
      <w:pPr>
        <w:jc w:val="both"/>
        <w:rPr>
          <w:rFonts w:ascii="Times New Roman" w:hAnsi="Times New Roman" w:cs="Times New Roman"/>
        </w:rPr>
      </w:pPr>
      <w:r w:rsidRPr="000B37C8">
        <w:rPr>
          <w:rFonts w:ascii="Times New Roman" w:hAnsi="Times New Roman" w:cs="Times New Roman"/>
        </w:rPr>
        <w:t xml:space="preserve">The objective of the present study was to investigate the diversity of spider fauna in the BJM Govt College Campus </w:t>
      </w:r>
      <w:r w:rsidR="00E87BEE" w:rsidRPr="000B37C8">
        <w:rPr>
          <w:rFonts w:ascii="Times New Roman" w:hAnsi="Times New Roman" w:cs="Times New Roman"/>
        </w:rPr>
        <w:t>Kollam. It</w:t>
      </w:r>
      <w:r w:rsidRPr="000B37C8">
        <w:rPr>
          <w:rFonts w:ascii="Times New Roman" w:hAnsi="Times New Roman" w:cs="Times New Roman"/>
        </w:rPr>
        <w:t xml:space="preserve"> was also an attempt to elucidate some of the questions related to diversity patterns and ecological processes of spiders at spatial and temporal scales. Currently, the world is experiencing an unprecedented decline in biodiversity due to a variety of reasons, and the extent of the loss is unimaginable due to the lack of sufficient taxonomic and ecological knowledge about many extant fauna and flora. This is especially true for arthropods, which account for more than 80 % of all known living animal species. The following are the recommendations for future research and conservation</w:t>
      </w:r>
    </w:p>
    <w:p w14:paraId="7AAC4C5E" w14:textId="77777777" w:rsidR="00E87BEE" w:rsidRDefault="000B37C8" w:rsidP="00E87BEE">
      <w:pPr>
        <w:pStyle w:val="ListParagraph"/>
        <w:numPr>
          <w:ilvl w:val="0"/>
          <w:numId w:val="3"/>
        </w:numPr>
        <w:jc w:val="both"/>
        <w:rPr>
          <w:rFonts w:ascii="Times New Roman" w:hAnsi="Times New Roman" w:cs="Times New Roman"/>
        </w:rPr>
      </w:pPr>
      <w:r w:rsidRPr="00D450E1">
        <w:rPr>
          <w:rFonts w:ascii="Times New Roman" w:hAnsi="Times New Roman" w:cs="Times New Roman"/>
        </w:rPr>
        <w:t>Research on taxonomy and systematic of spiders and other invertebrates should be encouraged. The Western Ghats region is one of the biodiversity hotspots in the world and hosts many protected and unprotected areas. Moreover, many of the agricultural landscapes in the region are capable of harbouring greater biodiversity. Further surveys should be encouraged not only in the protected areas but also in the agricultural landscapes, including those surrounded by semi-urban areas.</w:t>
      </w:r>
    </w:p>
    <w:p w14:paraId="2BCCCBBE" w14:textId="77777777" w:rsidR="00E87BEE" w:rsidRDefault="000B37C8" w:rsidP="00E87BEE">
      <w:pPr>
        <w:pStyle w:val="ListParagraph"/>
        <w:numPr>
          <w:ilvl w:val="0"/>
          <w:numId w:val="3"/>
        </w:numPr>
        <w:jc w:val="both"/>
        <w:rPr>
          <w:rFonts w:ascii="Times New Roman" w:hAnsi="Times New Roman" w:cs="Times New Roman"/>
        </w:rPr>
      </w:pPr>
      <w:r w:rsidRPr="00E87BEE">
        <w:rPr>
          <w:rFonts w:ascii="Times New Roman" w:hAnsi="Times New Roman" w:cs="Times New Roman"/>
        </w:rPr>
        <w:t>More intensive studies are required along with appropriate revisionary studies which would help ascertain the exact extent of species diversity in each family. The present study would provide a baseline data to further workers in this field.</w:t>
      </w:r>
    </w:p>
    <w:p w14:paraId="4D9A925C" w14:textId="03A644F9" w:rsidR="000B37C8" w:rsidRDefault="000B37C8" w:rsidP="00E87BEE">
      <w:pPr>
        <w:pStyle w:val="ListParagraph"/>
        <w:numPr>
          <w:ilvl w:val="0"/>
          <w:numId w:val="3"/>
        </w:numPr>
        <w:jc w:val="both"/>
        <w:rPr>
          <w:rFonts w:ascii="Times New Roman" w:hAnsi="Times New Roman" w:cs="Times New Roman"/>
        </w:rPr>
      </w:pPr>
      <w:r w:rsidRPr="00E87BEE">
        <w:rPr>
          <w:rFonts w:ascii="Times New Roman" w:hAnsi="Times New Roman" w:cs="Times New Roman"/>
        </w:rPr>
        <w:t>The habitat is constantly under threat and under strong pressure of urbanization. This study greatly emphasizes on the conservation and protection of these unique habitat structures.</w:t>
      </w:r>
    </w:p>
    <w:p w14:paraId="1CB0C319" w14:textId="77777777" w:rsidR="00061D32" w:rsidRPr="00E42D8A" w:rsidRDefault="00061D32" w:rsidP="00E42D8A">
      <w:pPr>
        <w:pStyle w:val="ListParagraph"/>
        <w:jc w:val="both"/>
        <w:rPr>
          <w:rFonts w:ascii="Times New Roman" w:hAnsi="Times New Roman" w:cs="Times New Roman"/>
          <w:b/>
          <w:bCs/>
        </w:rPr>
      </w:pPr>
    </w:p>
    <w:p w14:paraId="51E9CAEA" w14:textId="73C4E82F" w:rsidR="00061D32" w:rsidRPr="00E42D8A" w:rsidRDefault="00061D32" w:rsidP="00E42D8A">
      <w:pPr>
        <w:jc w:val="center"/>
        <w:rPr>
          <w:rFonts w:ascii="Times New Roman" w:hAnsi="Times New Roman" w:cs="Times New Roman"/>
          <w:b/>
          <w:bCs/>
        </w:rPr>
      </w:pPr>
      <w:r w:rsidRPr="00E42D8A">
        <w:rPr>
          <w:b/>
          <w:bCs/>
        </w:rPr>
        <w:t xml:space="preserve"> </w:t>
      </w:r>
      <w:r w:rsidRPr="00E42D8A">
        <w:rPr>
          <w:rFonts w:ascii="Times New Roman" w:hAnsi="Times New Roman" w:cs="Times New Roman"/>
          <w:b/>
          <w:bCs/>
        </w:rPr>
        <w:t>5. CONCLUSION</w:t>
      </w:r>
    </w:p>
    <w:p w14:paraId="4CF7C689" w14:textId="5AA2CE68" w:rsidR="00B711E8" w:rsidRDefault="00061D32" w:rsidP="00061D32">
      <w:pPr>
        <w:jc w:val="both"/>
        <w:rPr>
          <w:rFonts w:ascii="Times New Roman" w:hAnsi="Times New Roman" w:cs="Times New Roman"/>
        </w:rPr>
      </w:pPr>
      <w:r w:rsidRPr="00061D32">
        <w:rPr>
          <w:rFonts w:ascii="Times New Roman" w:hAnsi="Times New Roman" w:cs="Times New Roman"/>
        </w:rPr>
        <w:t xml:space="preserve">This was the first attempt to document spider diversity in the Baby John Memorial Government College Campus. The study provides data on how a species responds to its surroundings and food availability in relation to its distribution within a specific habitat.  The findings support previous studies indicating that   habitat    diversity   significantly influences spider diversity.  For example, jumping spiders like </w:t>
      </w:r>
      <w:r w:rsidR="00312961" w:rsidRPr="00E42D8A">
        <w:rPr>
          <w:rFonts w:ascii="Times New Roman" w:hAnsi="Times New Roman" w:cs="Times New Roman"/>
          <w:i/>
          <w:iCs/>
        </w:rPr>
        <w:t xml:space="preserve">Plexippus </w:t>
      </w:r>
      <w:proofErr w:type="spellStart"/>
      <w:r w:rsidR="00312961" w:rsidRPr="00E42D8A">
        <w:rPr>
          <w:rFonts w:ascii="Times New Roman" w:hAnsi="Times New Roman" w:cs="Times New Roman"/>
          <w:i/>
          <w:iCs/>
        </w:rPr>
        <w:t>paykulli</w:t>
      </w:r>
      <w:proofErr w:type="spellEnd"/>
      <w:r w:rsidRPr="00061D32">
        <w:rPr>
          <w:rFonts w:ascii="Times New Roman" w:hAnsi="Times New Roman" w:cs="Times New Roman"/>
        </w:rPr>
        <w:t xml:space="preserve"> and </w:t>
      </w:r>
      <w:proofErr w:type="spellStart"/>
      <w:r w:rsidR="00312961" w:rsidRPr="00312961">
        <w:rPr>
          <w:rFonts w:ascii="Times New Roman" w:hAnsi="Times New Roman" w:cs="Times New Roman"/>
          <w:i/>
          <w:iCs/>
        </w:rPr>
        <w:t>Phidippus</w:t>
      </w:r>
      <w:proofErr w:type="spellEnd"/>
      <w:r w:rsidR="00312961" w:rsidRPr="00312961">
        <w:rPr>
          <w:rFonts w:ascii="Times New Roman" w:hAnsi="Times New Roman" w:cs="Times New Roman"/>
          <w:i/>
          <w:iCs/>
        </w:rPr>
        <w:t xml:space="preserve"> regius</w:t>
      </w:r>
      <w:r w:rsidRPr="00061D32">
        <w:rPr>
          <w:rFonts w:ascii="Times New Roman" w:hAnsi="Times New Roman" w:cs="Times New Roman"/>
        </w:rPr>
        <w:t xml:space="preserve"> were observed in varied environments, while </w:t>
      </w:r>
      <w:proofErr w:type="gramStart"/>
      <w:r w:rsidR="00312961" w:rsidRPr="00E42D8A">
        <w:rPr>
          <w:rFonts w:ascii="Times New Roman" w:hAnsi="Times New Roman" w:cs="Times New Roman"/>
          <w:i/>
          <w:iCs/>
        </w:rPr>
        <w:t>Cheiranthus</w:t>
      </w:r>
      <w:r w:rsidRPr="00E42D8A">
        <w:rPr>
          <w:rFonts w:ascii="Times New Roman" w:hAnsi="Times New Roman" w:cs="Times New Roman"/>
          <w:i/>
          <w:iCs/>
        </w:rPr>
        <w:t xml:space="preserve">  </w:t>
      </w:r>
      <w:proofErr w:type="spellStart"/>
      <w:r w:rsidRPr="00E42D8A">
        <w:rPr>
          <w:rFonts w:ascii="Times New Roman" w:hAnsi="Times New Roman" w:cs="Times New Roman"/>
          <w:i/>
          <w:iCs/>
        </w:rPr>
        <w:t>inclusumwas</w:t>
      </w:r>
      <w:proofErr w:type="spellEnd"/>
      <w:proofErr w:type="gramEnd"/>
      <w:r w:rsidRPr="00E42D8A">
        <w:rPr>
          <w:rFonts w:ascii="Times New Roman" w:hAnsi="Times New Roman" w:cs="Times New Roman"/>
          <w:i/>
          <w:iCs/>
        </w:rPr>
        <w:t xml:space="preserve"> </w:t>
      </w:r>
      <w:r w:rsidRPr="00061D32">
        <w:rPr>
          <w:rFonts w:ascii="Times New Roman" w:hAnsi="Times New Roman" w:cs="Times New Roman"/>
        </w:rPr>
        <w:t xml:space="preserve"> </w:t>
      </w:r>
      <w:r w:rsidR="00312961" w:rsidRPr="00061D32">
        <w:rPr>
          <w:rFonts w:ascii="Times New Roman" w:hAnsi="Times New Roman" w:cs="Times New Roman"/>
        </w:rPr>
        <w:t>primarily found in</w:t>
      </w:r>
      <w:r w:rsidRPr="00061D32">
        <w:rPr>
          <w:rFonts w:ascii="Times New Roman" w:hAnsi="Times New Roman" w:cs="Times New Roman"/>
        </w:rPr>
        <w:t xml:space="preserve"> </w:t>
      </w:r>
      <w:r w:rsidR="00312961" w:rsidRPr="00061D32">
        <w:rPr>
          <w:rFonts w:ascii="Times New Roman" w:hAnsi="Times New Roman" w:cs="Times New Roman"/>
        </w:rPr>
        <w:t>shrublands and woodlands,</w:t>
      </w:r>
      <w:r w:rsidRPr="00061D32">
        <w:rPr>
          <w:rFonts w:ascii="Times New Roman" w:hAnsi="Times New Roman" w:cs="Times New Roman"/>
        </w:rPr>
        <w:t xml:space="preserve"> Species like </w:t>
      </w:r>
      <w:proofErr w:type="spellStart"/>
      <w:r w:rsidRPr="00312961">
        <w:rPr>
          <w:rFonts w:ascii="Times New Roman" w:hAnsi="Times New Roman" w:cs="Times New Roman"/>
          <w:i/>
          <w:iCs/>
        </w:rPr>
        <w:t>Tibellus</w:t>
      </w:r>
      <w:proofErr w:type="spellEnd"/>
      <w:r w:rsidRPr="00312961">
        <w:rPr>
          <w:rFonts w:ascii="Times New Roman" w:hAnsi="Times New Roman" w:cs="Times New Roman"/>
          <w:i/>
          <w:iCs/>
        </w:rPr>
        <w:t xml:space="preserve"> elongates</w:t>
      </w:r>
      <w:r w:rsidRPr="00061D32">
        <w:rPr>
          <w:rFonts w:ascii="Times New Roman" w:hAnsi="Times New Roman" w:cs="Times New Roman"/>
        </w:rPr>
        <w:t xml:space="preserve"> in wet, shaded   environments   further   emphasize   the ecological   importance   of   micro habits. These findings provide foundational insights into spider   diversity   in   Baby John Memorial Government College Campus    and   call   for further research into their ecological roles and conservation   needs.   </w:t>
      </w:r>
      <w:r w:rsidRPr="00061D32">
        <w:rPr>
          <w:rFonts w:ascii="Times New Roman" w:hAnsi="Times New Roman" w:cs="Times New Roman"/>
        </w:rPr>
        <w:lastRenderedPageBreak/>
        <w:t>Habitat   preservation   is critical, as human activities and habitat loss may significantly impact spider populations.  Future studies combining seasonal and functional analyses will deepen   our   understanding   of   the   ecological services these arachnids provide</w:t>
      </w:r>
    </w:p>
    <w:p w14:paraId="59958DE0" w14:textId="77777777" w:rsidR="00E87BEE" w:rsidRDefault="00E87BEE" w:rsidP="00706ABB">
      <w:pPr>
        <w:ind w:left="720" w:hanging="720"/>
        <w:jc w:val="center"/>
        <w:rPr>
          <w:rFonts w:ascii="Times New Roman" w:hAnsi="Times New Roman" w:cs="Times New Roman"/>
          <w:b/>
        </w:rPr>
      </w:pPr>
    </w:p>
    <w:p w14:paraId="0904DE70" w14:textId="77777777" w:rsidR="00B34F47" w:rsidRPr="00B34F47" w:rsidRDefault="00B34F47" w:rsidP="00B34F47">
      <w:pPr>
        <w:spacing w:after="200" w:line="276" w:lineRule="auto"/>
        <w:rPr>
          <w:rFonts w:ascii="Calibri" w:eastAsia="Calibri" w:hAnsi="Calibri" w:cs="Times New Roman"/>
          <w:sz w:val="22"/>
          <w:szCs w:val="22"/>
          <w:lang w:val="en-US"/>
        </w:rPr>
      </w:pPr>
      <w:r w:rsidRPr="00B34F47">
        <w:rPr>
          <w:rFonts w:ascii="Calibri" w:eastAsia="Calibri" w:hAnsi="Calibri" w:cs="Times New Roman"/>
          <w:sz w:val="22"/>
          <w:szCs w:val="22"/>
          <w:lang w:val="en-US"/>
        </w:rPr>
        <w:t>Disclaimer (Artificial intelligence)</w:t>
      </w:r>
    </w:p>
    <w:p w14:paraId="1AD63366" w14:textId="77777777" w:rsidR="00B34F47" w:rsidRPr="00B34F47" w:rsidRDefault="00B34F47" w:rsidP="00B34F47">
      <w:pPr>
        <w:spacing w:after="200" w:line="276" w:lineRule="auto"/>
        <w:rPr>
          <w:rFonts w:ascii="Calibri" w:eastAsia="Calibri" w:hAnsi="Calibri" w:cs="Times New Roman"/>
          <w:sz w:val="22"/>
          <w:szCs w:val="22"/>
          <w:lang w:val="en-US"/>
        </w:rPr>
      </w:pPr>
      <w:r w:rsidRPr="00B34F47">
        <w:rPr>
          <w:rFonts w:ascii="Calibri" w:eastAsia="Calibri" w:hAnsi="Calibri" w:cs="Times New Roman"/>
          <w:sz w:val="22"/>
          <w:szCs w:val="22"/>
          <w:lang w:val="en-US"/>
        </w:rPr>
        <w:t xml:space="preserve">Option 1: </w:t>
      </w:r>
    </w:p>
    <w:p w14:paraId="267E9930" w14:textId="77777777" w:rsidR="00B34F47" w:rsidRPr="00B34F47" w:rsidRDefault="00B34F47" w:rsidP="00B34F47">
      <w:pPr>
        <w:spacing w:after="200" w:line="276" w:lineRule="auto"/>
        <w:rPr>
          <w:rFonts w:ascii="Calibri" w:eastAsia="Calibri" w:hAnsi="Calibri" w:cs="Times New Roman"/>
          <w:sz w:val="22"/>
          <w:szCs w:val="22"/>
          <w:lang w:val="en-US"/>
        </w:rPr>
      </w:pPr>
      <w:r w:rsidRPr="00B34F47">
        <w:rPr>
          <w:rFonts w:ascii="Calibri" w:eastAsia="Calibri" w:hAnsi="Calibri" w:cs="Times New Roman"/>
          <w:sz w:val="22"/>
          <w:szCs w:val="22"/>
          <w:lang w:val="en-US"/>
        </w:rPr>
        <w:t xml:space="preserve">Author(s) hereby </w:t>
      </w:r>
      <w:proofErr w:type="gramStart"/>
      <w:r w:rsidRPr="00B34F47">
        <w:rPr>
          <w:rFonts w:ascii="Calibri" w:eastAsia="Calibri" w:hAnsi="Calibri" w:cs="Times New Roman"/>
          <w:sz w:val="22"/>
          <w:szCs w:val="22"/>
          <w:lang w:val="en-US"/>
        </w:rPr>
        <w:t>declare</w:t>
      </w:r>
      <w:proofErr w:type="gramEnd"/>
      <w:r w:rsidRPr="00B34F47">
        <w:rPr>
          <w:rFonts w:ascii="Calibri" w:eastAsia="Calibri" w:hAnsi="Calibri" w:cs="Times New Roman"/>
          <w:sz w:val="22"/>
          <w:szCs w:val="22"/>
          <w:lang w:val="en-US"/>
        </w:rPr>
        <w:t xml:space="preserve"> that NO generative AI technologies such as Large Language Models (ChatGPT, COPILOT, etc.) and text-to-image generators have been used during the writing or editing of this manuscript. </w:t>
      </w:r>
    </w:p>
    <w:p w14:paraId="61C784B4" w14:textId="77777777" w:rsidR="00B34F47" w:rsidRPr="00B34F47" w:rsidRDefault="00B34F47" w:rsidP="00B34F47">
      <w:pPr>
        <w:spacing w:after="200" w:line="276" w:lineRule="auto"/>
        <w:rPr>
          <w:rFonts w:ascii="Calibri" w:eastAsia="Calibri" w:hAnsi="Calibri" w:cs="Times New Roman"/>
          <w:sz w:val="22"/>
          <w:szCs w:val="22"/>
          <w:lang w:val="en-US"/>
        </w:rPr>
      </w:pPr>
      <w:r w:rsidRPr="00B34F47">
        <w:rPr>
          <w:rFonts w:ascii="Calibri" w:eastAsia="Calibri" w:hAnsi="Calibri" w:cs="Times New Roman"/>
          <w:sz w:val="22"/>
          <w:szCs w:val="22"/>
          <w:lang w:val="en-US"/>
        </w:rPr>
        <w:t xml:space="preserve">Option 2: </w:t>
      </w:r>
    </w:p>
    <w:p w14:paraId="3E3AC50F" w14:textId="77777777" w:rsidR="00B34F47" w:rsidRPr="00B34F47" w:rsidRDefault="00B34F47" w:rsidP="00B34F47">
      <w:pPr>
        <w:spacing w:after="200" w:line="276" w:lineRule="auto"/>
        <w:rPr>
          <w:rFonts w:ascii="Calibri" w:eastAsia="Calibri" w:hAnsi="Calibri" w:cs="Times New Roman"/>
          <w:sz w:val="22"/>
          <w:szCs w:val="22"/>
          <w:lang w:val="en-US"/>
        </w:rPr>
      </w:pPr>
      <w:r w:rsidRPr="00B34F47">
        <w:rPr>
          <w:rFonts w:ascii="Calibri" w:eastAsia="Calibri" w:hAnsi="Calibri" w:cs="Times New Roman"/>
          <w:sz w:val="22"/>
          <w:szCs w:val="22"/>
          <w:lang w:val="en-US"/>
        </w:rPr>
        <w:t xml:space="preserve">Author(s) hereby </w:t>
      </w:r>
      <w:proofErr w:type="gramStart"/>
      <w:r w:rsidRPr="00B34F47">
        <w:rPr>
          <w:rFonts w:ascii="Calibri" w:eastAsia="Calibri" w:hAnsi="Calibri" w:cs="Times New Roman"/>
          <w:sz w:val="22"/>
          <w:szCs w:val="22"/>
          <w:lang w:val="en-US"/>
        </w:rPr>
        <w:t>declare</w:t>
      </w:r>
      <w:proofErr w:type="gramEnd"/>
      <w:r w:rsidRPr="00B34F47">
        <w:rPr>
          <w:rFonts w:ascii="Calibri" w:eastAsia="Calibri" w:hAnsi="Calibri" w:cs="Times New Roman"/>
          <w:sz w:val="22"/>
          <w:szCs w:val="22"/>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A697DA" w14:textId="77777777" w:rsidR="00B34F47" w:rsidRPr="00B34F47" w:rsidRDefault="00B34F47" w:rsidP="00B34F47">
      <w:pPr>
        <w:spacing w:after="200" w:line="276" w:lineRule="auto"/>
        <w:rPr>
          <w:rFonts w:ascii="Calibri" w:eastAsia="Calibri" w:hAnsi="Calibri" w:cs="Times New Roman"/>
          <w:sz w:val="22"/>
          <w:szCs w:val="22"/>
          <w:lang w:val="en-US"/>
        </w:rPr>
      </w:pPr>
      <w:r w:rsidRPr="00B34F47">
        <w:rPr>
          <w:rFonts w:ascii="Calibri" w:eastAsia="Calibri" w:hAnsi="Calibri" w:cs="Times New Roman"/>
          <w:sz w:val="22"/>
          <w:szCs w:val="22"/>
          <w:lang w:val="en-US"/>
        </w:rPr>
        <w:t>Details of the AI usage are given below:</w:t>
      </w:r>
    </w:p>
    <w:p w14:paraId="651C8A5E" w14:textId="77777777" w:rsidR="00B34F47" w:rsidRPr="00B34F47" w:rsidRDefault="00B34F47" w:rsidP="00B34F47">
      <w:pPr>
        <w:spacing w:after="200" w:line="276" w:lineRule="auto"/>
        <w:rPr>
          <w:rFonts w:ascii="Calibri" w:eastAsia="Calibri" w:hAnsi="Calibri" w:cs="Times New Roman"/>
          <w:sz w:val="22"/>
          <w:szCs w:val="22"/>
          <w:lang w:val="en-US"/>
        </w:rPr>
      </w:pPr>
      <w:r w:rsidRPr="00B34F47">
        <w:rPr>
          <w:rFonts w:ascii="Calibri" w:eastAsia="Calibri" w:hAnsi="Calibri" w:cs="Times New Roman"/>
          <w:sz w:val="22"/>
          <w:szCs w:val="22"/>
          <w:lang w:val="en-US"/>
        </w:rPr>
        <w:t>1.</w:t>
      </w:r>
    </w:p>
    <w:p w14:paraId="12F521E0" w14:textId="77777777" w:rsidR="00B34F47" w:rsidRPr="00B34F47" w:rsidRDefault="00B34F47" w:rsidP="00B34F47">
      <w:pPr>
        <w:spacing w:after="200" w:line="276" w:lineRule="auto"/>
        <w:rPr>
          <w:rFonts w:ascii="Calibri" w:eastAsia="Calibri" w:hAnsi="Calibri" w:cs="Times New Roman"/>
          <w:sz w:val="22"/>
          <w:szCs w:val="22"/>
          <w:lang w:val="en-US"/>
        </w:rPr>
      </w:pPr>
      <w:r w:rsidRPr="00B34F47">
        <w:rPr>
          <w:rFonts w:ascii="Calibri" w:eastAsia="Calibri" w:hAnsi="Calibri" w:cs="Times New Roman"/>
          <w:sz w:val="22"/>
          <w:szCs w:val="22"/>
          <w:lang w:val="en-US"/>
        </w:rPr>
        <w:t>2.</w:t>
      </w:r>
    </w:p>
    <w:p w14:paraId="61214D2A" w14:textId="77777777" w:rsidR="00B34F47" w:rsidRPr="00B34F47" w:rsidRDefault="00B34F47" w:rsidP="00B34F47">
      <w:pPr>
        <w:spacing w:after="200" w:line="276" w:lineRule="auto"/>
        <w:rPr>
          <w:rFonts w:ascii="Calibri" w:eastAsia="Calibri" w:hAnsi="Calibri" w:cs="Times New Roman"/>
          <w:sz w:val="22"/>
          <w:szCs w:val="22"/>
          <w:lang w:val="en-US"/>
        </w:rPr>
      </w:pPr>
      <w:r w:rsidRPr="00B34F47">
        <w:rPr>
          <w:rFonts w:ascii="Calibri" w:eastAsia="Calibri" w:hAnsi="Calibri" w:cs="Times New Roman"/>
          <w:sz w:val="22"/>
          <w:szCs w:val="22"/>
          <w:lang w:val="en-US"/>
        </w:rPr>
        <w:t>3.</w:t>
      </w:r>
    </w:p>
    <w:p w14:paraId="2F6949D1" w14:textId="77777777" w:rsidR="00B34F47" w:rsidRDefault="00B34F47" w:rsidP="00706ABB">
      <w:pPr>
        <w:ind w:left="720" w:hanging="720"/>
        <w:jc w:val="center"/>
        <w:rPr>
          <w:rFonts w:ascii="Times New Roman" w:hAnsi="Times New Roman" w:cs="Times New Roman"/>
          <w:b/>
        </w:rPr>
      </w:pPr>
    </w:p>
    <w:p w14:paraId="798DC142" w14:textId="0A1EC5C3" w:rsidR="00337399" w:rsidRPr="00F82E5D" w:rsidRDefault="000B1999" w:rsidP="00706ABB">
      <w:pPr>
        <w:ind w:left="720" w:hanging="720"/>
        <w:jc w:val="center"/>
        <w:rPr>
          <w:rFonts w:ascii="Times New Roman" w:hAnsi="Times New Roman" w:cs="Times New Roman"/>
          <w:b/>
        </w:rPr>
      </w:pPr>
      <w:r w:rsidRPr="000B1999">
        <w:rPr>
          <w:rFonts w:ascii="Times New Roman" w:hAnsi="Times New Roman" w:cs="Times New Roman"/>
          <w:b/>
        </w:rPr>
        <w:t>REFERENCES</w:t>
      </w:r>
    </w:p>
    <w:p w14:paraId="4E3BF830"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Barghusen</w:t>
      </w:r>
      <w:proofErr w:type="spellEnd"/>
      <w:r w:rsidRPr="001A19F9">
        <w:rPr>
          <w:rFonts w:ascii="Times New Roman" w:hAnsi="Times New Roman" w:cs="Times New Roman"/>
        </w:rPr>
        <w:t xml:space="preserve">, L.E., D.L. Claussen, M.S. Anderson &amp; A.J. Bailer (1997). The effects of temperature on the web-building behaviour of the common house spider, </w:t>
      </w:r>
      <w:proofErr w:type="spellStart"/>
      <w:r w:rsidRPr="001A19F9">
        <w:rPr>
          <w:rFonts w:ascii="Times New Roman" w:hAnsi="Times New Roman" w:cs="Times New Roman"/>
        </w:rPr>
        <w:t>Achaearanae</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tepidariorum</w:t>
      </w:r>
      <w:proofErr w:type="spellEnd"/>
      <w:r w:rsidRPr="001A19F9">
        <w:rPr>
          <w:rFonts w:ascii="Times New Roman" w:hAnsi="Times New Roman" w:cs="Times New Roman"/>
        </w:rPr>
        <w:t>.  British Ecological Society, Functional Ecology 11: 4 –10</w:t>
      </w:r>
    </w:p>
    <w:p w14:paraId="6DAD22F9" w14:textId="77777777" w:rsidR="00337399"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Beatty, J.A., J.W. Berry &amp; B.A. Huber (2008). The Pholcid spiders of Micronesia and Polynesia (Araneae, </w:t>
      </w:r>
      <w:proofErr w:type="spellStart"/>
      <w:r w:rsidRPr="004D7FCE">
        <w:rPr>
          <w:rFonts w:ascii="Times New Roman" w:hAnsi="Times New Roman" w:cs="Times New Roman"/>
        </w:rPr>
        <w:t>Pholcidae</w:t>
      </w:r>
      <w:proofErr w:type="spellEnd"/>
      <w:r w:rsidRPr="004D7FCE">
        <w:rPr>
          <w:rFonts w:ascii="Times New Roman" w:hAnsi="Times New Roman" w:cs="Times New Roman"/>
        </w:rPr>
        <w:t>).  The Journal of Arachnology 36: 1–25</w:t>
      </w:r>
    </w:p>
    <w:p w14:paraId="7A2D5655" w14:textId="52C2A87B" w:rsidR="00BE758E" w:rsidRPr="004D7FCE" w:rsidRDefault="00BE758E" w:rsidP="00337399">
      <w:pPr>
        <w:ind w:left="720" w:hanging="720"/>
        <w:jc w:val="both"/>
        <w:rPr>
          <w:rFonts w:ascii="Times New Roman" w:hAnsi="Times New Roman" w:cs="Times New Roman"/>
        </w:rPr>
      </w:pPr>
      <w:r w:rsidRPr="00BE758E">
        <w:rPr>
          <w:rFonts w:ascii="Times New Roman" w:hAnsi="Times New Roman" w:cs="Times New Roman"/>
        </w:rPr>
        <w:t>Borkar, M., &amp; Seth, M.  (2020).  Observations on Ecology and Behavioural Two Species of Theraphosid   Spiders   from   the   Western Ghats of Goa, India; with Notes on Their Conservation Concerns. Applied Ecology and Environmental Sciences, 8 (6), 544-555. https://doi.org/10.12691/AEES-8-6-29.</w:t>
      </w:r>
    </w:p>
    <w:p w14:paraId="2623ACFC"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Caleb J. T. D. (2020) Spiders (</w:t>
      </w:r>
      <w:proofErr w:type="spellStart"/>
      <w:proofErr w:type="gramStart"/>
      <w:r w:rsidRPr="001A19F9">
        <w:rPr>
          <w:rFonts w:ascii="Times New Roman" w:hAnsi="Times New Roman" w:cs="Times New Roman"/>
        </w:rPr>
        <w:t>Arachnida:Araneae</w:t>
      </w:r>
      <w:proofErr w:type="spellEnd"/>
      <w:proofErr w:type="gramEnd"/>
      <w:r w:rsidRPr="001A19F9">
        <w:rPr>
          <w:rFonts w:ascii="Times New Roman" w:hAnsi="Times New Roman" w:cs="Times New Roman"/>
        </w:rPr>
        <w:t xml:space="preserve">) </w:t>
      </w:r>
      <w:proofErr w:type="spellStart"/>
      <w:r w:rsidRPr="001A19F9">
        <w:rPr>
          <w:rFonts w:ascii="Times New Roman" w:hAnsi="Times New Roman" w:cs="Times New Roman"/>
        </w:rPr>
        <w:t>fromthe</w:t>
      </w:r>
      <w:proofErr w:type="spellEnd"/>
      <w:r w:rsidRPr="001A19F9">
        <w:rPr>
          <w:rFonts w:ascii="Times New Roman" w:hAnsi="Times New Roman" w:cs="Times New Roman"/>
        </w:rPr>
        <w:t xml:space="preserve"> vicinity of </w:t>
      </w:r>
      <w:proofErr w:type="spellStart"/>
      <w:r w:rsidRPr="001A19F9">
        <w:rPr>
          <w:rFonts w:ascii="Times New Roman" w:hAnsi="Times New Roman" w:cs="Times New Roman"/>
        </w:rPr>
        <w:t>Araabath</w:t>
      </w:r>
      <w:proofErr w:type="spellEnd"/>
      <w:r w:rsidRPr="001A19F9">
        <w:rPr>
          <w:rFonts w:ascii="Times New Roman" w:hAnsi="Times New Roman" w:cs="Times New Roman"/>
        </w:rPr>
        <w:t xml:space="preserve"> Lake, Chennai, </w:t>
      </w:r>
      <w:proofErr w:type="spellStart"/>
      <w:proofErr w:type="gramStart"/>
      <w:r w:rsidRPr="001A19F9">
        <w:rPr>
          <w:rFonts w:ascii="Times New Roman" w:hAnsi="Times New Roman" w:cs="Times New Roman"/>
        </w:rPr>
        <w:t>India,Journal</w:t>
      </w:r>
      <w:proofErr w:type="spellEnd"/>
      <w:proofErr w:type="gramEnd"/>
      <w:r w:rsidRPr="001A19F9">
        <w:rPr>
          <w:rFonts w:ascii="Times New Roman" w:hAnsi="Times New Roman" w:cs="Times New Roman"/>
        </w:rPr>
        <w:t xml:space="preserve"> of Threatened Taxa 12(1): 15186–15193.</w:t>
      </w:r>
    </w:p>
    <w:p w14:paraId="41B00335" w14:textId="640C40FE"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Caleb, J. T. D. (2016) Taxonomic notes on some ant-mimicking jumping spiders (Araneae: </w:t>
      </w:r>
      <w:proofErr w:type="spellStart"/>
      <w:r w:rsidRPr="001A19F9">
        <w:rPr>
          <w:rFonts w:ascii="Times New Roman" w:hAnsi="Times New Roman" w:cs="Times New Roman"/>
        </w:rPr>
        <w:t>Salticidae</w:t>
      </w:r>
      <w:proofErr w:type="spellEnd"/>
      <w:r w:rsidRPr="001A19F9">
        <w:rPr>
          <w:rFonts w:ascii="Times New Roman" w:hAnsi="Times New Roman" w:cs="Times New Roman"/>
        </w:rPr>
        <w:t>) from India. Arthropoda Selecta, 25</w:t>
      </w:r>
      <w:r w:rsidR="009520D4">
        <w:rPr>
          <w:rFonts w:ascii="Times New Roman" w:hAnsi="Times New Roman" w:cs="Times New Roman"/>
        </w:rPr>
        <w:t>:</w:t>
      </w:r>
      <w:r w:rsidRPr="001A19F9">
        <w:rPr>
          <w:rFonts w:ascii="Times New Roman" w:hAnsi="Times New Roman" w:cs="Times New Roman"/>
        </w:rPr>
        <w:t xml:space="preserve"> 403-420</w:t>
      </w:r>
    </w:p>
    <w:p w14:paraId="1877E2EB"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Chen, S.H.  &amp; Y.T.  Chen (2002). Note on a newly recorded </w:t>
      </w:r>
      <w:proofErr w:type="spellStart"/>
      <w:proofErr w:type="gramStart"/>
      <w:r w:rsidRPr="004D7FCE">
        <w:rPr>
          <w:rFonts w:ascii="Times New Roman" w:hAnsi="Times New Roman" w:cs="Times New Roman"/>
        </w:rPr>
        <w:t>spider,Perenethis</w:t>
      </w:r>
      <w:proofErr w:type="spellEnd"/>
      <w:proofErr w:type="gramEnd"/>
      <w:r w:rsidRPr="004D7FCE">
        <w:rPr>
          <w:rFonts w:ascii="Times New Roman" w:hAnsi="Times New Roman" w:cs="Times New Roman"/>
        </w:rPr>
        <w:t xml:space="preserve">  venusta L.  Koch 1878, from Taiwan (Araneae: Pisauridae). Bio Formosa37: 31–35.</w:t>
      </w:r>
    </w:p>
    <w:p w14:paraId="4A4922F8" w14:textId="77777777" w:rsidR="00337399" w:rsidRPr="004D7FCE" w:rsidRDefault="00337399" w:rsidP="00337399">
      <w:pPr>
        <w:ind w:left="720" w:hanging="720"/>
        <w:jc w:val="both"/>
        <w:rPr>
          <w:rFonts w:ascii="Times New Roman" w:hAnsi="Times New Roman" w:cs="Times New Roman"/>
        </w:rPr>
      </w:pPr>
      <w:proofErr w:type="spellStart"/>
      <w:r w:rsidRPr="004D7FCE">
        <w:rPr>
          <w:rFonts w:ascii="Times New Roman" w:hAnsi="Times New Roman" w:cs="Times New Roman"/>
        </w:rPr>
        <w:lastRenderedPageBreak/>
        <w:t>Gajbe</w:t>
      </w:r>
      <w:proofErr w:type="spellEnd"/>
      <w:r w:rsidRPr="004D7FCE">
        <w:rPr>
          <w:rFonts w:ascii="Times New Roman" w:hAnsi="Times New Roman" w:cs="Times New Roman"/>
        </w:rPr>
        <w:t xml:space="preserve">, U.A. (1999).  Studies on some spiders of the family: </w:t>
      </w:r>
      <w:proofErr w:type="spellStart"/>
      <w:r w:rsidRPr="004D7FCE">
        <w:rPr>
          <w:rFonts w:ascii="Times New Roman" w:hAnsi="Times New Roman" w:cs="Times New Roman"/>
        </w:rPr>
        <w:t>Oxyopidae</w:t>
      </w:r>
      <w:proofErr w:type="spellEnd"/>
      <w:r w:rsidRPr="004D7FCE">
        <w:rPr>
          <w:rFonts w:ascii="Times New Roman" w:hAnsi="Times New Roman" w:cs="Times New Roman"/>
        </w:rPr>
        <w:t xml:space="preserve"> (Araneae: Arachnida) from India. Records of the Zoological Survey of India, Calcutta; Occasional Paper No. 97 (part 3): 31–79</w:t>
      </w:r>
    </w:p>
    <w:p w14:paraId="72CF5683" w14:textId="45263C18"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Hammer</w:t>
      </w:r>
      <w:proofErr w:type="gramStart"/>
      <w:r w:rsidRPr="001A19F9">
        <w:rPr>
          <w:rFonts w:ascii="Times New Roman" w:hAnsi="Times New Roman" w:cs="Times New Roman"/>
        </w:rPr>
        <w:t>, ,</w:t>
      </w:r>
      <w:proofErr w:type="gramEnd"/>
      <w:r w:rsidRPr="001A19F9">
        <w:rPr>
          <w:rFonts w:ascii="Times New Roman" w:hAnsi="Times New Roman" w:cs="Times New Roman"/>
        </w:rPr>
        <w:t xml:space="preserve"> D.A. Harper &amp; P.D. Ryan (2001).  PAST:  Paleontological statistics software package for education and data analysis. </w:t>
      </w:r>
      <w:proofErr w:type="spellStart"/>
      <w:r w:rsidRPr="001A19F9">
        <w:rPr>
          <w:rFonts w:ascii="Times New Roman" w:hAnsi="Times New Roman" w:cs="Times New Roman"/>
        </w:rPr>
        <w:t>Palaeontologia</w:t>
      </w:r>
      <w:proofErr w:type="spellEnd"/>
      <w:r w:rsidRPr="001A19F9">
        <w:rPr>
          <w:rFonts w:ascii="Times New Roman" w:hAnsi="Times New Roman" w:cs="Times New Roman"/>
        </w:rPr>
        <w:t xml:space="preserve"> electronica 4(1): 1–9</w:t>
      </w:r>
    </w:p>
    <w:p w14:paraId="1736D84D"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Han, G.X. &amp; M.S. Zhu (2010). Taxonomy and biogeography of the spider genus </w:t>
      </w:r>
      <w:proofErr w:type="spellStart"/>
      <w:proofErr w:type="gramStart"/>
      <w:r w:rsidRPr="004D7FCE">
        <w:rPr>
          <w:rFonts w:ascii="Times New Roman" w:hAnsi="Times New Roman" w:cs="Times New Roman"/>
        </w:rPr>
        <w:t>Eriovixia</w:t>
      </w:r>
      <w:proofErr w:type="spellEnd"/>
      <w:r w:rsidRPr="004D7FCE">
        <w:rPr>
          <w:rFonts w:ascii="Times New Roman" w:hAnsi="Times New Roman" w:cs="Times New Roman"/>
        </w:rPr>
        <w:t>(</w:t>
      </w:r>
      <w:proofErr w:type="spellStart"/>
      <w:r w:rsidRPr="004D7FCE">
        <w:rPr>
          <w:rFonts w:ascii="Times New Roman" w:hAnsi="Times New Roman" w:cs="Times New Roman"/>
        </w:rPr>
        <w:t>Ar</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aneae</w:t>
      </w:r>
      <w:proofErr w:type="spellEnd"/>
      <w:proofErr w:type="gramEnd"/>
      <w:r w:rsidRPr="004D7FCE">
        <w:rPr>
          <w:rFonts w:ascii="Times New Roman" w:hAnsi="Times New Roman" w:cs="Times New Roman"/>
        </w:rPr>
        <w:t xml:space="preserve">: Araneidae) from Hainan Island, </w:t>
      </w:r>
      <w:proofErr w:type="spellStart"/>
      <w:r w:rsidRPr="004D7FCE">
        <w:rPr>
          <w:rFonts w:ascii="Times New Roman" w:hAnsi="Times New Roman" w:cs="Times New Roman"/>
        </w:rPr>
        <w:t>China.Journal</w:t>
      </w:r>
      <w:proofErr w:type="spellEnd"/>
      <w:r w:rsidRPr="004D7FCE">
        <w:rPr>
          <w:rFonts w:ascii="Times New Roman" w:hAnsi="Times New Roman" w:cs="Times New Roman"/>
        </w:rPr>
        <w:t xml:space="preserve"> of Natural History44: 2609–2635</w:t>
      </w:r>
    </w:p>
    <w:p w14:paraId="2E14CD6D" w14:textId="77777777" w:rsidR="00337399" w:rsidRPr="00440E61" w:rsidRDefault="00337399" w:rsidP="00337399">
      <w:pPr>
        <w:ind w:left="720" w:hanging="720"/>
        <w:jc w:val="both"/>
        <w:rPr>
          <w:rFonts w:ascii="Times New Roman" w:hAnsi="Times New Roman" w:cs="Times New Roman"/>
        </w:rPr>
      </w:pPr>
      <w:proofErr w:type="spellStart"/>
      <w:r w:rsidRPr="004D7FCE">
        <w:rPr>
          <w:rFonts w:ascii="Times New Roman" w:hAnsi="Times New Roman" w:cs="Times New Roman"/>
        </w:rPr>
        <w:t>Hänggi</w:t>
      </w:r>
      <w:proofErr w:type="spellEnd"/>
      <w:r w:rsidRPr="004D7FCE">
        <w:rPr>
          <w:rFonts w:ascii="Times New Roman" w:hAnsi="Times New Roman" w:cs="Times New Roman"/>
        </w:rPr>
        <w:t xml:space="preserve">, A. &amp; S. Sandrine (2016). Storage buildings and greenhouses as stepping stones for non-native potentially invasive spiders (Araneae) – a baseline study in Basel, Switzerland.  </w:t>
      </w:r>
      <w:proofErr w:type="spellStart"/>
      <w:r w:rsidRPr="004D7FCE">
        <w:rPr>
          <w:rFonts w:ascii="Times New Roman" w:hAnsi="Times New Roman" w:cs="Times New Roman"/>
        </w:rPr>
        <w:t>Arachnologische</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Mitteilungen</w:t>
      </w:r>
      <w:proofErr w:type="spellEnd"/>
      <w:r w:rsidRPr="004D7FCE">
        <w:rPr>
          <w:rFonts w:ascii="Times New Roman" w:hAnsi="Times New Roman" w:cs="Times New Roman"/>
        </w:rPr>
        <w:t xml:space="preserve"> / Arachnology Letters 51: 1–8</w:t>
      </w:r>
    </w:p>
    <w:p w14:paraId="6F19A510" w14:textId="4092031C"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Jose S. K., A. V. </w:t>
      </w:r>
      <w:proofErr w:type="spellStart"/>
      <w:r w:rsidRPr="001A19F9">
        <w:rPr>
          <w:rFonts w:ascii="Times New Roman" w:hAnsi="Times New Roman" w:cs="Times New Roman"/>
        </w:rPr>
        <w:t>Sudhikumar</w:t>
      </w:r>
      <w:proofErr w:type="spellEnd"/>
      <w:r w:rsidRPr="001A19F9">
        <w:rPr>
          <w:rFonts w:ascii="Times New Roman" w:hAnsi="Times New Roman" w:cs="Times New Roman"/>
        </w:rPr>
        <w:t xml:space="preserve">, S. Davis, and P. A. Sebastian (2005). Preliminary studies on the spider fauna (Arachnida: Araneae) in </w:t>
      </w:r>
      <w:proofErr w:type="spellStart"/>
      <w:r w:rsidRPr="001A19F9">
        <w:rPr>
          <w:rFonts w:ascii="Times New Roman" w:hAnsi="Times New Roman" w:cs="Times New Roman"/>
        </w:rPr>
        <w:t>Parambikulam</w:t>
      </w:r>
      <w:proofErr w:type="spellEnd"/>
      <w:r w:rsidRPr="001A19F9">
        <w:rPr>
          <w:rFonts w:ascii="Times New Roman" w:hAnsi="Times New Roman" w:cs="Times New Roman"/>
        </w:rPr>
        <w:t xml:space="preserve"> wildlife sanctuary in Western Ghats, Kerala, India. </w:t>
      </w:r>
      <w:proofErr w:type="spellStart"/>
      <w:r w:rsidRPr="001A19F9">
        <w:rPr>
          <w:rFonts w:ascii="Times New Roman" w:hAnsi="Times New Roman" w:cs="Times New Roman"/>
        </w:rPr>
        <w:t>Journalof</w:t>
      </w:r>
      <w:proofErr w:type="spellEnd"/>
      <w:r w:rsidRPr="001A19F9">
        <w:rPr>
          <w:rFonts w:ascii="Times New Roman" w:hAnsi="Times New Roman" w:cs="Times New Roman"/>
        </w:rPr>
        <w:t xml:space="preserve"> Bombay Natural History Society, 102 (3)</w:t>
      </w:r>
      <w:r w:rsidR="009520D4">
        <w:rPr>
          <w:rFonts w:ascii="Times New Roman" w:hAnsi="Times New Roman" w:cs="Times New Roman"/>
        </w:rPr>
        <w:t>: pp????</w:t>
      </w:r>
    </w:p>
    <w:p w14:paraId="45DE482E"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Kim, S.T.  &amp; S.Y.  Lee (2014). Arthropoda:   Arachnida:   Araneae:   </w:t>
      </w:r>
      <w:proofErr w:type="spellStart"/>
      <w:r w:rsidRPr="004D7FCE">
        <w:rPr>
          <w:rFonts w:ascii="Times New Roman" w:hAnsi="Times New Roman" w:cs="Times New Roman"/>
        </w:rPr>
        <w:t>Clubionidae</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Corinnidae</w:t>
      </w:r>
      <w:proofErr w:type="spellEnd"/>
      <w:r w:rsidRPr="004D7FCE">
        <w:rPr>
          <w:rFonts w:ascii="Times New Roman" w:hAnsi="Times New Roman" w:cs="Times New Roman"/>
        </w:rPr>
        <w:t xml:space="preserve">, </w:t>
      </w:r>
      <w:proofErr w:type="spellStart"/>
      <w:proofErr w:type="gramStart"/>
      <w:r w:rsidRPr="004D7FCE">
        <w:rPr>
          <w:rFonts w:ascii="Times New Roman" w:hAnsi="Times New Roman" w:cs="Times New Roman"/>
        </w:rPr>
        <w:t>Salticidae</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Segestriidae</w:t>
      </w:r>
      <w:proofErr w:type="spellEnd"/>
      <w:proofErr w:type="gramEnd"/>
      <w:r w:rsidRPr="004D7FCE">
        <w:rPr>
          <w:rFonts w:ascii="Times New Roman" w:hAnsi="Times New Roman" w:cs="Times New Roman"/>
        </w:rPr>
        <w:t>.  Spiders. Invertebrate Fauna of Korea 21(31): 1–18</w:t>
      </w:r>
    </w:p>
    <w:p w14:paraId="7B83DFCE"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Majumder S.C. (2007) Pictorial handbook on spiders Sundarbans: West Bengal. Zoological Survey </w:t>
      </w:r>
      <w:proofErr w:type="spellStart"/>
      <w:r w:rsidRPr="001A19F9">
        <w:rPr>
          <w:rFonts w:ascii="Times New Roman" w:hAnsi="Times New Roman" w:cs="Times New Roman"/>
        </w:rPr>
        <w:t>ofIndia</w:t>
      </w:r>
      <w:proofErr w:type="spellEnd"/>
      <w:r w:rsidRPr="001A19F9">
        <w:rPr>
          <w:rFonts w:ascii="Times New Roman" w:hAnsi="Times New Roman" w:cs="Times New Roman"/>
        </w:rPr>
        <w:t xml:space="preserve"> 20(2): 1-42</w:t>
      </w:r>
    </w:p>
    <w:p w14:paraId="5933EB49" w14:textId="151C2999" w:rsidR="00972A9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Mathew M.J., </w:t>
      </w:r>
      <w:proofErr w:type="spellStart"/>
      <w:r w:rsidRPr="001A19F9">
        <w:rPr>
          <w:rFonts w:ascii="Times New Roman" w:hAnsi="Times New Roman" w:cs="Times New Roman"/>
        </w:rPr>
        <w:t>Sudhikumar</w:t>
      </w:r>
      <w:proofErr w:type="spellEnd"/>
      <w:r w:rsidRPr="001A19F9">
        <w:rPr>
          <w:rFonts w:ascii="Times New Roman" w:hAnsi="Times New Roman" w:cs="Times New Roman"/>
        </w:rPr>
        <w:t xml:space="preserve"> A.V. and Jose K.S. (2009)</w:t>
      </w:r>
      <w:r>
        <w:rPr>
          <w:rFonts w:ascii="Times New Roman" w:hAnsi="Times New Roman" w:cs="Times New Roman"/>
        </w:rPr>
        <w:t>.</w:t>
      </w:r>
      <w:r w:rsidRPr="001A19F9">
        <w:rPr>
          <w:rFonts w:ascii="Times New Roman" w:hAnsi="Times New Roman" w:cs="Times New Roman"/>
        </w:rPr>
        <w:t xml:space="preserve"> Natural history and bioecology.  In:  Spiders of India (Eds.  Sebastian P.A.  and K.V.  Peter), Universities Press (India) </w:t>
      </w:r>
      <w:proofErr w:type="spellStart"/>
      <w:r w:rsidRPr="001A19F9">
        <w:rPr>
          <w:rFonts w:ascii="Times New Roman" w:hAnsi="Times New Roman" w:cs="Times New Roman"/>
        </w:rPr>
        <w:t>Pvt.</w:t>
      </w:r>
      <w:proofErr w:type="spellEnd"/>
      <w:r w:rsidRPr="001A19F9">
        <w:rPr>
          <w:rFonts w:ascii="Times New Roman" w:hAnsi="Times New Roman" w:cs="Times New Roman"/>
        </w:rPr>
        <w:t xml:space="preserve"> Ltd. pp 40–63</w:t>
      </w:r>
    </w:p>
    <w:p w14:paraId="7474842F" w14:textId="0136E683" w:rsidR="00972A99" w:rsidRDefault="00972A99" w:rsidP="00337399">
      <w:pPr>
        <w:ind w:left="720" w:hanging="720"/>
        <w:jc w:val="both"/>
        <w:rPr>
          <w:rFonts w:ascii="Times New Roman" w:hAnsi="Times New Roman" w:cs="Times New Roman"/>
        </w:rPr>
      </w:pPr>
      <w:r w:rsidRPr="00972A99">
        <w:rPr>
          <w:rFonts w:ascii="Times New Roman" w:hAnsi="Times New Roman" w:cs="Times New Roman"/>
        </w:rPr>
        <w:t xml:space="preserve">Nyffeler, M. &amp; J.W. Gibbons (2022). Spiders feeding on vertebrates </w:t>
      </w:r>
      <w:proofErr w:type="gramStart"/>
      <w:r w:rsidRPr="00972A99">
        <w:rPr>
          <w:rFonts w:ascii="Times New Roman" w:hAnsi="Times New Roman" w:cs="Times New Roman"/>
        </w:rPr>
        <w:t>is  more</w:t>
      </w:r>
      <w:proofErr w:type="gramEnd"/>
      <w:r w:rsidRPr="00972A99">
        <w:rPr>
          <w:rFonts w:ascii="Times New Roman" w:hAnsi="Times New Roman" w:cs="Times New Roman"/>
        </w:rPr>
        <w:t xml:space="preserve">  </w:t>
      </w:r>
      <w:proofErr w:type="gramStart"/>
      <w:r w:rsidRPr="00972A99">
        <w:rPr>
          <w:rFonts w:ascii="Times New Roman" w:hAnsi="Times New Roman" w:cs="Times New Roman"/>
        </w:rPr>
        <w:t>common  and</w:t>
      </w:r>
      <w:proofErr w:type="gramEnd"/>
      <w:r w:rsidRPr="00972A99">
        <w:rPr>
          <w:rFonts w:ascii="Times New Roman" w:hAnsi="Times New Roman" w:cs="Times New Roman"/>
        </w:rPr>
        <w:t xml:space="preserve">  </w:t>
      </w:r>
      <w:proofErr w:type="gramStart"/>
      <w:r w:rsidRPr="00972A99">
        <w:rPr>
          <w:rFonts w:ascii="Times New Roman" w:hAnsi="Times New Roman" w:cs="Times New Roman"/>
        </w:rPr>
        <w:t>widespread  than</w:t>
      </w:r>
      <w:proofErr w:type="gramEnd"/>
      <w:r w:rsidRPr="00972A99">
        <w:rPr>
          <w:rFonts w:ascii="Times New Roman" w:hAnsi="Times New Roman" w:cs="Times New Roman"/>
        </w:rPr>
        <w:t xml:space="preserve">  </w:t>
      </w:r>
      <w:proofErr w:type="gramStart"/>
      <w:r w:rsidRPr="00972A99">
        <w:rPr>
          <w:rFonts w:ascii="Times New Roman" w:hAnsi="Times New Roman" w:cs="Times New Roman"/>
        </w:rPr>
        <w:t>previously  thought</w:t>
      </w:r>
      <w:proofErr w:type="gramEnd"/>
      <w:r w:rsidRPr="00972A99">
        <w:rPr>
          <w:rFonts w:ascii="Times New Roman" w:hAnsi="Times New Roman" w:cs="Times New Roman"/>
        </w:rPr>
        <w:t xml:space="preserve">, geographically and taxonomically. </w:t>
      </w:r>
      <w:proofErr w:type="gramStart"/>
      <w:r w:rsidRPr="00972A99">
        <w:rPr>
          <w:rFonts w:ascii="Times New Roman" w:hAnsi="Times New Roman" w:cs="Times New Roman"/>
        </w:rPr>
        <w:t>Journal  of</w:t>
      </w:r>
      <w:proofErr w:type="gramEnd"/>
      <w:r w:rsidRPr="00972A99">
        <w:rPr>
          <w:rFonts w:ascii="Times New Roman" w:hAnsi="Times New Roman" w:cs="Times New Roman"/>
        </w:rPr>
        <w:t xml:space="preserve">  </w:t>
      </w:r>
      <w:proofErr w:type="gramStart"/>
      <w:r w:rsidRPr="00972A99">
        <w:rPr>
          <w:rFonts w:ascii="Times New Roman" w:hAnsi="Times New Roman" w:cs="Times New Roman"/>
        </w:rPr>
        <w:t>Arachnology  50</w:t>
      </w:r>
      <w:proofErr w:type="gramEnd"/>
      <w:r w:rsidRPr="00972A99">
        <w:rPr>
          <w:rFonts w:ascii="Times New Roman" w:hAnsi="Times New Roman" w:cs="Times New Roman"/>
        </w:rPr>
        <w:t>(2):  121–134</w:t>
      </w:r>
    </w:p>
    <w:p w14:paraId="0D2DCC8A" w14:textId="792345A6"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w:t>
      </w:r>
    </w:p>
    <w:p w14:paraId="310C706C" w14:textId="79B7DCDD" w:rsidR="00337399"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Pravalikha, G.B. &amp; C. Srinivasulu (2015). A new species of </w:t>
      </w:r>
      <w:proofErr w:type="spellStart"/>
      <w:r w:rsidRPr="004D7FCE">
        <w:rPr>
          <w:rFonts w:ascii="Times New Roman" w:hAnsi="Times New Roman" w:cs="Times New Roman"/>
        </w:rPr>
        <w:t>genusThomisus</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Walckenaer</w:t>
      </w:r>
      <w:proofErr w:type="spellEnd"/>
      <w:r w:rsidRPr="004D7FCE">
        <w:rPr>
          <w:rFonts w:ascii="Times New Roman" w:hAnsi="Times New Roman" w:cs="Times New Roman"/>
        </w:rPr>
        <w:t xml:space="preserve">, 1805 (Araneae: Thomisidae) from Telangana, India and a detailed description of </w:t>
      </w:r>
      <w:proofErr w:type="spellStart"/>
      <w:proofErr w:type="gramStart"/>
      <w:r w:rsidRPr="004D7FCE">
        <w:rPr>
          <w:rFonts w:ascii="Times New Roman" w:hAnsi="Times New Roman" w:cs="Times New Roman"/>
        </w:rPr>
        <w:t>Thomisus</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projectus</w:t>
      </w:r>
      <w:proofErr w:type="spellEnd"/>
      <w:proofErr w:type="gramEnd"/>
      <w:r w:rsidRPr="004D7FCE">
        <w:rPr>
          <w:rFonts w:ascii="Times New Roman" w:hAnsi="Times New Roman" w:cs="Times New Roman"/>
        </w:rPr>
        <w:t xml:space="preserve">  </w:t>
      </w:r>
      <w:proofErr w:type="spellStart"/>
      <w:r w:rsidRPr="004D7FCE">
        <w:rPr>
          <w:rFonts w:ascii="Times New Roman" w:hAnsi="Times New Roman" w:cs="Times New Roman"/>
        </w:rPr>
        <w:t>Tikader</w:t>
      </w:r>
      <w:proofErr w:type="spellEnd"/>
      <w:r w:rsidRPr="004D7FCE">
        <w:rPr>
          <w:rFonts w:ascii="Times New Roman" w:hAnsi="Times New Roman" w:cs="Times New Roman"/>
        </w:rPr>
        <w:t>, 1960. Journal of Threatened Taxa 7(3): 7000–7006.https://doi.org/ 10.11609/jott.04076.7000-6</w:t>
      </w:r>
    </w:p>
    <w:p w14:paraId="1DA0F25D" w14:textId="5FD77722" w:rsidR="00096787" w:rsidRPr="004D7FCE" w:rsidRDefault="00096787" w:rsidP="00337399">
      <w:pPr>
        <w:ind w:left="720" w:hanging="720"/>
        <w:jc w:val="both"/>
        <w:rPr>
          <w:rFonts w:ascii="Times New Roman" w:hAnsi="Times New Roman" w:cs="Times New Roman"/>
        </w:rPr>
      </w:pPr>
      <w:r w:rsidRPr="00096787">
        <w:rPr>
          <w:rFonts w:ascii="Times New Roman" w:hAnsi="Times New Roman" w:cs="Times New Roman"/>
        </w:rPr>
        <w:t>Riechert, S.E. &amp; T. Lockley (1984). Spiders as biological control agents. Annals of Review of Entomology 29: 299–320</w:t>
      </w:r>
    </w:p>
    <w:p w14:paraId="4541B21B" w14:textId="763BB310"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Sebastian, P.A., Mathew, M.J., Beevi, S.P., Joseph, J. and Biju, C.R. (2005a). The spider fauna of the irrigated rice ecosystem in central Kerala, India across different elevational ranges. The Journal of Arachnology, 33(2): 247-255</w:t>
      </w:r>
      <w:r w:rsidR="009520D4">
        <w:rPr>
          <w:rFonts w:ascii="Times New Roman" w:hAnsi="Times New Roman" w:cs="Times New Roman"/>
        </w:rPr>
        <w:t>.</w:t>
      </w:r>
    </w:p>
    <w:p w14:paraId="045A8B9B" w14:textId="1A849330"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Shukla, A. &amp; V.G. Broome (2007). First report of the brown widow spider, Latrodectus </w:t>
      </w:r>
      <w:proofErr w:type="spellStart"/>
      <w:r w:rsidRPr="004D7FCE">
        <w:rPr>
          <w:rFonts w:ascii="Times New Roman" w:hAnsi="Times New Roman" w:cs="Times New Roman"/>
        </w:rPr>
        <w:t>geometricus</w:t>
      </w:r>
      <w:proofErr w:type="spellEnd"/>
      <w:r w:rsidRPr="004D7FCE">
        <w:rPr>
          <w:rFonts w:ascii="Times New Roman" w:hAnsi="Times New Roman" w:cs="Times New Roman"/>
        </w:rPr>
        <w:t xml:space="preserve"> C. L. Koch (Araneae: Theridiidae) from India. Current Science 93: 775–777</w:t>
      </w:r>
      <w:r w:rsidR="009520D4">
        <w:rPr>
          <w:rFonts w:ascii="Times New Roman" w:hAnsi="Times New Roman" w:cs="Times New Roman"/>
        </w:rPr>
        <w:t>.</w:t>
      </w:r>
    </w:p>
    <w:p w14:paraId="20AA6BF6" w14:textId="77777777" w:rsidR="00337399" w:rsidRPr="001A19F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Sudhikumar</w:t>
      </w:r>
      <w:proofErr w:type="spellEnd"/>
      <w:r w:rsidRPr="001A19F9">
        <w:rPr>
          <w:rFonts w:ascii="Times New Roman" w:hAnsi="Times New Roman" w:cs="Times New Roman"/>
        </w:rPr>
        <w:t xml:space="preserve">, A. V., Mathew, M. J., </w:t>
      </w:r>
      <w:proofErr w:type="spellStart"/>
      <w:r w:rsidRPr="001A19F9">
        <w:rPr>
          <w:rFonts w:ascii="Times New Roman" w:hAnsi="Times New Roman" w:cs="Times New Roman"/>
        </w:rPr>
        <w:t>Sunish</w:t>
      </w:r>
      <w:proofErr w:type="spellEnd"/>
      <w:r w:rsidRPr="001A19F9">
        <w:rPr>
          <w:rFonts w:ascii="Times New Roman" w:hAnsi="Times New Roman" w:cs="Times New Roman"/>
        </w:rPr>
        <w:t>, E., Murugesan, S., and Sebastian, P. A. (2005) Preliminary studies on the spider fauna in Mannavan shola forest, Kerala, India (Araneae). European Arachnology Supplement, 1, 319-327.</w:t>
      </w:r>
    </w:p>
    <w:p w14:paraId="44FC8E1D" w14:textId="77777777" w:rsidR="00337399" w:rsidRPr="001A19F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lastRenderedPageBreak/>
        <w:t>Tikader</w:t>
      </w:r>
      <w:proofErr w:type="spellEnd"/>
      <w:r w:rsidRPr="001A19F9">
        <w:rPr>
          <w:rFonts w:ascii="Times New Roman" w:hAnsi="Times New Roman" w:cs="Times New Roman"/>
        </w:rPr>
        <w:t xml:space="preserve"> B.K.  (1987) Handbook of Indian </w:t>
      </w:r>
      <w:proofErr w:type="spellStart"/>
      <w:proofErr w:type="gramStart"/>
      <w:r w:rsidRPr="001A19F9">
        <w:rPr>
          <w:rFonts w:ascii="Times New Roman" w:hAnsi="Times New Roman" w:cs="Times New Roman"/>
        </w:rPr>
        <w:t>Spiders,Calcutta</w:t>
      </w:r>
      <w:proofErr w:type="spellEnd"/>
      <w:proofErr w:type="gramEnd"/>
      <w:r w:rsidRPr="001A19F9">
        <w:rPr>
          <w:rFonts w:ascii="Times New Roman" w:hAnsi="Times New Roman" w:cs="Times New Roman"/>
        </w:rPr>
        <w:t>. Zoological Survey of India. 251 pp</w:t>
      </w:r>
    </w:p>
    <w:p w14:paraId="27E4CEE5" w14:textId="79F24F28"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B.K. &amp; B. Biswas (1981). Spider fauna of Calcutta and vicinity Part 1. Records of Zoological Survey of India 30: 1–149</w:t>
      </w:r>
      <w:r w:rsidR="009520D4">
        <w:rPr>
          <w:rFonts w:ascii="Times New Roman" w:hAnsi="Times New Roman" w:cs="Times New Roman"/>
        </w:rPr>
        <w:t>.</w:t>
      </w:r>
    </w:p>
    <w:p w14:paraId="0FE1F14C"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xml:space="preserve">, B.K. (1971). Descriptions of some little-known spiders from India of the </w:t>
      </w:r>
      <w:proofErr w:type="spellStart"/>
      <w:r w:rsidRPr="001A19F9">
        <w:rPr>
          <w:rFonts w:ascii="Times New Roman" w:hAnsi="Times New Roman" w:cs="Times New Roman"/>
        </w:rPr>
        <w:t>genusMiagrammopesCambridge</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Uloboridae</w:t>
      </w:r>
      <w:proofErr w:type="spellEnd"/>
      <w:proofErr w:type="gramStart"/>
      <w:r w:rsidRPr="001A19F9">
        <w:rPr>
          <w:rFonts w:ascii="Times New Roman" w:hAnsi="Times New Roman" w:cs="Times New Roman"/>
        </w:rPr>
        <w:t>).Journal</w:t>
      </w:r>
      <w:proofErr w:type="gramEnd"/>
      <w:r w:rsidRPr="001A19F9">
        <w:rPr>
          <w:rFonts w:ascii="Times New Roman" w:hAnsi="Times New Roman" w:cs="Times New Roman"/>
        </w:rPr>
        <w:t xml:space="preserve"> of the Asiatic Society, Calcutta13: 172–177.</w:t>
      </w:r>
    </w:p>
    <w:p w14:paraId="69F2BCBC"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xml:space="preserve">, B.K. (1982). The Fauna of </w:t>
      </w:r>
      <w:proofErr w:type="spellStart"/>
      <w:proofErr w:type="gramStart"/>
      <w:r w:rsidRPr="001A19F9">
        <w:rPr>
          <w:rFonts w:ascii="Times New Roman" w:hAnsi="Times New Roman" w:cs="Times New Roman"/>
        </w:rPr>
        <w:t>India;Spiders</w:t>
      </w:r>
      <w:proofErr w:type="spellEnd"/>
      <w:proofErr w:type="gramEnd"/>
      <w:r w:rsidRPr="001A19F9">
        <w:rPr>
          <w:rFonts w:ascii="Times New Roman" w:hAnsi="Times New Roman" w:cs="Times New Roman"/>
        </w:rPr>
        <w:t xml:space="preserve">: Araneae, 2 (1 &amp; 2) (Araneidae &amp; </w:t>
      </w:r>
      <w:proofErr w:type="spellStart"/>
      <w:r w:rsidRPr="001A19F9">
        <w:rPr>
          <w:rFonts w:ascii="Times New Roman" w:hAnsi="Times New Roman" w:cs="Times New Roman"/>
        </w:rPr>
        <w:t>Gnaphosi</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dae</w:t>
      </w:r>
      <w:proofErr w:type="spellEnd"/>
      <w:r w:rsidRPr="001A19F9">
        <w:rPr>
          <w:rFonts w:ascii="Times New Roman" w:hAnsi="Times New Roman" w:cs="Times New Roman"/>
        </w:rPr>
        <w:t xml:space="preserve">), Zoological Survey of India, Calcutta, 533 </w:t>
      </w:r>
      <w:proofErr w:type="spellStart"/>
      <w:proofErr w:type="gramStart"/>
      <w:r w:rsidRPr="001A19F9">
        <w:rPr>
          <w:rFonts w:ascii="Times New Roman" w:hAnsi="Times New Roman" w:cs="Times New Roman"/>
        </w:rPr>
        <w:t>pp.Threatened</w:t>
      </w:r>
      <w:proofErr w:type="spellEnd"/>
      <w:proofErr w:type="gramEnd"/>
      <w:r w:rsidRPr="001A19F9">
        <w:rPr>
          <w:rFonts w:ascii="Times New Roman" w:hAnsi="Times New Roman" w:cs="Times New Roman"/>
        </w:rPr>
        <w:t xml:space="preserve"> </w:t>
      </w:r>
      <w:proofErr w:type="spellStart"/>
      <w:r w:rsidRPr="001A19F9">
        <w:rPr>
          <w:rFonts w:ascii="Times New Roman" w:hAnsi="Times New Roman" w:cs="Times New Roman"/>
        </w:rPr>
        <w:t>TaxaTikader</w:t>
      </w:r>
      <w:proofErr w:type="spellEnd"/>
      <w:r w:rsidRPr="001A19F9">
        <w:rPr>
          <w:rFonts w:ascii="Times New Roman" w:hAnsi="Times New Roman" w:cs="Times New Roman"/>
        </w:rPr>
        <w:t>, B.K. &amp; M.S. Malhotra (1980). The Fauna of India – Araneae, Vol. I Part 2, Zoological Survey of India, Calcutta, 446 pp.</w:t>
      </w:r>
    </w:p>
    <w:p w14:paraId="203F671E"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Uetz, G.W., J. Halaj &amp; A.B. Cady (1999). Guild Structure of spiders in major crops. Journal of Arachnology 27: 270–280</w:t>
      </w:r>
    </w:p>
    <w:p w14:paraId="3B63B62D"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Wise, D. H. (1993). Spiders in Ecological webs, Cambridge </w:t>
      </w:r>
      <w:proofErr w:type="spellStart"/>
      <w:r w:rsidRPr="001A19F9">
        <w:rPr>
          <w:rFonts w:ascii="Times New Roman" w:hAnsi="Times New Roman" w:cs="Times New Roman"/>
        </w:rPr>
        <w:t>Univ.Press</w:t>
      </w:r>
      <w:proofErr w:type="spellEnd"/>
      <w:r w:rsidRPr="001A19F9">
        <w:rPr>
          <w:rFonts w:ascii="Times New Roman" w:hAnsi="Times New Roman" w:cs="Times New Roman"/>
        </w:rPr>
        <w:t>, London. pp: 342.</w:t>
      </w:r>
    </w:p>
    <w:p w14:paraId="7B50B2BD" w14:textId="66DC4D2B"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World Spider </w:t>
      </w:r>
      <w:proofErr w:type="spellStart"/>
      <w:r w:rsidRPr="001A19F9">
        <w:rPr>
          <w:rFonts w:ascii="Times New Roman" w:hAnsi="Times New Roman" w:cs="Times New Roman"/>
        </w:rPr>
        <w:t>Catalog</w:t>
      </w:r>
      <w:proofErr w:type="spellEnd"/>
      <w:r w:rsidRPr="001A19F9">
        <w:rPr>
          <w:rFonts w:ascii="Times New Roman" w:hAnsi="Times New Roman" w:cs="Times New Roman"/>
        </w:rPr>
        <w:t xml:space="preserve"> (202</w:t>
      </w:r>
      <w:r w:rsidR="00355864">
        <w:rPr>
          <w:rFonts w:ascii="Times New Roman" w:hAnsi="Times New Roman" w:cs="Times New Roman"/>
        </w:rPr>
        <w:t>5</w:t>
      </w:r>
      <w:r w:rsidRPr="001A19F9">
        <w:rPr>
          <w:rFonts w:ascii="Times New Roman" w:hAnsi="Times New Roman" w:cs="Times New Roman"/>
        </w:rPr>
        <w:t xml:space="preserve">). World spider </w:t>
      </w:r>
      <w:proofErr w:type="spellStart"/>
      <w:r w:rsidRPr="001A19F9">
        <w:rPr>
          <w:rFonts w:ascii="Times New Roman" w:hAnsi="Times New Roman" w:cs="Times New Roman"/>
        </w:rPr>
        <w:t>catalog</w:t>
      </w:r>
      <w:proofErr w:type="spellEnd"/>
      <w:r w:rsidRPr="001A19F9">
        <w:rPr>
          <w:rFonts w:ascii="Times New Roman" w:hAnsi="Times New Roman" w:cs="Times New Roman"/>
        </w:rPr>
        <w:t xml:space="preserve">, Version 24. Natural History Museum Bern. http://wsc.nmbe.ch. </w:t>
      </w:r>
      <w:proofErr w:type="spellStart"/>
      <w:r w:rsidRPr="001A19F9">
        <w:rPr>
          <w:rFonts w:ascii="Times New Roman" w:hAnsi="Times New Roman" w:cs="Times New Roman"/>
        </w:rPr>
        <w:t>doi</w:t>
      </w:r>
      <w:proofErr w:type="spellEnd"/>
      <w:r w:rsidRPr="001A19F9">
        <w:rPr>
          <w:rFonts w:ascii="Times New Roman" w:hAnsi="Times New Roman" w:cs="Times New Roman"/>
        </w:rPr>
        <w:t>: 10.24436/2.</w:t>
      </w:r>
    </w:p>
    <w:sectPr w:rsidR="00337399" w:rsidRPr="001A19F9" w:rsidSect="00440E61">
      <w:pgSz w:w="11910" w:h="16840"/>
      <w:pgMar w:top="1400" w:right="1133" w:bottom="1180" w:left="992"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50A6" w14:textId="77777777" w:rsidR="00DD2FF1" w:rsidRDefault="00DD2FF1" w:rsidP="00836DB5">
      <w:pPr>
        <w:spacing w:after="0" w:line="240" w:lineRule="auto"/>
      </w:pPr>
      <w:r>
        <w:separator/>
      </w:r>
    </w:p>
  </w:endnote>
  <w:endnote w:type="continuationSeparator" w:id="0">
    <w:p w14:paraId="7308A734" w14:textId="77777777" w:rsidR="00DD2FF1" w:rsidRDefault="00DD2FF1" w:rsidP="0083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324C" w14:textId="77777777" w:rsidR="00836DB5" w:rsidRDefault="00836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9BA1" w14:textId="77777777" w:rsidR="00836DB5" w:rsidRDefault="00836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17EB" w14:textId="77777777" w:rsidR="00836DB5" w:rsidRDefault="00836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D843" w14:textId="77777777" w:rsidR="00DD2FF1" w:rsidRDefault="00DD2FF1" w:rsidP="00836DB5">
      <w:pPr>
        <w:spacing w:after="0" w:line="240" w:lineRule="auto"/>
      </w:pPr>
      <w:r>
        <w:separator/>
      </w:r>
    </w:p>
  </w:footnote>
  <w:footnote w:type="continuationSeparator" w:id="0">
    <w:p w14:paraId="12316A00" w14:textId="77777777" w:rsidR="00DD2FF1" w:rsidRDefault="00DD2FF1" w:rsidP="00836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6754" w14:textId="37E24D19" w:rsidR="00836DB5" w:rsidRDefault="00000000">
    <w:pPr>
      <w:pStyle w:val="Header"/>
    </w:pPr>
    <w:r>
      <w:rPr>
        <w:noProof/>
      </w:rPr>
      <w:pict w14:anchorId="70DF0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2" o:spid="_x0000_s1026" type="#_x0000_t136" style="position:absolute;margin-left:0;margin-top:0;width:580.9pt;height:108.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8B8C" w14:textId="4D33CCAC" w:rsidR="00836DB5" w:rsidRDefault="00000000">
    <w:pPr>
      <w:pStyle w:val="Header"/>
    </w:pPr>
    <w:r>
      <w:rPr>
        <w:noProof/>
      </w:rPr>
      <w:pict w14:anchorId="3E012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3" o:spid="_x0000_s1027" type="#_x0000_t136" style="position:absolute;margin-left:0;margin-top:0;width:580.9pt;height:108.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E1B1" w14:textId="6B1C4B86" w:rsidR="00836DB5" w:rsidRDefault="00000000">
    <w:pPr>
      <w:pStyle w:val="Header"/>
    </w:pPr>
    <w:r>
      <w:rPr>
        <w:noProof/>
      </w:rPr>
      <w:pict w14:anchorId="1F6E7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1" o:spid="_x0000_s1025" type="#_x0000_t136" style="position:absolute;margin-left:0;margin-top:0;width:580.9pt;height:108.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572"/>
    <w:multiLevelType w:val="hybridMultilevel"/>
    <w:tmpl w:val="48CA01B6"/>
    <w:lvl w:ilvl="0" w:tplc="40090001">
      <w:start w:val="1"/>
      <w:numFmt w:val="bullet"/>
      <w:lvlText w:val=""/>
      <w:lvlJc w:val="left"/>
      <w:pPr>
        <w:ind w:left="720" w:hanging="360"/>
      </w:pPr>
      <w:rPr>
        <w:rFonts w:ascii="Symbol" w:hAnsi="Symbol" w:hint="default"/>
      </w:rPr>
    </w:lvl>
    <w:lvl w:ilvl="1" w:tplc="E1F651DC">
      <w:numFmt w:val="bullet"/>
      <w:lvlText w:val="•"/>
      <w:lvlJc w:val="left"/>
      <w:pPr>
        <w:ind w:left="1800" w:hanging="72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51057E"/>
    <w:multiLevelType w:val="hybridMultilevel"/>
    <w:tmpl w:val="D5E67188"/>
    <w:lvl w:ilvl="0" w:tplc="EED87D3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323300"/>
    <w:multiLevelType w:val="multilevel"/>
    <w:tmpl w:val="7C9E45F8"/>
    <w:lvl w:ilvl="0">
      <w:start w:val="1"/>
      <w:numFmt w:val="decimal"/>
      <w:lvlText w:val="%1."/>
      <w:lvlJc w:val="left"/>
      <w:pPr>
        <w:ind w:left="1009"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27" w:hanging="476"/>
        <w:jc w:val="right"/>
      </w:pPr>
      <w:rPr>
        <w:rFonts w:hint="default"/>
        <w:spacing w:val="0"/>
        <w:w w:val="99"/>
        <w:lang w:val="en-US" w:eastAsia="en-US" w:bidi="ar-SA"/>
      </w:rPr>
    </w:lvl>
    <w:lvl w:ilvl="2">
      <w:start w:val="1"/>
      <w:numFmt w:val="decimal"/>
      <w:lvlText w:val="(%3)"/>
      <w:lvlJc w:val="left"/>
      <w:pPr>
        <w:ind w:left="148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17" w:hanging="360"/>
      </w:pPr>
      <w:rPr>
        <w:rFonts w:hint="default"/>
        <w:lang w:val="en-US" w:eastAsia="en-US" w:bidi="ar-SA"/>
      </w:rPr>
    </w:lvl>
    <w:lvl w:ilvl="4">
      <w:numFmt w:val="bullet"/>
      <w:lvlText w:val="•"/>
      <w:lvlJc w:val="left"/>
      <w:pPr>
        <w:ind w:left="3554" w:hanging="360"/>
      </w:pPr>
      <w:rPr>
        <w:rFonts w:hint="default"/>
        <w:lang w:val="en-US" w:eastAsia="en-US" w:bidi="ar-SA"/>
      </w:rPr>
    </w:lvl>
    <w:lvl w:ilvl="5">
      <w:numFmt w:val="bullet"/>
      <w:lvlText w:val="•"/>
      <w:lvlJc w:val="left"/>
      <w:pPr>
        <w:ind w:left="4592" w:hanging="360"/>
      </w:pPr>
      <w:rPr>
        <w:rFonts w:hint="default"/>
        <w:lang w:val="en-US" w:eastAsia="en-US" w:bidi="ar-SA"/>
      </w:rPr>
    </w:lvl>
    <w:lvl w:ilvl="6">
      <w:numFmt w:val="bullet"/>
      <w:lvlText w:val="•"/>
      <w:lvlJc w:val="left"/>
      <w:pPr>
        <w:ind w:left="5629" w:hanging="360"/>
      </w:pPr>
      <w:rPr>
        <w:rFonts w:hint="default"/>
        <w:lang w:val="en-US" w:eastAsia="en-US" w:bidi="ar-SA"/>
      </w:rPr>
    </w:lvl>
    <w:lvl w:ilvl="7">
      <w:numFmt w:val="bullet"/>
      <w:lvlText w:val="•"/>
      <w:lvlJc w:val="left"/>
      <w:pPr>
        <w:ind w:left="666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num w:numId="1" w16cid:durableId="1203982366">
    <w:abstractNumId w:val="1"/>
  </w:num>
  <w:num w:numId="2" w16cid:durableId="1901208909">
    <w:abstractNumId w:val="2"/>
  </w:num>
  <w:num w:numId="3" w16cid:durableId="116250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D0"/>
    <w:rsid w:val="00035A65"/>
    <w:rsid w:val="00050DD7"/>
    <w:rsid w:val="00054492"/>
    <w:rsid w:val="00061D32"/>
    <w:rsid w:val="000840F5"/>
    <w:rsid w:val="00096787"/>
    <w:rsid w:val="000A0E7C"/>
    <w:rsid w:val="000B1999"/>
    <w:rsid w:val="000B37C8"/>
    <w:rsid w:val="000B7580"/>
    <w:rsid w:val="000B7699"/>
    <w:rsid w:val="000C3AD2"/>
    <w:rsid w:val="0011237E"/>
    <w:rsid w:val="001229A4"/>
    <w:rsid w:val="001263FE"/>
    <w:rsid w:val="00152165"/>
    <w:rsid w:val="00160A40"/>
    <w:rsid w:val="001A19F9"/>
    <w:rsid w:val="001C636D"/>
    <w:rsid w:val="001D6AC5"/>
    <w:rsid w:val="001F7153"/>
    <w:rsid w:val="00201334"/>
    <w:rsid w:val="00236677"/>
    <w:rsid w:val="00236966"/>
    <w:rsid w:val="00264479"/>
    <w:rsid w:val="002B307F"/>
    <w:rsid w:val="002B631B"/>
    <w:rsid w:val="002D2CE4"/>
    <w:rsid w:val="002D73D0"/>
    <w:rsid w:val="002E3B01"/>
    <w:rsid w:val="002F0C91"/>
    <w:rsid w:val="00312961"/>
    <w:rsid w:val="00337399"/>
    <w:rsid w:val="00355864"/>
    <w:rsid w:val="0036436E"/>
    <w:rsid w:val="00365132"/>
    <w:rsid w:val="00376D2C"/>
    <w:rsid w:val="003834C4"/>
    <w:rsid w:val="003A4DBD"/>
    <w:rsid w:val="003C7C3C"/>
    <w:rsid w:val="003E2F2F"/>
    <w:rsid w:val="0041517F"/>
    <w:rsid w:val="00440E61"/>
    <w:rsid w:val="00444C58"/>
    <w:rsid w:val="0045336C"/>
    <w:rsid w:val="00457005"/>
    <w:rsid w:val="0046049D"/>
    <w:rsid w:val="0046157C"/>
    <w:rsid w:val="004802D2"/>
    <w:rsid w:val="00490809"/>
    <w:rsid w:val="00495897"/>
    <w:rsid w:val="004B479A"/>
    <w:rsid w:val="004D7FCE"/>
    <w:rsid w:val="004E32B2"/>
    <w:rsid w:val="004F7702"/>
    <w:rsid w:val="00510B2B"/>
    <w:rsid w:val="00535D64"/>
    <w:rsid w:val="00555A53"/>
    <w:rsid w:val="005650E0"/>
    <w:rsid w:val="005656D1"/>
    <w:rsid w:val="00566A1C"/>
    <w:rsid w:val="00577768"/>
    <w:rsid w:val="00582233"/>
    <w:rsid w:val="005B1E73"/>
    <w:rsid w:val="005B415B"/>
    <w:rsid w:val="005D16E3"/>
    <w:rsid w:val="00604688"/>
    <w:rsid w:val="006151A0"/>
    <w:rsid w:val="0068010C"/>
    <w:rsid w:val="00687460"/>
    <w:rsid w:val="006B11F9"/>
    <w:rsid w:val="006B6CB7"/>
    <w:rsid w:val="006C4478"/>
    <w:rsid w:val="006E0EC1"/>
    <w:rsid w:val="00706ABB"/>
    <w:rsid w:val="007208B4"/>
    <w:rsid w:val="0077199D"/>
    <w:rsid w:val="007967FD"/>
    <w:rsid w:val="007C1BD8"/>
    <w:rsid w:val="007D3C02"/>
    <w:rsid w:val="00807207"/>
    <w:rsid w:val="00826B49"/>
    <w:rsid w:val="00836DB5"/>
    <w:rsid w:val="00850DB3"/>
    <w:rsid w:val="008516DC"/>
    <w:rsid w:val="00887EF8"/>
    <w:rsid w:val="0089227C"/>
    <w:rsid w:val="008E02E2"/>
    <w:rsid w:val="008F4F78"/>
    <w:rsid w:val="00912BEF"/>
    <w:rsid w:val="0091451E"/>
    <w:rsid w:val="00936F23"/>
    <w:rsid w:val="00950C20"/>
    <w:rsid w:val="009520D4"/>
    <w:rsid w:val="00972A99"/>
    <w:rsid w:val="00973BE2"/>
    <w:rsid w:val="00976BA3"/>
    <w:rsid w:val="0098222C"/>
    <w:rsid w:val="00982F6E"/>
    <w:rsid w:val="00991B85"/>
    <w:rsid w:val="00995342"/>
    <w:rsid w:val="009A1122"/>
    <w:rsid w:val="009B6056"/>
    <w:rsid w:val="009E565E"/>
    <w:rsid w:val="00A400F3"/>
    <w:rsid w:val="00A40AD2"/>
    <w:rsid w:val="00A568BC"/>
    <w:rsid w:val="00A81D78"/>
    <w:rsid w:val="00A9228F"/>
    <w:rsid w:val="00AB0115"/>
    <w:rsid w:val="00B14DBB"/>
    <w:rsid w:val="00B34F47"/>
    <w:rsid w:val="00B43402"/>
    <w:rsid w:val="00B711E8"/>
    <w:rsid w:val="00BA3377"/>
    <w:rsid w:val="00BC4F5C"/>
    <w:rsid w:val="00BD145D"/>
    <w:rsid w:val="00BD1781"/>
    <w:rsid w:val="00BD3299"/>
    <w:rsid w:val="00BE3858"/>
    <w:rsid w:val="00BE758E"/>
    <w:rsid w:val="00C26F7E"/>
    <w:rsid w:val="00C4510C"/>
    <w:rsid w:val="00C6030C"/>
    <w:rsid w:val="00C676EF"/>
    <w:rsid w:val="00C80318"/>
    <w:rsid w:val="00C9460F"/>
    <w:rsid w:val="00CA7F84"/>
    <w:rsid w:val="00CD4D25"/>
    <w:rsid w:val="00D154C3"/>
    <w:rsid w:val="00D364D2"/>
    <w:rsid w:val="00D450E1"/>
    <w:rsid w:val="00D512FD"/>
    <w:rsid w:val="00D530AD"/>
    <w:rsid w:val="00D57FB1"/>
    <w:rsid w:val="00D67A18"/>
    <w:rsid w:val="00D76FB6"/>
    <w:rsid w:val="00D95E54"/>
    <w:rsid w:val="00DC5112"/>
    <w:rsid w:val="00DC5A5C"/>
    <w:rsid w:val="00DD2FF1"/>
    <w:rsid w:val="00E42D8A"/>
    <w:rsid w:val="00E46EAD"/>
    <w:rsid w:val="00E74F25"/>
    <w:rsid w:val="00E87BEE"/>
    <w:rsid w:val="00EB0982"/>
    <w:rsid w:val="00EB0C24"/>
    <w:rsid w:val="00ED5DFC"/>
    <w:rsid w:val="00F00314"/>
    <w:rsid w:val="00F15A5D"/>
    <w:rsid w:val="00F179CF"/>
    <w:rsid w:val="00F238EE"/>
    <w:rsid w:val="00F82E5D"/>
    <w:rsid w:val="00F92A4D"/>
    <w:rsid w:val="00F9473B"/>
    <w:rsid w:val="00F966F4"/>
    <w:rsid w:val="00FC1FD8"/>
    <w:rsid w:val="00FE08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57670"/>
  <w15:chartTrackingRefBased/>
  <w15:docId w15:val="{6C41AADB-5E2B-4DAB-B33C-14277D39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7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7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7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7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7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3D0"/>
    <w:rPr>
      <w:rFonts w:eastAsiaTheme="majorEastAsia" w:cstheme="majorBidi"/>
      <w:color w:val="272727" w:themeColor="text1" w:themeTint="D8"/>
    </w:rPr>
  </w:style>
  <w:style w:type="paragraph" w:styleId="Title">
    <w:name w:val="Title"/>
    <w:basedOn w:val="Normal"/>
    <w:next w:val="Normal"/>
    <w:link w:val="TitleChar"/>
    <w:uiPriority w:val="10"/>
    <w:qFormat/>
    <w:rsid w:val="002D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3D0"/>
    <w:pPr>
      <w:spacing w:before="160"/>
      <w:jc w:val="center"/>
    </w:pPr>
    <w:rPr>
      <w:i/>
      <w:iCs/>
      <w:color w:val="404040" w:themeColor="text1" w:themeTint="BF"/>
    </w:rPr>
  </w:style>
  <w:style w:type="character" w:customStyle="1" w:styleId="QuoteChar">
    <w:name w:val="Quote Char"/>
    <w:basedOn w:val="DefaultParagraphFont"/>
    <w:link w:val="Quote"/>
    <w:uiPriority w:val="29"/>
    <w:rsid w:val="002D73D0"/>
    <w:rPr>
      <w:i/>
      <w:iCs/>
      <w:color w:val="404040" w:themeColor="text1" w:themeTint="BF"/>
    </w:rPr>
  </w:style>
  <w:style w:type="paragraph" w:styleId="ListParagraph">
    <w:name w:val="List Paragraph"/>
    <w:basedOn w:val="Normal"/>
    <w:uiPriority w:val="34"/>
    <w:qFormat/>
    <w:rsid w:val="002D73D0"/>
    <w:pPr>
      <w:ind w:left="720"/>
      <w:contextualSpacing/>
    </w:pPr>
  </w:style>
  <w:style w:type="character" w:styleId="IntenseEmphasis">
    <w:name w:val="Intense Emphasis"/>
    <w:basedOn w:val="DefaultParagraphFont"/>
    <w:uiPriority w:val="21"/>
    <w:qFormat/>
    <w:rsid w:val="002D73D0"/>
    <w:rPr>
      <w:i/>
      <w:iCs/>
      <w:color w:val="2F5496" w:themeColor="accent1" w:themeShade="BF"/>
    </w:rPr>
  </w:style>
  <w:style w:type="paragraph" w:styleId="IntenseQuote">
    <w:name w:val="Intense Quote"/>
    <w:basedOn w:val="Normal"/>
    <w:next w:val="Normal"/>
    <w:link w:val="IntenseQuoteChar"/>
    <w:uiPriority w:val="30"/>
    <w:qFormat/>
    <w:rsid w:val="002D7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3D0"/>
    <w:rPr>
      <w:i/>
      <w:iCs/>
      <w:color w:val="2F5496" w:themeColor="accent1" w:themeShade="BF"/>
    </w:rPr>
  </w:style>
  <w:style w:type="character" w:styleId="IntenseReference">
    <w:name w:val="Intense Reference"/>
    <w:basedOn w:val="DefaultParagraphFont"/>
    <w:uiPriority w:val="32"/>
    <w:qFormat/>
    <w:rsid w:val="002D73D0"/>
    <w:rPr>
      <w:b/>
      <w:bCs/>
      <w:smallCaps/>
      <w:color w:val="2F5496" w:themeColor="accent1" w:themeShade="BF"/>
      <w:spacing w:val="5"/>
    </w:rPr>
  </w:style>
  <w:style w:type="table" w:styleId="TableGrid">
    <w:name w:val="Table Grid"/>
    <w:basedOn w:val="TableNormal"/>
    <w:uiPriority w:val="39"/>
    <w:rsid w:val="004F7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E5D"/>
    <w:rPr>
      <w:color w:val="0563C1" w:themeColor="hyperlink"/>
      <w:u w:val="single"/>
    </w:rPr>
  </w:style>
  <w:style w:type="character" w:styleId="UnresolvedMention">
    <w:name w:val="Unresolved Mention"/>
    <w:basedOn w:val="DefaultParagraphFont"/>
    <w:uiPriority w:val="99"/>
    <w:semiHidden/>
    <w:unhideWhenUsed/>
    <w:rsid w:val="00F82E5D"/>
    <w:rPr>
      <w:color w:val="605E5C"/>
      <w:shd w:val="clear" w:color="auto" w:fill="E1DFDD"/>
    </w:rPr>
  </w:style>
  <w:style w:type="paragraph" w:styleId="Header">
    <w:name w:val="header"/>
    <w:basedOn w:val="Normal"/>
    <w:link w:val="HeaderChar"/>
    <w:uiPriority w:val="99"/>
    <w:unhideWhenUsed/>
    <w:rsid w:val="00836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DB5"/>
  </w:style>
  <w:style w:type="paragraph" w:styleId="Footer">
    <w:name w:val="footer"/>
    <w:basedOn w:val="Normal"/>
    <w:link w:val="FooterChar"/>
    <w:uiPriority w:val="99"/>
    <w:unhideWhenUsed/>
    <w:rsid w:val="00836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DB5"/>
  </w:style>
  <w:style w:type="paragraph" w:styleId="Revision">
    <w:name w:val="Revision"/>
    <w:hidden/>
    <w:uiPriority w:val="99"/>
    <w:semiHidden/>
    <w:rsid w:val="00236966"/>
    <w:pPr>
      <w:spacing w:after="0" w:line="240" w:lineRule="auto"/>
    </w:pPr>
  </w:style>
  <w:style w:type="character" w:styleId="CommentReference">
    <w:name w:val="annotation reference"/>
    <w:basedOn w:val="DefaultParagraphFont"/>
    <w:uiPriority w:val="99"/>
    <w:semiHidden/>
    <w:unhideWhenUsed/>
    <w:rsid w:val="00236966"/>
    <w:rPr>
      <w:sz w:val="16"/>
      <w:szCs w:val="16"/>
    </w:rPr>
  </w:style>
  <w:style w:type="paragraph" w:styleId="CommentText">
    <w:name w:val="annotation text"/>
    <w:basedOn w:val="Normal"/>
    <w:link w:val="CommentTextChar"/>
    <w:uiPriority w:val="99"/>
    <w:unhideWhenUsed/>
    <w:rsid w:val="00236966"/>
    <w:pPr>
      <w:spacing w:line="240" w:lineRule="auto"/>
    </w:pPr>
    <w:rPr>
      <w:sz w:val="20"/>
      <w:szCs w:val="20"/>
    </w:rPr>
  </w:style>
  <w:style w:type="character" w:customStyle="1" w:styleId="CommentTextChar">
    <w:name w:val="Comment Text Char"/>
    <w:basedOn w:val="DefaultParagraphFont"/>
    <w:link w:val="CommentText"/>
    <w:uiPriority w:val="99"/>
    <w:rsid w:val="00236966"/>
    <w:rPr>
      <w:sz w:val="20"/>
      <w:szCs w:val="20"/>
    </w:rPr>
  </w:style>
  <w:style w:type="paragraph" w:styleId="CommentSubject">
    <w:name w:val="annotation subject"/>
    <w:basedOn w:val="CommentText"/>
    <w:next w:val="CommentText"/>
    <w:link w:val="CommentSubjectChar"/>
    <w:uiPriority w:val="99"/>
    <w:semiHidden/>
    <w:unhideWhenUsed/>
    <w:rsid w:val="00236966"/>
    <w:rPr>
      <w:b/>
      <w:bCs/>
    </w:rPr>
  </w:style>
  <w:style w:type="character" w:customStyle="1" w:styleId="CommentSubjectChar">
    <w:name w:val="Comment Subject Char"/>
    <w:basedOn w:val="CommentTextChar"/>
    <w:link w:val="CommentSubject"/>
    <w:uiPriority w:val="99"/>
    <w:semiHidden/>
    <w:rsid w:val="00236966"/>
    <w:rPr>
      <w:b/>
      <w:bCs/>
      <w:sz w:val="20"/>
      <w:szCs w:val="20"/>
    </w:rPr>
  </w:style>
  <w:style w:type="paragraph" w:styleId="BalloonText">
    <w:name w:val="Balloon Text"/>
    <w:basedOn w:val="Normal"/>
    <w:link w:val="BalloonTextChar"/>
    <w:uiPriority w:val="99"/>
    <w:semiHidden/>
    <w:unhideWhenUsed/>
    <w:rsid w:val="00E42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n.wikipedia.org/wiki/Nursery_web_spider" TargetMode="External"/><Relationship Id="rId3" Type="http://schemas.openxmlformats.org/officeDocument/2006/relationships/settings" Target="settings.xml"/><Relationship Id="rId21" Type="http://schemas.openxmlformats.org/officeDocument/2006/relationships/hyperlink" Target="https://en.wikipedia.org/wiki/Nicholas_Marcellus_Hentz"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en.wikipedia.org/wiki/Carl_Alexander_Clerck" TargetMode="External"/><Relationship Id="rId17" Type="http://schemas.openxmlformats.org/officeDocument/2006/relationships/header" Target="header3.xml"/><Relationship Id="rId25" Type="http://schemas.openxmlformats.org/officeDocument/2006/relationships/hyperlink" Target="https://en.wikipedia.org/wiki/John_Blackwall" TargetMode="External"/><Relationship Id="rId33" Type="http://schemas.openxmlformats.org/officeDocument/2006/relationships/hyperlink" Target="https://en.wikipedia.org/wiki/Thomisidae"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en.wikipedia.org/wiki/Pierre_Andr%C3%A9_Latreille" TargetMode="External"/><Relationship Id="rId29" Type="http://schemas.openxmlformats.org/officeDocument/2006/relationships/hyperlink" Target="https://en.wikipedia.org/wiki/Carl_Linnae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Hippolyte_Lucas" TargetMode="External"/><Relationship Id="rId24" Type="http://schemas.openxmlformats.org/officeDocument/2006/relationships/hyperlink" Target="https://en.wikipedia.org/wiki/Pholcidae" TargetMode="External"/><Relationship Id="rId32" Type="http://schemas.openxmlformats.org/officeDocument/2006/relationships/hyperlink" Target="https://en.wikipedia.org/wiki/Long-jawed_orb_weaver"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en.wikipedia.org/wiki/Philodromidae" TargetMode="External"/><Relationship Id="rId28" Type="http://schemas.openxmlformats.org/officeDocument/2006/relationships/hyperlink" Target="https://en.wikipedia.org/wiki/Huntsman_spider" TargetMode="External"/><Relationship Id="rId10" Type="http://schemas.openxmlformats.org/officeDocument/2006/relationships/hyperlink" Target="https://en.wikipedia.org/wiki/Orb-weaver_spider" TargetMode="External"/><Relationship Id="rId19" Type="http://schemas.openxmlformats.org/officeDocument/2006/relationships/hyperlink" Target="https://en.wikipedia.org/wiki/Wolf_spider" TargetMode="External"/><Relationship Id="rId31" Type="http://schemas.openxmlformats.org/officeDocument/2006/relationships/hyperlink" Target="https://en.wikipedia.org/wiki/Pierre_Andr%C3%A9_Latreill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https://en.wikipedia.org/wiki/Tamerlan_Thorell" TargetMode="External"/><Relationship Id="rId27" Type="http://schemas.openxmlformats.org/officeDocument/2006/relationships/hyperlink" Target="https://en.wikipedia.org/wiki/Jumping_spider" TargetMode="External"/><Relationship Id="rId30" Type="http://schemas.openxmlformats.org/officeDocument/2006/relationships/hyperlink" Target="https://en.wikipedia.org/wiki/Spitting_spider"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dhanuraj6@gmail.com</dc:creator>
  <cp:keywords/>
  <dc:description/>
  <cp:lastModifiedBy>Editor GP 005</cp:lastModifiedBy>
  <cp:revision>3</cp:revision>
  <dcterms:created xsi:type="dcterms:W3CDTF">2025-08-28T14:04:00Z</dcterms:created>
  <dcterms:modified xsi:type="dcterms:W3CDTF">2025-08-29T09:22:00Z</dcterms:modified>
</cp:coreProperties>
</file>