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680" w:rsidRPr="00AF4975" w:rsidRDefault="00D6068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3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885"/>
      </w:tblGrid>
      <w:tr w:rsidR="00D60680" w:rsidRPr="00AF4975" w:rsidTr="00AF4975">
        <w:trPr>
          <w:trHeight w:val="290"/>
        </w:trPr>
        <w:tc>
          <w:tcPr>
            <w:tcW w:w="2160" w:type="dxa"/>
          </w:tcPr>
          <w:p w:rsidR="00D60680" w:rsidRPr="00AF4975" w:rsidRDefault="005B6889">
            <w:pPr>
              <w:pBdr>
                <w:top w:val="nil"/>
                <w:left w:val="nil"/>
                <w:bottom w:val="nil"/>
                <w:right w:val="nil"/>
                <w:between w:val="nil"/>
              </w:pBdr>
              <w:ind w:left="90"/>
              <w:rPr>
                <w:rFonts w:ascii="Arial" w:eastAsia="Cambria" w:hAnsi="Arial" w:cs="Arial"/>
                <w:color w:val="000000"/>
                <w:sz w:val="20"/>
                <w:szCs w:val="20"/>
              </w:rPr>
            </w:pPr>
            <w:r w:rsidRPr="00AF4975">
              <w:rPr>
                <w:rFonts w:ascii="Arial" w:eastAsia="Cambria" w:hAnsi="Arial" w:cs="Arial"/>
                <w:color w:val="000000"/>
                <w:sz w:val="20"/>
                <w:szCs w:val="20"/>
              </w:rPr>
              <w:t>Journal Name:</w:t>
            </w:r>
          </w:p>
        </w:tc>
        <w:tc>
          <w:tcPr>
            <w:tcW w:w="10885" w:type="dxa"/>
            <w:tcMar>
              <w:top w:w="0" w:type="dxa"/>
              <w:left w:w="108" w:type="dxa"/>
              <w:bottom w:w="0" w:type="dxa"/>
              <w:right w:w="108" w:type="dxa"/>
            </w:tcMar>
            <w:vAlign w:val="center"/>
          </w:tcPr>
          <w:p w:rsidR="00D60680" w:rsidRPr="00AF4975" w:rsidRDefault="005B6889">
            <w:pPr>
              <w:pBdr>
                <w:top w:val="nil"/>
                <w:left w:val="nil"/>
                <w:bottom w:val="nil"/>
                <w:right w:val="nil"/>
                <w:between w:val="nil"/>
              </w:pBdr>
              <w:rPr>
                <w:rFonts w:ascii="Arial" w:eastAsia="Cambria" w:hAnsi="Arial" w:cs="Arial"/>
                <w:color w:val="000000"/>
                <w:sz w:val="20"/>
                <w:szCs w:val="20"/>
              </w:rPr>
            </w:pPr>
            <w:hyperlink r:id="rId7">
              <w:r w:rsidRPr="00AF4975">
                <w:rPr>
                  <w:rFonts w:ascii="Arial" w:eastAsia="Cambria" w:hAnsi="Arial" w:cs="Arial"/>
                  <w:b/>
                  <w:color w:val="0000FF"/>
                  <w:sz w:val="20"/>
                  <w:szCs w:val="20"/>
                  <w:u w:val="single"/>
                </w:rPr>
                <w:t>Asian Journal of Advances in Medical Science</w:t>
              </w:r>
            </w:hyperlink>
          </w:p>
        </w:tc>
      </w:tr>
      <w:tr w:rsidR="00D60680" w:rsidRPr="00AF4975" w:rsidTr="00AF4975">
        <w:trPr>
          <w:trHeight w:val="290"/>
        </w:trPr>
        <w:tc>
          <w:tcPr>
            <w:tcW w:w="2160" w:type="dxa"/>
          </w:tcPr>
          <w:p w:rsidR="00D60680" w:rsidRPr="00AF4975" w:rsidRDefault="005B6889">
            <w:pPr>
              <w:pBdr>
                <w:top w:val="nil"/>
                <w:left w:val="nil"/>
                <w:bottom w:val="nil"/>
                <w:right w:val="nil"/>
                <w:between w:val="nil"/>
              </w:pBdr>
              <w:ind w:left="90"/>
              <w:rPr>
                <w:rFonts w:ascii="Arial" w:eastAsia="Cambria" w:hAnsi="Arial" w:cs="Arial"/>
                <w:color w:val="000000"/>
                <w:sz w:val="20"/>
                <w:szCs w:val="20"/>
              </w:rPr>
            </w:pPr>
            <w:r w:rsidRPr="00AF4975">
              <w:rPr>
                <w:rFonts w:ascii="Arial" w:eastAsia="Cambria" w:hAnsi="Arial" w:cs="Arial"/>
                <w:color w:val="000000"/>
                <w:sz w:val="20"/>
                <w:szCs w:val="20"/>
              </w:rPr>
              <w:t>Manuscript Number:</w:t>
            </w:r>
          </w:p>
        </w:tc>
        <w:tc>
          <w:tcPr>
            <w:tcW w:w="10885" w:type="dxa"/>
            <w:tcMar>
              <w:top w:w="0" w:type="dxa"/>
              <w:left w:w="108" w:type="dxa"/>
              <w:bottom w:w="0" w:type="dxa"/>
              <w:right w:w="108" w:type="dxa"/>
            </w:tcMar>
            <w:vAlign w:val="center"/>
          </w:tcPr>
          <w:p w:rsidR="00D60680" w:rsidRPr="00AF4975" w:rsidRDefault="005B6889">
            <w:pPr>
              <w:pBdr>
                <w:top w:val="nil"/>
                <w:left w:val="nil"/>
                <w:bottom w:val="nil"/>
                <w:right w:val="nil"/>
                <w:between w:val="nil"/>
              </w:pBdr>
              <w:rPr>
                <w:rFonts w:ascii="Arial" w:eastAsia="Cambria" w:hAnsi="Arial" w:cs="Arial"/>
                <w:color w:val="000000"/>
                <w:sz w:val="20"/>
                <w:szCs w:val="20"/>
              </w:rPr>
            </w:pPr>
            <w:r w:rsidRPr="00AF4975">
              <w:rPr>
                <w:rFonts w:ascii="Arial" w:eastAsia="Cambria" w:hAnsi="Arial" w:cs="Arial"/>
                <w:b/>
                <w:color w:val="000000"/>
                <w:sz w:val="20"/>
                <w:szCs w:val="20"/>
              </w:rPr>
              <w:t>Ms_AJOAIMS_5341</w:t>
            </w:r>
          </w:p>
        </w:tc>
      </w:tr>
      <w:tr w:rsidR="00D60680" w:rsidRPr="00AF4975" w:rsidTr="00AF4975">
        <w:trPr>
          <w:trHeight w:val="650"/>
        </w:trPr>
        <w:tc>
          <w:tcPr>
            <w:tcW w:w="2160" w:type="dxa"/>
          </w:tcPr>
          <w:p w:rsidR="00D60680" w:rsidRPr="00AF4975" w:rsidRDefault="005B6889">
            <w:pPr>
              <w:pBdr>
                <w:top w:val="nil"/>
                <w:left w:val="nil"/>
                <w:bottom w:val="nil"/>
                <w:right w:val="nil"/>
                <w:between w:val="nil"/>
              </w:pBdr>
              <w:ind w:left="90"/>
              <w:rPr>
                <w:rFonts w:ascii="Arial" w:eastAsia="Cambria" w:hAnsi="Arial" w:cs="Arial"/>
                <w:color w:val="000000"/>
                <w:sz w:val="20"/>
                <w:szCs w:val="20"/>
              </w:rPr>
            </w:pPr>
            <w:r w:rsidRPr="00AF4975">
              <w:rPr>
                <w:rFonts w:ascii="Arial" w:eastAsia="Cambria" w:hAnsi="Arial" w:cs="Arial"/>
                <w:color w:val="000000"/>
                <w:sz w:val="20"/>
                <w:szCs w:val="20"/>
              </w:rPr>
              <w:t xml:space="preserve">Title of the Manuscript: </w:t>
            </w:r>
          </w:p>
        </w:tc>
        <w:tc>
          <w:tcPr>
            <w:tcW w:w="10885" w:type="dxa"/>
            <w:tcMar>
              <w:top w:w="0" w:type="dxa"/>
              <w:left w:w="108" w:type="dxa"/>
              <w:bottom w:w="0" w:type="dxa"/>
              <w:right w:w="108" w:type="dxa"/>
            </w:tcMar>
            <w:vAlign w:val="center"/>
          </w:tcPr>
          <w:p w:rsidR="00D60680" w:rsidRPr="00AF4975" w:rsidRDefault="005B6889">
            <w:pPr>
              <w:pBdr>
                <w:top w:val="nil"/>
                <w:left w:val="nil"/>
                <w:bottom w:val="nil"/>
                <w:right w:val="nil"/>
                <w:between w:val="nil"/>
              </w:pBdr>
              <w:rPr>
                <w:rFonts w:ascii="Arial" w:eastAsia="Cambria" w:hAnsi="Arial" w:cs="Arial"/>
                <w:color w:val="000000"/>
                <w:sz w:val="20"/>
                <w:szCs w:val="20"/>
              </w:rPr>
            </w:pPr>
            <w:r w:rsidRPr="00AF4975">
              <w:rPr>
                <w:rFonts w:ascii="Arial" w:eastAsia="Cambria" w:hAnsi="Arial" w:cs="Arial"/>
                <w:b/>
                <w:color w:val="000000"/>
                <w:sz w:val="20"/>
                <w:szCs w:val="20"/>
              </w:rPr>
              <w:t>BAUHINIA VARIEGATA LINN. (FABACEAE): BOTANICAL INSIGHTS, BIOACTIVE CONSTITUENTS AND FUTURE IN NUTRACEUTICALS &amp; DRUG DEVELOPMENT</w:t>
            </w:r>
          </w:p>
        </w:tc>
      </w:tr>
      <w:tr w:rsidR="00D60680" w:rsidRPr="00AF4975" w:rsidTr="00AF4975">
        <w:trPr>
          <w:trHeight w:val="332"/>
        </w:trPr>
        <w:tc>
          <w:tcPr>
            <w:tcW w:w="2160" w:type="dxa"/>
          </w:tcPr>
          <w:p w:rsidR="00D60680" w:rsidRPr="00AF4975" w:rsidRDefault="005B6889">
            <w:pPr>
              <w:pBdr>
                <w:top w:val="nil"/>
                <w:left w:val="nil"/>
                <w:bottom w:val="nil"/>
                <w:right w:val="nil"/>
                <w:between w:val="nil"/>
              </w:pBdr>
              <w:ind w:left="90"/>
              <w:rPr>
                <w:rFonts w:ascii="Arial" w:eastAsia="Cambria" w:hAnsi="Arial" w:cs="Arial"/>
                <w:color w:val="000000"/>
                <w:sz w:val="20"/>
                <w:szCs w:val="20"/>
              </w:rPr>
            </w:pPr>
            <w:r w:rsidRPr="00AF4975">
              <w:rPr>
                <w:rFonts w:ascii="Arial" w:eastAsia="Cambria" w:hAnsi="Arial" w:cs="Arial"/>
                <w:color w:val="000000"/>
                <w:sz w:val="20"/>
                <w:szCs w:val="20"/>
              </w:rPr>
              <w:t>Type of the Article</w:t>
            </w:r>
          </w:p>
        </w:tc>
        <w:tc>
          <w:tcPr>
            <w:tcW w:w="10885" w:type="dxa"/>
            <w:tcMar>
              <w:top w:w="0" w:type="dxa"/>
              <w:left w:w="108" w:type="dxa"/>
              <w:bottom w:w="0" w:type="dxa"/>
              <w:right w:w="108" w:type="dxa"/>
            </w:tcMar>
            <w:vAlign w:val="center"/>
          </w:tcPr>
          <w:p w:rsidR="00D60680" w:rsidRPr="00AF4975" w:rsidRDefault="005B6889">
            <w:pPr>
              <w:pBdr>
                <w:top w:val="nil"/>
                <w:left w:val="nil"/>
                <w:bottom w:val="nil"/>
                <w:right w:val="nil"/>
                <w:between w:val="nil"/>
              </w:pBdr>
              <w:rPr>
                <w:rFonts w:ascii="Arial" w:eastAsia="Cambria" w:hAnsi="Arial" w:cs="Arial"/>
                <w:color w:val="000000"/>
                <w:sz w:val="20"/>
                <w:szCs w:val="20"/>
              </w:rPr>
            </w:pPr>
            <w:r w:rsidRPr="00AF4975">
              <w:rPr>
                <w:rFonts w:ascii="Arial" w:eastAsia="Cambria" w:hAnsi="Arial" w:cs="Arial"/>
                <w:b/>
                <w:color w:val="000000"/>
                <w:sz w:val="20"/>
                <w:szCs w:val="20"/>
              </w:rPr>
              <w:t>Review Article</w:t>
            </w:r>
          </w:p>
        </w:tc>
      </w:tr>
    </w:tbl>
    <w:p w:rsidR="00D60680" w:rsidRPr="00AF4975" w:rsidRDefault="00D60680">
      <w:pPr>
        <w:rPr>
          <w:rFonts w:ascii="Arial" w:hAnsi="Arial" w:cs="Arial"/>
          <w:sz w:val="20"/>
          <w:szCs w:val="20"/>
        </w:rPr>
      </w:pPr>
      <w:bookmarkStart w:id="0" w:name="_heading=h.tu8ntrmcojni" w:colFirst="0" w:colLast="0"/>
      <w:bookmarkEnd w:id="0"/>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D60680" w:rsidRPr="00AF4975">
        <w:tc>
          <w:tcPr>
            <w:tcW w:w="13176" w:type="dxa"/>
            <w:gridSpan w:val="3"/>
            <w:tcBorders>
              <w:top w:val="nil"/>
              <w:left w:val="nil"/>
              <w:right w:val="nil"/>
            </w:tcBorders>
          </w:tcPr>
          <w:p w:rsidR="00D60680" w:rsidRPr="00AF4975" w:rsidRDefault="005B6889">
            <w:pPr>
              <w:keepNext/>
              <w:rPr>
                <w:rFonts w:ascii="Arial" w:hAnsi="Arial" w:cs="Arial"/>
                <w:sz w:val="20"/>
                <w:szCs w:val="20"/>
              </w:rPr>
            </w:pPr>
            <w:r w:rsidRPr="00AF4975">
              <w:rPr>
                <w:rFonts w:ascii="Arial" w:hAnsi="Arial" w:cs="Arial"/>
                <w:b/>
                <w:sz w:val="20"/>
                <w:szCs w:val="20"/>
                <w:highlight w:val="yellow"/>
              </w:rPr>
              <w:t>PART  1:</w:t>
            </w:r>
            <w:r w:rsidRPr="00AF4975">
              <w:rPr>
                <w:rFonts w:ascii="Arial" w:hAnsi="Arial" w:cs="Arial"/>
                <w:b/>
                <w:sz w:val="20"/>
                <w:szCs w:val="20"/>
              </w:rPr>
              <w:t xml:space="preserve"> Comments</w:t>
            </w:r>
          </w:p>
          <w:p w:rsidR="00D60680" w:rsidRPr="00AF4975" w:rsidRDefault="00D60680">
            <w:pPr>
              <w:rPr>
                <w:rFonts w:ascii="Arial" w:hAnsi="Arial" w:cs="Arial"/>
                <w:sz w:val="20"/>
                <w:szCs w:val="20"/>
              </w:rPr>
            </w:pPr>
          </w:p>
        </w:tc>
      </w:tr>
      <w:tr w:rsidR="00D60680" w:rsidRPr="00AF4975">
        <w:tc>
          <w:tcPr>
            <w:tcW w:w="3334" w:type="dxa"/>
          </w:tcPr>
          <w:p w:rsidR="00D60680" w:rsidRPr="00AF4975" w:rsidRDefault="00D60680">
            <w:pPr>
              <w:keepNext/>
              <w:rPr>
                <w:rFonts w:ascii="Arial" w:hAnsi="Arial" w:cs="Arial"/>
                <w:sz w:val="20"/>
                <w:szCs w:val="20"/>
              </w:rPr>
            </w:pPr>
          </w:p>
        </w:tc>
        <w:tc>
          <w:tcPr>
            <w:tcW w:w="5829" w:type="dxa"/>
          </w:tcPr>
          <w:p w:rsidR="00D60680" w:rsidRPr="00AF4975" w:rsidRDefault="005B6889">
            <w:pPr>
              <w:keepNext/>
              <w:rPr>
                <w:rFonts w:ascii="Arial" w:hAnsi="Arial" w:cs="Arial"/>
                <w:sz w:val="20"/>
                <w:szCs w:val="20"/>
              </w:rPr>
            </w:pPr>
            <w:r w:rsidRPr="00AF4975">
              <w:rPr>
                <w:rFonts w:ascii="Arial" w:hAnsi="Arial" w:cs="Arial"/>
                <w:b/>
                <w:sz w:val="20"/>
                <w:szCs w:val="20"/>
              </w:rPr>
              <w:t>Reviewer’s comment</w:t>
            </w:r>
          </w:p>
          <w:p w:rsidR="00D60680" w:rsidRPr="00AF4975" w:rsidRDefault="005B6889">
            <w:pPr>
              <w:keepNext/>
              <w:rPr>
                <w:rFonts w:ascii="Arial" w:hAnsi="Arial" w:cs="Arial"/>
                <w:sz w:val="20"/>
                <w:szCs w:val="20"/>
              </w:rPr>
            </w:pPr>
            <w:r w:rsidRPr="00AF4975">
              <w:rPr>
                <w:rFonts w:ascii="Arial" w:hAnsi="Arial" w:cs="Arial"/>
                <w:b/>
                <w:sz w:val="20"/>
                <w:szCs w:val="20"/>
                <w:highlight w:val="yellow"/>
              </w:rPr>
              <w:t>Artificial Intelligence (AI) generated or assisted review comments are strictly prohibited during peer review.</w:t>
            </w:r>
          </w:p>
        </w:tc>
        <w:tc>
          <w:tcPr>
            <w:tcW w:w="4013" w:type="dxa"/>
          </w:tcPr>
          <w:p w:rsidR="00D60680" w:rsidRPr="00AF4975" w:rsidRDefault="005B6889">
            <w:pPr>
              <w:keepNext/>
              <w:rPr>
                <w:rFonts w:ascii="Arial" w:hAnsi="Arial" w:cs="Arial"/>
                <w:sz w:val="20"/>
                <w:szCs w:val="20"/>
              </w:rPr>
            </w:pPr>
            <w:r w:rsidRPr="00AF4975">
              <w:rPr>
                <w:rFonts w:ascii="Arial" w:hAnsi="Arial" w:cs="Arial"/>
                <w:b/>
                <w:sz w:val="20"/>
                <w:szCs w:val="20"/>
              </w:rPr>
              <w:t xml:space="preserve">Author’s Feedback </w:t>
            </w:r>
            <w:r w:rsidRPr="00AF4975">
              <w:rPr>
                <w:rFonts w:ascii="Arial" w:hAnsi="Arial" w:cs="Arial"/>
                <w:sz w:val="20"/>
                <w:szCs w:val="20"/>
              </w:rPr>
              <w:t>(It is mandatory that authors should write his/her feedback here)</w:t>
            </w:r>
          </w:p>
          <w:p w:rsidR="00D60680" w:rsidRPr="00AF4975" w:rsidRDefault="00D60680">
            <w:pPr>
              <w:keepNext/>
              <w:rPr>
                <w:rFonts w:ascii="Arial" w:hAnsi="Arial" w:cs="Arial"/>
                <w:sz w:val="20"/>
                <w:szCs w:val="20"/>
              </w:rPr>
            </w:pPr>
          </w:p>
        </w:tc>
      </w:tr>
      <w:tr w:rsidR="00D60680" w:rsidRPr="00AF4975">
        <w:trPr>
          <w:trHeight w:val="1264"/>
        </w:trPr>
        <w:tc>
          <w:tcPr>
            <w:tcW w:w="3334" w:type="dxa"/>
          </w:tcPr>
          <w:p w:rsidR="00D60680" w:rsidRPr="00AF4975" w:rsidRDefault="005B6889">
            <w:pPr>
              <w:ind w:left="360"/>
              <w:rPr>
                <w:rFonts w:ascii="Arial" w:hAnsi="Arial" w:cs="Arial"/>
                <w:sz w:val="20"/>
                <w:szCs w:val="20"/>
              </w:rPr>
            </w:pPr>
            <w:r w:rsidRPr="00AF4975">
              <w:rPr>
                <w:rFonts w:ascii="Arial" w:hAnsi="Arial" w:cs="Arial"/>
                <w:b/>
                <w:sz w:val="20"/>
                <w:szCs w:val="20"/>
              </w:rPr>
              <w:t>Please write a few sentences regarding the importance of th</w:t>
            </w:r>
            <w:r w:rsidRPr="00AF4975">
              <w:rPr>
                <w:rFonts w:ascii="Arial" w:hAnsi="Arial" w:cs="Arial"/>
                <w:b/>
                <w:sz w:val="20"/>
                <w:szCs w:val="20"/>
              </w:rPr>
              <w:t>is manuscript for the scientific community. A minimum of 3-4 sentences may be required for this part.</w:t>
            </w:r>
          </w:p>
          <w:p w:rsidR="00D60680" w:rsidRPr="00AF4975" w:rsidRDefault="00D60680">
            <w:pPr>
              <w:ind w:left="360"/>
              <w:rPr>
                <w:rFonts w:ascii="Arial" w:hAnsi="Arial" w:cs="Arial"/>
                <w:sz w:val="20"/>
                <w:szCs w:val="20"/>
              </w:rPr>
            </w:pPr>
          </w:p>
        </w:tc>
        <w:tc>
          <w:tcPr>
            <w:tcW w:w="5829" w:type="dxa"/>
          </w:tcPr>
          <w:p w:rsidR="00D60680" w:rsidRPr="00AF4975" w:rsidRDefault="005B6889">
            <w:pPr>
              <w:rPr>
                <w:rFonts w:ascii="Arial" w:hAnsi="Arial" w:cs="Arial"/>
                <w:sz w:val="20"/>
                <w:szCs w:val="20"/>
              </w:rPr>
            </w:pPr>
            <w:r w:rsidRPr="00AF4975">
              <w:rPr>
                <w:rFonts w:ascii="Arial" w:hAnsi="Arial" w:cs="Arial"/>
                <w:b/>
                <w:sz w:val="20"/>
                <w:szCs w:val="20"/>
              </w:rPr>
              <w:t>The review is scientifically concise, however there is need for proper margination for the text.</w:t>
            </w:r>
          </w:p>
        </w:tc>
        <w:tc>
          <w:tcPr>
            <w:tcW w:w="4013" w:type="dxa"/>
          </w:tcPr>
          <w:p w:rsidR="00D60680" w:rsidRPr="00AF4975" w:rsidRDefault="005B6889">
            <w:pPr>
              <w:keepNext/>
              <w:rPr>
                <w:rFonts w:ascii="Arial" w:hAnsi="Arial" w:cs="Arial"/>
                <w:sz w:val="20"/>
                <w:szCs w:val="20"/>
              </w:rPr>
            </w:pPr>
            <w:r w:rsidRPr="00AF4975">
              <w:rPr>
                <w:rFonts w:ascii="Arial" w:hAnsi="Arial" w:cs="Arial"/>
                <w:sz w:val="20"/>
                <w:szCs w:val="20"/>
              </w:rPr>
              <w:t xml:space="preserve">We thank the reviewer for recognizing the scientific value of this review. This manuscript is important for the scientific community because it brings together information on </w:t>
            </w:r>
            <w:r w:rsidRPr="00AF4975">
              <w:rPr>
                <w:rFonts w:ascii="Arial" w:hAnsi="Arial" w:cs="Arial"/>
                <w:i/>
                <w:sz w:val="20"/>
                <w:szCs w:val="20"/>
              </w:rPr>
              <w:t xml:space="preserve">Bauhinia </w:t>
            </w:r>
            <w:proofErr w:type="spellStart"/>
            <w:r w:rsidRPr="00AF4975">
              <w:rPr>
                <w:rFonts w:ascii="Arial" w:hAnsi="Arial" w:cs="Arial"/>
                <w:i/>
                <w:sz w:val="20"/>
                <w:szCs w:val="20"/>
              </w:rPr>
              <w:t>variegata</w:t>
            </w:r>
            <w:proofErr w:type="spellEnd"/>
            <w:r w:rsidRPr="00AF4975">
              <w:rPr>
                <w:rFonts w:ascii="Arial" w:hAnsi="Arial" w:cs="Arial"/>
                <w:sz w:val="20"/>
                <w:szCs w:val="20"/>
              </w:rPr>
              <w:t xml:space="preserve"> from ethnomedicine to pharmacology, providing a consolidated r</w:t>
            </w:r>
            <w:r w:rsidRPr="00AF4975">
              <w:rPr>
                <w:rFonts w:ascii="Arial" w:hAnsi="Arial" w:cs="Arial"/>
                <w:sz w:val="20"/>
                <w:szCs w:val="20"/>
              </w:rPr>
              <w:t>esource. It highlights both therapeutic potential and research gaps, which can guide future experimental and clinical studies. By integrating traditional knowledge with modern scientific insights, it contributes toward advancing nutraceutical and drug disc</w:t>
            </w:r>
            <w:r w:rsidRPr="00AF4975">
              <w:rPr>
                <w:rFonts w:ascii="Arial" w:hAnsi="Arial" w:cs="Arial"/>
                <w:sz w:val="20"/>
                <w:szCs w:val="20"/>
              </w:rPr>
              <w:t>overy research.</w:t>
            </w:r>
          </w:p>
        </w:tc>
      </w:tr>
      <w:tr w:rsidR="00D60680" w:rsidRPr="00AF4975">
        <w:trPr>
          <w:trHeight w:val="1262"/>
        </w:trPr>
        <w:tc>
          <w:tcPr>
            <w:tcW w:w="3334" w:type="dxa"/>
          </w:tcPr>
          <w:p w:rsidR="00D60680" w:rsidRPr="00AF4975" w:rsidRDefault="005B6889">
            <w:pPr>
              <w:ind w:left="360"/>
              <w:rPr>
                <w:rFonts w:ascii="Arial" w:hAnsi="Arial" w:cs="Arial"/>
                <w:sz w:val="20"/>
                <w:szCs w:val="20"/>
              </w:rPr>
            </w:pPr>
            <w:r w:rsidRPr="00AF4975">
              <w:rPr>
                <w:rFonts w:ascii="Arial" w:hAnsi="Arial" w:cs="Arial"/>
                <w:b/>
                <w:sz w:val="20"/>
                <w:szCs w:val="20"/>
              </w:rPr>
              <w:t>Is the title of the article suitable?</w:t>
            </w:r>
          </w:p>
          <w:p w:rsidR="00D60680" w:rsidRPr="00AF4975" w:rsidRDefault="005B6889">
            <w:pPr>
              <w:ind w:left="360"/>
              <w:rPr>
                <w:rFonts w:ascii="Arial" w:hAnsi="Arial" w:cs="Arial"/>
                <w:sz w:val="20"/>
                <w:szCs w:val="20"/>
              </w:rPr>
            </w:pPr>
            <w:r w:rsidRPr="00AF4975">
              <w:rPr>
                <w:rFonts w:ascii="Arial" w:hAnsi="Arial" w:cs="Arial"/>
                <w:b/>
                <w:sz w:val="20"/>
                <w:szCs w:val="20"/>
              </w:rPr>
              <w:t>(If not please suggest an alternative title)</w:t>
            </w:r>
          </w:p>
          <w:p w:rsidR="00D60680" w:rsidRPr="00AF4975" w:rsidRDefault="00D60680">
            <w:pPr>
              <w:keepNext/>
              <w:rPr>
                <w:rFonts w:ascii="Arial" w:hAnsi="Arial" w:cs="Arial"/>
                <w:sz w:val="20"/>
                <w:szCs w:val="20"/>
                <w:u w:val="single"/>
              </w:rPr>
            </w:pPr>
          </w:p>
        </w:tc>
        <w:tc>
          <w:tcPr>
            <w:tcW w:w="5829" w:type="dxa"/>
          </w:tcPr>
          <w:p w:rsidR="00D60680" w:rsidRPr="00AF4975" w:rsidRDefault="005B6889">
            <w:pPr>
              <w:ind w:left="360"/>
              <w:rPr>
                <w:rFonts w:ascii="Arial" w:hAnsi="Arial" w:cs="Arial"/>
                <w:sz w:val="20"/>
                <w:szCs w:val="20"/>
              </w:rPr>
            </w:pPr>
            <w:r w:rsidRPr="00AF4975">
              <w:rPr>
                <w:rFonts w:ascii="Arial" w:hAnsi="Arial" w:cs="Arial"/>
                <w:b/>
                <w:sz w:val="20"/>
                <w:szCs w:val="20"/>
              </w:rPr>
              <w:t xml:space="preserve">YES </w:t>
            </w:r>
          </w:p>
        </w:tc>
        <w:tc>
          <w:tcPr>
            <w:tcW w:w="4013" w:type="dxa"/>
          </w:tcPr>
          <w:p w:rsidR="00D60680" w:rsidRPr="00AF4975" w:rsidRDefault="005B6889">
            <w:pPr>
              <w:keepNext/>
              <w:rPr>
                <w:rFonts w:ascii="Arial" w:hAnsi="Arial" w:cs="Arial"/>
                <w:sz w:val="20"/>
                <w:szCs w:val="20"/>
              </w:rPr>
            </w:pPr>
            <w:r w:rsidRPr="00AF4975">
              <w:rPr>
                <w:rFonts w:ascii="Arial" w:hAnsi="Arial" w:cs="Arial"/>
                <w:sz w:val="20"/>
                <w:szCs w:val="20"/>
              </w:rPr>
              <w:t>yes</w:t>
            </w:r>
          </w:p>
        </w:tc>
      </w:tr>
      <w:tr w:rsidR="00D60680" w:rsidRPr="00AF4975">
        <w:trPr>
          <w:trHeight w:val="1262"/>
        </w:trPr>
        <w:tc>
          <w:tcPr>
            <w:tcW w:w="3334" w:type="dxa"/>
          </w:tcPr>
          <w:p w:rsidR="00D60680" w:rsidRPr="00AF4975" w:rsidRDefault="005B6889">
            <w:pPr>
              <w:keepNext/>
              <w:ind w:left="360"/>
              <w:rPr>
                <w:rFonts w:ascii="Arial" w:hAnsi="Arial" w:cs="Arial"/>
                <w:sz w:val="20"/>
                <w:szCs w:val="20"/>
              </w:rPr>
            </w:pPr>
            <w:r w:rsidRPr="00AF4975">
              <w:rPr>
                <w:rFonts w:ascii="Arial" w:hAnsi="Arial" w:cs="Arial"/>
                <w:b/>
                <w:sz w:val="20"/>
                <w:szCs w:val="20"/>
              </w:rPr>
              <w:lastRenderedPageBreak/>
              <w:t>Is the abstract of the article comprehensive? Do you suggest the addition (or deletion) of some points in this section? Please write your suggest</w:t>
            </w:r>
            <w:r w:rsidRPr="00AF4975">
              <w:rPr>
                <w:rFonts w:ascii="Arial" w:hAnsi="Arial" w:cs="Arial"/>
                <w:b/>
                <w:sz w:val="20"/>
                <w:szCs w:val="20"/>
              </w:rPr>
              <w:t>ions here.</w:t>
            </w:r>
          </w:p>
          <w:p w:rsidR="00D60680" w:rsidRPr="00AF4975" w:rsidRDefault="00D60680">
            <w:pPr>
              <w:keepNext/>
              <w:rPr>
                <w:rFonts w:ascii="Arial" w:hAnsi="Arial" w:cs="Arial"/>
                <w:sz w:val="20"/>
                <w:szCs w:val="20"/>
                <w:u w:val="single"/>
              </w:rPr>
            </w:pPr>
          </w:p>
        </w:tc>
        <w:tc>
          <w:tcPr>
            <w:tcW w:w="5829" w:type="dxa"/>
          </w:tcPr>
          <w:p w:rsidR="00D60680" w:rsidRPr="00AF4975" w:rsidRDefault="005B6889">
            <w:pPr>
              <w:ind w:left="360"/>
              <w:rPr>
                <w:rFonts w:ascii="Arial" w:hAnsi="Arial" w:cs="Arial"/>
                <w:sz w:val="20"/>
                <w:szCs w:val="20"/>
              </w:rPr>
            </w:pPr>
            <w:r w:rsidRPr="00AF4975">
              <w:rPr>
                <w:rFonts w:ascii="Arial" w:hAnsi="Arial" w:cs="Arial"/>
                <w:b/>
                <w:sz w:val="20"/>
                <w:szCs w:val="20"/>
              </w:rPr>
              <w:t xml:space="preserve">YES </w:t>
            </w:r>
          </w:p>
          <w:p w:rsidR="00D60680" w:rsidRPr="00AF4975" w:rsidRDefault="005B6889">
            <w:pPr>
              <w:ind w:left="360"/>
              <w:rPr>
                <w:rFonts w:ascii="Arial" w:hAnsi="Arial" w:cs="Arial"/>
                <w:sz w:val="20"/>
                <w:szCs w:val="20"/>
              </w:rPr>
            </w:pPr>
            <w:r w:rsidRPr="00AF4975">
              <w:rPr>
                <w:rFonts w:ascii="Arial" w:hAnsi="Arial" w:cs="Arial"/>
                <w:b/>
                <w:sz w:val="20"/>
                <w:szCs w:val="20"/>
              </w:rPr>
              <w:t xml:space="preserve">But the key word </w:t>
            </w:r>
            <w:proofErr w:type="gramStart"/>
            <w:r w:rsidRPr="00AF4975">
              <w:rPr>
                <w:rFonts w:ascii="Arial" w:hAnsi="Arial" w:cs="Arial"/>
                <w:b/>
                <w:sz w:val="20"/>
                <w:szCs w:val="20"/>
              </w:rPr>
              <w:t>need</w:t>
            </w:r>
            <w:proofErr w:type="gramEnd"/>
            <w:r w:rsidRPr="00AF4975">
              <w:rPr>
                <w:rFonts w:ascii="Arial" w:hAnsi="Arial" w:cs="Arial"/>
                <w:b/>
                <w:sz w:val="20"/>
                <w:szCs w:val="20"/>
              </w:rPr>
              <w:t xml:space="preserve"> to be shortened </w:t>
            </w:r>
          </w:p>
        </w:tc>
        <w:tc>
          <w:tcPr>
            <w:tcW w:w="4013" w:type="dxa"/>
          </w:tcPr>
          <w:p w:rsidR="00D60680" w:rsidRPr="00AF4975" w:rsidRDefault="005B6889">
            <w:pPr>
              <w:keepNext/>
              <w:rPr>
                <w:rFonts w:ascii="Arial" w:hAnsi="Arial" w:cs="Arial"/>
                <w:sz w:val="20"/>
                <w:szCs w:val="20"/>
              </w:rPr>
            </w:pPr>
            <w:r w:rsidRPr="00AF4975">
              <w:rPr>
                <w:rFonts w:ascii="Arial" w:hAnsi="Arial" w:cs="Arial"/>
                <w:sz w:val="20"/>
                <w:szCs w:val="20"/>
              </w:rPr>
              <w:t>We appreciate the positive feedback regarding the abstract. Based on the reviewer’s suggestion, we will carefully revise the keywords section to make it more concise and relevant.</w:t>
            </w:r>
          </w:p>
        </w:tc>
      </w:tr>
      <w:tr w:rsidR="00D60680" w:rsidRPr="00AF4975">
        <w:trPr>
          <w:trHeight w:val="704"/>
        </w:trPr>
        <w:tc>
          <w:tcPr>
            <w:tcW w:w="3334" w:type="dxa"/>
          </w:tcPr>
          <w:p w:rsidR="00D60680" w:rsidRPr="00AF4975" w:rsidRDefault="005B6889">
            <w:pPr>
              <w:keepNext/>
              <w:ind w:left="360"/>
              <w:rPr>
                <w:rFonts w:ascii="Arial" w:eastAsia="Helvetica Neue" w:hAnsi="Arial" w:cs="Arial"/>
                <w:sz w:val="20"/>
                <w:szCs w:val="20"/>
                <w:u w:val="single"/>
              </w:rPr>
            </w:pPr>
            <w:r w:rsidRPr="00AF4975">
              <w:rPr>
                <w:rFonts w:ascii="Arial" w:hAnsi="Arial" w:cs="Arial"/>
                <w:b/>
                <w:sz w:val="20"/>
                <w:szCs w:val="20"/>
              </w:rPr>
              <w:t>Is the manuscript scientifically, correct? Please write here.</w:t>
            </w:r>
          </w:p>
        </w:tc>
        <w:tc>
          <w:tcPr>
            <w:tcW w:w="5829" w:type="dxa"/>
          </w:tcPr>
          <w:p w:rsidR="00D60680" w:rsidRPr="00AF4975" w:rsidRDefault="005B6889">
            <w:pPr>
              <w:rPr>
                <w:rFonts w:ascii="Arial" w:hAnsi="Arial" w:cs="Arial"/>
                <w:sz w:val="20"/>
                <w:szCs w:val="20"/>
              </w:rPr>
            </w:pPr>
            <w:r w:rsidRPr="00AF4975">
              <w:rPr>
                <w:rFonts w:ascii="Arial" w:hAnsi="Arial" w:cs="Arial"/>
                <w:sz w:val="20"/>
                <w:szCs w:val="20"/>
              </w:rPr>
              <w:t xml:space="preserve">YES </w:t>
            </w:r>
          </w:p>
        </w:tc>
        <w:tc>
          <w:tcPr>
            <w:tcW w:w="4013" w:type="dxa"/>
          </w:tcPr>
          <w:p w:rsidR="00D60680" w:rsidRPr="00AF4975" w:rsidRDefault="005B6889">
            <w:pPr>
              <w:keepNext/>
              <w:rPr>
                <w:rFonts w:ascii="Arial" w:hAnsi="Arial" w:cs="Arial"/>
                <w:sz w:val="20"/>
                <w:szCs w:val="20"/>
              </w:rPr>
            </w:pPr>
            <w:r w:rsidRPr="00AF4975">
              <w:rPr>
                <w:rFonts w:ascii="Arial" w:hAnsi="Arial" w:cs="Arial"/>
                <w:sz w:val="20"/>
                <w:szCs w:val="20"/>
              </w:rPr>
              <w:t>We thank the reviewer for confirming that the manuscript is scientifically correct.</w:t>
            </w:r>
          </w:p>
        </w:tc>
      </w:tr>
      <w:tr w:rsidR="00D60680" w:rsidRPr="00AF4975">
        <w:trPr>
          <w:trHeight w:val="703"/>
        </w:trPr>
        <w:tc>
          <w:tcPr>
            <w:tcW w:w="3334" w:type="dxa"/>
          </w:tcPr>
          <w:p w:rsidR="00D60680" w:rsidRPr="00AF4975" w:rsidRDefault="005B6889">
            <w:pPr>
              <w:ind w:left="360"/>
              <w:rPr>
                <w:rFonts w:ascii="Arial" w:hAnsi="Arial" w:cs="Arial"/>
                <w:sz w:val="20"/>
                <w:szCs w:val="20"/>
              </w:rPr>
            </w:pPr>
            <w:r w:rsidRPr="00AF4975">
              <w:rPr>
                <w:rFonts w:ascii="Arial" w:hAnsi="Arial" w:cs="Arial"/>
                <w:b/>
                <w:sz w:val="20"/>
                <w:szCs w:val="20"/>
              </w:rPr>
              <w:t>Are the references sufficient and recent? If you have suggestions of additional references, please mention them in the review form.</w:t>
            </w:r>
          </w:p>
        </w:tc>
        <w:tc>
          <w:tcPr>
            <w:tcW w:w="5829" w:type="dxa"/>
          </w:tcPr>
          <w:p w:rsidR="00D60680" w:rsidRPr="00AF4975" w:rsidRDefault="00D60680">
            <w:pPr>
              <w:rPr>
                <w:rFonts w:ascii="Arial" w:hAnsi="Arial" w:cs="Arial"/>
                <w:sz w:val="20"/>
                <w:szCs w:val="20"/>
              </w:rPr>
            </w:pPr>
          </w:p>
        </w:tc>
        <w:tc>
          <w:tcPr>
            <w:tcW w:w="4013" w:type="dxa"/>
          </w:tcPr>
          <w:p w:rsidR="00D60680" w:rsidRPr="00AF4975" w:rsidRDefault="005B6889">
            <w:pPr>
              <w:keepNext/>
              <w:rPr>
                <w:rFonts w:ascii="Arial" w:hAnsi="Arial" w:cs="Arial"/>
                <w:sz w:val="20"/>
                <w:szCs w:val="20"/>
              </w:rPr>
            </w:pPr>
            <w:r w:rsidRPr="00AF4975">
              <w:rPr>
                <w:rFonts w:ascii="Arial" w:hAnsi="Arial" w:cs="Arial"/>
                <w:sz w:val="20"/>
                <w:szCs w:val="20"/>
              </w:rPr>
              <w:t>We acknowledge the reviewer’s remarks. While no specific issues were pointed out, we will review the references to ensure t</w:t>
            </w:r>
            <w:r w:rsidRPr="00AF4975">
              <w:rPr>
                <w:rFonts w:ascii="Arial" w:hAnsi="Arial" w:cs="Arial"/>
                <w:sz w:val="20"/>
                <w:szCs w:val="20"/>
              </w:rPr>
              <w:t>hat they are sufficient, recent, and relevant to the scope of this manuscript.</w:t>
            </w:r>
          </w:p>
        </w:tc>
      </w:tr>
      <w:tr w:rsidR="00D60680" w:rsidRPr="00AF4975">
        <w:trPr>
          <w:trHeight w:val="386"/>
        </w:trPr>
        <w:tc>
          <w:tcPr>
            <w:tcW w:w="3334" w:type="dxa"/>
          </w:tcPr>
          <w:p w:rsidR="00D60680" w:rsidRPr="00AF4975" w:rsidRDefault="005B6889">
            <w:pPr>
              <w:keepNext/>
              <w:ind w:left="360"/>
              <w:rPr>
                <w:rFonts w:ascii="Arial" w:hAnsi="Arial" w:cs="Arial"/>
                <w:sz w:val="20"/>
                <w:szCs w:val="20"/>
              </w:rPr>
            </w:pPr>
            <w:r w:rsidRPr="00AF4975">
              <w:rPr>
                <w:rFonts w:ascii="Arial" w:hAnsi="Arial" w:cs="Arial"/>
                <w:b/>
                <w:sz w:val="20"/>
                <w:szCs w:val="20"/>
              </w:rPr>
              <w:t>Is the language/English quality of the article suitable for scholarly communications?</w:t>
            </w:r>
          </w:p>
          <w:p w:rsidR="00D60680" w:rsidRPr="00AF4975" w:rsidRDefault="00D60680">
            <w:pPr>
              <w:rPr>
                <w:rFonts w:ascii="Arial" w:hAnsi="Arial" w:cs="Arial"/>
                <w:sz w:val="20"/>
                <w:szCs w:val="20"/>
              </w:rPr>
            </w:pPr>
          </w:p>
        </w:tc>
        <w:tc>
          <w:tcPr>
            <w:tcW w:w="5829" w:type="dxa"/>
          </w:tcPr>
          <w:p w:rsidR="00D60680" w:rsidRPr="00AF4975" w:rsidRDefault="005B6889">
            <w:pPr>
              <w:rPr>
                <w:rFonts w:ascii="Arial" w:hAnsi="Arial" w:cs="Arial"/>
                <w:sz w:val="20"/>
                <w:szCs w:val="20"/>
              </w:rPr>
            </w:pPr>
            <w:r w:rsidRPr="00AF4975">
              <w:rPr>
                <w:rFonts w:ascii="Arial" w:hAnsi="Arial" w:cs="Arial"/>
                <w:sz w:val="20"/>
                <w:szCs w:val="20"/>
              </w:rPr>
              <w:t xml:space="preserve">The conjunctive "&amp;" should be properly replaced with "and" for proper English usage </w:t>
            </w:r>
          </w:p>
        </w:tc>
        <w:tc>
          <w:tcPr>
            <w:tcW w:w="4013" w:type="dxa"/>
          </w:tcPr>
          <w:p w:rsidR="00D60680" w:rsidRPr="00AF4975" w:rsidRDefault="005B6889">
            <w:pPr>
              <w:rPr>
                <w:rFonts w:ascii="Arial" w:hAnsi="Arial" w:cs="Arial"/>
                <w:sz w:val="20"/>
                <w:szCs w:val="20"/>
              </w:rPr>
            </w:pPr>
            <w:r w:rsidRPr="00AF4975">
              <w:rPr>
                <w:rFonts w:ascii="Arial" w:hAnsi="Arial" w:cs="Arial"/>
                <w:sz w:val="20"/>
                <w:szCs w:val="20"/>
              </w:rPr>
              <w:t>We appreciate the reviewer’s observation. We will revise the manuscript to replace the conjunctive “&amp;” with “and” where necessary and also polish the language for better readability and academic presentation.</w:t>
            </w:r>
          </w:p>
        </w:tc>
      </w:tr>
      <w:tr w:rsidR="00D60680" w:rsidRPr="00AF4975">
        <w:trPr>
          <w:trHeight w:val="1178"/>
        </w:trPr>
        <w:tc>
          <w:tcPr>
            <w:tcW w:w="3334" w:type="dxa"/>
          </w:tcPr>
          <w:p w:rsidR="00D60680" w:rsidRPr="00AF4975" w:rsidRDefault="005B6889">
            <w:pPr>
              <w:keepNext/>
              <w:rPr>
                <w:rFonts w:ascii="Arial" w:hAnsi="Arial" w:cs="Arial"/>
                <w:sz w:val="20"/>
                <w:szCs w:val="20"/>
              </w:rPr>
            </w:pPr>
            <w:r w:rsidRPr="00AF4975">
              <w:rPr>
                <w:rFonts w:ascii="Arial" w:hAnsi="Arial" w:cs="Arial"/>
                <w:b/>
                <w:sz w:val="20"/>
                <w:szCs w:val="20"/>
                <w:u w:val="single"/>
              </w:rPr>
              <w:t>Optional/General</w:t>
            </w:r>
            <w:r w:rsidRPr="00AF4975">
              <w:rPr>
                <w:rFonts w:ascii="Arial" w:hAnsi="Arial" w:cs="Arial"/>
                <w:b/>
                <w:sz w:val="20"/>
                <w:szCs w:val="20"/>
              </w:rPr>
              <w:t xml:space="preserve"> </w:t>
            </w:r>
            <w:r w:rsidRPr="00AF4975">
              <w:rPr>
                <w:rFonts w:ascii="Arial" w:hAnsi="Arial" w:cs="Arial"/>
                <w:sz w:val="20"/>
                <w:szCs w:val="20"/>
              </w:rPr>
              <w:t>comments</w:t>
            </w:r>
          </w:p>
          <w:p w:rsidR="00D60680" w:rsidRPr="00AF4975" w:rsidRDefault="00D60680">
            <w:pPr>
              <w:keepNext/>
              <w:rPr>
                <w:rFonts w:ascii="Arial" w:hAnsi="Arial" w:cs="Arial"/>
                <w:sz w:val="20"/>
                <w:szCs w:val="20"/>
              </w:rPr>
            </w:pPr>
          </w:p>
        </w:tc>
        <w:tc>
          <w:tcPr>
            <w:tcW w:w="5829" w:type="dxa"/>
          </w:tcPr>
          <w:p w:rsidR="00D60680" w:rsidRPr="00AF4975" w:rsidRDefault="00D60680">
            <w:pPr>
              <w:rPr>
                <w:rFonts w:ascii="Arial" w:hAnsi="Arial" w:cs="Arial"/>
                <w:sz w:val="20"/>
                <w:szCs w:val="20"/>
              </w:rPr>
            </w:pPr>
          </w:p>
        </w:tc>
        <w:tc>
          <w:tcPr>
            <w:tcW w:w="4013" w:type="dxa"/>
          </w:tcPr>
          <w:p w:rsidR="00D60680" w:rsidRPr="00AF4975" w:rsidRDefault="005B6889">
            <w:pPr>
              <w:rPr>
                <w:rFonts w:ascii="Arial" w:hAnsi="Arial" w:cs="Arial"/>
                <w:sz w:val="20"/>
                <w:szCs w:val="20"/>
              </w:rPr>
            </w:pPr>
            <w:r w:rsidRPr="00AF4975">
              <w:rPr>
                <w:rFonts w:ascii="Arial" w:hAnsi="Arial" w:cs="Arial"/>
                <w:sz w:val="20"/>
                <w:szCs w:val="20"/>
              </w:rPr>
              <w:t>We thank the reviewer for their constructive remarks. Based on the feedback, we will focus on improving scientific accuracy, correcting and updating references, and performing a detailed language revision. These efforts will enhance the overall quality, re</w:t>
            </w:r>
            <w:r w:rsidRPr="00AF4975">
              <w:rPr>
                <w:rFonts w:ascii="Arial" w:hAnsi="Arial" w:cs="Arial"/>
                <w:sz w:val="20"/>
                <w:szCs w:val="20"/>
              </w:rPr>
              <w:t>liability, and readability of the manuscript.</w:t>
            </w:r>
          </w:p>
        </w:tc>
      </w:tr>
    </w:tbl>
    <w:p w:rsidR="00D60680" w:rsidRPr="00AF4975" w:rsidRDefault="00D60680">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AF4975" w:rsidRPr="00AF4975" w:rsidRDefault="00AF4975">
      <w:pPr>
        <w:jc w:val="both"/>
        <w:rPr>
          <w:rFonts w:ascii="Arial" w:hAnsi="Arial" w:cs="Arial"/>
          <w:sz w:val="20"/>
          <w:szCs w:val="20"/>
          <w:u w:val="single"/>
        </w:rPr>
      </w:pPr>
    </w:p>
    <w:p w:rsidR="00D60680" w:rsidRPr="00AF4975" w:rsidRDefault="00D60680">
      <w:pPr>
        <w:jc w:val="both"/>
        <w:rPr>
          <w:rFonts w:ascii="Arial" w:hAnsi="Arial" w:cs="Arial"/>
          <w:sz w:val="20"/>
          <w:szCs w:val="20"/>
          <w:u w:val="single"/>
        </w:rPr>
      </w:pPr>
      <w:bookmarkStart w:id="1" w:name="_GoBack"/>
      <w:bookmarkEnd w:id="1"/>
    </w:p>
    <w:p w:rsidR="00D60680" w:rsidRPr="00AF4975" w:rsidRDefault="00D60680">
      <w:pPr>
        <w:jc w:val="both"/>
        <w:rPr>
          <w:rFonts w:ascii="Arial" w:hAnsi="Arial" w:cs="Arial"/>
          <w:sz w:val="20"/>
          <w:szCs w:val="20"/>
          <w:u w:val="single"/>
        </w:rPr>
      </w:pPr>
      <w:bookmarkStart w:id="2" w:name="_heading=h.ao1mrs1dj8bh" w:colFirst="0" w:colLast="0"/>
      <w:bookmarkEnd w:id="2"/>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D60680" w:rsidRPr="00AF4975">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D60680" w:rsidRPr="00AF4975" w:rsidRDefault="005B6889">
            <w:pPr>
              <w:spacing w:line="276" w:lineRule="auto"/>
              <w:rPr>
                <w:rFonts w:ascii="Arial" w:eastAsia="Arial" w:hAnsi="Arial" w:cs="Arial"/>
                <w:sz w:val="20"/>
                <w:szCs w:val="20"/>
                <w:u w:val="single"/>
              </w:rPr>
            </w:pPr>
            <w:r w:rsidRPr="00AF4975">
              <w:rPr>
                <w:rFonts w:ascii="Arial" w:eastAsia="Arial" w:hAnsi="Arial" w:cs="Arial"/>
                <w:b/>
                <w:sz w:val="20"/>
                <w:szCs w:val="20"/>
                <w:highlight w:val="yellow"/>
                <w:u w:val="single"/>
              </w:rPr>
              <w:t>PART  2:</w:t>
            </w:r>
            <w:r w:rsidRPr="00AF4975">
              <w:rPr>
                <w:rFonts w:ascii="Arial" w:eastAsia="Arial" w:hAnsi="Arial" w:cs="Arial"/>
                <w:b/>
                <w:sz w:val="20"/>
                <w:szCs w:val="20"/>
                <w:u w:val="single"/>
              </w:rPr>
              <w:t xml:space="preserve"> </w:t>
            </w:r>
          </w:p>
          <w:p w:rsidR="00D60680" w:rsidRPr="00AF4975" w:rsidRDefault="00D60680">
            <w:pPr>
              <w:spacing w:line="276" w:lineRule="auto"/>
              <w:rPr>
                <w:rFonts w:ascii="Arial" w:eastAsia="Arial" w:hAnsi="Arial" w:cs="Arial"/>
                <w:sz w:val="20"/>
                <w:szCs w:val="20"/>
                <w:u w:val="single"/>
              </w:rPr>
            </w:pPr>
          </w:p>
        </w:tc>
      </w:tr>
      <w:tr w:rsidR="00D60680" w:rsidRPr="00AF4975">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60680" w:rsidRPr="00AF4975" w:rsidRDefault="00D60680">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60680" w:rsidRPr="00AF4975" w:rsidRDefault="005B6889">
            <w:pPr>
              <w:keepNext/>
              <w:spacing w:line="276" w:lineRule="auto"/>
              <w:rPr>
                <w:rFonts w:ascii="Arial" w:eastAsia="Arial" w:hAnsi="Arial" w:cs="Arial"/>
                <w:sz w:val="20"/>
                <w:szCs w:val="20"/>
              </w:rPr>
            </w:pPr>
            <w:r w:rsidRPr="00AF4975">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D60680" w:rsidRPr="00AF4975" w:rsidRDefault="005B6889">
            <w:pPr>
              <w:spacing w:after="160" w:line="252" w:lineRule="auto"/>
              <w:rPr>
                <w:rFonts w:ascii="Arial" w:eastAsia="Arial" w:hAnsi="Arial" w:cs="Arial"/>
                <w:sz w:val="20"/>
                <w:szCs w:val="20"/>
              </w:rPr>
            </w:pPr>
            <w:r w:rsidRPr="00AF4975">
              <w:rPr>
                <w:rFonts w:ascii="Arial" w:eastAsia="Arial" w:hAnsi="Arial" w:cs="Arial"/>
                <w:b/>
                <w:sz w:val="20"/>
                <w:szCs w:val="20"/>
              </w:rPr>
              <w:t>Author’s Feedback</w:t>
            </w:r>
            <w:r w:rsidRPr="00AF4975">
              <w:rPr>
                <w:rFonts w:ascii="Arial" w:eastAsia="Arial" w:hAnsi="Arial" w:cs="Arial"/>
                <w:sz w:val="20"/>
                <w:szCs w:val="20"/>
              </w:rPr>
              <w:t xml:space="preserve"> (It is mandatory that authors should write his/her feedback here)</w:t>
            </w:r>
          </w:p>
          <w:p w:rsidR="00D60680" w:rsidRPr="00AF4975" w:rsidRDefault="00D60680">
            <w:pPr>
              <w:keepNext/>
              <w:spacing w:line="276" w:lineRule="auto"/>
              <w:rPr>
                <w:rFonts w:ascii="Arial" w:eastAsia="Arial" w:hAnsi="Arial" w:cs="Arial"/>
                <w:sz w:val="20"/>
                <w:szCs w:val="20"/>
              </w:rPr>
            </w:pPr>
          </w:p>
        </w:tc>
      </w:tr>
      <w:tr w:rsidR="00D60680" w:rsidRPr="00AF4975">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60680" w:rsidRPr="00AF4975" w:rsidRDefault="005B6889">
            <w:pPr>
              <w:spacing w:line="276" w:lineRule="auto"/>
              <w:rPr>
                <w:rFonts w:ascii="Arial" w:eastAsia="Arial" w:hAnsi="Arial" w:cs="Arial"/>
                <w:sz w:val="20"/>
                <w:szCs w:val="20"/>
              </w:rPr>
            </w:pPr>
            <w:r w:rsidRPr="00AF4975">
              <w:rPr>
                <w:rFonts w:ascii="Arial" w:eastAsia="Arial" w:hAnsi="Arial" w:cs="Arial"/>
                <w:b/>
                <w:sz w:val="20"/>
                <w:szCs w:val="20"/>
              </w:rPr>
              <w:t xml:space="preserve">Are there ethical issues in this manuscript? </w:t>
            </w:r>
          </w:p>
          <w:p w:rsidR="00D60680" w:rsidRPr="00AF4975" w:rsidRDefault="00D60680">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60680" w:rsidRPr="00AF4975" w:rsidRDefault="005B6889">
            <w:pPr>
              <w:spacing w:line="276" w:lineRule="auto"/>
              <w:rPr>
                <w:rFonts w:ascii="Arial" w:eastAsia="Arial" w:hAnsi="Arial" w:cs="Arial"/>
                <w:sz w:val="20"/>
                <w:szCs w:val="20"/>
                <w:u w:val="single"/>
              </w:rPr>
            </w:pPr>
            <w:r w:rsidRPr="00AF4975">
              <w:rPr>
                <w:rFonts w:ascii="Arial" w:eastAsia="Arial" w:hAnsi="Arial" w:cs="Arial"/>
                <w:i/>
                <w:sz w:val="20"/>
                <w:szCs w:val="20"/>
                <w:u w:val="single"/>
              </w:rPr>
              <w:t xml:space="preserve">(If yes, </w:t>
            </w:r>
            <w:proofErr w:type="gramStart"/>
            <w:r w:rsidRPr="00AF4975">
              <w:rPr>
                <w:rFonts w:ascii="Arial" w:eastAsia="Arial" w:hAnsi="Arial" w:cs="Arial"/>
                <w:i/>
                <w:sz w:val="20"/>
                <w:szCs w:val="20"/>
                <w:u w:val="single"/>
              </w:rPr>
              <w:t>Kindly</w:t>
            </w:r>
            <w:proofErr w:type="gramEnd"/>
            <w:r w:rsidRPr="00AF4975">
              <w:rPr>
                <w:rFonts w:ascii="Arial" w:eastAsia="Arial" w:hAnsi="Arial" w:cs="Arial"/>
                <w:i/>
                <w:sz w:val="20"/>
                <w:szCs w:val="20"/>
                <w:u w:val="single"/>
              </w:rPr>
              <w:t xml:space="preserve"> please write down the ethical issues here in details)</w:t>
            </w:r>
          </w:p>
          <w:p w:rsidR="00D60680" w:rsidRPr="00AF4975" w:rsidRDefault="00D60680">
            <w:pPr>
              <w:spacing w:line="276" w:lineRule="auto"/>
              <w:rPr>
                <w:rFonts w:ascii="Arial" w:eastAsia="Arial" w:hAnsi="Arial" w:cs="Arial"/>
                <w:sz w:val="20"/>
                <w:szCs w:val="20"/>
              </w:rPr>
            </w:pPr>
          </w:p>
          <w:p w:rsidR="00D60680" w:rsidRPr="00AF4975" w:rsidRDefault="00D60680">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D60680" w:rsidRPr="00AF4975" w:rsidRDefault="005B6889">
            <w:pPr>
              <w:spacing w:before="240" w:after="240" w:line="276" w:lineRule="auto"/>
              <w:rPr>
                <w:rFonts w:ascii="Arial" w:eastAsia="Arial" w:hAnsi="Arial" w:cs="Arial"/>
                <w:sz w:val="20"/>
                <w:szCs w:val="20"/>
              </w:rPr>
            </w:pPr>
            <w:r w:rsidRPr="00AF4975">
              <w:rPr>
                <w:rFonts w:ascii="Arial" w:eastAsia="Arial" w:hAnsi="Arial" w:cs="Arial"/>
                <w:sz w:val="20"/>
                <w:szCs w:val="20"/>
              </w:rPr>
              <w:t>This manuscript does not raise any ethical concerns. The composition is a review article that gathers and examines data from earlier research projects. There were no innovative experim</w:t>
            </w:r>
            <w:r w:rsidRPr="00AF4975">
              <w:rPr>
                <w:rFonts w:ascii="Arial" w:eastAsia="Arial" w:hAnsi="Arial" w:cs="Arial"/>
                <w:sz w:val="20"/>
                <w:szCs w:val="20"/>
              </w:rPr>
              <w:t>ents with human beings, animals, or sensitive data. Every information source has been correctly referenced, and the original authors have earned the credit they deserve. As a result, the manuscript complies with ethical publishing guidelines.</w:t>
            </w:r>
          </w:p>
          <w:p w:rsidR="00D60680" w:rsidRPr="00AF4975" w:rsidRDefault="00D60680">
            <w:pPr>
              <w:spacing w:line="276" w:lineRule="auto"/>
              <w:rPr>
                <w:rFonts w:ascii="Arial" w:eastAsia="Arial" w:hAnsi="Arial" w:cs="Arial"/>
                <w:sz w:val="20"/>
                <w:szCs w:val="20"/>
              </w:rPr>
            </w:pPr>
          </w:p>
          <w:p w:rsidR="00D60680" w:rsidRPr="00AF4975" w:rsidRDefault="00D60680">
            <w:pPr>
              <w:spacing w:line="276" w:lineRule="auto"/>
              <w:rPr>
                <w:rFonts w:ascii="Arial" w:eastAsia="Arial" w:hAnsi="Arial" w:cs="Arial"/>
                <w:sz w:val="20"/>
                <w:szCs w:val="20"/>
              </w:rPr>
            </w:pPr>
          </w:p>
          <w:p w:rsidR="00D60680" w:rsidRPr="00AF4975" w:rsidRDefault="00D60680">
            <w:pPr>
              <w:spacing w:line="276" w:lineRule="auto"/>
              <w:rPr>
                <w:rFonts w:ascii="Arial" w:eastAsia="Arial" w:hAnsi="Arial" w:cs="Arial"/>
                <w:sz w:val="20"/>
                <w:szCs w:val="20"/>
              </w:rPr>
            </w:pPr>
          </w:p>
        </w:tc>
      </w:tr>
    </w:tbl>
    <w:p w:rsidR="00D60680" w:rsidRPr="00AF4975" w:rsidRDefault="00D60680">
      <w:pPr>
        <w:rPr>
          <w:rFonts w:ascii="Arial" w:hAnsi="Arial" w:cs="Arial"/>
          <w:sz w:val="20"/>
          <w:szCs w:val="20"/>
        </w:rPr>
      </w:pPr>
    </w:p>
    <w:p w:rsidR="00D60680" w:rsidRPr="00AF4975" w:rsidRDefault="00D60680">
      <w:pPr>
        <w:rPr>
          <w:rFonts w:ascii="Arial" w:hAnsi="Arial" w:cs="Arial"/>
          <w:sz w:val="20"/>
          <w:szCs w:val="20"/>
        </w:rPr>
      </w:pPr>
    </w:p>
    <w:p w:rsidR="00D60680" w:rsidRPr="00AF4975" w:rsidRDefault="00D60680">
      <w:pPr>
        <w:rPr>
          <w:rFonts w:ascii="Arial" w:hAnsi="Arial" w:cs="Arial"/>
          <w:sz w:val="20"/>
          <w:szCs w:val="20"/>
          <w:u w:val="single"/>
        </w:rPr>
      </w:pPr>
    </w:p>
    <w:p w:rsidR="00D60680" w:rsidRPr="00AF4975" w:rsidRDefault="00D60680">
      <w:pPr>
        <w:rPr>
          <w:rFonts w:ascii="Arial" w:hAnsi="Arial" w:cs="Arial"/>
          <w:sz w:val="20"/>
          <w:szCs w:val="20"/>
        </w:rPr>
      </w:pPr>
    </w:p>
    <w:p w:rsidR="00D60680" w:rsidRPr="00AF4975" w:rsidRDefault="00D60680">
      <w:pPr>
        <w:jc w:val="both"/>
        <w:rPr>
          <w:rFonts w:ascii="Arial" w:eastAsia="Cambria" w:hAnsi="Arial" w:cs="Arial"/>
          <w:sz w:val="20"/>
          <w:szCs w:val="20"/>
        </w:rPr>
      </w:pPr>
    </w:p>
    <w:sectPr w:rsidR="00D60680" w:rsidRPr="00AF4975">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889" w:rsidRDefault="005B6889">
      <w:r>
        <w:separator/>
      </w:r>
    </w:p>
  </w:endnote>
  <w:endnote w:type="continuationSeparator" w:id="0">
    <w:p w:rsidR="005B6889" w:rsidRDefault="005B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889" w:rsidRDefault="005B6889">
      <w:r>
        <w:separator/>
      </w:r>
    </w:p>
  </w:footnote>
  <w:footnote w:type="continuationSeparator" w:id="0">
    <w:p w:rsidR="005B6889" w:rsidRDefault="005B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680" w:rsidRDefault="00D60680">
    <w:pPr>
      <w:spacing w:after="280"/>
      <w:jc w:val="center"/>
      <w:rPr>
        <w:rFonts w:ascii="Arial" w:eastAsia="Arial" w:hAnsi="Arial" w:cs="Arial"/>
        <w:color w:val="003399"/>
        <w:u w:val="single"/>
      </w:rPr>
    </w:pPr>
  </w:p>
  <w:p w:rsidR="00D60680" w:rsidRDefault="00D60680">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680"/>
    <w:rsid w:val="005B6889"/>
    <w:rsid w:val="00AF4975"/>
    <w:rsid w:val="00D60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4223A"/>
  <w15:docId w15:val="{563A7294-C1E4-47AC-A212-8DABE1BC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character" w:styleId="Hyperlink">
    <w:name w:val="Hyperlink"/>
    <w:rPr>
      <w:rFonts w:ascii="Calibri" w:eastAsia="Calibri" w:hAnsi="Calibri" w:cs="Times New Roman"/>
      <w:color w:val="0000FF"/>
      <w:w w:val="100"/>
      <w:position w:val="-1"/>
      <w:u w:val="single"/>
      <w:effect w:val="none"/>
      <w:vertAlign w:val="baseline"/>
      <w:cs w:val="0"/>
      <w:em w:val="none"/>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Header">
    <w:name w:val="header"/>
    <w:basedOn w:val="Normal"/>
    <w:pPr>
      <w:tabs>
        <w:tab w:val="center" w:pos="4680"/>
        <w:tab w:val="right" w:pos="9360"/>
      </w:tabs>
      <w:suppressAutoHyphens/>
      <w:spacing w:line="1" w:lineRule="atLeast"/>
      <w:ind w:leftChars="-1" w:left="-1" w:hangingChars="1" w:hanging="1"/>
      <w:textDirection w:val="btLr"/>
      <w:textAlignment w:val="top"/>
      <w:outlineLvl w:val="0"/>
    </w:pPr>
    <w:rPr>
      <w:rFonts w:ascii="Calibri" w:eastAsia="Calibri" w:hAnsi="Calibri"/>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pPr>
      <w:tabs>
        <w:tab w:val="center" w:pos="4513"/>
        <w:tab w:val="right" w:pos="9026"/>
      </w:tabs>
      <w:suppressAutoHyphens/>
      <w:spacing w:line="1" w:lineRule="atLeast"/>
      <w:ind w:leftChars="-1" w:left="-1" w:hangingChars="1" w:hanging="1"/>
      <w:textDirection w:val="btLr"/>
      <w:textAlignment w:val="top"/>
      <w:outlineLvl w:val="0"/>
    </w:pPr>
    <w:rPr>
      <w:rFonts w:ascii="Calibri" w:eastAsia="Calibri" w:hAnsi="Calibri"/>
      <w:position w:val="-1"/>
      <w:lang w:val="en-US"/>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rFonts w:ascii="Calibri" w:eastAsia="Calibri" w:hAnsi="Calibri"/>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rPr>
      <w:rFonts w:ascii="Calibri" w:eastAsia="Calibri" w:hAnsi="Calibri" w:cs="Times New Roman"/>
      <w:color w:val="800080"/>
      <w:w w:val="100"/>
      <w:position w:val="-1"/>
      <w:u w:val="single"/>
      <w:effect w:val="none"/>
      <w:vertAlign w:val="baseline"/>
      <w:cs w:val="0"/>
      <w:em w:val="none"/>
    </w:rPr>
  </w:style>
  <w:style w:type="character" w:styleId="UnresolvedMention">
    <w:name w:val="Unresolved Mention"/>
    <w:rPr>
      <w:rFonts w:ascii="Calibri" w:eastAsia="Calibri" w:hAnsi="Calibri" w:cs="Times New Roman"/>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tRtBF+pC9GA9K6HU4zRNaVzLVA==">CgMxLjAyDmgudHU4bnRybWNvam5pMg5oLmR4Nm14cDhseWo2ajIOaC5hbzFtcnMxZGo4Ymg4AHIhMVBydzU3T01PTUtmcVNfUENUbm5pSENuSDlObnZrWWxO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2011-08-01T04:51:00Z</dcterms:created>
  <dcterms:modified xsi:type="dcterms:W3CDTF">2025-09-12T08:33:00Z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15e5bf93e6374646a68f843e121c01dd</vt:lpwstr>
  </property>
</Properties>
</file>