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C333B5" w:rsidRPr="00E859C7" w14:paraId="05673773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2E72EAD6" w14:textId="77777777" w:rsidR="00C333B5" w:rsidRPr="00E859C7" w:rsidRDefault="00C65B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7CCC4" w14:textId="77777777" w:rsidR="00C333B5" w:rsidRPr="00E859C7" w:rsidRDefault="00C65B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Pr="00E859C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Medical Science</w:t>
              </w:r>
            </w:hyperlink>
          </w:p>
        </w:tc>
      </w:tr>
      <w:tr w:rsidR="00C333B5" w:rsidRPr="00E859C7" w14:paraId="30F3BCB9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63C6EBC0" w14:textId="77777777" w:rsidR="00C333B5" w:rsidRPr="00E859C7" w:rsidRDefault="00C65B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F0EB2" w14:textId="77777777" w:rsidR="00C333B5" w:rsidRPr="00E859C7" w:rsidRDefault="00C65B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Ms_AJOAIMS_5298</w:t>
            </w:r>
          </w:p>
        </w:tc>
      </w:tr>
      <w:tr w:rsidR="00C333B5" w:rsidRPr="00E859C7" w14:paraId="31B5C94F" w14:textId="77777777">
        <w:trPr>
          <w:trHeight w:val="650"/>
        </w:trPr>
        <w:tc>
          <w:tcPr>
            <w:tcW w:w="2160" w:type="dxa"/>
            <w:shd w:val="clear" w:color="auto" w:fill="EBFFFF"/>
          </w:tcPr>
          <w:p w14:paraId="119BDAEE" w14:textId="77777777" w:rsidR="00C333B5" w:rsidRPr="00E859C7" w:rsidRDefault="00C65B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9C66" w14:textId="77777777" w:rsidR="00C333B5" w:rsidRPr="00E859C7" w:rsidRDefault="00C65BBE">
            <w:p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sz w:val="20"/>
                <w:szCs w:val="20"/>
                <w:lang w:val="en-IN" w:eastAsia="en-IN"/>
              </w:rPr>
            </w:pPr>
            <w:r w:rsidRPr="00E859C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 </w:t>
            </w:r>
            <w:r w:rsidRPr="00E859C7">
              <w:rPr>
                <w:rFonts w:ascii="Arial" w:hAnsi="Arial" w:cs="Arial"/>
                <w:iCs/>
                <w:sz w:val="20"/>
                <w:szCs w:val="20"/>
                <w:lang w:val="en-IN" w:eastAsia="en-IN"/>
              </w:rPr>
              <w:t xml:space="preserve">“Health Impacts of Shift Work Among IT Professionals: A </w:t>
            </w:r>
            <w:r w:rsidRPr="00E859C7">
              <w:rPr>
                <w:rFonts w:ascii="Arial" w:hAnsi="Arial" w:cs="Arial"/>
                <w:iCs/>
                <w:sz w:val="20"/>
                <w:szCs w:val="20"/>
                <w:lang w:val="en-IN" w:eastAsia="en-IN"/>
              </w:rPr>
              <w:t>Cross-sectional Study from Karnataka, India.”</w:t>
            </w:r>
          </w:p>
          <w:p w14:paraId="1233C61E" w14:textId="77777777" w:rsidR="00C333B5" w:rsidRPr="00E859C7" w:rsidRDefault="00C65BB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IN"/>
              </w:rPr>
            </w:pPr>
            <w:r w:rsidRPr="00E859C7">
              <w:rPr>
                <w:rFonts w:ascii="Arial" w:hAnsi="Arial" w:cs="Arial"/>
                <w:b/>
                <w:bCs/>
                <w:iCs/>
                <w:sz w:val="20"/>
                <w:szCs w:val="20"/>
                <w:lang w:eastAsia="en-IN"/>
              </w:rPr>
              <w:t>Instead of</w:t>
            </w:r>
          </w:p>
          <w:p w14:paraId="324F5777" w14:textId="77777777" w:rsidR="00C333B5" w:rsidRPr="00E859C7" w:rsidRDefault="00C65BB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“An Analysis of Health Impacts Among IT Professionals”</w:t>
            </w:r>
          </w:p>
        </w:tc>
      </w:tr>
      <w:tr w:rsidR="00C333B5" w:rsidRPr="00E859C7" w14:paraId="3AA5E343" w14:textId="77777777">
        <w:trPr>
          <w:trHeight w:val="332"/>
        </w:trPr>
        <w:tc>
          <w:tcPr>
            <w:tcW w:w="2160" w:type="dxa"/>
            <w:shd w:val="clear" w:color="auto" w:fill="EBFFFF"/>
          </w:tcPr>
          <w:p w14:paraId="25F8BBAF" w14:textId="77777777" w:rsidR="00C333B5" w:rsidRPr="00E859C7" w:rsidRDefault="00C65B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F633" w14:textId="77777777" w:rsidR="00C333B5" w:rsidRPr="00E859C7" w:rsidRDefault="00C333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0C47ED" w14:textId="77777777" w:rsidR="00C333B5" w:rsidRPr="00E859C7" w:rsidRDefault="00C333B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6"/>
        <w:gridCol w:w="4016"/>
      </w:tblGrid>
      <w:tr w:rsidR="00C333B5" w:rsidRPr="00E859C7" w14:paraId="29F46F6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730069F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87ACC17" w14:textId="77777777" w:rsidR="00C333B5" w:rsidRPr="00E859C7" w:rsidRDefault="00C33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33B5" w:rsidRPr="00E859C7" w14:paraId="7B1BE3F5" w14:textId="77777777">
        <w:tc>
          <w:tcPr>
            <w:tcW w:w="1265" w:type="pct"/>
            <w:noWrap/>
          </w:tcPr>
          <w:p w14:paraId="21620B6C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495CFBA3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2E680C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</w:t>
            </w:r>
            <w:r w:rsidRPr="00E859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prohibited during peer review.</w:t>
            </w:r>
          </w:p>
        </w:tc>
        <w:tc>
          <w:tcPr>
            <w:tcW w:w="1522" w:type="pct"/>
          </w:tcPr>
          <w:p w14:paraId="025A40F2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859C7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B7A3A50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33B5" w:rsidRPr="00E859C7" w14:paraId="0358D749" w14:textId="77777777">
        <w:trPr>
          <w:trHeight w:val="1264"/>
        </w:trPr>
        <w:tc>
          <w:tcPr>
            <w:tcW w:w="1265" w:type="pct"/>
            <w:noWrap/>
          </w:tcPr>
          <w:p w14:paraId="78051720" w14:textId="77777777" w:rsidR="00C333B5" w:rsidRPr="00E859C7" w:rsidRDefault="00C65B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</w:t>
            </w: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required for this part.</w:t>
            </w:r>
          </w:p>
          <w:p w14:paraId="765520D4" w14:textId="77777777" w:rsidR="00C333B5" w:rsidRPr="00E859C7" w:rsidRDefault="00C333B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3AD96F1C" w14:textId="77777777" w:rsidR="00C333B5" w:rsidRPr="00E859C7" w:rsidRDefault="00C65BB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sz w:val="20"/>
                <w:szCs w:val="20"/>
              </w:rPr>
              <w:t>This manuscript is significant as it highlights the health impacts of shift work among IT professionals, a rapidly growing workforce. The study provides evidence of how night shifts affect sleep, cardiovascular health, and mental w</w:t>
            </w:r>
            <w:r w:rsidRPr="00E859C7">
              <w:rPr>
                <w:rFonts w:ascii="Arial" w:hAnsi="Arial" w:cs="Arial"/>
                <w:sz w:val="20"/>
                <w:szCs w:val="20"/>
              </w:rPr>
              <w:t>ell-being. Its findings emphasize the need for workplace interventions and add valuable Indian data to the limited global research on this issue.</w:t>
            </w:r>
          </w:p>
        </w:tc>
        <w:tc>
          <w:tcPr>
            <w:tcW w:w="1522" w:type="pct"/>
          </w:tcPr>
          <w:p w14:paraId="24E4F6BC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manuscript gives a wake-up call to all the IT employees and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mployers about all the health risks associat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ed with their shift pattern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s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20001D31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study is important because I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T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sector is one of the fast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er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growing sectors in our country.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he findings of this paper help our Indian companies to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re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cogn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ize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impacts and indulge in alternative ways to cope  with the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se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isks.</w:t>
            </w:r>
          </w:p>
          <w:p w14:paraId="42885605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33B5" w:rsidRPr="00E859C7" w14:paraId="43FC9AD1" w14:textId="77777777">
        <w:trPr>
          <w:trHeight w:val="1262"/>
        </w:trPr>
        <w:tc>
          <w:tcPr>
            <w:tcW w:w="1265" w:type="pct"/>
            <w:noWrap/>
          </w:tcPr>
          <w:p w14:paraId="0247BA5B" w14:textId="77777777" w:rsidR="00C333B5" w:rsidRPr="00E859C7" w:rsidRDefault="00C65B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C4D654" w14:textId="77777777" w:rsidR="00C333B5" w:rsidRPr="00E859C7" w:rsidRDefault="00C65B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5F20DE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027CD904" w14:textId="77777777" w:rsidR="00C333B5" w:rsidRPr="00E859C7" w:rsidRDefault="00C65BB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859C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Yes, the current title is suitable as it reflects the focus of the study. However, the suggestion and agree that an alternative title may provide more clarity. A revised version could be: </w:t>
            </w:r>
            <w:r w:rsidRPr="00E859C7">
              <w:rPr>
                <w:rFonts w:ascii="Arial" w:hAnsi="Arial" w:cs="Arial"/>
                <w:iCs/>
                <w:sz w:val="20"/>
                <w:szCs w:val="20"/>
                <w:lang w:val="en-IN" w:eastAsia="en-IN"/>
              </w:rPr>
              <w:t>“Health Impacts of Shift Work Among IT Professionals: A Cross-sectio</w:t>
            </w:r>
            <w:r w:rsidRPr="00E859C7">
              <w:rPr>
                <w:rFonts w:ascii="Arial" w:hAnsi="Arial" w:cs="Arial"/>
                <w:iCs/>
                <w:sz w:val="20"/>
                <w:szCs w:val="20"/>
                <w:lang w:val="en-IN" w:eastAsia="en-IN"/>
              </w:rPr>
              <w:t>nal Study from Karnataka, India.”</w:t>
            </w:r>
          </w:p>
          <w:p w14:paraId="0A9E254E" w14:textId="77777777" w:rsidR="00C333B5" w:rsidRPr="00E859C7" w:rsidRDefault="00C333B5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7009D350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current title is su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ita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ble and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concise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However, the tittle </w:t>
            </w:r>
            <w:r w:rsidRPr="00E859C7">
              <w:rPr>
                <w:rFonts w:ascii="Arial" w:eastAsia="MS Mincho" w:hAnsi="Arial" w:cs="Arial"/>
                <w:b/>
                <w:i/>
                <w:iCs/>
                <w:sz w:val="20"/>
                <w:szCs w:val="20"/>
                <w:lang w:val="en-GB"/>
              </w:rPr>
              <w:t xml:space="preserve">“Health impacts of shift worker among IT Professionals: A Cross-sectional study from Karnataka, India”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seems more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appropriate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precise. </w:t>
            </w:r>
          </w:p>
        </w:tc>
      </w:tr>
      <w:tr w:rsidR="00C333B5" w:rsidRPr="00E859C7" w14:paraId="59DCC823" w14:textId="77777777">
        <w:trPr>
          <w:trHeight w:val="1867"/>
        </w:trPr>
        <w:tc>
          <w:tcPr>
            <w:tcW w:w="1265" w:type="pct"/>
            <w:noWrap/>
          </w:tcPr>
          <w:p w14:paraId="4CCC0ABC" w14:textId="77777777" w:rsidR="00C333B5" w:rsidRPr="00E859C7" w:rsidRDefault="00C65BB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Is the abstract </w:t>
            </w: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of the article comprehensive? Do you suggest the addition (or deletion) of some points in this section? Please write your suggestions here.</w:t>
            </w:r>
          </w:p>
          <w:p w14:paraId="4AC49AB9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1" w:type="pct"/>
          </w:tcPr>
          <w:p w14:paraId="73708F88" w14:textId="77777777" w:rsidR="00C333B5" w:rsidRPr="00E859C7" w:rsidRDefault="00C65BBE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E859C7">
              <w:rPr>
                <w:rFonts w:ascii="Arial" w:hAnsi="Arial" w:cs="Arial"/>
                <w:b w:val="0"/>
              </w:rPr>
              <w:t xml:space="preserve">The abstract covers the key aspects of the study but requires restructuring for better clarity. We will present it </w:t>
            </w:r>
            <w:r w:rsidRPr="00E859C7">
              <w:rPr>
                <w:rFonts w:ascii="Arial" w:hAnsi="Arial" w:cs="Arial"/>
                <w:b w:val="0"/>
              </w:rPr>
              <w:t xml:space="preserve">under the headings </w:t>
            </w:r>
            <w:r w:rsidRPr="00E859C7">
              <w:rPr>
                <w:rStyle w:val="Strong"/>
                <w:rFonts w:ascii="Arial" w:hAnsi="Arial" w:cs="Arial"/>
              </w:rPr>
              <w:t>Background, Methods, Results, and Conclusion.</w:t>
            </w:r>
            <w:r w:rsidRPr="00E859C7">
              <w:rPr>
                <w:rFonts w:ascii="Arial" w:hAnsi="Arial" w:cs="Arial"/>
                <w:b w:val="0"/>
              </w:rPr>
              <w:t xml:space="preserve"> The “objective” will be merged into the background section as recommended. This will ensure consistency with standard journal guidelines.</w:t>
            </w:r>
          </w:p>
        </w:tc>
        <w:tc>
          <w:tcPr>
            <w:tcW w:w="1522" w:type="pct"/>
          </w:tcPr>
          <w:p w14:paraId="403F5CED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the abstract includes all the work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carried out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nd key findings of the paper.  As suggested, for  better clarity and to meet the journal guidelines, restructuring can be done.</w:t>
            </w:r>
          </w:p>
        </w:tc>
      </w:tr>
      <w:tr w:rsidR="00C333B5" w:rsidRPr="00E859C7" w14:paraId="1A98E284" w14:textId="77777777">
        <w:trPr>
          <w:trHeight w:val="704"/>
        </w:trPr>
        <w:tc>
          <w:tcPr>
            <w:tcW w:w="1265" w:type="pct"/>
            <w:noWrap/>
          </w:tcPr>
          <w:p w14:paraId="05F6D0F8" w14:textId="77777777" w:rsidR="00C333B5" w:rsidRPr="00E859C7" w:rsidRDefault="00C65BBE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1" w:type="pct"/>
          </w:tcPr>
          <w:p w14:paraId="68BB5CEF" w14:textId="77777777" w:rsidR="00C333B5" w:rsidRPr="00E859C7" w:rsidRDefault="00C65BBE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E859C7">
              <w:rPr>
                <w:rFonts w:ascii="Arial" w:hAnsi="Arial" w:cs="Arial"/>
                <w:sz w:val="20"/>
                <w:szCs w:val="20"/>
                <w:lang w:val="en-IN" w:eastAsia="en-IN"/>
              </w:rPr>
              <w:t xml:space="preserve">Yes, the manuscript is scientifically sound. The study design </w:t>
            </w:r>
            <w:r w:rsidRPr="00E859C7">
              <w:rPr>
                <w:rFonts w:ascii="Arial" w:hAnsi="Arial" w:cs="Arial"/>
                <w:sz w:val="20"/>
                <w:szCs w:val="20"/>
                <w:lang w:val="en-IN" w:eastAsia="en-IN"/>
              </w:rPr>
              <w:t>(cross-sectional), methodology (structured questionnaire), and analysis (comparisons between day and night shift workers) are appropriate and valid. The findings are consistent with previous literature and provide meaningful contributions to occupational h</w:t>
            </w:r>
            <w:r w:rsidRPr="00E859C7">
              <w:rPr>
                <w:rFonts w:ascii="Arial" w:hAnsi="Arial" w:cs="Arial"/>
                <w:sz w:val="20"/>
                <w:szCs w:val="20"/>
                <w:lang w:val="en-IN" w:eastAsia="en-IN"/>
              </w:rPr>
              <w:t>ealth research.</w:t>
            </w:r>
          </w:p>
          <w:p w14:paraId="76E9286B" w14:textId="77777777" w:rsidR="00C333B5" w:rsidRPr="00E859C7" w:rsidRDefault="00C333B5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14:paraId="69C08AC7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is scientifically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sound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All the data were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collected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from the employees,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therefore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accuracy in the responses and honesty in the answers can be expected.</w:t>
            </w:r>
          </w:p>
        </w:tc>
      </w:tr>
      <w:tr w:rsidR="00C333B5" w:rsidRPr="00E859C7" w14:paraId="622BFAB1" w14:textId="77777777">
        <w:trPr>
          <w:trHeight w:val="1592"/>
        </w:trPr>
        <w:tc>
          <w:tcPr>
            <w:tcW w:w="1265" w:type="pct"/>
            <w:noWrap/>
          </w:tcPr>
          <w:p w14:paraId="76369CD8" w14:textId="77777777" w:rsidR="00C333B5" w:rsidRPr="00E859C7" w:rsidRDefault="00C65B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</w:t>
            </w:r>
            <w:r w:rsidRPr="00E859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additional references, please mention them in the review form.</w:t>
            </w:r>
          </w:p>
        </w:tc>
        <w:tc>
          <w:tcPr>
            <w:tcW w:w="2211" w:type="pct"/>
          </w:tcPr>
          <w:p w14:paraId="282C01D5" w14:textId="77777777" w:rsidR="00C333B5" w:rsidRPr="00E859C7" w:rsidRDefault="00C65BBE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sz w:val="20"/>
                <w:szCs w:val="20"/>
              </w:rPr>
              <w:t>The references are largely sufficient; however, we acknowledge that some older references can be supplemented with recent literature. We will update the reference list to include recent studies</w:t>
            </w:r>
            <w:r w:rsidRPr="00E859C7">
              <w:rPr>
                <w:rFonts w:ascii="Arial" w:hAnsi="Arial" w:cs="Arial"/>
                <w:sz w:val="20"/>
                <w:szCs w:val="20"/>
              </w:rPr>
              <w:t xml:space="preserve"> (post-2020) on circadian health, occupational stress, and IT-related health impacts. Reference formatting will also be revised to use round brackets instead of superscripts.</w:t>
            </w:r>
          </w:p>
        </w:tc>
        <w:tc>
          <w:tcPr>
            <w:tcW w:w="1522" w:type="pct"/>
          </w:tcPr>
          <w:p w14:paraId="3B4F097E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he current manuscript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 relies more on older references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 it lacks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 citation from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recent stud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ies </w:t>
            </w:r>
            <w:r w:rsidRPr="00E859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Reformatting reference section is welcomed. </w:t>
            </w:r>
          </w:p>
        </w:tc>
      </w:tr>
      <w:tr w:rsidR="00C333B5" w:rsidRPr="00E859C7" w14:paraId="00B32CBF" w14:textId="77777777">
        <w:trPr>
          <w:trHeight w:val="1330"/>
        </w:trPr>
        <w:tc>
          <w:tcPr>
            <w:tcW w:w="1265" w:type="pct"/>
            <w:noWrap/>
          </w:tcPr>
          <w:p w14:paraId="4C3D42EC" w14:textId="77777777" w:rsidR="00C333B5" w:rsidRPr="00E859C7" w:rsidRDefault="00C65BBE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53D43C7" w14:textId="77777777" w:rsidR="00C333B5" w:rsidRPr="00E859C7" w:rsidRDefault="00C33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7A5E26A5" w14:textId="77777777" w:rsidR="00C333B5" w:rsidRPr="00E859C7" w:rsidRDefault="00C65BB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sz w:val="20"/>
                <w:szCs w:val="20"/>
              </w:rPr>
              <w:t>The language is understandable but requires minor corrections to improve readability and ensure scholarly</w:t>
            </w:r>
            <w:r w:rsidRPr="00E859C7">
              <w:rPr>
                <w:rFonts w:ascii="Arial" w:hAnsi="Arial" w:cs="Arial"/>
                <w:sz w:val="20"/>
                <w:szCs w:val="20"/>
              </w:rPr>
              <w:t xml:space="preserve"> communication standards. We will revise grammar, replace informal terms and polish sentences to maintain academic tone.</w:t>
            </w:r>
          </w:p>
        </w:tc>
        <w:tc>
          <w:tcPr>
            <w:tcW w:w="1522" w:type="pct"/>
          </w:tcPr>
          <w:p w14:paraId="08FD83BA" w14:textId="77777777" w:rsidR="00C333B5" w:rsidRPr="00E859C7" w:rsidRDefault="00C65BBE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859C7">
              <w:rPr>
                <w:rFonts w:ascii="Arial" w:hAnsi="Arial" w:cs="Arial"/>
                <w:sz w:val="20"/>
                <w:szCs w:val="20"/>
                <w:lang w:val="en-GB"/>
              </w:rPr>
              <w:t>The English used in this manuscript is simple and can be understood by common people. However, the grammar and informal terms should be</w:t>
            </w:r>
            <w:r w:rsidRPr="00E859C7"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corrected as you suggested.</w:t>
            </w:r>
          </w:p>
        </w:tc>
      </w:tr>
      <w:tr w:rsidR="00C333B5" w:rsidRPr="00E859C7" w14:paraId="294637CD" w14:textId="77777777">
        <w:trPr>
          <w:trHeight w:val="1178"/>
        </w:trPr>
        <w:tc>
          <w:tcPr>
            <w:tcW w:w="1265" w:type="pct"/>
            <w:noWrap/>
          </w:tcPr>
          <w:p w14:paraId="74C85B5F" w14:textId="77777777" w:rsidR="00C333B5" w:rsidRPr="00E859C7" w:rsidRDefault="00C65BBE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859C7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859C7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566505C" w14:textId="77777777" w:rsidR="00C333B5" w:rsidRPr="00E859C7" w:rsidRDefault="00C333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1" w:type="pct"/>
          </w:tcPr>
          <w:p w14:paraId="0125C0C1" w14:textId="77777777" w:rsidR="00C333B5" w:rsidRPr="00E859C7" w:rsidRDefault="00C65BB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859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Nothing</w:t>
            </w:r>
          </w:p>
        </w:tc>
        <w:tc>
          <w:tcPr>
            <w:tcW w:w="1522" w:type="pct"/>
          </w:tcPr>
          <w:p w14:paraId="341F84EA" w14:textId="77777777" w:rsidR="00C333B5" w:rsidRPr="00E859C7" w:rsidRDefault="00C65B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59C7">
              <w:rPr>
                <w:rFonts w:ascii="Arial" w:hAnsi="Arial" w:cs="Arial"/>
                <w:sz w:val="20"/>
                <w:szCs w:val="20"/>
                <w:lang w:val="en-GB"/>
              </w:rPr>
              <w:t>Nothing</w:t>
            </w:r>
          </w:p>
          <w:p w14:paraId="1E4FBB78" w14:textId="77777777" w:rsidR="00C333B5" w:rsidRPr="00E859C7" w:rsidRDefault="00C33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604BBC" w14:textId="77777777" w:rsidR="00C333B5" w:rsidRPr="00E859C7" w:rsidRDefault="00C333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5D783E9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EC47F7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91A768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E85AA8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50EAB6FF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08"/>
        <w:gridCol w:w="4406"/>
      </w:tblGrid>
      <w:tr w:rsidR="00C333B5" w:rsidRPr="00E859C7" w14:paraId="4C8A3AE3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37EA" w14:textId="77777777" w:rsidR="00C333B5" w:rsidRPr="00E859C7" w:rsidRDefault="00C65BB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859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859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1CFFB3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33B5" w:rsidRPr="00E859C7" w14:paraId="3160299E" w14:textId="77777777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1ED87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56CB" w14:textId="77777777" w:rsidR="00C333B5" w:rsidRPr="00E859C7" w:rsidRDefault="00C65BB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59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</w:tcPr>
          <w:p w14:paraId="03C8823E" w14:textId="77777777" w:rsidR="00C333B5" w:rsidRPr="00E859C7" w:rsidRDefault="00C65BB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59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59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39257E" w14:textId="77777777" w:rsidR="00C333B5" w:rsidRPr="00E859C7" w:rsidRDefault="00C333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33B5" w:rsidRPr="00E859C7" w14:paraId="583C6340" w14:textId="77777777">
        <w:trPr>
          <w:trHeight w:val="890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59E1" w14:textId="77777777" w:rsidR="00C333B5" w:rsidRPr="00E859C7" w:rsidRDefault="00C65BB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59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69F184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33A8F" w14:textId="77777777" w:rsidR="00C333B5" w:rsidRPr="00E859C7" w:rsidRDefault="00C65BB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59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</w:t>
            </w:r>
            <w:r w:rsidRPr="00E859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yes, Kindly please write down the ethical issues here in details)</w:t>
            </w:r>
          </w:p>
          <w:p w14:paraId="32CA3F1D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vAlign w:val="center"/>
          </w:tcPr>
          <w:p w14:paraId="13E41A19" w14:textId="77777777" w:rsidR="00C333B5" w:rsidRPr="00E859C7" w:rsidRDefault="00C65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859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the manuscript.</w:t>
            </w:r>
            <w:r w:rsidRPr="00E859C7">
              <w:rPr>
                <w:rFonts w:ascii="Arial" w:eastAsia="Arial Unicode MS" w:hAnsi="Arial" w:cs="Arial"/>
                <w:sz w:val="20"/>
                <w:szCs w:val="20"/>
                <w:lang w:val="en-IN"/>
              </w:rPr>
              <w:t>As i</w:t>
            </w:r>
            <w:r w:rsidRPr="00E859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 does not reveal any personal details of the respondents.</w:t>
            </w:r>
          </w:p>
          <w:p w14:paraId="30C9ED67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A5445C" w14:textId="77777777" w:rsidR="00C333B5" w:rsidRPr="00E859C7" w:rsidRDefault="00C333B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FB86252" w14:textId="77777777" w:rsidR="00C333B5" w:rsidRPr="00E859C7" w:rsidRDefault="00C333B5">
      <w:pPr>
        <w:rPr>
          <w:rFonts w:ascii="Arial" w:hAnsi="Arial" w:cs="Arial"/>
          <w:sz w:val="20"/>
          <w:szCs w:val="20"/>
        </w:rPr>
      </w:pPr>
    </w:p>
    <w:p w14:paraId="7FA0B5FB" w14:textId="77777777" w:rsidR="00C333B5" w:rsidRPr="00E859C7" w:rsidRDefault="00C333B5">
      <w:pPr>
        <w:rPr>
          <w:rFonts w:ascii="Arial" w:hAnsi="Arial" w:cs="Arial"/>
          <w:sz w:val="20"/>
          <w:szCs w:val="20"/>
        </w:rPr>
      </w:pPr>
    </w:p>
    <w:p w14:paraId="5372685A" w14:textId="77777777" w:rsidR="00C333B5" w:rsidRPr="00E859C7" w:rsidRDefault="00C333B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71A1C6F" w14:textId="77777777" w:rsidR="00C333B5" w:rsidRPr="00E859C7" w:rsidRDefault="00C333B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FC1C30F" w14:textId="77777777" w:rsidR="00C333B5" w:rsidRPr="00E859C7" w:rsidRDefault="00C333B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C333B5" w:rsidRPr="00E859C7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437BD" w14:textId="77777777" w:rsidR="00C65BBE" w:rsidRDefault="00C65BBE">
      <w:r>
        <w:separator/>
      </w:r>
    </w:p>
  </w:endnote>
  <w:endnote w:type="continuationSeparator" w:id="0">
    <w:p w14:paraId="14540AFD" w14:textId="77777777" w:rsidR="00C65BBE" w:rsidRDefault="00C6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6DFBD" w14:textId="77777777" w:rsidR="00C65BBE" w:rsidRDefault="00C65BBE">
      <w:r>
        <w:separator/>
      </w:r>
    </w:p>
  </w:footnote>
  <w:footnote w:type="continuationSeparator" w:id="0">
    <w:p w14:paraId="5FAA356D" w14:textId="77777777" w:rsidR="00C65BBE" w:rsidRDefault="00C6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E73D5" w14:textId="77777777" w:rsidR="00C333B5" w:rsidRDefault="00C333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FE9967" w14:textId="77777777" w:rsidR="00C333B5" w:rsidRDefault="00C333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1EAD"/>
    <w:rsid w:val="000234E1"/>
    <w:rsid w:val="00024CAE"/>
    <w:rsid w:val="00024D1A"/>
    <w:rsid w:val="0002598E"/>
    <w:rsid w:val="00037D52"/>
    <w:rsid w:val="00040915"/>
    <w:rsid w:val="000450FC"/>
    <w:rsid w:val="00056CB0"/>
    <w:rsid w:val="0006257C"/>
    <w:rsid w:val="00084D7C"/>
    <w:rsid w:val="000936AC"/>
    <w:rsid w:val="000958D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7CD6"/>
    <w:rsid w:val="00101322"/>
    <w:rsid w:val="001118CF"/>
    <w:rsid w:val="00114CDC"/>
    <w:rsid w:val="00135749"/>
    <w:rsid w:val="00136984"/>
    <w:rsid w:val="0014295B"/>
    <w:rsid w:val="00150304"/>
    <w:rsid w:val="0015296D"/>
    <w:rsid w:val="00163622"/>
    <w:rsid w:val="001645A2"/>
    <w:rsid w:val="00164F4E"/>
    <w:rsid w:val="00165685"/>
    <w:rsid w:val="00167BF6"/>
    <w:rsid w:val="001766DF"/>
    <w:rsid w:val="001817CD"/>
    <w:rsid w:val="0018753A"/>
    <w:rsid w:val="00197E68"/>
    <w:rsid w:val="001A1605"/>
    <w:rsid w:val="001A5F96"/>
    <w:rsid w:val="001B0C63"/>
    <w:rsid w:val="001B2CCC"/>
    <w:rsid w:val="001D3A1D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E23"/>
    <w:rsid w:val="0025366D"/>
    <w:rsid w:val="00257716"/>
    <w:rsid w:val="00261D08"/>
    <w:rsid w:val="00262634"/>
    <w:rsid w:val="00264F6A"/>
    <w:rsid w:val="00270162"/>
    <w:rsid w:val="00275984"/>
    <w:rsid w:val="00276324"/>
    <w:rsid w:val="00280EC9"/>
    <w:rsid w:val="0028120E"/>
    <w:rsid w:val="00285607"/>
    <w:rsid w:val="00291D08"/>
    <w:rsid w:val="00293482"/>
    <w:rsid w:val="002A5799"/>
    <w:rsid w:val="002A704B"/>
    <w:rsid w:val="002E2339"/>
    <w:rsid w:val="002E6D86"/>
    <w:rsid w:val="002F6935"/>
    <w:rsid w:val="00315ABF"/>
    <w:rsid w:val="003204B8"/>
    <w:rsid w:val="00325F39"/>
    <w:rsid w:val="00332005"/>
    <w:rsid w:val="0033692F"/>
    <w:rsid w:val="003403C6"/>
    <w:rsid w:val="00367EC5"/>
    <w:rsid w:val="003A04E7"/>
    <w:rsid w:val="003A408F"/>
    <w:rsid w:val="003A6E1A"/>
    <w:rsid w:val="003B2172"/>
    <w:rsid w:val="003C02B9"/>
    <w:rsid w:val="003C3543"/>
    <w:rsid w:val="003C54D9"/>
    <w:rsid w:val="003D6F3C"/>
    <w:rsid w:val="003E746A"/>
    <w:rsid w:val="00407D92"/>
    <w:rsid w:val="0044519B"/>
    <w:rsid w:val="00457AB1"/>
    <w:rsid w:val="00457BC0"/>
    <w:rsid w:val="00462996"/>
    <w:rsid w:val="004909B5"/>
    <w:rsid w:val="00492B6E"/>
    <w:rsid w:val="004955BB"/>
    <w:rsid w:val="004B4CAD"/>
    <w:rsid w:val="004C3DF1"/>
    <w:rsid w:val="004D2E36"/>
    <w:rsid w:val="004E1261"/>
    <w:rsid w:val="004F571D"/>
    <w:rsid w:val="00503AB6"/>
    <w:rsid w:val="005047C5"/>
    <w:rsid w:val="0052001D"/>
    <w:rsid w:val="00531C82"/>
    <w:rsid w:val="00533FC1"/>
    <w:rsid w:val="00535A4C"/>
    <w:rsid w:val="005444F6"/>
    <w:rsid w:val="0054564B"/>
    <w:rsid w:val="00545A13"/>
    <w:rsid w:val="00546343"/>
    <w:rsid w:val="00554419"/>
    <w:rsid w:val="00557CD3"/>
    <w:rsid w:val="00560D3C"/>
    <w:rsid w:val="00567DE0"/>
    <w:rsid w:val="005735A5"/>
    <w:rsid w:val="00580162"/>
    <w:rsid w:val="005805BE"/>
    <w:rsid w:val="005A52C2"/>
    <w:rsid w:val="005C25A0"/>
    <w:rsid w:val="005C43BD"/>
    <w:rsid w:val="005C7250"/>
    <w:rsid w:val="005D230D"/>
    <w:rsid w:val="005E3444"/>
    <w:rsid w:val="005F3725"/>
    <w:rsid w:val="006011B8"/>
    <w:rsid w:val="00602F7D"/>
    <w:rsid w:val="00605952"/>
    <w:rsid w:val="006153A7"/>
    <w:rsid w:val="00620677"/>
    <w:rsid w:val="00624032"/>
    <w:rsid w:val="00645A56"/>
    <w:rsid w:val="00645DDE"/>
    <w:rsid w:val="00651CE0"/>
    <w:rsid w:val="006532DF"/>
    <w:rsid w:val="0065579D"/>
    <w:rsid w:val="0066002D"/>
    <w:rsid w:val="00663792"/>
    <w:rsid w:val="0067046C"/>
    <w:rsid w:val="00675834"/>
    <w:rsid w:val="00680EB4"/>
    <w:rsid w:val="0068446F"/>
    <w:rsid w:val="00696CAD"/>
    <w:rsid w:val="006A5E0B"/>
    <w:rsid w:val="006C1936"/>
    <w:rsid w:val="006C3797"/>
    <w:rsid w:val="006D4F64"/>
    <w:rsid w:val="006E7D6E"/>
    <w:rsid w:val="00701186"/>
    <w:rsid w:val="00707BE1"/>
    <w:rsid w:val="0071747D"/>
    <w:rsid w:val="007179E3"/>
    <w:rsid w:val="0072030B"/>
    <w:rsid w:val="007238EB"/>
    <w:rsid w:val="0072770C"/>
    <w:rsid w:val="007317C3"/>
    <w:rsid w:val="0073538B"/>
    <w:rsid w:val="00766889"/>
    <w:rsid w:val="00766A0D"/>
    <w:rsid w:val="00767F8C"/>
    <w:rsid w:val="00773B76"/>
    <w:rsid w:val="00774427"/>
    <w:rsid w:val="00780B67"/>
    <w:rsid w:val="007966C4"/>
    <w:rsid w:val="00796EB3"/>
    <w:rsid w:val="007A041A"/>
    <w:rsid w:val="007B1802"/>
    <w:rsid w:val="007B4E6B"/>
    <w:rsid w:val="007C51CD"/>
    <w:rsid w:val="007C5526"/>
    <w:rsid w:val="007D0246"/>
    <w:rsid w:val="007E2523"/>
    <w:rsid w:val="007E497C"/>
    <w:rsid w:val="007F4B4F"/>
    <w:rsid w:val="007F5873"/>
    <w:rsid w:val="0081477A"/>
    <w:rsid w:val="00815F94"/>
    <w:rsid w:val="00816FB6"/>
    <w:rsid w:val="008224E2"/>
    <w:rsid w:val="00825DC9"/>
    <w:rsid w:val="0082676D"/>
    <w:rsid w:val="00835180"/>
    <w:rsid w:val="00846F1F"/>
    <w:rsid w:val="00852A8C"/>
    <w:rsid w:val="00864044"/>
    <w:rsid w:val="00877F10"/>
    <w:rsid w:val="00882091"/>
    <w:rsid w:val="00893E75"/>
    <w:rsid w:val="008B12CB"/>
    <w:rsid w:val="008B7CB6"/>
    <w:rsid w:val="008C2F62"/>
    <w:rsid w:val="008D020E"/>
    <w:rsid w:val="008E45ED"/>
    <w:rsid w:val="008F36E4"/>
    <w:rsid w:val="008F7D6E"/>
    <w:rsid w:val="00922E2F"/>
    <w:rsid w:val="0094727B"/>
    <w:rsid w:val="009553EC"/>
    <w:rsid w:val="00982766"/>
    <w:rsid w:val="009852C4"/>
    <w:rsid w:val="00986FD7"/>
    <w:rsid w:val="0099583E"/>
    <w:rsid w:val="009A0242"/>
    <w:rsid w:val="009A1E08"/>
    <w:rsid w:val="009A59ED"/>
    <w:rsid w:val="009C51A2"/>
    <w:rsid w:val="009C5642"/>
    <w:rsid w:val="009C5EC7"/>
    <w:rsid w:val="009C61D3"/>
    <w:rsid w:val="009D3FE4"/>
    <w:rsid w:val="009E13C3"/>
    <w:rsid w:val="009E6A30"/>
    <w:rsid w:val="009F29EB"/>
    <w:rsid w:val="00A001A0"/>
    <w:rsid w:val="00A038E0"/>
    <w:rsid w:val="00A06CCE"/>
    <w:rsid w:val="00A12C83"/>
    <w:rsid w:val="00A30B0B"/>
    <w:rsid w:val="00A31AAC"/>
    <w:rsid w:val="00A32905"/>
    <w:rsid w:val="00A36C95"/>
    <w:rsid w:val="00A37DE3"/>
    <w:rsid w:val="00A419CA"/>
    <w:rsid w:val="00A41B95"/>
    <w:rsid w:val="00A452CA"/>
    <w:rsid w:val="00A50B74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D0265"/>
    <w:rsid w:val="00AE3ABC"/>
    <w:rsid w:val="00AF3016"/>
    <w:rsid w:val="00B22FE6"/>
    <w:rsid w:val="00B3033D"/>
    <w:rsid w:val="00B62087"/>
    <w:rsid w:val="00B62F41"/>
    <w:rsid w:val="00B760E1"/>
    <w:rsid w:val="00B772FD"/>
    <w:rsid w:val="00B8408A"/>
    <w:rsid w:val="00B91832"/>
    <w:rsid w:val="00B97D9B"/>
    <w:rsid w:val="00BA1AB3"/>
    <w:rsid w:val="00BA6421"/>
    <w:rsid w:val="00BB4FEC"/>
    <w:rsid w:val="00BC402F"/>
    <w:rsid w:val="00BE13EF"/>
    <w:rsid w:val="00BE40A5"/>
    <w:rsid w:val="00BE6454"/>
    <w:rsid w:val="00BF282D"/>
    <w:rsid w:val="00BF75D4"/>
    <w:rsid w:val="00C069B5"/>
    <w:rsid w:val="00C10283"/>
    <w:rsid w:val="00C22886"/>
    <w:rsid w:val="00C24FAB"/>
    <w:rsid w:val="00C25C8F"/>
    <w:rsid w:val="00C263C6"/>
    <w:rsid w:val="00C30E72"/>
    <w:rsid w:val="00C333B5"/>
    <w:rsid w:val="00C629ED"/>
    <w:rsid w:val="00C635B6"/>
    <w:rsid w:val="00C6474A"/>
    <w:rsid w:val="00C65BBE"/>
    <w:rsid w:val="00C84097"/>
    <w:rsid w:val="00CA42FE"/>
    <w:rsid w:val="00CB429B"/>
    <w:rsid w:val="00CD093E"/>
    <w:rsid w:val="00CD1556"/>
    <w:rsid w:val="00CD1FD7"/>
    <w:rsid w:val="00CE5AC7"/>
    <w:rsid w:val="00CF0BBB"/>
    <w:rsid w:val="00CF12AE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1559"/>
    <w:rsid w:val="00DB4568"/>
    <w:rsid w:val="00DB7E1B"/>
    <w:rsid w:val="00DC1D81"/>
    <w:rsid w:val="00E065F7"/>
    <w:rsid w:val="00E27D46"/>
    <w:rsid w:val="00E36C5B"/>
    <w:rsid w:val="00E451EA"/>
    <w:rsid w:val="00E57F4B"/>
    <w:rsid w:val="00E609B3"/>
    <w:rsid w:val="00E63889"/>
    <w:rsid w:val="00E71C8D"/>
    <w:rsid w:val="00E72360"/>
    <w:rsid w:val="00E859C7"/>
    <w:rsid w:val="00E972A7"/>
    <w:rsid w:val="00EB3E91"/>
    <w:rsid w:val="00EC6894"/>
    <w:rsid w:val="00EC7863"/>
    <w:rsid w:val="00ED0959"/>
    <w:rsid w:val="00ED6B12"/>
    <w:rsid w:val="00EF2AA5"/>
    <w:rsid w:val="00EF326D"/>
    <w:rsid w:val="00EF53FE"/>
    <w:rsid w:val="00F2643C"/>
    <w:rsid w:val="00F3669D"/>
    <w:rsid w:val="00F405F8"/>
    <w:rsid w:val="00F4700F"/>
    <w:rsid w:val="00F53EC2"/>
    <w:rsid w:val="00F573EA"/>
    <w:rsid w:val="00F57E9D"/>
    <w:rsid w:val="00F923B1"/>
    <w:rsid w:val="00F931DA"/>
    <w:rsid w:val="00F95BA3"/>
    <w:rsid w:val="00FA2568"/>
    <w:rsid w:val="00FA334F"/>
    <w:rsid w:val="00FA6528"/>
    <w:rsid w:val="00FC6387"/>
    <w:rsid w:val="00FD70A7"/>
    <w:rsid w:val="00FE06F8"/>
    <w:rsid w:val="00FE4528"/>
    <w:rsid w:val="00FE76BB"/>
    <w:rsid w:val="00FF09A0"/>
    <w:rsid w:val="00FF2FFF"/>
    <w:rsid w:val="00FF3E16"/>
    <w:rsid w:val="423262CA"/>
    <w:rsid w:val="7A82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1D05B"/>
  <w15:docId w15:val="{7A3F7351-0FD4-410B-9376-69B03AF7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edicals.com/index.php/AJOAI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59AB-617B-4269-A651-3675918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54</cp:revision>
  <dcterms:created xsi:type="dcterms:W3CDTF">2025-08-29T05:15:00Z</dcterms:created>
  <dcterms:modified xsi:type="dcterms:W3CDTF">2025-08-30T05:42:00Z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65db3990-c782-4406-8fcf-9bfbcd5eef6a</vt:lpwstr>
  </property>
  <property fmtid="{D5CDD505-2E9C-101B-9397-08002B2CF9AE}" pid="3" name="KSOProductBuildVer">
    <vt:lpwstr>1033-12.2.0.21931</vt:lpwstr>
  </property>
  <property fmtid="{D5CDD505-2E9C-101B-9397-08002B2CF9AE}" pid="4" name="ICV">
    <vt:lpwstr>55D6B7CF2E5D41BE9346769A9C6F5947_13</vt:lpwstr>
  </property>
</Properties>
</file>