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tblInd w:w="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FF6CC5" w:rsidRPr="00163DAC" w14:paraId="6F45F658" w14:textId="77777777">
        <w:trPr>
          <w:trHeight w:val="323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E8E59" w14:textId="77777777" w:rsidR="00FF6CC5" w:rsidRPr="00163DAC" w:rsidRDefault="00FF6CC5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3DAC">
              <w:rPr>
                <w:rFonts w:ascii="Arial" w:hAnsi="Arial" w:cs="Arial"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10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097EC02" w14:textId="77777777" w:rsidR="00FF6CC5" w:rsidRPr="00163DAC" w:rsidRDefault="00407237">
            <w:pPr>
              <w:pStyle w:val="NormalWeb"/>
              <w:spacing w:before="0" w:beforeAutospacing="0" w:after="0" w:afterAutospacing="0"/>
              <w:rPr>
                <w:rFonts w:ascii="Arial" w:hAnsi="Arial"/>
                <w:b/>
                <w:sz w:val="20"/>
                <w:szCs w:val="20"/>
                <w:lang w:val="en-GB"/>
              </w:rPr>
            </w:pPr>
            <w:hyperlink r:id="rId6" w:history="1">
              <w:r w:rsidR="00FF6CC5" w:rsidRPr="00163DAC">
                <w:rPr>
                  <w:rFonts w:ascii="Arial" w:hAnsi="Arial"/>
                  <w:b/>
                  <w:color w:val="0000FF"/>
                  <w:sz w:val="20"/>
                  <w:szCs w:val="20"/>
                  <w:u w:val="single"/>
                </w:rPr>
                <w:t>Asian Journal of Advances in Medical Science</w:t>
              </w:r>
            </w:hyperlink>
          </w:p>
        </w:tc>
      </w:tr>
      <w:tr w:rsidR="00FF6CC5" w:rsidRPr="00163DAC" w14:paraId="0BC1A5F7" w14:textId="77777777">
        <w:trPr>
          <w:trHeight w:val="29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88434" w14:textId="77777777" w:rsidR="00FF6CC5" w:rsidRPr="00163DAC" w:rsidRDefault="00FF6CC5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3DAC">
              <w:rPr>
                <w:rFonts w:ascii="Arial" w:hAnsi="Arial" w:cs="Arial"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3C4B0DB" w14:textId="77777777" w:rsidR="00FF6CC5" w:rsidRPr="00163DAC" w:rsidRDefault="00FF6CC5">
            <w:pPr>
              <w:pStyle w:val="NormalWeb"/>
              <w:spacing w:before="0" w:beforeAutospacing="0" w:after="0" w:afterAutospacing="0"/>
              <w:rPr>
                <w:rFonts w:ascii="Arial" w:hAnsi="Arial"/>
                <w:b/>
                <w:sz w:val="20"/>
                <w:szCs w:val="20"/>
                <w:lang w:val="en-GB"/>
              </w:rPr>
            </w:pPr>
            <w:r w:rsidRPr="00163DAC">
              <w:rPr>
                <w:rFonts w:ascii="Arial" w:hAnsi="Arial"/>
                <w:b/>
                <w:sz w:val="20"/>
                <w:szCs w:val="20"/>
                <w:lang w:val="en-GB"/>
              </w:rPr>
              <w:t>Ms_AJOAIMS_5285</w:t>
            </w:r>
          </w:p>
        </w:tc>
      </w:tr>
      <w:tr w:rsidR="00FF6CC5" w:rsidRPr="00163DAC" w14:paraId="00772130" w14:textId="77777777">
        <w:trPr>
          <w:trHeight w:val="65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8B77E" w14:textId="77777777" w:rsidR="00FF6CC5" w:rsidRPr="00163DAC" w:rsidRDefault="00FF6CC5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3DAC">
              <w:rPr>
                <w:rFonts w:ascii="Arial" w:hAnsi="Arial" w:cs="Arial"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C74308B" w14:textId="77777777" w:rsidR="00FF6CC5" w:rsidRPr="00163DAC" w:rsidRDefault="00FF6CC5">
            <w:pPr>
              <w:pStyle w:val="NormalWeb"/>
              <w:spacing w:before="0" w:beforeAutospacing="0" w:after="0" w:afterAutospacing="0"/>
              <w:rPr>
                <w:rFonts w:ascii="Arial" w:hAnsi="Arial"/>
                <w:b/>
                <w:sz w:val="20"/>
                <w:szCs w:val="20"/>
                <w:lang w:val="en-GB"/>
              </w:rPr>
            </w:pPr>
            <w:r w:rsidRPr="00163DAC">
              <w:rPr>
                <w:rFonts w:ascii="Arial" w:hAnsi="Arial"/>
                <w:b/>
                <w:sz w:val="20"/>
                <w:szCs w:val="20"/>
                <w:lang w:val="en-GB"/>
              </w:rPr>
              <w:t>EVALUATING THE EFFICACY OF PAVANAK KATUKKAY IN THE MANAGEMENT OF NASIKAPEEDAM (NASAL POLYP</w:t>
            </w:r>
            <w:proofErr w:type="gramStart"/>
            <w:r w:rsidRPr="00163DAC">
              <w:rPr>
                <w:rFonts w:ascii="Arial" w:hAnsi="Arial"/>
                <w:b/>
                <w:sz w:val="20"/>
                <w:szCs w:val="20"/>
                <w:lang w:val="en-GB"/>
              </w:rPr>
              <w:t>) :</w:t>
            </w:r>
            <w:proofErr w:type="gramEnd"/>
            <w:r w:rsidRPr="00163DAC">
              <w:rPr>
                <w:rFonts w:ascii="Arial" w:hAnsi="Arial"/>
                <w:b/>
                <w:sz w:val="20"/>
                <w:szCs w:val="20"/>
                <w:lang w:val="en-GB"/>
              </w:rPr>
              <w:t xml:space="preserve"> A REVIEW</w:t>
            </w:r>
          </w:p>
        </w:tc>
      </w:tr>
      <w:tr w:rsidR="00FF6CC5" w:rsidRPr="00163DAC" w14:paraId="6E69F672" w14:textId="77777777">
        <w:trPr>
          <w:trHeight w:val="332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0D5FF" w14:textId="77777777" w:rsidR="00FF6CC5" w:rsidRPr="00163DAC" w:rsidRDefault="00FF6CC5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3DAC">
              <w:rPr>
                <w:rFonts w:ascii="Arial" w:hAnsi="Arial" w:cs="Arial"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35E943E" w14:textId="77777777" w:rsidR="00FF6CC5" w:rsidRPr="00163DAC" w:rsidRDefault="005666E7">
            <w:pPr>
              <w:pStyle w:val="NormalWeb"/>
              <w:spacing w:before="0" w:beforeAutospacing="0" w:after="0" w:afterAutospacing="0"/>
              <w:rPr>
                <w:rFonts w:ascii="Arial" w:hAnsi="Arial"/>
                <w:b/>
                <w:sz w:val="20"/>
                <w:szCs w:val="20"/>
                <w:lang w:val="en-GB"/>
              </w:rPr>
            </w:pPr>
            <w:r w:rsidRPr="00163DAC">
              <w:rPr>
                <w:rFonts w:ascii="Arial" w:hAnsi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0879539E" w14:textId="721DE657" w:rsidR="00FF6CC5" w:rsidRPr="00163DAC" w:rsidRDefault="00FF6CC5">
      <w:pPr>
        <w:rPr>
          <w:rFonts w:ascii="Arial" w:hAnsi="Arial" w:cs="Arial"/>
          <w:b/>
          <w:sz w:val="20"/>
          <w:szCs w:val="20"/>
        </w:rPr>
      </w:pPr>
      <w:bookmarkStart w:id="0" w:name="_Hlk171324449"/>
      <w:bookmarkStart w:id="1" w:name="_Hlk170903434"/>
    </w:p>
    <w:tbl>
      <w:tblPr>
        <w:tblW w:w="13176" w:type="dxa"/>
        <w:tblInd w:w="108" w:type="dxa"/>
        <w:tblLook w:val="0000" w:firstRow="0" w:lastRow="0" w:firstColumn="0" w:lastColumn="0" w:noHBand="0" w:noVBand="0"/>
      </w:tblPr>
      <w:tblGrid>
        <w:gridCol w:w="3334"/>
        <w:gridCol w:w="5829"/>
        <w:gridCol w:w="4013"/>
      </w:tblGrid>
      <w:tr w:rsidR="00FF6CC5" w:rsidRPr="00163DAC" w14:paraId="50F8C4F3" w14:textId="77777777">
        <w:tc>
          <w:tcPr>
            <w:tcW w:w="13176" w:type="dxa"/>
            <w:gridSpan w:val="3"/>
            <w:tcBorders>
              <w:bottom w:val="single" w:sz="4" w:space="0" w:color="000000"/>
            </w:tcBorders>
          </w:tcPr>
          <w:p w14:paraId="01A1EB68" w14:textId="77777777" w:rsidR="00FF6CC5" w:rsidRPr="00163DAC" w:rsidRDefault="00FF6CC5">
            <w:pPr>
              <w:keepNext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163DAC">
              <w:rPr>
                <w:rFonts w:ascii="Arial" w:eastAsia="MS Mincho" w:hAnsi="Arial" w:cs="Arial"/>
                <w:b/>
                <w:sz w:val="20"/>
                <w:szCs w:val="20"/>
                <w:highlight w:val="yellow"/>
                <w:lang w:val="en-GB"/>
              </w:rPr>
              <w:t>PART  1:</w:t>
            </w:r>
            <w:r w:rsidRPr="00163DAC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Comments</w:t>
            </w:r>
          </w:p>
          <w:p w14:paraId="3BD0B692" w14:textId="77777777" w:rsidR="00FF6CC5" w:rsidRPr="00163DAC" w:rsidRDefault="00FF6C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F6CC5" w:rsidRPr="00163DAC" w14:paraId="1ECA59D2" w14:textId="77777777"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86F46" w14:textId="77777777" w:rsidR="00FF6CC5" w:rsidRPr="00163DAC" w:rsidRDefault="00FF6CC5">
            <w:pPr>
              <w:keepNext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5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1B7D5" w14:textId="77777777" w:rsidR="00FF6CC5" w:rsidRPr="00163DAC" w:rsidRDefault="00FF6CC5">
            <w:pPr>
              <w:keepNext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163DAC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Reviewer’s comment</w:t>
            </w:r>
          </w:p>
          <w:p w14:paraId="1CB63355" w14:textId="77777777" w:rsidR="00FF6CC5" w:rsidRPr="00163DAC" w:rsidRDefault="00FF6CC5">
            <w:pPr>
              <w:keepNext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163DAC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C0C43" w14:textId="77777777" w:rsidR="00FF6CC5" w:rsidRPr="00163DAC" w:rsidRDefault="00FF6CC5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163DAC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Author’s Feedback </w:t>
            </w:r>
            <w:r w:rsidRPr="00163DAC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58CF2BA6" w14:textId="77777777" w:rsidR="00FF6CC5" w:rsidRPr="00163DAC" w:rsidRDefault="00FF6CC5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</w:tr>
      <w:tr w:rsidR="00FF6CC5" w:rsidRPr="00163DAC" w14:paraId="7FE6196A" w14:textId="77777777">
        <w:trPr>
          <w:trHeight w:val="1264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490F3" w14:textId="77777777" w:rsidR="00FF6CC5" w:rsidRPr="00163DAC" w:rsidRDefault="00FF6CC5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3DAC">
              <w:rPr>
                <w:rFonts w:ascii="Arial" w:hAnsi="Arial" w:cs="Arial"/>
                <w:b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29994F2" w14:textId="77777777" w:rsidR="00FF6CC5" w:rsidRPr="00163DAC" w:rsidRDefault="00FF6CC5">
            <w:pPr>
              <w:ind w:left="360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5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3B326" w14:textId="77777777" w:rsidR="00FF6CC5" w:rsidRPr="00163DAC" w:rsidRDefault="00FF6CC5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3DA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targeted disease although </w:t>
            </w:r>
            <w:proofErr w:type="spellStart"/>
            <w:r w:rsidRPr="00163DAC">
              <w:rPr>
                <w:rFonts w:ascii="Arial" w:hAnsi="Arial" w:cs="Arial"/>
                <w:b/>
                <w:sz w:val="20"/>
                <w:szCs w:val="20"/>
                <w:lang w:val="en-GB"/>
              </w:rPr>
              <w:t>negleced</w:t>
            </w:r>
            <w:proofErr w:type="spellEnd"/>
            <w:r w:rsidRPr="00163DA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but seem to be mostly harmless thereby focus will be dwindling. The siddha system needs more emphasis which seems to be important.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C8B3B" w14:textId="77777777" w:rsidR="00FF6CC5" w:rsidRPr="00163DAC" w:rsidRDefault="00FF6CC5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</w:tr>
      <w:tr w:rsidR="00FF6CC5" w:rsidRPr="00163DAC" w14:paraId="6FCC8757" w14:textId="77777777">
        <w:trPr>
          <w:trHeight w:val="1262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A068C" w14:textId="77777777" w:rsidR="00FF6CC5" w:rsidRPr="00163DAC" w:rsidRDefault="00FF6CC5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3DAC">
              <w:rPr>
                <w:rFonts w:ascii="Arial" w:hAnsi="Arial" w:cs="Arial"/>
                <w:b/>
                <w:sz w:val="20"/>
                <w:szCs w:val="20"/>
                <w:lang w:val="en-GB"/>
              </w:rPr>
              <w:t>Is the title of the article suitable?</w:t>
            </w:r>
          </w:p>
          <w:p w14:paraId="3389F942" w14:textId="77777777" w:rsidR="00FF6CC5" w:rsidRPr="00163DAC" w:rsidRDefault="00FF6CC5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3DAC">
              <w:rPr>
                <w:rFonts w:ascii="Arial" w:hAnsi="Arial" w:cs="Arial"/>
                <w:b/>
                <w:sz w:val="20"/>
                <w:szCs w:val="20"/>
                <w:lang w:val="en-GB"/>
              </w:rPr>
              <w:t>(If not please suggest an alternative title)</w:t>
            </w:r>
          </w:p>
          <w:p w14:paraId="4F2C2EFE" w14:textId="77777777" w:rsidR="00FF6CC5" w:rsidRPr="00163DAC" w:rsidRDefault="00FF6CC5">
            <w:pPr>
              <w:keepNext/>
              <w:outlineLvl w:val="1"/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5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3B431" w14:textId="77777777" w:rsidR="00FF6CC5" w:rsidRPr="00163DAC" w:rsidRDefault="00FF6CC5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3DA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title </w:t>
            </w:r>
            <w:proofErr w:type="gramStart"/>
            <w:r w:rsidRPr="00163DAC">
              <w:rPr>
                <w:rFonts w:ascii="Arial" w:hAnsi="Arial" w:cs="Arial"/>
                <w:b/>
                <w:sz w:val="20"/>
                <w:szCs w:val="20"/>
                <w:lang w:val="en-GB"/>
              </w:rPr>
              <w:t>seem</w:t>
            </w:r>
            <w:proofErr w:type="gramEnd"/>
            <w:r w:rsidRPr="00163DA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ok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4A78D" w14:textId="77777777" w:rsidR="00FF6CC5" w:rsidRPr="00163DAC" w:rsidRDefault="00FF6CC5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</w:tr>
      <w:tr w:rsidR="00FF6CC5" w:rsidRPr="00163DAC" w14:paraId="22DE4A2E" w14:textId="77777777">
        <w:trPr>
          <w:trHeight w:val="1262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0FA83" w14:textId="77777777" w:rsidR="00FF6CC5" w:rsidRPr="00163DAC" w:rsidRDefault="00FF6CC5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163DAC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4D472844" w14:textId="77777777" w:rsidR="00FF6CC5" w:rsidRPr="00163DAC" w:rsidRDefault="00FF6CC5">
            <w:pPr>
              <w:keepNext/>
              <w:outlineLvl w:val="1"/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5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086C7" w14:textId="77777777" w:rsidR="00FF6CC5" w:rsidRPr="00163DAC" w:rsidRDefault="00FF6CC5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3DAC">
              <w:rPr>
                <w:rFonts w:ascii="Arial" w:hAnsi="Arial" w:cs="Arial"/>
                <w:b/>
                <w:sz w:val="20"/>
                <w:szCs w:val="20"/>
                <w:lang w:val="en-GB"/>
              </w:rPr>
              <w:t>The abstracts do not mention the plants or minerals mentioned in text.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F6478" w14:textId="77777777" w:rsidR="00FF6CC5" w:rsidRPr="00163DAC" w:rsidRDefault="00FF6CC5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</w:tr>
      <w:tr w:rsidR="00FF6CC5" w:rsidRPr="00163DAC" w14:paraId="184F6F93" w14:textId="77777777">
        <w:trPr>
          <w:trHeight w:val="704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0807B" w14:textId="77777777" w:rsidR="00FF6CC5" w:rsidRPr="00163DAC" w:rsidRDefault="00FF6CC5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163DA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5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DCA40" w14:textId="77777777" w:rsidR="00FF6CC5" w:rsidRPr="00163DAC" w:rsidRDefault="00FF6CC5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3DAC">
              <w:rPr>
                <w:rFonts w:ascii="Arial" w:hAnsi="Arial" w:cs="Arial"/>
                <w:sz w:val="20"/>
                <w:szCs w:val="20"/>
                <w:lang w:val="en-GB"/>
              </w:rPr>
              <w:t>The mentions are scientific but the tables could have been combined together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4AB61" w14:textId="77777777" w:rsidR="00FF6CC5" w:rsidRPr="00163DAC" w:rsidRDefault="00FF6CC5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</w:tr>
      <w:tr w:rsidR="00FF6CC5" w:rsidRPr="00163DAC" w14:paraId="3DE3C0E2" w14:textId="77777777">
        <w:trPr>
          <w:trHeight w:val="703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80AE2" w14:textId="77777777" w:rsidR="00FF6CC5" w:rsidRPr="00163DAC" w:rsidRDefault="00FF6CC5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3DAC">
              <w:rPr>
                <w:rFonts w:ascii="Arial" w:hAnsi="Arial" w:cs="Arial"/>
                <w:b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5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64796" w14:textId="77777777" w:rsidR="00FF6CC5" w:rsidRPr="00163DAC" w:rsidRDefault="00FF6CC5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3DAC">
              <w:rPr>
                <w:rFonts w:ascii="Arial" w:hAnsi="Arial" w:cs="Arial"/>
                <w:sz w:val="20"/>
                <w:szCs w:val="20"/>
                <w:lang w:val="en-GB"/>
              </w:rPr>
              <w:t>More required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503E8" w14:textId="77777777" w:rsidR="00FF6CC5" w:rsidRPr="00163DAC" w:rsidRDefault="00FF6CC5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</w:tr>
      <w:tr w:rsidR="00FF6CC5" w:rsidRPr="00163DAC" w14:paraId="42F66F04" w14:textId="77777777">
        <w:trPr>
          <w:trHeight w:val="386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B83A1" w14:textId="77777777" w:rsidR="00FF6CC5" w:rsidRPr="00163DAC" w:rsidRDefault="00FF6CC5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163DAC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68A5960C" w14:textId="77777777" w:rsidR="00FF6CC5" w:rsidRPr="00163DAC" w:rsidRDefault="00FF6C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A2D0B" w14:textId="77777777" w:rsidR="00FF6CC5" w:rsidRPr="00163DAC" w:rsidRDefault="00FF6C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3DAC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EBAF0" w14:textId="77777777" w:rsidR="00FF6CC5" w:rsidRPr="00163DAC" w:rsidRDefault="00FF6C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F6CC5" w:rsidRPr="00163DAC" w14:paraId="2BEDE72F" w14:textId="77777777">
        <w:trPr>
          <w:trHeight w:val="1178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DC09A" w14:textId="77777777" w:rsidR="00FF6CC5" w:rsidRPr="00163DAC" w:rsidRDefault="00FF6CC5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163DAC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163DAC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163DAC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41A286BF" w14:textId="77777777" w:rsidR="00FF6CC5" w:rsidRPr="00163DAC" w:rsidRDefault="00FF6CC5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82D13" w14:textId="77777777" w:rsidR="00FF6CC5" w:rsidRPr="00163DAC" w:rsidRDefault="00FF6CC5">
            <w:pPr>
              <w:rPr>
                <w:rFonts w:ascii="Arial" w:eastAsia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5FAA9" w14:textId="77777777" w:rsidR="00FF6CC5" w:rsidRPr="00163DAC" w:rsidRDefault="00FF6C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C9A7814" w14:textId="77777777" w:rsidR="00FF6CC5" w:rsidRPr="00163DAC" w:rsidRDefault="00FF6CC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13176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4"/>
        <w:gridCol w:w="4465"/>
        <w:gridCol w:w="2617"/>
      </w:tblGrid>
      <w:tr w:rsidR="00FF6CC5" w:rsidRPr="00163DAC" w14:paraId="3EAF6A96" w14:textId="77777777">
        <w:trPr>
          <w:trHeight w:val="237"/>
        </w:trPr>
        <w:tc>
          <w:tcPr>
            <w:tcW w:w="13176" w:type="dxa"/>
            <w:gridSpan w:val="3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CFD86AF" w14:textId="77777777" w:rsidR="00FF6CC5" w:rsidRPr="00163DAC" w:rsidRDefault="00FF6CC5">
            <w:pPr>
              <w:rPr>
                <w:rFonts w:ascii="Arial" w:eastAsia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163DAC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63DAC">
              <w:rPr>
                <w:rFonts w:ascii="Arial" w:eastAsia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524C53D" w14:textId="77777777" w:rsidR="00FF6CC5" w:rsidRPr="00163DAC" w:rsidRDefault="00FF6CC5">
            <w:pPr>
              <w:rPr>
                <w:rFonts w:ascii="Arial" w:eastAsia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F6CC5" w:rsidRPr="00163DAC" w14:paraId="12C45EF1" w14:textId="77777777">
        <w:trPr>
          <w:trHeight w:val="935"/>
        </w:trPr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A98C386" w14:textId="77777777" w:rsidR="00FF6CC5" w:rsidRPr="00163DAC" w:rsidRDefault="00FF6CC5">
            <w:pPr>
              <w:rPr>
                <w:rFonts w:ascii="Arial" w:eastAsia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1CD04" w14:textId="77777777" w:rsidR="00FF6CC5" w:rsidRPr="00163DAC" w:rsidRDefault="00FF6CC5">
            <w:pPr>
              <w:keepNext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163DAC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2C40E" w14:textId="77777777" w:rsidR="00FF6CC5" w:rsidRPr="00163DAC" w:rsidRDefault="00FF6CC5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163DAC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Author’s Feedback </w:t>
            </w:r>
            <w:r w:rsidRPr="00163DAC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3AD8305E" w14:textId="77777777" w:rsidR="00FF6CC5" w:rsidRPr="00163DAC" w:rsidRDefault="00FF6CC5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</w:tr>
      <w:tr w:rsidR="00FF6CC5" w:rsidRPr="00163DAC" w14:paraId="2E0142B9" w14:textId="77777777">
        <w:trPr>
          <w:trHeight w:val="697"/>
        </w:trPr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27B0065" w14:textId="77777777" w:rsidR="00FF6CC5" w:rsidRPr="00163DAC" w:rsidRDefault="00FF6CC5">
            <w:pPr>
              <w:rPr>
                <w:rFonts w:ascii="Arial" w:eastAsia="Arial" w:hAnsi="Arial" w:cs="Arial"/>
                <w:b/>
                <w:sz w:val="20"/>
                <w:szCs w:val="20"/>
                <w:lang w:val="en-GB"/>
              </w:rPr>
            </w:pPr>
            <w:r w:rsidRPr="00163DAC">
              <w:rPr>
                <w:rFonts w:ascii="Arial" w:eastAsia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3CAE90D" w14:textId="77777777" w:rsidR="00FF6CC5" w:rsidRPr="00163DAC" w:rsidRDefault="00FF6CC5">
            <w:pPr>
              <w:rPr>
                <w:rFonts w:ascii="Arial" w:eastAsia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B60B3" w14:textId="77777777" w:rsidR="00FF6CC5" w:rsidRPr="00163DAC" w:rsidRDefault="00FF6CC5">
            <w:pPr>
              <w:rPr>
                <w:rFonts w:ascii="Arial" w:eastAsia="Arial" w:hAnsi="Arial" w:cs="Arial"/>
                <w:i/>
                <w:sz w:val="20"/>
                <w:szCs w:val="20"/>
                <w:u w:val="single"/>
                <w:lang w:val="en-GB"/>
              </w:rPr>
            </w:pPr>
            <w:r w:rsidRPr="00163DAC">
              <w:rPr>
                <w:rFonts w:ascii="Arial" w:eastAsia="Arial" w:hAnsi="Arial" w:cs="Arial"/>
                <w:i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63DAC">
              <w:rPr>
                <w:rFonts w:ascii="Arial" w:eastAsia="Arial" w:hAnsi="Arial" w:cs="Arial"/>
                <w:i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63DAC">
              <w:rPr>
                <w:rFonts w:ascii="Arial" w:eastAsia="Arial" w:hAnsi="Arial" w:cs="Arial"/>
                <w:i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4E99B015" w14:textId="77777777" w:rsidR="00FF6CC5" w:rsidRPr="00163DAC" w:rsidRDefault="00FF6CC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14:paraId="7904F589" w14:textId="77777777" w:rsidR="00FF6CC5" w:rsidRPr="00163DAC" w:rsidRDefault="00FF6CC5">
            <w:pPr>
              <w:rPr>
                <w:rFonts w:ascii="Arial" w:eastAsia="Arial" w:hAnsi="Arial" w:cs="Arial"/>
                <w:sz w:val="20"/>
                <w:szCs w:val="20"/>
                <w:lang w:val="en-GB"/>
              </w:rPr>
            </w:pPr>
            <w:r w:rsidRPr="00163DAC">
              <w:rPr>
                <w:rFonts w:ascii="Arial" w:eastAsia="Arial" w:hAnsi="Arial" w:cs="Arial"/>
                <w:sz w:val="20"/>
                <w:szCs w:val="20"/>
                <w:lang w:val="en-GB"/>
              </w:rPr>
              <w:t>NA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C75CA" w14:textId="77777777" w:rsidR="00FF6CC5" w:rsidRPr="00163DAC" w:rsidRDefault="005666E7">
            <w:pPr>
              <w:rPr>
                <w:rFonts w:ascii="Arial" w:eastAsia="Arial" w:hAnsi="Arial" w:cs="Arial"/>
                <w:sz w:val="20"/>
                <w:szCs w:val="20"/>
                <w:lang w:val="en-GB"/>
              </w:rPr>
            </w:pPr>
            <w:r w:rsidRPr="00163DAC">
              <w:rPr>
                <w:rFonts w:ascii="Arial" w:hAnsi="Arial" w:cs="Arial"/>
                <w:sz w:val="20"/>
                <w:szCs w:val="20"/>
              </w:rPr>
              <w:t xml:space="preserve">I appreciate the reviewer’s comments and suggestions. The feedback is helpful and highlights areas that can make the manuscript </w:t>
            </w:r>
            <w:r w:rsidRPr="00163DAC">
              <w:rPr>
                <w:rFonts w:ascii="Arial" w:hAnsi="Arial" w:cs="Arial"/>
                <w:sz w:val="20"/>
                <w:szCs w:val="20"/>
              </w:rPr>
              <w:lastRenderedPageBreak/>
              <w:t>stronger, especially regarding the abstract, tables, and references. I value these inputs and believe they will guide me in improving the clarity and quality of the paper.</w:t>
            </w:r>
          </w:p>
          <w:p w14:paraId="664FAB4F" w14:textId="77777777" w:rsidR="00FF6CC5" w:rsidRPr="00163DAC" w:rsidRDefault="00FF6CC5">
            <w:pPr>
              <w:rPr>
                <w:rFonts w:ascii="Arial" w:eastAsia="Arial" w:hAnsi="Arial" w:cs="Arial"/>
                <w:sz w:val="20"/>
                <w:szCs w:val="20"/>
                <w:lang w:val="en-GB"/>
              </w:rPr>
            </w:pPr>
          </w:p>
          <w:p w14:paraId="196BE93E" w14:textId="77777777" w:rsidR="00FF6CC5" w:rsidRPr="00163DAC" w:rsidRDefault="00FF6CC5">
            <w:pPr>
              <w:rPr>
                <w:rFonts w:ascii="Arial" w:eastAsia="Arial" w:hAnsi="Arial" w:cs="Arial"/>
                <w:sz w:val="20"/>
                <w:szCs w:val="20"/>
                <w:lang w:val="en-GB"/>
              </w:rPr>
            </w:pPr>
          </w:p>
          <w:p w14:paraId="5BDFA672" w14:textId="77777777" w:rsidR="00FF6CC5" w:rsidRPr="00163DAC" w:rsidRDefault="00FF6CC5">
            <w:pPr>
              <w:rPr>
                <w:rFonts w:ascii="Arial" w:eastAsia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01698ED9" w14:textId="77777777" w:rsidR="00FF6CC5" w:rsidRPr="00163DAC" w:rsidRDefault="00FF6CC5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FF6CC5" w:rsidRPr="00163DAC">
      <w:headerReference w:type="default" r:id="rId7"/>
      <w:pgSz w:w="15840" w:h="12240" w:orient="landscape"/>
      <w:pgMar w:top="1440" w:right="1440" w:bottom="1440" w:left="1440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3C47BE" w14:textId="77777777" w:rsidR="00407237" w:rsidRDefault="00407237">
      <w:r>
        <w:separator/>
      </w:r>
    </w:p>
  </w:endnote>
  <w:endnote w:type="continuationSeparator" w:id="0">
    <w:p w14:paraId="05EDD20D" w14:textId="77777777" w:rsidR="00407237" w:rsidRDefault="00407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257E81" w14:textId="77777777" w:rsidR="00407237" w:rsidRDefault="00407237">
      <w:r>
        <w:separator/>
      </w:r>
    </w:p>
  </w:footnote>
  <w:footnote w:type="continuationSeparator" w:id="0">
    <w:p w14:paraId="04AD6DEC" w14:textId="77777777" w:rsidR="00407237" w:rsidRDefault="00407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BEACF" w14:textId="77777777" w:rsidR="00FF6CC5" w:rsidRDefault="00FF6CC5">
    <w:pPr>
      <w:spacing w:before="100" w:beforeAutospacing="1" w:after="100" w:afterAutospacing="1"/>
      <w:jc w:val="center"/>
      <w:rPr>
        <w:rFonts w:ascii="Arial" w:hAnsi="Arial" w:cs="Arial"/>
        <w:b/>
        <w:color w:val="003399"/>
        <w:szCs w:val="20"/>
        <w:u w:val="single"/>
        <w:lang w:val="en-GB"/>
      </w:rPr>
    </w:pPr>
  </w:p>
  <w:p w14:paraId="788BCAB5" w14:textId="77777777" w:rsidR="00FF6CC5" w:rsidRDefault="00FF6CC5">
    <w:pPr>
      <w:spacing w:before="100" w:beforeAutospacing="1" w:after="100" w:afterAutospacing="1"/>
      <w:jc w:val="center"/>
      <w:rPr>
        <w:rFonts w:ascii="Arial" w:hAnsi="Arial" w:cs="Arial"/>
        <w:b/>
        <w:color w:val="003399"/>
        <w:szCs w:val="20"/>
        <w:u w:val="single"/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embedSystemFonts/>
  <w:gutterAtTop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061"/>
    <w:rsid w:val="00077923"/>
    <w:rsid w:val="0009189C"/>
    <w:rsid w:val="000D638F"/>
    <w:rsid w:val="00163DAC"/>
    <w:rsid w:val="00276862"/>
    <w:rsid w:val="002F6A62"/>
    <w:rsid w:val="00407237"/>
    <w:rsid w:val="005666E7"/>
    <w:rsid w:val="0058246F"/>
    <w:rsid w:val="008A6061"/>
    <w:rsid w:val="00D632C6"/>
    <w:rsid w:val="00FD1FED"/>
    <w:rsid w:val="00FF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31200305"/>
  <w15:chartTrackingRefBased/>
  <w15:docId w15:val="{192363D2-79A5-F747-AF05-6322733FF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Calibri Light" w:hAnsi="Calibri Light"/>
      <w:b/>
      <w:kern w:val="1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Helvetica" w:eastAsia="MS Mincho" w:hAnsi="Helvetica" w:cs="Helvetica"/>
      <w:b/>
      <w:sz w:val="20"/>
      <w:szCs w:val="20"/>
      <w:lang w:val="fr-FR"/>
    </w:rPr>
  </w:style>
  <w:style w:type="paragraph" w:styleId="Heading4">
    <w:name w:val="heading 4"/>
    <w:basedOn w:val="Normal"/>
    <w:qFormat/>
    <w:pPr>
      <w:spacing w:before="100" w:beforeAutospacing="1" w:after="100" w:afterAutospacing="1"/>
      <w:outlineLvl w:val="3"/>
    </w:pPr>
    <w:rPr>
      <w:rFonts w:ascii="Arial Unicode MS" w:eastAsia="Arial" w:hAnsi="Arial Unicode MS" w:cs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" w:hAnsi="Arial Unicode MS" w:cs="Arial"/>
    </w:rPr>
  </w:style>
  <w:style w:type="paragraph" w:styleId="BodyText">
    <w:name w:val="Body Text"/>
    <w:basedOn w:val="Normal"/>
    <w:pPr>
      <w:jc w:val="both"/>
    </w:pPr>
    <w:rPr>
      <w:rFonts w:ascii="Helvetica" w:eastAsia="MS Mincho" w:hAnsi="Helvetica" w:cs="Helvetica"/>
      <w:lang w:val="fr-FR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pPr>
      <w:tabs>
        <w:tab w:val="center" w:pos="4513"/>
        <w:tab w:val="right" w:pos="9026"/>
      </w:tabs>
    </w:p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styleId="Revision">
    <w:name w:val="Revision"/>
    <w:rPr>
      <w:rFonts w:ascii="Calibri" w:eastAsia="Calibri" w:hAnsi="Calibri"/>
      <w:sz w:val="22"/>
      <w:szCs w:val="22"/>
      <w:lang w:val="en-US" w:eastAsia="en-US"/>
    </w:rPr>
  </w:style>
  <w:style w:type="character" w:customStyle="1" w:styleId="Heading2Char">
    <w:name w:val="Heading 2 Char"/>
    <w:rPr>
      <w:rFonts w:ascii="Helvetica" w:eastAsia="MS Mincho" w:hAnsi="Helvetica" w:cs="Helvetica"/>
      <w:b/>
      <w:bCs w:val="0"/>
      <w:sz w:val="20"/>
      <w:szCs w:val="20"/>
      <w:lang w:val="fr-FR"/>
    </w:rPr>
  </w:style>
  <w:style w:type="character" w:customStyle="1" w:styleId="Heading4Char">
    <w:name w:val="Heading 4 Char"/>
    <w:rPr>
      <w:rFonts w:ascii="Arial Unicode MS" w:eastAsia="Arial" w:hAnsi="Arial Unicode MS" w:cs="Arial"/>
      <w:b/>
      <w:bCs w:val="0"/>
      <w:sz w:val="24"/>
      <w:szCs w:val="24"/>
      <w:lang w:val="en-US"/>
    </w:rPr>
  </w:style>
  <w:style w:type="character" w:customStyle="1" w:styleId="BodyTextChar">
    <w:name w:val="Body Text Char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7F007F"/>
      <w:u w:val="single"/>
    </w:rPr>
  </w:style>
  <w:style w:type="character" w:styleId="UnresolvedMention">
    <w:name w:val="Unresolved Mention"/>
    <w:uiPriority w:val="99"/>
    <w:semiHidden/>
    <w:unhideWhenUsed/>
    <w:rsid w:val="008A6061"/>
    <w:rPr>
      <w:color w:val="605E5C"/>
      <w:shd w:val="clear" w:color="auto" w:fill="E1DFDD"/>
    </w:rPr>
  </w:style>
  <w:style w:type="character" w:customStyle="1" w:styleId="Heading1Char">
    <w:name w:val="Heading 1 Char"/>
    <w:rPr>
      <w:rFonts w:ascii="Calibri Light" w:eastAsia="Times New Roman" w:hAnsi="Calibri Light" w:cs="Times New Roman"/>
      <w:b/>
      <w:bCs w:val="0"/>
      <w:kern w:val="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medicals.com/index.php/AJOAIM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Links>
    <vt:vector size="6" baseType="variant">
      <vt:variant>
        <vt:i4>65631</vt:i4>
      </vt:variant>
      <vt:variant>
        <vt:i4>0</vt:i4>
      </vt:variant>
      <vt:variant>
        <vt:i4>0</vt:i4>
      </vt:variant>
      <vt:variant>
        <vt:i4>5</vt:i4>
      </vt:variant>
      <vt:variant>
        <vt:lpwstr>https://journalmedicals.com/index.php/AJOAIMS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3</cp:revision>
  <cp:lastPrinted>1899-12-31T18:30:00Z</cp:lastPrinted>
  <dcterms:created xsi:type="dcterms:W3CDTF">2025-08-28T05:44:00Z</dcterms:created>
  <dcterms:modified xsi:type="dcterms:W3CDTF">2025-08-28T08:39:00Z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5c5e0453-f889-4b3b-9568-74926208b0b7</vt:lpwstr>
  </property>
</Properties>
</file>