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2"/>
        <w:ind w:right="1377"/>
        <w:jc w:val="center"/>
      </w:pPr>
      <w:r>
        <w:rPr>
          <w:spacing w:val="-2"/>
        </w:rPr>
        <w:t>Original</w:t>
      </w:r>
      <w:r>
        <w:rPr>
          <w:spacing w:val="-3"/>
        </w:rPr>
        <w:t> </w:t>
      </w:r>
      <w:r>
        <w:rPr>
          <w:spacing w:val="-2"/>
        </w:rPr>
        <w:t>Research</w:t>
      </w:r>
      <w:r>
        <w:rPr>
          <w:spacing w:val="-1"/>
        </w:rPr>
        <w:t> </w:t>
      </w:r>
      <w:r>
        <w:rPr>
          <w:spacing w:val="-2"/>
        </w:rPr>
        <w:t>Article</w:t>
      </w:r>
    </w:p>
    <w:p>
      <w:pPr>
        <w:pStyle w:val="BodyText"/>
        <w:spacing w:before="378"/>
        <w:rPr>
          <w:sz w:val="36"/>
        </w:rPr>
      </w:pPr>
    </w:p>
    <w:p>
      <w:pPr>
        <w:pStyle w:val="ListParagraph"/>
        <w:numPr>
          <w:ilvl w:val="0"/>
          <w:numId w:val="1"/>
        </w:numPr>
        <w:tabs>
          <w:tab w:pos="2878" w:val="left" w:leader="none"/>
        </w:tabs>
        <w:spacing w:line="240" w:lineRule="auto" w:before="0" w:after="0"/>
        <w:ind w:left="2878" w:right="0" w:hanging="2199"/>
        <w:jc w:val="left"/>
        <w:rPr>
          <w:rFonts w:ascii="Arial"/>
          <w:b/>
          <w:sz w:val="36"/>
        </w:rPr>
      </w:pPr>
      <w:r>
        <w:rPr>
          <w:rFonts w:ascii="Arial"/>
          <w:b/>
          <w:sz w:val="36"/>
        </w:rPr>
        <w:t>Seven</w:t>
      </w:r>
      <w:r>
        <w:rPr>
          <w:rFonts w:ascii="Arial"/>
          <w:b/>
          <w:spacing w:val="-10"/>
          <w:sz w:val="36"/>
        </w:rPr>
        <w:t> </w:t>
      </w:r>
      <w:r>
        <w:rPr>
          <w:rFonts w:ascii="Arial"/>
          <w:b/>
          <w:sz w:val="36"/>
        </w:rPr>
        <w:t>pelagic-neritic</w:t>
      </w:r>
      <w:r>
        <w:rPr>
          <w:rFonts w:ascii="Arial"/>
          <w:b/>
          <w:spacing w:val="-9"/>
          <w:sz w:val="36"/>
        </w:rPr>
        <w:t> </w:t>
      </w:r>
      <w:r>
        <w:rPr>
          <w:rFonts w:ascii="Arial"/>
          <w:b/>
          <w:sz w:val="36"/>
        </w:rPr>
        <w:t>fish</w:t>
      </w:r>
      <w:r>
        <w:rPr>
          <w:rFonts w:ascii="Arial"/>
          <w:b/>
          <w:spacing w:val="-8"/>
          <w:sz w:val="36"/>
        </w:rPr>
        <w:t> </w:t>
      </w:r>
      <w:r>
        <w:rPr>
          <w:rFonts w:ascii="Arial"/>
          <w:b/>
          <w:sz w:val="36"/>
        </w:rPr>
        <w:t>species</w:t>
      </w:r>
      <w:r>
        <w:rPr>
          <w:rFonts w:ascii="Arial"/>
          <w:b/>
          <w:spacing w:val="-9"/>
          <w:sz w:val="36"/>
        </w:rPr>
        <w:t> </w:t>
      </w:r>
      <w:r>
        <w:rPr>
          <w:rFonts w:ascii="Arial"/>
          <w:b/>
          <w:sz w:val="36"/>
        </w:rPr>
        <w:t>from</w:t>
      </w:r>
      <w:r>
        <w:rPr>
          <w:rFonts w:ascii="Arial"/>
          <w:b/>
          <w:spacing w:val="-9"/>
          <w:sz w:val="36"/>
        </w:rPr>
        <w:t> </w:t>
      </w:r>
      <w:r>
        <w:rPr>
          <w:rFonts w:ascii="Arial"/>
          <w:b/>
          <w:spacing w:val="-5"/>
          <w:sz w:val="36"/>
        </w:rPr>
        <w:t>the</w:t>
      </w:r>
    </w:p>
    <w:p>
      <w:pPr>
        <w:pStyle w:val="ListParagraph"/>
        <w:numPr>
          <w:ilvl w:val="0"/>
          <w:numId w:val="1"/>
        </w:numPr>
        <w:tabs>
          <w:tab w:pos="2621" w:val="left" w:leader="none"/>
        </w:tabs>
        <w:spacing w:line="240" w:lineRule="auto" w:before="412" w:after="0"/>
        <w:ind w:left="2621" w:right="0" w:hanging="1942"/>
        <w:jc w:val="left"/>
        <w:rPr>
          <w:rFonts w:ascii="Arial"/>
          <w:b/>
          <w:sz w:val="36"/>
        </w:rPr>
      </w:pPr>
      <w:r>
        <w:rPr>
          <w:rFonts w:ascii="Arial"/>
          <w:b/>
          <w:sz w:val="36"/>
        </w:rPr>
        <w:t>Leiognathidae</w:t>
      </w:r>
      <w:r>
        <w:rPr>
          <w:rFonts w:ascii="Arial"/>
          <w:b/>
          <w:spacing w:val="-12"/>
          <w:sz w:val="36"/>
        </w:rPr>
        <w:t> </w:t>
      </w:r>
      <w:r>
        <w:rPr>
          <w:rFonts w:ascii="Arial"/>
          <w:b/>
          <w:sz w:val="36"/>
        </w:rPr>
        <w:t>family</w:t>
      </w:r>
      <w:r>
        <w:rPr>
          <w:rFonts w:ascii="Arial"/>
          <w:b/>
          <w:spacing w:val="-4"/>
          <w:sz w:val="36"/>
        </w:rPr>
        <w:t> </w:t>
      </w:r>
      <w:r>
        <w:rPr>
          <w:rFonts w:ascii="Arial"/>
          <w:b/>
          <w:sz w:val="36"/>
        </w:rPr>
        <w:t>at</w:t>
      </w:r>
      <w:r>
        <w:rPr>
          <w:rFonts w:ascii="Arial"/>
          <w:b/>
          <w:spacing w:val="-5"/>
          <w:sz w:val="36"/>
        </w:rPr>
        <w:t> </w:t>
      </w:r>
      <w:r>
        <w:rPr>
          <w:rFonts w:ascii="Arial"/>
          <w:b/>
          <w:sz w:val="36"/>
        </w:rPr>
        <w:t>the</w:t>
      </w:r>
      <w:r>
        <w:rPr>
          <w:rFonts w:ascii="Arial"/>
          <w:b/>
          <w:spacing w:val="-2"/>
          <w:sz w:val="36"/>
        </w:rPr>
        <w:t> </w:t>
      </w:r>
      <w:r>
        <w:rPr>
          <w:rFonts w:ascii="Arial"/>
          <w:b/>
          <w:sz w:val="36"/>
        </w:rPr>
        <w:t>Sundarban </w:t>
      </w:r>
      <w:r>
        <w:rPr>
          <w:rFonts w:ascii="Arial"/>
          <w:b/>
          <w:spacing w:val="-2"/>
          <w:sz w:val="36"/>
        </w:rPr>
        <w:t>delta</w:t>
      </w:r>
    </w:p>
    <w:p>
      <w:pPr>
        <w:pStyle w:val="BodyText"/>
        <w:rPr>
          <w:rFonts w:ascii="Arial"/>
          <w:b/>
          <w:sz w:val="36"/>
        </w:rPr>
      </w:pPr>
    </w:p>
    <w:p>
      <w:pPr>
        <w:pStyle w:val="ListParagraph"/>
        <w:numPr>
          <w:ilvl w:val="0"/>
          <w:numId w:val="1"/>
        </w:numPr>
        <w:tabs>
          <w:tab w:pos="2429" w:val="left" w:leader="none"/>
        </w:tabs>
        <w:spacing w:line="240" w:lineRule="auto" w:before="0" w:after="0"/>
        <w:ind w:left="2429" w:right="0" w:hanging="1750"/>
        <w:jc w:val="left"/>
        <w:rPr>
          <w:rFonts w:ascii="Arial"/>
          <w:b/>
          <w:sz w:val="36"/>
        </w:rPr>
      </w:pPr>
      <w:r>
        <w:rPr>
          <w:rFonts w:ascii="Arial"/>
          <w:b/>
          <w:sz w:val="36"/>
        </w:rPr>
        <w:t>estuarine</w:t>
      </w:r>
      <w:r>
        <w:rPr>
          <w:rFonts w:ascii="Arial"/>
          <w:b/>
          <w:spacing w:val="-4"/>
          <w:sz w:val="36"/>
        </w:rPr>
        <w:t> </w:t>
      </w:r>
      <w:r>
        <w:rPr>
          <w:rFonts w:ascii="Arial"/>
          <w:b/>
          <w:sz w:val="36"/>
        </w:rPr>
        <w:t>mouth</w:t>
      </w:r>
      <w:r>
        <w:rPr>
          <w:rFonts w:ascii="Arial"/>
          <w:b/>
          <w:spacing w:val="-2"/>
          <w:sz w:val="36"/>
        </w:rPr>
        <w:t> </w:t>
      </w:r>
      <w:r>
        <w:rPr>
          <w:rFonts w:ascii="Arial"/>
          <w:b/>
          <w:sz w:val="36"/>
        </w:rPr>
        <w:t>of</w:t>
      </w:r>
      <w:r>
        <w:rPr>
          <w:rFonts w:ascii="Arial"/>
          <w:b/>
          <w:spacing w:val="-2"/>
          <w:sz w:val="36"/>
        </w:rPr>
        <w:t> </w:t>
      </w:r>
      <w:r>
        <w:rPr>
          <w:rFonts w:ascii="Arial"/>
          <w:b/>
          <w:sz w:val="36"/>
        </w:rPr>
        <w:t>the</w:t>
      </w:r>
      <w:r>
        <w:rPr>
          <w:rFonts w:ascii="Arial"/>
          <w:b/>
          <w:spacing w:val="-4"/>
          <w:sz w:val="36"/>
        </w:rPr>
        <w:t> </w:t>
      </w:r>
      <w:r>
        <w:rPr>
          <w:rFonts w:ascii="Arial"/>
          <w:b/>
          <w:sz w:val="36"/>
        </w:rPr>
        <w:t>Bay</w:t>
      </w:r>
      <w:r>
        <w:rPr>
          <w:rFonts w:ascii="Arial"/>
          <w:b/>
          <w:spacing w:val="-3"/>
          <w:sz w:val="36"/>
        </w:rPr>
        <w:t> </w:t>
      </w:r>
      <w:r>
        <w:rPr>
          <w:rFonts w:ascii="Arial"/>
          <w:b/>
          <w:sz w:val="36"/>
        </w:rPr>
        <w:t>of</w:t>
      </w:r>
      <w:r>
        <w:rPr>
          <w:rFonts w:ascii="Arial"/>
          <w:b/>
          <w:spacing w:val="-3"/>
          <w:sz w:val="36"/>
        </w:rPr>
        <w:t> </w:t>
      </w:r>
      <w:r>
        <w:rPr>
          <w:rFonts w:ascii="Arial"/>
          <w:b/>
          <w:sz w:val="36"/>
        </w:rPr>
        <w:t>Bengal</w:t>
      </w:r>
      <w:r>
        <w:rPr>
          <w:rFonts w:ascii="Arial"/>
          <w:b/>
          <w:spacing w:val="-4"/>
          <w:sz w:val="36"/>
        </w:rPr>
        <w:t> </w:t>
      </w:r>
      <w:r>
        <w:rPr>
          <w:rFonts w:ascii="Arial"/>
          <w:b/>
          <w:sz w:val="36"/>
        </w:rPr>
        <w:t>in</w:t>
      </w:r>
      <w:r>
        <w:rPr>
          <w:rFonts w:ascii="Arial"/>
          <w:b/>
          <w:spacing w:val="-7"/>
          <w:sz w:val="36"/>
        </w:rPr>
        <w:t> </w:t>
      </w:r>
      <w:r>
        <w:rPr>
          <w:rFonts w:ascii="Arial"/>
          <w:b/>
          <w:spacing w:val="-4"/>
          <w:sz w:val="36"/>
        </w:rPr>
        <w:t>West</w:t>
      </w:r>
    </w:p>
    <w:p>
      <w:pPr>
        <w:pStyle w:val="BodyText"/>
        <w:rPr>
          <w:rFonts w:ascii="Arial"/>
          <w:b/>
          <w:sz w:val="36"/>
        </w:rPr>
      </w:pPr>
    </w:p>
    <w:p>
      <w:pPr>
        <w:pStyle w:val="ListParagraph"/>
        <w:numPr>
          <w:ilvl w:val="0"/>
          <w:numId w:val="1"/>
        </w:numPr>
        <w:tabs>
          <w:tab w:pos="2482" w:val="left" w:leader="none"/>
        </w:tabs>
        <w:spacing w:line="240" w:lineRule="auto" w:before="0" w:after="0"/>
        <w:ind w:left="2482" w:right="0" w:hanging="1803"/>
        <w:jc w:val="left"/>
        <w:rPr>
          <w:rFonts w:ascii="Arial"/>
          <w:b/>
          <w:sz w:val="36"/>
        </w:rPr>
      </w:pPr>
      <w:r>
        <w:rPr>
          <w:rFonts w:ascii="Arial"/>
          <w:b/>
          <w:sz w:val="36"/>
        </w:rPr>
        <w:t>Bengal,</w:t>
      </w:r>
      <w:r>
        <w:rPr>
          <w:rFonts w:ascii="Arial"/>
          <w:b/>
          <w:spacing w:val="-8"/>
          <w:sz w:val="36"/>
        </w:rPr>
        <w:t> </w:t>
      </w:r>
      <w:r>
        <w:rPr>
          <w:rFonts w:ascii="Arial"/>
          <w:b/>
          <w:sz w:val="36"/>
        </w:rPr>
        <w:t>India:</w:t>
      </w:r>
      <w:r>
        <w:rPr>
          <w:rFonts w:ascii="Arial"/>
          <w:b/>
          <w:spacing w:val="-11"/>
          <w:sz w:val="36"/>
        </w:rPr>
        <w:t> </w:t>
      </w:r>
      <w:r>
        <w:rPr>
          <w:rFonts w:ascii="Arial"/>
          <w:b/>
          <w:sz w:val="36"/>
        </w:rPr>
        <w:t>condition</w:t>
      </w:r>
      <w:r>
        <w:rPr>
          <w:rFonts w:ascii="Arial"/>
          <w:b/>
          <w:spacing w:val="-10"/>
          <w:sz w:val="36"/>
        </w:rPr>
        <w:t> </w:t>
      </w:r>
      <w:r>
        <w:rPr>
          <w:rFonts w:ascii="Arial"/>
          <w:b/>
          <w:sz w:val="36"/>
        </w:rPr>
        <w:t>factor,</w:t>
      </w:r>
      <w:r>
        <w:rPr>
          <w:rFonts w:ascii="Arial"/>
          <w:b/>
          <w:spacing w:val="-4"/>
          <w:sz w:val="36"/>
        </w:rPr>
        <w:t> </w:t>
      </w:r>
      <w:r>
        <w:rPr>
          <w:rFonts w:ascii="Arial"/>
          <w:b/>
          <w:sz w:val="36"/>
        </w:rPr>
        <w:t>length-</w:t>
      </w:r>
      <w:r>
        <w:rPr>
          <w:rFonts w:ascii="Arial"/>
          <w:b/>
          <w:spacing w:val="-2"/>
          <w:sz w:val="36"/>
        </w:rPr>
        <w:t>weight</w:t>
      </w:r>
    </w:p>
    <w:p>
      <w:pPr>
        <w:pStyle w:val="BodyText"/>
        <w:rPr>
          <w:rFonts w:ascii="Arial"/>
          <w:b/>
          <w:sz w:val="36"/>
        </w:rPr>
      </w:pPr>
    </w:p>
    <w:p>
      <w:pPr>
        <w:pStyle w:val="ListParagraph"/>
        <w:numPr>
          <w:ilvl w:val="0"/>
          <w:numId w:val="1"/>
        </w:numPr>
        <w:tabs>
          <w:tab w:pos="3262" w:val="left" w:leader="none"/>
        </w:tabs>
        <w:spacing w:line="240" w:lineRule="auto" w:before="0" w:after="0"/>
        <w:ind w:left="3262" w:right="0" w:hanging="2583"/>
        <w:jc w:val="left"/>
        <w:rPr>
          <w:rFonts w:ascii="Arial"/>
          <w:b/>
          <w:sz w:val="36"/>
        </w:rPr>
      </w:pPr>
      <w:r>
        <w:rPr>
          <w:rFonts w:ascii="Arial"/>
          <w:b/>
          <w:sz w:val="36"/>
        </w:rPr>
        <w:t>correlations,</w:t>
      </w:r>
      <w:r>
        <w:rPr>
          <w:rFonts w:ascii="Arial"/>
          <w:b/>
          <w:spacing w:val="-11"/>
          <w:sz w:val="36"/>
        </w:rPr>
        <w:t> </w:t>
      </w:r>
      <w:r>
        <w:rPr>
          <w:rFonts w:ascii="Arial"/>
          <w:b/>
          <w:sz w:val="36"/>
        </w:rPr>
        <w:t>and</w:t>
      </w:r>
      <w:r>
        <w:rPr>
          <w:rFonts w:ascii="Arial"/>
          <w:b/>
          <w:spacing w:val="-10"/>
          <w:sz w:val="36"/>
        </w:rPr>
        <w:t> </w:t>
      </w:r>
      <w:r>
        <w:rPr>
          <w:rFonts w:ascii="Arial"/>
          <w:b/>
          <w:sz w:val="36"/>
        </w:rPr>
        <w:t>morphometric</w:t>
      </w:r>
      <w:r>
        <w:rPr>
          <w:rFonts w:ascii="Arial"/>
          <w:b/>
          <w:spacing w:val="-9"/>
          <w:sz w:val="36"/>
        </w:rPr>
        <w:t> </w:t>
      </w:r>
      <w:r>
        <w:rPr>
          <w:rFonts w:ascii="Arial"/>
          <w:b/>
          <w:spacing w:val="-2"/>
          <w:sz w:val="36"/>
        </w:rPr>
        <w:t>features</w:t>
      </w:r>
    </w:p>
    <w:p>
      <w:pPr>
        <w:pStyle w:val="BodyText"/>
        <w:spacing w:before="182"/>
        <w:rPr>
          <w:rFonts w:ascii="Arial"/>
          <w:b/>
          <w:sz w:val="36"/>
        </w:rPr>
      </w:pPr>
    </w:p>
    <w:p>
      <w:pPr>
        <w:spacing w:before="0"/>
        <w:ind w:left="679" w:right="0" w:firstLine="0"/>
        <w:jc w:val="left"/>
        <w:rPr>
          <w:rFonts w:ascii="Trebuchet MS"/>
          <w:sz w:val="22"/>
        </w:rPr>
      </w:pPr>
      <w:r>
        <w:rPr>
          <w:rFonts w:ascii="Trebuchet MS"/>
          <w:spacing w:val="-10"/>
          <w:sz w:val="22"/>
        </w:rPr>
        <w:t>6</w:t>
      </w:r>
    </w:p>
    <w:p>
      <w:pPr>
        <w:pStyle w:val="BodyText"/>
        <w:rPr>
          <w:rFonts w:ascii="Trebuchet MS"/>
          <w:sz w:val="22"/>
        </w:rPr>
      </w:pPr>
    </w:p>
    <w:p>
      <w:pPr>
        <w:pStyle w:val="BodyText"/>
        <w:rPr>
          <w:rFonts w:ascii="Trebuchet MS"/>
          <w:sz w:val="22"/>
        </w:rPr>
      </w:pPr>
    </w:p>
    <w:p>
      <w:pPr>
        <w:pStyle w:val="BodyText"/>
        <w:rPr>
          <w:rFonts w:ascii="Trebuchet MS"/>
          <w:sz w:val="22"/>
        </w:rPr>
      </w:pPr>
    </w:p>
    <w:p>
      <w:pPr>
        <w:pStyle w:val="BodyText"/>
        <w:rPr>
          <w:rFonts w:ascii="Trebuchet MS"/>
          <w:sz w:val="22"/>
        </w:rPr>
      </w:pPr>
    </w:p>
    <w:p>
      <w:pPr>
        <w:pStyle w:val="BodyText"/>
        <w:rPr>
          <w:rFonts w:ascii="Trebuchet MS"/>
          <w:sz w:val="22"/>
        </w:rPr>
      </w:pPr>
    </w:p>
    <w:p>
      <w:pPr>
        <w:pStyle w:val="BodyText"/>
        <w:rPr>
          <w:rFonts w:ascii="Trebuchet MS"/>
          <w:sz w:val="22"/>
        </w:rPr>
      </w:pPr>
    </w:p>
    <w:p>
      <w:pPr>
        <w:pStyle w:val="BodyText"/>
        <w:rPr>
          <w:rFonts w:ascii="Trebuchet MS"/>
          <w:sz w:val="22"/>
        </w:rPr>
      </w:pPr>
    </w:p>
    <w:p>
      <w:pPr>
        <w:pStyle w:val="BodyText"/>
        <w:rPr>
          <w:rFonts w:ascii="Trebuchet MS"/>
          <w:sz w:val="22"/>
        </w:rPr>
      </w:pPr>
    </w:p>
    <w:p>
      <w:pPr>
        <w:pStyle w:val="BodyText"/>
        <w:rPr>
          <w:rFonts w:ascii="Trebuchet MS"/>
          <w:sz w:val="22"/>
        </w:rPr>
      </w:pPr>
    </w:p>
    <w:p>
      <w:pPr>
        <w:pStyle w:val="BodyText"/>
        <w:spacing w:before="44"/>
        <w:rPr>
          <w:rFonts w:ascii="Trebuchet MS"/>
          <w:sz w:val="22"/>
        </w:rPr>
      </w:pPr>
    </w:p>
    <w:p>
      <w:pPr>
        <w:pStyle w:val="Heading1"/>
        <w:numPr>
          <w:ilvl w:val="0"/>
          <w:numId w:val="2"/>
        </w:numPr>
        <w:tabs>
          <w:tab w:pos="1534" w:val="left" w:leader="none"/>
        </w:tabs>
        <w:spacing w:line="240" w:lineRule="auto" w:before="0" w:after="0"/>
        <w:ind w:left="1534" w:right="0" w:hanging="973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917575</wp:posOffset>
                </wp:positionH>
                <wp:positionV relativeFrom="paragraph">
                  <wp:posOffset>180625</wp:posOffset>
                </wp:positionV>
                <wp:extent cx="5727065" cy="3658235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5727065" cy="365823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"/>
                              <w:rPr>
                                <w:rFonts w:ascii="Arial"/>
                                <w:b/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103" w:right="98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</w:rPr>
                              <w:t>Aims: </w:t>
                            </w:r>
                            <w:r>
                              <w:rPr>
                                <w:color w:val="000000"/>
                              </w:rPr>
                              <w:t>First-hand data regarding the length-weight relationship (LWR) and condition factor of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seven pony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slipmouth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fishes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(family: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Leiognathidae)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from</w:t>
                            </w:r>
                            <w:r>
                              <w:rPr>
                                <w:color w:val="000000"/>
                                <w:spacing w:val="2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Sundarbans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delta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estuarine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mouth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the Bay of Bengal in West Bengal, India, with special focus on morphometric relationship, is presented in this study.</w:t>
                            </w:r>
                          </w:p>
                          <w:p>
                            <w:pPr>
                              <w:pStyle w:val="BodyText"/>
                              <w:ind w:left="103" w:right="98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</w:rPr>
                              <w:t>Study design: </w:t>
                            </w:r>
                            <w:r>
                              <w:rPr>
                                <w:color w:val="000000"/>
                              </w:rPr>
                              <w:t>Established the Length-Weight relationship through 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</w:rPr>
                              <w:t>Log W = Log a + b Log L </w:t>
                            </w:r>
                            <w:r>
                              <w:rPr>
                                <w:color w:val="000000"/>
                              </w:rPr>
                              <w:t>and condition factor 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</w:rPr>
                              <w:t>(K) </w:t>
                            </w:r>
                            <w:r>
                              <w:rPr>
                                <w:color w:val="000000"/>
                              </w:rPr>
                              <w:t>through 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</w:rPr>
                              <w:t>K=100*W/L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position w:val="6"/>
                                <w:sz w:val="13"/>
                              </w:rPr>
                              <w:t>3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Morphometric characters percentage with total length (% of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TL)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seven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commercially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important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pelagic pony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slipmouth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fishes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from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Estuarine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mouth of the Bay of Bengal, West Bengal.</w:t>
                            </w:r>
                          </w:p>
                          <w:p>
                            <w:pPr>
                              <w:pStyle w:val="BodyText"/>
                              <w:spacing w:before="1"/>
                              <w:ind w:left="103" w:right="117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</w:rPr>
                              <w:t>Place and Duration of Study: </w:t>
                            </w:r>
                            <w:r>
                              <w:rPr>
                                <w:color w:val="000000"/>
                              </w:rPr>
                              <w:t>Between January 2024 and July 2025, fish samples were collected at 10- to 20-day intervals from various brackish water islands and fish landing centres in South 24 Parganas and the Sundarbans estuarine islands, West Bengal.</w:t>
                            </w:r>
                          </w:p>
                          <w:p>
                            <w:pPr>
                              <w:pStyle w:val="BodyText"/>
                              <w:ind w:left="103" w:right="-15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</w:rPr>
                              <w:t>Methodology: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relationship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between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fish's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body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length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its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total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weight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is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often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described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using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a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length-weight</w:t>
                            </w:r>
                            <w:r>
                              <w:rPr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relationship</w:t>
                            </w:r>
                            <w:r>
                              <w:rPr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(LWR)</w:t>
                            </w:r>
                            <w:r>
                              <w:rPr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equation,</w:t>
                            </w:r>
                            <w:r>
                              <w:rPr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typically</w:t>
                            </w:r>
                            <w:r>
                              <w:rPr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expressed</w:t>
                            </w:r>
                            <w:r>
                              <w:rPr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as</w:t>
                            </w:r>
                            <w:r>
                              <w:rPr>
                                <w:color w:val="000000"/>
                                <w:spacing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10"/>
                              </w:rPr>
                              <w:t>W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10"/>
                              </w:rPr>
                              <w:t>=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10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10"/>
                                <w:position w:val="6"/>
                                <w:sz w:val="13"/>
                              </w:rPr>
                              <w:t>b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,</w:t>
                            </w:r>
                            <w:r>
                              <w:rPr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where</w:t>
                            </w:r>
                            <w:r>
                              <w:rPr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W</w:t>
                            </w:r>
                            <w:r>
                              <w:rPr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is</w:t>
                            </w:r>
                            <w:r>
                              <w:rPr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weight,</w:t>
                            </w:r>
                            <w:r>
                              <w:rPr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L</w:t>
                            </w:r>
                            <w:r>
                              <w:rPr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is</w:t>
                            </w:r>
                            <w:r>
                              <w:rPr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length,</w:t>
                            </w:r>
                            <w:r>
                              <w:rPr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and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'a'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and 'b'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are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constants specific to a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species.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This relationship helps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in understanding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fish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growth,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condition,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biomass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estimation.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specimens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were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collected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from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several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fish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landing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centers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using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scoop nets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(1× 1 mm to 6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× 6 mm),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gillnets (4.0–40 mm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), and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cast-nets (5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× 5 mm to 10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× 10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mm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up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4.5 m</w:t>
                            </w:r>
                            <w:r>
                              <w:rPr>
                                <w:color w:val="000000"/>
                                <w:position w:val="6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-10"/>
                                <w:position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areas).</w:t>
                            </w:r>
                          </w:p>
                          <w:p>
                            <w:pPr>
                              <w:pStyle w:val="BodyText"/>
                              <w:spacing w:line="228" w:lineRule="exact"/>
                              <w:ind w:left="103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4"/>
                              </w:rPr>
                              <w:t>Results: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Based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on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our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research,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family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Leiognathidae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exhibited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negative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allometric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development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(b</w:t>
                            </w:r>
                          </w:p>
                          <w:p>
                            <w:pPr>
                              <w:pStyle w:val="BodyText"/>
                              <w:ind w:left="103" w:right="102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&lt;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3),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meaning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that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their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length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increases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more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rapidly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than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their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weight.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correlation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coefficient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(R</w:t>
                            </w:r>
                            <w:r>
                              <w:rPr>
                                <w:color w:val="000000"/>
                                <w:spacing w:val="-2"/>
                                <w:position w:val="6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) </w:t>
                            </w:r>
                            <w:r>
                              <w:rPr>
                                <w:color w:val="000000"/>
                              </w:rPr>
                              <w:t>value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is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between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0.8523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0.9582,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condition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factor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(K)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has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respective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values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between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0.979 to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1.78.</w:t>
                            </w:r>
                          </w:p>
                          <w:p>
                            <w:pPr>
                              <w:pStyle w:val="BodyText"/>
                              <w:ind w:left="103" w:right="110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</w:rPr>
                              <w:t>Conclusion: </w:t>
                            </w:r>
                            <w:r>
                              <w:rPr>
                                <w:color w:val="000000"/>
                              </w:rPr>
                              <w:t>From this Fishery research, stock assessment, conservation, and the assessment of the fish condition of the Sundarbans estuarine islands, West Bengal, India.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25pt;margin-top:14.222461pt;width:450.95pt;height:288.05pt;mso-position-horizontal-relative:page;mso-position-vertical-relative:paragraph;z-index:-15728640;mso-wrap-distance-left:0;mso-wrap-distance-right:0" type="#_x0000_t202" id="docshape2" filled="true" fillcolor="#f0f0f0" stroked="true" strokeweight=".48pt" strokecolor="#000000">
                <v:textbox inset="0,0,0,0">
                  <w:txbxContent>
                    <w:p>
                      <w:pPr>
                        <w:pStyle w:val="BodyText"/>
                        <w:spacing w:before="1"/>
                        <w:rPr>
                          <w:rFonts w:ascii="Arial"/>
                          <w:b/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ind w:left="103" w:right="98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</w:rPr>
                        <w:t>Aims: </w:t>
                      </w:r>
                      <w:r>
                        <w:rPr>
                          <w:color w:val="000000"/>
                        </w:rPr>
                        <w:t>First-hand data regarding the length-weight relationship (LWR) and condition factor of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seven pony</w:t>
                      </w:r>
                      <w:r>
                        <w:rPr>
                          <w:color w:val="000000"/>
                          <w:spacing w:val="-10"/>
                        </w:rPr>
                        <w:t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-14"/>
                        </w:rPr>
                        <w:t> </w:t>
                      </w:r>
                      <w:r>
                        <w:rPr>
                          <w:color w:val="000000"/>
                        </w:rPr>
                        <w:t>slipmouth</w:t>
                      </w:r>
                      <w:r>
                        <w:rPr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</w:rPr>
                        <w:t>fishes</w:t>
                      </w:r>
                      <w:r>
                        <w:rPr>
                          <w:color w:val="000000"/>
                          <w:spacing w:val="-10"/>
                        </w:rPr>
                        <w:t> </w:t>
                      </w:r>
                      <w:r>
                        <w:rPr>
                          <w:color w:val="000000"/>
                        </w:rPr>
                        <w:t>(family:</w:t>
                      </w:r>
                      <w:r>
                        <w:rPr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</w:rPr>
                        <w:t>Leiognathidae)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from</w:t>
                      </w:r>
                      <w:r>
                        <w:rPr>
                          <w:color w:val="000000"/>
                          <w:spacing w:val="29"/>
                        </w:rPr>
                        <w:t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12"/>
                        </w:rPr>
                        <w:t> </w:t>
                      </w:r>
                      <w:r>
                        <w:rPr>
                          <w:color w:val="000000"/>
                        </w:rPr>
                        <w:t>Sundarbans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</w:rPr>
                        <w:t>delta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</w:rPr>
                        <w:t>estuarine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</w:rPr>
                        <w:t>mouth</w:t>
                      </w:r>
                      <w:r>
                        <w:rPr>
                          <w:color w:val="000000"/>
                          <w:spacing w:val="-11"/>
                        </w:rPr>
                        <w:t> </w:t>
                      </w:r>
                      <w:r>
                        <w:rPr>
                          <w:color w:val="000000"/>
                        </w:rPr>
                        <w:t>of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</w:rPr>
                        <w:t>the Bay of Bengal in West Bengal, India, with special focus on morphometric relationship, is presented in this study.</w:t>
                      </w:r>
                    </w:p>
                    <w:p>
                      <w:pPr>
                        <w:pStyle w:val="BodyText"/>
                        <w:ind w:left="103" w:right="98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</w:rPr>
                        <w:t>Study design: </w:t>
                      </w:r>
                      <w:r>
                        <w:rPr>
                          <w:color w:val="000000"/>
                        </w:rPr>
                        <w:t>Established the Length-Weight relationship through </w:t>
                      </w:r>
                      <w:r>
                        <w:rPr>
                          <w:rFonts w:ascii="Arial"/>
                          <w:i/>
                          <w:color w:val="000000"/>
                        </w:rPr>
                        <w:t>Log W = Log a + b Log L </w:t>
                      </w:r>
                      <w:r>
                        <w:rPr>
                          <w:color w:val="000000"/>
                        </w:rPr>
                        <w:t>and condition factor </w:t>
                      </w:r>
                      <w:r>
                        <w:rPr>
                          <w:rFonts w:ascii="Arial"/>
                          <w:i/>
                          <w:color w:val="000000"/>
                        </w:rPr>
                        <w:t>(K) </w:t>
                      </w:r>
                      <w:r>
                        <w:rPr>
                          <w:color w:val="000000"/>
                        </w:rPr>
                        <w:t>through </w:t>
                      </w:r>
                      <w:r>
                        <w:rPr>
                          <w:rFonts w:ascii="Arial"/>
                          <w:i/>
                          <w:color w:val="000000"/>
                        </w:rPr>
                        <w:t>K=100*W/L</w:t>
                      </w:r>
                      <w:r>
                        <w:rPr>
                          <w:rFonts w:ascii="Arial"/>
                          <w:i/>
                          <w:color w:val="000000"/>
                          <w:position w:val="6"/>
                          <w:sz w:val="13"/>
                        </w:rPr>
                        <w:t>3</w:t>
                      </w:r>
                      <w:r>
                        <w:rPr>
                          <w:rFonts w:ascii="Arial"/>
                          <w:i/>
                          <w:color w:val="000000"/>
                        </w:rPr>
                        <w:t>.</w:t>
                      </w:r>
                      <w:r>
                        <w:rPr>
                          <w:rFonts w:ascii="Arial"/>
                          <w:i/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</w:rPr>
                        <w:t>Morphometric characters percentage with total length (% of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TL)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</w:rPr>
                        <w:t>of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seven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commercially</w:t>
                      </w:r>
                      <w:r>
                        <w:rPr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color w:val="000000"/>
                        </w:rPr>
                        <w:t>important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pelagic pony</w:t>
                      </w:r>
                      <w:r>
                        <w:rPr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slipmouth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fishes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from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Estuarine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mouth of the Bay of Bengal, West Bengal.</w:t>
                      </w:r>
                    </w:p>
                    <w:p>
                      <w:pPr>
                        <w:pStyle w:val="BodyText"/>
                        <w:spacing w:before="1"/>
                        <w:ind w:left="103" w:right="117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</w:rPr>
                        <w:t>Place and Duration of Study: </w:t>
                      </w:r>
                      <w:r>
                        <w:rPr>
                          <w:color w:val="000000"/>
                        </w:rPr>
                        <w:t>Between January 2024 and July 2025, fish samples were collected at 10- to 20-day intervals from various brackish water islands and fish landing centres in South 24 Parganas and the Sundarbans estuarine islands, West Bengal.</w:t>
                      </w:r>
                    </w:p>
                    <w:p>
                      <w:pPr>
                        <w:pStyle w:val="BodyText"/>
                        <w:ind w:left="103" w:right="-15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</w:rPr>
                        <w:t>Methodology: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0"/>
                        </w:rPr>
                        <w:t> </w:t>
                      </w:r>
                      <w:r>
                        <w:rPr>
                          <w:color w:val="000000"/>
                          <w:spacing w:val="-4"/>
                        </w:rPr>
                        <w:t>The</w:t>
                      </w:r>
                      <w:r>
                        <w:rPr>
                          <w:color w:val="000000"/>
                          <w:spacing w:val="-10"/>
                        </w:rPr>
                        <w:t> </w:t>
                      </w:r>
                      <w:r>
                        <w:rPr>
                          <w:color w:val="000000"/>
                          <w:spacing w:val="-4"/>
                        </w:rPr>
                        <w:t>relationship</w:t>
                      </w:r>
                      <w:r>
                        <w:rPr>
                          <w:color w:val="000000"/>
                          <w:spacing w:val="-10"/>
                        </w:rPr>
                        <w:t> </w:t>
                      </w:r>
                      <w:r>
                        <w:rPr>
                          <w:color w:val="000000"/>
                          <w:spacing w:val="-4"/>
                        </w:rPr>
                        <w:t>between</w:t>
                      </w:r>
                      <w:r>
                        <w:rPr>
                          <w:color w:val="000000"/>
                          <w:spacing w:val="-10"/>
                        </w:rPr>
                        <w:t> </w:t>
                      </w:r>
                      <w:r>
                        <w:rPr>
                          <w:color w:val="000000"/>
                          <w:spacing w:val="-4"/>
                        </w:rPr>
                        <w:t>a</w:t>
                      </w:r>
                      <w:r>
                        <w:rPr>
                          <w:color w:val="000000"/>
                          <w:spacing w:val="-10"/>
                        </w:rPr>
                        <w:t> </w:t>
                      </w:r>
                      <w:r>
                        <w:rPr>
                          <w:color w:val="000000"/>
                          <w:spacing w:val="-4"/>
                        </w:rPr>
                        <w:t>fish's</w:t>
                      </w:r>
                      <w:r>
                        <w:rPr>
                          <w:color w:val="000000"/>
                          <w:spacing w:val="-10"/>
                        </w:rPr>
                        <w:t> </w:t>
                      </w:r>
                      <w:r>
                        <w:rPr>
                          <w:color w:val="000000"/>
                          <w:spacing w:val="-4"/>
                        </w:rPr>
                        <w:t>body</w:t>
                      </w:r>
                      <w:r>
                        <w:rPr>
                          <w:color w:val="000000"/>
                          <w:spacing w:val="-10"/>
                        </w:rPr>
                        <w:t> </w:t>
                      </w:r>
                      <w:r>
                        <w:rPr>
                          <w:color w:val="000000"/>
                          <w:spacing w:val="-4"/>
                        </w:rPr>
                        <w:t>length</w:t>
                      </w:r>
                      <w:r>
                        <w:rPr>
                          <w:color w:val="000000"/>
                          <w:spacing w:val="-10"/>
                        </w:rPr>
                        <w:t> </w:t>
                      </w:r>
                      <w:r>
                        <w:rPr>
                          <w:color w:val="000000"/>
                          <w:spacing w:val="-4"/>
                        </w:rPr>
                        <w:t>and</w:t>
                      </w:r>
                      <w:r>
                        <w:rPr>
                          <w:color w:val="000000"/>
                          <w:spacing w:val="-10"/>
                        </w:rPr>
                        <w:t> </w:t>
                      </w:r>
                      <w:r>
                        <w:rPr>
                          <w:color w:val="000000"/>
                          <w:spacing w:val="-4"/>
                        </w:rPr>
                        <w:t>its</w:t>
                      </w:r>
                      <w:r>
                        <w:rPr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  <w:spacing w:val="-4"/>
                        </w:rPr>
                        <w:t>total</w:t>
                      </w:r>
                      <w:r>
                        <w:rPr>
                          <w:color w:val="000000"/>
                          <w:spacing w:val="-10"/>
                        </w:rPr>
                        <w:t> </w:t>
                      </w:r>
                      <w:r>
                        <w:rPr>
                          <w:color w:val="000000"/>
                          <w:spacing w:val="-4"/>
                        </w:rPr>
                        <w:t>weight</w:t>
                      </w:r>
                      <w:r>
                        <w:rPr>
                          <w:color w:val="000000"/>
                          <w:spacing w:val="-10"/>
                        </w:rPr>
                        <w:t> </w:t>
                      </w:r>
                      <w:r>
                        <w:rPr>
                          <w:color w:val="000000"/>
                          <w:spacing w:val="-4"/>
                        </w:rPr>
                        <w:t>is</w:t>
                      </w:r>
                      <w:r>
                        <w:rPr>
                          <w:color w:val="000000"/>
                          <w:spacing w:val="-10"/>
                        </w:rPr>
                        <w:t> </w:t>
                      </w:r>
                      <w:r>
                        <w:rPr>
                          <w:color w:val="000000"/>
                          <w:spacing w:val="-4"/>
                        </w:rPr>
                        <w:t>often</w:t>
                      </w:r>
                      <w:r>
                        <w:rPr>
                          <w:color w:val="000000"/>
                          <w:spacing w:val="-10"/>
                        </w:rPr>
                        <w:t> </w:t>
                      </w:r>
                      <w:r>
                        <w:rPr>
                          <w:color w:val="000000"/>
                          <w:spacing w:val="-4"/>
                        </w:rPr>
                        <w:t>described</w:t>
                      </w:r>
                      <w:r>
                        <w:rPr>
                          <w:color w:val="000000"/>
                          <w:spacing w:val="-10"/>
                        </w:rPr>
                        <w:t> </w:t>
                      </w:r>
                      <w:r>
                        <w:rPr>
                          <w:color w:val="000000"/>
                          <w:spacing w:val="-4"/>
                        </w:rPr>
                        <w:t>using</w:t>
                      </w:r>
                      <w:r>
                        <w:rPr>
                          <w:color w:val="000000"/>
                          <w:spacing w:val="-10"/>
                        </w:rPr>
                        <w:t> </w:t>
                      </w:r>
                      <w:r>
                        <w:rPr>
                          <w:color w:val="000000"/>
                          <w:spacing w:val="-4"/>
                        </w:rPr>
                        <w:t>a </w:t>
                      </w:r>
                      <w:r>
                        <w:rPr>
                          <w:color w:val="000000"/>
                          <w:spacing w:val="-10"/>
                        </w:rPr>
                        <w:t>length-weight</w:t>
                      </w:r>
                      <w:r>
                        <w:rPr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  <w:spacing w:val="-10"/>
                        </w:rPr>
                        <w:t>relationship</w:t>
                      </w:r>
                      <w:r>
                        <w:rPr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  <w:spacing w:val="-10"/>
                        </w:rPr>
                        <w:t>(LWR)</w:t>
                      </w:r>
                      <w:r>
                        <w:rPr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  <w:spacing w:val="-10"/>
                        </w:rPr>
                        <w:t>equation,</w:t>
                      </w:r>
                      <w:r>
                        <w:rPr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  <w:spacing w:val="-10"/>
                        </w:rPr>
                        <w:t>typically</w:t>
                      </w:r>
                      <w:r>
                        <w:rPr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  <w:spacing w:val="-10"/>
                        </w:rPr>
                        <w:t>expressed</w:t>
                      </w:r>
                      <w:r>
                        <w:rPr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  <w:spacing w:val="-10"/>
                        </w:rPr>
                        <w:t>as</w:t>
                      </w:r>
                      <w:r>
                        <w:rPr>
                          <w:color w:val="000000"/>
                          <w:spacing w:val="15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10"/>
                        </w:rPr>
                        <w:t>W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10"/>
                        </w:rPr>
                        <w:t>=</w:t>
                      </w:r>
                      <w:r>
                        <w:rPr>
                          <w:rFonts w:ascii="Arial" w:hAnsi="Arial"/>
                          <w:i/>
                          <w:color w:val="000000"/>
                        </w:rPr>
                        <w:t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10"/>
                        </w:rPr>
                        <w:t>aL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10"/>
                          <w:position w:val="6"/>
                          <w:sz w:val="13"/>
                        </w:rPr>
                        <w:t>b</w:t>
                      </w:r>
                      <w:r>
                        <w:rPr>
                          <w:color w:val="000000"/>
                          <w:spacing w:val="-10"/>
                        </w:rPr>
                        <w:t>,</w:t>
                      </w:r>
                      <w:r>
                        <w:rPr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  <w:spacing w:val="-10"/>
                        </w:rPr>
                        <w:t>where</w:t>
                      </w:r>
                      <w:r>
                        <w:rPr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  <w:spacing w:val="-10"/>
                        </w:rPr>
                        <w:t>W</w:t>
                      </w:r>
                      <w:r>
                        <w:rPr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  <w:spacing w:val="-10"/>
                        </w:rPr>
                        <w:t>is</w:t>
                      </w:r>
                      <w:r>
                        <w:rPr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  <w:spacing w:val="-10"/>
                        </w:rPr>
                        <w:t>weight,</w:t>
                      </w:r>
                      <w:r>
                        <w:rPr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  <w:spacing w:val="-10"/>
                        </w:rPr>
                        <w:t>L</w:t>
                      </w:r>
                      <w:r>
                        <w:rPr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  <w:spacing w:val="-10"/>
                        </w:rPr>
                        <w:t>is</w:t>
                      </w:r>
                      <w:r>
                        <w:rPr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  <w:spacing w:val="-10"/>
                        </w:rPr>
                        <w:t>length,</w:t>
                      </w:r>
                      <w:r>
                        <w:rPr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  <w:spacing w:val="-10"/>
                        </w:rPr>
                        <w:t>and </w:t>
                      </w:r>
                      <w:r>
                        <w:rPr>
                          <w:color w:val="000000"/>
                          <w:spacing w:val="-6"/>
                        </w:rPr>
                        <w:t>'a'</w:t>
                      </w:r>
                      <w:r>
                        <w:rPr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  <w:spacing w:val="-6"/>
                        </w:rPr>
                        <w:t>and 'b'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  <w:spacing w:val="-6"/>
                        </w:rPr>
                        <w:t>are</w:t>
                      </w:r>
                      <w:r>
                        <w:rPr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  <w:spacing w:val="-6"/>
                        </w:rPr>
                        <w:t>constants specific to a</w:t>
                      </w:r>
                      <w:r>
                        <w:rPr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  <w:spacing w:val="-6"/>
                        </w:rPr>
                        <w:t>species.</w:t>
                      </w:r>
                      <w:r>
                        <w:rPr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  <w:spacing w:val="-6"/>
                        </w:rPr>
                        <w:t>This relationship helps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  <w:spacing w:val="-6"/>
                        </w:rPr>
                        <w:t>in understanding</w:t>
                      </w:r>
                      <w:r>
                        <w:rPr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  <w:spacing w:val="-6"/>
                        </w:rPr>
                        <w:t>fish</w:t>
                      </w:r>
                      <w:r>
                        <w:rPr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  <w:spacing w:val="-6"/>
                        </w:rPr>
                        <w:t>growth,</w:t>
                      </w:r>
                      <w:r>
                        <w:rPr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  <w:spacing w:val="-6"/>
                        </w:rPr>
                        <w:t>condition,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-14"/>
                        </w:rPr>
                        <w:t> </w:t>
                      </w:r>
                      <w:r>
                        <w:rPr>
                          <w:color w:val="000000"/>
                        </w:rPr>
                        <w:t>biomass</w:t>
                      </w:r>
                      <w:r>
                        <w:rPr>
                          <w:color w:val="000000"/>
                          <w:spacing w:val="-14"/>
                        </w:rPr>
                        <w:t> </w:t>
                      </w:r>
                      <w:r>
                        <w:rPr>
                          <w:color w:val="000000"/>
                        </w:rPr>
                        <w:t>estimation.</w:t>
                      </w:r>
                      <w:r>
                        <w:rPr>
                          <w:color w:val="000000"/>
                          <w:spacing w:val="-14"/>
                        </w:rPr>
                        <w:t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</w:rPr>
                        <w:t>specimens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were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collected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from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several</w:t>
                      </w:r>
                      <w:r>
                        <w:rPr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</w:rPr>
                        <w:t>fish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landing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centers</w:t>
                      </w:r>
                      <w:r>
                        <w:rPr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color w:val="000000"/>
                        </w:rPr>
                        <w:t>using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scoop nets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</w:rPr>
                        <w:t>(1× 1 mm to 6</w:t>
                      </w:r>
                      <w:r>
                        <w:rPr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color w:val="000000"/>
                        </w:rPr>
                        <w:t>× 6 mm),</w:t>
                      </w:r>
                      <w:r>
                        <w:rPr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color w:val="000000"/>
                        </w:rPr>
                        <w:t>gillnets (4.0–40 mm</w:t>
                      </w:r>
                      <w:r>
                        <w:rPr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color w:val="000000"/>
                        </w:rPr>
                        <w:t>), and</w:t>
                      </w:r>
                      <w:r>
                        <w:rPr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color w:val="000000"/>
                        </w:rPr>
                        <w:t>cast-nets (5</w:t>
                      </w:r>
                      <w:r>
                        <w:rPr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color w:val="000000"/>
                        </w:rPr>
                        <w:t>× 5 mm to 10</w:t>
                      </w:r>
                      <w:r>
                        <w:rPr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color w:val="000000"/>
                        </w:rPr>
                        <w:t>× 10</w:t>
                      </w:r>
                      <w:r>
                        <w:rPr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</w:rPr>
                        <w:t>mm</w:t>
                      </w:r>
                      <w:r>
                        <w:rPr>
                          <w:color w:val="000000"/>
                          <w:spacing w:val="-12"/>
                        </w:rPr>
                        <w:t> </w:t>
                      </w:r>
                      <w:r>
                        <w:rPr>
                          <w:color w:val="000000"/>
                        </w:rPr>
                        <w:t>up</w:t>
                      </w:r>
                      <w:r>
                        <w:rPr>
                          <w:color w:val="000000"/>
                          <w:spacing w:val="-12"/>
                        </w:rPr>
                        <w:t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11"/>
                        </w:rPr>
                        <w:t> </w:t>
                      </w:r>
                      <w:r>
                        <w:rPr>
                          <w:color w:val="000000"/>
                        </w:rPr>
                        <w:t>4.5 m</w:t>
                      </w:r>
                      <w:r>
                        <w:rPr>
                          <w:color w:val="000000"/>
                          <w:position w:val="6"/>
                          <w:sz w:val="13"/>
                        </w:rPr>
                        <w:t>2</w:t>
                      </w:r>
                      <w:r>
                        <w:rPr>
                          <w:color w:val="000000"/>
                          <w:spacing w:val="-10"/>
                          <w:position w:val="6"/>
                          <w:sz w:val="13"/>
                        </w:rPr>
                        <w:t> </w:t>
                      </w:r>
                      <w:r>
                        <w:rPr>
                          <w:color w:val="000000"/>
                        </w:rPr>
                        <w:t>areas).</w:t>
                      </w:r>
                    </w:p>
                    <w:p>
                      <w:pPr>
                        <w:pStyle w:val="BodyText"/>
                        <w:spacing w:line="228" w:lineRule="exact"/>
                        <w:ind w:left="103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pacing w:val="-4"/>
                        </w:rPr>
                        <w:t>Results: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  <w:spacing w:val="-4"/>
                        </w:rPr>
                        <w:t>Based</w:t>
                      </w:r>
                      <w:r>
                        <w:rPr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  <w:spacing w:val="-4"/>
                        </w:rPr>
                        <w:t>on</w:t>
                      </w:r>
                      <w:r>
                        <w:rPr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  <w:spacing w:val="-4"/>
                        </w:rPr>
                        <w:t>our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  <w:spacing w:val="-4"/>
                        </w:rPr>
                        <w:t>research,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  <w:spacing w:val="-4"/>
                        </w:rPr>
                        <w:t>the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  <w:spacing w:val="-4"/>
                        </w:rPr>
                        <w:t>family</w:t>
                      </w:r>
                      <w:r>
                        <w:rPr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  <w:spacing w:val="-4"/>
                        </w:rPr>
                        <w:t>Leiognathidae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  <w:spacing w:val="-4"/>
                        </w:rPr>
                        <w:t>exhibited</w:t>
                      </w:r>
                      <w:r>
                        <w:rPr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  <w:spacing w:val="-4"/>
                        </w:rPr>
                        <w:t>negative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  <w:spacing w:val="-4"/>
                        </w:rPr>
                        <w:t>allometric</w:t>
                      </w:r>
                      <w:r>
                        <w:rPr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  <w:spacing w:val="-4"/>
                        </w:rPr>
                        <w:t>development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  <w:spacing w:val="-5"/>
                        </w:rPr>
                        <w:t>(b</w:t>
                      </w:r>
                    </w:p>
                    <w:p>
                      <w:pPr>
                        <w:pStyle w:val="BodyText"/>
                        <w:ind w:left="103" w:right="102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&lt;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3),</w:t>
                      </w:r>
                      <w:r>
                        <w:rPr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meaning</w:t>
                      </w:r>
                      <w:r>
                        <w:rPr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that</w:t>
                      </w:r>
                      <w:r>
                        <w:rPr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their</w:t>
                      </w:r>
                      <w:r>
                        <w:rPr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length</w:t>
                      </w:r>
                      <w:r>
                        <w:rPr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increases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more</w:t>
                      </w:r>
                      <w:r>
                        <w:rPr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rapidly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than</w:t>
                      </w:r>
                      <w:r>
                        <w:rPr>
                          <w:color w:val="000000"/>
                          <w:spacing w:val="-1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their</w:t>
                      </w:r>
                      <w:r>
                        <w:rPr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weight.</w:t>
                      </w:r>
                      <w:r>
                        <w:rPr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The</w:t>
                      </w:r>
                      <w:r>
                        <w:rPr>
                          <w:color w:val="000000"/>
                          <w:spacing w:val="-10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correlation</w:t>
                      </w:r>
                      <w:r>
                        <w:rPr>
                          <w:color w:val="000000"/>
                          <w:spacing w:val="-1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coefficient</w:t>
                      </w:r>
                      <w:r>
                        <w:rPr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(R</w:t>
                      </w:r>
                      <w:r>
                        <w:rPr>
                          <w:color w:val="000000"/>
                          <w:spacing w:val="-2"/>
                          <w:position w:val="6"/>
                          <w:sz w:val="13"/>
                        </w:rPr>
                        <w:t>2</w:t>
                      </w:r>
                      <w:r>
                        <w:rPr>
                          <w:color w:val="000000"/>
                          <w:spacing w:val="-2"/>
                        </w:rPr>
                        <w:t>) </w:t>
                      </w:r>
                      <w:r>
                        <w:rPr>
                          <w:color w:val="000000"/>
                        </w:rPr>
                        <w:t>value</w:t>
                      </w:r>
                      <w:r>
                        <w:rPr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</w:rPr>
                        <w:t>is</w:t>
                      </w:r>
                      <w:r>
                        <w:rPr>
                          <w:color w:val="000000"/>
                          <w:spacing w:val="-10"/>
                        </w:rPr>
                        <w:t> </w:t>
                      </w:r>
                      <w:r>
                        <w:rPr>
                          <w:color w:val="000000"/>
                        </w:rPr>
                        <w:t>between</w:t>
                      </w:r>
                      <w:r>
                        <w:rPr>
                          <w:color w:val="000000"/>
                          <w:spacing w:val="-11"/>
                        </w:rPr>
                        <w:t> </w:t>
                      </w:r>
                      <w:r>
                        <w:rPr>
                          <w:color w:val="000000"/>
                        </w:rPr>
                        <w:t>0.8523</w:t>
                      </w:r>
                      <w:r>
                        <w:rPr>
                          <w:color w:val="000000"/>
                          <w:spacing w:val="-13"/>
                        </w:rPr>
                        <w:t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</w:rPr>
                        <w:t>0.9582,</w:t>
                      </w:r>
                      <w:r>
                        <w:rPr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-11"/>
                        </w:rPr>
                        <w:t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12"/>
                        </w:rPr>
                        <w:t> </w:t>
                      </w:r>
                      <w:r>
                        <w:rPr>
                          <w:color w:val="000000"/>
                        </w:rPr>
                        <w:t>condition</w:t>
                      </w:r>
                      <w:r>
                        <w:rPr>
                          <w:color w:val="000000"/>
                          <w:spacing w:val="-10"/>
                        </w:rPr>
                        <w:t> </w:t>
                      </w:r>
                      <w:r>
                        <w:rPr>
                          <w:color w:val="000000"/>
                        </w:rPr>
                        <w:t>factor</w:t>
                      </w:r>
                      <w:r>
                        <w:rPr>
                          <w:color w:val="000000"/>
                          <w:spacing w:val="-12"/>
                        </w:rPr>
                        <w:t> </w:t>
                      </w:r>
                      <w:r>
                        <w:rPr>
                          <w:color w:val="000000"/>
                        </w:rPr>
                        <w:t>(K)</w:t>
                      </w:r>
                      <w:r>
                        <w:rPr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</w:rPr>
                        <w:t>has</w:t>
                      </w:r>
                      <w:r>
                        <w:rPr>
                          <w:color w:val="000000"/>
                          <w:spacing w:val="-10"/>
                        </w:rPr>
                        <w:t> </w:t>
                      </w:r>
                      <w:r>
                        <w:rPr>
                          <w:color w:val="000000"/>
                        </w:rPr>
                        <w:t>respective</w:t>
                      </w:r>
                      <w:r>
                        <w:rPr>
                          <w:color w:val="000000"/>
                          <w:spacing w:val="-10"/>
                        </w:rPr>
                        <w:t> </w:t>
                      </w:r>
                      <w:r>
                        <w:rPr>
                          <w:color w:val="000000"/>
                        </w:rPr>
                        <w:t>values</w:t>
                      </w:r>
                      <w:r>
                        <w:rPr>
                          <w:color w:val="000000"/>
                          <w:spacing w:val="-10"/>
                        </w:rPr>
                        <w:t> </w:t>
                      </w:r>
                      <w:r>
                        <w:rPr>
                          <w:color w:val="000000"/>
                        </w:rPr>
                        <w:t>between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0.979 to</w:t>
                      </w:r>
                      <w:r>
                        <w:rPr>
                          <w:color w:val="000000"/>
                          <w:spacing w:val="-11"/>
                        </w:rPr>
                        <w:t> </w:t>
                      </w:r>
                      <w:r>
                        <w:rPr>
                          <w:color w:val="000000"/>
                        </w:rPr>
                        <w:t>1.78.</w:t>
                      </w:r>
                    </w:p>
                    <w:p>
                      <w:pPr>
                        <w:pStyle w:val="BodyText"/>
                        <w:ind w:left="103" w:right="110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</w:rPr>
                        <w:t>Conclusion: </w:t>
                      </w:r>
                      <w:r>
                        <w:rPr>
                          <w:color w:val="000000"/>
                        </w:rPr>
                        <w:t>From this Fishery research, stock assessment, conservation, and the assessment of the fish condition of the Sundarbans estuarine islands, West Bengal, India.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  <w:r>
        <w:rPr>
          <w:spacing w:val="-2"/>
        </w:rPr>
        <w:t>ABSTRACT</w:t>
      </w:r>
    </w:p>
    <w:p>
      <w:pPr>
        <w:pStyle w:val="Heading1"/>
        <w:spacing w:after="0" w:line="240" w:lineRule="auto"/>
        <w:jc w:val="left"/>
        <w:sectPr>
          <w:headerReference w:type="default" r:id="rId5"/>
          <w:type w:val="continuous"/>
          <w:pgSz w:w="11920" w:h="16850"/>
          <w:pgMar w:header="45" w:footer="0" w:top="320" w:bottom="280" w:left="283" w:right="283"/>
          <w:pgNumType w:start="1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84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1157" w:val="left" w:leader="none"/>
        </w:tabs>
        <w:spacing w:line="240" w:lineRule="auto" w:before="0" w:after="0"/>
        <w:ind w:left="1157" w:right="0" w:hanging="596"/>
        <w:jc w:val="left"/>
        <w:rPr>
          <w:rFonts w:ascii="Arial"/>
          <w:i/>
          <w:sz w:val="20"/>
        </w:rPr>
      </w:pPr>
      <w:r>
        <w:rPr>
          <w:rFonts w:ascii="Arial"/>
          <w:i/>
          <w:spacing w:val="-2"/>
          <w:sz w:val="20"/>
        </w:rPr>
        <w:t>Keywords</w:t>
      </w:r>
      <w:r>
        <w:rPr>
          <w:rFonts w:ascii="Arial"/>
          <w:b/>
          <w:i/>
          <w:spacing w:val="-2"/>
          <w:sz w:val="24"/>
        </w:rPr>
        <w:t>:</w:t>
      </w:r>
      <w:r>
        <w:rPr>
          <w:rFonts w:ascii="Arial"/>
          <w:b/>
          <w:i/>
          <w:spacing w:val="-9"/>
          <w:sz w:val="24"/>
        </w:rPr>
        <w:t> </w:t>
      </w:r>
      <w:r>
        <w:rPr>
          <w:rFonts w:ascii="Arial"/>
          <w:i/>
          <w:spacing w:val="-2"/>
          <w:sz w:val="20"/>
        </w:rPr>
        <w:t>Length-weight</w:t>
      </w:r>
      <w:r>
        <w:rPr>
          <w:rFonts w:ascii="Arial"/>
          <w:i/>
          <w:spacing w:val="-4"/>
          <w:sz w:val="20"/>
        </w:rPr>
        <w:t> </w:t>
      </w:r>
      <w:r>
        <w:rPr>
          <w:rFonts w:ascii="Arial"/>
          <w:i/>
          <w:spacing w:val="-2"/>
          <w:sz w:val="20"/>
        </w:rPr>
        <w:t>relationships;</w:t>
      </w:r>
      <w:r>
        <w:rPr>
          <w:rFonts w:ascii="Arial"/>
          <w:i/>
          <w:sz w:val="20"/>
        </w:rPr>
        <w:t> </w:t>
      </w:r>
      <w:r>
        <w:rPr>
          <w:rFonts w:ascii="Arial"/>
          <w:i/>
          <w:spacing w:val="-2"/>
          <w:sz w:val="20"/>
        </w:rPr>
        <w:t>Growth factor; Correlation</w:t>
      </w:r>
      <w:r>
        <w:rPr>
          <w:rFonts w:ascii="Arial"/>
          <w:i/>
          <w:spacing w:val="-4"/>
          <w:sz w:val="20"/>
        </w:rPr>
        <w:t> </w:t>
      </w:r>
      <w:r>
        <w:rPr>
          <w:rFonts w:ascii="Arial"/>
          <w:i/>
          <w:spacing w:val="-2"/>
          <w:sz w:val="20"/>
        </w:rPr>
        <w:t>coefficient;</w:t>
      </w:r>
      <w:r>
        <w:rPr>
          <w:rFonts w:ascii="Arial"/>
          <w:i/>
          <w:spacing w:val="13"/>
          <w:sz w:val="20"/>
        </w:rPr>
        <w:t> </w:t>
      </w:r>
      <w:r>
        <w:rPr>
          <w:rFonts w:ascii="Arial"/>
          <w:i/>
          <w:spacing w:val="-2"/>
          <w:sz w:val="20"/>
        </w:rPr>
        <w:t>morpho-meristic</w:t>
      </w:r>
      <w:r>
        <w:rPr>
          <w:rFonts w:ascii="Arial"/>
          <w:i/>
          <w:spacing w:val="10"/>
          <w:sz w:val="20"/>
        </w:rPr>
        <w:t> </w:t>
      </w:r>
      <w:r>
        <w:rPr>
          <w:rFonts w:ascii="Arial"/>
          <w:i/>
          <w:spacing w:val="-2"/>
          <w:sz w:val="20"/>
        </w:rPr>
        <w:t>analysis ;</w:t>
      </w:r>
      <w:r>
        <w:rPr>
          <w:rFonts w:ascii="Arial"/>
          <w:i/>
          <w:spacing w:val="-5"/>
          <w:sz w:val="20"/>
        </w:rPr>
        <w:t> the</w:t>
      </w:r>
    </w:p>
    <w:p>
      <w:pPr>
        <w:pStyle w:val="BodyText"/>
        <w:spacing w:before="26"/>
        <w:rPr>
          <w:rFonts w:ascii="Arial"/>
          <w:i/>
        </w:rPr>
      </w:pPr>
    </w:p>
    <w:p>
      <w:pPr>
        <w:pStyle w:val="ListParagraph"/>
        <w:numPr>
          <w:ilvl w:val="0"/>
          <w:numId w:val="2"/>
        </w:numPr>
        <w:tabs>
          <w:tab w:pos="1157" w:val="left" w:leader="none"/>
        </w:tabs>
        <w:spacing w:line="240" w:lineRule="auto" w:before="0" w:after="0"/>
        <w:ind w:left="1157" w:right="0" w:hanging="596"/>
        <w:jc w:val="left"/>
        <w:rPr>
          <w:rFonts w:ascii="Arial"/>
          <w:i/>
          <w:sz w:val="20"/>
        </w:rPr>
      </w:pPr>
      <w:r>
        <w:rPr>
          <w:rFonts w:ascii="Arial"/>
          <w:i/>
          <w:spacing w:val="-2"/>
          <w:sz w:val="20"/>
        </w:rPr>
        <w:t>Sundarbans</w:t>
      </w:r>
      <w:r>
        <w:rPr>
          <w:rFonts w:ascii="Arial"/>
          <w:i/>
          <w:spacing w:val="-7"/>
          <w:sz w:val="20"/>
        </w:rPr>
        <w:t> </w:t>
      </w:r>
      <w:r>
        <w:rPr>
          <w:rFonts w:ascii="Arial"/>
          <w:i/>
          <w:spacing w:val="-2"/>
          <w:sz w:val="20"/>
        </w:rPr>
        <w:t>delta</w:t>
      </w:r>
      <w:r>
        <w:rPr>
          <w:rFonts w:ascii="Arial"/>
          <w:i/>
          <w:spacing w:val="-5"/>
          <w:sz w:val="20"/>
        </w:rPr>
        <w:t> </w:t>
      </w:r>
      <w:r>
        <w:rPr>
          <w:rFonts w:ascii="Arial"/>
          <w:i/>
          <w:spacing w:val="-2"/>
          <w:sz w:val="20"/>
        </w:rPr>
        <w:t>estuarine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pacing w:val="-2"/>
          <w:sz w:val="20"/>
        </w:rPr>
        <w:t>mouth;</w:t>
      </w:r>
      <w:r>
        <w:rPr>
          <w:rFonts w:ascii="Arial"/>
          <w:i/>
          <w:spacing w:val="-7"/>
          <w:sz w:val="20"/>
        </w:rPr>
        <w:t> </w:t>
      </w:r>
      <w:r>
        <w:rPr>
          <w:rFonts w:ascii="Arial"/>
          <w:i/>
          <w:spacing w:val="-2"/>
          <w:sz w:val="20"/>
        </w:rPr>
        <w:t>Pony</w:t>
      </w:r>
      <w:r>
        <w:rPr>
          <w:rFonts w:ascii="Arial"/>
          <w:i/>
          <w:spacing w:val="6"/>
          <w:sz w:val="20"/>
        </w:rPr>
        <w:t> </w:t>
      </w:r>
      <w:r>
        <w:rPr>
          <w:rFonts w:ascii="Arial"/>
          <w:i/>
          <w:spacing w:val="-2"/>
          <w:sz w:val="20"/>
        </w:rPr>
        <w:t>fish</w:t>
      </w:r>
      <w:r>
        <w:rPr>
          <w:rFonts w:ascii="Arial"/>
          <w:i/>
          <w:spacing w:val="4"/>
          <w:sz w:val="20"/>
        </w:rPr>
        <w:t> </w:t>
      </w:r>
      <w:r>
        <w:rPr>
          <w:rFonts w:ascii="Arial"/>
          <w:i/>
          <w:spacing w:val="-2"/>
          <w:sz w:val="20"/>
        </w:rPr>
        <w:t>family.</w:t>
      </w:r>
    </w:p>
    <w:p>
      <w:pPr>
        <w:pStyle w:val="BodyText"/>
        <w:spacing w:before="146"/>
        <w:rPr>
          <w:rFonts w:ascii="Arial"/>
          <w:i/>
        </w:rPr>
      </w:pPr>
    </w:p>
    <w:p>
      <w:pPr>
        <w:pStyle w:val="Heading1"/>
        <w:numPr>
          <w:ilvl w:val="0"/>
          <w:numId w:val="2"/>
        </w:numPr>
        <w:tabs>
          <w:tab w:pos="1517" w:val="left" w:leader="none"/>
        </w:tabs>
        <w:spacing w:line="240" w:lineRule="auto" w:before="0" w:after="0"/>
        <w:ind w:left="1517" w:right="0" w:hanging="956"/>
        <w:jc w:val="left"/>
      </w:pPr>
      <w:r>
        <w:rPr/>
        <w:t>1.</w:t>
      </w:r>
      <w:r>
        <w:rPr>
          <w:spacing w:val="24"/>
        </w:rPr>
        <w:t>  </w:t>
      </w:r>
      <w:r>
        <w:rPr>
          <w:spacing w:val="-2"/>
        </w:rPr>
        <w:t>INTRODUCTION</w:t>
      </w:r>
    </w:p>
    <w:p>
      <w:pPr>
        <w:pStyle w:val="BodyText"/>
        <w:spacing w:before="137"/>
        <w:rPr>
          <w:rFonts w:ascii="Arial"/>
          <w:b/>
          <w:sz w:val="22"/>
        </w:rPr>
      </w:pPr>
    </w:p>
    <w:p>
      <w:pPr>
        <w:pStyle w:val="ListParagraph"/>
        <w:numPr>
          <w:ilvl w:val="0"/>
          <w:numId w:val="2"/>
        </w:numPr>
        <w:tabs>
          <w:tab w:pos="1157" w:val="left" w:leader="none"/>
        </w:tabs>
        <w:spacing w:line="240" w:lineRule="auto" w:before="0" w:after="0"/>
        <w:ind w:left="1157" w:right="0" w:hanging="596"/>
        <w:jc w:val="left"/>
        <w:rPr>
          <w:sz w:val="20"/>
        </w:rPr>
      </w:pPr>
      <w:r>
        <w:rPr>
          <w:sz w:val="20"/>
        </w:rPr>
        <w:t>In</w:t>
      </w:r>
      <w:r>
        <w:rPr>
          <w:spacing w:val="-9"/>
          <w:sz w:val="20"/>
        </w:rPr>
        <w:t> </w:t>
      </w:r>
      <w:r>
        <w:rPr>
          <w:sz w:val="20"/>
        </w:rPr>
        <w:t>addition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providing</w:t>
      </w:r>
      <w:r>
        <w:rPr>
          <w:spacing w:val="-6"/>
          <w:sz w:val="20"/>
        </w:rPr>
        <w:t> </w:t>
      </w:r>
      <w:r>
        <w:rPr>
          <w:sz w:val="20"/>
        </w:rPr>
        <w:t>information</w:t>
      </w:r>
      <w:r>
        <w:rPr>
          <w:spacing w:val="-7"/>
          <w:sz w:val="20"/>
        </w:rPr>
        <w:t> </w:t>
      </w:r>
      <w:r>
        <w:rPr>
          <w:sz w:val="20"/>
        </w:rPr>
        <w:t>on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11"/>
          <w:sz w:val="20"/>
        </w:rPr>
        <w:t> </w:t>
      </w:r>
      <w:r>
        <w:rPr>
          <w:sz w:val="20"/>
        </w:rPr>
        <w:t>stock</w:t>
      </w:r>
      <w:r>
        <w:rPr>
          <w:spacing w:val="-8"/>
          <w:sz w:val="20"/>
        </w:rPr>
        <w:t> </w:t>
      </w:r>
      <w:r>
        <w:rPr>
          <w:sz w:val="20"/>
        </w:rPr>
        <w:t>structure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measuring</w:t>
      </w:r>
      <w:r>
        <w:rPr>
          <w:spacing w:val="-6"/>
          <w:sz w:val="20"/>
        </w:rPr>
        <w:t> </w:t>
      </w:r>
      <w:r>
        <w:rPr>
          <w:sz w:val="20"/>
        </w:rPr>
        <w:t>fish</w:t>
      </w:r>
      <w:r>
        <w:rPr>
          <w:spacing w:val="-7"/>
          <w:sz w:val="20"/>
        </w:rPr>
        <w:t> </w:t>
      </w:r>
      <w:r>
        <w:rPr>
          <w:sz w:val="20"/>
        </w:rPr>
        <w:t>condition,</w:t>
      </w:r>
      <w:r>
        <w:rPr>
          <w:spacing w:val="4"/>
          <w:sz w:val="20"/>
        </w:rPr>
        <w:t> </w:t>
      </w:r>
      <w:r>
        <w:rPr>
          <w:sz w:val="20"/>
        </w:rPr>
        <w:t>length-</w:t>
      </w:r>
      <w:r>
        <w:rPr>
          <w:spacing w:val="-2"/>
          <w:sz w:val="20"/>
        </w:rPr>
        <w:t>weight</w:t>
      </w:r>
    </w:p>
    <w:p>
      <w:pPr>
        <w:pStyle w:val="ListParagraph"/>
        <w:numPr>
          <w:ilvl w:val="0"/>
          <w:numId w:val="2"/>
        </w:numPr>
        <w:tabs>
          <w:tab w:pos="1157" w:val="left" w:leader="none"/>
        </w:tabs>
        <w:spacing w:line="240" w:lineRule="auto" w:before="196" w:after="0"/>
        <w:ind w:left="1157" w:right="0" w:hanging="596"/>
        <w:jc w:val="left"/>
        <w:rPr>
          <w:sz w:val="20"/>
        </w:rPr>
      </w:pPr>
      <w:r>
        <w:rPr>
          <w:spacing w:val="-2"/>
          <w:sz w:val="20"/>
        </w:rPr>
        <w:t>relationships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are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used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estimate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weight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corresponding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specific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length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[1,2,3,4].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Length-weight</w:t>
      </w:r>
    </w:p>
    <w:p>
      <w:pPr>
        <w:pStyle w:val="ListParagraph"/>
        <w:numPr>
          <w:ilvl w:val="0"/>
          <w:numId w:val="2"/>
        </w:numPr>
        <w:tabs>
          <w:tab w:pos="1157" w:val="left" w:leader="none"/>
        </w:tabs>
        <w:spacing w:line="240" w:lineRule="auto" w:before="200" w:after="0"/>
        <w:ind w:left="1157" w:right="0" w:hanging="596"/>
        <w:jc w:val="left"/>
        <w:rPr>
          <w:sz w:val="20"/>
        </w:rPr>
      </w:pPr>
      <w:r>
        <w:rPr>
          <w:sz w:val="20"/>
        </w:rPr>
        <w:t>relationships</w:t>
      </w:r>
      <w:r>
        <w:rPr>
          <w:spacing w:val="-2"/>
          <w:sz w:val="20"/>
        </w:rPr>
        <w:t> </w:t>
      </w:r>
      <w:r>
        <w:rPr>
          <w:sz w:val="20"/>
        </w:rPr>
        <w:t>are</w:t>
      </w:r>
      <w:r>
        <w:rPr>
          <w:spacing w:val="-3"/>
          <w:sz w:val="20"/>
        </w:rPr>
        <w:t> </w:t>
      </w:r>
      <w:r>
        <w:rPr>
          <w:sz w:val="20"/>
        </w:rPr>
        <w:t>important tools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enable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estimation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fish</w:t>
      </w:r>
      <w:r>
        <w:rPr>
          <w:spacing w:val="-3"/>
          <w:sz w:val="20"/>
        </w:rPr>
        <w:t> </w:t>
      </w:r>
      <w:r>
        <w:rPr>
          <w:sz w:val="20"/>
        </w:rPr>
        <w:t>condition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biomass</w:t>
      </w:r>
      <w:r>
        <w:rPr>
          <w:spacing w:val="-1"/>
          <w:sz w:val="20"/>
        </w:rPr>
        <w:t> </w:t>
      </w: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length</w:t>
      </w:r>
    </w:p>
    <w:p>
      <w:pPr>
        <w:pStyle w:val="ListParagraph"/>
        <w:numPr>
          <w:ilvl w:val="0"/>
          <w:numId w:val="2"/>
        </w:numPr>
        <w:tabs>
          <w:tab w:pos="1157" w:val="left" w:leader="none"/>
        </w:tabs>
        <w:spacing w:line="240" w:lineRule="auto" w:before="198" w:after="0"/>
        <w:ind w:left="1157" w:right="0" w:hanging="596"/>
        <w:jc w:val="left"/>
        <w:rPr>
          <w:sz w:val="20"/>
        </w:rPr>
      </w:pPr>
      <w:r>
        <w:rPr>
          <w:sz w:val="20"/>
        </w:rPr>
        <w:t>observations</w:t>
      </w:r>
      <w:r>
        <w:rPr>
          <w:spacing w:val="21"/>
          <w:sz w:val="20"/>
        </w:rPr>
        <w:t> </w:t>
      </w:r>
      <w:r>
        <w:rPr>
          <w:sz w:val="20"/>
        </w:rPr>
        <w:t>[5,6,7,8].</w:t>
      </w:r>
      <w:r>
        <w:rPr>
          <w:spacing w:val="23"/>
          <w:sz w:val="20"/>
        </w:rPr>
        <w:t> </w:t>
      </w:r>
      <w:r>
        <w:rPr>
          <w:sz w:val="20"/>
        </w:rPr>
        <w:t>Someone</w:t>
      </w:r>
      <w:r>
        <w:rPr>
          <w:spacing w:val="20"/>
          <w:sz w:val="20"/>
        </w:rPr>
        <w:t> </w:t>
      </w:r>
      <w:r>
        <w:rPr>
          <w:sz w:val="20"/>
        </w:rPr>
        <w:t>additionally</w:t>
      </w:r>
      <w:r>
        <w:rPr>
          <w:spacing w:val="22"/>
          <w:sz w:val="20"/>
        </w:rPr>
        <w:t> </w:t>
      </w:r>
      <w:r>
        <w:rPr>
          <w:sz w:val="20"/>
        </w:rPr>
        <w:t>allows</w:t>
      </w:r>
      <w:r>
        <w:rPr>
          <w:spacing w:val="23"/>
          <w:sz w:val="20"/>
        </w:rPr>
        <w:t> </w:t>
      </w:r>
      <w:r>
        <w:rPr>
          <w:sz w:val="20"/>
        </w:rPr>
        <w:t>the</w:t>
      </w:r>
      <w:r>
        <w:rPr>
          <w:spacing w:val="18"/>
          <w:sz w:val="20"/>
        </w:rPr>
        <w:t> </w:t>
      </w:r>
      <w:r>
        <w:rPr>
          <w:sz w:val="20"/>
        </w:rPr>
        <w:t>estimation</w:t>
      </w:r>
      <w:r>
        <w:rPr>
          <w:spacing w:val="19"/>
          <w:sz w:val="20"/>
        </w:rPr>
        <w:t> </w:t>
      </w:r>
      <w:r>
        <w:rPr>
          <w:sz w:val="20"/>
        </w:rPr>
        <w:t>of</w:t>
      </w:r>
      <w:r>
        <w:rPr>
          <w:spacing w:val="20"/>
          <w:sz w:val="20"/>
        </w:rPr>
        <w:t> </w:t>
      </w:r>
      <w:r>
        <w:rPr>
          <w:sz w:val="20"/>
        </w:rPr>
        <w:t>weight</w:t>
      </w:r>
      <w:r>
        <w:rPr>
          <w:spacing w:val="23"/>
          <w:sz w:val="20"/>
        </w:rPr>
        <w:t> </w:t>
      </w:r>
      <w:r>
        <w:rPr>
          <w:sz w:val="20"/>
        </w:rPr>
        <w:t>at</w:t>
      </w:r>
      <w:r>
        <w:rPr>
          <w:spacing w:val="19"/>
          <w:sz w:val="20"/>
        </w:rPr>
        <w:t> </w:t>
      </w:r>
      <w:r>
        <w:rPr>
          <w:sz w:val="20"/>
        </w:rPr>
        <w:t>age</w:t>
      </w:r>
      <w:r>
        <w:rPr>
          <w:spacing w:val="26"/>
          <w:sz w:val="20"/>
        </w:rPr>
        <w:t> </w:t>
      </w:r>
      <w:r>
        <w:rPr>
          <w:sz w:val="20"/>
        </w:rPr>
        <w:t>and</w:t>
      </w:r>
      <w:r>
        <w:rPr>
          <w:spacing w:val="20"/>
          <w:sz w:val="20"/>
        </w:rPr>
        <w:t> </w:t>
      </w:r>
      <w:r>
        <w:rPr>
          <w:sz w:val="20"/>
        </w:rPr>
        <w:t>the</w:t>
      </w:r>
      <w:r>
        <w:rPr>
          <w:spacing w:val="18"/>
          <w:sz w:val="20"/>
        </w:rPr>
        <w:t> </w:t>
      </w:r>
      <w:r>
        <w:rPr>
          <w:spacing w:val="-2"/>
          <w:sz w:val="20"/>
        </w:rPr>
        <w:t>stock</w:t>
      </w:r>
    </w:p>
    <w:p>
      <w:pPr>
        <w:pStyle w:val="ListParagraph"/>
        <w:numPr>
          <w:ilvl w:val="0"/>
          <w:numId w:val="2"/>
        </w:numPr>
        <w:tabs>
          <w:tab w:pos="1157" w:val="left" w:leader="none"/>
        </w:tabs>
        <w:spacing w:line="240" w:lineRule="auto" w:before="199" w:after="0"/>
        <w:ind w:left="1157" w:right="0" w:hanging="596"/>
        <w:jc w:val="left"/>
        <w:rPr>
          <w:sz w:val="20"/>
        </w:rPr>
      </w:pPr>
      <w:r>
        <w:rPr>
          <w:sz w:val="20"/>
        </w:rPr>
        <w:t>assessment</w:t>
      </w:r>
      <w:r>
        <w:rPr>
          <w:spacing w:val="8"/>
          <w:sz w:val="20"/>
        </w:rPr>
        <w:t> </w:t>
      </w:r>
      <w:r>
        <w:rPr>
          <w:sz w:val="20"/>
        </w:rPr>
        <w:t>model</w:t>
      </w:r>
      <w:r>
        <w:rPr>
          <w:spacing w:val="9"/>
          <w:sz w:val="20"/>
        </w:rPr>
        <w:t> </w:t>
      </w:r>
      <w:r>
        <w:rPr>
          <w:sz w:val="20"/>
        </w:rPr>
        <w:t>[9,10].</w:t>
      </w:r>
      <w:r>
        <w:rPr>
          <w:spacing w:val="13"/>
          <w:sz w:val="20"/>
        </w:rPr>
        <w:t> </w:t>
      </w:r>
      <w:r>
        <w:rPr>
          <w:sz w:val="20"/>
        </w:rPr>
        <w:t>Biometric</w:t>
      </w:r>
      <w:r>
        <w:rPr>
          <w:spacing w:val="11"/>
          <w:sz w:val="20"/>
        </w:rPr>
        <w:t> </w:t>
      </w:r>
      <w:r>
        <w:rPr>
          <w:sz w:val="20"/>
        </w:rPr>
        <w:t>interactions</w:t>
      </w:r>
      <w:r>
        <w:rPr>
          <w:spacing w:val="13"/>
          <w:sz w:val="20"/>
        </w:rPr>
        <w:t> </w:t>
      </w:r>
      <w:r>
        <w:rPr>
          <w:sz w:val="20"/>
        </w:rPr>
        <w:t>are</w:t>
      </w:r>
      <w:r>
        <w:rPr>
          <w:spacing w:val="12"/>
          <w:sz w:val="20"/>
        </w:rPr>
        <w:t> </w:t>
      </w:r>
      <w:r>
        <w:rPr>
          <w:sz w:val="20"/>
        </w:rPr>
        <w:t>essential</w:t>
      </w:r>
      <w:r>
        <w:rPr>
          <w:spacing w:val="8"/>
          <w:sz w:val="20"/>
        </w:rPr>
        <w:t> </w:t>
      </w:r>
      <w:r>
        <w:rPr>
          <w:sz w:val="20"/>
        </w:rPr>
        <w:t>to</w:t>
      </w:r>
      <w:r>
        <w:rPr>
          <w:spacing w:val="10"/>
          <w:sz w:val="20"/>
        </w:rPr>
        <w:t> </w:t>
      </w:r>
      <w:r>
        <w:rPr>
          <w:sz w:val="20"/>
        </w:rPr>
        <w:t>study</w:t>
      </w:r>
      <w:r>
        <w:rPr>
          <w:spacing w:val="12"/>
          <w:sz w:val="20"/>
        </w:rPr>
        <w:t> </w:t>
      </w:r>
      <w:r>
        <w:rPr>
          <w:sz w:val="20"/>
        </w:rPr>
        <w:t>and</w:t>
      </w:r>
      <w:r>
        <w:rPr>
          <w:spacing w:val="14"/>
          <w:sz w:val="20"/>
        </w:rPr>
        <w:t> </w:t>
      </w:r>
      <w:r>
        <w:rPr>
          <w:sz w:val="20"/>
        </w:rPr>
        <w:t>manage</w:t>
      </w:r>
      <w:r>
        <w:rPr>
          <w:spacing w:val="10"/>
          <w:sz w:val="20"/>
        </w:rPr>
        <w:t> </w:t>
      </w:r>
      <w:r>
        <w:rPr>
          <w:sz w:val="20"/>
        </w:rPr>
        <w:t>fisheries.</w:t>
      </w:r>
      <w:r>
        <w:rPr>
          <w:spacing w:val="4"/>
          <w:sz w:val="20"/>
        </w:rPr>
        <w:t> </w:t>
      </w:r>
      <w:r>
        <w:rPr>
          <w:spacing w:val="-4"/>
          <w:sz w:val="20"/>
        </w:rPr>
        <w:t>They</w:t>
      </w:r>
    </w:p>
    <w:p>
      <w:pPr>
        <w:pStyle w:val="ListParagraph"/>
        <w:numPr>
          <w:ilvl w:val="0"/>
          <w:numId w:val="2"/>
        </w:numPr>
        <w:tabs>
          <w:tab w:pos="1157" w:val="left" w:leader="none"/>
        </w:tabs>
        <w:spacing w:line="240" w:lineRule="auto" w:before="198" w:after="0"/>
        <w:ind w:left="1157" w:right="0" w:hanging="596"/>
        <w:jc w:val="left"/>
        <w:rPr>
          <w:sz w:val="20"/>
        </w:rPr>
      </w:pPr>
      <w:r>
        <w:rPr>
          <w:spacing w:val="-2"/>
          <w:sz w:val="20"/>
        </w:rPr>
        <w:t>assist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in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converting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unprocessed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field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data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into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significant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indices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offer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insightful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information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on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fish</w:t>
      </w:r>
    </w:p>
    <w:p>
      <w:pPr>
        <w:pStyle w:val="ListParagraph"/>
        <w:numPr>
          <w:ilvl w:val="0"/>
          <w:numId w:val="2"/>
        </w:numPr>
        <w:tabs>
          <w:tab w:pos="1157" w:val="left" w:leader="none"/>
        </w:tabs>
        <w:spacing w:line="240" w:lineRule="auto" w:before="198" w:after="0"/>
        <w:ind w:left="1157" w:right="0" w:hanging="596"/>
        <w:jc w:val="left"/>
        <w:rPr>
          <w:sz w:val="20"/>
        </w:rPr>
      </w:pPr>
      <w:r>
        <w:rPr>
          <w:sz w:val="20"/>
        </w:rPr>
        <w:t>populations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their</w:t>
      </w:r>
      <w:r>
        <w:rPr>
          <w:spacing w:val="6"/>
          <w:sz w:val="20"/>
        </w:rPr>
        <w:t> </w:t>
      </w:r>
      <w:r>
        <w:rPr>
          <w:sz w:val="20"/>
        </w:rPr>
        <w:t>fluctuations</w:t>
      </w:r>
      <w:r>
        <w:rPr>
          <w:spacing w:val="4"/>
          <w:sz w:val="20"/>
        </w:rPr>
        <w:t> </w:t>
      </w:r>
      <w:r>
        <w:rPr>
          <w:sz w:val="20"/>
        </w:rPr>
        <w:t>[11].</w:t>
      </w:r>
      <w:r>
        <w:rPr>
          <w:spacing w:val="2"/>
          <w:sz w:val="20"/>
        </w:rPr>
        <w:t> </w:t>
      </w:r>
      <w:r>
        <w:rPr>
          <w:sz w:val="20"/>
        </w:rPr>
        <w:t>Since</w:t>
      </w:r>
      <w:r>
        <w:rPr>
          <w:spacing w:val="4"/>
          <w:sz w:val="20"/>
        </w:rPr>
        <w:t> </w:t>
      </w:r>
      <w:r>
        <w:rPr>
          <w:sz w:val="20"/>
        </w:rPr>
        <w:t>it</w:t>
      </w:r>
      <w:r>
        <w:rPr>
          <w:spacing w:val="3"/>
          <w:sz w:val="20"/>
        </w:rPr>
        <w:t> </w:t>
      </w:r>
      <w:r>
        <w:rPr>
          <w:sz w:val="20"/>
        </w:rPr>
        <w:t>describes</w:t>
      </w:r>
      <w:r>
        <w:rPr>
          <w:spacing w:val="4"/>
          <w:sz w:val="20"/>
        </w:rPr>
        <w:t> </w:t>
      </w:r>
      <w:r>
        <w:rPr>
          <w:sz w:val="20"/>
        </w:rPr>
        <w:t>the</w:t>
      </w:r>
      <w:r>
        <w:rPr>
          <w:spacing w:val="2"/>
          <w:sz w:val="20"/>
        </w:rPr>
        <w:t> </w:t>
      </w:r>
      <w:r>
        <w:rPr>
          <w:sz w:val="20"/>
        </w:rPr>
        <w:t>mathematical</w:t>
      </w:r>
      <w:r>
        <w:rPr>
          <w:spacing w:val="1"/>
          <w:sz w:val="20"/>
        </w:rPr>
        <w:t> </w:t>
      </w:r>
      <w:r>
        <w:rPr>
          <w:sz w:val="20"/>
        </w:rPr>
        <w:t>relationship</w:t>
      </w:r>
      <w:r>
        <w:rPr>
          <w:spacing w:val="3"/>
          <w:sz w:val="20"/>
        </w:rPr>
        <w:t> </w:t>
      </w:r>
      <w:r>
        <w:rPr>
          <w:sz w:val="20"/>
        </w:rPr>
        <w:t>between</w:t>
      </w:r>
      <w:r>
        <w:rPr>
          <w:spacing w:val="1"/>
          <w:sz w:val="20"/>
        </w:rPr>
        <w:t> </w:t>
      </w:r>
      <w:r>
        <w:rPr>
          <w:spacing w:val="-5"/>
          <w:sz w:val="20"/>
        </w:rPr>
        <w:t>the</w:t>
      </w:r>
    </w:p>
    <w:p>
      <w:pPr>
        <w:pStyle w:val="ListParagraph"/>
        <w:numPr>
          <w:ilvl w:val="0"/>
          <w:numId w:val="2"/>
        </w:numPr>
        <w:tabs>
          <w:tab w:pos="1157" w:val="left" w:leader="none"/>
        </w:tabs>
        <w:spacing w:line="240" w:lineRule="auto" w:before="196" w:after="0"/>
        <w:ind w:left="1157" w:right="0" w:hanging="596"/>
        <w:jc w:val="left"/>
        <w:rPr>
          <w:sz w:val="20"/>
        </w:rPr>
      </w:pPr>
      <w:r>
        <w:rPr>
          <w:sz w:val="20"/>
        </w:rPr>
        <w:t>length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weight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an individual</w:t>
      </w:r>
      <w:r>
        <w:rPr>
          <w:spacing w:val="-5"/>
          <w:sz w:val="20"/>
        </w:rPr>
        <w:t> </w:t>
      </w:r>
      <w:r>
        <w:rPr>
          <w:sz w:val="20"/>
        </w:rPr>
        <w:t>fish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a population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fish,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length-weight</w:t>
      </w:r>
      <w:r>
        <w:rPr>
          <w:spacing w:val="-3"/>
          <w:sz w:val="20"/>
        </w:rPr>
        <w:t> </w:t>
      </w:r>
      <w:r>
        <w:rPr>
          <w:sz w:val="20"/>
        </w:rPr>
        <w:t>relationship</w:t>
      </w:r>
      <w:r>
        <w:rPr>
          <w:spacing w:val="-2"/>
          <w:sz w:val="20"/>
        </w:rPr>
        <w:t> </w:t>
      </w:r>
      <w:r>
        <w:rPr>
          <w:sz w:val="20"/>
        </w:rPr>
        <w:t>(LWR)</w:t>
      </w:r>
      <w:r>
        <w:rPr>
          <w:spacing w:val="1"/>
          <w:sz w:val="20"/>
        </w:rPr>
        <w:t> </w:t>
      </w:r>
      <w:r>
        <w:rPr>
          <w:spacing w:val="-5"/>
          <w:sz w:val="20"/>
        </w:rPr>
        <w:t>of</w:t>
      </w:r>
    </w:p>
    <w:p>
      <w:pPr>
        <w:pStyle w:val="ListParagraph"/>
        <w:numPr>
          <w:ilvl w:val="0"/>
          <w:numId w:val="2"/>
        </w:numPr>
        <w:tabs>
          <w:tab w:pos="1157" w:val="left" w:leader="none"/>
        </w:tabs>
        <w:spacing w:line="240" w:lineRule="auto" w:before="201" w:after="0"/>
        <w:ind w:left="1157" w:right="0" w:hanging="596"/>
        <w:jc w:val="left"/>
        <w:rPr>
          <w:sz w:val="20"/>
        </w:rPr>
      </w:pPr>
      <w:r>
        <w:rPr>
          <w:sz w:val="20"/>
        </w:rPr>
        <w:t>fish</w:t>
      </w:r>
      <w:r>
        <w:rPr>
          <w:spacing w:val="1"/>
          <w:sz w:val="20"/>
        </w:rPr>
        <w:t> </w:t>
      </w:r>
      <w:r>
        <w:rPr>
          <w:sz w:val="20"/>
        </w:rPr>
        <w:t>is</w:t>
      </w:r>
      <w:r>
        <w:rPr>
          <w:spacing w:val="5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fundamental</w:t>
      </w:r>
      <w:r>
        <w:rPr>
          <w:spacing w:val="1"/>
          <w:sz w:val="20"/>
        </w:rPr>
        <w:t> </w:t>
      </w:r>
      <w:r>
        <w:rPr>
          <w:sz w:val="20"/>
        </w:rPr>
        <w:t>concept</w:t>
      </w:r>
      <w:r>
        <w:rPr>
          <w:spacing w:val="5"/>
          <w:sz w:val="20"/>
        </w:rPr>
        <w:t> </w:t>
      </w:r>
      <w:r>
        <w:rPr>
          <w:sz w:val="20"/>
        </w:rPr>
        <w:t>in</w:t>
      </w:r>
      <w:r>
        <w:rPr>
          <w:spacing w:val="3"/>
          <w:sz w:val="20"/>
        </w:rPr>
        <w:t> </w:t>
      </w:r>
      <w:r>
        <w:rPr>
          <w:sz w:val="20"/>
        </w:rPr>
        <w:t>fisheries</w:t>
      </w:r>
      <w:r>
        <w:rPr>
          <w:spacing w:val="6"/>
          <w:sz w:val="20"/>
        </w:rPr>
        <w:t> </w:t>
      </w:r>
      <w:r>
        <w:rPr>
          <w:sz w:val="20"/>
        </w:rPr>
        <w:t>biology</w:t>
      </w:r>
      <w:r>
        <w:rPr>
          <w:spacing w:val="5"/>
          <w:sz w:val="20"/>
        </w:rPr>
        <w:t> </w:t>
      </w:r>
      <w:r>
        <w:rPr>
          <w:sz w:val="20"/>
        </w:rPr>
        <w:t>and</w:t>
      </w:r>
      <w:r>
        <w:rPr>
          <w:spacing w:val="5"/>
          <w:sz w:val="20"/>
        </w:rPr>
        <w:t> </w:t>
      </w:r>
      <w:r>
        <w:rPr>
          <w:sz w:val="20"/>
        </w:rPr>
        <w:t>ecology.</w:t>
      </w:r>
      <w:r>
        <w:rPr>
          <w:spacing w:val="5"/>
          <w:sz w:val="20"/>
        </w:rPr>
        <w:t> </w:t>
      </w:r>
      <w:r>
        <w:rPr>
          <w:sz w:val="20"/>
        </w:rPr>
        <w:t>Researchers</w:t>
      </w:r>
      <w:r>
        <w:rPr>
          <w:spacing w:val="6"/>
          <w:sz w:val="20"/>
        </w:rPr>
        <w:t> </w:t>
      </w:r>
      <w:r>
        <w:rPr>
          <w:sz w:val="20"/>
        </w:rPr>
        <w:t>and</w:t>
      </w:r>
      <w:r>
        <w:rPr>
          <w:spacing w:val="5"/>
          <w:sz w:val="20"/>
        </w:rPr>
        <w:t> </w:t>
      </w:r>
      <w:r>
        <w:rPr>
          <w:sz w:val="20"/>
        </w:rPr>
        <w:t>fisheries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managers</w:t>
      </w:r>
    </w:p>
    <w:p>
      <w:pPr>
        <w:pStyle w:val="ListParagraph"/>
        <w:numPr>
          <w:ilvl w:val="0"/>
          <w:numId w:val="2"/>
        </w:numPr>
        <w:tabs>
          <w:tab w:pos="1157" w:val="left" w:leader="none"/>
        </w:tabs>
        <w:spacing w:line="240" w:lineRule="auto" w:before="198" w:after="0"/>
        <w:ind w:left="1157" w:right="0" w:hanging="596"/>
        <w:jc w:val="left"/>
        <w:rPr>
          <w:sz w:val="20"/>
        </w:rPr>
      </w:pPr>
      <w:r>
        <w:rPr>
          <w:spacing w:val="-2"/>
          <w:sz w:val="20"/>
        </w:rPr>
        <w:t>can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use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relationship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determine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fish's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weight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based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on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its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length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or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vice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versa.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This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area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is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home</w:t>
      </w:r>
    </w:p>
    <w:p>
      <w:pPr>
        <w:pStyle w:val="ListParagraph"/>
        <w:numPr>
          <w:ilvl w:val="0"/>
          <w:numId w:val="2"/>
        </w:numPr>
        <w:tabs>
          <w:tab w:pos="1157" w:val="left" w:leader="none"/>
        </w:tabs>
        <w:spacing w:line="240" w:lineRule="auto" w:before="196" w:after="0"/>
        <w:ind w:left="1157" w:right="0" w:hanging="596"/>
        <w:jc w:val="left"/>
        <w:rPr>
          <w:sz w:val="20"/>
        </w:rPr>
      </w:pPr>
      <w:r>
        <w:rPr>
          <w:sz w:val="20"/>
        </w:rPr>
        <w:t>to</w:t>
      </w:r>
      <w:r>
        <w:rPr>
          <w:spacing w:val="5"/>
          <w:sz w:val="20"/>
        </w:rPr>
        <w:t> </w:t>
      </w:r>
      <w:r>
        <w:rPr>
          <w:sz w:val="20"/>
        </w:rPr>
        <w:t>many</w:t>
      </w:r>
      <w:r>
        <w:rPr>
          <w:spacing w:val="11"/>
          <w:sz w:val="20"/>
        </w:rPr>
        <w:t> </w:t>
      </w:r>
      <w:r>
        <w:rPr>
          <w:sz w:val="20"/>
        </w:rPr>
        <w:t>freshwater</w:t>
      </w:r>
      <w:r>
        <w:rPr>
          <w:spacing w:val="11"/>
          <w:sz w:val="20"/>
        </w:rPr>
        <w:t> </w:t>
      </w:r>
      <w:r>
        <w:rPr>
          <w:sz w:val="20"/>
        </w:rPr>
        <w:t>and</w:t>
      </w:r>
      <w:r>
        <w:rPr>
          <w:spacing w:val="10"/>
          <w:sz w:val="20"/>
        </w:rPr>
        <w:t> </w:t>
      </w:r>
      <w:r>
        <w:rPr>
          <w:sz w:val="20"/>
        </w:rPr>
        <w:t>brackish</w:t>
      </w:r>
      <w:r>
        <w:rPr>
          <w:spacing w:val="10"/>
          <w:sz w:val="20"/>
        </w:rPr>
        <w:t> </w:t>
      </w:r>
      <w:r>
        <w:rPr>
          <w:sz w:val="20"/>
        </w:rPr>
        <w:t>fish</w:t>
      </w:r>
      <w:r>
        <w:rPr>
          <w:spacing w:val="7"/>
          <w:sz w:val="20"/>
        </w:rPr>
        <w:t> </w:t>
      </w:r>
      <w:r>
        <w:rPr>
          <w:sz w:val="20"/>
        </w:rPr>
        <w:t>species</w:t>
      </w:r>
      <w:r>
        <w:rPr>
          <w:spacing w:val="12"/>
          <w:sz w:val="20"/>
        </w:rPr>
        <w:t> </w:t>
      </w:r>
      <w:r>
        <w:rPr>
          <w:sz w:val="20"/>
        </w:rPr>
        <w:t>[12].</w:t>
      </w:r>
      <w:r>
        <w:rPr>
          <w:spacing w:val="7"/>
          <w:sz w:val="20"/>
        </w:rPr>
        <w:t> </w:t>
      </w:r>
      <w:r>
        <w:rPr>
          <w:sz w:val="20"/>
        </w:rPr>
        <w:t>Fish</w:t>
      </w:r>
      <w:r>
        <w:rPr>
          <w:spacing w:val="5"/>
          <w:sz w:val="20"/>
        </w:rPr>
        <w:t> </w:t>
      </w:r>
      <w:r>
        <w:rPr>
          <w:sz w:val="20"/>
        </w:rPr>
        <w:t>can</w:t>
      </w:r>
      <w:r>
        <w:rPr>
          <w:spacing w:val="7"/>
          <w:sz w:val="20"/>
        </w:rPr>
        <w:t> </w:t>
      </w:r>
      <w:r>
        <w:rPr>
          <w:sz w:val="20"/>
        </w:rPr>
        <w:t>achieve</w:t>
      </w:r>
      <w:r>
        <w:rPr>
          <w:spacing w:val="10"/>
          <w:sz w:val="20"/>
        </w:rPr>
        <w:t> </w:t>
      </w:r>
      <w:r>
        <w:rPr>
          <w:sz w:val="20"/>
        </w:rPr>
        <w:t>isometric,</w:t>
      </w:r>
      <w:r>
        <w:rPr>
          <w:spacing w:val="11"/>
          <w:sz w:val="20"/>
        </w:rPr>
        <w:t> </w:t>
      </w:r>
      <w:r>
        <w:rPr>
          <w:sz w:val="20"/>
        </w:rPr>
        <w:t>negative,</w:t>
      </w:r>
      <w:r>
        <w:rPr>
          <w:spacing w:val="10"/>
          <w:sz w:val="20"/>
        </w:rPr>
        <w:t> </w:t>
      </w:r>
      <w:r>
        <w:rPr>
          <w:sz w:val="20"/>
        </w:rPr>
        <w:t>or</w:t>
      </w:r>
      <w:r>
        <w:rPr>
          <w:spacing w:val="8"/>
          <w:sz w:val="20"/>
        </w:rPr>
        <w:t> </w:t>
      </w:r>
      <w:r>
        <w:rPr>
          <w:spacing w:val="-2"/>
          <w:sz w:val="20"/>
        </w:rPr>
        <w:t>positive</w:t>
      </w:r>
    </w:p>
    <w:p>
      <w:pPr>
        <w:pStyle w:val="ListParagraph"/>
        <w:numPr>
          <w:ilvl w:val="0"/>
          <w:numId w:val="2"/>
        </w:numPr>
        <w:tabs>
          <w:tab w:pos="1157" w:val="left" w:leader="none"/>
        </w:tabs>
        <w:spacing w:line="240" w:lineRule="auto" w:before="198" w:after="0"/>
        <w:ind w:left="1157" w:right="0" w:hanging="596"/>
        <w:jc w:val="left"/>
        <w:rPr>
          <w:sz w:val="20"/>
        </w:rPr>
      </w:pPr>
      <w:r>
        <w:rPr>
          <w:spacing w:val="-2"/>
          <w:sz w:val="20"/>
        </w:rPr>
        <w:t>allometric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growth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[13].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When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an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organism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grows,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its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body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dimensions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remain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constant,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phenomenon</w:t>
      </w:r>
    </w:p>
    <w:p>
      <w:pPr>
        <w:pStyle w:val="ListParagraph"/>
        <w:numPr>
          <w:ilvl w:val="0"/>
          <w:numId w:val="2"/>
        </w:numPr>
        <w:tabs>
          <w:tab w:pos="1157" w:val="left" w:leader="none"/>
        </w:tabs>
        <w:spacing w:line="240" w:lineRule="auto" w:before="201" w:after="0"/>
        <w:ind w:left="1157" w:right="0" w:hanging="596"/>
        <w:jc w:val="left"/>
        <w:rPr>
          <w:sz w:val="20"/>
        </w:rPr>
      </w:pPr>
      <w:r>
        <w:rPr>
          <w:spacing w:val="-2"/>
          <w:sz w:val="20"/>
        </w:rPr>
        <w:t>known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isometric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growth.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Positive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allometric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growth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means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that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fish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gets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comparatively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stouter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or</w:t>
      </w:r>
    </w:p>
    <w:p>
      <w:pPr>
        <w:pStyle w:val="ListParagraph"/>
        <w:numPr>
          <w:ilvl w:val="0"/>
          <w:numId w:val="2"/>
        </w:numPr>
        <w:tabs>
          <w:tab w:pos="1157" w:val="left" w:leader="none"/>
        </w:tabs>
        <w:spacing w:line="240" w:lineRule="auto" w:before="195" w:after="0"/>
        <w:ind w:left="1157" w:right="0" w:hanging="596"/>
        <w:jc w:val="left"/>
        <w:rPr>
          <w:sz w:val="20"/>
        </w:rPr>
      </w:pPr>
      <w:r>
        <w:rPr>
          <w:spacing w:val="-2"/>
          <w:sz w:val="20"/>
        </w:rPr>
        <w:t>deeper-bodied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as it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gets longer,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whereas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negative allometric growth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suggests that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fish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gets thinner</w:t>
      </w:r>
    </w:p>
    <w:p>
      <w:pPr>
        <w:pStyle w:val="ListParagraph"/>
        <w:numPr>
          <w:ilvl w:val="0"/>
          <w:numId w:val="2"/>
        </w:numPr>
        <w:tabs>
          <w:tab w:pos="1157" w:val="left" w:leader="none"/>
        </w:tabs>
        <w:spacing w:line="240" w:lineRule="auto" w:before="199" w:after="0"/>
        <w:ind w:left="1157" w:right="0" w:hanging="596"/>
        <w:jc w:val="left"/>
        <w:rPr>
          <w:sz w:val="20"/>
        </w:rPr>
      </w:pPr>
      <w:r>
        <w:rPr>
          <w:sz w:val="20"/>
        </w:rPr>
        <w:t>as</w:t>
      </w:r>
      <w:r>
        <w:rPr>
          <w:spacing w:val="-6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gets</w:t>
      </w:r>
      <w:r>
        <w:rPr>
          <w:spacing w:val="-6"/>
          <w:sz w:val="20"/>
        </w:rPr>
        <w:t> </w:t>
      </w:r>
      <w:r>
        <w:rPr>
          <w:sz w:val="20"/>
        </w:rPr>
        <w:t>longer.</w:t>
      </w:r>
      <w:r>
        <w:rPr>
          <w:spacing w:val="-12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essential</w:t>
      </w:r>
      <w:r>
        <w:rPr>
          <w:spacing w:val="-8"/>
          <w:sz w:val="20"/>
        </w:rPr>
        <w:t> </w:t>
      </w:r>
      <w:r>
        <w:rPr>
          <w:sz w:val="20"/>
        </w:rPr>
        <w:t>metric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evaluating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2"/>
          <w:sz w:val="20"/>
        </w:rPr>
        <w:t> </w:t>
      </w:r>
      <w:r>
        <w:rPr>
          <w:sz w:val="20"/>
        </w:rPr>
        <w:t>fishery's</w:t>
      </w:r>
      <w:r>
        <w:rPr>
          <w:spacing w:val="-3"/>
          <w:sz w:val="20"/>
        </w:rPr>
        <w:t> </w:t>
      </w:r>
      <w:r>
        <w:rPr>
          <w:sz w:val="20"/>
        </w:rPr>
        <w:t>overall</w:t>
      </w:r>
      <w:r>
        <w:rPr>
          <w:spacing w:val="-7"/>
          <w:sz w:val="20"/>
        </w:rPr>
        <w:t> </w:t>
      </w:r>
      <w:r>
        <w:rPr>
          <w:sz w:val="20"/>
        </w:rPr>
        <w:t>health,</w:t>
      </w:r>
      <w:r>
        <w:rPr>
          <w:spacing w:val="-4"/>
          <w:sz w:val="20"/>
        </w:rPr>
        <w:t> </w:t>
      </w:r>
      <w:r>
        <w:rPr>
          <w:sz w:val="20"/>
        </w:rPr>
        <w:t>growth,</w:t>
      </w:r>
      <w:r>
        <w:rPr>
          <w:spacing w:val="-5"/>
          <w:sz w:val="20"/>
        </w:rPr>
        <w:t> </w:t>
      </w:r>
      <w:r>
        <w:rPr>
          <w:sz w:val="20"/>
        </w:rPr>
        <w:t>habitat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quality,</w:t>
      </w:r>
    </w:p>
    <w:p>
      <w:pPr>
        <w:pStyle w:val="ListParagraph"/>
        <w:numPr>
          <w:ilvl w:val="0"/>
          <w:numId w:val="2"/>
        </w:numPr>
        <w:tabs>
          <w:tab w:pos="1157" w:val="left" w:leader="none"/>
        </w:tabs>
        <w:spacing w:line="240" w:lineRule="auto" w:before="200" w:after="0"/>
        <w:ind w:left="1157" w:right="0" w:hanging="596"/>
        <w:jc w:val="left"/>
        <w:rPr>
          <w:sz w:val="20"/>
        </w:rPr>
      </w:pPr>
      <w:r>
        <w:rPr>
          <w:sz w:val="20"/>
        </w:rPr>
        <w:t>and</w:t>
      </w:r>
      <w:r>
        <w:rPr>
          <w:spacing w:val="-11"/>
          <w:sz w:val="20"/>
        </w:rPr>
        <w:t> </w:t>
      </w:r>
      <w:r>
        <w:rPr>
          <w:sz w:val="20"/>
        </w:rPr>
        <w:t>stock</w:t>
      </w:r>
      <w:r>
        <w:rPr>
          <w:spacing w:val="-9"/>
          <w:sz w:val="20"/>
        </w:rPr>
        <w:t> </w:t>
      </w:r>
      <w:r>
        <w:rPr>
          <w:sz w:val="20"/>
        </w:rPr>
        <w:t>composition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10"/>
          <w:sz w:val="20"/>
        </w:rPr>
        <w:t> </w:t>
      </w:r>
      <w:r>
        <w:rPr>
          <w:sz w:val="20"/>
        </w:rPr>
        <w:t>length–weight</w:t>
      </w:r>
      <w:r>
        <w:rPr>
          <w:spacing w:val="-10"/>
          <w:sz w:val="20"/>
        </w:rPr>
        <w:t> </w:t>
      </w:r>
      <w:r>
        <w:rPr>
          <w:sz w:val="20"/>
        </w:rPr>
        <w:t>relationship</w:t>
      </w:r>
      <w:r>
        <w:rPr>
          <w:spacing w:val="-9"/>
          <w:sz w:val="20"/>
        </w:rPr>
        <w:t> </w:t>
      </w:r>
      <w:r>
        <w:rPr>
          <w:sz w:val="20"/>
        </w:rPr>
        <w:t>(LWR)</w:t>
      </w:r>
      <w:r>
        <w:rPr>
          <w:spacing w:val="-7"/>
          <w:sz w:val="20"/>
        </w:rPr>
        <w:t> </w:t>
      </w:r>
      <w:r>
        <w:rPr>
          <w:sz w:val="20"/>
        </w:rPr>
        <w:t>[14].</w:t>
      </w:r>
      <w:r>
        <w:rPr>
          <w:spacing w:val="-7"/>
          <w:sz w:val="20"/>
        </w:rPr>
        <w:t> </w:t>
      </w:r>
      <w:r>
        <w:rPr>
          <w:sz w:val="20"/>
        </w:rPr>
        <w:t>Such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mathematical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relationship</w:t>
      </w:r>
    </w:p>
    <w:p>
      <w:pPr>
        <w:pStyle w:val="ListParagraph"/>
        <w:numPr>
          <w:ilvl w:val="0"/>
          <w:numId w:val="2"/>
        </w:numPr>
        <w:tabs>
          <w:tab w:pos="1157" w:val="left" w:leader="none"/>
        </w:tabs>
        <w:spacing w:line="240" w:lineRule="auto" w:before="196" w:after="0"/>
        <w:ind w:left="1157" w:right="0" w:hanging="596"/>
        <w:jc w:val="left"/>
        <w:rPr>
          <w:sz w:val="20"/>
        </w:rPr>
      </w:pPr>
      <w:r>
        <w:rPr>
          <w:sz w:val="20"/>
        </w:rPr>
        <w:t>facilitates</w:t>
      </w:r>
      <w:r>
        <w:rPr>
          <w:spacing w:val="13"/>
          <w:sz w:val="20"/>
        </w:rPr>
        <w:t> </w:t>
      </w:r>
      <w:r>
        <w:rPr>
          <w:sz w:val="20"/>
        </w:rPr>
        <w:t>life</w:t>
      </w:r>
      <w:r>
        <w:rPr>
          <w:spacing w:val="14"/>
          <w:sz w:val="20"/>
        </w:rPr>
        <w:t> </w:t>
      </w:r>
      <w:r>
        <w:rPr>
          <w:sz w:val="20"/>
        </w:rPr>
        <w:t>cycle</w:t>
      </w:r>
      <w:r>
        <w:rPr>
          <w:spacing w:val="14"/>
          <w:sz w:val="20"/>
        </w:rPr>
        <w:t> </w:t>
      </w:r>
      <w:r>
        <w:rPr>
          <w:sz w:val="20"/>
        </w:rPr>
        <w:t>characterization</w:t>
      </w:r>
      <w:r>
        <w:rPr>
          <w:spacing w:val="17"/>
          <w:sz w:val="20"/>
        </w:rPr>
        <w:t> </w:t>
      </w:r>
      <w:r>
        <w:rPr>
          <w:sz w:val="20"/>
        </w:rPr>
        <w:t>and</w:t>
      </w:r>
      <w:r>
        <w:rPr>
          <w:spacing w:val="15"/>
          <w:sz w:val="20"/>
        </w:rPr>
        <w:t> </w:t>
      </w:r>
      <w:r>
        <w:rPr>
          <w:sz w:val="20"/>
        </w:rPr>
        <w:t>morphological</w:t>
      </w:r>
      <w:r>
        <w:rPr>
          <w:spacing w:val="11"/>
          <w:sz w:val="20"/>
        </w:rPr>
        <w:t> </w:t>
      </w:r>
      <w:r>
        <w:rPr>
          <w:sz w:val="20"/>
        </w:rPr>
        <w:t>comparisons</w:t>
      </w:r>
      <w:r>
        <w:rPr>
          <w:spacing w:val="15"/>
          <w:sz w:val="20"/>
        </w:rPr>
        <w:t> </w:t>
      </w:r>
      <w:r>
        <w:rPr>
          <w:sz w:val="20"/>
        </w:rPr>
        <w:t>across</w:t>
      </w:r>
      <w:r>
        <w:rPr>
          <w:spacing w:val="18"/>
          <w:sz w:val="20"/>
        </w:rPr>
        <w:t> </w:t>
      </w:r>
      <w:r>
        <w:rPr>
          <w:sz w:val="20"/>
        </w:rPr>
        <w:t>various</w:t>
      </w:r>
      <w:r>
        <w:rPr>
          <w:spacing w:val="14"/>
          <w:sz w:val="20"/>
        </w:rPr>
        <w:t> </w:t>
      </w:r>
      <w:r>
        <w:rPr>
          <w:sz w:val="20"/>
        </w:rPr>
        <w:t>fish</w:t>
      </w:r>
      <w:r>
        <w:rPr>
          <w:spacing w:val="13"/>
          <w:sz w:val="20"/>
        </w:rPr>
        <w:t> </w:t>
      </w:r>
      <w:r>
        <w:rPr>
          <w:sz w:val="20"/>
        </w:rPr>
        <w:t>species</w:t>
      </w:r>
      <w:r>
        <w:rPr>
          <w:spacing w:val="15"/>
          <w:sz w:val="20"/>
        </w:rPr>
        <w:t> </w:t>
      </w:r>
      <w:r>
        <w:rPr>
          <w:spacing w:val="-5"/>
          <w:sz w:val="20"/>
        </w:rPr>
        <w:t>or</w:t>
      </w:r>
    </w:p>
    <w:p>
      <w:pPr>
        <w:pStyle w:val="ListParagraph"/>
        <w:numPr>
          <w:ilvl w:val="0"/>
          <w:numId w:val="2"/>
        </w:numPr>
        <w:tabs>
          <w:tab w:pos="1157" w:val="left" w:leader="none"/>
        </w:tabs>
        <w:spacing w:line="240" w:lineRule="auto" w:before="198" w:after="0"/>
        <w:ind w:left="1157" w:right="0" w:hanging="596"/>
        <w:jc w:val="left"/>
        <w:rPr>
          <w:sz w:val="20"/>
        </w:rPr>
      </w:pPr>
      <w:r>
        <w:rPr>
          <w:spacing w:val="-2"/>
          <w:sz w:val="20"/>
        </w:rPr>
        <w:t>populations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by acting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as a useful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metric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for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understanding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survival,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growth,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maturity,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reproduction,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and</w:t>
      </w:r>
    </w:p>
    <w:p>
      <w:pPr>
        <w:pStyle w:val="ListParagraph"/>
        <w:numPr>
          <w:ilvl w:val="0"/>
          <w:numId w:val="2"/>
        </w:numPr>
        <w:tabs>
          <w:tab w:pos="1157" w:val="left" w:leader="none"/>
        </w:tabs>
        <w:spacing w:line="240" w:lineRule="auto" w:before="196" w:after="0"/>
        <w:ind w:left="1157" w:right="0" w:hanging="596"/>
        <w:jc w:val="left"/>
        <w:rPr>
          <w:sz w:val="20"/>
        </w:rPr>
      </w:pPr>
      <w:r>
        <w:rPr>
          <w:sz w:val="20"/>
        </w:rPr>
        <w:t>general</w:t>
      </w:r>
      <w:r>
        <w:rPr>
          <w:spacing w:val="-11"/>
          <w:sz w:val="20"/>
        </w:rPr>
        <w:t> </w:t>
      </w:r>
      <w:r>
        <w:rPr>
          <w:sz w:val="20"/>
        </w:rPr>
        <w:t>well-being</w:t>
      </w:r>
      <w:r>
        <w:rPr>
          <w:spacing w:val="-7"/>
          <w:sz w:val="20"/>
        </w:rPr>
        <w:t> </w:t>
      </w:r>
      <w:r>
        <w:rPr>
          <w:sz w:val="20"/>
        </w:rPr>
        <w:t>[15].</w:t>
      </w:r>
      <w:r>
        <w:rPr>
          <w:spacing w:val="-9"/>
          <w:sz w:val="20"/>
        </w:rPr>
        <w:t> </w:t>
      </w:r>
      <w:r>
        <w:rPr>
          <w:sz w:val="20"/>
        </w:rPr>
        <w:t>Fish</w:t>
      </w:r>
      <w:r>
        <w:rPr>
          <w:spacing w:val="-10"/>
          <w:sz w:val="20"/>
        </w:rPr>
        <w:t> </w:t>
      </w:r>
      <w:r>
        <w:rPr>
          <w:sz w:val="20"/>
        </w:rPr>
        <w:t>length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body</w:t>
      </w:r>
      <w:r>
        <w:rPr>
          <w:spacing w:val="-6"/>
          <w:sz w:val="20"/>
        </w:rPr>
        <w:t> </w:t>
      </w:r>
      <w:r>
        <w:rPr>
          <w:sz w:val="20"/>
        </w:rPr>
        <w:t>mass</w:t>
      </w:r>
      <w:r>
        <w:rPr>
          <w:spacing w:val="-9"/>
          <w:sz w:val="20"/>
        </w:rPr>
        <w:t> </w:t>
      </w:r>
      <w:r>
        <w:rPr>
          <w:sz w:val="20"/>
        </w:rPr>
        <w:t>are</w:t>
      </w:r>
      <w:r>
        <w:rPr>
          <w:spacing w:val="-10"/>
          <w:sz w:val="20"/>
        </w:rPr>
        <w:t> </w:t>
      </w:r>
      <w:r>
        <w:rPr>
          <w:sz w:val="20"/>
        </w:rPr>
        <w:t>related</w:t>
      </w:r>
      <w:r>
        <w:rPr>
          <w:spacing w:val="-7"/>
          <w:sz w:val="20"/>
        </w:rPr>
        <w:t> </w:t>
      </w:r>
      <w:r>
        <w:rPr>
          <w:sz w:val="20"/>
        </w:rPr>
        <w:t>mathematically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7"/>
          <w:sz w:val="20"/>
        </w:rPr>
        <w:t> </w:t>
      </w:r>
      <w:r>
        <w:rPr>
          <w:sz w:val="20"/>
        </w:rPr>
        <w:t>LWR,</w:t>
      </w:r>
      <w:r>
        <w:rPr>
          <w:spacing w:val="-9"/>
          <w:sz w:val="20"/>
        </w:rPr>
        <w:t> </w:t>
      </w:r>
      <w:r>
        <w:rPr>
          <w:sz w:val="20"/>
        </w:rPr>
        <w:t>which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makes</w:t>
      </w:r>
    </w:p>
    <w:p>
      <w:pPr>
        <w:pStyle w:val="ListParagraph"/>
        <w:numPr>
          <w:ilvl w:val="0"/>
          <w:numId w:val="2"/>
        </w:numPr>
        <w:tabs>
          <w:tab w:pos="1157" w:val="left" w:leader="none"/>
        </w:tabs>
        <w:spacing w:line="240" w:lineRule="auto" w:before="201" w:after="0"/>
        <w:ind w:left="1157" w:right="0" w:hanging="596"/>
        <w:jc w:val="left"/>
        <w:rPr>
          <w:sz w:val="20"/>
        </w:rPr>
      </w:pPr>
      <w:r>
        <w:rPr>
          <w:sz w:val="20"/>
        </w:rPr>
        <w:t>it</w:t>
      </w:r>
      <w:r>
        <w:rPr>
          <w:spacing w:val="-14"/>
          <w:sz w:val="20"/>
        </w:rPr>
        <w:t> </w:t>
      </w:r>
      <w:r>
        <w:rPr>
          <w:sz w:val="20"/>
        </w:rPr>
        <w:t>easier</w:t>
      </w:r>
      <w:r>
        <w:rPr>
          <w:spacing w:val="-14"/>
          <w:sz w:val="20"/>
        </w:rPr>
        <w:t> </w:t>
      </w: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convert</w:t>
      </w:r>
      <w:r>
        <w:rPr>
          <w:spacing w:val="-14"/>
          <w:sz w:val="20"/>
        </w:rPr>
        <w:t> </w:t>
      </w:r>
      <w:r>
        <w:rPr>
          <w:sz w:val="20"/>
        </w:rPr>
        <w:t>length</w:t>
      </w:r>
      <w:r>
        <w:rPr>
          <w:spacing w:val="-14"/>
          <w:sz w:val="20"/>
        </w:rPr>
        <w:t> </w:t>
      </w:r>
      <w:r>
        <w:rPr>
          <w:sz w:val="20"/>
        </w:rPr>
        <w:t>annotations</w:t>
      </w:r>
      <w:r>
        <w:rPr>
          <w:spacing w:val="-12"/>
          <w:sz w:val="20"/>
        </w:rPr>
        <w:t> </w:t>
      </w:r>
      <w:r>
        <w:rPr>
          <w:sz w:val="20"/>
        </w:rPr>
        <w:t>into</w:t>
      </w:r>
      <w:r>
        <w:rPr>
          <w:spacing w:val="-14"/>
          <w:sz w:val="20"/>
        </w:rPr>
        <w:t> </w:t>
      </w:r>
      <w:r>
        <w:rPr>
          <w:sz w:val="20"/>
        </w:rPr>
        <w:t>weight</w:t>
      </w:r>
      <w:r>
        <w:rPr>
          <w:spacing w:val="-12"/>
          <w:sz w:val="20"/>
        </w:rPr>
        <w:t> </w:t>
      </w:r>
      <w:r>
        <w:rPr>
          <w:sz w:val="20"/>
        </w:rPr>
        <w:t>estimates</w:t>
      </w:r>
      <w:r>
        <w:rPr>
          <w:spacing w:val="-11"/>
          <w:sz w:val="20"/>
        </w:rPr>
        <w:t> </w:t>
      </w:r>
      <w:r>
        <w:rPr>
          <w:sz w:val="20"/>
        </w:rPr>
        <w:t>for</w:t>
      </w:r>
      <w:r>
        <w:rPr>
          <w:spacing w:val="-13"/>
          <w:sz w:val="20"/>
        </w:rPr>
        <w:t> </w:t>
      </w:r>
      <w:r>
        <w:rPr>
          <w:sz w:val="20"/>
        </w:rPr>
        <w:t>biomass</w:t>
      </w:r>
      <w:r>
        <w:rPr>
          <w:spacing w:val="-13"/>
          <w:sz w:val="20"/>
        </w:rPr>
        <w:t> </w:t>
      </w:r>
      <w:r>
        <w:rPr>
          <w:sz w:val="20"/>
        </w:rPr>
        <w:t>assessment</w:t>
      </w:r>
      <w:r>
        <w:rPr>
          <w:spacing w:val="-5"/>
          <w:sz w:val="20"/>
        </w:rPr>
        <w:t> </w:t>
      </w:r>
      <w:r>
        <w:rPr>
          <w:sz w:val="20"/>
        </w:rPr>
        <w:t>[16].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Additionally,</w:t>
      </w:r>
    </w:p>
    <w:p>
      <w:pPr>
        <w:pStyle w:val="ListParagraph"/>
        <w:numPr>
          <w:ilvl w:val="0"/>
          <w:numId w:val="2"/>
        </w:numPr>
        <w:tabs>
          <w:tab w:pos="1157" w:val="left" w:leader="none"/>
        </w:tabs>
        <w:spacing w:line="240" w:lineRule="auto" w:before="198" w:after="0"/>
        <w:ind w:left="1157" w:right="0" w:hanging="596"/>
        <w:jc w:val="left"/>
        <w:rPr>
          <w:sz w:val="20"/>
        </w:rPr>
      </w:pPr>
      <w:r>
        <w:rPr>
          <w:spacing w:val="-2"/>
          <w:sz w:val="20"/>
        </w:rPr>
        <w:t>it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provides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information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for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comparing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two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populations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under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specific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feeding,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density,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climate,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other</w:t>
      </w:r>
    </w:p>
    <w:p>
      <w:pPr>
        <w:pStyle w:val="ListParagraph"/>
        <w:numPr>
          <w:ilvl w:val="0"/>
          <w:numId w:val="2"/>
        </w:numPr>
        <w:tabs>
          <w:tab w:pos="1157" w:val="left" w:leader="none"/>
        </w:tabs>
        <w:spacing w:line="240" w:lineRule="auto" w:before="196" w:after="0"/>
        <w:ind w:left="1157" w:right="0" w:hanging="596"/>
        <w:jc w:val="left"/>
        <w:rPr>
          <w:sz w:val="20"/>
        </w:rPr>
      </w:pPr>
      <w:r>
        <w:rPr>
          <w:sz w:val="20"/>
        </w:rPr>
        <w:t>conditions;</w:t>
      </w:r>
      <w:r>
        <w:rPr>
          <w:spacing w:val="-7"/>
          <w:sz w:val="20"/>
        </w:rPr>
        <w:t> </w:t>
      </w:r>
      <w:r>
        <w:rPr>
          <w:sz w:val="20"/>
        </w:rPr>
        <w:t>figuring</w:t>
      </w:r>
      <w:r>
        <w:rPr>
          <w:spacing w:val="-3"/>
          <w:sz w:val="20"/>
        </w:rPr>
        <w:t> </w:t>
      </w:r>
      <w:r>
        <w:rPr>
          <w:sz w:val="20"/>
        </w:rPr>
        <w:t>out</w:t>
      </w:r>
      <w:r>
        <w:rPr>
          <w:spacing w:val="-2"/>
          <w:sz w:val="20"/>
        </w:rPr>
        <w:t> </w:t>
      </w:r>
      <w:r>
        <w:rPr>
          <w:sz w:val="20"/>
        </w:rPr>
        <w:t>when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species</w:t>
      </w:r>
      <w:r>
        <w:rPr>
          <w:spacing w:val="-2"/>
          <w:sz w:val="20"/>
        </w:rPr>
        <w:t> </w:t>
      </w:r>
      <w:r>
        <w:rPr>
          <w:sz w:val="20"/>
        </w:rPr>
        <w:t>goes</w:t>
      </w:r>
      <w:r>
        <w:rPr>
          <w:spacing w:val="-4"/>
          <w:sz w:val="20"/>
        </w:rPr>
        <w:t> </w:t>
      </w:r>
      <w:r>
        <w:rPr>
          <w:sz w:val="20"/>
        </w:rPr>
        <w:t>through</w:t>
      </w:r>
      <w:r>
        <w:rPr>
          <w:spacing w:val="-3"/>
          <w:sz w:val="20"/>
        </w:rPr>
        <w:t> </w:t>
      </w:r>
      <w:r>
        <w:rPr>
          <w:sz w:val="20"/>
        </w:rPr>
        <w:t>gonadal</w:t>
      </w:r>
      <w:r>
        <w:rPr>
          <w:spacing w:val="-4"/>
          <w:sz w:val="20"/>
        </w:rPr>
        <w:t> </w:t>
      </w:r>
      <w:r>
        <w:rPr>
          <w:sz w:val="20"/>
        </w:rPr>
        <w:t>maturation;</w:t>
      </w:r>
      <w:r>
        <w:rPr>
          <w:spacing w:val="2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monitoring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level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of</w:t>
      </w:r>
    </w:p>
    <w:p>
      <w:pPr>
        <w:pStyle w:val="ListParagraph"/>
        <w:numPr>
          <w:ilvl w:val="0"/>
          <w:numId w:val="2"/>
        </w:numPr>
        <w:tabs>
          <w:tab w:pos="1157" w:val="left" w:leader="none"/>
        </w:tabs>
        <w:spacing w:line="240" w:lineRule="auto" w:before="200" w:after="0"/>
        <w:ind w:left="1157" w:right="0" w:hanging="596"/>
        <w:jc w:val="left"/>
        <w:rPr>
          <w:sz w:val="20"/>
        </w:rPr>
      </w:pPr>
      <w:r>
        <w:rPr>
          <w:spacing w:val="-2"/>
          <w:sz w:val="20"/>
        </w:rPr>
        <w:t>food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consumption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species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make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sure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it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is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effectively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using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its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feeding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source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[17].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Assessing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the</w:t>
      </w:r>
    </w:p>
    <w:p>
      <w:pPr>
        <w:pStyle w:val="ListParagraph"/>
        <w:numPr>
          <w:ilvl w:val="0"/>
          <w:numId w:val="2"/>
        </w:numPr>
        <w:tabs>
          <w:tab w:pos="1157" w:val="left" w:leader="none"/>
        </w:tabs>
        <w:spacing w:line="240" w:lineRule="auto" w:before="199" w:after="0"/>
        <w:ind w:left="1157" w:right="0" w:hanging="596"/>
        <w:jc w:val="left"/>
        <w:rPr>
          <w:sz w:val="20"/>
        </w:rPr>
      </w:pPr>
      <w:r>
        <w:rPr>
          <w:sz w:val="20"/>
        </w:rPr>
        <w:t>condition</w:t>
      </w:r>
      <w:r>
        <w:rPr>
          <w:spacing w:val="29"/>
          <w:sz w:val="20"/>
        </w:rPr>
        <w:t> </w:t>
      </w:r>
      <w:r>
        <w:rPr>
          <w:sz w:val="20"/>
        </w:rPr>
        <w:t>factor</w:t>
      </w:r>
      <w:r>
        <w:rPr>
          <w:spacing w:val="35"/>
          <w:sz w:val="20"/>
        </w:rPr>
        <w:t> </w:t>
      </w:r>
      <w:r>
        <w:rPr>
          <w:sz w:val="20"/>
        </w:rPr>
        <w:t>is</w:t>
      </w:r>
      <w:r>
        <w:rPr>
          <w:spacing w:val="32"/>
          <w:sz w:val="20"/>
        </w:rPr>
        <w:t> </w:t>
      </w:r>
      <w:r>
        <w:rPr>
          <w:sz w:val="20"/>
        </w:rPr>
        <w:t>crucial</w:t>
      </w:r>
      <w:r>
        <w:rPr>
          <w:spacing w:val="35"/>
          <w:sz w:val="20"/>
        </w:rPr>
        <w:t> </w:t>
      </w:r>
      <w:r>
        <w:rPr>
          <w:sz w:val="20"/>
        </w:rPr>
        <w:t>to</w:t>
      </w:r>
      <w:r>
        <w:rPr>
          <w:spacing w:val="32"/>
          <w:sz w:val="20"/>
        </w:rPr>
        <w:t> </w:t>
      </w:r>
      <w:r>
        <w:rPr>
          <w:sz w:val="20"/>
        </w:rPr>
        <w:t>comprehending</w:t>
      </w:r>
      <w:r>
        <w:rPr>
          <w:spacing w:val="30"/>
          <w:sz w:val="20"/>
        </w:rPr>
        <w:t> </w:t>
      </w:r>
      <w:r>
        <w:rPr>
          <w:sz w:val="20"/>
        </w:rPr>
        <w:t>the</w:t>
      </w:r>
      <w:r>
        <w:rPr>
          <w:spacing w:val="33"/>
          <w:sz w:val="20"/>
        </w:rPr>
        <w:t> </w:t>
      </w:r>
      <w:r>
        <w:rPr>
          <w:sz w:val="20"/>
        </w:rPr>
        <w:t>life</w:t>
      </w:r>
      <w:r>
        <w:rPr>
          <w:spacing w:val="36"/>
          <w:sz w:val="20"/>
        </w:rPr>
        <w:t> </w:t>
      </w:r>
      <w:r>
        <w:rPr>
          <w:sz w:val="20"/>
        </w:rPr>
        <w:t>cycle</w:t>
      </w:r>
      <w:r>
        <w:rPr>
          <w:spacing w:val="31"/>
          <w:sz w:val="20"/>
        </w:rPr>
        <w:t> </w:t>
      </w:r>
      <w:r>
        <w:rPr>
          <w:sz w:val="20"/>
        </w:rPr>
        <w:t>of</w:t>
      </w:r>
      <w:r>
        <w:rPr>
          <w:spacing w:val="32"/>
          <w:sz w:val="20"/>
        </w:rPr>
        <w:t> </w:t>
      </w:r>
      <w:r>
        <w:rPr>
          <w:sz w:val="20"/>
        </w:rPr>
        <w:t>fish</w:t>
      </w:r>
      <w:r>
        <w:rPr>
          <w:spacing w:val="29"/>
          <w:sz w:val="20"/>
        </w:rPr>
        <w:t> </w:t>
      </w:r>
      <w:r>
        <w:rPr>
          <w:sz w:val="20"/>
        </w:rPr>
        <w:t>species</w:t>
      </w:r>
      <w:r>
        <w:rPr>
          <w:spacing w:val="35"/>
          <w:sz w:val="20"/>
        </w:rPr>
        <w:t> </w:t>
      </w:r>
      <w:r>
        <w:rPr>
          <w:sz w:val="20"/>
        </w:rPr>
        <w:t>and</w:t>
      </w:r>
      <w:r>
        <w:rPr>
          <w:spacing w:val="36"/>
          <w:sz w:val="20"/>
        </w:rPr>
        <w:t> </w:t>
      </w:r>
      <w:r>
        <w:rPr>
          <w:sz w:val="20"/>
        </w:rPr>
        <w:t>aids</w:t>
      </w:r>
      <w:r>
        <w:rPr>
          <w:spacing w:val="34"/>
          <w:sz w:val="20"/>
        </w:rPr>
        <w:t> </w:t>
      </w:r>
      <w:r>
        <w:rPr>
          <w:sz w:val="20"/>
        </w:rPr>
        <w:t>in</w:t>
      </w:r>
      <w:r>
        <w:rPr>
          <w:spacing w:val="40"/>
          <w:sz w:val="20"/>
        </w:rPr>
        <w:t> </w:t>
      </w:r>
      <w:r>
        <w:rPr>
          <w:sz w:val="20"/>
        </w:rPr>
        <w:t>the</w:t>
      </w:r>
      <w:r>
        <w:rPr>
          <w:spacing w:val="34"/>
          <w:sz w:val="20"/>
        </w:rPr>
        <w:t> </w:t>
      </w:r>
      <w:r>
        <w:rPr>
          <w:spacing w:val="-2"/>
          <w:sz w:val="20"/>
        </w:rPr>
        <w:t>proper</w:t>
      </w:r>
    </w:p>
    <w:p>
      <w:pPr>
        <w:pStyle w:val="ListParagraph"/>
        <w:numPr>
          <w:ilvl w:val="0"/>
          <w:numId w:val="2"/>
        </w:numPr>
        <w:tabs>
          <w:tab w:pos="1157" w:val="left" w:leader="none"/>
        </w:tabs>
        <w:spacing w:line="240" w:lineRule="auto" w:before="195" w:after="0"/>
        <w:ind w:left="1157" w:right="0" w:hanging="596"/>
        <w:jc w:val="left"/>
        <w:rPr>
          <w:sz w:val="20"/>
        </w:rPr>
      </w:pPr>
      <w:r>
        <w:rPr>
          <w:sz w:val="20"/>
        </w:rPr>
        <w:t>management</w:t>
      </w:r>
      <w:r>
        <w:rPr>
          <w:spacing w:val="12"/>
          <w:sz w:val="20"/>
        </w:rPr>
        <w:t> </w:t>
      </w:r>
      <w:r>
        <w:rPr>
          <w:sz w:val="20"/>
        </w:rPr>
        <w:t>of</w:t>
      </w:r>
      <w:r>
        <w:rPr>
          <w:spacing w:val="13"/>
          <w:sz w:val="20"/>
        </w:rPr>
        <w:t> </w:t>
      </w:r>
      <w:r>
        <w:rPr>
          <w:sz w:val="20"/>
        </w:rPr>
        <w:t>the</w:t>
      </w:r>
      <w:r>
        <w:rPr>
          <w:spacing w:val="9"/>
          <w:sz w:val="20"/>
        </w:rPr>
        <w:t> </w:t>
      </w:r>
      <w:r>
        <w:rPr>
          <w:sz w:val="20"/>
        </w:rPr>
        <w:t>species,</w:t>
      </w:r>
      <w:r>
        <w:rPr>
          <w:spacing w:val="14"/>
          <w:sz w:val="20"/>
        </w:rPr>
        <w:t> </w:t>
      </w:r>
      <w:r>
        <w:rPr>
          <w:sz w:val="20"/>
        </w:rPr>
        <w:t>consequently</w:t>
      </w:r>
      <w:r>
        <w:rPr>
          <w:spacing w:val="16"/>
          <w:sz w:val="20"/>
        </w:rPr>
        <w:t> </w:t>
      </w:r>
      <w:r>
        <w:rPr>
          <w:sz w:val="20"/>
        </w:rPr>
        <w:t>preserving</w:t>
      </w:r>
      <w:r>
        <w:rPr>
          <w:spacing w:val="13"/>
          <w:sz w:val="20"/>
        </w:rPr>
        <w:t> </w:t>
      </w:r>
      <w:r>
        <w:rPr>
          <w:sz w:val="20"/>
        </w:rPr>
        <w:t>the</w:t>
      </w:r>
      <w:r>
        <w:rPr>
          <w:spacing w:val="11"/>
          <w:sz w:val="20"/>
        </w:rPr>
        <w:t> </w:t>
      </w:r>
      <w:r>
        <w:rPr>
          <w:sz w:val="20"/>
        </w:rPr>
        <w:t>ecosystem's</w:t>
      </w:r>
      <w:r>
        <w:rPr>
          <w:spacing w:val="17"/>
          <w:sz w:val="20"/>
        </w:rPr>
        <w:t> </w:t>
      </w:r>
      <w:r>
        <w:rPr>
          <w:sz w:val="20"/>
        </w:rPr>
        <w:t>equilibrium</w:t>
      </w:r>
      <w:r>
        <w:rPr>
          <w:spacing w:val="11"/>
          <w:sz w:val="20"/>
        </w:rPr>
        <w:t> </w:t>
      </w:r>
      <w:r>
        <w:rPr>
          <w:sz w:val="20"/>
        </w:rPr>
        <w:t>[18].</w:t>
      </w:r>
      <w:r>
        <w:rPr>
          <w:spacing w:val="5"/>
          <w:sz w:val="20"/>
        </w:rPr>
        <w:t> </w:t>
      </w:r>
      <w:r>
        <w:rPr>
          <w:sz w:val="20"/>
        </w:rPr>
        <w:t>The</w:t>
      </w:r>
      <w:r>
        <w:rPr>
          <w:spacing w:val="11"/>
          <w:sz w:val="20"/>
        </w:rPr>
        <w:t> </w:t>
      </w:r>
      <w:r>
        <w:rPr>
          <w:spacing w:val="-2"/>
          <w:sz w:val="20"/>
        </w:rPr>
        <w:t>weight</w:t>
      </w:r>
    </w:p>
    <w:p>
      <w:pPr>
        <w:pStyle w:val="ListParagraph"/>
        <w:numPr>
          <w:ilvl w:val="0"/>
          <w:numId w:val="2"/>
        </w:numPr>
        <w:tabs>
          <w:tab w:pos="1157" w:val="left" w:leader="none"/>
        </w:tabs>
        <w:spacing w:line="240" w:lineRule="auto" w:before="201" w:after="0"/>
        <w:ind w:left="1157" w:right="0" w:hanging="596"/>
        <w:jc w:val="left"/>
        <w:rPr>
          <w:sz w:val="20"/>
        </w:rPr>
      </w:pPr>
      <w:r>
        <w:rPr>
          <w:spacing w:val="-4"/>
          <w:sz w:val="20"/>
        </w:rPr>
        <w:t>divergence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of</w:t>
      </w:r>
      <w:r>
        <w:rPr>
          <w:spacing w:val="1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single specimen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from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the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average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weight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at</w:t>
      </w:r>
      <w:r>
        <w:rPr>
          <w:sz w:val="20"/>
        </w:rPr>
        <w:t> </w:t>
      </w:r>
      <w:r>
        <w:rPr>
          <w:spacing w:val="-4"/>
          <w:sz w:val="20"/>
        </w:rPr>
        <w:t>length</w:t>
      </w:r>
      <w:r>
        <w:rPr>
          <w:sz w:val="20"/>
        </w:rPr>
        <w:t> </w:t>
      </w:r>
      <w:r>
        <w:rPr>
          <w:spacing w:val="-4"/>
          <w:sz w:val="20"/>
        </w:rPr>
        <w:t>is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measured</w:t>
      </w:r>
      <w:r>
        <w:rPr>
          <w:spacing w:val="1"/>
          <w:sz w:val="20"/>
        </w:rPr>
        <w:t> </w:t>
      </w:r>
      <w:r>
        <w:rPr>
          <w:spacing w:val="-4"/>
          <w:sz w:val="20"/>
        </w:rPr>
        <w:t>by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the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relative condition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pgSz w:w="11920" w:h="16850"/>
          <w:pgMar w:header="45" w:footer="0" w:top="320" w:bottom="280" w:left="283" w:right="283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1"/>
      </w:pPr>
    </w:p>
    <w:p>
      <w:pPr>
        <w:pStyle w:val="ListParagraph"/>
        <w:numPr>
          <w:ilvl w:val="0"/>
          <w:numId w:val="2"/>
        </w:numPr>
        <w:tabs>
          <w:tab w:pos="1157" w:val="left" w:leader="none"/>
        </w:tabs>
        <w:spacing w:line="240" w:lineRule="auto" w:before="1" w:after="0"/>
        <w:ind w:left="1157" w:right="0" w:hanging="596"/>
        <w:jc w:val="left"/>
        <w:rPr>
          <w:sz w:val="20"/>
        </w:rPr>
      </w:pPr>
      <w:r>
        <w:rPr>
          <w:sz w:val="20"/>
        </w:rPr>
        <w:t>factor</w:t>
      </w:r>
      <w:r>
        <w:rPr>
          <w:spacing w:val="65"/>
          <w:w w:val="150"/>
          <w:sz w:val="20"/>
        </w:rPr>
        <w:t> </w:t>
      </w:r>
      <w:r>
        <w:rPr>
          <w:sz w:val="20"/>
        </w:rPr>
        <w:t>(K),</w:t>
      </w:r>
      <w:r>
        <w:rPr>
          <w:spacing w:val="66"/>
          <w:w w:val="150"/>
          <w:sz w:val="20"/>
        </w:rPr>
        <w:t> </w:t>
      </w:r>
      <w:r>
        <w:rPr>
          <w:sz w:val="20"/>
        </w:rPr>
        <w:t>which</w:t>
      </w:r>
      <w:r>
        <w:rPr>
          <w:spacing w:val="70"/>
          <w:w w:val="150"/>
          <w:sz w:val="20"/>
        </w:rPr>
        <w:t> </w:t>
      </w:r>
      <w:r>
        <w:rPr>
          <w:sz w:val="20"/>
        </w:rPr>
        <w:t>is</w:t>
      </w:r>
      <w:r>
        <w:rPr>
          <w:spacing w:val="66"/>
          <w:w w:val="150"/>
          <w:sz w:val="20"/>
        </w:rPr>
        <w:t> </w:t>
      </w:r>
      <w:r>
        <w:rPr>
          <w:sz w:val="20"/>
        </w:rPr>
        <w:t>computed</w:t>
      </w:r>
      <w:r>
        <w:rPr>
          <w:spacing w:val="65"/>
          <w:w w:val="150"/>
          <w:sz w:val="20"/>
        </w:rPr>
        <w:t> </w:t>
      </w:r>
      <w:r>
        <w:rPr>
          <w:sz w:val="20"/>
        </w:rPr>
        <w:t>from</w:t>
      </w:r>
      <w:r>
        <w:rPr>
          <w:spacing w:val="67"/>
          <w:w w:val="150"/>
          <w:sz w:val="20"/>
        </w:rPr>
        <w:t> </w:t>
      </w:r>
      <w:r>
        <w:rPr>
          <w:sz w:val="20"/>
        </w:rPr>
        <w:t>the</w:t>
      </w:r>
      <w:r>
        <w:rPr>
          <w:spacing w:val="67"/>
          <w:w w:val="150"/>
          <w:sz w:val="20"/>
        </w:rPr>
        <w:t> </w:t>
      </w:r>
      <w:r>
        <w:rPr>
          <w:sz w:val="20"/>
        </w:rPr>
        <w:t>LWR.</w:t>
      </w:r>
      <w:r>
        <w:rPr>
          <w:spacing w:val="66"/>
          <w:w w:val="150"/>
          <w:sz w:val="20"/>
        </w:rPr>
        <w:t> </w:t>
      </w:r>
      <w:r>
        <w:rPr>
          <w:sz w:val="20"/>
        </w:rPr>
        <w:t>The</w:t>
      </w:r>
      <w:r>
        <w:rPr>
          <w:spacing w:val="67"/>
          <w:w w:val="150"/>
          <w:sz w:val="20"/>
        </w:rPr>
        <w:t> </w:t>
      </w:r>
      <w:r>
        <w:rPr>
          <w:sz w:val="20"/>
        </w:rPr>
        <w:t>specimen's</w:t>
      </w:r>
      <w:r>
        <w:rPr>
          <w:spacing w:val="67"/>
          <w:w w:val="150"/>
          <w:sz w:val="20"/>
        </w:rPr>
        <w:t> </w:t>
      </w:r>
      <w:r>
        <w:rPr>
          <w:sz w:val="20"/>
        </w:rPr>
        <w:t>fatness,</w:t>
      </w:r>
      <w:r>
        <w:rPr>
          <w:spacing w:val="66"/>
          <w:w w:val="150"/>
          <w:sz w:val="20"/>
        </w:rPr>
        <w:t> </w:t>
      </w:r>
      <w:r>
        <w:rPr>
          <w:sz w:val="20"/>
        </w:rPr>
        <w:t>the</w:t>
      </w:r>
      <w:r>
        <w:rPr>
          <w:spacing w:val="68"/>
          <w:w w:val="150"/>
          <w:sz w:val="20"/>
        </w:rPr>
        <w:t> </w:t>
      </w:r>
      <w:r>
        <w:rPr>
          <w:spacing w:val="-2"/>
          <w:sz w:val="20"/>
        </w:rPr>
        <w:t>environment's</w:t>
      </w:r>
    </w:p>
    <w:p>
      <w:pPr>
        <w:pStyle w:val="ListParagraph"/>
        <w:numPr>
          <w:ilvl w:val="0"/>
          <w:numId w:val="2"/>
        </w:numPr>
        <w:tabs>
          <w:tab w:pos="1157" w:val="left" w:leader="none"/>
        </w:tabs>
        <w:spacing w:line="240" w:lineRule="auto" w:before="200" w:after="0"/>
        <w:ind w:left="1157" w:right="0" w:hanging="596"/>
        <w:jc w:val="left"/>
        <w:rPr>
          <w:sz w:val="20"/>
        </w:rPr>
      </w:pPr>
      <w:r>
        <w:rPr>
          <w:sz w:val="20"/>
        </w:rPr>
        <w:t>appropriateness,</w:t>
      </w:r>
      <w:r>
        <w:rPr>
          <w:spacing w:val="12"/>
          <w:sz w:val="20"/>
        </w:rPr>
        <w:t> </w:t>
      </w:r>
      <w:r>
        <w:rPr>
          <w:sz w:val="20"/>
        </w:rPr>
        <w:t>the</w:t>
      </w:r>
      <w:r>
        <w:rPr>
          <w:spacing w:val="14"/>
          <w:sz w:val="20"/>
        </w:rPr>
        <w:t> </w:t>
      </w:r>
      <w:r>
        <w:rPr>
          <w:sz w:val="20"/>
        </w:rPr>
        <w:t>gonad</w:t>
      </w:r>
      <w:r>
        <w:rPr>
          <w:spacing w:val="16"/>
          <w:sz w:val="20"/>
        </w:rPr>
        <w:t> </w:t>
      </w:r>
      <w:r>
        <w:rPr>
          <w:sz w:val="20"/>
        </w:rPr>
        <w:t>development</w:t>
      </w:r>
      <w:r>
        <w:rPr>
          <w:spacing w:val="15"/>
          <w:sz w:val="20"/>
        </w:rPr>
        <w:t> </w:t>
      </w:r>
      <w:r>
        <w:rPr>
          <w:sz w:val="20"/>
        </w:rPr>
        <w:t>[19],</w:t>
      </w:r>
      <w:r>
        <w:rPr>
          <w:spacing w:val="14"/>
          <w:sz w:val="20"/>
        </w:rPr>
        <w:t> </w:t>
      </w:r>
      <w:r>
        <w:rPr>
          <w:sz w:val="20"/>
        </w:rPr>
        <w:t>and</w:t>
      </w:r>
      <w:r>
        <w:rPr>
          <w:spacing w:val="13"/>
          <w:sz w:val="20"/>
        </w:rPr>
        <w:t> </w:t>
      </w:r>
      <w:r>
        <w:rPr>
          <w:sz w:val="20"/>
        </w:rPr>
        <w:t>fitness</w:t>
      </w:r>
      <w:r>
        <w:rPr>
          <w:spacing w:val="16"/>
          <w:sz w:val="20"/>
        </w:rPr>
        <w:t> </w:t>
      </w:r>
      <w:r>
        <w:rPr>
          <w:sz w:val="20"/>
        </w:rPr>
        <w:t>or</w:t>
      </w:r>
      <w:r>
        <w:rPr>
          <w:spacing w:val="15"/>
          <w:sz w:val="20"/>
        </w:rPr>
        <w:t> </w:t>
      </w:r>
      <w:r>
        <w:rPr>
          <w:sz w:val="20"/>
        </w:rPr>
        <w:t>well-being</w:t>
      </w:r>
      <w:r>
        <w:rPr>
          <w:spacing w:val="14"/>
          <w:sz w:val="20"/>
        </w:rPr>
        <w:t> </w:t>
      </w:r>
      <w:r>
        <w:rPr>
          <w:sz w:val="20"/>
        </w:rPr>
        <w:t>can</w:t>
      </w:r>
      <w:r>
        <w:rPr>
          <w:spacing w:val="13"/>
          <w:sz w:val="20"/>
        </w:rPr>
        <w:t> </w:t>
      </w:r>
      <w:r>
        <w:rPr>
          <w:sz w:val="20"/>
        </w:rPr>
        <w:t>all</w:t>
      </w:r>
      <w:r>
        <w:rPr>
          <w:spacing w:val="14"/>
          <w:sz w:val="20"/>
        </w:rPr>
        <w:t> </w:t>
      </w:r>
      <w:r>
        <w:rPr>
          <w:sz w:val="20"/>
        </w:rPr>
        <w:t>affect</w:t>
      </w:r>
      <w:r>
        <w:rPr>
          <w:spacing w:val="11"/>
          <w:sz w:val="20"/>
        </w:rPr>
        <w:t> </w:t>
      </w:r>
      <w:r>
        <w:rPr>
          <w:sz w:val="20"/>
        </w:rPr>
        <w:t>the</w:t>
      </w:r>
      <w:r>
        <w:rPr>
          <w:spacing w:val="13"/>
          <w:sz w:val="20"/>
        </w:rPr>
        <w:t> </w:t>
      </w:r>
      <w:r>
        <w:rPr>
          <w:spacing w:val="-2"/>
          <w:sz w:val="20"/>
        </w:rPr>
        <w:t>condition</w:t>
      </w:r>
    </w:p>
    <w:p>
      <w:pPr>
        <w:pStyle w:val="ListParagraph"/>
        <w:numPr>
          <w:ilvl w:val="0"/>
          <w:numId w:val="2"/>
        </w:numPr>
        <w:tabs>
          <w:tab w:pos="1157" w:val="left" w:leader="none"/>
        </w:tabs>
        <w:spacing w:line="240" w:lineRule="auto" w:before="196" w:after="0"/>
        <w:ind w:left="1157" w:right="0" w:hanging="596"/>
        <w:jc w:val="left"/>
        <w:rPr>
          <w:sz w:val="20"/>
        </w:rPr>
      </w:pPr>
      <w:r>
        <w:rPr>
          <w:sz w:val="20"/>
        </w:rPr>
        <w:t>factor.</w:t>
      </w:r>
      <w:r>
        <w:rPr>
          <w:spacing w:val="32"/>
          <w:sz w:val="20"/>
        </w:rPr>
        <w:t> </w:t>
      </w:r>
      <w:r>
        <w:rPr>
          <w:sz w:val="20"/>
        </w:rPr>
        <w:t>Relationships</w:t>
      </w:r>
      <w:r>
        <w:rPr>
          <w:spacing w:val="33"/>
          <w:sz w:val="20"/>
        </w:rPr>
        <w:t> </w:t>
      </w:r>
      <w:r>
        <w:rPr>
          <w:sz w:val="20"/>
        </w:rPr>
        <w:t>between</w:t>
      </w:r>
      <w:r>
        <w:rPr>
          <w:spacing w:val="33"/>
          <w:sz w:val="20"/>
        </w:rPr>
        <w:t> </w:t>
      </w:r>
      <w:r>
        <w:rPr>
          <w:sz w:val="20"/>
        </w:rPr>
        <w:t>length</w:t>
      </w:r>
      <w:r>
        <w:rPr>
          <w:spacing w:val="29"/>
          <w:sz w:val="20"/>
        </w:rPr>
        <w:t> </w:t>
      </w:r>
      <w:r>
        <w:rPr>
          <w:sz w:val="20"/>
        </w:rPr>
        <w:t>and</w:t>
      </w:r>
      <w:r>
        <w:rPr>
          <w:spacing w:val="29"/>
          <w:sz w:val="20"/>
        </w:rPr>
        <w:t> </w:t>
      </w:r>
      <w:r>
        <w:rPr>
          <w:sz w:val="20"/>
        </w:rPr>
        <w:t>weight</w:t>
      </w:r>
      <w:r>
        <w:rPr>
          <w:spacing w:val="32"/>
          <w:sz w:val="20"/>
        </w:rPr>
        <w:t> </w:t>
      </w:r>
      <w:r>
        <w:rPr>
          <w:sz w:val="20"/>
        </w:rPr>
        <w:t>provide</w:t>
      </w:r>
      <w:r>
        <w:rPr>
          <w:spacing w:val="31"/>
          <w:sz w:val="20"/>
        </w:rPr>
        <w:t> </w:t>
      </w:r>
      <w:r>
        <w:rPr>
          <w:sz w:val="20"/>
        </w:rPr>
        <w:t>important</w:t>
      </w:r>
      <w:r>
        <w:rPr>
          <w:spacing w:val="39"/>
          <w:sz w:val="20"/>
        </w:rPr>
        <w:t> </w:t>
      </w:r>
      <w:r>
        <w:rPr>
          <w:sz w:val="20"/>
        </w:rPr>
        <w:t>insights</w:t>
      </w:r>
      <w:r>
        <w:rPr>
          <w:spacing w:val="33"/>
          <w:sz w:val="20"/>
        </w:rPr>
        <w:t> </w:t>
      </w:r>
      <w:r>
        <w:rPr>
          <w:sz w:val="20"/>
        </w:rPr>
        <w:t>into</w:t>
      </w:r>
      <w:r>
        <w:rPr>
          <w:spacing w:val="29"/>
          <w:sz w:val="20"/>
        </w:rPr>
        <w:t> </w:t>
      </w:r>
      <w:r>
        <w:rPr>
          <w:sz w:val="20"/>
        </w:rPr>
        <w:t>biology,</w:t>
      </w:r>
      <w:r>
        <w:rPr>
          <w:spacing w:val="34"/>
          <w:sz w:val="20"/>
        </w:rPr>
        <w:t> </w:t>
      </w:r>
      <w:r>
        <w:rPr>
          <w:spacing w:val="-2"/>
          <w:sz w:val="20"/>
        </w:rPr>
        <w:t>ecology,</w:t>
      </w:r>
    </w:p>
    <w:p>
      <w:pPr>
        <w:pStyle w:val="ListParagraph"/>
        <w:numPr>
          <w:ilvl w:val="0"/>
          <w:numId w:val="2"/>
        </w:numPr>
        <w:tabs>
          <w:tab w:pos="1157" w:val="left" w:leader="none"/>
        </w:tabs>
        <w:spacing w:line="240" w:lineRule="auto" w:before="200" w:after="0"/>
        <w:ind w:left="1157" w:right="0" w:hanging="596"/>
        <w:jc w:val="left"/>
        <w:rPr>
          <w:sz w:val="20"/>
        </w:rPr>
      </w:pPr>
      <w:r>
        <w:rPr>
          <w:sz w:val="20"/>
        </w:rPr>
        <w:t>physiology,</w:t>
      </w:r>
      <w:r>
        <w:rPr>
          <w:spacing w:val="7"/>
          <w:sz w:val="20"/>
        </w:rPr>
        <w:t> </w:t>
      </w:r>
      <w:r>
        <w:rPr>
          <w:sz w:val="20"/>
        </w:rPr>
        <w:t>population</w:t>
      </w:r>
      <w:r>
        <w:rPr>
          <w:spacing w:val="8"/>
          <w:sz w:val="20"/>
        </w:rPr>
        <w:t> </w:t>
      </w:r>
      <w:r>
        <w:rPr>
          <w:sz w:val="20"/>
        </w:rPr>
        <w:t>dynamics,</w:t>
      </w:r>
      <w:r>
        <w:rPr>
          <w:spacing w:val="8"/>
          <w:sz w:val="20"/>
        </w:rPr>
        <w:t> </w:t>
      </w:r>
      <w:r>
        <w:rPr>
          <w:sz w:val="20"/>
        </w:rPr>
        <w:t>and</w:t>
      </w:r>
      <w:r>
        <w:rPr>
          <w:spacing w:val="7"/>
          <w:sz w:val="20"/>
        </w:rPr>
        <w:t> </w:t>
      </w:r>
      <w:r>
        <w:rPr>
          <w:sz w:val="20"/>
        </w:rPr>
        <w:t>general</w:t>
      </w:r>
      <w:r>
        <w:rPr>
          <w:spacing w:val="4"/>
          <w:sz w:val="20"/>
        </w:rPr>
        <w:t> </w:t>
      </w:r>
      <w:r>
        <w:rPr>
          <w:sz w:val="20"/>
        </w:rPr>
        <w:t>circumstances.</w:t>
      </w:r>
      <w:r>
        <w:rPr>
          <w:spacing w:val="8"/>
          <w:sz w:val="20"/>
        </w:rPr>
        <w:t> </w:t>
      </w:r>
      <w:r>
        <w:rPr>
          <w:sz w:val="20"/>
        </w:rPr>
        <w:t>For</w:t>
      </w:r>
      <w:r>
        <w:rPr>
          <w:spacing w:val="8"/>
          <w:sz w:val="20"/>
        </w:rPr>
        <w:t> </w:t>
      </w:r>
      <w:r>
        <w:rPr>
          <w:sz w:val="20"/>
        </w:rPr>
        <w:t>local</w:t>
      </w:r>
      <w:r>
        <w:rPr>
          <w:spacing w:val="9"/>
          <w:sz w:val="20"/>
        </w:rPr>
        <w:t> </w:t>
      </w:r>
      <w:r>
        <w:rPr>
          <w:sz w:val="20"/>
        </w:rPr>
        <w:t>populations,</w:t>
      </w:r>
      <w:r>
        <w:rPr>
          <w:spacing w:val="6"/>
          <w:sz w:val="20"/>
        </w:rPr>
        <w:t> </w:t>
      </w:r>
      <w:r>
        <w:rPr>
          <w:sz w:val="20"/>
        </w:rPr>
        <w:t>the</w:t>
      </w:r>
      <w:r>
        <w:rPr>
          <w:spacing w:val="6"/>
          <w:sz w:val="20"/>
        </w:rPr>
        <w:t> </w:t>
      </w:r>
      <w:r>
        <w:rPr>
          <w:sz w:val="20"/>
        </w:rPr>
        <w:t>fisheries</w:t>
      </w:r>
      <w:r>
        <w:rPr>
          <w:spacing w:val="11"/>
          <w:sz w:val="20"/>
        </w:rPr>
        <w:t> </w:t>
      </w:r>
      <w:r>
        <w:rPr>
          <w:spacing w:val="-5"/>
          <w:sz w:val="20"/>
        </w:rPr>
        <w:t>of</w:t>
      </w:r>
    </w:p>
    <w:p>
      <w:pPr>
        <w:pStyle w:val="ListParagraph"/>
        <w:numPr>
          <w:ilvl w:val="0"/>
          <w:numId w:val="2"/>
        </w:numPr>
        <w:tabs>
          <w:tab w:pos="1157" w:val="left" w:leader="none"/>
        </w:tabs>
        <w:spacing w:line="240" w:lineRule="auto" w:before="199" w:after="0"/>
        <w:ind w:left="1157" w:right="0" w:hanging="596"/>
        <w:jc w:val="left"/>
        <w:rPr>
          <w:sz w:val="20"/>
        </w:rPr>
      </w:pPr>
      <w:r>
        <w:rPr>
          <w:sz w:val="20"/>
        </w:rPr>
        <w:t>West</w:t>
      </w:r>
      <w:r>
        <w:rPr>
          <w:spacing w:val="33"/>
          <w:sz w:val="20"/>
        </w:rPr>
        <w:t> </w:t>
      </w:r>
      <w:r>
        <w:rPr>
          <w:sz w:val="20"/>
        </w:rPr>
        <w:t>Bengal's</w:t>
      </w:r>
      <w:r>
        <w:rPr>
          <w:spacing w:val="36"/>
          <w:sz w:val="20"/>
        </w:rPr>
        <w:t> </w:t>
      </w:r>
      <w:r>
        <w:rPr>
          <w:sz w:val="20"/>
        </w:rPr>
        <w:t>varied,</w:t>
      </w:r>
      <w:r>
        <w:rPr>
          <w:spacing w:val="32"/>
          <w:sz w:val="20"/>
        </w:rPr>
        <w:t> </w:t>
      </w:r>
      <w:r>
        <w:rPr>
          <w:sz w:val="20"/>
        </w:rPr>
        <w:t>species-rich</w:t>
      </w:r>
      <w:r>
        <w:rPr>
          <w:spacing w:val="31"/>
          <w:sz w:val="20"/>
        </w:rPr>
        <w:t> </w:t>
      </w:r>
      <w:r>
        <w:rPr>
          <w:sz w:val="20"/>
        </w:rPr>
        <w:t>coastal</w:t>
      </w:r>
      <w:r>
        <w:rPr>
          <w:spacing w:val="30"/>
          <w:sz w:val="20"/>
        </w:rPr>
        <w:t> </w:t>
      </w:r>
      <w:r>
        <w:rPr>
          <w:sz w:val="20"/>
        </w:rPr>
        <w:t>region,</w:t>
      </w:r>
      <w:r>
        <w:rPr>
          <w:spacing w:val="35"/>
          <w:sz w:val="20"/>
        </w:rPr>
        <w:t> </w:t>
      </w:r>
      <w:r>
        <w:rPr>
          <w:sz w:val="20"/>
        </w:rPr>
        <w:t>which</w:t>
      </w:r>
      <w:r>
        <w:rPr>
          <w:spacing w:val="34"/>
          <w:sz w:val="20"/>
        </w:rPr>
        <w:t> </w:t>
      </w:r>
      <w:r>
        <w:rPr>
          <w:sz w:val="20"/>
        </w:rPr>
        <w:t>is</w:t>
      </w:r>
      <w:r>
        <w:rPr>
          <w:spacing w:val="34"/>
          <w:sz w:val="20"/>
        </w:rPr>
        <w:t> </w:t>
      </w:r>
      <w:r>
        <w:rPr>
          <w:sz w:val="20"/>
        </w:rPr>
        <w:t>distinguished</w:t>
      </w:r>
      <w:r>
        <w:rPr>
          <w:spacing w:val="35"/>
          <w:sz w:val="20"/>
        </w:rPr>
        <w:t> </w:t>
      </w:r>
      <w:r>
        <w:rPr>
          <w:sz w:val="20"/>
        </w:rPr>
        <w:t>by</w:t>
      </w:r>
      <w:r>
        <w:rPr>
          <w:spacing w:val="33"/>
          <w:sz w:val="20"/>
        </w:rPr>
        <w:t> </w:t>
      </w:r>
      <w:r>
        <w:rPr>
          <w:sz w:val="20"/>
        </w:rPr>
        <w:t>numerous</w:t>
      </w:r>
      <w:r>
        <w:rPr>
          <w:spacing w:val="33"/>
          <w:sz w:val="20"/>
        </w:rPr>
        <w:t> </w:t>
      </w:r>
      <w:r>
        <w:rPr>
          <w:spacing w:val="-2"/>
          <w:sz w:val="20"/>
        </w:rPr>
        <w:t>estuaries</w:t>
      </w:r>
    </w:p>
    <w:p>
      <w:pPr>
        <w:pStyle w:val="ListParagraph"/>
        <w:numPr>
          <w:ilvl w:val="0"/>
          <w:numId w:val="2"/>
        </w:numPr>
        <w:tabs>
          <w:tab w:pos="1157" w:val="left" w:leader="none"/>
        </w:tabs>
        <w:spacing w:line="240" w:lineRule="auto" w:before="195" w:after="0"/>
        <w:ind w:left="1157" w:right="0" w:hanging="596"/>
        <w:jc w:val="left"/>
        <w:rPr>
          <w:sz w:val="20"/>
        </w:rPr>
      </w:pPr>
      <w:r>
        <w:rPr>
          <w:sz w:val="20"/>
        </w:rPr>
        <w:t>connected</w:t>
      </w:r>
      <w:r>
        <w:rPr>
          <w:spacing w:val="-14"/>
          <w:sz w:val="20"/>
        </w:rPr>
        <w:t> </w:t>
      </w: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upstream</w:t>
      </w:r>
      <w:r>
        <w:rPr>
          <w:spacing w:val="-12"/>
          <w:sz w:val="20"/>
        </w:rPr>
        <w:t> </w:t>
      </w:r>
      <w:r>
        <w:rPr>
          <w:sz w:val="20"/>
        </w:rPr>
        <w:t>river</w:t>
      </w:r>
      <w:r>
        <w:rPr>
          <w:spacing w:val="-12"/>
          <w:sz w:val="20"/>
        </w:rPr>
        <w:t> </w:t>
      </w:r>
      <w:r>
        <w:rPr>
          <w:sz w:val="20"/>
        </w:rPr>
        <w:t>systems,</w:t>
      </w:r>
      <w:r>
        <w:rPr>
          <w:spacing w:val="-12"/>
          <w:sz w:val="20"/>
        </w:rPr>
        <w:t> </w:t>
      </w:r>
      <w:r>
        <w:rPr>
          <w:sz w:val="20"/>
        </w:rPr>
        <w:t>are</w:t>
      </w:r>
      <w:r>
        <w:rPr>
          <w:spacing w:val="-13"/>
          <w:sz w:val="20"/>
        </w:rPr>
        <w:t> </w:t>
      </w:r>
      <w:r>
        <w:rPr>
          <w:sz w:val="20"/>
        </w:rPr>
        <w:t>an</w:t>
      </w:r>
      <w:r>
        <w:rPr>
          <w:spacing w:val="-12"/>
          <w:sz w:val="20"/>
        </w:rPr>
        <w:t> </w:t>
      </w:r>
      <w:r>
        <w:rPr>
          <w:sz w:val="20"/>
        </w:rPr>
        <w:t>essential</w:t>
      </w:r>
      <w:r>
        <w:rPr>
          <w:spacing w:val="-9"/>
          <w:sz w:val="20"/>
        </w:rPr>
        <w:t> </w:t>
      </w:r>
      <w:r>
        <w:rPr>
          <w:sz w:val="20"/>
        </w:rPr>
        <w:t>source</w:t>
      </w:r>
      <w:r>
        <w:rPr>
          <w:spacing w:val="-13"/>
          <w:sz w:val="20"/>
        </w:rPr>
        <w:t> </w:t>
      </w:r>
      <w:r>
        <w:rPr>
          <w:sz w:val="20"/>
        </w:rPr>
        <w:t>of</w:t>
      </w:r>
      <w:r>
        <w:rPr>
          <w:spacing w:val="-12"/>
          <w:sz w:val="20"/>
        </w:rPr>
        <w:t> </w:t>
      </w:r>
      <w:r>
        <w:rPr>
          <w:sz w:val="20"/>
        </w:rPr>
        <w:t>income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[20].</w:t>
      </w:r>
    </w:p>
    <w:p>
      <w:pPr>
        <w:pStyle w:val="BodyText"/>
        <w:spacing w:before="129"/>
      </w:pPr>
    </w:p>
    <w:p>
      <w:pPr>
        <w:pStyle w:val="ListParagraph"/>
        <w:numPr>
          <w:ilvl w:val="0"/>
          <w:numId w:val="2"/>
        </w:numPr>
        <w:tabs>
          <w:tab w:pos="1157" w:val="left" w:leader="none"/>
        </w:tabs>
        <w:spacing w:line="240" w:lineRule="auto" w:before="0" w:after="0"/>
        <w:ind w:left="1157" w:right="0" w:hanging="596"/>
        <w:jc w:val="left"/>
        <w:rPr>
          <w:sz w:val="20"/>
        </w:rPr>
      </w:pPr>
      <w:r>
        <w:rPr>
          <w:sz w:val="20"/>
        </w:rPr>
        <w:t>Current</w:t>
      </w:r>
      <w:r>
        <w:rPr>
          <w:spacing w:val="16"/>
          <w:sz w:val="20"/>
        </w:rPr>
        <w:t> </w:t>
      </w:r>
      <w:r>
        <w:rPr>
          <w:sz w:val="20"/>
        </w:rPr>
        <w:t>research</w:t>
      </w:r>
      <w:r>
        <w:rPr>
          <w:spacing w:val="17"/>
          <w:sz w:val="20"/>
        </w:rPr>
        <w:t> </w:t>
      </w:r>
      <w:r>
        <w:rPr>
          <w:sz w:val="20"/>
        </w:rPr>
        <w:t>species</w:t>
      </w:r>
      <w:r>
        <w:rPr>
          <w:spacing w:val="26"/>
          <w:sz w:val="20"/>
        </w:rPr>
        <w:t> </w:t>
      </w:r>
      <w:r>
        <w:rPr>
          <w:sz w:val="20"/>
        </w:rPr>
        <w:t>Slipmouths</w:t>
      </w:r>
      <w:r>
        <w:rPr>
          <w:spacing w:val="17"/>
          <w:sz w:val="20"/>
        </w:rPr>
        <w:t> </w:t>
      </w:r>
      <w:r>
        <w:rPr>
          <w:sz w:val="20"/>
        </w:rPr>
        <w:t>and</w:t>
      </w:r>
      <w:r>
        <w:rPr>
          <w:spacing w:val="20"/>
          <w:sz w:val="20"/>
        </w:rPr>
        <w:t> </w:t>
      </w:r>
      <w:r>
        <w:rPr>
          <w:sz w:val="20"/>
        </w:rPr>
        <w:t>ponyfishes</w:t>
      </w:r>
      <w:r>
        <w:rPr>
          <w:spacing w:val="24"/>
          <w:sz w:val="20"/>
        </w:rPr>
        <w:t> </w:t>
      </w:r>
      <w:r>
        <w:rPr>
          <w:sz w:val="20"/>
        </w:rPr>
        <w:t>are</w:t>
      </w:r>
      <w:r>
        <w:rPr>
          <w:spacing w:val="16"/>
          <w:sz w:val="20"/>
        </w:rPr>
        <w:t> </w:t>
      </w:r>
      <w:r>
        <w:rPr>
          <w:sz w:val="20"/>
        </w:rPr>
        <w:t>common</w:t>
      </w:r>
      <w:r>
        <w:rPr>
          <w:spacing w:val="18"/>
          <w:sz w:val="20"/>
        </w:rPr>
        <w:t> </w:t>
      </w:r>
      <w:r>
        <w:rPr>
          <w:sz w:val="20"/>
        </w:rPr>
        <w:t>names</w:t>
      </w:r>
      <w:r>
        <w:rPr>
          <w:spacing w:val="20"/>
          <w:sz w:val="20"/>
        </w:rPr>
        <w:t> </w:t>
      </w:r>
      <w:r>
        <w:rPr>
          <w:sz w:val="20"/>
        </w:rPr>
        <w:t>for</w:t>
      </w:r>
      <w:r>
        <w:rPr>
          <w:spacing w:val="19"/>
          <w:sz w:val="20"/>
        </w:rPr>
        <w:t> </w:t>
      </w:r>
      <w:r>
        <w:rPr>
          <w:sz w:val="20"/>
        </w:rPr>
        <w:t>silverbellies</w:t>
      </w:r>
      <w:r>
        <w:rPr>
          <w:spacing w:val="19"/>
          <w:sz w:val="20"/>
        </w:rPr>
        <w:t> </w:t>
      </w:r>
      <w:r>
        <w:rPr>
          <w:spacing w:val="-2"/>
          <w:sz w:val="20"/>
        </w:rPr>
        <w:t>(Family:</w:t>
      </w:r>
    </w:p>
    <w:p>
      <w:pPr>
        <w:pStyle w:val="ListParagraph"/>
        <w:numPr>
          <w:ilvl w:val="0"/>
          <w:numId w:val="2"/>
        </w:numPr>
        <w:tabs>
          <w:tab w:pos="1157" w:val="left" w:leader="none"/>
        </w:tabs>
        <w:spacing w:line="240" w:lineRule="auto" w:before="197" w:after="0"/>
        <w:ind w:left="1157" w:right="0" w:hanging="596"/>
        <w:jc w:val="left"/>
        <w:rPr>
          <w:sz w:val="20"/>
        </w:rPr>
      </w:pPr>
      <w:r>
        <w:rPr>
          <w:sz w:val="20"/>
        </w:rPr>
        <w:t>Leiognathidae,</w:t>
      </w:r>
      <w:r>
        <w:rPr>
          <w:spacing w:val="17"/>
          <w:sz w:val="20"/>
        </w:rPr>
        <w:t> </w:t>
      </w:r>
      <w:r>
        <w:rPr>
          <w:sz w:val="20"/>
        </w:rPr>
        <w:t>Order:</w:t>
      </w:r>
      <w:r>
        <w:rPr>
          <w:spacing w:val="13"/>
          <w:sz w:val="20"/>
        </w:rPr>
        <w:t> </w:t>
      </w:r>
      <w:hyperlink r:id="rId6">
        <w:r>
          <w:rPr>
            <w:sz w:val="20"/>
          </w:rPr>
          <w:t>Acanthuriformes</w:t>
        </w:r>
      </w:hyperlink>
      <w:r>
        <w:rPr>
          <w:sz w:val="20"/>
        </w:rPr>
        <w:t>)</w:t>
      </w:r>
      <w:r>
        <w:rPr>
          <w:spacing w:val="19"/>
          <w:sz w:val="20"/>
        </w:rPr>
        <w:t> </w:t>
      </w:r>
      <w:r>
        <w:rPr>
          <w:sz w:val="20"/>
        </w:rPr>
        <w:t>[21].</w:t>
      </w:r>
      <w:r>
        <w:rPr>
          <w:spacing w:val="19"/>
          <w:sz w:val="20"/>
        </w:rPr>
        <w:t> </w:t>
      </w:r>
      <w:r>
        <w:rPr>
          <w:sz w:val="20"/>
        </w:rPr>
        <w:t>It</w:t>
      </w:r>
      <w:r>
        <w:rPr>
          <w:spacing w:val="21"/>
          <w:sz w:val="20"/>
        </w:rPr>
        <w:t> </w:t>
      </w:r>
      <w:r>
        <w:rPr>
          <w:sz w:val="20"/>
        </w:rPr>
        <w:t>is</w:t>
      </w:r>
      <w:r>
        <w:rPr>
          <w:spacing w:val="22"/>
          <w:sz w:val="20"/>
        </w:rPr>
        <w:t> </w:t>
      </w:r>
      <w:r>
        <w:rPr>
          <w:sz w:val="20"/>
        </w:rPr>
        <w:t>widely</w:t>
      </w:r>
      <w:r>
        <w:rPr>
          <w:spacing w:val="25"/>
          <w:sz w:val="20"/>
        </w:rPr>
        <w:t> </w:t>
      </w:r>
      <w:r>
        <w:rPr>
          <w:sz w:val="20"/>
        </w:rPr>
        <w:t>dispersed</w:t>
      </w:r>
      <w:r>
        <w:rPr>
          <w:spacing w:val="17"/>
          <w:sz w:val="20"/>
        </w:rPr>
        <w:t> </w:t>
      </w:r>
      <w:r>
        <w:rPr>
          <w:sz w:val="20"/>
        </w:rPr>
        <w:t>throughout</w:t>
      </w:r>
      <w:r>
        <w:rPr>
          <w:spacing w:val="22"/>
          <w:sz w:val="20"/>
        </w:rPr>
        <w:t> </w:t>
      </w:r>
      <w:r>
        <w:rPr>
          <w:sz w:val="20"/>
        </w:rPr>
        <w:t>sandy,</w:t>
      </w:r>
      <w:r>
        <w:rPr>
          <w:spacing w:val="21"/>
          <w:sz w:val="20"/>
        </w:rPr>
        <w:t> </w:t>
      </w:r>
      <w:r>
        <w:rPr>
          <w:sz w:val="20"/>
        </w:rPr>
        <w:t>muddy,</w:t>
      </w:r>
      <w:r>
        <w:rPr>
          <w:spacing w:val="22"/>
          <w:sz w:val="20"/>
        </w:rPr>
        <w:t> </w:t>
      </w:r>
      <w:r>
        <w:rPr>
          <w:spacing w:val="-5"/>
          <w:sz w:val="20"/>
        </w:rPr>
        <w:t>and</w:t>
      </w:r>
    </w:p>
    <w:p>
      <w:pPr>
        <w:pStyle w:val="ListParagraph"/>
        <w:numPr>
          <w:ilvl w:val="0"/>
          <w:numId w:val="2"/>
        </w:numPr>
        <w:tabs>
          <w:tab w:pos="1157" w:val="left" w:leader="none"/>
        </w:tabs>
        <w:spacing w:line="240" w:lineRule="auto" w:before="200" w:after="0"/>
        <w:ind w:left="1157" w:right="0" w:hanging="596"/>
        <w:jc w:val="left"/>
        <w:rPr>
          <w:sz w:val="20"/>
        </w:rPr>
      </w:pPr>
      <w:r>
        <w:rPr>
          <w:sz w:val="20"/>
        </w:rPr>
        <w:t>estuarine</w:t>
      </w:r>
      <w:r>
        <w:rPr>
          <w:spacing w:val="-11"/>
          <w:sz w:val="20"/>
        </w:rPr>
        <w:t> </w:t>
      </w:r>
      <w:r>
        <w:rPr>
          <w:sz w:val="20"/>
        </w:rPr>
        <w:t>habitats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12"/>
          <w:sz w:val="20"/>
        </w:rPr>
        <w:t> </w:t>
      </w: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tropical</w:t>
      </w:r>
      <w:r>
        <w:rPr>
          <w:spacing w:val="-11"/>
          <w:sz w:val="20"/>
        </w:rPr>
        <w:t> </w:t>
      </w:r>
      <w:r>
        <w:rPr>
          <w:sz w:val="20"/>
        </w:rPr>
        <w:t>and</w:t>
      </w:r>
      <w:r>
        <w:rPr>
          <w:spacing w:val="-14"/>
          <w:sz w:val="20"/>
        </w:rPr>
        <w:t> </w:t>
      </w:r>
      <w:r>
        <w:rPr>
          <w:sz w:val="20"/>
        </w:rPr>
        <w:t>sub-tropical</w:t>
      </w:r>
      <w:r>
        <w:rPr>
          <w:spacing w:val="-13"/>
          <w:sz w:val="20"/>
        </w:rPr>
        <w:t> </w:t>
      </w:r>
      <w:r>
        <w:rPr>
          <w:sz w:val="20"/>
        </w:rPr>
        <w:t>Indo-Pacific</w:t>
      </w:r>
      <w:r>
        <w:rPr>
          <w:spacing w:val="-13"/>
          <w:sz w:val="20"/>
        </w:rPr>
        <w:t> </w:t>
      </w:r>
      <w:r>
        <w:rPr>
          <w:sz w:val="20"/>
        </w:rPr>
        <w:t>Oceans,</w:t>
      </w:r>
      <w:r>
        <w:rPr>
          <w:spacing w:val="-11"/>
          <w:sz w:val="20"/>
        </w:rPr>
        <w:t> </w:t>
      </w:r>
      <w:r>
        <w:rPr>
          <w:sz w:val="20"/>
        </w:rPr>
        <w:t>and</w:t>
      </w:r>
      <w:r>
        <w:rPr>
          <w:spacing w:val="-11"/>
          <w:sz w:val="20"/>
        </w:rPr>
        <w:t> </w:t>
      </w:r>
      <w:r>
        <w:rPr>
          <w:sz w:val="20"/>
        </w:rPr>
        <w:t>it</w:t>
      </w:r>
      <w:r>
        <w:rPr>
          <w:spacing w:val="-9"/>
          <w:sz w:val="20"/>
        </w:rPr>
        <w:t> </w:t>
      </w:r>
      <w:r>
        <w:rPr>
          <w:sz w:val="20"/>
        </w:rPr>
        <w:t>is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significant</w:t>
      </w:r>
      <w:r>
        <w:rPr>
          <w:spacing w:val="-11"/>
          <w:sz w:val="20"/>
        </w:rPr>
        <w:t> </w:t>
      </w:r>
      <w:r>
        <w:rPr>
          <w:sz w:val="20"/>
        </w:rPr>
        <w:t>part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3"/>
          <w:sz w:val="20"/>
        </w:rPr>
        <w:t> </w:t>
      </w:r>
      <w:r>
        <w:rPr>
          <w:spacing w:val="-5"/>
          <w:sz w:val="20"/>
        </w:rPr>
        <w:t>the</w:t>
      </w:r>
    </w:p>
    <w:p>
      <w:pPr>
        <w:pStyle w:val="ListParagraph"/>
        <w:numPr>
          <w:ilvl w:val="0"/>
          <w:numId w:val="2"/>
        </w:numPr>
        <w:tabs>
          <w:tab w:pos="1157" w:val="left" w:leader="none"/>
        </w:tabs>
        <w:spacing w:line="240" w:lineRule="auto" w:before="198" w:after="0"/>
        <w:ind w:left="1157" w:right="0" w:hanging="596"/>
        <w:jc w:val="left"/>
        <w:rPr>
          <w:sz w:val="20"/>
        </w:rPr>
      </w:pPr>
      <w:r>
        <w:rPr>
          <w:spacing w:val="-2"/>
          <w:sz w:val="20"/>
        </w:rPr>
        <w:t>marine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fisheries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that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exploit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coastal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fishing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grounds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in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Indo-Pacific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Western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Central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Atlantic</w:t>
      </w:r>
    </w:p>
    <w:p>
      <w:pPr>
        <w:pStyle w:val="ListParagraph"/>
        <w:numPr>
          <w:ilvl w:val="0"/>
          <w:numId w:val="2"/>
        </w:numPr>
        <w:tabs>
          <w:tab w:pos="1157" w:val="left" w:leader="none"/>
        </w:tabs>
        <w:spacing w:line="240" w:lineRule="auto" w:before="196" w:after="0"/>
        <w:ind w:left="1157" w:right="0" w:hanging="596"/>
        <w:jc w:val="left"/>
        <w:rPr>
          <w:sz w:val="20"/>
        </w:rPr>
      </w:pPr>
      <w:r>
        <w:rPr>
          <w:spacing w:val="-4"/>
          <w:sz w:val="20"/>
        </w:rPr>
        <w:t>Oceans.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This</w:t>
      </w:r>
      <w:r>
        <w:rPr>
          <w:spacing w:val="3"/>
          <w:sz w:val="20"/>
        </w:rPr>
        <w:t> </w:t>
      </w:r>
      <w:r>
        <w:rPr>
          <w:spacing w:val="-4"/>
          <w:sz w:val="20"/>
        </w:rPr>
        <w:t>species</w:t>
      </w:r>
      <w:r>
        <w:rPr>
          <w:spacing w:val="4"/>
          <w:sz w:val="20"/>
        </w:rPr>
        <w:t> </w:t>
      </w:r>
      <w:r>
        <w:rPr>
          <w:spacing w:val="-4"/>
          <w:sz w:val="20"/>
        </w:rPr>
        <w:t>of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silverbellis</w:t>
      </w:r>
      <w:r>
        <w:rPr>
          <w:spacing w:val="4"/>
          <w:sz w:val="20"/>
        </w:rPr>
        <w:t> </w:t>
      </w:r>
      <w:r>
        <w:rPr>
          <w:spacing w:val="-4"/>
          <w:sz w:val="20"/>
        </w:rPr>
        <w:t>is</w:t>
      </w:r>
      <w:r>
        <w:rPr>
          <w:sz w:val="20"/>
        </w:rPr>
        <w:t> </w:t>
      </w:r>
      <w:r>
        <w:rPr>
          <w:spacing w:val="-4"/>
          <w:sz w:val="20"/>
        </w:rPr>
        <w:t>widely</w:t>
      </w:r>
      <w:r>
        <w:rPr>
          <w:sz w:val="20"/>
        </w:rPr>
        <w:t> </w:t>
      </w:r>
      <w:r>
        <w:rPr>
          <w:spacing w:val="-4"/>
          <w:sz w:val="20"/>
        </w:rPr>
        <w:t>found</w:t>
      </w:r>
      <w:r>
        <w:rPr>
          <w:spacing w:val="3"/>
          <w:sz w:val="20"/>
        </w:rPr>
        <w:t> </w:t>
      </w:r>
      <w:r>
        <w:rPr>
          <w:spacing w:val="-4"/>
          <w:sz w:val="20"/>
        </w:rPr>
        <w:t>in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mangrove</w:t>
      </w:r>
      <w:r>
        <w:rPr>
          <w:spacing w:val="1"/>
          <w:sz w:val="20"/>
        </w:rPr>
        <w:t> </w:t>
      </w:r>
      <w:r>
        <w:rPr>
          <w:spacing w:val="-4"/>
          <w:sz w:val="20"/>
        </w:rPr>
        <w:t>habitats,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estuaries,</w:t>
      </w:r>
      <w:r>
        <w:rPr>
          <w:sz w:val="20"/>
        </w:rPr>
        <w:t> </w:t>
      </w:r>
      <w:r>
        <w:rPr>
          <w:spacing w:val="-4"/>
          <w:sz w:val="20"/>
        </w:rPr>
        <w:t>and shallow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coastal</w:t>
      </w:r>
    </w:p>
    <w:p>
      <w:pPr>
        <w:pStyle w:val="ListParagraph"/>
        <w:numPr>
          <w:ilvl w:val="0"/>
          <w:numId w:val="2"/>
        </w:numPr>
        <w:tabs>
          <w:tab w:pos="1157" w:val="left" w:leader="none"/>
        </w:tabs>
        <w:spacing w:line="240" w:lineRule="auto" w:before="201" w:after="0"/>
        <w:ind w:left="1157" w:right="0" w:hanging="596"/>
        <w:jc w:val="left"/>
        <w:rPr>
          <w:sz w:val="20"/>
        </w:rPr>
      </w:pPr>
      <w:r>
        <w:rPr>
          <w:spacing w:val="-2"/>
          <w:sz w:val="20"/>
        </w:rPr>
        <w:t>waters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[22].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It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is distinguished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by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its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downward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protractible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mouth.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Because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its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large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amount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4"/>
          <w:sz w:val="20"/>
        </w:rPr>
        <w:t> bone</w:t>
      </w:r>
    </w:p>
    <w:p>
      <w:pPr>
        <w:pStyle w:val="ListParagraph"/>
        <w:numPr>
          <w:ilvl w:val="0"/>
          <w:numId w:val="2"/>
        </w:numPr>
        <w:tabs>
          <w:tab w:pos="1157" w:val="left" w:leader="none"/>
        </w:tabs>
        <w:spacing w:line="240" w:lineRule="auto" w:before="195" w:after="0"/>
        <w:ind w:left="1157" w:right="0" w:hanging="596"/>
        <w:jc w:val="left"/>
        <w:rPr>
          <w:sz w:val="20"/>
        </w:rPr>
      </w:pPr>
      <w:r>
        <w:rPr>
          <w:spacing w:val="-2"/>
          <w:sz w:val="20"/>
        </w:rPr>
        <w:t>and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fat-free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flesh,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which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are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excellent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sources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calcium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protein,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it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is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one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most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commercially</w:t>
      </w:r>
    </w:p>
    <w:p>
      <w:pPr>
        <w:pStyle w:val="ListParagraph"/>
        <w:numPr>
          <w:ilvl w:val="0"/>
          <w:numId w:val="2"/>
        </w:numPr>
        <w:tabs>
          <w:tab w:pos="1157" w:val="left" w:leader="none"/>
        </w:tabs>
        <w:spacing w:line="240" w:lineRule="auto" w:before="201" w:after="0"/>
        <w:ind w:left="1157" w:right="0" w:hanging="596"/>
        <w:jc w:val="left"/>
        <w:rPr>
          <w:sz w:val="20"/>
        </w:rPr>
      </w:pPr>
      <w:r>
        <w:rPr>
          <w:spacing w:val="-2"/>
          <w:sz w:val="20"/>
        </w:rPr>
        <w:t>significant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"bycatch"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fish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species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[23,31].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Information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on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fisheries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for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species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found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in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various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locations</w:t>
      </w:r>
    </w:p>
    <w:p>
      <w:pPr>
        <w:pStyle w:val="ListParagraph"/>
        <w:numPr>
          <w:ilvl w:val="0"/>
          <w:numId w:val="2"/>
        </w:numPr>
        <w:tabs>
          <w:tab w:pos="1157" w:val="left" w:leader="none"/>
        </w:tabs>
        <w:spacing w:line="240" w:lineRule="auto" w:before="198" w:after="0"/>
        <w:ind w:left="1157" w:right="0" w:hanging="596"/>
        <w:jc w:val="left"/>
        <w:rPr>
          <w:sz w:val="20"/>
        </w:rPr>
      </w:pPr>
      <w:r>
        <w:rPr>
          <w:sz w:val="20"/>
        </w:rPr>
        <w:t>is</w:t>
      </w:r>
      <w:r>
        <w:rPr>
          <w:spacing w:val="29"/>
          <w:sz w:val="20"/>
        </w:rPr>
        <w:t> </w:t>
      </w:r>
      <w:r>
        <w:rPr>
          <w:sz w:val="20"/>
        </w:rPr>
        <w:t>limited.</w:t>
      </w:r>
      <w:r>
        <w:rPr>
          <w:spacing w:val="24"/>
          <w:sz w:val="20"/>
        </w:rPr>
        <w:t> </w:t>
      </w:r>
      <w:r>
        <w:rPr>
          <w:sz w:val="20"/>
        </w:rPr>
        <w:t>To</w:t>
      </w:r>
      <w:r>
        <w:rPr>
          <w:spacing w:val="27"/>
          <w:sz w:val="20"/>
        </w:rPr>
        <w:t> </w:t>
      </w:r>
      <w:r>
        <w:rPr>
          <w:sz w:val="20"/>
        </w:rPr>
        <w:t>support</w:t>
      </w:r>
      <w:r>
        <w:rPr>
          <w:spacing w:val="29"/>
          <w:sz w:val="20"/>
        </w:rPr>
        <w:t> </w:t>
      </w:r>
      <w:r>
        <w:rPr>
          <w:sz w:val="20"/>
        </w:rPr>
        <w:t>live</w:t>
      </w:r>
      <w:r>
        <w:rPr>
          <w:spacing w:val="32"/>
          <w:sz w:val="20"/>
        </w:rPr>
        <w:t> </w:t>
      </w:r>
      <w:r>
        <w:rPr>
          <w:sz w:val="20"/>
        </w:rPr>
        <w:t>growth,</w:t>
      </w:r>
      <w:r>
        <w:rPr>
          <w:spacing w:val="28"/>
          <w:sz w:val="20"/>
        </w:rPr>
        <w:t> </w:t>
      </w:r>
      <w:r>
        <w:rPr>
          <w:sz w:val="20"/>
        </w:rPr>
        <w:t>biomass</w:t>
      </w:r>
      <w:r>
        <w:rPr>
          <w:spacing w:val="29"/>
          <w:sz w:val="20"/>
        </w:rPr>
        <w:t> </w:t>
      </w:r>
      <w:r>
        <w:rPr>
          <w:sz w:val="20"/>
        </w:rPr>
        <w:t>estimation,</w:t>
      </w:r>
      <w:r>
        <w:rPr>
          <w:spacing w:val="28"/>
          <w:sz w:val="20"/>
        </w:rPr>
        <w:t> </w:t>
      </w:r>
      <w:r>
        <w:rPr>
          <w:sz w:val="20"/>
        </w:rPr>
        <w:t>stock</w:t>
      </w:r>
      <w:r>
        <w:rPr>
          <w:spacing w:val="30"/>
          <w:sz w:val="20"/>
        </w:rPr>
        <w:t> </w:t>
      </w:r>
      <w:r>
        <w:rPr>
          <w:sz w:val="20"/>
        </w:rPr>
        <w:t>assessment</w:t>
      </w:r>
      <w:r>
        <w:rPr>
          <w:spacing w:val="28"/>
          <w:sz w:val="20"/>
        </w:rPr>
        <w:t> </w:t>
      </w:r>
      <w:r>
        <w:rPr>
          <w:sz w:val="20"/>
        </w:rPr>
        <w:t>models,</w:t>
      </w:r>
      <w:r>
        <w:rPr>
          <w:spacing w:val="30"/>
          <w:sz w:val="20"/>
        </w:rPr>
        <w:t> </w:t>
      </w:r>
      <w:r>
        <w:rPr>
          <w:sz w:val="20"/>
        </w:rPr>
        <w:t>and</w:t>
      </w:r>
      <w:r>
        <w:rPr>
          <w:spacing w:val="30"/>
          <w:sz w:val="20"/>
        </w:rPr>
        <w:t> </w:t>
      </w:r>
      <w:r>
        <w:rPr>
          <w:spacing w:val="-2"/>
          <w:sz w:val="20"/>
        </w:rPr>
        <w:t>population</w:t>
      </w:r>
    </w:p>
    <w:p>
      <w:pPr>
        <w:pStyle w:val="ListParagraph"/>
        <w:numPr>
          <w:ilvl w:val="0"/>
          <w:numId w:val="2"/>
        </w:numPr>
        <w:tabs>
          <w:tab w:pos="1157" w:val="left" w:leader="none"/>
        </w:tabs>
        <w:spacing w:line="240" w:lineRule="auto" w:before="196" w:after="0"/>
        <w:ind w:left="1157" w:right="0" w:hanging="596"/>
        <w:jc w:val="left"/>
        <w:rPr>
          <w:sz w:val="20"/>
        </w:rPr>
      </w:pPr>
      <w:r>
        <w:rPr>
          <w:sz w:val="20"/>
        </w:rPr>
        <w:t>research</w:t>
      </w:r>
      <w:r>
        <w:rPr>
          <w:spacing w:val="-13"/>
          <w:sz w:val="20"/>
        </w:rPr>
        <w:t> </w:t>
      </w:r>
      <w:r>
        <w:rPr>
          <w:sz w:val="20"/>
        </w:rPr>
        <w:t>in</w:t>
      </w:r>
      <w:r>
        <w:rPr>
          <w:spacing w:val="-11"/>
          <w:sz w:val="20"/>
        </w:rPr>
        <w:t> </w:t>
      </w:r>
      <w:r>
        <w:rPr>
          <w:sz w:val="20"/>
        </w:rPr>
        <w:t>the</w:t>
      </w:r>
      <w:r>
        <w:rPr>
          <w:spacing w:val="-12"/>
          <w:sz w:val="20"/>
        </w:rPr>
        <w:t> </w:t>
      </w:r>
      <w:r>
        <w:rPr>
          <w:sz w:val="20"/>
        </w:rPr>
        <w:t>Sundarban</w:t>
      </w:r>
      <w:r>
        <w:rPr>
          <w:spacing w:val="-7"/>
          <w:sz w:val="20"/>
        </w:rPr>
        <w:t> </w:t>
      </w:r>
      <w:r>
        <w:rPr>
          <w:sz w:val="20"/>
        </w:rPr>
        <w:t>delta</w:t>
      </w:r>
      <w:r>
        <w:rPr>
          <w:spacing w:val="-12"/>
          <w:sz w:val="20"/>
        </w:rPr>
        <w:t> </w:t>
      </w:r>
      <w:r>
        <w:rPr>
          <w:sz w:val="20"/>
        </w:rPr>
        <w:t>estuarine</w:t>
      </w:r>
      <w:r>
        <w:rPr>
          <w:spacing w:val="-12"/>
          <w:sz w:val="20"/>
        </w:rPr>
        <w:t> </w:t>
      </w:r>
      <w:r>
        <w:rPr>
          <w:sz w:val="20"/>
        </w:rPr>
        <w:t>brackish</w:t>
      </w:r>
      <w:r>
        <w:rPr>
          <w:spacing w:val="-13"/>
          <w:sz w:val="20"/>
        </w:rPr>
        <w:t> </w:t>
      </w:r>
      <w:r>
        <w:rPr>
          <w:sz w:val="20"/>
        </w:rPr>
        <w:t>zone,</w:t>
      </w:r>
      <w:r>
        <w:rPr>
          <w:spacing w:val="-12"/>
          <w:sz w:val="20"/>
        </w:rPr>
        <w:t> </w:t>
      </w:r>
      <w:r>
        <w:rPr>
          <w:sz w:val="20"/>
        </w:rPr>
        <w:t>it's</w:t>
      </w:r>
      <w:r>
        <w:rPr>
          <w:spacing w:val="-10"/>
          <w:sz w:val="20"/>
        </w:rPr>
        <w:t> </w:t>
      </w:r>
      <w:r>
        <w:rPr>
          <w:sz w:val="20"/>
        </w:rPr>
        <w:t>also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vibrant</w:t>
      </w:r>
      <w:r>
        <w:rPr>
          <w:spacing w:val="-14"/>
          <w:sz w:val="20"/>
        </w:rPr>
        <w:t> </w:t>
      </w:r>
      <w:r>
        <w:rPr>
          <w:sz w:val="20"/>
        </w:rPr>
        <w:t>sector</w:t>
      </w:r>
      <w:r>
        <w:rPr>
          <w:spacing w:val="-7"/>
          <w:sz w:val="20"/>
        </w:rPr>
        <w:t> </w:t>
      </w:r>
      <w:r>
        <w:rPr>
          <w:sz w:val="20"/>
        </w:rPr>
        <w:t>with</w:t>
      </w:r>
      <w:r>
        <w:rPr>
          <w:spacing w:val="-10"/>
          <w:sz w:val="20"/>
        </w:rPr>
        <w:t> </w:t>
      </w:r>
      <w:r>
        <w:rPr>
          <w:sz w:val="20"/>
        </w:rPr>
        <w:t>diverse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aquatic</w:t>
      </w:r>
    </w:p>
    <w:p>
      <w:pPr>
        <w:pStyle w:val="ListParagraph"/>
        <w:numPr>
          <w:ilvl w:val="0"/>
          <w:numId w:val="2"/>
        </w:numPr>
        <w:tabs>
          <w:tab w:pos="1157" w:val="left" w:leader="none"/>
        </w:tabs>
        <w:spacing w:line="240" w:lineRule="auto" w:before="201" w:after="0"/>
        <w:ind w:left="1157" w:right="0" w:hanging="596"/>
        <w:jc w:val="left"/>
        <w:rPr>
          <w:sz w:val="20"/>
        </w:rPr>
      </w:pPr>
      <w:r>
        <w:rPr>
          <w:sz w:val="20"/>
        </w:rPr>
        <w:t>life</w:t>
      </w:r>
      <w:r>
        <w:rPr>
          <w:spacing w:val="10"/>
          <w:sz w:val="20"/>
        </w:rPr>
        <w:t> </w:t>
      </w:r>
      <w:r>
        <w:rPr>
          <w:sz w:val="20"/>
        </w:rPr>
        <w:t>and</w:t>
      </w:r>
      <w:r>
        <w:rPr>
          <w:spacing w:val="12"/>
          <w:sz w:val="20"/>
        </w:rPr>
        <w:t> </w:t>
      </w:r>
      <w:r>
        <w:rPr>
          <w:sz w:val="20"/>
        </w:rPr>
        <w:t>a</w:t>
      </w:r>
      <w:r>
        <w:rPr>
          <w:spacing w:val="11"/>
          <w:sz w:val="20"/>
        </w:rPr>
        <w:t> </w:t>
      </w:r>
      <w:r>
        <w:rPr>
          <w:sz w:val="20"/>
        </w:rPr>
        <w:t>sub-tropical</w:t>
      </w:r>
      <w:r>
        <w:rPr>
          <w:spacing w:val="8"/>
          <w:sz w:val="20"/>
        </w:rPr>
        <w:t> </w:t>
      </w:r>
      <w:r>
        <w:rPr>
          <w:sz w:val="20"/>
        </w:rPr>
        <w:t>temperate</w:t>
      </w:r>
      <w:r>
        <w:rPr>
          <w:spacing w:val="11"/>
          <w:sz w:val="20"/>
        </w:rPr>
        <w:t> </w:t>
      </w:r>
      <w:r>
        <w:rPr>
          <w:sz w:val="20"/>
        </w:rPr>
        <w:t>zone.</w:t>
      </w:r>
      <w:r>
        <w:rPr>
          <w:spacing w:val="7"/>
          <w:sz w:val="20"/>
        </w:rPr>
        <w:t> </w:t>
      </w:r>
      <w:r>
        <w:rPr>
          <w:sz w:val="20"/>
        </w:rPr>
        <w:t>The</w:t>
      </w:r>
      <w:r>
        <w:rPr>
          <w:spacing w:val="10"/>
          <w:sz w:val="20"/>
        </w:rPr>
        <w:t> </w:t>
      </w:r>
      <w:r>
        <w:rPr>
          <w:sz w:val="20"/>
        </w:rPr>
        <w:t>current</w:t>
      </w:r>
      <w:r>
        <w:rPr>
          <w:spacing w:val="11"/>
          <w:sz w:val="20"/>
        </w:rPr>
        <w:t> </w:t>
      </w:r>
      <w:r>
        <w:rPr>
          <w:sz w:val="20"/>
        </w:rPr>
        <w:t>study</w:t>
      </w:r>
      <w:r>
        <w:rPr>
          <w:spacing w:val="14"/>
          <w:sz w:val="20"/>
        </w:rPr>
        <w:t> </w:t>
      </w:r>
      <w:r>
        <w:rPr>
          <w:sz w:val="20"/>
        </w:rPr>
        <w:t>presents</w:t>
      </w:r>
      <w:r>
        <w:rPr>
          <w:spacing w:val="12"/>
          <w:sz w:val="20"/>
        </w:rPr>
        <w:t> </w:t>
      </w:r>
      <w:r>
        <w:rPr>
          <w:sz w:val="20"/>
        </w:rPr>
        <w:t>the</w:t>
      </w:r>
      <w:r>
        <w:rPr>
          <w:spacing w:val="10"/>
          <w:sz w:val="20"/>
        </w:rPr>
        <w:t> </w:t>
      </w:r>
      <w:r>
        <w:rPr>
          <w:sz w:val="20"/>
        </w:rPr>
        <w:t>LWR</w:t>
      </w:r>
      <w:r>
        <w:rPr>
          <w:spacing w:val="11"/>
          <w:sz w:val="20"/>
        </w:rPr>
        <w:t> </w:t>
      </w:r>
      <w:r>
        <w:rPr>
          <w:sz w:val="20"/>
        </w:rPr>
        <w:t>and</w:t>
      </w:r>
      <w:r>
        <w:rPr>
          <w:spacing w:val="10"/>
          <w:sz w:val="20"/>
        </w:rPr>
        <w:t> </w:t>
      </w:r>
      <w:r>
        <w:rPr>
          <w:sz w:val="20"/>
        </w:rPr>
        <w:t>condition</w:t>
      </w:r>
      <w:r>
        <w:rPr>
          <w:spacing w:val="10"/>
          <w:sz w:val="20"/>
        </w:rPr>
        <w:t> </w:t>
      </w:r>
      <w:r>
        <w:rPr>
          <w:sz w:val="20"/>
        </w:rPr>
        <w:t>factor</w:t>
      </w:r>
      <w:r>
        <w:rPr>
          <w:spacing w:val="14"/>
          <w:sz w:val="20"/>
        </w:rPr>
        <w:t> </w:t>
      </w:r>
      <w:r>
        <w:rPr>
          <w:spacing w:val="-5"/>
          <w:sz w:val="20"/>
        </w:rPr>
        <w:t>of</w:t>
      </w:r>
    </w:p>
    <w:p>
      <w:pPr>
        <w:pStyle w:val="ListParagraph"/>
        <w:numPr>
          <w:ilvl w:val="0"/>
          <w:numId w:val="2"/>
        </w:numPr>
        <w:tabs>
          <w:tab w:pos="1157" w:val="left" w:leader="none"/>
        </w:tabs>
        <w:spacing w:line="240" w:lineRule="auto" w:before="198" w:after="0"/>
        <w:ind w:left="1157" w:right="0" w:hanging="596"/>
        <w:jc w:val="left"/>
        <w:rPr>
          <w:sz w:val="20"/>
        </w:rPr>
      </w:pPr>
      <w:r>
        <w:rPr>
          <w:sz w:val="20"/>
        </w:rPr>
        <w:t>seven</w:t>
      </w:r>
      <w:r>
        <w:rPr>
          <w:spacing w:val="11"/>
          <w:sz w:val="20"/>
        </w:rPr>
        <w:t> </w:t>
      </w:r>
      <w:r>
        <w:rPr>
          <w:sz w:val="20"/>
        </w:rPr>
        <w:t>live</w:t>
      </w:r>
      <w:r>
        <w:rPr>
          <w:spacing w:val="12"/>
          <w:sz w:val="20"/>
        </w:rPr>
        <w:t> </w:t>
      </w:r>
      <w:r>
        <w:rPr>
          <w:sz w:val="20"/>
        </w:rPr>
        <w:t>ponyfish</w:t>
      </w:r>
      <w:r>
        <w:rPr>
          <w:spacing w:val="15"/>
          <w:sz w:val="20"/>
        </w:rPr>
        <w:t> </w:t>
      </w:r>
      <w:r>
        <w:rPr>
          <w:sz w:val="20"/>
        </w:rPr>
        <w:t>species.</w:t>
      </w:r>
      <w:r>
        <w:rPr>
          <w:spacing w:val="13"/>
          <w:sz w:val="20"/>
        </w:rPr>
        <w:t> </w:t>
      </w:r>
      <w:r>
        <w:rPr>
          <w:sz w:val="20"/>
        </w:rPr>
        <w:t>It</w:t>
      </w:r>
      <w:r>
        <w:rPr>
          <w:spacing w:val="12"/>
          <w:sz w:val="20"/>
        </w:rPr>
        <w:t> </w:t>
      </w:r>
      <w:r>
        <w:rPr>
          <w:sz w:val="20"/>
        </w:rPr>
        <w:t>also</w:t>
      </w:r>
      <w:r>
        <w:rPr>
          <w:spacing w:val="12"/>
          <w:sz w:val="20"/>
        </w:rPr>
        <w:t> </w:t>
      </w:r>
      <w:r>
        <w:rPr>
          <w:sz w:val="20"/>
        </w:rPr>
        <w:t>facilitates</w:t>
      </w:r>
      <w:r>
        <w:rPr>
          <w:spacing w:val="13"/>
          <w:sz w:val="20"/>
        </w:rPr>
        <w:t> </w:t>
      </w:r>
      <w:r>
        <w:rPr>
          <w:sz w:val="20"/>
        </w:rPr>
        <w:t>stock</w:t>
      </w:r>
      <w:r>
        <w:rPr>
          <w:spacing w:val="14"/>
          <w:sz w:val="20"/>
        </w:rPr>
        <w:t> </w:t>
      </w:r>
      <w:r>
        <w:rPr>
          <w:sz w:val="20"/>
        </w:rPr>
        <w:t>comparisons,</w:t>
      </w:r>
      <w:r>
        <w:rPr>
          <w:spacing w:val="13"/>
          <w:sz w:val="20"/>
        </w:rPr>
        <w:t> </w:t>
      </w:r>
      <w:r>
        <w:rPr>
          <w:sz w:val="20"/>
        </w:rPr>
        <w:t>which</w:t>
      </w:r>
      <w:r>
        <w:rPr>
          <w:spacing w:val="12"/>
          <w:sz w:val="20"/>
        </w:rPr>
        <w:t> </w:t>
      </w:r>
      <w:r>
        <w:rPr>
          <w:sz w:val="20"/>
        </w:rPr>
        <w:t>helps</w:t>
      </w:r>
      <w:r>
        <w:rPr>
          <w:spacing w:val="16"/>
          <w:sz w:val="20"/>
        </w:rPr>
        <w:t> </w:t>
      </w:r>
      <w:r>
        <w:rPr>
          <w:sz w:val="20"/>
        </w:rPr>
        <w:t>manage</w:t>
      </w:r>
      <w:r>
        <w:rPr>
          <w:spacing w:val="12"/>
          <w:sz w:val="20"/>
        </w:rPr>
        <w:t> </w:t>
      </w:r>
      <w:r>
        <w:rPr>
          <w:sz w:val="20"/>
        </w:rPr>
        <w:t>the</w:t>
      </w:r>
      <w:r>
        <w:rPr>
          <w:spacing w:val="11"/>
          <w:sz w:val="20"/>
        </w:rPr>
        <w:t> </w:t>
      </w:r>
      <w:r>
        <w:rPr>
          <w:sz w:val="20"/>
        </w:rPr>
        <w:t>live</w:t>
      </w:r>
      <w:r>
        <w:rPr>
          <w:spacing w:val="15"/>
          <w:sz w:val="20"/>
        </w:rPr>
        <w:t> </w:t>
      </w:r>
      <w:r>
        <w:rPr>
          <w:spacing w:val="-4"/>
          <w:sz w:val="20"/>
        </w:rPr>
        <w:t>bait</w:t>
      </w:r>
    </w:p>
    <w:p>
      <w:pPr>
        <w:pStyle w:val="ListParagraph"/>
        <w:numPr>
          <w:ilvl w:val="0"/>
          <w:numId w:val="2"/>
        </w:numPr>
        <w:tabs>
          <w:tab w:pos="1157" w:val="left" w:leader="none"/>
        </w:tabs>
        <w:spacing w:line="240" w:lineRule="auto" w:before="196" w:after="0"/>
        <w:ind w:left="1157" w:right="0" w:hanging="596"/>
        <w:jc w:val="left"/>
        <w:rPr>
          <w:sz w:val="20"/>
        </w:rPr>
      </w:pPr>
      <w:r>
        <w:rPr>
          <w:sz w:val="20"/>
        </w:rPr>
        <w:t>resource</w:t>
      </w:r>
      <w:r>
        <w:rPr>
          <w:spacing w:val="-11"/>
          <w:sz w:val="20"/>
        </w:rPr>
        <w:t> </w:t>
      </w:r>
      <w:r>
        <w:rPr>
          <w:sz w:val="20"/>
        </w:rPr>
        <w:t>in</w:t>
      </w:r>
      <w:r>
        <w:rPr>
          <w:spacing w:val="-10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Sundarban</w:t>
      </w:r>
      <w:r>
        <w:rPr>
          <w:spacing w:val="-7"/>
          <w:sz w:val="20"/>
        </w:rPr>
        <w:t> </w:t>
      </w:r>
      <w:r>
        <w:rPr>
          <w:sz w:val="20"/>
        </w:rPr>
        <w:t>estuarine</w:t>
      </w:r>
      <w:r>
        <w:rPr>
          <w:spacing w:val="-7"/>
          <w:sz w:val="20"/>
        </w:rPr>
        <w:t> </w:t>
      </w:r>
      <w:r>
        <w:rPr>
          <w:sz w:val="20"/>
        </w:rPr>
        <w:t>waters.</w:t>
      </w:r>
      <w:r>
        <w:rPr>
          <w:spacing w:val="-13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LWR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9"/>
          <w:sz w:val="20"/>
        </w:rPr>
        <w:t> </w:t>
      </w:r>
      <w:r>
        <w:rPr>
          <w:sz w:val="20"/>
        </w:rPr>
        <w:t>seven</w:t>
      </w:r>
      <w:r>
        <w:rPr>
          <w:spacing w:val="-10"/>
          <w:sz w:val="20"/>
        </w:rPr>
        <w:t> </w:t>
      </w:r>
      <w:r>
        <w:rPr>
          <w:sz w:val="20"/>
        </w:rPr>
        <w:t>pony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9"/>
          <w:sz w:val="20"/>
        </w:rPr>
        <w:t> </w:t>
      </w:r>
      <w:r>
        <w:rPr>
          <w:sz w:val="20"/>
        </w:rPr>
        <w:t>slip-mouth</w:t>
      </w:r>
      <w:r>
        <w:rPr>
          <w:spacing w:val="-10"/>
          <w:sz w:val="20"/>
        </w:rPr>
        <w:t> </w:t>
      </w:r>
      <w:r>
        <w:rPr>
          <w:sz w:val="20"/>
        </w:rPr>
        <w:t>fish</w:t>
      </w:r>
      <w:r>
        <w:rPr>
          <w:spacing w:val="-7"/>
          <w:sz w:val="20"/>
        </w:rPr>
        <w:t> </w:t>
      </w:r>
      <w:r>
        <w:rPr>
          <w:sz w:val="20"/>
        </w:rPr>
        <w:t>was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notably</w:t>
      </w:r>
    </w:p>
    <w:p>
      <w:pPr>
        <w:pStyle w:val="ListParagraph"/>
        <w:numPr>
          <w:ilvl w:val="0"/>
          <w:numId w:val="2"/>
        </w:numPr>
        <w:tabs>
          <w:tab w:pos="1157" w:val="left" w:leader="none"/>
        </w:tabs>
        <w:spacing w:line="240" w:lineRule="auto" w:before="200" w:after="0"/>
        <w:ind w:left="1157" w:right="0" w:hanging="596"/>
        <w:jc w:val="left"/>
        <w:rPr>
          <w:sz w:val="20"/>
        </w:rPr>
      </w:pPr>
      <w:r>
        <w:rPr>
          <w:sz w:val="20"/>
        </w:rPr>
        <w:t>reported</w:t>
      </w:r>
      <w:r>
        <w:rPr>
          <w:spacing w:val="-1"/>
          <w:sz w:val="20"/>
        </w:rPr>
        <w:t> </w:t>
      </w:r>
      <w:r>
        <w:rPr>
          <w:sz w:val="20"/>
        </w:rPr>
        <w:t>in a</w:t>
      </w:r>
      <w:r>
        <w:rPr>
          <w:spacing w:val="-5"/>
          <w:sz w:val="20"/>
        </w:rPr>
        <w:t> </w:t>
      </w:r>
      <w:r>
        <w:rPr>
          <w:sz w:val="20"/>
        </w:rPr>
        <w:t>prior</w:t>
      </w:r>
      <w:r>
        <w:rPr>
          <w:spacing w:val="-3"/>
          <w:sz w:val="20"/>
        </w:rPr>
        <w:t> </w:t>
      </w:r>
      <w:r>
        <w:rPr>
          <w:sz w:val="20"/>
        </w:rPr>
        <w:t>study.</w:t>
      </w:r>
      <w:r>
        <w:rPr>
          <w:spacing w:val="-4"/>
          <w:sz w:val="20"/>
        </w:rPr>
        <w:t> </w:t>
      </w:r>
      <w:r>
        <w:rPr>
          <w:sz w:val="20"/>
        </w:rPr>
        <w:t>This</w:t>
      </w:r>
      <w:r>
        <w:rPr>
          <w:spacing w:val="-1"/>
          <w:sz w:val="20"/>
        </w:rPr>
        <w:t> </w:t>
      </w:r>
      <w:r>
        <w:rPr>
          <w:sz w:val="20"/>
        </w:rPr>
        <w:t>study</w:t>
      </w:r>
      <w:r>
        <w:rPr>
          <w:spacing w:val="-1"/>
          <w:sz w:val="20"/>
        </w:rPr>
        <w:t> </w:t>
      </w:r>
      <w:r>
        <w:rPr>
          <w:sz w:val="20"/>
        </w:rPr>
        <w:t>expands</w:t>
      </w:r>
      <w:r>
        <w:rPr>
          <w:spacing w:val="-2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that information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adding</w:t>
      </w:r>
      <w:r>
        <w:rPr>
          <w:spacing w:val="-4"/>
          <w:sz w:val="20"/>
        </w:rPr>
        <w:t> </w:t>
      </w:r>
      <w:r>
        <w:rPr>
          <w:sz w:val="20"/>
        </w:rPr>
        <w:t>seven</w:t>
      </w:r>
      <w:r>
        <w:rPr>
          <w:spacing w:val="-4"/>
          <w:sz w:val="20"/>
        </w:rPr>
        <w:t> </w:t>
      </w:r>
      <w:r>
        <w:rPr>
          <w:sz w:val="20"/>
        </w:rPr>
        <w:t>additional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species:</w:t>
      </w:r>
    </w:p>
    <w:p>
      <w:pPr>
        <w:pStyle w:val="ListParagraph"/>
        <w:numPr>
          <w:ilvl w:val="0"/>
          <w:numId w:val="2"/>
        </w:numPr>
        <w:tabs>
          <w:tab w:pos="1157" w:val="left" w:leader="none"/>
        </w:tabs>
        <w:spacing w:line="240" w:lineRule="auto" w:before="198" w:after="0"/>
        <w:ind w:left="1157" w:right="0" w:hanging="596"/>
        <w:jc w:val="left"/>
        <w:rPr>
          <w:rFonts w:ascii="Arial" w:hAnsi="Arial"/>
          <w:i/>
          <w:sz w:val="20"/>
        </w:rPr>
      </w:pPr>
      <w:r>
        <w:rPr>
          <w:rFonts w:ascii="Arial" w:hAnsi="Arial"/>
          <w:i/>
          <w:spacing w:val="-4"/>
          <w:sz w:val="20"/>
        </w:rPr>
        <w:t>Deveximentum</w:t>
      </w:r>
      <w:r>
        <w:rPr>
          <w:rFonts w:ascii="Arial" w:hAnsi="Arial"/>
          <w:i/>
          <w:spacing w:val="3"/>
          <w:sz w:val="20"/>
        </w:rPr>
        <w:t> </w:t>
      </w:r>
      <w:r>
        <w:rPr>
          <w:rFonts w:ascii="Arial" w:hAnsi="Arial"/>
          <w:i/>
          <w:spacing w:val="-4"/>
          <w:sz w:val="20"/>
        </w:rPr>
        <w:t>insidiator</w:t>
      </w:r>
      <w:r>
        <w:rPr>
          <w:rFonts w:ascii="Arial" w:hAnsi="Arial"/>
          <w:i/>
          <w:spacing w:val="17"/>
          <w:sz w:val="20"/>
        </w:rPr>
        <w:t> </w:t>
      </w:r>
      <w:r>
        <w:rPr>
          <w:spacing w:val="-4"/>
          <w:sz w:val="20"/>
        </w:rPr>
        <w:t>(</w:t>
      </w:r>
      <w:hyperlink r:id="rId7">
        <w:r>
          <w:rPr>
            <w:spacing w:val="-4"/>
            <w:sz w:val="20"/>
          </w:rPr>
          <w:t>Bloch,</w:t>
        </w:r>
      </w:hyperlink>
      <w:r>
        <w:rPr>
          <w:spacing w:val="21"/>
          <w:sz w:val="20"/>
        </w:rPr>
        <w:t> </w:t>
      </w:r>
      <w:hyperlink r:id="rId8">
        <w:r>
          <w:rPr>
            <w:spacing w:val="-4"/>
            <w:sz w:val="20"/>
          </w:rPr>
          <w:t>1787</w:t>
        </w:r>
      </w:hyperlink>
      <w:r>
        <w:rPr>
          <w:spacing w:val="-4"/>
          <w:sz w:val="20"/>
        </w:rPr>
        <w:t>),</w:t>
      </w:r>
      <w:r>
        <w:rPr>
          <w:spacing w:val="1"/>
          <w:sz w:val="20"/>
        </w:rPr>
        <w:t> </w:t>
      </w:r>
      <w:r>
        <w:rPr>
          <w:rFonts w:ascii="Arial" w:hAnsi="Arial"/>
          <w:i/>
          <w:spacing w:val="-4"/>
          <w:sz w:val="20"/>
        </w:rPr>
        <w:t>Aurigequula</w:t>
      </w:r>
      <w:r>
        <w:rPr>
          <w:rFonts w:ascii="Arial" w:hAnsi="Arial"/>
          <w:i/>
          <w:sz w:val="20"/>
        </w:rPr>
        <w:t> </w:t>
      </w:r>
      <w:r>
        <w:rPr>
          <w:rFonts w:ascii="Arial" w:hAnsi="Arial"/>
          <w:i/>
          <w:spacing w:val="-4"/>
          <w:sz w:val="20"/>
        </w:rPr>
        <w:t>fasciata</w:t>
      </w:r>
      <w:r>
        <w:rPr>
          <w:rFonts w:ascii="Arial" w:hAnsi="Arial"/>
          <w:i/>
          <w:spacing w:val="-8"/>
          <w:sz w:val="20"/>
        </w:rPr>
        <w:t> </w:t>
      </w:r>
      <w:r>
        <w:rPr>
          <w:spacing w:val="-4"/>
          <w:sz w:val="20"/>
        </w:rPr>
        <w:t>(Lacepède,</w:t>
      </w:r>
      <w:r>
        <w:rPr>
          <w:spacing w:val="4"/>
          <w:sz w:val="20"/>
        </w:rPr>
        <w:t> </w:t>
      </w:r>
      <w:r>
        <w:rPr>
          <w:spacing w:val="-4"/>
          <w:sz w:val="20"/>
        </w:rPr>
        <w:t>1803),</w:t>
      </w:r>
      <w:r>
        <w:rPr>
          <w:spacing w:val="4"/>
          <w:sz w:val="20"/>
        </w:rPr>
        <w:t> </w:t>
      </w:r>
      <w:r>
        <w:rPr>
          <w:rFonts w:ascii="Arial" w:hAnsi="Arial"/>
          <w:i/>
          <w:spacing w:val="-4"/>
          <w:sz w:val="20"/>
        </w:rPr>
        <w:t>Eubleekeria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pacing w:val="-4"/>
          <w:sz w:val="20"/>
        </w:rPr>
        <w:t>splendens</w:t>
      </w:r>
    </w:p>
    <w:p>
      <w:pPr>
        <w:pStyle w:val="ListParagraph"/>
        <w:numPr>
          <w:ilvl w:val="0"/>
          <w:numId w:val="2"/>
        </w:numPr>
        <w:tabs>
          <w:tab w:pos="1157" w:val="left" w:leader="none"/>
        </w:tabs>
        <w:spacing w:line="240" w:lineRule="auto" w:before="196" w:after="0"/>
        <w:ind w:left="1157" w:right="0" w:hanging="596"/>
        <w:jc w:val="left"/>
        <w:rPr>
          <w:rFonts w:ascii="Arial"/>
          <w:i/>
          <w:sz w:val="20"/>
        </w:rPr>
      </w:pPr>
      <w:r>
        <w:rPr>
          <w:sz w:val="20"/>
        </w:rPr>
        <w:t>(</w:t>
      </w:r>
      <w:hyperlink r:id="rId9">
        <w:r>
          <w:rPr>
            <w:sz w:val="20"/>
          </w:rPr>
          <w:t>Cuvier,</w:t>
        </w:r>
      </w:hyperlink>
      <w:r>
        <w:rPr>
          <w:spacing w:val="-14"/>
          <w:sz w:val="20"/>
        </w:rPr>
        <w:t> </w:t>
      </w:r>
      <w:hyperlink r:id="rId10">
        <w:r>
          <w:rPr>
            <w:sz w:val="20"/>
          </w:rPr>
          <w:t>1829</w:t>
        </w:r>
      </w:hyperlink>
      <w:r>
        <w:rPr>
          <w:sz w:val="20"/>
        </w:rPr>
        <w:t>),</w:t>
      </w:r>
      <w:r>
        <w:rPr>
          <w:spacing w:val="9"/>
          <w:sz w:val="20"/>
        </w:rPr>
        <w:t> </w:t>
      </w:r>
      <w:r>
        <w:rPr>
          <w:rFonts w:ascii="Arial"/>
          <w:i/>
          <w:sz w:val="20"/>
        </w:rPr>
        <w:t>Gazza</w:t>
      </w:r>
      <w:r>
        <w:rPr>
          <w:rFonts w:ascii="Arial"/>
          <w:i/>
          <w:spacing w:val="10"/>
          <w:sz w:val="20"/>
        </w:rPr>
        <w:t> </w:t>
      </w:r>
      <w:r>
        <w:rPr>
          <w:rFonts w:ascii="Arial"/>
          <w:i/>
          <w:sz w:val="20"/>
        </w:rPr>
        <w:t>minuta</w:t>
      </w:r>
      <w:r>
        <w:rPr>
          <w:rFonts w:ascii="Arial"/>
          <w:i/>
          <w:spacing w:val="43"/>
          <w:sz w:val="20"/>
        </w:rPr>
        <w:t> </w:t>
      </w:r>
      <w:r>
        <w:rPr>
          <w:sz w:val="20"/>
        </w:rPr>
        <w:t>(</w:t>
      </w:r>
      <w:hyperlink r:id="rId7">
        <w:r>
          <w:rPr>
            <w:sz w:val="20"/>
          </w:rPr>
          <w:t>Bloch,</w:t>
        </w:r>
      </w:hyperlink>
      <w:r>
        <w:rPr>
          <w:spacing w:val="-13"/>
          <w:sz w:val="20"/>
        </w:rPr>
        <w:t> </w:t>
      </w:r>
      <w:hyperlink r:id="rId11">
        <w:r>
          <w:rPr>
            <w:sz w:val="20"/>
          </w:rPr>
          <w:t>1795</w:t>
        </w:r>
      </w:hyperlink>
      <w:r>
        <w:rPr>
          <w:sz w:val="20"/>
        </w:rPr>
        <w:t>),</w:t>
      </w:r>
      <w:r>
        <w:rPr>
          <w:spacing w:val="11"/>
          <w:sz w:val="20"/>
        </w:rPr>
        <w:t> </w:t>
      </w:r>
      <w:r>
        <w:rPr>
          <w:rFonts w:ascii="Arial"/>
          <w:i/>
          <w:sz w:val="20"/>
        </w:rPr>
        <w:t>Karalla</w:t>
      </w:r>
      <w:r>
        <w:rPr>
          <w:rFonts w:ascii="Arial"/>
          <w:i/>
          <w:spacing w:val="12"/>
          <w:sz w:val="20"/>
        </w:rPr>
        <w:t> </w:t>
      </w:r>
      <w:r>
        <w:rPr>
          <w:rFonts w:ascii="Arial"/>
          <w:i/>
          <w:sz w:val="20"/>
        </w:rPr>
        <w:t>dussumieri</w:t>
      </w:r>
      <w:r>
        <w:rPr>
          <w:rFonts w:ascii="Arial"/>
          <w:i/>
          <w:spacing w:val="10"/>
          <w:sz w:val="20"/>
        </w:rPr>
        <w:t> </w:t>
      </w:r>
      <w:r>
        <w:rPr>
          <w:sz w:val="20"/>
        </w:rPr>
        <w:t>(Valenciennes,</w:t>
      </w:r>
      <w:r>
        <w:rPr>
          <w:spacing w:val="13"/>
          <w:sz w:val="20"/>
        </w:rPr>
        <w:t> </w:t>
      </w:r>
      <w:r>
        <w:rPr>
          <w:sz w:val="20"/>
        </w:rPr>
        <w:t>1835),</w:t>
      </w:r>
      <w:r>
        <w:rPr>
          <w:spacing w:val="12"/>
          <w:sz w:val="20"/>
        </w:rPr>
        <w:t> </w:t>
      </w:r>
      <w:r>
        <w:rPr>
          <w:rFonts w:ascii="Arial"/>
          <w:i/>
          <w:spacing w:val="-2"/>
          <w:sz w:val="20"/>
        </w:rPr>
        <w:t>Leiognathus</w:t>
      </w:r>
    </w:p>
    <w:p>
      <w:pPr>
        <w:pStyle w:val="ListParagraph"/>
        <w:numPr>
          <w:ilvl w:val="0"/>
          <w:numId w:val="2"/>
        </w:numPr>
        <w:tabs>
          <w:tab w:pos="1157" w:val="left" w:leader="none"/>
        </w:tabs>
        <w:spacing w:line="240" w:lineRule="auto" w:before="199" w:after="0"/>
        <w:ind w:left="1157" w:right="0" w:hanging="596"/>
        <w:jc w:val="left"/>
        <w:rPr>
          <w:sz w:val="20"/>
        </w:rPr>
      </w:pPr>
      <w:r>
        <w:rPr>
          <w:rFonts w:ascii="Arial" w:hAnsi="Arial"/>
          <w:i/>
          <w:spacing w:val="-4"/>
          <w:sz w:val="20"/>
        </w:rPr>
        <w:t>equula </w:t>
      </w:r>
      <w:r>
        <w:rPr>
          <w:spacing w:val="-4"/>
          <w:sz w:val="20"/>
        </w:rPr>
        <w:t>(Forsskål,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1775)</w:t>
      </w:r>
      <w:r>
        <w:rPr>
          <w:spacing w:val="4"/>
          <w:sz w:val="20"/>
        </w:rPr>
        <w:t> </w:t>
      </w:r>
      <w:r>
        <w:rPr>
          <w:spacing w:val="-4"/>
          <w:sz w:val="20"/>
        </w:rPr>
        <w:t>and</w:t>
      </w:r>
      <w:r>
        <w:rPr>
          <w:sz w:val="20"/>
        </w:rPr>
        <w:t> </w:t>
      </w:r>
      <w:r>
        <w:rPr>
          <w:rFonts w:ascii="Arial" w:hAnsi="Arial"/>
          <w:i/>
          <w:spacing w:val="-4"/>
          <w:sz w:val="20"/>
        </w:rPr>
        <w:t>Photopectoralis</w:t>
      </w:r>
      <w:r>
        <w:rPr>
          <w:rFonts w:ascii="Arial" w:hAnsi="Arial"/>
          <w:i/>
          <w:spacing w:val="4"/>
          <w:sz w:val="20"/>
        </w:rPr>
        <w:t> </w:t>
      </w:r>
      <w:r>
        <w:rPr>
          <w:rFonts w:ascii="Arial" w:hAnsi="Arial"/>
          <w:i/>
          <w:spacing w:val="-4"/>
          <w:sz w:val="20"/>
        </w:rPr>
        <w:t>bindus</w:t>
      </w:r>
      <w:r>
        <w:rPr>
          <w:rFonts w:ascii="Arial" w:hAnsi="Arial"/>
          <w:i/>
          <w:spacing w:val="1"/>
          <w:sz w:val="20"/>
        </w:rPr>
        <w:t> </w:t>
      </w:r>
      <w:r>
        <w:rPr>
          <w:spacing w:val="-4"/>
          <w:sz w:val="20"/>
        </w:rPr>
        <w:t>(Valenciennes,</w:t>
      </w:r>
      <w:r>
        <w:rPr>
          <w:sz w:val="20"/>
        </w:rPr>
        <w:t> </w:t>
      </w:r>
      <w:r>
        <w:rPr>
          <w:spacing w:val="-4"/>
          <w:sz w:val="20"/>
        </w:rPr>
        <w:t>1835).</w:t>
      </w:r>
      <w:r>
        <w:rPr>
          <w:spacing w:val="5"/>
          <w:sz w:val="20"/>
        </w:rPr>
        <w:t> </w:t>
      </w:r>
      <w:r>
        <w:rPr>
          <w:spacing w:val="-4"/>
          <w:sz w:val="20"/>
        </w:rPr>
        <w:t>As</w:t>
      </w:r>
      <w:r>
        <w:rPr>
          <w:spacing w:val="4"/>
          <w:sz w:val="20"/>
        </w:rPr>
        <w:t> </w:t>
      </w:r>
      <w:r>
        <w:rPr>
          <w:spacing w:val="-4"/>
          <w:sz w:val="20"/>
        </w:rPr>
        <w:t>a result,</w:t>
      </w:r>
      <w:r>
        <w:rPr>
          <w:sz w:val="20"/>
        </w:rPr>
        <w:t> </w:t>
      </w:r>
      <w:r>
        <w:rPr>
          <w:spacing w:val="-4"/>
          <w:sz w:val="20"/>
        </w:rPr>
        <w:t>the current study</w:t>
      </w:r>
    </w:p>
    <w:p>
      <w:pPr>
        <w:pStyle w:val="ListParagraph"/>
        <w:numPr>
          <w:ilvl w:val="0"/>
          <w:numId w:val="2"/>
        </w:numPr>
        <w:tabs>
          <w:tab w:pos="1157" w:val="left" w:leader="none"/>
        </w:tabs>
        <w:spacing w:line="240" w:lineRule="auto" w:before="200" w:after="0"/>
        <w:ind w:left="1157" w:right="0" w:hanging="596"/>
        <w:jc w:val="left"/>
        <w:rPr>
          <w:sz w:val="20"/>
        </w:rPr>
      </w:pPr>
      <w:r>
        <w:rPr>
          <w:spacing w:val="-2"/>
          <w:sz w:val="20"/>
        </w:rPr>
        <w:t>of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LWR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related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condition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factors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(K)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seven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pelagic-neritic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brackish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Leiognathidae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family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from</w:t>
      </w:r>
    </w:p>
    <w:p>
      <w:pPr>
        <w:pStyle w:val="ListParagraph"/>
        <w:numPr>
          <w:ilvl w:val="0"/>
          <w:numId w:val="2"/>
        </w:numPr>
        <w:tabs>
          <w:tab w:pos="1157" w:val="left" w:leader="none"/>
        </w:tabs>
        <w:spacing w:line="240" w:lineRule="auto" w:before="196" w:after="0"/>
        <w:ind w:left="1157" w:right="0" w:hanging="596"/>
        <w:jc w:val="left"/>
        <w:rPr>
          <w:sz w:val="20"/>
        </w:rPr>
      </w:pP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Sundarban</w:t>
      </w:r>
      <w:r>
        <w:rPr>
          <w:spacing w:val="-12"/>
          <w:sz w:val="20"/>
        </w:rPr>
        <w:t> </w:t>
      </w:r>
      <w:r>
        <w:rPr>
          <w:sz w:val="20"/>
        </w:rPr>
        <w:t>estuarine</w:t>
      </w:r>
      <w:r>
        <w:rPr>
          <w:spacing w:val="-12"/>
          <w:sz w:val="20"/>
        </w:rPr>
        <w:t> </w:t>
      </w:r>
      <w:r>
        <w:rPr>
          <w:sz w:val="20"/>
        </w:rPr>
        <w:t>mouth</w:t>
      </w:r>
      <w:r>
        <w:rPr>
          <w:spacing w:val="-13"/>
          <w:sz w:val="20"/>
        </w:rPr>
        <w:t> </w:t>
      </w:r>
      <w:r>
        <w:rPr>
          <w:sz w:val="20"/>
        </w:rPr>
        <w:t>of</w:t>
      </w:r>
      <w:r>
        <w:rPr>
          <w:spacing w:val="-10"/>
          <w:sz w:val="20"/>
        </w:rPr>
        <w:t> </w:t>
      </w:r>
      <w:r>
        <w:rPr>
          <w:sz w:val="20"/>
        </w:rPr>
        <w:t>the</w:t>
      </w:r>
      <w:r>
        <w:rPr>
          <w:spacing w:val="-11"/>
          <w:sz w:val="20"/>
        </w:rPr>
        <w:t> </w:t>
      </w:r>
      <w:r>
        <w:rPr>
          <w:sz w:val="20"/>
        </w:rPr>
        <w:t>Bay</w:t>
      </w:r>
      <w:r>
        <w:rPr>
          <w:spacing w:val="-12"/>
          <w:sz w:val="20"/>
        </w:rPr>
        <w:t> </w:t>
      </w:r>
      <w:r>
        <w:rPr>
          <w:sz w:val="20"/>
        </w:rPr>
        <w:t>of</w:t>
      </w:r>
      <w:r>
        <w:rPr>
          <w:spacing w:val="-12"/>
          <w:sz w:val="20"/>
        </w:rPr>
        <w:t> </w:t>
      </w:r>
      <w:r>
        <w:rPr>
          <w:sz w:val="20"/>
        </w:rPr>
        <w:t>Bengal</w:t>
      </w:r>
      <w:r>
        <w:rPr>
          <w:spacing w:val="-13"/>
          <w:sz w:val="20"/>
        </w:rPr>
        <w:t> </w:t>
      </w:r>
      <w:r>
        <w:rPr>
          <w:sz w:val="20"/>
        </w:rPr>
        <w:t>coastal</w:t>
      </w:r>
      <w:r>
        <w:rPr>
          <w:spacing w:val="-14"/>
          <w:sz w:val="20"/>
        </w:rPr>
        <w:t> </w:t>
      </w:r>
      <w:r>
        <w:rPr>
          <w:sz w:val="20"/>
        </w:rPr>
        <w:t>water,</w:t>
      </w:r>
      <w:r>
        <w:rPr>
          <w:spacing w:val="-10"/>
          <w:sz w:val="20"/>
        </w:rPr>
        <w:t> </w:t>
      </w:r>
      <w:r>
        <w:rPr>
          <w:sz w:val="20"/>
        </w:rPr>
        <w:t>Sundarban,</w:t>
      </w:r>
      <w:r>
        <w:rPr>
          <w:spacing w:val="-12"/>
          <w:sz w:val="20"/>
        </w:rPr>
        <w:t> </w:t>
      </w:r>
      <w:r>
        <w:rPr>
          <w:sz w:val="20"/>
        </w:rPr>
        <w:t>hasn't</w:t>
      </w:r>
      <w:r>
        <w:rPr>
          <w:spacing w:val="-13"/>
          <w:sz w:val="20"/>
        </w:rPr>
        <w:t> </w:t>
      </w:r>
      <w:r>
        <w:rPr>
          <w:sz w:val="20"/>
        </w:rPr>
        <w:t>been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assessed</w:t>
      </w:r>
    </w:p>
    <w:p>
      <w:pPr>
        <w:pStyle w:val="ListParagraph"/>
        <w:numPr>
          <w:ilvl w:val="0"/>
          <w:numId w:val="2"/>
        </w:numPr>
        <w:tabs>
          <w:tab w:pos="1157" w:val="left" w:leader="none"/>
        </w:tabs>
        <w:spacing w:line="240" w:lineRule="auto" w:before="198" w:after="0"/>
        <w:ind w:left="1157" w:right="0" w:hanging="596"/>
        <w:jc w:val="left"/>
        <w:rPr>
          <w:sz w:val="20"/>
        </w:rPr>
      </w:pPr>
      <w:r>
        <w:rPr>
          <w:spacing w:val="-4"/>
          <w:sz w:val="20"/>
        </w:rPr>
        <w:t>yet.</w:t>
      </w:r>
    </w:p>
    <w:p>
      <w:pPr>
        <w:pStyle w:val="BodyText"/>
        <w:spacing w:before="148"/>
      </w:pPr>
    </w:p>
    <w:p>
      <w:pPr>
        <w:pStyle w:val="Heading1"/>
        <w:numPr>
          <w:ilvl w:val="0"/>
          <w:numId w:val="2"/>
        </w:numPr>
        <w:tabs>
          <w:tab w:pos="1517" w:val="left" w:leader="none"/>
        </w:tabs>
        <w:spacing w:line="240" w:lineRule="auto" w:before="0" w:after="0"/>
        <w:ind w:left="1517" w:right="0" w:hanging="956"/>
        <w:jc w:val="left"/>
      </w:pPr>
      <w:r>
        <w:rPr/>
        <w:t>2.</w:t>
      </w:r>
      <w:r>
        <w:rPr>
          <w:spacing w:val="59"/>
          <w:w w:val="150"/>
        </w:rPr>
        <w:t> </w:t>
      </w:r>
      <w:r>
        <w:rPr/>
        <w:t>MATERIALS</w:t>
      </w:r>
      <w:r>
        <w:rPr>
          <w:spacing w:val="-19"/>
        </w:rPr>
        <w:t> </w:t>
      </w:r>
      <w:r>
        <w:rPr/>
        <w:t>AND</w:t>
      </w:r>
      <w:r>
        <w:rPr>
          <w:spacing w:val="-12"/>
        </w:rPr>
        <w:t> </w:t>
      </w:r>
      <w:r>
        <w:rPr>
          <w:spacing w:val="-2"/>
        </w:rPr>
        <w:t>METHODS</w:t>
      </w:r>
    </w:p>
    <w:p>
      <w:pPr>
        <w:pStyle w:val="BodyText"/>
        <w:spacing w:before="157"/>
        <w:rPr>
          <w:rFonts w:ascii="Arial"/>
          <w:b/>
          <w:sz w:val="22"/>
        </w:rPr>
      </w:pPr>
    </w:p>
    <w:p>
      <w:pPr>
        <w:pStyle w:val="Heading2"/>
        <w:numPr>
          <w:ilvl w:val="0"/>
          <w:numId w:val="2"/>
        </w:numPr>
        <w:tabs>
          <w:tab w:pos="1157" w:val="left" w:leader="none"/>
        </w:tabs>
        <w:spacing w:line="240" w:lineRule="auto" w:before="0" w:after="0"/>
        <w:ind w:left="1157" w:right="0" w:hanging="596"/>
        <w:jc w:val="left"/>
      </w:pPr>
      <w:r>
        <w:rPr/>
        <w:t>2.1</w:t>
      </w:r>
      <w:r>
        <w:rPr>
          <w:spacing w:val="-16"/>
        </w:rPr>
        <w:t> </w:t>
      </w:r>
      <w:r>
        <w:rPr/>
        <w:t>Area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2"/>
        </w:rPr>
        <w:t>study</w:t>
      </w:r>
    </w:p>
    <w:p>
      <w:pPr>
        <w:pStyle w:val="Heading2"/>
        <w:spacing w:after="0" w:line="240" w:lineRule="auto"/>
        <w:jc w:val="left"/>
        <w:sectPr>
          <w:pgSz w:w="11920" w:h="16850"/>
          <w:pgMar w:header="45" w:footer="0" w:top="320" w:bottom="280" w:left="283" w:right="283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61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1157" w:val="left" w:leader="none"/>
        </w:tabs>
        <w:spacing w:line="240" w:lineRule="auto" w:before="1" w:after="0"/>
        <w:ind w:left="1157" w:right="0" w:hanging="596"/>
        <w:jc w:val="left"/>
        <w:rPr>
          <w:sz w:val="20"/>
        </w:rPr>
      </w:pPr>
      <w:r>
        <w:rPr>
          <w:sz w:val="20"/>
        </w:rPr>
        <w:t>One</w:t>
      </w:r>
      <w:r>
        <w:rPr>
          <w:spacing w:val="20"/>
          <w:sz w:val="20"/>
        </w:rPr>
        <w:t> </w:t>
      </w:r>
      <w:r>
        <w:rPr>
          <w:sz w:val="20"/>
        </w:rPr>
        <w:t>of</w:t>
      </w:r>
      <w:r>
        <w:rPr>
          <w:spacing w:val="22"/>
          <w:sz w:val="20"/>
        </w:rPr>
        <w:t> </w:t>
      </w:r>
      <w:r>
        <w:rPr>
          <w:sz w:val="20"/>
        </w:rPr>
        <w:t>India's</w:t>
      </w:r>
      <w:r>
        <w:rPr>
          <w:spacing w:val="26"/>
          <w:sz w:val="20"/>
        </w:rPr>
        <w:t> </w:t>
      </w:r>
      <w:r>
        <w:rPr>
          <w:sz w:val="20"/>
        </w:rPr>
        <w:t>most</w:t>
      </w:r>
      <w:r>
        <w:rPr>
          <w:spacing w:val="23"/>
          <w:sz w:val="20"/>
        </w:rPr>
        <w:t> </w:t>
      </w:r>
      <w:r>
        <w:rPr>
          <w:sz w:val="20"/>
        </w:rPr>
        <w:t>abundant</w:t>
      </w:r>
      <w:r>
        <w:rPr>
          <w:spacing w:val="21"/>
          <w:sz w:val="20"/>
        </w:rPr>
        <w:t> </w:t>
      </w:r>
      <w:r>
        <w:rPr>
          <w:sz w:val="20"/>
        </w:rPr>
        <w:t>areas</w:t>
      </w:r>
      <w:r>
        <w:rPr>
          <w:spacing w:val="25"/>
          <w:sz w:val="20"/>
        </w:rPr>
        <w:t> </w:t>
      </w:r>
      <w:r>
        <w:rPr>
          <w:sz w:val="20"/>
        </w:rPr>
        <w:t>for</w:t>
      </w:r>
      <w:r>
        <w:rPr>
          <w:spacing w:val="23"/>
          <w:sz w:val="20"/>
        </w:rPr>
        <w:t> </w:t>
      </w:r>
      <w:r>
        <w:rPr>
          <w:sz w:val="20"/>
        </w:rPr>
        <w:t>biodiversity</w:t>
      </w:r>
      <w:r>
        <w:rPr>
          <w:spacing w:val="27"/>
          <w:sz w:val="20"/>
        </w:rPr>
        <w:t> </w:t>
      </w:r>
      <w:r>
        <w:rPr>
          <w:sz w:val="20"/>
        </w:rPr>
        <w:t>is</w:t>
      </w:r>
      <w:r>
        <w:rPr>
          <w:spacing w:val="24"/>
          <w:sz w:val="20"/>
        </w:rPr>
        <w:t> </w:t>
      </w:r>
      <w:r>
        <w:rPr>
          <w:sz w:val="20"/>
        </w:rPr>
        <w:t>the</w:t>
      </w:r>
      <w:r>
        <w:rPr>
          <w:spacing w:val="22"/>
          <w:sz w:val="20"/>
        </w:rPr>
        <w:t> </w:t>
      </w:r>
      <w:r>
        <w:rPr>
          <w:sz w:val="20"/>
        </w:rPr>
        <w:t>Sunderbans,</w:t>
      </w:r>
      <w:r>
        <w:rPr>
          <w:spacing w:val="25"/>
          <w:sz w:val="20"/>
        </w:rPr>
        <w:t> </w:t>
      </w:r>
      <w:r>
        <w:rPr>
          <w:sz w:val="20"/>
        </w:rPr>
        <w:t>sometimes</w:t>
      </w:r>
      <w:r>
        <w:rPr>
          <w:spacing w:val="25"/>
          <w:sz w:val="20"/>
        </w:rPr>
        <w:t> </w:t>
      </w:r>
      <w:r>
        <w:rPr>
          <w:sz w:val="20"/>
        </w:rPr>
        <w:t>referred</w:t>
      </w:r>
      <w:r>
        <w:rPr>
          <w:spacing w:val="23"/>
          <w:sz w:val="20"/>
        </w:rPr>
        <w:t> </w:t>
      </w:r>
      <w:r>
        <w:rPr>
          <w:sz w:val="20"/>
        </w:rPr>
        <w:t>to</w:t>
      </w:r>
      <w:r>
        <w:rPr>
          <w:spacing w:val="23"/>
          <w:sz w:val="20"/>
        </w:rPr>
        <w:t> </w:t>
      </w:r>
      <w:r>
        <w:rPr>
          <w:spacing w:val="-5"/>
          <w:sz w:val="20"/>
        </w:rPr>
        <w:t>as</w:t>
      </w:r>
    </w:p>
    <w:p>
      <w:pPr>
        <w:pStyle w:val="ListParagraph"/>
        <w:numPr>
          <w:ilvl w:val="0"/>
          <w:numId w:val="2"/>
        </w:numPr>
        <w:tabs>
          <w:tab w:pos="1157" w:val="left" w:leader="none"/>
        </w:tabs>
        <w:spacing w:line="240" w:lineRule="auto" w:before="200" w:after="0"/>
        <w:ind w:left="1157" w:right="0" w:hanging="596"/>
        <w:jc w:val="left"/>
        <w:rPr>
          <w:sz w:val="20"/>
        </w:rPr>
      </w:pPr>
      <w:r>
        <w:rPr>
          <w:spacing w:val="-4"/>
          <w:sz w:val="20"/>
        </w:rPr>
        <w:t>Badabon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locally.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Mangroves,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which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act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as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biological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buffer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between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the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land and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the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sea,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are</w:t>
      </w:r>
      <w:r>
        <w:rPr>
          <w:spacing w:val="-5"/>
          <w:sz w:val="20"/>
        </w:rPr>
        <w:t> </w:t>
      </w:r>
      <w:r>
        <w:rPr>
          <w:spacing w:val="-10"/>
          <w:sz w:val="20"/>
        </w:rPr>
        <w:t>a</w:t>
      </w:r>
    </w:p>
    <w:p>
      <w:pPr>
        <w:pStyle w:val="BodyText"/>
        <w:spacing w:before="201"/>
      </w:pPr>
    </w:p>
    <w:p>
      <w:pPr>
        <w:pStyle w:val="ListParagraph"/>
        <w:numPr>
          <w:ilvl w:val="0"/>
          <w:numId w:val="2"/>
        </w:numPr>
        <w:tabs>
          <w:tab w:pos="1157" w:val="left" w:leader="none"/>
        </w:tabs>
        <w:spacing w:line="240" w:lineRule="auto" w:before="0" w:after="0"/>
        <w:ind w:left="1157" w:right="0" w:hanging="596"/>
        <w:jc w:val="left"/>
        <w:rPr>
          <w:sz w:val="20"/>
        </w:rPr>
      </w:pPr>
      <w:r>
        <w:rPr>
          <w:spacing w:val="-2"/>
          <w:sz w:val="20"/>
        </w:rPr>
        <w:t>Feature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this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UNESCO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World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Heritage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site,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these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are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diverse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collection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marine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brackish</w:t>
      </w:r>
    </w:p>
    <w:p>
      <w:pPr>
        <w:pStyle w:val="BodyText"/>
        <w:spacing w:before="198"/>
      </w:pPr>
    </w:p>
    <w:p>
      <w:pPr>
        <w:pStyle w:val="ListParagraph"/>
        <w:numPr>
          <w:ilvl w:val="0"/>
          <w:numId w:val="2"/>
        </w:numPr>
        <w:tabs>
          <w:tab w:pos="1157" w:val="left" w:leader="none"/>
        </w:tabs>
        <w:spacing w:line="240" w:lineRule="auto" w:before="1" w:after="0"/>
        <w:ind w:left="1157" w:right="0" w:hanging="596"/>
        <w:jc w:val="left"/>
        <w:rPr>
          <w:sz w:val="20"/>
        </w:rPr>
      </w:pPr>
      <w:r>
        <w:rPr>
          <w:spacing w:val="-2"/>
          <w:sz w:val="20"/>
        </w:rPr>
        <w:t>water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fish,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their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presence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in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Sundarbans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is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understandable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given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region's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mix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freshwater</w:t>
      </w:r>
    </w:p>
    <w:p>
      <w:pPr>
        <w:pStyle w:val="BodyText"/>
        <w:spacing w:before="198"/>
      </w:pPr>
    </w:p>
    <w:p>
      <w:pPr>
        <w:pStyle w:val="ListParagraph"/>
        <w:numPr>
          <w:ilvl w:val="0"/>
          <w:numId w:val="2"/>
        </w:numPr>
        <w:tabs>
          <w:tab w:pos="1157" w:val="left" w:leader="none"/>
        </w:tabs>
        <w:spacing w:line="240" w:lineRule="auto" w:before="0" w:after="0"/>
        <w:ind w:left="1157" w:right="0" w:hanging="596"/>
        <w:jc w:val="left"/>
        <w:rPr>
          <w:sz w:val="20"/>
        </w:rPr>
      </w:pPr>
      <w:r>
        <w:rPr>
          <w:spacing w:val="-2"/>
          <w:sz w:val="20"/>
        </w:rPr>
        <w:t>and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saltwater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habitats.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While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more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extensive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local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research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is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needed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determine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particular</w:t>
      </w:r>
    </w:p>
    <w:p>
      <w:pPr>
        <w:pStyle w:val="BodyText"/>
        <w:spacing w:before="201"/>
      </w:pPr>
    </w:p>
    <w:p>
      <w:pPr>
        <w:pStyle w:val="ListParagraph"/>
        <w:numPr>
          <w:ilvl w:val="0"/>
          <w:numId w:val="2"/>
        </w:numPr>
        <w:tabs>
          <w:tab w:pos="1157" w:val="left" w:leader="none"/>
        </w:tabs>
        <w:spacing w:line="240" w:lineRule="auto" w:before="0" w:after="0"/>
        <w:ind w:left="1157" w:right="0" w:hanging="596"/>
        <w:jc w:val="left"/>
        <w:rPr>
          <w:sz w:val="20"/>
        </w:rPr>
      </w:pPr>
      <w:r>
        <w:rPr>
          <w:spacing w:val="-2"/>
          <w:sz w:val="20"/>
        </w:rPr>
        <w:t>availability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abundance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certain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ponyfish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species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in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Sundarbans,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Leiognathidae</w:t>
      </w:r>
    </w:p>
    <w:p>
      <w:pPr>
        <w:pStyle w:val="BodyText"/>
        <w:spacing w:before="199"/>
      </w:pPr>
    </w:p>
    <w:p>
      <w:pPr>
        <w:pStyle w:val="ListParagraph"/>
        <w:numPr>
          <w:ilvl w:val="0"/>
          <w:numId w:val="2"/>
        </w:numPr>
        <w:tabs>
          <w:tab w:pos="1157" w:val="left" w:leader="none"/>
        </w:tabs>
        <w:spacing w:line="240" w:lineRule="auto" w:before="0" w:after="0"/>
        <w:ind w:left="1157" w:right="0" w:hanging="596"/>
        <w:jc w:val="left"/>
        <w:rPr>
          <w:sz w:val="20"/>
        </w:rPr>
      </w:pPr>
      <w:r>
        <w:rPr>
          <w:spacing w:val="-2"/>
          <w:sz w:val="20"/>
        </w:rPr>
        <w:t>family's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general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existence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is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well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documented.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forest,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which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is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dispersed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over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104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islands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26,000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square</w:t>
      </w:r>
    </w:p>
    <w:p>
      <w:pPr>
        <w:pStyle w:val="BodyText"/>
        <w:spacing w:before="201"/>
      </w:pPr>
    </w:p>
    <w:p>
      <w:pPr>
        <w:pStyle w:val="ListParagraph"/>
        <w:numPr>
          <w:ilvl w:val="0"/>
          <w:numId w:val="2"/>
        </w:numPr>
        <w:tabs>
          <w:tab w:pos="1157" w:val="left" w:leader="none"/>
        </w:tabs>
        <w:spacing w:line="240" w:lineRule="auto" w:before="0" w:after="0"/>
        <w:ind w:left="1157" w:right="0" w:hanging="596"/>
        <w:jc w:val="left"/>
        <w:rPr>
          <w:sz w:val="20"/>
        </w:rPr>
      </w:pPr>
      <w:r>
        <w:rPr>
          <w:spacing w:val="-2"/>
          <w:sz w:val="20"/>
        </w:rPr>
        <w:t>kilometers,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is 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component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Ganga-Brahmaputra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delta.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In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Bay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Bengal,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Sundarbans</w:t>
      </w:r>
      <w:r>
        <w:rPr>
          <w:spacing w:val="-5"/>
          <w:sz w:val="20"/>
        </w:rPr>
        <w:t> are</w:t>
      </w:r>
    </w:p>
    <w:p>
      <w:pPr>
        <w:pStyle w:val="BodyText"/>
        <w:spacing w:before="196"/>
      </w:pPr>
    </w:p>
    <w:p>
      <w:pPr>
        <w:pStyle w:val="ListParagraph"/>
        <w:numPr>
          <w:ilvl w:val="0"/>
          <w:numId w:val="2"/>
        </w:numPr>
        <w:tabs>
          <w:tab w:pos="1157" w:val="left" w:leader="none"/>
        </w:tabs>
        <w:spacing w:line="240" w:lineRule="auto" w:before="0" w:after="0"/>
        <w:ind w:left="1157" w:right="0" w:hanging="596"/>
        <w:jc w:val="left"/>
        <w:rPr>
          <w:sz w:val="20"/>
        </w:rPr>
      </w:pPr>
      <w:r>
        <w:rPr>
          <w:sz w:val="20"/>
        </w:rPr>
        <w:t>situated</w:t>
      </w:r>
      <w:r>
        <w:rPr>
          <w:spacing w:val="-11"/>
          <w:sz w:val="20"/>
        </w:rPr>
        <w:t> </w:t>
      </w:r>
      <w:r>
        <w:rPr>
          <w:sz w:val="20"/>
        </w:rPr>
        <w:t>inside</w:t>
      </w:r>
      <w:r>
        <w:rPr>
          <w:spacing w:val="-13"/>
          <w:sz w:val="20"/>
        </w:rPr>
        <w:t> </w:t>
      </w:r>
      <w:r>
        <w:rPr>
          <w:sz w:val="20"/>
        </w:rPr>
        <w:t>the</w:t>
      </w:r>
      <w:r>
        <w:rPr>
          <w:spacing w:val="-12"/>
          <w:sz w:val="20"/>
        </w:rPr>
        <w:t> </w:t>
      </w:r>
      <w:r>
        <w:rPr>
          <w:sz w:val="20"/>
        </w:rPr>
        <w:t>delta</w:t>
      </w:r>
      <w:r>
        <w:rPr>
          <w:spacing w:val="-12"/>
          <w:sz w:val="20"/>
        </w:rPr>
        <w:t> </w:t>
      </w:r>
      <w:r>
        <w:rPr>
          <w:sz w:val="20"/>
        </w:rPr>
        <w:t>created</w:t>
      </w:r>
      <w:r>
        <w:rPr>
          <w:spacing w:val="-9"/>
          <w:sz w:val="20"/>
        </w:rPr>
        <w:t> </w:t>
      </w:r>
      <w:r>
        <w:rPr>
          <w:sz w:val="20"/>
        </w:rPr>
        <w:t>by</w:t>
      </w:r>
      <w:r>
        <w:rPr>
          <w:spacing w:val="-11"/>
          <w:sz w:val="20"/>
        </w:rPr>
        <w:t> </w:t>
      </w:r>
      <w:r>
        <w:rPr>
          <w:sz w:val="20"/>
        </w:rPr>
        <w:t>the</w:t>
      </w:r>
      <w:r>
        <w:rPr>
          <w:spacing w:val="-11"/>
          <w:sz w:val="20"/>
        </w:rPr>
        <w:t> </w:t>
      </w:r>
      <w:r>
        <w:rPr>
          <w:sz w:val="20"/>
        </w:rPr>
        <w:t>meeting</w:t>
      </w:r>
      <w:r>
        <w:rPr>
          <w:spacing w:val="-12"/>
          <w:sz w:val="20"/>
        </w:rPr>
        <w:t> </w:t>
      </w:r>
      <w:r>
        <w:rPr>
          <w:sz w:val="20"/>
        </w:rPr>
        <w:t>of</w:t>
      </w:r>
      <w:r>
        <w:rPr>
          <w:spacing w:val="-12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Ganges,</w:t>
      </w:r>
      <w:r>
        <w:rPr>
          <w:spacing w:val="-7"/>
          <w:sz w:val="20"/>
        </w:rPr>
        <w:t> </w:t>
      </w:r>
      <w:r>
        <w:rPr>
          <w:sz w:val="20"/>
        </w:rPr>
        <w:t>Brahmaputra,</w:t>
      </w:r>
      <w:r>
        <w:rPr>
          <w:spacing w:val="-9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Meghna</w:t>
      </w:r>
      <w:r>
        <w:rPr>
          <w:spacing w:val="-13"/>
          <w:sz w:val="20"/>
        </w:rPr>
        <w:t> </w:t>
      </w:r>
      <w:r>
        <w:rPr>
          <w:sz w:val="20"/>
        </w:rPr>
        <w:t>rivers.</w:t>
      </w:r>
      <w:r>
        <w:rPr>
          <w:spacing w:val="-14"/>
          <w:sz w:val="20"/>
        </w:rPr>
        <w:t> </w:t>
      </w:r>
      <w:r>
        <w:rPr>
          <w:spacing w:val="-5"/>
          <w:sz w:val="20"/>
        </w:rPr>
        <w:t>The</w:t>
      </w:r>
    </w:p>
    <w:p>
      <w:pPr>
        <w:pStyle w:val="BodyText"/>
        <w:spacing w:before="199"/>
      </w:pPr>
    </w:p>
    <w:p>
      <w:pPr>
        <w:pStyle w:val="ListParagraph"/>
        <w:numPr>
          <w:ilvl w:val="0"/>
          <w:numId w:val="2"/>
        </w:numPr>
        <w:tabs>
          <w:tab w:pos="1157" w:val="left" w:leader="none"/>
        </w:tabs>
        <w:spacing w:line="240" w:lineRule="auto" w:before="0" w:after="0"/>
        <w:ind w:left="1157" w:right="0" w:hanging="596"/>
        <w:jc w:val="left"/>
        <w:rPr>
          <w:sz w:val="20"/>
        </w:rPr>
      </w:pPr>
      <w:r>
        <w:rPr>
          <w:spacing w:val="-2"/>
          <w:sz w:val="20"/>
        </w:rPr>
        <w:t>landform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is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made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up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an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intricate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network of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islands and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mudflats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that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were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created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as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silt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from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rivers</w:t>
      </w:r>
    </w:p>
    <w:p>
      <w:pPr>
        <w:pStyle w:val="BodyText"/>
        <w:spacing w:before="196"/>
      </w:pPr>
    </w:p>
    <w:p>
      <w:pPr>
        <w:pStyle w:val="ListParagraph"/>
        <w:numPr>
          <w:ilvl w:val="0"/>
          <w:numId w:val="2"/>
        </w:numPr>
        <w:tabs>
          <w:tab w:pos="1157" w:val="left" w:leader="none"/>
        </w:tabs>
        <w:spacing w:line="240" w:lineRule="auto" w:before="0" w:after="0"/>
        <w:ind w:left="1157" w:right="0" w:hanging="596"/>
        <w:jc w:val="left"/>
        <w:rPr>
          <w:sz w:val="20"/>
        </w:rPr>
      </w:pPr>
      <w:r>
        <w:rPr>
          <w:spacing w:val="-2"/>
          <w:sz w:val="20"/>
        </w:rPr>
        <w:t>accumulated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on their</w:t>
      </w:r>
      <w:r>
        <w:rPr>
          <w:sz w:val="20"/>
        </w:rPr>
        <w:t> </w:t>
      </w:r>
      <w:r>
        <w:rPr>
          <w:spacing w:val="-2"/>
          <w:sz w:val="20"/>
        </w:rPr>
        <w:t>Himalayan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roots.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Anastomotic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canals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and tidal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streams</w:t>
      </w:r>
      <w:r>
        <w:rPr>
          <w:sz w:val="20"/>
        </w:rPr>
        <w:t> </w:t>
      </w:r>
      <w:r>
        <w:rPr>
          <w:spacing w:val="-2"/>
          <w:sz w:val="20"/>
        </w:rPr>
        <w:t>separate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these</w:t>
      </w:r>
      <w:r>
        <w:rPr>
          <w:sz w:val="20"/>
        </w:rPr>
        <w:t> </w:t>
      </w:r>
      <w:r>
        <w:rPr>
          <w:spacing w:val="-2"/>
          <w:sz w:val="20"/>
        </w:rPr>
        <w:t>sediment</w:t>
      </w:r>
    </w:p>
    <w:p>
      <w:pPr>
        <w:pStyle w:val="ListParagraph"/>
        <w:numPr>
          <w:ilvl w:val="0"/>
          <w:numId w:val="2"/>
        </w:numPr>
        <w:tabs>
          <w:tab w:pos="1157" w:val="left" w:leader="none"/>
        </w:tabs>
        <w:spacing w:line="240" w:lineRule="auto" w:before="201" w:after="0"/>
        <w:ind w:left="1157" w:right="0" w:hanging="596"/>
        <w:jc w:val="left"/>
        <w:rPr>
          <w:sz w:val="20"/>
        </w:rPr>
      </w:pPr>
      <w:r>
        <w:rPr>
          <w:sz w:val="20"/>
        </w:rPr>
        <w:t>loads.</w:t>
      </w:r>
      <w:r>
        <w:rPr>
          <w:spacing w:val="-11"/>
          <w:sz w:val="20"/>
        </w:rPr>
        <w:t> </w:t>
      </w:r>
      <w:r>
        <w:rPr>
          <w:sz w:val="20"/>
        </w:rPr>
        <w:t>Estuaries</w:t>
      </w:r>
      <w:r>
        <w:rPr>
          <w:spacing w:val="-6"/>
          <w:sz w:val="20"/>
        </w:rPr>
        <w:t> </w:t>
      </w:r>
      <w:r>
        <w:rPr>
          <w:sz w:val="20"/>
        </w:rPr>
        <w:t>have</w:t>
      </w:r>
      <w:r>
        <w:rPr>
          <w:spacing w:val="-9"/>
          <w:sz w:val="20"/>
        </w:rPr>
        <w:t> </w:t>
      </w:r>
      <w:r>
        <w:rPr>
          <w:sz w:val="20"/>
        </w:rPr>
        <w:t>tidal</w:t>
      </w:r>
      <w:r>
        <w:rPr>
          <w:spacing w:val="-7"/>
          <w:sz w:val="20"/>
        </w:rPr>
        <w:t> </w:t>
      </w:r>
      <w:r>
        <w:rPr>
          <w:sz w:val="20"/>
        </w:rPr>
        <w:t>amplitudes</w:t>
      </w:r>
      <w:r>
        <w:rPr>
          <w:spacing w:val="-7"/>
          <w:sz w:val="20"/>
        </w:rPr>
        <w:t> </w:t>
      </w:r>
      <w:r>
        <w:rPr>
          <w:sz w:val="20"/>
        </w:rPr>
        <w:t>between</w:t>
      </w:r>
      <w:r>
        <w:rPr>
          <w:spacing w:val="-9"/>
          <w:sz w:val="20"/>
        </w:rPr>
        <w:t> </w:t>
      </w:r>
      <w:r>
        <w:rPr>
          <w:sz w:val="20"/>
        </w:rPr>
        <w:t>3.5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10"/>
          <w:sz w:val="20"/>
        </w:rPr>
        <w:t> </w:t>
      </w:r>
      <w:r>
        <w:rPr>
          <w:sz w:val="20"/>
        </w:rPr>
        <w:t>4</w:t>
      </w:r>
      <w:r>
        <w:rPr>
          <w:spacing w:val="-9"/>
          <w:sz w:val="20"/>
        </w:rPr>
        <w:t> </w:t>
      </w:r>
      <w:r>
        <w:rPr>
          <w:sz w:val="20"/>
        </w:rPr>
        <w:t>meters,</w:t>
      </w:r>
      <w:r>
        <w:rPr>
          <w:spacing w:val="-10"/>
          <w:sz w:val="20"/>
        </w:rPr>
        <w:t> </w:t>
      </w:r>
      <w:r>
        <w:rPr>
          <w:sz w:val="20"/>
        </w:rPr>
        <w:t>with</w:t>
      </w:r>
      <w:r>
        <w:rPr>
          <w:spacing w:val="-8"/>
          <w:sz w:val="20"/>
        </w:rPr>
        <w:t> </w:t>
      </w:r>
      <w:r>
        <w:rPr>
          <w:sz w:val="20"/>
        </w:rPr>
        <w:t>seasonal</w:t>
      </w:r>
      <w:r>
        <w:rPr>
          <w:spacing w:val="-8"/>
          <w:sz w:val="20"/>
        </w:rPr>
        <w:t> </w:t>
      </w:r>
      <w:r>
        <w:rPr>
          <w:sz w:val="20"/>
        </w:rPr>
        <w:t>variations</w:t>
      </w:r>
      <w:r>
        <w:rPr>
          <w:spacing w:val="-7"/>
          <w:sz w:val="20"/>
        </w:rPr>
        <w:t> </w:t>
      </w:r>
      <w:r>
        <w:rPr>
          <w:sz w:val="20"/>
        </w:rPr>
        <w:t>between</w:t>
      </w:r>
      <w:r>
        <w:rPr>
          <w:spacing w:val="-10"/>
          <w:sz w:val="20"/>
        </w:rPr>
        <w:t> 1</w:t>
      </w:r>
    </w:p>
    <w:p>
      <w:pPr>
        <w:pStyle w:val="ListParagraph"/>
        <w:numPr>
          <w:ilvl w:val="0"/>
          <w:numId w:val="2"/>
        </w:numPr>
        <w:tabs>
          <w:tab w:pos="1157" w:val="left" w:leader="none"/>
        </w:tabs>
        <w:spacing w:line="240" w:lineRule="auto" w:before="196" w:after="0"/>
        <w:ind w:left="1157" w:right="0" w:hanging="596"/>
        <w:jc w:val="left"/>
        <w:rPr>
          <w:sz w:val="20"/>
        </w:rPr>
      </w:pPr>
      <w:r>
        <w:rPr>
          <w:spacing w:val="-2"/>
          <w:sz w:val="20"/>
        </w:rPr>
        <w:t>and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28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meters.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With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an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approximate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area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10,000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km</w:t>
      </w:r>
      <w:r>
        <w:rPr>
          <w:spacing w:val="-2"/>
          <w:position w:val="6"/>
          <w:sz w:val="13"/>
        </w:rPr>
        <w:t>2</w:t>
      </w:r>
      <w:r>
        <w:rPr>
          <w:spacing w:val="-2"/>
          <w:sz w:val="20"/>
        </w:rPr>
        <w:t>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Sundarbans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are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located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between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latitudes</w:t>
      </w:r>
    </w:p>
    <w:p>
      <w:pPr>
        <w:pStyle w:val="ListParagraph"/>
        <w:numPr>
          <w:ilvl w:val="0"/>
          <w:numId w:val="2"/>
        </w:numPr>
        <w:tabs>
          <w:tab w:pos="1157" w:val="left" w:leader="none"/>
        </w:tabs>
        <w:spacing w:line="240" w:lineRule="auto" w:before="198" w:after="0"/>
        <w:ind w:left="1157" w:right="0" w:hanging="596"/>
        <w:jc w:val="left"/>
        <w:rPr>
          <w:sz w:val="20"/>
        </w:rPr>
      </w:pPr>
      <w:r>
        <w:rPr>
          <w:spacing w:val="-4"/>
          <w:w w:val="90"/>
          <w:sz w:val="20"/>
        </w:rPr>
        <w:t>21°32′</w:t>
      </w:r>
      <w:r>
        <w:rPr>
          <w:spacing w:val="-8"/>
          <w:sz w:val="20"/>
        </w:rPr>
        <w:t> </w:t>
      </w:r>
      <w:r>
        <w:rPr>
          <w:spacing w:val="-4"/>
          <w:w w:val="90"/>
          <w:sz w:val="20"/>
        </w:rPr>
        <w:t>to</w:t>
      </w:r>
      <w:r>
        <w:rPr>
          <w:spacing w:val="-7"/>
          <w:w w:val="90"/>
          <w:sz w:val="20"/>
        </w:rPr>
        <w:t> </w:t>
      </w:r>
      <w:r>
        <w:rPr>
          <w:spacing w:val="-4"/>
          <w:w w:val="90"/>
          <w:sz w:val="20"/>
        </w:rPr>
        <w:t>22°40′N</w:t>
      </w:r>
      <w:r>
        <w:rPr>
          <w:spacing w:val="-9"/>
          <w:sz w:val="20"/>
        </w:rPr>
        <w:t> </w:t>
      </w:r>
      <w:r>
        <w:rPr>
          <w:spacing w:val="-4"/>
          <w:w w:val="90"/>
          <w:sz w:val="20"/>
        </w:rPr>
        <w:t>and</w:t>
      </w:r>
      <w:r>
        <w:rPr>
          <w:spacing w:val="-6"/>
          <w:w w:val="90"/>
          <w:sz w:val="20"/>
        </w:rPr>
        <w:t> </w:t>
      </w:r>
      <w:r>
        <w:rPr>
          <w:spacing w:val="-4"/>
          <w:w w:val="90"/>
          <w:sz w:val="20"/>
        </w:rPr>
        <w:t>longitudes</w:t>
      </w:r>
      <w:r>
        <w:rPr>
          <w:spacing w:val="-8"/>
          <w:sz w:val="20"/>
        </w:rPr>
        <w:t> </w:t>
      </w:r>
      <w:r>
        <w:rPr>
          <w:spacing w:val="-4"/>
          <w:w w:val="90"/>
          <w:sz w:val="20"/>
        </w:rPr>
        <w:t>88°05′</w:t>
      </w:r>
      <w:r>
        <w:rPr>
          <w:spacing w:val="-6"/>
          <w:w w:val="90"/>
          <w:sz w:val="20"/>
        </w:rPr>
        <w:t> </w:t>
      </w:r>
      <w:r>
        <w:rPr>
          <w:spacing w:val="-4"/>
          <w:w w:val="90"/>
          <w:sz w:val="20"/>
        </w:rPr>
        <w:t>to</w:t>
      </w:r>
      <w:r>
        <w:rPr>
          <w:spacing w:val="-10"/>
          <w:sz w:val="20"/>
        </w:rPr>
        <w:t> </w:t>
      </w:r>
      <w:r>
        <w:rPr>
          <w:spacing w:val="-4"/>
          <w:w w:val="90"/>
          <w:sz w:val="20"/>
        </w:rPr>
        <w:t>89°51′E.</w:t>
      </w:r>
      <w:r>
        <w:rPr>
          <w:spacing w:val="-7"/>
          <w:sz w:val="20"/>
        </w:rPr>
        <w:t> </w:t>
      </w:r>
      <w:r>
        <w:rPr>
          <w:spacing w:val="-4"/>
          <w:w w:val="90"/>
          <w:sz w:val="20"/>
        </w:rPr>
        <w:t>Interestingly,</w:t>
      </w:r>
      <w:r>
        <w:rPr>
          <w:spacing w:val="-7"/>
          <w:sz w:val="20"/>
        </w:rPr>
        <w:t> </w:t>
      </w:r>
      <w:r>
        <w:rPr>
          <w:spacing w:val="-4"/>
          <w:w w:val="90"/>
          <w:sz w:val="20"/>
        </w:rPr>
        <w:t>Bangladesh</w:t>
      </w:r>
      <w:r>
        <w:rPr>
          <w:spacing w:val="-10"/>
          <w:sz w:val="20"/>
        </w:rPr>
        <w:t> </w:t>
      </w:r>
      <w:r>
        <w:rPr>
          <w:spacing w:val="-4"/>
          <w:w w:val="90"/>
          <w:sz w:val="20"/>
        </w:rPr>
        <w:t>makes</w:t>
      </w:r>
      <w:r>
        <w:rPr>
          <w:spacing w:val="-8"/>
          <w:sz w:val="20"/>
        </w:rPr>
        <w:t> </w:t>
      </w:r>
      <w:r>
        <w:rPr>
          <w:spacing w:val="-4"/>
          <w:w w:val="90"/>
          <w:sz w:val="20"/>
        </w:rPr>
        <w:t>up</w:t>
      </w:r>
      <w:r>
        <w:rPr>
          <w:spacing w:val="-6"/>
          <w:w w:val="90"/>
          <w:sz w:val="20"/>
        </w:rPr>
        <w:t> </w:t>
      </w:r>
      <w:r>
        <w:rPr>
          <w:spacing w:val="-4"/>
          <w:w w:val="90"/>
          <w:sz w:val="20"/>
        </w:rPr>
        <w:t>62%</w:t>
      </w:r>
      <w:r>
        <w:rPr>
          <w:spacing w:val="-9"/>
          <w:sz w:val="20"/>
        </w:rPr>
        <w:t> </w:t>
      </w:r>
      <w:r>
        <w:rPr>
          <w:spacing w:val="-4"/>
          <w:w w:val="90"/>
          <w:sz w:val="20"/>
        </w:rPr>
        <w:t>of</w:t>
      </w:r>
      <w:r>
        <w:rPr>
          <w:spacing w:val="-10"/>
          <w:sz w:val="20"/>
        </w:rPr>
        <w:t> </w:t>
      </w:r>
      <w:r>
        <w:rPr>
          <w:spacing w:val="-4"/>
          <w:w w:val="90"/>
          <w:sz w:val="20"/>
        </w:rPr>
        <w:t>this</w:t>
      </w:r>
    </w:p>
    <w:p>
      <w:pPr>
        <w:pStyle w:val="ListParagraph"/>
        <w:numPr>
          <w:ilvl w:val="0"/>
          <w:numId w:val="2"/>
        </w:numPr>
        <w:tabs>
          <w:tab w:pos="1157" w:val="left" w:leader="none"/>
        </w:tabs>
        <w:spacing w:line="240" w:lineRule="auto" w:before="201" w:after="0"/>
        <w:ind w:left="1157" w:right="0" w:hanging="596"/>
        <w:jc w:val="left"/>
        <w:rPr>
          <w:sz w:val="20"/>
        </w:rPr>
      </w:pPr>
      <w:r>
        <w:rPr>
          <w:sz w:val="20"/>
        </w:rPr>
        <w:t>region,</w:t>
      </w:r>
      <w:r>
        <w:rPr>
          <w:spacing w:val="-14"/>
          <w:sz w:val="20"/>
        </w:rPr>
        <w:t> </w:t>
      </w:r>
      <w:r>
        <w:rPr>
          <w:sz w:val="20"/>
        </w:rPr>
        <w:t>with</w:t>
      </w:r>
      <w:r>
        <w:rPr>
          <w:spacing w:val="-14"/>
          <w:sz w:val="20"/>
        </w:rPr>
        <w:t> </w:t>
      </w:r>
      <w:r>
        <w:rPr>
          <w:sz w:val="20"/>
        </w:rPr>
        <w:t>India</w:t>
      </w:r>
      <w:r>
        <w:rPr>
          <w:spacing w:val="-11"/>
          <w:sz w:val="20"/>
        </w:rPr>
        <w:t> </w:t>
      </w:r>
      <w:r>
        <w:rPr>
          <w:sz w:val="20"/>
        </w:rPr>
        <w:t>making</w:t>
      </w:r>
      <w:r>
        <w:rPr>
          <w:spacing w:val="-14"/>
          <w:sz w:val="20"/>
        </w:rPr>
        <w:t> </w:t>
      </w:r>
      <w:r>
        <w:rPr>
          <w:sz w:val="20"/>
        </w:rPr>
        <w:t>up</w:t>
      </w:r>
      <w:r>
        <w:rPr>
          <w:spacing w:val="-14"/>
          <w:sz w:val="20"/>
        </w:rPr>
        <w:t> </w:t>
      </w:r>
      <w:r>
        <w:rPr>
          <w:sz w:val="20"/>
        </w:rPr>
        <w:t>the</w:t>
      </w:r>
      <w:r>
        <w:rPr>
          <w:spacing w:val="-11"/>
          <w:sz w:val="20"/>
        </w:rPr>
        <w:t> </w:t>
      </w:r>
      <w:r>
        <w:rPr>
          <w:sz w:val="20"/>
        </w:rPr>
        <w:t>remaining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38%.</w:t>
      </w:r>
    </w:p>
    <w:p>
      <w:pPr>
        <w:pStyle w:val="BodyText"/>
        <w:spacing w:before="126"/>
      </w:pPr>
    </w:p>
    <w:p>
      <w:pPr>
        <w:pStyle w:val="ListParagraph"/>
        <w:numPr>
          <w:ilvl w:val="0"/>
          <w:numId w:val="2"/>
        </w:numPr>
        <w:tabs>
          <w:tab w:pos="1157" w:val="left" w:leader="none"/>
        </w:tabs>
        <w:spacing w:line="240" w:lineRule="auto" w:before="0" w:after="0"/>
        <w:ind w:left="1157" w:right="0" w:hanging="596"/>
        <w:jc w:val="left"/>
        <w:rPr>
          <w:sz w:val="20"/>
        </w:rPr>
      </w:pPr>
      <w:r>
        <w:rPr>
          <w:sz w:val="20"/>
        </w:rPr>
        <w:t>Between</w:t>
      </w:r>
      <w:r>
        <w:rPr>
          <w:spacing w:val="15"/>
          <w:sz w:val="20"/>
        </w:rPr>
        <w:t> </w:t>
      </w:r>
      <w:r>
        <w:rPr>
          <w:sz w:val="20"/>
        </w:rPr>
        <w:t>January</w:t>
      </w:r>
      <w:r>
        <w:rPr>
          <w:spacing w:val="16"/>
          <w:sz w:val="20"/>
        </w:rPr>
        <w:t> </w:t>
      </w:r>
      <w:r>
        <w:rPr>
          <w:sz w:val="20"/>
        </w:rPr>
        <w:t>2024</w:t>
      </w:r>
      <w:r>
        <w:rPr>
          <w:spacing w:val="15"/>
          <w:sz w:val="20"/>
        </w:rPr>
        <w:t> </w:t>
      </w:r>
      <w:r>
        <w:rPr>
          <w:sz w:val="20"/>
        </w:rPr>
        <w:t>and</w:t>
      </w:r>
      <w:r>
        <w:rPr>
          <w:spacing w:val="13"/>
          <w:sz w:val="20"/>
        </w:rPr>
        <w:t> </w:t>
      </w:r>
      <w:r>
        <w:rPr>
          <w:sz w:val="20"/>
        </w:rPr>
        <w:t>July</w:t>
      </w:r>
      <w:r>
        <w:rPr>
          <w:spacing w:val="18"/>
          <w:sz w:val="20"/>
        </w:rPr>
        <w:t> </w:t>
      </w:r>
      <w:r>
        <w:rPr>
          <w:sz w:val="20"/>
        </w:rPr>
        <w:t>2025,</w:t>
      </w:r>
      <w:r>
        <w:rPr>
          <w:spacing w:val="15"/>
          <w:sz w:val="20"/>
        </w:rPr>
        <w:t> </w:t>
      </w:r>
      <w:r>
        <w:rPr>
          <w:sz w:val="20"/>
        </w:rPr>
        <w:t>fish</w:t>
      </w:r>
      <w:r>
        <w:rPr>
          <w:spacing w:val="15"/>
          <w:sz w:val="20"/>
        </w:rPr>
        <w:t> </w:t>
      </w:r>
      <w:r>
        <w:rPr>
          <w:sz w:val="20"/>
        </w:rPr>
        <w:t>samples</w:t>
      </w:r>
      <w:r>
        <w:rPr>
          <w:spacing w:val="19"/>
          <w:sz w:val="20"/>
        </w:rPr>
        <w:t> </w:t>
      </w:r>
      <w:r>
        <w:rPr>
          <w:sz w:val="20"/>
        </w:rPr>
        <w:t>were</w:t>
      </w:r>
      <w:r>
        <w:rPr>
          <w:spacing w:val="15"/>
          <w:sz w:val="20"/>
        </w:rPr>
        <w:t> </w:t>
      </w:r>
      <w:r>
        <w:rPr>
          <w:sz w:val="20"/>
        </w:rPr>
        <w:t>collected</w:t>
      </w:r>
      <w:r>
        <w:rPr>
          <w:spacing w:val="17"/>
          <w:sz w:val="20"/>
        </w:rPr>
        <w:t> </w:t>
      </w:r>
      <w:r>
        <w:rPr>
          <w:sz w:val="20"/>
        </w:rPr>
        <w:t>at</w:t>
      </w:r>
      <w:r>
        <w:rPr>
          <w:spacing w:val="15"/>
          <w:sz w:val="20"/>
        </w:rPr>
        <w:t> </w:t>
      </w:r>
      <w:r>
        <w:rPr>
          <w:sz w:val="20"/>
        </w:rPr>
        <w:t>10-</w:t>
      </w:r>
      <w:r>
        <w:rPr>
          <w:spacing w:val="18"/>
          <w:sz w:val="20"/>
        </w:rPr>
        <w:t> </w:t>
      </w:r>
      <w:r>
        <w:rPr>
          <w:sz w:val="20"/>
        </w:rPr>
        <w:t>to</w:t>
      </w:r>
      <w:r>
        <w:rPr>
          <w:spacing w:val="14"/>
          <w:sz w:val="20"/>
        </w:rPr>
        <w:t> </w:t>
      </w:r>
      <w:r>
        <w:rPr>
          <w:sz w:val="20"/>
        </w:rPr>
        <w:t>20-day</w:t>
      </w:r>
      <w:r>
        <w:rPr>
          <w:spacing w:val="16"/>
          <w:sz w:val="20"/>
        </w:rPr>
        <w:t> </w:t>
      </w:r>
      <w:r>
        <w:rPr>
          <w:sz w:val="20"/>
        </w:rPr>
        <w:t>intervals</w:t>
      </w:r>
      <w:r>
        <w:rPr>
          <w:spacing w:val="16"/>
          <w:sz w:val="20"/>
        </w:rPr>
        <w:t> </w:t>
      </w:r>
      <w:r>
        <w:rPr>
          <w:spacing w:val="-4"/>
          <w:sz w:val="20"/>
        </w:rPr>
        <w:t>from</w:t>
      </w:r>
    </w:p>
    <w:p>
      <w:pPr>
        <w:pStyle w:val="ListParagraph"/>
        <w:numPr>
          <w:ilvl w:val="0"/>
          <w:numId w:val="2"/>
        </w:numPr>
        <w:tabs>
          <w:tab w:pos="1157" w:val="left" w:leader="none"/>
        </w:tabs>
        <w:spacing w:line="240" w:lineRule="auto" w:before="196" w:after="0"/>
        <w:ind w:left="1157" w:right="0" w:hanging="596"/>
        <w:jc w:val="left"/>
        <w:rPr>
          <w:sz w:val="20"/>
        </w:rPr>
      </w:pPr>
      <w:r>
        <w:rPr>
          <w:sz w:val="20"/>
        </w:rPr>
        <w:t>various</w:t>
      </w:r>
      <w:r>
        <w:rPr>
          <w:spacing w:val="20"/>
          <w:sz w:val="20"/>
        </w:rPr>
        <w:t> </w:t>
      </w:r>
      <w:r>
        <w:rPr>
          <w:sz w:val="20"/>
        </w:rPr>
        <w:t>brackish</w:t>
      </w:r>
      <w:r>
        <w:rPr>
          <w:spacing w:val="20"/>
          <w:sz w:val="20"/>
        </w:rPr>
        <w:t> </w:t>
      </w:r>
      <w:r>
        <w:rPr>
          <w:sz w:val="20"/>
        </w:rPr>
        <w:t>water</w:t>
      </w:r>
      <w:r>
        <w:rPr>
          <w:spacing w:val="21"/>
          <w:sz w:val="20"/>
        </w:rPr>
        <w:t> </w:t>
      </w:r>
      <w:r>
        <w:rPr>
          <w:sz w:val="20"/>
        </w:rPr>
        <w:t>islands</w:t>
      </w:r>
      <w:r>
        <w:rPr>
          <w:spacing w:val="20"/>
          <w:sz w:val="20"/>
        </w:rPr>
        <w:t> </w:t>
      </w:r>
      <w:r>
        <w:rPr>
          <w:sz w:val="20"/>
        </w:rPr>
        <w:t>and</w:t>
      </w:r>
      <w:r>
        <w:rPr>
          <w:spacing w:val="21"/>
          <w:sz w:val="20"/>
        </w:rPr>
        <w:t> </w:t>
      </w:r>
      <w:r>
        <w:rPr>
          <w:sz w:val="20"/>
        </w:rPr>
        <w:t>fish</w:t>
      </w:r>
      <w:r>
        <w:rPr>
          <w:spacing w:val="21"/>
          <w:sz w:val="20"/>
        </w:rPr>
        <w:t> </w:t>
      </w:r>
      <w:r>
        <w:rPr>
          <w:sz w:val="20"/>
        </w:rPr>
        <w:t>landing</w:t>
      </w:r>
      <w:r>
        <w:rPr>
          <w:spacing w:val="20"/>
          <w:sz w:val="20"/>
        </w:rPr>
        <w:t> </w:t>
      </w:r>
      <w:r>
        <w:rPr>
          <w:sz w:val="20"/>
        </w:rPr>
        <w:t>centers</w:t>
      </w:r>
      <w:r>
        <w:rPr>
          <w:spacing w:val="21"/>
          <w:sz w:val="20"/>
        </w:rPr>
        <w:t> </w:t>
      </w:r>
      <w:r>
        <w:rPr>
          <w:sz w:val="20"/>
        </w:rPr>
        <w:t>in</w:t>
      </w:r>
      <w:r>
        <w:rPr>
          <w:spacing w:val="19"/>
          <w:sz w:val="20"/>
        </w:rPr>
        <w:t> </w:t>
      </w:r>
      <w:r>
        <w:rPr>
          <w:sz w:val="20"/>
        </w:rPr>
        <w:t>South</w:t>
      </w:r>
      <w:r>
        <w:rPr>
          <w:spacing w:val="20"/>
          <w:sz w:val="20"/>
        </w:rPr>
        <w:t> </w:t>
      </w:r>
      <w:r>
        <w:rPr>
          <w:sz w:val="20"/>
        </w:rPr>
        <w:t>24</w:t>
      </w:r>
      <w:r>
        <w:rPr>
          <w:spacing w:val="19"/>
          <w:sz w:val="20"/>
        </w:rPr>
        <w:t> </w:t>
      </w:r>
      <w:r>
        <w:rPr>
          <w:sz w:val="20"/>
        </w:rPr>
        <w:t>Parganas</w:t>
      </w:r>
      <w:r>
        <w:rPr>
          <w:spacing w:val="21"/>
          <w:sz w:val="20"/>
        </w:rPr>
        <w:t> </w:t>
      </w:r>
      <w:r>
        <w:rPr>
          <w:sz w:val="20"/>
        </w:rPr>
        <w:t>and</w:t>
      </w:r>
      <w:r>
        <w:rPr>
          <w:spacing w:val="19"/>
          <w:sz w:val="20"/>
        </w:rPr>
        <w:t> </w:t>
      </w:r>
      <w:r>
        <w:rPr>
          <w:sz w:val="20"/>
        </w:rPr>
        <w:t>the</w:t>
      </w:r>
      <w:r>
        <w:rPr>
          <w:spacing w:val="25"/>
          <w:sz w:val="20"/>
        </w:rPr>
        <w:t> </w:t>
      </w:r>
      <w:r>
        <w:rPr>
          <w:spacing w:val="-2"/>
          <w:sz w:val="20"/>
        </w:rPr>
        <w:t>Sundarban</w:t>
      </w:r>
    </w:p>
    <w:p>
      <w:pPr>
        <w:pStyle w:val="ListParagraph"/>
        <w:numPr>
          <w:ilvl w:val="0"/>
          <w:numId w:val="2"/>
        </w:numPr>
        <w:tabs>
          <w:tab w:pos="1157" w:val="left" w:leader="none"/>
        </w:tabs>
        <w:spacing w:line="240" w:lineRule="auto" w:before="200" w:after="0"/>
        <w:ind w:left="1157" w:right="0" w:hanging="596"/>
        <w:jc w:val="left"/>
        <w:rPr>
          <w:sz w:val="20"/>
        </w:rPr>
      </w:pPr>
      <w:r>
        <w:rPr>
          <w:sz w:val="20"/>
        </w:rPr>
        <w:t>estuarine</w:t>
      </w:r>
      <w:r>
        <w:rPr>
          <w:spacing w:val="-5"/>
          <w:sz w:val="20"/>
        </w:rPr>
        <w:t> </w:t>
      </w:r>
      <w:r>
        <w:rPr>
          <w:sz w:val="20"/>
        </w:rPr>
        <w:t>islands,</w:t>
      </w:r>
      <w:r>
        <w:rPr>
          <w:spacing w:val="-5"/>
          <w:sz w:val="20"/>
        </w:rPr>
        <w:t> </w:t>
      </w:r>
      <w:r>
        <w:rPr>
          <w:sz w:val="20"/>
        </w:rPr>
        <w:t>West</w:t>
      </w:r>
      <w:r>
        <w:rPr>
          <w:spacing w:val="-2"/>
          <w:sz w:val="20"/>
        </w:rPr>
        <w:t> </w:t>
      </w:r>
      <w:r>
        <w:rPr>
          <w:sz w:val="20"/>
        </w:rPr>
        <w:t>Bengal</w:t>
      </w:r>
      <w:r>
        <w:rPr>
          <w:spacing w:val="-7"/>
          <w:sz w:val="20"/>
        </w:rPr>
        <w:t> </w:t>
      </w:r>
      <w:r>
        <w:rPr>
          <w:sz w:val="20"/>
        </w:rPr>
        <w:t>(Figure</w:t>
      </w:r>
      <w:r>
        <w:rPr>
          <w:spacing w:val="-5"/>
          <w:sz w:val="20"/>
        </w:rPr>
        <w:t> </w:t>
      </w:r>
      <w:r>
        <w:rPr>
          <w:sz w:val="20"/>
        </w:rPr>
        <w:t>1).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recent study</w:t>
      </w:r>
      <w:r>
        <w:rPr>
          <w:spacing w:val="-4"/>
          <w:sz w:val="20"/>
        </w:rPr>
        <w:t> </w:t>
      </w:r>
      <w:r>
        <w:rPr>
          <w:sz w:val="20"/>
        </w:rPr>
        <w:t>was</w:t>
      </w:r>
      <w:r>
        <w:rPr>
          <w:spacing w:val="-4"/>
          <w:sz w:val="20"/>
        </w:rPr>
        <w:t> </w:t>
      </w:r>
      <w:r>
        <w:rPr>
          <w:sz w:val="20"/>
        </w:rPr>
        <w:t>conducted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3"/>
          <w:sz w:val="20"/>
        </w:rPr>
        <w:t> </w:t>
      </w:r>
      <w:r>
        <w:rPr>
          <w:sz w:val="20"/>
        </w:rPr>
        <w:t>different</w:t>
      </w:r>
      <w:r>
        <w:rPr>
          <w:spacing w:val="-6"/>
          <w:sz w:val="20"/>
        </w:rPr>
        <w:t> </w:t>
      </w:r>
      <w:r>
        <w:rPr>
          <w:sz w:val="20"/>
        </w:rPr>
        <w:t>important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fish</w:t>
      </w:r>
    </w:p>
    <w:p>
      <w:pPr>
        <w:pStyle w:val="ListParagraph"/>
        <w:numPr>
          <w:ilvl w:val="0"/>
          <w:numId w:val="2"/>
        </w:numPr>
        <w:tabs>
          <w:tab w:pos="1157" w:val="left" w:leader="none"/>
        </w:tabs>
        <w:spacing w:line="240" w:lineRule="auto" w:before="199" w:after="0"/>
        <w:ind w:left="1157" w:right="0" w:hanging="596"/>
        <w:jc w:val="left"/>
        <w:rPr>
          <w:sz w:val="20"/>
        </w:rPr>
      </w:pPr>
      <w:r>
        <w:rPr>
          <w:spacing w:val="-2"/>
          <w:sz w:val="20"/>
        </w:rPr>
        <w:t>landing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centres,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rural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isles,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Tiger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reservoir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islands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delta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region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Sundarban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South</w:t>
      </w:r>
    </w:p>
    <w:p>
      <w:pPr>
        <w:pStyle w:val="ListParagraph"/>
        <w:numPr>
          <w:ilvl w:val="0"/>
          <w:numId w:val="2"/>
        </w:numPr>
        <w:tabs>
          <w:tab w:pos="1157" w:val="left" w:leader="none"/>
        </w:tabs>
        <w:spacing w:line="240" w:lineRule="auto" w:before="196" w:after="0"/>
        <w:ind w:left="1157" w:right="0" w:hanging="596"/>
        <w:jc w:val="left"/>
        <w:rPr>
          <w:sz w:val="20"/>
        </w:rPr>
      </w:pPr>
      <w:r>
        <w:rPr>
          <w:sz w:val="20"/>
        </w:rPr>
        <w:t>24</w:t>
      </w:r>
      <w:r>
        <w:rPr>
          <w:spacing w:val="-14"/>
          <w:sz w:val="20"/>
        </w:rPr>
        <w:t> </w:t>
      </w:r>
      <w:r>
        <w:rPr>
          <w:sz w:val="20"/>
        </w:rPr>
        <w:t>Parganas</w:t>
      </w:r>
      <w:r>
        <w:rPr>
          <w:spacing w:val="-13"/>
          <w:sz w:val="20"/>
        </w:rPr>
        <w:t> </w:t>
      </w:r>
      <w:r>
        <w:rPr>
          <w:sz w:val="20"/>
        </w:rPr>
        <w:t>district</w:t>
      </w:r>
      <w:r>
        <w:rPr>
          <w:spacing w:val="-13"/>
          <w:sz w:val="20"/>
        </w:rPr>
        <w:t> </w:t>
      </w:r>
      <w:r>
        <w:rPr>
          <w:sz w:val="20"/>
        </w:rPr>
        <w:t>of</w:t>
      </w:r>
      <w:r>
        <w:rPr>
          <w:spacing w:val="-12"/>
          <w:sz w:val="20"/>
        </w:rPr>
        <w:t> </w:t>
      </w:r>
      <w:r>
        <w:rPr>
          <w:sz w:val="20"/>
        </w:rPr>
        <w:t>West</w:t>
      </w:r>
      <w:r>
        <w:rPr>
          <w:spacing w:val="-13"/>
          <w:sz w:val="20"/>
        </w:rPr>
        <w:t> </w:t>
      </w:r>
      <w:r>
        <w:rPr>
          <w:sz w:val="20"/>
        </w:rPr>
        <w:t>Bengal,</w:t>
      </w:r>
      <w:r>
        <w:rPr>
          <w:spacing w:val="-14"/>
          <w:sz w:val="20"/>
        </w:rPr>
        <w:t> </w:t>
      </w:r>
      <w:r>
        <w:rPr>
          <w:sz w:val="20"/>
        </w:rPr>
        <w:t>as</w:t>
      </w:r>
      <w:r>
        <w:rPr>
          <w:spacing w:val="-13"/>
          <w:sz w:val="20"/>
        </w:rPr>
        <w:t> </w:t>
      </w:r>
      <w:r>
        <w:rPr>
          <w:sz w:val="20"/>
        </w:rPr>
        <w:t>follows:</w:t>
      </w:r>
      <w:r>
        <w:rPr>
          <w:spacing w:val="-9"/>
          <w:sz w:val="20"/>
        </w:rPr>
        <w:t> </w:t>
      </w:r>
      <w:r>
        <w:rPr>
          <w:sz w:val="20"/>
        </w:rPr>
        <w:t>Kakdwip</w:t>
      </w:r>
      <w:r>
        <w:rPr>
          <w:spacing w:val="-14"/>
          <w:sz w:val="20"/>
        </w:rPr>
        <w:t> </w:t>
      </w:r>
      <w:r>
        <w:rPr>
          <w:sz w:val="20"/>
        </w:rPr>
        <w:t>Fish</w:t>
      </w:r>
      <w:r>
        <w:rPr>
          <w:spacing w:val="-12"/>
          <w:sz w:val="20"/>
        </w:rPr>
        <w:t> </w:t>
      </w:r>
      <w:r>
        <w:rPr>
          <w:sz w:val="20"/>
        </w:rPr>
        <w:t>landing</w:t>
      </w:r>
      <w:r>
        <w:rPr>
          <w:spacing w:val="-12"/>
          <w:sz w:val="20"/>
        </w:rPr>
        <w:t> </w:t>
      </w:r>
      <w:r>
        <w:rPr>
          <w:sz w:val="20"/>
        </w:rPr>
        <w:t>centre</w:t>
      </w:r>
      <w:r>
        <w:rPr>
          <w:spacing w:val="-13"/>
          <w:sz w:val="20"/>
        </w:rPr>
        <w:t> </w:t>
      </w:r>
      <w:r>
        <w:rPr>
          <w:sz w:val="20"/>
        </w:rPr>
        <w:t>(Site-1;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21°51'55"N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pgSz w:w="11920" w:h="16850"/>
          <w:pgMar w:header="45" w:footer="0" w:top="320" w:bottom="280" w:left="283" w:right="283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2" w:after="1"/>
      </w:pPr>
    </w:p>
    <w:p>
      <w:pPr>
        <w:pStyle w:val="BodyText"/>
        <w:ind w:left="1113"/>
      </w:pPr>
      <w:r>
        <w:rPr/>
        <w:drawing>
          <wp:inline distT="0" distB="0" distL="0" distR="0">
            <wp:extent cx="5807981" cy="3704844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7981" cy="3704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ListParagraph"/>
        <w:numPr>
          <w:ilvl w:val="0"/>
          <w:numId w:val="2"/>
        </w:numPr>
        <w:tabs>
          <w:tab w:pos="1634" w:val="left" w:leader="none"/>
        </w:tabs>
        <w:spacing w:line="240" w:lineRule="auto" w:before="38" w:after="0"/>
        <w:ind w:left="1634" w:right="0" w:hanging="1073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Fig.</w:t>
      </w:r>
      <w:r>
        <w:rPr>
          <w:rFonts w:ascii="Arial"/>
          <w:b/>
          <w:spacing w:val="-14"/>
          <w:sz w:val="20"/>
        </w:rPr>
        <w:t> </w:t>
      </w:r>
      <w:r>
        <w:rPr>
          <w:rFonts w:ascii="Arial"/>
          <w:b/>
          <w:sz w:val="20"/>
        </w:rPr>
        <w:t>1.</w:t>
      </w:r>
      <w:r>
        <w:rPr>
          <w:rFonts w:ascii="Arial"/>
          <w:b/>
          <w:spacing w:val="-12"/>
          <w:sz w:val="20"/>
        </w:rPr>
        <w:t> </w:t>
      </w:r>
      <w:r>
        <w:rPr>
          <w:rFonts w:ascii="Arial"/>
          <w:b/>
          <w:sz w:val="20"/>
        </w:rPr>
        <w:t>Map</w:t>
      </w:r>
      <w:r>
        <w:rPr>
          <w:rFonts w:ascii="Arial"/>
          <w:b/>
          <w:spacing w:val="-13"/>
          <w:sz w:val="20"/>
        </w:rPr>
        <w:t> </w:t>
      </w:r>
      <w:r>
        <w:rPr>
          <w:rFonts w:ascii="Arial"/>
          <w:b/>
          <w:sz w:val="20"/>
        </w:rPr>
        <w:t>showing</w:t>
      </w:r>
      <w:r>
        <w:rPr>
          <w:rFonts w:ascii="Arial"/>
          <w:b/>
          <w:spacing w:val="-9"/>
          <w:sz w:val="20"/>
        </w:rPr>
        <w:t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14"/>
          <w:sz w:val="20"/>
        </w:rPr>
        <w:t> </w:t>
      </w:r>
      <w:r>
        <w:rPr>
          <w:rFonts w:ascii="Arial"/>
          <w:b/>
          <w:sz w:val="20"/>
        </w:rPr>
        <w:t>precise</w:t>
      </w:r>
      <w:r>
        <w:rPr>
          <w:rFonts w:ascii="Arial"/>
          <w:b/>
          <w:spacing w:val="-14"/>
          <w:sz w:val="20"/>
        </w:rPr>
        <w:t> </w:t>
      </w:r>
      <w:r>
        <w:rPr>
          <w:rFonts w:ascii="Arial"/>
          <w:b/>
          <w:sz w:val="20"/>
        </w:rPr>
        <w:t>location</w:t>
      </w:r>
      <w:r>
        <w:rPr>
          <w:rFonts w:ascii="Arial"/>
          <w:b/>
          <w:spacing w:val="-10"/>
          <w:sz w:val="20"/>
        </w:rPr>
        <w:t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11"/>
          <w:sz w:val="20"/>
        </w:rPr>
        <w:t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13"/>
          <w:sz w:val="20"/>
        </w:rPr>
        <w:t> </w:t>
      </w:r>
      <w:r>
        <w:rPr>
          <w:rFonts w:ascii="Arial"/>
          <w:b/>
          <w:sz w:val="20"/>
        </w:rPr>
        <w:t>research</w:t>
      </w:r>
      <w:r>
        <w:rPr>
          <w:rFonts w:ascii="Arial"/>
          <w:b/>
          <w:spacing w:val="-10"/>
          <w:sz w:val="20"/>
        </w:rPr>
        <w:t> </w:t>
      </w:r>
      <w:r>
        <w:rPr>
          <w:rFonts w:ascii="Arial"/>
          <w:b/>
          <w:sz w:val="20"/>
        </w:rPr>
        <w:t>area,</w:t>
      </w:r>
      <w:r>
        <w:rPr>
          <w:rFonts w:ascii="Arial"/>
          <w:b/>
          <w:spacing w:val="-9"/>
          <w:sz w:val="20"/>
        </w:rPr>
        <w:t> </w:t>
      </w:r>
      <w:r>
        <w:rPr>
          <w:rFonts w:ascii="Arial"/>
          <w:b/>
          <w:sz w:val="20"/>
        </w:rPr>
        <w:t>Sundarbans</w:t>
      </w:r>
      <w:r>
        <w:rPr>
          <w:rFonts w:ascii="Arial"/>
          <w:b/>
          <w:spacing w:val="-13"/>
          <w:sz w:val="20"/>
        </w:rPr>
        <w:t> </w:t>
      </w:r>
      <w:r>
        <w:rPr>
          <w:rFonts w:ascii="Arial"/>
          <w:b/>
          <w:sz w:val="20"/>
        </w:rPr>
        <w:t>delta,</w:t>
      </w:r>
      <w:r>
        <w:rPr>
          <w:rFonts w:ascii="Arial"/>
          <w:b/>
          <w:spacing w:val="-13"/>
          <w:sz w:val="20"/>
        </w:rPr>
        <w:t> </w:t>
      </w:r>
      <w:r>
        <w:rPr>
          <w:rFonts w:ascii="Arial"/>
          <w:b/>
          <w:spacing w:val="-5"/>
          <w:sz w:val="20"/>
        </w:rPr>
        <w:t>W.B</w:t>
      </w:r>
    </w:p>
    <w:p>
      <w:pPr>
        <w:pStyle w:val="ListParagraph"/>
        <w:spacing w:after="0" w:line="240" w:lineRule="auto"/>
        <w:jc w:val="left"/>
        <w:rPr>
          <w:rFonts w:ascii="Arial"/>
          <w:b/>
          <w:sz w:val="20"/>
        </w:rPr>
        <w:sectPr>
          <w:pgSz w:w="11920" w:h="16850"/>
          <w:pgMar w:header="45" w:footer="0" w:top="320" w:bottom="280" w:left="283" w:right="283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61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1157" w:val="left" w:leader="none"/>
        </w:tabs>
        <w:spacing w:line="240" w:lineRule="auto" w:before="1" w:after="0"/>
        <w:ind w:left="1157" w:right="0" w:hanging="596"/>
        <w:jc w:val="left"/>
        <w:rPr>
          <w:sz w:val="20"/>
        </w:rPr>
      </w:pPr>
      <w:r>
        <w:rPr>
          <w:sz w:val="20"/>
        </w:rPr>
        <w:t>88°10'14"E,</w:t>
      </w:r>
      <w:r>
        <w:rPr>
          <w:spacing w:val="6"/>
          <w:sz w:val="20"/>
        </w:rPr>
        <w:t> </w:t>
      </w:r>
      <w:r>
        <w:rPr>
          <w:sz w:val="20"/>
        </w:rPr>
        <w:t>Elevation-12</w:t>
      </w:r>
      <w:r>
        <w:rPr>
          <w:spacing w:val="9"/>
          <w:sz w:val="20"/>
        </w:rPr>
        <w:t> </w:t>
      </w:r>
      <w:r>
        <w:rPr>
          <w:sz w:val="20"/>
        </w:rPr>
        <w:t>m),</w:t>
      </w:r>
      <w:r>
        <w:rPr>
          <w:spacing w:val="4"/>
          <w:sz w:val="20"/>
        </w:rPr>
        <w:t> </w:t>
      </w:r>
      <w:r>
        <w:rPr>
          <w:sz w:val="20"/>
        </w:rPr>
        <w:t>Bakkhali</w:t>
      </w:r>
      <w:r>
        <w:rPr>
          <w:spacing w:val="4"/>
          <w:sz w:val="20"/>
        </w:rPr>
        <w:t> </w:t>
      </w:r>
      <w:r>
        <w:rPr>
          <w:sz w:val="20"/>
        </w:rPr>
        <w:t>(Site-2;</w:t>
      </w:r>
      <w:r>
        <w:rPr>
          <w:spacing w:val="6"/>
          <w:sz w:val="20"/>
        </w:rPr>
        <w:t> </w:t>
      </w:r>
      <w:r>
        <w:rPr>
          <w:sz w:val="20"/>
        </w:rPr>
        <w:t>21°33'31"N</w:t>
      </w:r>
      <w:r>
        <w:rPr>
          <w:spacing w:val="4"/>
          <w:sz w:val="20"/>
        </w:rPr>
        <w:t> </w:t>
      </w:r>
      <w:r>
        <w:rPr>
          <w:sz w:val="20"/>
        </w:rPr>
        <w:t>88°16'11"E,</w:t>
      </w:r>
      <w:r>
        <w:rPr>
          <w:spacing w:val="10"/>
          <w:sz w:val="20"/>
        </w:rPr>
        <w:t> </w:t>
      </w:r>
      <w:r>
        <w:rPr>
          <w:sz w:val="20"/>
        </w:rPr>
        <w:t>Elevation-18</w:t>
      </w:r>
      <w:r>
        <w:rPr>
          <w:spacing w:val="6"/>
          <w:sz w:val="20"/>
        </w:rPr>
        <w:t> </w:t>
      </w:r>
      <w:r>
        <w:rPr>
          <w:sz w:val="20"/>
        </w:rPr>
        <w:t>m),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Jhingekhali</w:t>
      </w:r>
    </w:p>
    <w:p>
      <w:pPr>
        <w:pStyle w:val="ListParagraph"/>
        <w:numPr>
          <w:ilvl w:val="0"/>
          <w:numId w:val="2"/>
        </w:numPr>
        <w:tabs>
          <w:tab w:pos="1157" w:val="left" w:leader="none"/>
        </w:tabs>
        <w:spacing w:line="240" w:lineRule="auto" w:before="200" w:after="0"/>
        <w:ind w:left="1157" w:right="0" w:hanging="596"/>
        <w:jc w:val="left"/>
        <w:rPr>
          <w:sz w:val="20"/>
        </w:rPr>
      </w:pPr>
      <w:r>
        <w:rPr>
          <w:sz w:val="20"/>
        </w:rPr>
        <w:t>Beat</w:t>
      </w:r>
      <w:r>
        <w:rPr>
          <w:spacing w:val="54"/>
          <w:w w:val="150"/>
          <w:sz w:val="20"/>
        </w:rPr>
        <w:t> </w:t>
      </w:r>
      <w:r>
        <w:rPr>
          <w:sz w:val="20"/>
        </w:rPr>
        <w:t>(Site-3;</w:t>
      </w:r>
      <w:r>
        <w:rPr>
          <w:spacing w:val="54"/>
          <w:w w:val="150"/>
          <w:sz w:val="20"/>
        </w:rPr>
        <w:t> </w:t>
      </w:r>
      <w:r>
        <w:rPr>
          <w:sz w:val="20"/>
        </w:rPr>
        <w:t>22°12'26.92"N</w:t>
      </w:r>
      <w:r>
        <w:rPr>
          <w:spacing w:val="52"/>
          <w:w w:val="150"/>
          <w:sz w:val="20"/>
        </w:rPr>
        <w:t> </w:t>
      </w:r>
      <w:r>
        <w:rPr>
          <w:sz w:val="20"/>
        </w:rPr>
        <w:t>89°01'10.85"E,</w:t>
      </w:r>
      <w:r>
        <w:rPr>
          <w:spacing w:val="56"/>
          <w:w w:val="150"/>
          <w:sz w:val="20"/>
        </w:rPr>
        <w:t> </w:t>
      </w:r>
      <w:r>
        <w:rPr>
          <w:sz w:val="20"/>
        </w:rPr>
        <w:t>Elevation-14</w:t>
      </w:r>
      <w:r>
        <w:rPr>
          <w:spacing w:val="55"/>
          <w:w w:val="150"/>
          <w:sz w:val="20"/>
        </w:rPr>
        <w:t> </w:t>
      </w:r>
      <w:r>
        <w:rPr>
          <w:sz w:val="20"/>
        </w:rPr>
        <w:t>m),</w:t>
      </w:r>
      <w:r>
        <w:rPr>
          <w:spacing w:val="57"/>
          <w:w w:val="150"/>
          <w:sz w:val="20"/>
        </w:rPr>
        <w:t> </w:t>
      </w:r>
      <w:r>
        <w:rPr>
          <w:sz w:val="20"/>
        </w:rPr>
        <w:t>Pathar</w:t>
      </w:r>
      <w:r>
        <w:rPr>
          <w:spacing w:val="56"/>
          <w:w w:val="150"/>
          <w:sz w:val="20"/>
        </w:rPr>
        <w:t> </w:t>
      </w:r>
      <w:r>
        <w:rPr>
          <w:sz w:val="20"/>
        </w:rPr>
        <w:t>Pratima</w:t>
      </w:r>
      <w:r>
        <w:rPr>
          <w:spacing w:val="52"/>
          <w:w w:val="150"/>
          <w:sz w:val="20"/>
        </w:rPr>
        <w:t> </w:t>
      </w:r>
      <w:r>
        <w:rPr>
          <w:sz w:val="20"/>
        </w:rPr>
        <w:t>islands</w:t>
      </w:r>
      <w:r>
        <w:rPr>
          <w:spacing w:val="56"/>
          <w:w w:val="150"/>
          <w:sz w:val="20"/>
        </w:rPr>
        <w:t> </w:t>
      </w:r>
      <w:r>
        <w:rPr>
          <w:sz w:val="20"/>
        </w:rPr>
        <w:t>(Site-</w:t>
      </w:r>
      <w:r>
        <w:rPr>
          <w:spacing w:val="-5"/>
          <w:sz w:val="20"/>
        </w:rPr>
        <w:t>4;</w:t>
      </w:r>
    </w:p>
    <w:p>
      <w:pPr>
        <w:pStyle w:val="ListParagraph"/>
        <w:numPr>
          <w:ilvl w:val="0"/>
          <w:numId w:val="2"/>
        </w:numPr>
        <w:tabs>
          <w:tab w:pos="1157" w:val="left" w:leader="none"/>
        </w:tabs>
        <w:spacing w:line="240" w:lineRule="auto" w:before="196" w:after="0"/>
        <w:ind w:left="1157" w:right="0" w:hanging="596"/>
        <w:jc w:val="left"/>
        <w:rPr>
          <w:sz w:val="20"/>
        </w:rPr>
      </w:pPr>
      <w:r>
        <w:rPr>
          <w:sz w:val="20"/>
        </w:rPr>
        <w:t>21°47'38.75</w:t>
      </w:r>
      <w:r>
        <w:rPr>
          <w:spacing w:val="-6"/>
          <w:sz w:val="20"/>
        </w:rPr>
        <w:t> </w:t>
      </w:r>
      <w:r>
        <w:rPr>
          <w:sz w:val="20"/>
        </w:rPr>
        <w:t>"N</w:t>
      </w:r>
      <w:r>
        <w:rPr>
          <w:spacing w:val="-3"/>
          <w:sz w:val="20"/>
        </w:rPr>
        <w:t> </w:t>
      </w:r>
      <w:r>
        <w:rPr>
          <w:sz w:val="20"/>
        </w:rPr>
        <w:t>88°21'53.96"E,</w:t>
      </w:r>
      <w:r>
        <w:rPr>
          <w:spacing w:val="-5"/>
          <w:sz w:val="20"/>
        </w:rPr>
        <w:t> </w:t>
      </w:r>
      <w:r>
        <w:rPr>
          <w:sz w:val="20"/>
        </w:rPr>
        <w:t>Elevation-16</w:t>
      </w:r>
      <w:r>
        <w:rPr>
          <w:spacing w:val="-4"/>
          <w:sz w:val="20"/>
        </w:rPr>
        <w:t> </w:t>
      </w:r>
      <w:r>
        <w:rPr>
          <w:sz w:val="20"/>
        </w:rPr>
        <w:t>m),</w:t>
      </w:r>
      <w:r>
        <w:rPr>
          <w:spacing w:val="-4"/>
          <w:sz w:val="20"/>
        </w:rPr>
        <w:t> </w:t>
      </w:r>
      <w:r>
        <w:rPr>
          <w:sz w:val="20"/>
        </w:rPr>
        <w:t>Sajnekhali</w:t>
      </w:r>
      <w:r>
        <w:rPr>
          <w:spacing w:val="-4"/>
          <w:sz w:val="20"/>
        </w:rPr>
        <w:t> </w:t>
      </w:r>
      <w:r>
        <w:rPr>
          <w:sz w:val="20"/>
        </w:rPr>
        <w:t>Wildlife</w:t>
      </w:r>
      <w:r>
        <w:rPr>
          <w:spacing w:val="-5"/>
          <w:sz w:val="20"/>
        </w:rPr>
        <w:t> </w:t>
      </w:r>
      <w:r>
        <w:rPr>
          <w:sz w:val="20"/>
        </w:rPr>
        <w:t>Sanctuary</w:t>
      </w:r>
      <w:r>
        <w:rPr>
          <w:spacing w:val="-2"/>
          <w:sz w:val="20"/>
        </w:rPr>
        <w:t> </w:t>
      </w:r>
      <w:r>
        <w:rPr>
          <w:sz w:val="20"/>
        </w:rPr>
        <w:t>(Site-5;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21°07'26.01"N</w:t>
      </w:r>
    </w:p>
    <w:p>
      <w:pPr>
        <w:pStyle w:val="ListParagraph"/>
        <w:numPr>
          <w:ilvl w:val="0"/>
          <w:numId w:val="2"/>
        </w:numPr>
        <w:tabs>
          <w:tab w:pos="1157" w:val="left" w:leader="none"/>
        </w:tabs>
        <w:spacing w:line="240" w:lineRule="auto" w:before="200" w:after="0"/>
        <w:ind w:left="1157" w:right="0" w:hanging="596"/>
        <w:jc w:val="left"/>
        <w:rPr>
          <w:sz w:val="20"/>
        </w:rPr>
      </w:pPr>
      <w:r>
        <w:rPr>
          <w:spacing w:val="-2"/>
          <w:sz w:val="20"/>
        </w:rPr>
        <w:t>88°41'11.21"E,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Elevation-17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m),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Jharkhali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Tiger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Rescue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centre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(Site-6;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22°01'05.19"N 88°41'09"E,</w:t>
      </w:r>
    </w:p>
    <w:p>
      <w:pPr>
        <w:pStyle w:val="BodyText"/>
        <w:spacing w:before="127"/>
      </w:pPr>
    </w:p>
    <w:p>
      <w:pPr>
        <w:pStyle w:val="ListParagraph"/>
        <w:numPr>
          <w:ilvl w:val="0"/>
          <w:numId w:val="2"/>
        </w:numPr>
        <w:tabs>
          <w:tab w:pos="1157" w:val="left" w:leader="none"/>
        </w:tabs>
        <w:spacing w:line="240" w:lineRule="auto" w:before="0" w:after="0"/>
        <w:ind w:left="1157" w:right="0" w:hanging="596"/>
        <w:jc w:val="left"/>
        <w:rPr>
          <w:sz w:val="20"/>
        </w:rPr>
      </w:pPr>
      <w:r>
        <w:rPr>
          <w:sz w:val="20"/>
        </w:rPr>
        <w:t>Elevation-</w:t>
      </w:r>
      <w:r>
        <w:rPr>
          <w:spacing w:val="55"/>
          <w:sz w:val="20"/>
        </w:rPr>
        <w:t> </w:t>
      </w:r>
      <w:r>
        <w:rPr>
          <w:sz w:val="20"/>
        </w:rPr>
        <w:t>23</w:t>
      </w:r>
      <w:r>
        <w:rPr>
          <w:spacing w:val="56"/>
          <w:sz w:val="20"/>
        </w:rPr>
        <w:t> </w:t>
      </w:r>
      <w:r>
        <w:rPr>
          <w:sz w:val="20"/>
        </w:rPr>
        <w:t>m),</w:t>
      </w:r>
      <w:r>
        <w:rPr>
          <w:spacing w:val="57"/>
          <w:sz w:val="20"/>
        </w:rPr>
        <w:t> </w:t>
      </w:r>
      <w:r>
        <w:rPr>
          <w:sz w:val="20"/>
        </w:rPr>
        <w:t>Sundarban</w:t>
      </w:r>
      <w:r>
        <w:rPr>
          <w:spacing w:val="57"/>
          <w:sz w:val="20"/>
        </w:rPr>
        <w:t> </w:t>
      </w:r>
      <w:r>
        <w:rPr>
          <w:sz w:val="20"/>
        </w:rPr>
        <w:t>Zero</w:t>
      </w:r>
      <w:r>
        <w:rPr>
          <w:spacing w:val="57"/>
          <w:sz w:val="20"/>
        </w:rPr>
        <w:t> </w:t>
      </w:r>
      <w:r>
        <w:rPr>
          <w:sz w:val="20"/>
        </w:rPr>
        <w:t>Point</w:t>
      </w:r>
      <w:r>
        <w:rPr>
          <w:spacing w:val="54"/>
          <w:sz w:val="20"/>
        </w:rPr>
        <w:t> </w:t>
      </w:r>
      <w:r>
        <w:rPr>
          <w:sz w:val="20"/>
        </w:rPr>
        <w:t>(Site-7;</w:t>
      </w:r>
      <w:r>
        <w:rPr>
          <w:spacing w:val="57"/>
          <w:sz w:val="20"/>
        </w:rPr>
        <w:t> </w:t>
      </w:r>
      <w:r>
        <w:rPr>
          <w:sz w:val="20"/>
        </w:rPr>
        <w:t>India-Bangladesh</w:t>
      </w:r>
      <w:r>
        <w:rPr>
          <w:spacing w:val="54"/>
          <w:sz w:val="20"/>
        </w:rPr>
        <w:t> </w:t>
      </w:r>
      <w:r>
        <w:rPr>
          <w:sz w:val="20"/>
        </w:rPr>
        <w:t>International</w:t>
      </w:r>
      <w:r>
        <w:rPr>
          <w:spacing w:val="57"/>
          <w:sz w:val="20"/>
        </w:rPr>
        <w:t> </w:t>
      </w:r>
      <w:r>
        <w:rPr>
          <w:sz w:val="20"/>
        </w:rPr>
        <w:t>Water</w:t>
      </w:r>
      <w:r>
        <w:rPr>
          <w:spacing w:val="57"/>
          <w:sz w:val="20"/>
        </w:rPr>
        <w:t> </w:t>
      </w:r>
      <w:r>
        <w:rPr>
          <w:spacing w:val="-2"/>
          <w:sz w:val="20"/>
        </w:rPr>
        <w:t>Border,</w:t>
      </w:r>
    </w:p>
    <w:p>
      <w:pPr>
        <w:pStyle w:val="ListParagraph"/>
        <w:numPr>
          <w:ilvl w:val="0"/>
          <w:numId w:val="2"/>
        </w:numPr>
        <w:tabs>
          <w:tab w:pos="1157" w:val="left" w:leader="none"/>
        </w:tabs>
        <w:spacing w:line="240" w:lineRule="auto" w:before="198" w:after="0"/>
        <w:ind w:left="1157" w:right="0" w:hanging="596"/>
        <w:jc w:val="left"/>
        <w:rPr>
          <w:sz w:val="20"/>
        </w:rPr>
      </w:pPr>
      <w:r>
        <w:rPr>
          <w:sz w:val="20"/>
        </w:rPr>
        <w:t>22°10'47.67"N</w:t>
      </w:r>
      <w:r>
        <w:rPr>
          <w:spacing w:val="-5"/>
          <w:sz w:val="20"/>
        </w:rPr>
        <w:t> </w:t>
      </w:r>
      <w:r>
        <w:rPr>
          <w:sz w:val="20"/>
        </w:rPr>
        <w:t>89°03'47.62"</w:t>
      </w:r>
      <w:r>
        <w:rPr>
          <w:spacing w:val="-6"/>
          <w:sz w:val="20"/>
        </w:rPr>
        <w:t> </w:t>
      </w:r>
      <w:r>
        <w:rPr>
          <w:sz w:val="20"/>
        </w:rPr>
        <w:t>E,</w:t>
      </w:r>
      <w:r>
        <w:rPr>
          <w:spacing w:val="-6"/>
          <w:sz w:val="20"/>
        </w:rPr>
        <w:t> </w:t>
      </w:r>
      <w:r>
        <w:rPr>
          <w:sz w:val="20"/>
        </w:rPr>
        <w:t>Elevation-15</w:t>
      </w:r>
      <w:r>
        <w:rPr>
          <w:spacing w:val="-9"/>
          <w:sz w:val="20"/>
        </w:rPr>
        <w:t> </w:t>
      </w:r>
      <w:r>
        <w:rPr>
          <w:sz w:val="20"/>
        </w:rPr>
        <w:t>m)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adjacent</w:t>
      </w:r>
      <w:r>
        <w:rPr>
          <w:spacing w:val="-7"/>
          <w:sz w:val="20"/>
        </w:rPr>
        <w:t> </w:t>
      </w:r>
      <w:r>
        <w:rPr>
          <w:sz w:val="20"/>
        </w:rPr>
        <w:t>areas.</w:t>
      </w:r>
      <w:r>
        <w:rPr>
          <w:spacing w:val="-4"/>
          <w:sz w:val="20"/>
        </w:rPr>
        <w:t> </w:t>
      </w:r>
      <w:r>
        <w:rPr>
          <w:sz w:val="20"/>
        </w:rPr>
        <w:t>Using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hoist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encircling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nets</w:t>
      </w:r>
    </w:p>
    <w:p>
      <w:pPr>
        <w:pStyle w:val="ListParagraph"/>
        <w:numPr>
          <w:ilvl w:val="0"/>
          <w:numId w:val="2"/>
        </w:numPr>
        <w:tabs>
          <w:tab w:pos="1157" w:val="left" w:leader="none"/>
        </w:tabs>
        <w:spacing w:line="240" w:lineRule="auto" w:before="198" w:after="0"/>
        <w:ind w:left="1157" w:right="0" w:hanging="596"/>
        <w:jc w:val="left"/>
        <w:rPr>
          <w:sz w:val="20"/>
        </w:rPr>
      </w:pPr>
      <w:r>
        <w:rPr>
          <w:sz w:val="20"/>
        </w:rPr>
        <w:t>with</w:t>
      </w:r>
      <w:r>
        <w:rPr>
          <w:spacing w:val="-8"/>
          <w:sz w:val="20"/>
        </w:rPr>
        <w:t> </w:t>
      </w:r>
      <w:r>
        <w:rPr>
          <w:sz w:val="20"/>
        </w:rPr>
        <w:t>25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7"/>
          <w:sz w:val="20"/>
        </w:rPr>
        <w:t> </w:t>
      </w:r>
      <w:r>
        <w:rPr>
          <w:sz w:val="20"/>
        </w:rPr>
        <w:t>mm</w:t>
      </w:r>
      <w:r>
        <w:rPr>
          <w:spacing w:val="-8"/>
          <w:sz w:val="20"/>
        </w:rPr>
        <w:t> </w:t>
      </w:r>
      <w:r>
        <w:rPr>
          <w:sz w:val="20"/>
        </w:rPr>
        <w:t>mesh</w:t>
      </w:r>
      <w:r>
        <w:rPr>
          <w:spacing w:val="-6"/>
          <w:sz w:val="20"/>
        </w:rPr>
        <w:t> </w:t>
      </w:r>
      <w:r>
        <w:rPr>
          <w:sz w:val="20"/>
        </w:rPr>
        <w:t>sizes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working</w:t>
      </w:r>
      <w:r>
        <w:rPr>
          <w:spacing w:val="-8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depths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2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17</w:t>
      </w:r>
      <w:r>
        <w:rPr>
          <w:spacing w:val="-10"/>
          <w:sz w:val="20"/>
        </w:rPr>
        <w:t> </w:t>
      </w:r>
      <w:r>
        <w:rPr>
          <w:spacing w:val="-5"/>
          <w:sz w:val="20"/>
        </w:rPr>
        <w:t>m.</w:t>
      </w:r>
    </w:p>
    <w:p>
      <w:pPr>
        <w:pStyle w:val="BodyText"/>
        <w:spacing w:before="149"/>
      </w:pPr>
    </w:p>
    <w:p>
      <w:pPr>
        <w:pStyle w:val="Heading2"/>
        <w:numPr>
          <w:ilvl w:val="0"/>
          <w:numId w:val="2"/>
        </w:numPr>
        <w:tabs>
          <w:tab w:pos="1157" w:val="left" w:leader="none"/>
        </w:tabs>
        <w:spacing w:line="240" w:lineRule="auto" w:before="0" w:after="0"/>
        <w:ind w:left="1157" w:right="0" w:hanging="596"/>
        <w:jc w:val="left"/>
      </w:pPr>
      <w:r>
        <w:rPr/>
        <w:t>2.2</w:t>
      </w:r>
      <w:r>
        <w:rPr>
          <w:spacing w:val="-7"/>
        </w:rPr>
        <w:t> </w:t>
      </w:r>
      <w:r>
        <w:rPr/>
        <w:t>Collection</w:t>
      </w:r>
      <w:r>
        <w:rPr>
          <w:spacing w:val="-11"/>
        </w:rPr>
        <w:t> </w:t>
      </w:r>
      <w:r>
        <w:rPr/>
        <w:t>of</w:t>
      </w:r>
      <w:r>
        <w:rPr>
          <w:spacing w:val="-8"/>
        </w:rPr>
        <w:t> </w:t>
      </w:r>
      <w:r>
        <w:rPr>
          <w:spacing w:val="-2"/>
        </w:rPr>
        <w:t>Samples</w:t>
      </w:r>
    </w:p>
    <w:p>
      <w:pPr>
        <w:pStyle w:val="BodyText"/>
        <w:spacing w:before="135"/>
        <w:rPr>
          <w:rFonts w:ascii="Arial"/>
          <w:b/>
          <w:sz w:val="22"/>
        </w:rPr>
      </w:pPr>
    </w:p>
    <w:p>
      <w:pPr>
        <w:pStyle w:val="ListParagraph"/>
        <w:numPr>
          <w:ilvl w:val="0"/>
          <w:numId w:val="2"/>
        </w:numPr>
        <w:tabs>
          <w:tab w:pos="1229" w:val="left" w:leader="none"/>
        </w:tabs>
        <w:spacing w:line="240" w:lineRule="auto" w:before="0" w:after="0"/>
        <w:ind w:left="1229" w:right="0" w:hanging="668"/>
        <w:jc w:val="left"/>
        <w:rPr>
          <w:sz w:val="20"/>
        </w:rPr>
      </w:pPr>
      <w:r>
        <w:rPr>
          <w:sz w:val="20"/>
        </w:rPr>
        <w:t>A</w:t>
      </w:r>
      <w:r>
        <w:rPr>
          <w:spacing w:val="-16"/>
          <w:sz w:val="20"/>
        </w:rPr>
        <w:t> </w:t>
      </w:r>
      <w:r>
        <w:rPr>
          <w:sz w:val="20"/>
        </w:rPr>
        <w:t>total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821</w:t>
      </w:r>
      <w:r>
        <w:rPr>
          <w:spacing w:val="-14"/>
          <w:sz w:val="20"/>
        </w:rPr>
        <w:t> </w:t>
      </w:r>
      <w:r>
        <w:rPr>
          <w:sz w:val="20"/>
        </w:rPr>
        <w:t>pony</w:t>
      </w:r>
      <w:r>
        <w:rPr>
          <w:spacing w:val="-14"/>
          <w:sz w:val="20"/>
        </w:rPr>
        <w:t> </w:t>
      </w:r>
      <w:r>
        <w:rPr>
          <w:sz w:val="20"/>
        </w:rPr>
        <w:t>fish</w:t>
      </w:r>
      <w:r>
        <w:rPr>
          <w:spacing w:val="-14"/>
          <w:sz w:val="20"/>
        </w:rPr>
        <w:t> </w:t>
      </w:r>
      <w:r>
        <w:rPr>
          <w:sz w:val="20"/>
        </w:rPr>
        <w:t>and</w:t>
      </w:r>
      <w:r>
        <w:rPr>
          <w:spacing w:val="-11"/>
          <w:sz w:val="20"/>
        </w:rPr>
        <w:t> </w:t>
      </w:r>
      <w:r>
        <w:rPr>
          <w:sz w:val="20"/>
        </w:rPr>
        <w:t>slipmouth</w:t>
      </w:r>
      <w:r>
        <w:rPr>
          <w:spacing w:val="-14"/>
          <w:sz w:val="20"/>
        </w:rPr>
        <w:t> </w:t>
      </w:r>
      <w:r>
        <w:rPr>
          <w:sz w:val="20"/>
        </w:rPr>
        <w:t>(fam.</w:t>
      </w:r>
      <w:r>
        <w:rPr>
          <w:spacing w:val="-12"/>
          <w:sz w:val="20"/>
        </w:rPr>
        <w:t> </w:t>
      </w:r>
      <w:r>
        <w:rPr>
          <w:sz w:val="20"/>
        </w:rPr>
        <w:t>Leiognathidae)</w:t>
      </w:r>
      <w:r>
        <w:rPr>
          <w:spacing w:val="-11"/>
          <w:sz w:val="20"/>
        </w:rPr>
        <w:t> </w:t>
      </w:r>
      <w:r>
        <w:rPr>
          <w:sz w:val="20"/>
        </w:rPr>
        <w:t>samples</w:t>
      </w:r>
      <w:r>
        <w:rPr>
          <w:spacing w:val="-14"/>
          <w:sz w:val="20"/>
        </w:rPr>
        <w:t> </w:t>
      </w:r>
      <w:r>
        <w:rPr>
          <w:sz w:val="20"/>
        </w:rPr>
        <w:t>were</w:t>
      </w:r>
      <w:r>
        <w:rPr>
          <w:spacing w:val="-9"/>
          <w:sz w:val="20"/>
        </w:rPr>
        <w:t> </w:t>
      </w:r>
      <w:r>
        <w:rPr>
          <w:sz w:val="20"/>
        </w:rPr>
        <w:t>gathered</w:t>
      </w:r>
      <w:r>
        <w:rPr>
          <w:spacing w:val="-10"/>
          <w:sz w:val="20"/>
        </w:rPr>
        <w:t> </w:t>
      </w:r>
      <w:r>
        <w:rPr>
          <w:sz w:val="20"/>
        </w:rPr>
        <w:t>utilizing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variety</w:t>
      </w:r>
    </w:p>
    <w:p>
      <w:pPr>
        <w:pStyle w:val="BodyText"/>
        <w:spacing w:before="129"/>
      </w:pPr>
    </w:p>
    <w:p>
      <w:pPr>
        <w:pStyle w:val="ListParagraph"/>
        <w:numPr>
          <w:ilvl w:val="0"/>
          <w:numId w:val="2"/>
        </w:numPr>
        <w:tabs>
          <w:tab w:pos="1157" w:val="left" w:leader="none"/>
        </w:tabs>
        <w:spacing w:line="240" w:lineRule="auto" w:before="0" w:after="0"/>
        <w:ind w:left="1157" w:right="0" w:hanging="596"/>
        <w:jc w:val="left"/>
        <w:rPr>
          <w:sz w:val="20"/>
        </w:rPr>
      </w:pPr>
      <w:r>
        <w:rPr>
          <w:spacing w:val="-2"/>
          <w:sz w:val="20"/>
        </w:rPr>
        <w:t>of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fishing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tools,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including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gillnets,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cast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nets,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drag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nets.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For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length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measurements,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Vernier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calliper</w:t>
      </w:r>
    </w:p>
    <w:p>
      <w:pPr>
        <w:pStyle w:val="ListParagraph"/>
        <w:numPr>
          <w:ilvl w:val="0"/>
          <w:numId w:val="2"/>
        </w:numPr>
        <w:tabs>
          <w:tab w:pos="1157" w:val="left" w:leader="none"/>
        </w:tabs>
        <w:spacing w:line="240" w:lineRule="auto" w:before="196" w:after="0"/>
        <w:ind w:left="1157" w:right="0" w:hanging="596"/>
        <w:jc w:val="left"/>
        <w:rPr>
          <w:sz w:val="20"/>
        </w:rPr>
      </w:pPr>
      <w:r>
        <w:rPr>
          <w:sz w:val="20"/>
        </w:rPr>
        <w:t>(Mitutoyo,</w:t>
      </w:r>
      <w:r>
        <w:rPr>
          <w:spacing w:val="1"/>
          <w:sz w:val="20"/>
        </w:rPr>
        <w:t> </w:t>
      </w:r>
      <w:r>
        <w:rPr>
          <w:sz w:val="20"/>
        </w:rPr>
        <w:t>Japan)</w:t>
      </w:r>
      <w:r>
        <w:rPr>
          <w:spacing w:val="8"/>
          <w:sz w:val="20"/>
        </w:rPr>
        <w:t> </w:t>
      </w:r>
      <w:r>
        <w:rPr>
          <w:sz w:val="20"/>
        </w:rPr>
        <w:t>was</w:t>
      </w:r>
      <w:r>
        <w:rPr>
          <w:spacing w:val="5"/>
          <w:sz w:val="20"/>
        </w:rPr>
        <w:t> </w:t>
      </w:r>
      <w:r>
        <w:rPr>
          <w:sz w:val="20"/>
        </w:rPr>
        <w:t>used</w:t>
      </w:r>
      <w:r>
        <w:rPr>
          <w:spacing w:val="2"/>
          <w:sz w:val="20"/>
        </w:rPr>
        <w:t> </w:t>
      </w:r>
      <w:r>
        <w:rPr>
          <w:sz w:val="20"/>
        </w:rPr>
        <w:t>from</w:t>
      </w:r>
      <w:r>
        <w:rPr>
          <w:spacing w:val="3"/>
          <w:sz w:val="20"/>
        </w:rPr>
        <w:t> </w:t>
      </w:r>
      <w:r>
        <w:rPr>
          <w:sz w:val="20"/>
        </w:rPr>
        <w:t>the</w:t>
      </w:r>
      <w:r>
        <w:rPr>
          <w:spacing w:val="2"/>
          <w:sz w:val="20"/>
        </w:rPr>
        <w:t> </w:t>
      </w:r>
      <w:r>
        <w:rPr>
          <w:sz w:val="20"/>
        </w:rPr>
        <w:t>tip</w:t>
      </w:r>
      <w:r>
        <w:rPr>
          <w:spacing w:val="4"/>
          <w:sz w:val="20"/>
        </w:rPr>
        <w:t> </w:t>
      </w:r>
      <w:r>
        <w:rPr>
          <w:sz w:val="20"/>
        </w:rPr>
        <w:t>of</w:t>
      </w:r>
      <w:r>
        <w:rPr>
          <w:spacing w:val="5"/>
          <w:sz w:val="20"/>
        </w:rPr>
        <w:t> </w:t>
      </w:r>
      <w:r>
        <w:rPr>
          <w:sz w:val="20"/>
        </w:rPr>
        <w:t>the</w:t>
      </w:r>
      <w:r>
        <w:rPr>
          <w:spacing w:val="2"/>
          <w:sz w:val="20"/>
        </w:rPr>
        <w:t> </w:t>
      </w:r>
      <w:r>
        <w:rPr>
          <w:sz w:val="20"/>
        </w:rPr>
        <w:t>snout</w:t>
      </w:r>
      <w:r>
        <w:rPr>
          <w:spacing w:val="5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4"/>
          <w:sz w:val="20"/>
        </w:rPr>
        <w:t> </w:t>
      </w:r>
      <w:r>
        <w:rPr>
          <w:sz w:val="20"/>
        </w:rPr>
        <w:t>expanded</w:t>
      </w:r>
      <w:r>
        <w:rPr>
          <w:spacing w:val="5"/>
          <w:sz w:val="20"/>
        </w:rPr>
        <w:t> </w:t>
      </w:r>
      <w:r>
        <w:rPr>
          <w:sz w:val="20"/>
        </w:rPr>
        <w:t>tip</w:t>
      </w:r>
      <w:r>
        <w:rPr>
          <w:spacing w:val="6"/>
          <w:sz w:val="20"/>
        </w:rPr>
        <w:t> </w:t>
      </w:r>
      <w:r>
        <w:rPr>
          <w:sz w:val="20"/>
        </w:rPr>
        <w:t>of</w:t>
      </w:r>
      <w:r>
        <w:rPr>
          <w:spacing w:val="2"/>
          <w:sz w:val="20"/>
        </w:rPr>
        <w:t> </w:t>
      </w:r>
      <w:r>
        <w:rPr>
          <w:sz w:val="20"/>
        </w:rPr>
        <w:t>the</w:t>
      </w:r>
      <w:r>
        <w:rPr>
          <w:spacing w:val="7"/>
          <w:sz w:val="20"/>
        </w:rPr>
        <w:t> </w:t>
      </w:r>
      <w:r>
        <w:rPr>
          <w:sz w:val="20"/>
        </w:rPr>
        <w:t>caudal</w:t>
      </w:r>
      <w:r>
        <w:rPr>
          <w:spacing w:val="2"/>
          <w:sz w:val="20"/>
        </w:rPr>
        <w:t> </w:t>
      </w:r>
      <w:r>
        <w:rPr>
          <w:sz w:val="20"/>
        </w:rPr>
        <w:t>fin,</w:t>
      </w:r>
      <w:r>
        <w:rPr>
          <w:spacing w:val="1"/>
          <w:sz w:val="20"/>
        </w:rPr>
        <w:t> </w:t>
      </w:r>
      <w:r>
        <w:rPr>
          <w:sz w:val="20"/>
        </w:rPr>
        <w:t>within</w:t>
      </w:r>
      <w:r>
        <w:rPr>
          <w:spacing w:val="5"/>
          <w:sz w:val="20"/>
        </w:rPr>
        <w:t> </w:t>
      </w:r>
      <w:r>
        <w:rPr>
          <w:spacing w:val="-5"/>
          <w:sz w:val="20"/>
        </w:rPr>
        <w:t>0.1</w:t>
      </w:r>
    </w:p>
    <w:p>
      <w:pPr>
        <w:pStyle w:val="ListParagraph"/>
        <w:numPr>
          <w:ilvl w:val="0"/>
          <w:numId w:val="2"/>
        </w:numPr>
        <w:tabs>
          <w:tab w:pos="1157" w:val="left" w:leader="none"/>
        </w:tabs>
        <w:spacing w:line="240" w:lineRule="auto" w:before="200" w:after="0"/>
        <w:ind w:left="1157" w:right="0" w:hanging="596"/>
        <w:jc w:val="left"/>
        <w:rPr>
          <w:sz w:val="20"/>
        </w:rPr>
      </w:pPr>
      <w:r>
        <w:rPr>
          <w:sz w:val="20"/>
        </w:rPr>
        <w:t>mm,</w:t>
      </w:r>
      <w:r>
        <w:rPr>
          <w:spacing w:val="-14"/>
          <w:sz w:val="20"/>
        </w:rPr>
        <w:t> </w:t>
      </w:r>
      <w:r>
        <w:rPr>
          <w:sz w:val="20"/>
        </w:rPr>
        <w:t>and</w:t>
      </w:r>
      <w:r>
        <w:rPr>
          <w:spacing w:val="-14"/>
          <w:sz w:val="20"/>
        </w:rPr>
        <w:t> </w:t>
      </w:r>
      <w:r>
        <w:rPr>
          <w:sz w:val="20"/>
        </w:rPr>
        <w:t>weighed</w:t>
      </w:r>
      <w:r>
        <w:rPr>
          <w:spacing w:val="-14"/>
          <w:sz w:val="20"/>
        </w:rPr>
        <w:t> </w:t>
      </w:r>
      <w:r>
        <w:rPr>
          <w:sz w:val="20"/>
        </w:rPr>
        <w:t>by</w:t>
      </w:r>
      <w:r>
        <w:rPr>
          <w:spacing w:val="-14"/>
          <w:sz w:val="20"/>
        </w:rPr>
        <w:t> </w:t>
      </w: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digital</w:t>
      </w:r>
      <w:r>
        <w:rPr>
          <w:spacing w:val="-13"/>
          <w:sz w:val="20"/>
        </w:rPr>
        <w:t> </w:t>
      </w:r>
      <w:r>
        <w:rPr>
          <w:sz w:val="20"/>
        </w:rPr>
        <w:t>weighing</w:t>
      </w:r>
      <w:r>
        <w:rPr>
          <w:spacing w:val="-14"/>
          <w:sz w:val="20"/>
        </w:rPr>
        <w:t> </w:t>
      </w:r>
      <w:r>
        <w:rPr>
          <w:sz w:val="20"/>
        </w:rPr>
        <w:t>machine</w:t>
      </w:r>
      <w:r>
        <w:rPr>
          <w:spacing w:val="-13"/>
          <w:sz w:val="20"/>
        </w:rPr>
        <w:t> </w:t>
      </w: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the</w:t>
      </w:r>
      <w:r>
        <w:rPr>
          <w:spacing w:val="-13"/>
          <w:sz w:val="20"/>
        </w:rPr>
        <w:t> </w:t>
      </w:r>
      <w:r>
        <w:rPr>
          <w:sz w:val="20"/>
        </w:rPr>
        <w:t>closest</w:t>
      </w:r>
      <w:r>
        <w:rPr>
          <w:spacing w:val="-11"/>
          <w:sz w:val="20"/>
        </w:rPr>
        <w:t> </w:t>
      </w:r>
      <w:r>
        <w:rPr>
          <w:sz w:val="20"/>
        </w:rPr>
        <w:t>0.01</w:t>
      </w:r>
      <w:r>
        <w:rPr>
          <w:spacing w:val="-13"/>
          <w:sz w:val="20"/>
        </w:rPr>
        <w:t> </w:t>
      </w:r>
      <w:r>
        <w:rPr>
          <w:sz w:val="20"/>
        </w:rPr>
        <w:t>g</w:t>
      </w:r>
      <w:r>
        <w:rPr>
          <w:spacing w:val="-14"/>
          <w:sz w:val="20"/>
        </w:rPr>
        <w:t> </w:t>
      </w:r>
      <w:r>
        <w:rPr>
          <w:sz w:val="20"/>
        </w:rPr>
        <w:t>(total</w:t>
      </w:r>
      <w:r>
        <w:rPr>
          <w:spacing w:val="-13"/>
          <w:sz w:val="20"/>
        </w:rPr>
        <w:t> </w:t>
      </w:r>
      <w:r>
        <w:rPr>
          <w:sz w:val="20"/>
        </w:rPr>
        <w:t>weight).</w:t>
      </w:r>
      <w:r>
        <w:rPr>
          <w:spacing w:val="-6"/>
          <w:sz w:val="20"/>
        </w:rPr>
        <w:t> </w:t>
      </w:r>
      <w:r>
        <w:rPr>
          <w:sz w:val="20"/>
        </w:rPr>
        <w:t>Specimens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were</w:t>
      </w:r>
    </w:p>
    <w:p>
      <w:pPr>
        <w:pStyle w:val="ListParagraph"/>
        <w:numPr>
          <w:ilvl w:val="0"/>
          <w:numId w:val="2"/>
        </w:numPr>
        <w:tabs>
          <w:tab w:pos="1157" w:val="left" w:leader="none"/>
        </w:tabs>
        <w:spacing w:line="240" w:lineRule="auto" w:before="198" w:after="0"/>
        <w:ind w:left="1157" w:right="0" w:hanging="596"/>
        <w:jc w:val="left"/>
        <w:rPr>
          <w:sz w:val="20"/>
        </w:rPr>
      </w:pPr>
      <w:r>
        <w:rPr>
          <w:sz w:val="20"/>
        </w:rPr>
        <w:t>gathered</w:t>
      </w:r>
      <w:r>
        <w:rPr>
          <w:spacing w:val="5"/>
          <w:sz w:val="20"/>
        </w:rPr>
        <w:t> </w:t>
      </w:r>
      <w:r>
        <w:rPr>
          <w:sz w:val="20"/>
        </w:rPr>
        <w:t>using</w:t>
      </w:r>
      <w:r>
        <w:rPr>
          <w:spacing w:val="4"/>
          <w:sz w:val="20"/>
        </w:rPr>
        <w:t> </w:t>
      </w:r>
      <w:r>
        <w:rPr>
          <w:sz w:val="20"/>
        </w:rPr>
        <w:t>scoop</w:t>
      </w:r>
      <w:r>
        <w:rPr>
          <w:spacing w:val="5"/>
          <w:sz w:val="20"/>
        </w:rPr>
        <w:t> </w:t>
      </w:r>
      <w:r>
        <w:rPr>
          <w:sz w:val="20"/>
        </w:rPr>
        <w:t>nets</w:t>
      </w:r>
      <w:r>
        <w:rPr>
          <w:spacing w:val="8"/>
          <w:sz w:val="20"/>
        </w:rPr>
        <w:t> </w:t>
      </w:r>
      <w:r>
        <w:rPr>
          <w:sz w:val="20"/>
        </w:rPr>
        <w:t>(1</w:t>
      </w:r>
      <w:r>
        <w:rPr>
          <w:spacing w:val="4"/>
          <w:sz w:val="20"/>
        </w:rPr>
        <w:t> </w:t>
      </w:r>
      <w:r>
        <w:rPr>
          <w:sz w:val="20"/>
        </w:rPr>
        <w:t>x</w:t>
      </w:r>
      <w:r>
        <w:rPr>
          <w:spacing w:val="6"/>
          <w:sz w:val="20"/>
        </w:rPr>
        <w:t> </w:t>
      </w:r>
      <w:r>
        <w:rPr>
          <w:sz w:val="20"/>
        </w:rPr>
        <w:t>1</w:t>
      </w:r>
      <w:r>
        <w:rPr>
          <w:spacing w:val="5"/>
          <w:sz w:val="20"/>
        </w:rPr>
        <w:t> </w:t>
      </w:r>
      <w:r>
        <w:rPr>
          <w:sz w:val="20"/>
        </w:rPr>
        <w:t>mm</w:t>
      </w:r>
      <w:r>
        <w:rPr>
          <w:spacing w:val="4"/>
          <w:sz w:val="20"/>
        </w:rPr>
        <w:t> </w:t>
      </w:r>
      <w:r>
        <w:rPr>
          <w:sz w:val="20"/>
        </w:rPr>
        <w:t>to</w:t>
      </w:r>
      <w:r>
        <w:rPr>
          <w:spacing w:val="4"/>
          <w:sz w:val="20"/>
        </w:rPr>
        <w:t> </w:t>
      </w:r>
      <w:r>
        <w:rPr>
          <w:sz w:val="20"/>
        </w:rPr>
        <w:t>6</w:t>
      </w:r>
      <w:r>
        <w:rPr>
          <w:spacing w:val="4"/>
          <w:sz w:val="20"/>
        </w:rPr>
        <w:t> </w:t>
      </w:r>
      <w:r>
        <w:rPr>
          <w:sz w:val="20"/>
        </w:rPr>
        <w:t>×</w:t>
      </w:r>
      <w:r>
        <w:rPr>
          <w:spacing w:val="8"/>
          <w:sz w:val="20"/>
        </w:rPr>
        <w:t> </w:t>
      </w:r>
      <w:r>
        <w:rPr>
          <w:sz w:val="20"/>
        </w:rPr>
        <w:t>6</w:t>
      </w:r>
      <w:r>
        <w:rPr>
          <w:spacing w:val="6"/>
          <w:sz w:val="20"/>
        </w:rPr>
        <w:t> </w:t>
      </w:r>
      <w:r>
        <w:rPr>
          <w:sz w:val="20"/>
        </w:rPr>
        <w:t>mm</w:t>
      </w:r>
      <w:r>
        <w:rPr>
          <w:spacing w:val="7"/>
          <w:sz w:val="20"/>
        </w:rPr>
        <w:t> </w:t>
      </w:r>
      <w:r>
        <w:rPr>
          <w:sz w:val="20"/>
        </w:rPr>
        <w:t>mesh</w:t>
      </w:r>
      <w:r>
        <w:rPr>
          <w:spacing w:val="5"/>
          <w:sz w:val="20"/>
        </w:rPr>
        <w:t> </w:t>
      </w:r>
      <w:r>
        <w:rPr>
          <w:sz w:val="20"/>
        </w:rPr>
        <w:t>size),</w:t>
      </w:r>
      <w:r>
        <w:rPr>
          <w:spacing w:val="8"/>
          <w:sz w:val="20"/>
        </w:rPr>
        <w:t> </w:t>
      </w:r>
      <w:r>
        <w:rPr>
          <w:sz w:val="20"/>
        </w:rPr>
        <w:t>gillnets</w:t>
      </w:r>
      <w:r>
        <w:rPr>
          <w:spacing w:val="6"/>
          <w:sz w:val="20"/>
        </w:rPr>
        <w:t> </w:t>
      </w:r>
      <w:r>
        <w:rPr>
          <w:sz w:val="20"/>
        </w:rPr>
        <w:t>(4.0–40</w:t>
      </w:r>
      <w:r>
        <w:rPr>
          <w:spacing w:val="7"/>
          <w:sz w:val="20"/>
        </w:rPr>
        <w:t> </w:t>
      </w:r>
      <w:r>
        <w:rPr>
          <w:sz w:val="20"/>
        </w:rPr>
        <w:t>mm</w:t>
      </w:r>
      <w:r>
        <w:rPr>
          <w:spacing w:val="4"/>
          <w:sz w:val="20"/>
        </w:rPr>
        <w:t> </w:t>
      </w:r>
      <w:r>
        <w:rPr>
          <w:sz w:val="20"/>
        </w:rPr>
        <w:t>mesh</w:t>
      </w:r>
      <w:r>
        <w:rPr>
          <w:spacing w:val="5"/>
          <w:sz w:val="20"/>
        </w:rPr>
        <w:t> </w:t>
      </w:r>
      <w:r>
        <w:rPr>
          <w:sz w:val="20"/>
        </w:rPr>
        <w:t>size),</w:t>
      </w:r>
      <w:r>
        <w:rPr>
          <w:spacing w:val="9"/>
          <w:sz w:val="20"/>
        </w:rPr>
        <w:t> </w:t>
      </w:r>
      <w:r>
        <w:rPr>
          <w:spacing w:val="-5"/>
          <w:sz w:val="20"/>
        </w:rPr>
        <w:t>and</w:t>
      </w:r>
    </w:p>
    <w:p>
      <w:pPr>
        <w:pStyle w:val="ListParagraph"/>
        <w:numPr>
          <w:ilvl w:val="0"/>
          <w:numId w:val="2"/>
        </w:numPr>
        <w:tabs>
          <w:tab w:pos="1157" w:val="left" w:leader="none"/>
        </w:tabs>
        <w:spacing w:line="240" w:lineRule="auto" w:before="196" w:after="0"/>
        <w:ind w:left="1157" w:right="0" w:hanging="596"/>
        <w:jc w:val="left"/>
        <w:rPr>
          <w:sz w:val="20"/>
        </w:rPr>
      </w:pPr>
      <w:r>
        <w:rPr>
          <w:sz w:val="20"/>
        </w:rPr>
        <w:t>cast-nets</w:t>
      </w:r>
      <w:r>
        <w:rPr>
          <w:spacing w:val="-1"/>
          <w:sz w:val="20"/>
        </w:rPr>
        <w:t> </w:t>
      </w:r>
      <w:r>
        <w:rPr>
          <w:sz w:val="20"/>
        </w:rPr>
        <w:t>(5</w:t>
      </w:r>
      <w:r>
        <w:rPr>
          <w:spacing w:val="-3"/>
          <w:sz w:val="20"/>
        </w:rPr>
        <w:t> </w:t>
      </w:r>
      <w:r>
        <w:rPr>
          <w:sz w:val="20"/>
        </w:rPr>
        <w:t>×</w:t>
      </w:r>
      <w:r>
        <w:rPr>
          <w:spacing w:val="-4"/>
          <w:sz w:val="20"/>
        </w:rPr>
        <w:t> </w:t>
      </w:r>
      <w:r>
        <w:rPr>
          <w:sz w:val="20"/>
        </w:rPr>
        <w:t>5</w:t>
      </w:r>
      <w:r>
        <w:rPr>
          <w:spacing w:val="-3"/>
          <w:sz w:val="20"/>
        </w:rPr>
        <w:t> </w:t>
      </w:r>
      <w:r>
        <w:rPr>
          <w:sz w:val="20"/>
        </w:rPr>
        <w:t>mm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10</w:t>
      </w:r>
      <w:r>
        <w:rPr>
          <w:spacing w:val="2"/>
          <w:sz w:val="20"/>
        </w:rPr>
        <w:t> </w:t>
      </w:r>
      <w:r>
        <w:rPr>
          <w:sz w:val="20"/>
        </w:rPr>
        <w:t>×</w:t>
      </w:r>
      <w:r>
        <w:rPr>
          <w:spacing w:val="-3"/>
          <w:sz w:val="20"/>
        </w:rPr>
        <w:t> </w:t>
      </w:r>
      <w:r>
        <w:rPr>
          <w:sz w:val="20"/>
        </w:rPr>
        <w:t>10</w:t>
      </w:r>
      <w:r>
        <w:rPr>
          <w:spacing w:val="-3"/>
          <w:sz w:val="20"/>
        </w:rPr>
        <w:t> </w:t>
      </w:r>
      <w:r>
        <w:rPr>
          <w:sz w:val="20"/>
        </w:rPr>
        <w:t>mm mesh</w:t>
      </w:r>
      <w:r>
        <w:rPr>
          <w:spacing w:val="-5"/>
          <w:sz w:val="20"/>
        </w:rPr>
        <w:t> </w:t>
      </w:r>
      <w:r>
        <w:rPr>
          <w:sz w:val="20"/>
        </w:rPr>
        <w:t>size</w:t>
      </w:r>
      <w:r>
        <w:rPr>
          <w:spacing w:val="-3"/>
          <w:sz w:val="20"/>
        </w:rPr>
        <w:t> </w:t>
      </w:r>
      <w:r>
        <w:rPr>
          <w:sz w:val="20"/>
        </w:rPr>
        <w:t>covering</w:t>
      </w:r>
      <w:r>
        <w:rPr>
          <w:spacing w:val="-4"/>
          <w:sz w:val="20"/>
        </w:rPr>
        <w:t> </w:t>
      </w:r>
      <w:r>
        <w:rPr>
          <w:sz w:val="20"/>
        </w:rPr>
        <w:t>up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4.5</w:t>
      </w:r>
      <w:r>
        <w:rPr>
          <w:spacing w:val="-4"/>
          <w:sz w:val="20"/>
        </w:rPr>
        <w:t> </w:t>
      </w:r>
      <w:r>
        <w:rPr>
          <w:sz w:val="20"/>
        </w:rPr>
        <w:t>m</w:t>
      </w:r>
      <w:r>
        <w:rPr>
          <w:position w:val="6"/>
          <w:sz w:val="13"/>
        </w:rPr>
        <w:t>2</w:t>
      </w:r>
      <w:r>
        <w:rPr>
          <w:spacing w:val="17"/>
          <w:position w:val="6"/>
          <w:sz w:val="13"/>
        </w:rPr>
        <w:t> </w:t>
      </w:r>
      <w:r>
        <w:rPr>
          <w:sz w:val="20"/>
        </w:rPr>
        <w:t>areas).</w:t>
      </w:r>
      <w:r>
        <w:rPr>
          <w:spacing w:val="-5"/>
          <w:sz w:val="20"/>
        </w:rPr>
        <w:t> </w:t>
      </w:r>
      <w:r>
        <w:rPr>
          <w:sz w:val="20"/>
        </w:rPr>
        <w:t>They</w:t>
      </w:r>
      <w:r>
        <w:rPr>
          <w:spacing w:val="-1"/>
          <w:sz w:val="20"/>
        </w:rPr>
        <w:t> </w:t>
      </w:r>
      <w:r>
        <w:rPr>
          <w:sz w:val="20"/>
        </w:rPr>
        <w:t>were also </w:t>
      </w:r>
      <w:r>
        <w:rPr>
          <w:spacing w:val="-2"/>
          <w:sz w:val="20"/>
        </w:rPr>
        <w:t>acquired</w:t>
      </w:r>
    </w:p>
    <w:p>
      <w:pPr>
        <w:pStyle w:val="ListParagraph"/>
        <w:numPr>
          <w:ilvl w:val="0"/>
          <w:numId w:val="2"/>
        </w:numPr>
        <w:tabs>
          <w:tab w:pos="1157" w:val="left" w:leader="none"/>
        </w:tabs>
        <w:spacing w:line="240" w:lineRule="auto" w:before="201" w:after="0"/>
        <w:ind w:left="1157" w:right="0" w:hanging="713"/>
        <w:jc w:val="left"/>
        <w:rPr>
          <w:sz w:val="20"/>
        </w:rPr>
      </w:pPr>
      <w:r>
        <w:rPr>
          <w:spacing w:val="-2"/>
          <w:sz w:val="20"/>
        </w:rPr>
        <w:t>from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local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fishing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population.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TL,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which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stands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for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total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length;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SL,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which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stands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for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standard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length;</w:t>
      </w:r>
    </w:p>
    <w:p>
      <w:pPr>
        <w:pStyle w:val="ListParagraph"/>
        <w:numPr>
          <w:ilvl w:val="0"/>
          <w:numId w:val="2"/>
        </w:numPr>
        <w:tabs>
          <w:tab w:pos="1157" w:val="left" w:leader="none"/>
        </w:tabs>
        <w:spacing w:line="240" w:lineRule="auto" w:before="198" w:after="0"/>
        <w:ind w:left="1157" w:right="0" w:hanging="713"/>
        <w:jc w:val="left"/>
        <w:rPr>
          <w:sz w:val="20"/>
        </w:rPr>
      </w:pPr>
      <w:r>
        <w:rPr>
          <w:sz w:val="20"/>
        </w:rPr>
        <w:t>HL,</w:t>
      </w:r>
      <w:r>
        <w:rPr>
          <w:spacing w:val="-9"/>
          <w:sz w:val="20"/>
        </w:rPr>
        <w:t> </w:t>
      </w:r>
      <w:r>
        <w:rPr>
          <w:sz w:val="20"/>
        </w:rPr>
        <w:t>which</w:t>
      </w:r>
      <w:r>
        <w:rPr>
          <w:spacing w:val="-8"/>
          <w:sz w:val="20"/>
        </w:rPr>
        <w:t> </w:t>
      </w:r>
      <w:r>
        <w:rPr>
          <w:sz w:val="20"/>
        </w:rPr>
        <w:t>stands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head</w:t>
      </w:r>
      <w:r>
        <w:rPr>
          <w:spacing w:val="-3"/>
          <w:sz w:val="20"/>
        </w:rPr>
        <w:t> </w:t>
      </w:r>
      <w:r>
        <w:rPr>
          <w:sz w:val="20"/>
        </w:rPr>
        <w:t>length;</w:t>
      </w:r>
      <w:r>
        <w:rPr>
          <w:spacing w:val="-6"/>
          <w:sz w:val="20"/>
        </w:rPr>
        <w:t> </w:t>
      </w:r>
      <w:r>
        <w:rPr>
          <w:sz w:val="20"/>
        </w:rPr>
        <w:t>P1L,</w:t>
      </w:r>
      <w:r>
        <w:rPr>
          <w:spacing w:val="-1"/>
          <w:sz w:val="20"/>
        </w:rPr>
        <w:t> </w:t>
      </w:r>
      <w:r>
        <w:rPr>
          <w:sz w:val="20"/>
        </w:rPr>
        <w:t>length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pectoral</w:t>
      </w:r>
      <w:r>
        <w:rPr>
          <w:spacing w:val="-6"/>
          <w:sz w:val="20"/>
        </w:rPr>
        <w:t> </w:t>
      </w:r>
      <w:r>
        <w:rPr>
          <w:sz w:val="20"/>
        </w:rPr>
        <w:t>fin,</w:t>
      </w:r>
      <w:r>
        <w:rPr>
          <w:spacing w:val="-6"/>
          <w:sz w:val="20"/>
        </w:rPr>
        <w:t> </w:t>
      </w:r>
      <w:r>
        <w:rPr>
          <w:sz w:val="20"/>
        </w:rPr>
        <w:t>length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pelvic</w:t>
      </w:r>
      <w:r>
        <w:rPr>
          <w:spacing w:val="-3"/>
          <w:sz w:val="20"/>
        </w:rPr>
        <w:t> </w:t>
      </w:r>
      <w:r>
        <w:rPr>
          <w:sz w:val="20"/>
        </w:rPr>
        <w:t>fin,</w:t>
      </w:r>
      <w:r>
        <w:rPr>
          <w:spacing w:val="-4"/>
          <w:sz w:val="20"/>
        </w:rPr>
        <w:t> </w:t>
      </w:r>
      <w:r>
        <w:rPr>
          <w:sz w:val="20"/>
        </w:rPr>
        <w:t>eye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diameter</w:t>
      </w:r>
    </w:p>
    <w:p>
      <w:pPr>
        <w:pStyle w:val="ListParagraph"/>
        <w:numPr>
          <w:ilvl w:val="0"/>
          <w:numId w:val="2"/>
        </w:numPr>
        <w:tabs>
          <w:tab w:pos="1157" w:val="left" w:leader="none"/>
        </w:tabs>
        <w:spacing w:line="240" w:lineRule="auto" w:before="196" w:after="0"/>
        <w:ind w:left="1157" w:right="0" w:hanging="713"/>
        <w:jc w:val="left"/>
        <w:rPr>
          <w:sz w:val="20"/>
        </w:rPr>
      </w:pPr>
      <w:r>
        <w:rPr>
          <w:sz w:val="20"/>
        </w:rPr>
        <w:t>(ED),</w:t>
      </w:r>
      <w:r>
        <w:rPr>
          <w:spacing w:val="-13"/>
          <w:sz w:val="20"/>
        </w:rPr>
        <w:t> </w:t>
      </w:r>
      <w:r>
        <w:rPr>
          <w:sz w:val="20"/>
        </w:rPr>
        <w:t>body</w:t>
      </w:r>
      <w:r>
        <w:rPr>
          <w:spacing w:val="-6"/>
          <w:sz w:val="20"/>
        </w:rPr>
        <w:t> </w:t>
      </w:r>
      <w:r>
        <w:rPr>
          <w:sz w:val="20"/>
        </w:rPr>
        <w:t>depth</w:t>
      </w:r>
      <w:r>
        <w:rPr>
          <w:spacing w:val="-10"/>
          <w:sz w:val="20"/>
        </w:rPr>
        <w:t> </w:t>
      </w:r>
      <w:r>
        <w:rPr>
          <w:sz w:val="20"/>
        </w:rPr>
        <w:t>(BD),</w:t>
      </w:r>
      <w:r>
        <w:rPr>
          <w:spacing w:val="-7"/>
          <w:sz w:val="20"/>
        </w:rPr>
        <w:t> </w:t>
      </w:r>
      <w:r>
        <w:rPr>
          <w:sz w:val="20"/>
        </w:rPr>
        <w:t>dorsal</w:t>
      </w:r>
      <w:r>
        <w:rPr>
          <w:spacing w:val="-13"/>
          <w:sz w:val="20"/>
        </w:rPr>
        <w:t> </w:t>
      </w:r>
      <w:r>
        <w:rPr>
          <w:sz w:val="20"/>
        </w:rPr>
        <w:t>fin</w:t>
      </w:r>
      <w:r>
        <w:rPr>
          <w:spacing w:val="-8"/>
          <w:sz w:val="20"/>
        </w:rPr>
        <w:t> </w:t>
      </w:r>
      <w:r>
        <w:rPr>
          <w:sz w:val="20"/>
        </w:rPr>
        <w:t>(D),</w:t>
      </w:r>
      <w:r>
        <w:rPr>
          <w:spacing w:val="-9"/>
          <w:sz w:val="20"/>
        </w:rPr>
        <w:t> </w:t>
      </w:r>
      <w:r>
        <w:rPr>
          <w:sz w:val="20"/>
        </w:rPr>
        <w:t>anal</w:t>
      </w:r>
      <w:r>
        <w:rPr>
          <w:spacing w:val="-8"/>
          <w:sz w:val="20"/>
        </w:rPr>
        <w:t> </w:t>
      </w:r>
      <w:r>
        <w:rPr>
          <w:sz w:val="20"/>
        </w:rPr>
        <w:t>fin</w:t>
      </w:r>
      <w:r>
        <w:rPr>
          <w:spacing w:val="-13"/>
          <w:sz w:val="20"/>
        </w:rPr>
        <w:t> </w:t>
      </w:r>
      <w:r>
        <w:rPr>
          <w:sz w:val="20"/>
        </w:rPr>
        <w:t>(A),</w:t>
      </w:r>
      <w:r>
        <w:rPr>
          <w:spacing w:val="-7"/>
          <w:sz w:val="20"/>
        </w:rPr>
        <w:t> </w:t>
      </w:r>
      <w:r>
        <w:rPr>
          <w:sz w:val="20"/>
        </w:rPr>
        <w:t>pectoral</w:t>
      </w:r>
      <w:r>
        <w:rPr>
          <w:spacing w:val="-10"/>
          <w:sz w:val="20"/>
        </w:rPr>
        <w:t> </w:t>
      </w:r>
      <w:r>
        <w:rPr>
          <w:sz w:val="20"/>
        </w:rPr>
        <w:t>fin</w:t>
      </w:r>
      <w:r>
        <w:rPr>
          <w:spacing w:val="-8"/>
          <w:sz w:val="20"/>
        </w:rPr>
        <w:t> </w:t>
      </w:r>
      <w:r>
        <w:rPr>
          <w:sz w:val="20"/>
        </w:rPr>
        <w:t>(P1),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9"/>
          <w:sz w:val="20"/>
        </w:rPr>
        <w:t> </w:t>
      </w:r>
      <w:r>
        <w:rPr>
          <w:sz w:val="20"/>
        </w:rPr>
        <w:t>pelvic</w:t>
      </w:r>
      <w:r>
        <w:rPr>
          <w:spacing w:val="-7"/>
          <w:sz w:val="20"/>
        </w:rPr>
        <w:t> </w:t>
      </w:r>
      <w:r>
        <w:rPr>
          <w:sz w:val="20"/>
        </w:rPr>
        <w:t>fin</w:t>
      </w:r>
      <w:r>
        <w:rPr>
          <w:spacing w:val="-8"/>
          <w:sz w:val="20"/>
        </w:rPr>
        <w:t> </w:t>
      </w:r>
      <w:r>
        <w:rPr>
          <w:sz w:val="20"/>
        </w:rPr>
        <w:t>(P2).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specimens</w:t>
      </w:r>
    </w:p>
    <w:p>
      <w:pPr>
        <w:pStyle w:val="ListParagraph"/>
        <w:numPr>
          <w:ilvl w:val="0"/>
          <w:numId w:val="2"/>
        </w:numPr>
        <w:tabs>
          <w:tab w:pos="1157" w:val="left" w:leader="none"/>
        </w:tabs>
        <w:spacing w:line="240" w:lineRule="auto" w:before="200" w:after="0"/>
        <w:ind w:left="1157" w:right="0" w:hanging="713"/>
        <w:jc w:val="left"/>
        <w:rPr>
          <w:sz w:val="20"/>
        </w:rPr>
      </w:pPr>
      <w:r>
        <w:rPr>
          <w:sz w:val="20"/>
        </w:rPr>
        <w:t>were</w:t>
      </w:r>
      <w:r>
        <w:rPr>
          <w:spacing w:val="-11"/>
          <w:sz w:val="20"/>
        </w:rPr>
        <w:t> </w:t>
      </w:r>
      <w:r>
        <w:rPr>
          <w:sz w:val="20"/>
        </w:rPr>
        <w:t>identified</w:t>
      </w:r>
      <w:r>
        <w:rPr>
          <w:spacing w:val="-11"/>
          <w:sz w:val="20"/>
        </w:rPr>
        <w:t> </w:t>
      </w:r>
      <w:r>
        <w:rPr>
          <w:sz w:val="20"/>
        </w:rPr>
        <w:t>using</w:t>
      </w:r>
      <w:r>
        <w:rPr>
          <w:spacing w:val="-11"/>
          <w:sz w:val="20"/>
        </w:rPr>
        <w:t> </w:t>
      </w:r>
      <w:r>
        <w:rPr>
          <w:sz w:val="20"/>
        </w:rPr>
        <w:t>the</w:t>
      </w:r>
      <w:r>
        <w:rPr>
          <w:spacing w:val="-11"/>
          <w:sz w:val="20"/>
        </w:rPr>
        <w:t> </w:t>
      </w:r>
      <w:r>
        <w:rPr>
          <w:sz w:val="20"/>
        </w:rPr>
        <w:t>techniques</w:t>
      </w:r>
      <w:r>
        <w:rPr>
          <w:spacing w:val="-10"/>
          <w:sz w:val="20"/>
        </w:rPr>
        <w:t> </w:t>
      </w:r>
      <w:r>
        <w:rPr>
          <w:sz w:val="20"/>
        </w:rPr>
        <w:t>of</w:t>
      </w:r>
      <w:r>
        <w:rPr>
          <w:spacing w:val="-9"/>
          <w:sz w:val="20"/>
        </w:rPr>
        <w:t> </w:t>
      </w:r>
      <w:r>
        <w:rPr>
          <w:sz w:val="20"/>
        </w:rPr>
        <w:t>[24,25].</w:t>
      </w:r>
      <w:r>
        <w:rPr>
          <w:spacing w:val="-8"/>
          <w:sz w:val="20"/>
        </w:rPr>
        <w:t> </w:t>
      </w:r>
      <w:r>
        <w:rPr>
          <w:sz w:val="20"/>
        </w:rPr>
        <w:t>Standard</w:t>
      </w:r>
      <w:r>
        <w:rPr>
          <w:spacing w:val="-13"/>
          <w:sz w:val="20"/>
        </w:rPr>
        <w:t> </w:t>
      </w:r>
      <w:r>
        <w:rPr>
          <w:sz w:val="20"/>
        </w:rPr>
        <w:t>identification</w:t>
      </w:r>
      <w:r>
        <w:rPr>
          <w:spacing w:val="-13"/>
          <w:sz w:val="20"/>
        </w:rPr>
        <w:t> </w:t>
      </w:r>
      <w:r>
        <w:rPr>
          <w:sz w:val="20"/>
        </w:rPr>
        <w:t>keys</w:t>
      </w:r>
      <w:r>
        <w:rPr>
          <w:spacing w:val="-9"/>
          <w:sz w:val="20"/>
        </w:rPr>
        <w:t> </w:t>
      </w:r>
      <w:r>
        <w:rPr>
          <w:sz w:val="20"/>
        </w:rPr>
        <w:t>and</w:t>
      </w:r>
      <w:r>
        <w:rPr>
          <w:spacing w:val="-9"/>
          <w:sz w:val="20"/>
        </w:rPr>
        <w:t> </w:t>
      </w:r>
      <w:r>
        <w:rPr>
          <w:sz w:val="20"/>
        </w:rPr>
        <w:t>published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documents</w:t>
      </w:r>
    </w:p>
    <w:p>
      <w:pPr>
        <w:pStyle w:val="ListParagraph"/>
        <w:numPr>
          <w:ilvl w:val="0"/>
          <w:numId w:val="2"/>
        </w:numPr>
        <w:tabs>
          <w:tab w:pos="1157" w:val="left" w:leader="none"/>
        </w:tabs>
        <w:spacing w:line="240" w:lineRule="auto" w:before="199" w:after="0"/>
        <w:ind w:left="1157" w:right="0" w:hanging="713"/>
        <w:jc w:val="left"/>
        <w:rPr>
          <w:sz w:val="20"/>
        </w:rPr>
      </w:pPr>
      <w:r>
        <w:rPr>
          <w:sz w:val="20"/>
        </w:rPr>
        <w:t>were</w:t>
      </w:r>
      <w:r>
        <w:rPr>
          <w:spacing w:val="-5"/>
          <w:sz w:val="20"/>
        </w:rPr>
        <w:t> </w:t>
      </w:r>
      <w:r>
        <w:rPr>
          <w:sz w:val="20"/>
        </w:rPr>
        <w:t>used</w:t>
      </w:r>
      <w:r>
        <w:rPr>
          <w:spacing w:val="-3"/>
          <w:sz w:val="20"/>
        </w:rPr>
        <w:t> </w:t>
      </w:r>
      <w:r>
        <w:rPr>
          <w:sz w:val="20"/>
        </w:rPr>
        <w:t>to identify</w:t>
      </w:r>
      <w:r>
        <w:rPr>
          <w:spacing w:val="-1"/>
          <w:sz w:val="20"/>
        </w:rPr>
        <w:t> </w:t>
      </w:r>
      <w:r>
        <w:rPr>
          <w:sz w:val="20"/>
        </w:rPr>
        <w:t>fish</w:t>
      </w:r>
      <w:r>
        <w:rPr>
          <w:spacing w:val="-2"/>
          <w:sz w:val="20"/>
        </w:rPr>
        <w:t> </w:t>
      </w:r>
      <w:r>
        <w:rPr>
          <w:sz w:val="20"/>
        </w:rPr>
        <w:t>species,</w:t>
      </w:r>
      <w:r>
        <w:rPr>
          <w:spacing w:val="1"/>
          <w:sz w:val="20"/>
        </w:rPr>
        <w:t> </w:t>
      </w:r>
      <w:r>
        <w:rPr>
          <w:sz w:val="20"/>
        </w:rPr>
        <w:t>which</w:t>
      </w:r>
      <w:r>
        <w:rPr>
          <w:spacing w:val="-4"/>
          <w:sz w:val="20"/>
        </w:rPr>
        <w:t> </w:t>
      </w:r>
      <w:r>
        <w:rPr>
          <w:sz w:val="20"/>
        </w:rPr>
        <w:t>were</w:t>
      </w:r>
      <w:r>
        <w:rPr>
          <w:spacing w:val="-1"/>
          <w:sz w:val="20"/>
        </w:rPr>
        <w:t> </w:t>
      </w:r>
      <w:r>
        <w:rPr>
          <w:sz w:val="20"/>
        </w:rPr>
        <w:t>consulted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confirm</w:t>
      </w:r>
      <w:r>
        <w:rPr>
          <w:spacing w:val="-2"/>
          <w:sz w:val="20"/>
        </w:rPr>
        <w:t> </w:t>
      </w:r>
      <w:r>
        <w:rPr>
          <w:sz w:val="20"/>
        </w:rPr>
        <w:t>the scientific</w:t>
      </w:r>
      <w:r>
        <w:rPr>
          <w:spacing w:val="4"/>
          <w:sz w:val="20"/>
        </w:rPr>
        <w:t> </w:t>
      </w:r>
      <w:r>
        <w:rPr>
          <w:sz w:val="20"/>
        </w:rPr>
        <w:t>names</w:t>
      </w:r>
      <w:r>
        <w:rPr>
          <w:spacing w:val="3"/>
          <w:sz w:val="20"/>
        </w:rPr>
        <w:t> </w:t>
      </w:r>
      <w:r>
        <w:rPr>
          <w:sz w:val="20"/>
        </w:rPr>
        <w:t>[26]. </w:t>
      </w:r>
      <w:r>
        <w:rPr>
          <w:spacing w:val="-2"/>
          <w:sz w:val="20"/>
        </w:rPr>
        <w:t>Precise</w:t>
      </w:r>
    </w:p>
    <w:p>
      <w:pPr>
        <w:pStyle w:val="ListParagraph"/>
        <w:numPr>
          <w:ilvl w:val="0"/>
          <w:numId w:val="2"/>
        </w:numPr>
        <w:tabs>
          <w:tab w:pos="1157" w:val="left" w:leader="none"/>
        </w:tabs>
        <w:spacing w:line="240" w:lineRule="auto" w:before="195" w:after="0"/>
        <w:ind w:left="1157" w:right="0" w:hanging="713"/>
        <w:jc w:val="left"/>
        <w:rPr>
          <w:sz w:val="20"/>
        </w:rPr>
      </w:pPr>
      <w:r>
        <w:rPr>
          <w:spacing w:val="-2"/>
          <w:sz w:val="20"/>
        </w:rPr>
        <w:t>measurements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fish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length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closest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millimeter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(mm)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total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weight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(W)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nearest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gram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(g)</w:t>
      </w:r>
    </w:p>
    <w:p>
      <w:pPr>
        <w:pStyle w:val="ListParagraph"/>
        <w:numPr>
          <w:ilvl w:val="0"/>
          <w:numId w:val="2"/>
        </w:numPr>
        <w:tabs>
          <w:tab w:pos="1157" w:val="left" w:leader="none"/>
        </w:tabs>
        <w:spacing w:line="240" w:lineRule="auto" w:before="201" w:after="0"/>
        <w:ind w:left="1157" w:right="0" w:hanging="713"/>
        <w:jc w:val="left"/>
        <w:rPr>
          <w:sz w:val="20"/>
        </w:rPr>
      </w:pPr>
      <w:r>
        <w:rPr>
          <w:spacing w:val="-2"/>
          <w:sz w:val="20"/>
        </w:rPr>
        <w:t>were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recorded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to establish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length-weight relationship.</w:t>
      </w:r>
    </w:p>
    <w:p>
      <w:pPr>
        <w:pStyle w:val="BodyText"/>
        <w:spacing w:before="148"/>
      </w:pPr>
    </w:p>
    <w:p>
      <w:pPr>
        <w:pStyle w:val="Heading2"/>
        <w:numPr>
          <w:ilvl w:val="0"/>
          <w:numId w:val="2"/>
        </w:numPr>
        <w:tabs>
          <w:tab w:pos="1157" w:val="left" w:leader="none"/>
        </w:tabs>
        <w:spacing w:line="240" w:lineRule="auto" w:before="1" w:after="0"/>
        <w:ind w:left="1157" w:right="0" w:hanging="713"/>
        <w:jc w:val="left"/>
      </w:pPr>
      <w:r>
        <w:rPr>
          <w:spacing w:val="-2"/>
        </w:rPr>
        <w:t>2.3</w:t>
      </w:r>
      <w:r>
        <w:rPr>
          <w:spacing w:val="1"/>
        </w:rPr>
        <w:t> </w:t>
      </w:r>
      <w:r>
        <w:rPr>
          <w:spacing w:val="-2"/>
        </w:rPr>
        <w:t>Length-Weight</w:t>
      </w:r>
      <w:r>
        <w:rPr>
          <w:spacing w:val="-1"/>
        </w:rPr>
        <w:t> </w:t>
      </w:r>
      <w:r>
        <w:rPr>
          <w:spacing w:val="-2"/>
        </w:rPr>
        <w:t>Relationship </w:t>
      </w:r>
      <w:r>
        <w:rPr>
          <w:spacing w:val="-4"/>
        </w:rPr>
        <w:t>(LWR)</w:t>
      </w:r>
    </w:p>
    <w:p>
      <w:pPr>
        <w:pStyle w:val="BodyText"/>
        <w:spacing w:before="134"/>
        <w:rPr>
          <w:rFonts w:ascii="Arial"/>
          <w:b/>
          <w:sz w:val="22"/>
        </w:rPr>
      </w:pPr>
    </w:p>
    <w:p>
      <w:pPr>
        <w:pStyle w:val="ListParagraph"/>
        <w:numPr>
          <w:ilvl w:val="0"/>
          <w:numId w:val="2"/>
        </w:numPr>
        <w:tabs>
          <w:tab w:pos="1157" w:val="left" w:leader="none"/>
        </w:tabs>
        <w:spacing w:line="240" w:lineRule="auto" w:before="0" w:after="0"/>
        <w:ind w:left="1157" w:right="0" w:hanging="713"/>
        <w:jc w:val="left"/>
        <w:rPr>
          <w:sz w:val="20"/>
        </w:rPr>
      </w:pPr>
      <w:r>
        <w:rPr>
          <w:sz w:val="20"/>
        </w:rPr>
        <w:t>Froese</w:t>
      </w:r>
      <w:r>
        <w:rPr>
          <w:spacing w:val="-6"/>
          <w:sz w:val="20"/>
        </w:rPr>
        <w:t> </w:t>
      </w:r>
      <w:r>
        <w:rPr>
          <w:sz w:val="20"/>
        </w:rPr>
        <w:t>used</w:t>
      </w:r>
      <w:r>
        <w:rPr>
          <w:spacing w:val="-10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parabolic</w:t>
      </w:r>
      <w:r>
        <w:rPr>
          <w:spacing w:val="-4"/>
          <w:sz w:val="20"/>
        </w:rPr>
        <w:t> </w:t>
      </w:r>
      <w:r>
        <w:rPr>
          <w:sz w:val="20"/>
        </w:rPr>
        <w:t>equation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analyze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LWR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pony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slipmouths</w:t>
      </w:r>
      <w:r>
        <w:rPr>
          <w:spacing w:val="-4"/>
          <w:sz w:val="20"/>
        </w:rPr>
        <w:t> </w:t>
      </w:r>
      <w:r>
        <w:rPr>
          <w:sz w:val="20"/>
        </w:rPr>
        <w:t>[1].</w:t>
      </w:r>
      <w:r>
        <w:rPr>
          <w:spacing w:val="-6"/>
          <w:sz w:val="20"/>
        </w:rPr>
        <w:t> </w:t>
      </w:r>
      <w:r>
        <w:rPr>
          <w:sz w:val="20"/>
        </w:rPr>
        <w:t>W=aL</w:t>
      </w:r>
      <w:r>
        <w:rPr>
          <w:position w:val="6"/>
          <w:sz w:val="13"/>
        </w:rPr>
        <w:t>b</w:t>
      </w:r>
      <w:r>
        <w:rPr>
          <w:sz w:val="20"/>
        </w:rPr>
        <w:t>,</w:t>
      </w:r>
      <w:r>
        <w:rPr>
          <w:spacing w:val="-7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pacing w:val="-10"/>
          <w:sz w:val="20"/>
        </w:rPr>
        <w:t>W</w:t>
      </w:r>
    </w:p>
    <w:p>
      <w:pPr>
        <w:pStyle w:val="ListParagraph"/>
        <w:numPr>
          <w:ilvl w:val="0"/>
          <w:numId w:val="2"/>
        </w:numPr>
        <w:tabs>
          <w:tab w:pos="1157" w:val="left" w:leader="none"/>
        </w:tabs>
        <w:spacing w:line="240" w:lineRule="auto" w:before="196" w:after="0"/>
        <w:ind w:left="1157" w:right="0" w:hanging="713"/>
        <w:jc w:val="left"/>
        <w:rPr>
          <w:sz w:val="20"/>
        </w:rPr>
      </w:pPr>
      <w:r>
        <w:rPr>
          <w:sz w:val="20"/>
        </w:rPr>
        <w:t>is</w:t>
      </w:r>
      <w:r>
        <w:rPr>
          <w:spacing w:val="3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fish's</w:t>
      </w:r>
      <w:r>
        <w:rPr>
          <w:spacing w:val="3"/>
          <w:sz w:val="20"/>
        </w:rPr>
        <w:t> </w:t>
      </w:r>
      <w:r>
        <w:rPr>
          <w:sz w:val="20"/>
        </w:rPr>
        <w:t>weight</w:t>
      </w:r>
      <w:r>
        <w:rPr>
          <w:spacing w:val="2"/>
          <w:sz w:val="20"/>
        </w:rPr>
        <w:t> </w:t>
      </w:r>
      <w:r>
        <w:rPr>
          <w:sz w:val="20"/>
        </w:rPr>
        <w:t>in</w:t>
      </w:r>
      <w:r>
        <w:rPr>
          <w:spacing w:val="4"/>
          <w:sz w:val="20"/>
        </w:rPr>
        <w:t> </w:t>
      </w:r>
      <w:r>
        <w:rPr>
          <w:sz w:val="20"/>
        </w:rPr>
        <w:t>grams,</w:t>
      </w:r>
      <w:r>
        <w:rPr>
          <w:spacing w:val="2"/>
          <w:sz w:val="20"/>
        </w:rPr>
        <w:t> </w:t>
      </w:r>
      <w:r>
        <w:rPr>
          <w:sz w:val="20"/>
        </w:rPr>
        <w:t>L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3"/>
          <w:sz w:val="20"/>
        </w:rPr>
        <w:t> </w:t>
      </w:r>
      <w:r>
        <w:rPr>
          <w:sz w:val="20"/>
        </w:rPr>
        <w:t>its</w:t>
      </w:r>
      <w:r>
        <w:rPr>
          <w:spacing w:val="2"/>
          <w:sz w:val="20"/>
        </w:rPr>
        <w:t> </w:t>
      </w:r>
      <w:r>
        <w:rPr>
          <w:sz w:val="20"/>
        </w:rPr>
        <w:t>length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centimeters,</w:t>
      </w:r>
      <w:r>
        <w:rPr>
          <w:spacing w:val="7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is</w:t>
      </w:r>
      <w:r>
        <w:rPr>
          <w:spacing w:val="3"/>
          <w:sz w:val="20"/>
        </w:rPr>
        <w:t> </w:t>
      </w:r>
      <w:r>
        <w:rPr>
          <w:sz w:val="20"/>
        </w:rPr>
        <w:t>constant,</w:t>
      </w:r>
      <w:r>
        <w:rPr>
          <w:spacing w:val="2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b</w:t>
      </w:r>
      <w:r>
        <w:rPr>
          <w:spacing w:val="3"/>
          <w:sz w:val="20"/>
        </w:rPr>
        <w:t> </w:t>
      </w:r>
      <w:r>
        <w:rPr>
          <w:sz w:val="20"/>
        </w:rPr>
        <w:t>is</w:t>
      </w:r>
      <w:r>
        <w:rPr>
          <w:spacing w:val="5"/>
          <w:sz w:val="20"/>
        </w:rPr>
        <w:t> </w:t>
      </w:r>
      <w:r>
        <w:rPr>
          <w:sz w:val="20"/>
        </w:rPr>
        <w:t>an</w:t>
      </w:r>
      <w:r>
        <w:rPr>
          <w:spacing w:val="2"/>
          <w:sz w:val="20"/>
        </w:rPr>
        <w:t> </w:t>
      </w:r>
      <w:r>
        <w:rPr>
          <w:sz w:val="20"/>
        </w:rPr>
        <w:t>exponential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that</w:t>
      </w:r>
    </w:p>
    <w:p>
      <w:pPr>
        <w:pStyle w:val="ListParagraph"/>
        <w:numPr>
          <w:ilvl w:val="0"/>
          <w:numId w:val="2"/>
        </w:numPr>
        <w:tabs>
          <w:tab w:pos="1157" w:val="left" w:leader="none"/>
        </w:tabs>
        <w:spacing w:line="240" w:lineRule="auto" w:before="201" w:after="0"/>
        <w:ind w:left="1157" w:right="0" w:hanging="713"/>
        <w:jc w:val="left"/>
        <w:rPr>
          <w:sz w:val="20"/>
        </w:rPr>
      </w:pPr>
      <w:r>
        <w:rPr>
          <w:sz w:val="20"/>
        </w:rPr>
        <w:t>represents</w:t>
      </w:r>
      <w:r>
        <w:rPr>
          <w:spacing w:val="55"/>
          <w:sz w:val="20"/>
        </w:rPr>
        <w:t> </w:t>
      </w:r>
      <w:r>
        <w:rPr>
          <w:sz w:val="20"/>
        </w:rPr>
        <w:t>the</w:t>
      </w:r>
      <w:r>
        <w:rPr>
          <w:spacing w:val="54"/>
          <w:sz w:val="20"/>
        </w:rPr>
        <w:t> </w:t>
      </w:r>
      <w:r>
        <w:rPr>
          <w:sz w:val="20"/>
        </w:rPr>
        <w:t>length-weight</w:t>
      </w:r>
      <w:r>
        <w:rPr>
          <w:spacing w:val="51"/>
          <w:sz w:val="20"/>
        </w:rPr>
        <w:t> </w:t>
      </w:r>
      <w:r>
        <w:rPr>
          <w:sz w:val="20"/>
        </w:rPr>
        <w:t>relationship.</w:t>
      </w:r>
      <w:r>
        <w:rPr>
          <w:spacing w:val="50"/>
          <w:sz w:val="20"/>
        </w:rPr>
        <w:t> </w:t>
      </w:r>
      <w:r>
        <w:rPr>
          <w:sz w:val="20"/>
        </w:rPr>
        <w:t>The</w:t>
      </w:r>
      <w:r>
        <w:rPr>
          <w:spacing w:val="54"/>
          <w:sz w:val="20"/>
        </w:rPr>
        <w:t> </w:t>
      </w:r>
      <w:r>
        <w:rPr>
          <w:sz w:val="20"/>
        </w:rPr>
        <w:t>parameters</w:t>
      </w:r>
      <w:r>
        <w:rPr>
          <w:spacing w:val="57"/>
          <w:sz w:val="20"/>
        </w:rPr>
        <w:t> </w:t>
      </w:r>
      <w:r>
        <w:rPr>
          <w:sz w:val="20"/>
        </w:rPr>
        <w:t>"a"</w:t>
      </w:r>
      <w:r>
        <w:rPr>
          <w:spacing w:val="53"/>
          <w:sz w:val="20"/>
        </w:rPr>
        <w:t> </w:t>
      </w:r>
      <w:r>
        <w:rPr>
          <w:sz w:val="20"/>
        </w:rPr>
        <w:t>and</w:t>
      </w:r>
      <w:r>
        <w:rPr>
          <w:spacing w:val="53"/>
          <w:sz w:val="20"/>
        </w:rPr>
        <w:t> </w:t>
      </w:r>
      <w:r>
        <w:rPr>
          <w:sz w:val="20"/>
        </w:rPr>
        <w:t>"b"</w:t>
      </w:r>
      <w:r>
        <w:rPr>
          <w:spacing w:val="56"/>
          <w:sz w:val="20"/>
        </w:rPr>
        <w:t> </w:t>
      </w:r>
      <w:r>
        <w:rPr>
          <w:sz w:val="20"/>
        </w:rPr>
        <w:t>were</w:t>
      </w:r>
      <w:r>
        <w:rPr>
          <w:spacing w:val="54"/>
          <w:sz w:val="20"/>
        </w:rPr>
        <w:t> </w:t>
      </w:r>
      <w:r>
        <w:rPr>
          <w:sz w:val="20"/>
        </w:rPr>
        <w:t>estimated</w:t>
      </w:r>
      <w:r>
        <w:rPr>
          <w:spacing w:val="53"/>
          <w:sz w:val="20"/>
        </w:rPr>
        <w:t> </w:t>
      </w:r>
      <w:r>
        <w:rPr>
          <w:sz w:val="20"/>
        </w:rPr>
        <w:t>by</w:t>
      </w:r>
      <w:r>
        <w:rPr>
          <w:spacing w:val="58"/>
          <w:sz w:val="20"/>
        </w:rPr>
        <w:t> </w:t>
      </w:r>
      <w:r>
        <w:rPr>
          <w:spacing w:val="-4"/>
          <w:sz w:val="20"/>
        </w:rPr>
        <w:t>log-</w:t>
      </w:r>
    </w:p>
    <w:p>
      <w:pPr>
        <w:pStyle w:val="ListParagraph"/>
        <w:numPr>
          <w:ilvl w:val="0"/>
          <w:numId w:val="2"/>
        </w:numPr>
        <w:tabs>
          <w:tab w:pos="1157" w:val="left" w:leader="none"/>
        </w:tabs>
        <w:spacing w:line="240" w:lineRule="auto" w:before="198" w:after="0"/>
        <w:ind w:left="1157" w:right="0" w:hanging="713"/>
        <w:jc w:val="left"/>
        <w:rPr>
          <w:sz w:val="20"/>
        </w:rPr>
      </w:pPr>
      <w:r>
        <w:rPr>
          <w:spacing w:val="-2"/>
          <w:sz w:val="20"/>
        </w:rPr>
        <w:t>transforming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equation.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Graphically, the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connection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(W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=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aL</w:t>
      </w:r>
      <w:r>
        <w:rPr>
          <w:spacing w:val="-2"/>
          <w:position w:val="6"/>
          <w:sz w:val="13"/>
        </w:rPr>
        <w:t>b</w:t>
      </w:r>
      <w:r>
        <w:rPr>
          <w:spacing w:val="-2"/>
          <w:sz w:val="20"/>
        </w:rPr>
        <w:t>) is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represented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by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straight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line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when</w:t>
      </w:r>
    </w:p>
    <w:p>
      <w:pPr>
        <w:pStyle w:val="ListParagraph"/>
        <w:numPr>
          <w:ilvl w:val="0"/>
          <w:numId w:val="2"/>
        </w:numPr>
        <w:tabs>
          <w:tab w:pos="1157" w:val="left" w:leader="none"/>
        </w:tabs>
        <w:spacing w:line="240" w:lineRule="auto" w:before="196" w:after="0"/>
        <w:ind w:left="1157" w:right="0" w:hanging="713"/>
        <w:jc w:val="left"/>
        <w:rPr>
          <w:sz w:val="20"/>
        </w:rPr>
      </w:pPr>
      <w:r>
        <w:rPr>
          <w:spacing w:val="-2"/>
          <w:sz w:val="20"/>
        </w:rPr>
        <w:t>transformed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into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logarithmic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form;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pgSz w:w="11920" w:h="16850"/>
          <w:pgMar w:header="45" w:footer="0" w:top="320" w:bottom="280" w:left="283" w:right="283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1"/>
      </w:pPr>
    </w:p>
    <w:p>
      <w:pPr>
        <w:pStyle w:val="ListParagraph"/>
        <w:numPr>
          <w:ilvl w:val="0"/>
          <w:numId w:val="2"/>
        </w:numPr>
        <w:tabs>
          <w:tab w:pos="4513" w:val="left" w:leader="none"/>
        </w:tabs>
        <w:spacing w:line="240" w:lineRule="auto" w:before="1" w:after="0"/>
        <w:ind w:left="4513" w:right="0" w:hanging="4069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Log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sz w:val="20"/>
        </w:rPr>
        <w:t>W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z w:val="20"/>
        </w:rPr>
        <w:t>=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Log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z w:val="20"/>
        </w:rPr>
        <w:t>a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+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z w:val="20"/>
        </w:rPr>
        <w:t>b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z w:val="20"/>
        </w:rPr>
        <w:t>Log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pacing w:val="-10"/>
          <w:sz w:val="20"/>
        </w:rPr>
        <w:t>L</w:t>
      </w:r>
    </w:p>
    <w:p>
      <w:pPr>
        <w:pStyle w:val="BodyText"/>
        <w:spacing w:before="128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1157" w:val="left" w:leader="none"/>
        </w:tabs>
        <w:spacing w:line="240" w:lineRule="auto" w:before="1" w:after="0"/>
        <w:ind w:left="1157" w:right="0" w:hanging="713"/>
        <w:jc w:val="left"/>
        <w:rPr>
          <w:sz w:val="20"/>
        </w:rPr>
      </w:pPr>
      <w:r>
        <w:rPr>
          <w:sz w:val="20"/>
        </w:rPr>
        <w:t>where</w:t>
      </w:r>
      <w:r>
        <w:rPr>
          <w:spacing w:val="-14"/>
          <w:sz w:val="20"/>
        </w:rPr>
        <w:t> </w:t>
      </w:r>
      <w:r>
        <w:rPr>
          <w:sz w:val="20"/>
        </w:rPr>
        <w:t>Log</w:t>
      </w:r>
      <w:r>
        <w:rPr>
          <w:spacing w:val="-14"/>
          <w:sz w:val="20"/>
        </w:rPr>
        <w:t> </w:t>
      </w:r>
      <w:r>
        <w:rPr>
          <w:sz w:val="20"/>
        </w:rPr>
        <w:t>an</w:t>
      </w:r>
      <w:r>
        <w:rPr>
          <w:spacing w:val="-11"/>
          <w:sz w:val="20"/>
        </w:rPr>
        <w:t> </w:t>
      </w:r>
      <w:r>
        <w:rPr>
          <w:sz w:val="20"/>
        </w:rPr>
        <w:t>is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constant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11"/>
          <w:sz w:val="20"/>
        </w:rPr>
        <w:t> </w:t>
      </w:r>
      <w:r>
        <w:rPr>
          <w:sz w:val="20"/>
        </w:rPr>
        <w:t>b</w:t>
      </w:r>
      <w:r>
        <w:rPr>
          <w:spacing w:val="-12"/>
          <w:sz w:val="20"/>
        </w:rPr>
        <w:t> </w:t>
      </w:r>
      <w:r>
        <w:rPr>
          <w:sz w:val="20"/>
        </w:rPr>
        <w:t>is</w:t>
      </w:r>
      <w:r>
        <w:rPr>
          <w:spacing w:val="-12"/>
          <w:sz w:val="20"/>
        </w:rPr>
        <w:t> </w:t>
      </w:r>
      <w:r>
        <w:rPr>
          <w:sz w:val="20"/>
        </w:rPr>
        <w:t>the</w:t>
      </w:r>
      <w:r>
        <w:rPr>
          <w:spacing w:val="-11"/>
          <w:sz w:val="20"/>
        </w:rPr>
        <w:t> </w:t>
      </w:r>
      <w:r>
        <w:rPr>
          <w:sz w:val="20"/>
        </w:rPr>
        <w:t>line's</w:t>
      </w:r>
      <w:r>
        <w:rPr>
          <w:spacing w:val="-9"/>
          <w:sz w:val="20"/>
        </w:rPr>
        <w:t> </w:t>
      </w:r>
      <w:r>
        <w:rPr>
          <w:sz w:val="20"/>
        </w:rPr>
        <w:t>slope.</w:t>
      </w:r>
      <w:r>
        <w:rPr>
          <w:spacing w:val="-14"/>
          <w:sz w:val="20"/>
        </w:rPr>
        <w:t> </w:t>
      </w:r>
      <w:r>
        <w:rPr>
          <w:sz w:val="20"/>
        </w:rPr>
        <w:t>Allometric</w:t>
      </w:r>
      <w:r>
        <w:rPr>
          <w:spacing w:val="-12"/>
          <w:sz w:val="20"/>
        </w:rPr>
        <w:t> </w:t>
      </w:r>
      <w:r>
        <w:rPr>
          <w:sz w:val="20"/>
        </w:rPr>
        <w:t>growth</w:t>
      </w:r>
      <w:r>
        <w:rPr>
          <w:spacing w:val="-8"/>
          <w:sz w:val="20"/>
        </w:rPr>
        <w:t> </w:t>
      </w:r>
      <w:r>
        <w:rPr>
          <w:sz w:val="20"/>
        </w:rPr>
        <w:t>is</w:t>
      </w:r>
      <w:r>
        <w:rPr>
          <w:spacing w:val="-12"/>
          <w:sz w:val="20"/>
        </w:rPr>
        <w:t> </w:t>
      </w:r>
      <w:r>
        <w:rPr>
          <w:sz w:val="20"/>
        </w:rPr>
        <w:t>indicated</w:t>
      </w:r>
      <w:r>
        <w:rPr>
          <w:spacing w:val="-10"/>
          <w:sz w:val="20"/>
        </w:rPr>
        <w:t> </w:t>
      </w:r>
      <w:r>
        <w:rPr>
          <w:sz w:val="20"/>
        </w:rPr>
        <w:t>by</w:t>
      </w:r>
      <w:r>
        <w:rPr>
          <w:spacing w:val="-12"/>
          <w:sz w:val="20"/>
        </w:rPr>
        <w:t> </w:t>
      </w:r>
      <w:r>
        <w:rPr>
          <w:sz w:val="20"/>
        </w:rPr>
        <w:t>values</w:t>
      </w:r>
      <w:r>
        <w:rPr>
          <w:spacing w:val="-10"/>
          <w:sz w:val="20"/>
        </w:rPr>
        <w:t> </w:t>
      </w:r>
      <w:r>
        <w:rPr>
          <w:sz w:val="20"/>
        </w:rPr>
        <w:t>greater</w:t>
      </w:r>
      <w:r>
        <w:rPr>
          <w:spacing w:val="-12"/>
          <w:sz w:val="20"/>
        </w:rPr>
        <w:t> </w:t>
      </w:r>
      <w:r>
        <w:rPr>
          <w:spacing w:val="-5"/>
          <w:sz w:val="20"/>
        </w:rPr>
        <w:t>or</w:t>
      </w:r>
    </w:p>
    <w:p>
      <w:pPr>
        <w:pStyle w:val="ListParagraph"/>
        <w:numPr>
          <w:ilvl w:val="0"/>
          <w:numId w:val="2"/>
        </w:numPr>
        <w:tabs>
          <w:tab w:pos="1157" w:val="left" w:leader="none"/>
        </w:tabs>
        <w:spacing w:line="240" w:lineRule="auto" w:before="198" w:after="0"/>
        <w:ind w:left="1157" w:right="0" w:hanging="713"/>
        <w:jc w:val="left"/>
        <w:rPr>
          <w:sz w:val="20"/>
        </w:rPr>
      </w:pPr>
      <w:r>
        <w:rPr>
          <w:sz w:val="20"/>
        </w:rPr>
        <w:t>less</w:t>
      </w:r>
      <w:r>
        <w:rPr>
          <w:spacing w:val="2"/>
          <w:sz w:val="20"/>
        </w:rPr>
        <w:t> </w:t>
      </w:r>
      <w:r>
        <w:rPr>
          <w:sz w:val="20"/>
        </w:rPr>
        <w:t>than 3,</w:t>
      </w:r>
      <w:r>
        <w:rPr>
          <w:spacing w:val="1"/>
          <w:sz w:val="20"/>
        </w:rPr>
        <w:t> </w:t>
      </w:r>
      <w:r>
        <w:rPr>
          <w:sz w:val="20"/>
        </w:rPr>
        <w:t>while the</w:t>
      </w:r>
      <w:r>
        <w:rPr>
          <w:spacing w:val="-2"/>
          <w:sz w:val="20"/>
        </w:rPr>
        <w:t> </w:t>
      </w:r>
      <w:r>
        <w:rPr>
          <w:sz w:val="20"/>
        </w:rPr>
        <w:t>regression</w:t>
      </w:r>
      <w:r>
        <w:rPr>
          <w:spacing w:val="-1"/>
          <w:sz w:val="20"/>
        </w:rPr>
        <w:t> </w:t>
      </w:r>
      <w:r>
        <w:rPr>
          <w:sz w:val="20"/>
        </w:rPr>
        <w:t>coefficients</w:t>
      </w:r>
      <w:r>
        <w:rPr>
          <w:spacing w:val="2"/>
          <w:sz w:val="20"/>
        </w:rPr>
        <w:t> </w:t>
      </w:r>
      <w:r>
        <w:rPr>
          <w:sz w:val="20"/>
        </w:rPr>
        <w:t>for</w:t>
      </w:r>
      <w:r>
        <w:rPr>
          <w:spacing w:val="2"/>
          <w:sz w:val="20"/>
        </w:rPr>
        <w:t> </w:t>
      </w:r>
      <w:r>
        <w:rPr>
          <w:sz w:val="20"/>
        </w:rPr>
        <w:t>isometric</w:t>
      </w:r>
      <w:r>
        <w:rPr>
          <w:spacing w:val="2"/>
          <w:sz w:val="20"/>
        </w:rPr>
        <w:t> </w:t>
      </w:r>
      <w:r>
        <w:rPr>
          <w:sz w:val="20"/>
        </w:rPr>
        <w:t>growth have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value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5"/>
          <w:sz w:val="20"/>
        </w:rPr>
        <w:t> </w:t>
      </w:r>
      <w:r>
        <w:rPr>
          <w:sz w:val="20"/>
        </w:rPr>
        <w:t>3.</w:t>
      </w:r>
      <w:r>
        <w:rPr>
          <w:spacing w:val="1"/>
          <w:sz w:val="20"/>
        </w:rPr>
        <w:t> </w:t>
      </w:r>
      <w:r>
        <w:rPr>
          <w:sz w:val="20"/>
        </w:rPr>
        <w:t>If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correlation</w:t>
      </w:r>
    </w:p>
    <w:p>
      <w:pPr>
        <w:pStyle w:val="ListParagraph"/>
        <w:numPr>
          <w:ilvl w:val="0"/>
          <w:numId w:val="2"/>
        </w:numPr>
        <w:tabs>
          <w:tab w:pos="1157" w:val="left" w:leader="none"/>
        </w:tabs>
        <w:spacing w:line="240" w:lineRule="auto" w:before="198" w:after="0"/>
        <w:ind w:left="1157" w:right="0" w:hanging="713"/>
        <w:jc w:val="left"/>
        <w:rPr>
          <w:sz w:val="20"/>
        </w:rPr>
      </w:pPr>
      <w:r>
        <w:rPr>
          <w:spacing w:val="-2"/>
          <w:sz w:val="20"/>
        </w:rPr>
        <w:t>coefficient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is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greater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than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three,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positive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allometry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is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indicated;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if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it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is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less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than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three,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negative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allometry</w:t>
      </w:r>
    </w:p>
    <w:p>
      <w:pPr>
        <w:pStyle w:val="ListParagraph"/>
        <w:numPr>
          <w:ilvl w:val="0"/>
          <w:numId w:val="2"/>
        </w:numPr>
        <w:tabs>
          <w:tab w:pos="1157" w:val="left" w:leader="none"/>
        </w:tabs>
        <w:spacing w:line="240" w:lineRule="auto" w:before="196" w:after="0"/>
        <w:ind w:left="1157" w:right="0" w:hanging="713"/>
        <w:jc w:val="left"/>
        <w:rPr>
          <w:sz w:val="20"/>
        </w:rPr>
      </w:pPr>
      <w:r>
        <w:rPr>
          <w:sz w:val="20"/>
        </w:rPr>
        <w:t>is</w:t>
      </w:r>
      <w:r>
        <w:rPr>
          <w:spacing w:val="-14"/>
          <w:sz w:val="20"/>
        </w:rPr>
        <w:t> </w:t>
      </w:r>
      <w:r>
        <w:rPr>
          <w:sz w:val="20"/>
        </w:rPr>
        <w:t>indicated.</w:t>
      </w:r>
      <w:r>
        <w:rPr>
          <w:spacing w:val="-14"/>
          <w:sz w:val="20"/>
        </w:rPr>
        <w:t> </w:t>
      </w: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isometric</w:t>
      </w:r>
      <w:r>
        <w:rPr>
          <w:spacing w:val="-14"/>
          <w:sz w:val="20"/>
        </w:rPr>
        <w:t> </w:t>
      </w:r>
      <w:r>
        <w:rPr>
          <w:sz w:val="20"/>
        </w:rPr>
        <w:t>growth</w:t>
      </w:r>
      <w:r>
        <w:rPr>
          <w:spacing w:val="-13"/>
          <w:sz w:val="20"/>
        </w:rPr>
        <w:t> </w:t>
      </w:r>
      <w:r>
        <w:rPr>
          <w:sz w:val="20"/>
        </w:rPr>
        <w:t>null</w:t>
      </w:r>
      <w:r>
        <w:rPr>
          <w:spacing w:val="-14"/>
          <w:sz w:val="20"/>
        </w:rPr>
        <w:t> </w:t>
      </w:r>
      <w:r>
        <w:rPr>
          <w:sz w:val="20"/>
        </w:rPr>
        <w:t>hypothesis</w:t>
      </w:r>
      <w:r>
        <w:rPr>
          <w:spacing w:val="-13"/>
          <w:sz w:val="20"/>
        </w:rPr>
        <w:t> </w:t>
      </w:r>
      <w:r>
        <w:rPr>
          <w:sz w:val="20"/>
        </w:rPr>
        <w:t>was</w:t>
      </w:r>
      <w:r>
        <w:rPr>
          <w:spacing w:val="-11"/>
          <w:sz w:val="20"/>
        </w:rPr>
        <w:t> </w:t>
      </w:r>
      <w:r>
        <w:rPr>
          <w:sz w:val="20"/>
        </w:rPr>
        <w:t>evaluated</w:t>
      </w:r>
      <w:r>
        <w:rPr>
          <w:spacing w:val="-13"/>
          <w:sz w:val="20"/>
        </w:rPr>
        <w:t> </w:t>
      </w:r>
      <w:r>
        <w:rPr>
          <w:sz w:val="20"/>
        </w:rPr>
        <w:t>using</w:t>
      </w:r>
      <w:r>
        <w:rPr>
          <w:spacing w:val="-14"/>
          <w:sz w:val="20"/>
        </w:rPr>
        <w:t> </w:t>
      </w: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t-test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[27].</w:t>
      </w:r>
    </w:p>
    <w:p>
      <w:pPr>
        <w:pStyle w:val="BodyText"/>
        <w:spacing w:before="152"/>
      </w:pPr>
    </w:p>
    <w:p>
      <w:pPr>
        <w:pStyle w:val="Heading2"/>
        <w:numPr>
          <w:ilvl w:val="0"/>
          <w:numId w:val="2"/>
        </w:numPr>
        <w:tabs>
          <w:tab w:pos="1157" w:val="left" w:leader="none"/>
        </w:tabs>
        <w:spacing w:line="240" w:lineRule="auto" w:before="1" w:after="0"/>
        <w:ind w:left="1157" w:right="0" w:hanging="713"/>
        <w:jc w:val="left"/>
      </w:pPr>
      <w:r>
        <w:rPr/>
        <w:t>2.4</w:t>
      </w:r>
      <w:r>
        <w:rPr>
          <w:spacing w:val="-13"/>
        </w:rPr>
        <w:t> </w:t>
      </w:r>
      <w:r>
        <w:rPr/>
        <w:t>The</w:t>
      </w:r>
      <w:r>
        <w:rPr>
          <w:spacing w:val="-14"/>
        </w:rPr>
        <w:t> </w:t>
      </w:r>
      <w:r>
        <w:rPr/>
        <w:t>Fulton’s</w:t>
      </w:r>
      <w:r>
        <w:rPr>
          <w:spacing w:val="-11"/>
        </w:rPr>
        <w:t> </w:t>
      </w:r>
      <w:r>
        <w:rPr/>
        <w:t>condition</w:t>
      </w:r>
      <w:r>
        <w:rPr>
          <w:spacing w:val="-11"/>
        </w:rPr>
        <w:t> </w:t>
      </w:r>
      <w:r>
        <w:rPr/>
        <w:t>factor</w:t>
      </w:r>
      <w:r>
        <w:rPr>
          <w:spacing w:val="-12"/>
        </w:rPr>
        <w:t> </w:t>
      </w:r>
      <w:r>
        <w:rPr>
          <w:spacing w:val="-5"/>
        </w:rPr>
        <w:t>(K)</w:t>
      </w:r>
    </w:p>
    <w:p>
      <w:pPr>
        <w:pStyle w:val="BodyText"/>
        <w:spacing w:before="132"/>
        <w:rPr>
          <w:rFonts w:ascii="Arial"/>
          <w:b/>
          <w:sz w:val="22"/>
        </w:rPr>
      </w:pPr>
    </w:p>
    <w:p>
      <w:pPr>
        <w:pStyle w:val="ListParagraph"/>
        <w:numPr>
          <w:ilvl w:val="0"/>
          <w:numId w:val="2"/>
        </w:numPr>
        <w:tabs>
          <w:tab w:pos="1157" w:val="left" w:leader="none"/>
        </w:tabs>
        <w:spacing w:line="240" w:lineRule="auto" w:before="0" w:after="0"/>
        <w:ind w:left="1157" w:right="0" w:hanging="713"/>
        <w:jc w:val="left"/>
        <w:rPr>
          <w:sz w:val="20"/>
        </w:rPr>
      </w:pPr>
      <w:r>
        <w:rPr>
          <w:sz w:val="20"/>
        </w:rPr>
        <w:t>Using the equation,</w:t>
      </w:r>
      <w:r>
        <w:rPr>
          <w:spacing w:val="3"/>
          <w:sz w:val="20"/>
        </w:rPr>
        <w:t> </w:t>
      </w:r>
      <w:r>
        <w:rPr>
          <w:sz w:val="20"/>
        </w:rPr>
        <w:t>the</w:t>
      </w:r>
      <w:r>
        <w:rPr>
          <w:spacing w:val="3"/>
          <w:sz w:val="20"/>
        </w:rPr>
        <w:t> </w:t>
      </w:r>
      <w:r>
        <w:rPr>
          <w:sz w:val="20"/>
        </w:rPr>
        <w:t>condition</w:t>
      </w:r>
      <w:r>
        <w:rPr>
          <w:spacing w:val="1"/>
          <w:sz w:val="20"/>
        </w:rPr>
        <w:t> </w:t>
      </w:r>
      <w:r>
        <w:rPr>
          <w:sz w:val="20"/>
        </w:rPr>
        <w:t>factor</w:t>
      </w:r>
      <w:r>
        <w:rPr>
          <w:spacing w:val="5"/>
          <w:sz w:val="20"/>
        </w:rPr>
        <w:t> </w:t>
      </w:r>
      <w:r>
        <w:rPr>
          <w:sz w:val="20"/>
        </w:rPr>
        <w:t>is</w:t>
      </w:r>
      <w:r>
        <w:rPr>
          <w:spacing w:val="4"/>
          <w:sz w:val="20"/>
        </w:rPr>
        <w:t> </w:t>
      </w:r>
      <w:r>
        <w:rPr>
          <w:sz w:val="20"/>
        </w:rPr>
        <w:t>used to</w:t>
      </w:r>
      <w:r>
        <w:rPr>
          <w:spacing w:val="2"/>
          <w:sz w:val="20"/>
        </w:rPr>
        <w:t> </w:t>
      </w:r>
      <w:r>
        <w:rPr>
          <w:sz w:val="20"/>
        </w:rPr>
        <w:t>compare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fish's</w:t>
      </w:r>
      <w:r>
        <w:rPr>
          <w:spacing w:val="2"/>
          <w:sz w:val="20"/>
        </w:rPr>
        <w:t> </w:t>
      </w:r>
      <w:r>
        <w:rPr>
          <w:sz w:val="20"/>
        </w:rPr>
        <w:t>condition,</w:t>
      </w:r>
      <w:r>
        <w:rPr>
          <w:spacing w:val="5"/>
          <w:sz w:val="20"/>
        </w:rPr>
        <w:t> </w:t>
      </w:r>
      <w:r>
        <w:rPr>
          <w:sz w:val="20"/>
        </w:rPr>
        <w:t>fatness,</w:t>
      </w:r>
      <w:r>
        <w:rPr>
          <w:spacing w:val="3"/>
          <w:sz w:val="20"/>
        </w:rPr>
        <w:t> </w:t>
      </w:r>
      <w:r>
        <w:rPr>
          <w:sz w:val="20"/>
        </w:rPr>
        <w:t>and</w:t>
      </w:r>
      <w:r>
        <w:rPr>
          <w:spacing w:val="5"/>
          <w:sz w:val="20"/>
        </w:rPr>
        <w:t> </w:t>
      </w:r>
      <w:r>
        <w:rPr>
          <w:sz w:val="20"/>
        </w:rPr>
        <w:t>level </w:t>
      </w:r>
      <w:r>
        <w:rPr>
          <w:spacing w:val="-5"/>
          <w:sz w:val="20"/>
        </w:rPr>
        <w:t>of</w:t>
      </w:r>
    </w:p>
    <w:p>
      <w:pPr>
        <w:pStyle w:val="ListParagraph"/>
        <w:numPr>
          <w:ilvl w:val="0"/>
          <w:numId w:val="2"/>
        </w:numPr>
        <w:tabs>
          <w:tab w:pos="1157" w:val="left" w:leader="none"/>
        </w:tabs>
        <w:spacing w:line="240" w:lineRule="auto" w:before="201" w:after="0"/>
        <w:ind w:left="1157" w:right="0" w:hanging="713"/>
        <w:jc w:val="left"/>
        <w:rPr>
          <w:sz w:val="20"/>
        </w:rPr>
      </w:pPr>
      <w:r>
        <w:rPr>
          <w:sz w:val="20"/>
        </w:rPr>
        <w:t>wellbeing</w:t>
      </w:r>
      <w:r>
        <w:rPr>
          <w:spacing w:val="-14"/>
          <w:sz w:val="20"/>
        </w:rPr>
        <w:t> </w:t>
      </w:r>
      <w:r>
        <w:rPr>
          <w:sz w:val="20"/>
        </w:rPr>
        <w:t>in</w:t>
      </w:r>
      <w:r>
        <w:rPr>
          <w:spacing w:val="-10"/>
          <w:sz w:val="20"/>
        </w:rPr>
        <w:t> </w:t>
      </w:r>
      <w:r>
        <w:rPr>
          <w:sz w:val="20"/>
        </w:rPr>
        <w:t>their</w:t>
      </w:r>
      <w:r>
        <w:rPr>
          <w:spacing w:val="-7"/>
          <w:sz w:val="20"/>
        </w:rPr>
        <w:t> </w:t>
      </w:r>
      <w:r>
        <w:rPr>
          <w:sz w:val="20"/>
        </w:rPr>
        <w:t>habitat</w:t>
      </w:r>
      <w:r>
        <w:rPr>
          <w:spacing w:val="-10"/>
          <w:sz w:val="20"/>
        </w:rPr>
        <w:t> </w:t>
      </w:r>
      <w:r>
        <w:rPr>
          <w:sz w:val="20"/>
        </w:rPr>
        <w:t>(Fulton,</w:t>
      </w:r>
      <w:r>
        <w:rPr>
          <w:spacing w:val="-9"/>
          <w:sz w:val="20"/>
        </w:rPr>
        <w:t> </w:t>
      </w:r>
      <w:r>
        <w:rPr>
          <w:sz w:val="20"/>
        </w:rPr>
        <w:t>1904);</w:t>
      </w:r>
      <w:r>
        <w:rPr>
          <w:spacing w:val="-9"/>
          <w:sz w:val="20"/>
        </w:rPr>
        <w:t> </w:t>
      </w:r>
      <w:r>
        <w:rPr>
          <w:sz w:val="20"/>
        </w:rPr>
        <w:t>and</w:t>
      </w:r>
      <w:r>
        <w:rPr>
          <w:spacing w:val="-10"/>
          <w:sz w:val="20"/>
        </w:rPr>
        <w:t> </w:t>
      </w:r>
      <w:r>
        <w:rPr>
          <w:sz w:val="20"/>
        </w:rPr>
        <w:t>100</w:t>
      </w:r>
      <w:r>
        <w:rPr>
          <w:spacing w:val="-11"/>
          <w:sz w:val="20"/>
        </w:rPr>
        <w:t> </w:t>
      </w:r>
      <w:r>
        <w:rPr>
          <w:sz w:val="20"/>
        </w:rPr>
        <w:t>is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factor</w:t>
      </w:r>
      <w:r>
        <w:rPr>
          <w:spacing w:val="-10"/>
          <w:sz w:val="20"/>
        </w:rPr>
        <w:t> </w:t>
      </w:r>
      <w:r>
        <w:rPr>
          <w:sz w:val="20"/>
        </w:rPr>
        <w:t>used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11"/>
          <w:sz w:val="20"/>
        </w:rPr>
        <w:t> </w:t>
      </w:r>
      <w:r>
        <w:rPr>
          <w:sz w:val="20"/>
        </w:rPr>
        <w:t>bring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value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K</w:t>
      </w:r>
      <w:r>
        <w:rPr>
          <w:spacing w:val="-21"/>
          <w:sz w:val="20"/>
        </w:rPr>
        <w:t> </w:t>
      </w:r>
      <w:r>
        <w:rPr>
          <w:sz w:val="20"/>
        </w:rPr>
        <w:t>near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unity.</w:t>
      </w:r>
    </w:p>
    <w:p>
      <w:pPr>
        <w:pStyle w:val="BodyText"/>
        <w:spacing w:before="129"/>
      </w:pPr>
    </w:p>
    <w:p>
      <w:pPr>
        <w:tabs>
          <w:tab w:pos="5115" w:val="left" w:leader="none"/>
        </w:tabs>
        <w:spacing w:before="0"/>
        <w:ind w:left="444" w:right="0" w:firstLine="0"/>
        <w:jc w:val="left"/>
        <w:rPr>
          <w:rFonts w:ascii="Arial"/>
          <w:b/>
          <w:sz w:val="20"/>
        </w:rPr>
      </w:pPr>
      <w:r>
        <w:rPr>
          <w:rFonts w:ascii="Trebuchet MS"/>
          <w:spacing w:val="-5"/>
          <w:sz w:val="22"/>
        </w:rPr>
        <w:t>121</w:t>
      </w:r>
      <w:r>
        <w:rPr>
          <w:rFonts w:ascii="Trebuchet MS"/>
          <w:sz w:val="22"/>
        </w:rPr>
        <w:tab/>
      </w:r>
      <w:r>
        <w:rPr>
          <w:rFonts w:ascii="Arial"/>
          <w:b/>
          <w:spacing w:val="-2"/>
          <w:sz w:val="20"/>
        </w:rPr>
        <w:t>K=100*W/L</w:t>
      </w:r>
      <w:r>
        <w:rPr>
          <w:rFonts w:ascii="Arial"/>
          <w:b/>
          <w:spacing w:val="-2"/>
          <w:sz w:val="20"/>
          <w:vertAlign w:val="superscript"/>
        </w:rPr>
        <w:t>3</w:t>
      </w:r>
    </w:p>
    <w:p>
      <w:pPr>
        <w:pStyle w:val="BodyText"/>
        <w:spacing w:before="131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1157" w:val="left" w:leader="none"/>
        </w:tabs>
        <w:spacing w:line="240" w:lineRule="auto" w:before="0" w:after="0"/>
        <w:ind w:left="1157" w:right="0" w:hanging="713"/>
        <w:jc w:val="left"/>
        <w:rPr>
          <w:sz w:val="20"/>
        </w:rPr>
      </w:pPr>
      <w:r>
        <w:rPr>
          <w:sz w:val="20"/>
        </w:rPr>
        <w:t>where</w:t>
      </w:r>
      <w:r>
        <w:rPr>
          <w:spacing w:val="-13"/>
          <w:sz w:val="20"/>
        </w:rPr>
        <w:t> </w:t>
      </w:r>
      <w:r>
        <w:rPr>
          <w:sz w:val="20"/>
        </w:rPr>
        <w:t>100</w:t>
      </w:r>
      <w:r>
        <w:rPr>
          <w:spacing w:val="-8"/>
          <w:sz w:val="20"/>
        </w:rPr>
        <w:t> </w:t>
      </w:r>
      <w:r>
        <w:rPr>
          <w:sz w:val="20"/>
        </w:rPr>
        <w:t>is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factor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bring</w:t>
      </w:r>
      <w:r>
        <w:rPr>
          <w:spacing w:val="-12"/>
          <w:sz w:val="20"/>
        </w:rPr>
        <w:t> </w:t>
      </w:r>
      <w:r>
        <w:rPr>
          <w:sz w:val="20"/>
        </w:rPr>
        <w:t>the</w:t>
      </w:r>
      <w:r>
        <w:rPr>
          <w:spacing w:val="-10"/>
          <w:sz w:val="20"/>
        </w:rPr>
        <w:t> </w:t>
      </w:r>
      <w:r>
        <w:rPr>
          <w:sz w:val="20"/>
        </w:rPr>
        <w:t>value</w:t>
      </w:r>
      <w:r>
        <w:rPr>
          <w:spacing w:val="-11"/>
          <w:sz w:val="20"/>
        </w:rPr>
        <w:t> </w:t>
      </w:r>
      <w:r>
        <w:rPr>
          <w:sz w:val="20"/>
        </w:rPr>
        <w:t>of</w:t>
      </w:r>
      <w:r>
        <w:rPr>
          <w:spacing w:val="-10"/>
          <w:sz w:val="20"/>
        </w:rPr>
        <w:t> </w:t>
      </w:r>
      <w:r>
        <w:rPr>
          <w:sz w:val="20"/>
        </w:rPr>
        <w:t>K</w:t>
      </w:r>
      <w:r>
        <w:rPr>
          <w:spacing w:val="-13"/>
          <w:sz w:val="20"/>
        </w:rPr>
        <w:t> </w:t>
      </w:r>
      <w:r>
        <w:rPr>
          <w:sz w:val="20"/>
        </w:rPr>
        <w:t>close</w:t>
      </w:r>
      <w:r>
        <w:rPr>
          <w:spacing w:val="-12"/>
          <w:sz w:val="20"/>
        </w:rPr>
        <w:t> </w:t>
      </w:r>
      <w:r>
        <w:rPr>
          <w:sz w:val="20"/>
        </w:rPr>
        <w:t>to</w:t>
      </w:r>
      <w:r>
        <w:rPr>
          <w:spacing w:val="-11"/>
          <w:sz w:val="20"/>
        </w:rPr>
        <w:t> </w:t>
      </w:r>
      <w:r>
        <w:rPr>
          <w:sz w:val="20"/>
        </w:rPr>
        <w:t>unity,</w:t>
      </w:r>
      <w:r>
        <w:rPr>
          <w:spacing w:val="-11"/>
          <w:sz w:val="20"/>
        </w:rPr>
        <w:t> </w:t>
      </w:r>
      <w:r>
        <w:rPr>
          <w:sz w:val="20"/>
        </w:rPr>
        <w:t>W</w:t>
      </w:r>
      <w:r>
        <w:rPr>
          <w:spacing w:val="-10"/>
          <w:sz w:val="20"/>
        </w:rPr>
        <w:t> </w:t>
      </w:r>
      <w:r>
        <w:rPr>
          <w:sz w:val="20"/>
        </w:rPr>
        <w:t>is</w:t>
      </w:r>
      <w:r>
        <w:rPr>
          <w:spacing w:val="-11"/>
          <w:sz w:val="20"/>
        </w:rPr>
        <w:t> </w:t>
      </w:r>
      <w:r>
        <w:rPr>
          <w:sz w:val="20"/>
        </w:rPr>
        <w:t>the</w:t>
      </w:r>
      <w:r>
        <w:rPr>
          <w:spacing w:val="-11"/>
          <w:sz w:val="20"/>
        </w:rPr>
        <w:t> </w:t>
      </w:r>
      <w:r>
        <w:rPr>
          <w:sz w:val="20"/>
        </w:rPr>
        <w:t>weight</w:t>
      </w:r>
      <w:r>
        <w:rPr>
          <w:spacing w:val="-11"/>
          <w:sz w:val="20"/>
        </w:rPr>
        <w:t> </w:t>
      </w:r>
      <w:r>
        <w:rPr>
          <w:sz w:val="20"/>
        </w:rPr>
        <w:t>(g),</w:t>
      </w:r>
      <w:r>
        <w:rPr>
          <w:spacing w:val="-9"/>
          <w:sz w:val="20"/>
        </w:rPr>
        <w:t> </w:t>
      </w:r>
      <w:r>
        <w:rPr>
          <w:sz w:val="20"/>
        </w:rPr>
        <w:t>L</w:t>
      </w:r>
      <w:r>
        <w:rPr>
          <w:spacing w:val="-14"/>
          <w:sz w:val="20"/>
        </w:rPr>
        <w:t> </w:t>
      </w:r>
      <w:r>
        <w:rPr>
          <w:sz w:val="20"/>
        </w:rPr>
        <w:t>is</w:t>
      </w:r>
      <w:r>
        <w:rPr>
          <w:spacing w:val="-11"/>
          <w:sz w:val="20"/>
        </w:rPr>
        <w:t> </w:t>
      </w:r>
      <w:r>
        <w:rPr>
          <w:sz w:val="20"/>
        </w:rPr>
        <w:t>the</w:t>
      </w:r>
      <w:r>
        <w:rPr>
          <w:spacing w:val="-13"/>
          <w:sz w:val="20"/>
        </w:rPr>
        <w:t> </w:t>
      </w:r>
      <w:r>
        <w:rPr>
          <w:sz w:val="20"/>
        </w:rPr>
        <w:t>length</w:t>
      </w:r>
      <w:r>
        <w:rPr>
          <w:spacing w:val="-13"/>
          <w:sz w:val="20"/>
        </w:rPr>
        <w:t> </w:t>
      </w:r>
      <w:r>
        <w:rPr>
          <w:sz w:val="20"/>
        </w:rPr>
        <w:t>(cm),</w:t>
      </w:r>
      <w:r>
        <w:rPr>
          <w:spacing w:val="-11"/>
          <w:sz w:val="20"/>
        </w:rPr>
        <w:t> </w:t>
      </w:r>
      <w:r>
        <w:rPr>
          <w:spacing w:val="-5"/>
          <w:sz w:val="20"/>
        </w:rPr>
        <w:t>and</w:t>
      </w:r>
    </w:p>
    <w:p>
      <w:pPr>
        <w:pStyle w:val="ListParagraph"/>
        <w:numPr>
          <w:ilvl w:val="0"/>
          <w:numId w:val="3"/>
        </w:numPr>
        <w:tabs>
          <w:tab w:pos="1157" w:val="left" w:leader="none"/>
        </w:tabs>
        <w:spacing w:line="240" w:lineRule="auto" w:before="199" w:after="0"/>
        <w:ind w:left="1157" w:right="0" w:hanging="713"/>
        <w:jc w:val="left"/>
        <w:rPr>
          <w:sz w:val="20"/>
        </w:rPr>
      </w:pPr>
      <w:r>
        <w:rPr>
          <w:sz w:val="20"/>
        </w:rPr>
        <w:t>b</w:t>
      </w:r>
      <w:r>
        <w:rPr>
          <w:spacing w:val="-14"/>
          <w:sz w:val="20"/>
        </w:rPr>
        <w:t> </w:t>
      </w:r>
      <w:r>
        <w:rPr>
          <w:sz w:val="20"/>
        </w:rPr>
        <w:t>is</w:t>
      </w:r>
      <w:r>
        <w:rPr>
          <w:spacing w:val="-10"/>
          <w:sz w:val="20"/>
        </w:rPr>
        <w:t> </w:t>
      </w:r>
      <w:r>
        <w:rPr>
          <w:sz w:val="20"/>
        </w:rPr>
        <w:t>the</w:t>
      </w:r>
      <w:r>
        <w:rPr>
          <w:spacing w:val="-12"/>
          <w:sz w:val="20"/>
        </w:rPr>
        <w:t> </w:t>
      </w:r>
      <w:r>
        <w:rPr>
          <w:sz w:val="20"/>
        </w:rPr>
        <w:t>value</w:t>
      </w:r>
      <w:r>
        <w:rPr>
          <w:spacing w:val="-12"/>
          <w:sz w:val="20"/>
        </w:rPr>
        <w:t> </w:t>
      </w:r>
      <w:r>
        <w:rPr>
          <w:sz w:val="20"/>
        </w:rPr>
        <w:t>derived</w:t>
      </w:r>
      <w:r>
        <w:rPr>
          <w:spacing w:val="-11"/>
          <w:sz w:val="20"/>
        </w:rPr>
        <w:t> </w:t>
      </w:r>
      <w:r>
        <w:rPr>
          <w:sz w:val="20"/>
        </w:rPr>
        <w:t>from</w:t>
      </w:r>
      <w:r>
        <w:rPr>
          <w:spacing w:val="-10"/>
          <w:sz w:val="20"/>
        </w:rPr>
        <w:t> </w:t>
      </w:r>
      <w:r>
        <w:rPr>
          <w:sz w:val="20"/>
        </w:rPr>
        <w:t>the</w:t>
      </w:r>
      <w:r>
        <w:rPr>
          <w:spacing w:val="-12"/>
          <w:sz w:val="20"/>
        </w:rPr>
        <w:t> </w:t>
      </w:r>
      <w:r>
        <w:rPr>
          <w:sz w:val="20"/>
        </w:rPr>
        <w:t>length-weight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equation.</w:t>
      </w:r>
    </w:p>
    <w:p>
      <w:pPr>
        <w:pStyle w:val="BodyText"/>
        <w:spacing w:before="148"/>
      </w:pPr>
    </w:p>
    <w:p>
      <w:pPr>
        <w:pStyle w:val="Heading2"/>
        <w:numPr>
          <w:ilvl w:val="0"/>
          <w:numId w:val="3"/>
        </w:numPr>
        <w:tabs>
          <w:tab w:pos="1157" w:val="left" w:leader="none"/>
        </w:tabs>
        <w:spacing w:line="240" w:lineRule="auto" w:before="0" w:after="0"/>
        <w:ind w:left="1157" w:right="0" w:hanging="713"/>
        <w:jc w:val="left"/>
      </w:pPr>
      <w:r>
        <w:rPr/>
        <w:t>2.5</w:t>
      </w:r>
      <w:r>
        <w:rPr>
          <w:spacing w:val="-16"/>
        </w:rPr>
        <w:t> </w:t>
      </w:r>
      <w:r>
        <w:rPr/>
        <w:t>Analysis</w:t>
      </w:r>
      <w:r>
        <w:rPr>
          <w:spacing w:val="-16"/>
        </w:rPr>
        <w:t> </w:t>
      </w:r>
      <w:r>
        <w:rPr/>
        <w:t>of</w:t>
      </w:r>
      <w:r>
        <w:rPr>
          <w:spacing w:val="-15"/>
        </w:rPr>
        <w:t> </w:t>
      </w:r>
      <w:r>
        <w:rPr/>
        <w:t>Mathematical</w:t>
      </w:r>
      <w:r>
        <w:rPr>
          <w:spacing w:val="-8"/>
        </w:rPr>
        <w:t> </w:t>
      </w:r>
      <w:r>
        <w:rPr>
          <w:spacing w:val="-4"/>
        </w:rPr>
        <w:t>Data</w:t>
      </w:r>
    </w:p>
    <w:p>
      <w:pPr>
        <w:pStyle w:val="BodyText"/>
        <w:spacing w:before="137"/>
        <w:rPr>
          <w:rFonts w:ascii="Arial"/>
          <w:b/>
          <w:sz w:val="22"/>
        </w:rPr>
      </w:pPr>
    </w:p>
    <w:p>
      <w:pPr>
        <w:pStyle w:val="ListParagraph"/>
        <w:numPr>
          <w:ilvl w:val="0"/>
          <w:numId w:val="3"/>
        </w:numPr>
        <w:tabs>
          <w:tab w:pos="1157" w:val="left" w:leader="none"/>
        </w:tabs>
        <w:spacing w:line="240" w:lineRule="auto" w:before="0" w:after="0"/>
        <w:ind w:left="1157" w:right="0" w:hanging="713"/>
        <w:jc w:val="left"/>
        <w:rPr>
          <w:sz w:val="20"/>
        </w:rPr>
      </w:pPr>
      <w:r>
        <w:rPr>
          <w:sz w:val="20"/>
        </w:rPr>
        <w:t>Microsoft</w:t>
      </w:r>
      <w:r>
        <w:rPr>
          <w:spacing w:val="-14"/>
          <w:sz w:val="20"/>
        </w:rPr>
        <w:t> </w:t>
      </w:r>
      <w:r>
        <w:rPr>
          <w:sz w:val="20"/>
        </w:rPr>
        <w:t>Windows</w:t>
      </w:r>
      <w:r>
        <w:rPr>
          <w:spacing w:val="-12"/>
          <w:sz w:val="20"/>
        </w:rPr>
        <w:t> </w:t>
      </w:r>
      <w:r>
        <w:rPr>
          <w:sz w:val="20"/>
        </w:rPr>
        <w:t>Excel</w:t>
      </w:r>
      <w:r>
        <w:rPr>
          <w:spacing w:val="-12"/>
          <w:sz w:val="20"/>
        </w:rPr>
        <w:t> </w:t>
      </w:r>
      <w:r>
        <w:rPr>
          <w:sz w:val="20"/>
        </w:rPr>
        <w:t>2021</w:t>
      </w:r>
      <w:r>
        <w:rPr>
          <w:spacing w:val="-13"/>
          <w:sz w:val="20"/>
        </w:rPr>
        <w:t> </w:t>
      </w:r>
      <w:r>
        <w:rPr>
          <w:sz w:val="20"/>
        </w:rPr>
        <w:t>was</w:t>
      </w:r>
      <w:r>
        <w:rPr>
          <w:spacing w:val="-12"/>
          <w:sz w:val="20"/>
        </w:rPr>
        <w:t> </w:t>
      </w:r>
      <w:r>
        <w:rPr>
          <w:sz w:val="20"/>
        </w:rPr>
        <w:t>used</w:t>
      </w:r>
      <w:r>
        <w:rPr>
          <w:spacing w:val="-13"/>
          <w:sz w:val="20"/>
        </w:rPr>
        <w:t> </w:t>
      </w:r>
      <w:r>
        <w:rPr>
          <w:sz w:val="20"/>
        </w:rPr>
        <w:t>to</w:t>
      </w:r>
      <w:r>
        <w:rPr>
          <w:spacing w:val="-12"/>
          <w:sz w:val="20"/>
        </w:rPr>
        <w:t> </w:t>
      </w:r>
      <w:r>
        <w:rPr>
          <w:sz w:val="20"/>
        </w:rPr>
        <w:t>execute</w:t>
      </w:r>
      <w:r>
        <w:rPr>
          <w:spacing w:val="-14"/>
          <w:sz w:val="20"/>
        </w:rPr>
        <w:t> </w:t>
      </w:r>
      <w:r>
        <w:rPr>
          <w:sz w:val="20"/>
        </w:rPr>
        <w:t>all</w:t>
      </w:r>
      <w:r>
        <w:rPr>
          <w:spacing w:val="-13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the</w:t>
      </w:r>
      <w:r>
        <w:rPr>
          <w:spacing w:val="-12"/>
          <w:sz w:val="20"/>
        </w:rPr>
        <w:t> </w:t>
      </w:r>
      <w:r>
        <w:rPr>
          <w:sz w:val="20"/>
        </w:rPr>
        <w:t>mathematical</w:t>
      </w:r>
      <w:r>
        <w:rPr>
          <w:spacing w:val="-14"/>
          <w:sz w:val="20"/>
        </w:rPr>
        <w:t> </w:t>
      </w:r>
      <w:r>
        <w:rPr>
          <w:sz w:val="20"/>
        </w:rPr>
        <w:t>calculations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mentioned</w:t>
      </w:r>
    </w:p>
    <w:p>
      <w:pPr>
        <w:pStyle w:val="ListParagraph"/>
        <w:numPr>
          <w:ilvl w:val="0"/>
          <w:numId w:val="3"/>
        </w:numPr>
        <w:tabs>
          <w:tab w:pos="1157" w:val="left" w:leader="none"/>
        </w:tabs>
        <w:spacing w:line="240" w:lineRule="auto" w:before="196" w:after="0"/>
        <w:ind w:left="1157" w:right="0" w:hanging="713"/>
        <w:jc w:val="left"/>
        <w:rPr>
          <w:sz w:val="20"/>
        </w:rPr>
      </w:pPr>
      <w:r>
        <w:rPr>
          <w:spacing w:val="-2"/>
          <w:sz w:val="20"/>
        </w:rPr>
        <w:t>above.</w:t>
      </w:r>
    </w:p>
    <w:p>
      <w:pPr>
        <w:pStyle w:val="BodyText"/>
        <w:spacing w:before="150"/>
      </w:pPr>
    </w:p>
    <w:p>
      <w:pPr>
        <w:pStyle w:val="Heading1"/>
        <w:numPr>
          <w:ilvl w:val="0"/>
          <w:numId w:val="3"/>
        </w:numPr>
        <w:tabs>
          <w:tab w:pos="1157" w:val="left" w:leader="none"/>
        </w:tabs>
        <w:spacing w:line="240" w:lineRule="auto" w:before="1" w:after="0"/>
        <w:ind w:left="1157" w:right="0" w:hanging="713"/>
        <w:jc w:val="left"/>
      </w:pPr>
      <w:r>
        <w:rPr/>
        <w:t>3.</w:t>
      </w:r>
      <w:r>
        <w:rPr>
          <w:spacing w:val="-15"/>
        </w:rPr>
        <w:t> </w:t>
      </w:r>
      <w:r>
        <w:rPr/>
        <w:t>RESULTS</w:t>
      </w:r>
      <w:r>
        <w:rPr>
          <w:spacing w:val="-19"/>
        </w:rPr>
        <w:t> </w:t>
      </w:r>
      <w:r>
        <w:rPr/>
        <w:t>AND</w:t>
      </w:r>
      <w:r>
        <w:rPr>
          <w:spacing w:val="-12"/>
        </w:rPr>
        <w:t> </w:t>
      </w:r>
      <w:r>
        <w:rPr>
          <w:spacing w:val="-2"/>
        </w:rPr>
        <w:t>DISCUSSION</w:t>
      </w:r>
    </w:p>
    <w:p>
      <w:pPr>
        <w:pStyle w:val="BodyText"/>
        <w:spacing w:before="132"/>
        <w:rPr>
          <w:rFonts w:ascii="Arial"/>
          <w:b/>
          <w:sz w:val="22"/>
        </w:rPr>
      </w:pPr>
    </w:p>
    <w:p>
      <w:pPr>
        <w:pStyle w:val="ListParagraph"/>
        <w:numPr>
          <w:ilvl w:val="0"/>
          <w:numId w:val="3"/>
        </w:numPr>
        <w:tabs>
          <w:tab w:pos="1157" w:val="left" w:leader="none"/>
        </w:tabs>
        <w:spacing w:line="240" w:lineRule="auto" w:before="0" w:after="0"/>
        <w:ind w:left="1157" w:right="0" w:hanging="713"/>
        <w:jc w:val="left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3.1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pacing w:val="-2"/>
          <w:sz w:val="20"/>
        </w:rPr>
        <w:t>Length-Weight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pacing w:val="-2"/>
          <w:sz w:val="20"/>
        </w:rPr>
        <w:t>Relationship</w:t>
      </w:r>
      <w:r>
        <w:rPr>
          <w:rFonts w:ascii="Arial"/>
          <w:b/>
          <w:sz w:val="20"/>
        </w:rPr>
        <w:t> </w:t>
      </w:r>
      <w:r>
        <w:rPr>
          <w:rFonts w:ascii="Arial"/>
          <w:b/>
          <w:spacing w:val="-2"/>
          <w:sz w:val="20"/>
        </w:rPr>
        <w:t>(LWR)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pacing w:val="-2"/>
          <w:sz w:val="20"/>
        </w:rPr>
        <w:t>of</w:t>
      </w:r>
      <w:r>
        <w:rPr>
          <w:rFonts w:ascii="Arial"/>
          <w:b/>
          <w:sz w:val="20"/>
        </w:rPr>
        <w:t> </w:t>
      </w:r>
      <w:r>
        <w:rPr>
          <w:rFonts w:ascii="Arial"/>
          <w:b/>
          <w:spacing w:val="-2"/>
          <w:sz w:val="20"/>
        </w:rPr>
        <w:t>Pony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pacing w:val="-2"/>
          <w:sz w:val="20"/>
        </w:rPr>
        <w:t>and</w:t>
      </w:r>
      <w:r>
        <w:rPr>
          <w:rFonts w:ascii="Arial"/>
          <w:b/>
          <w:spacing w:val="1"/>
          <w:sz w:val="20"/>
        </w:rPr>
        <w:t> </w:t>
      </w:r>
      <w:r>
        <w:rPr>
          <w:rFonts w:ascii="Arial"/>
          <w:b/>
          <w:spacing w:val="-2"/>
          <w:sz w:val="20"/>
        </w:rPr>
        <w:t>Slip-mouths</w:t>
      </w:r>
    </w:p>
    <w:p>
      <w:pPr>
        <w:pStyle w:val="BodyText"/>
        <w:spacing w:before="131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1157" w:val="left" w:leader="none"/>
        </w:tabs>
        <w:spacing w:line="240" w:lineRule="auto" w:before="0" w:after="0"/>
        <w:ind w:left="1157" w:right="0" w:hanging="713"/>
        <w:jc w:val="left"/>
        <w:rPr>
          <w:sz w:val="20"/>
        </w:rPr>
      </w:pP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morphometric</w:t>
      </w:r>
      <w:r>
        <w:rPr>
          <w:spacing w:val="-11"/>
          <w:sz w:val="20"/>
        </w:rPr>
        <w:t> </w:t>
      </w:r>
      <w:r>
        <w:rPr>
          <w:sz w:val="20"/>
        </w:rPr>
        <w:t>analysis</w:t>
      </w:r>
      <w:r>
        <w:rPr>
          <w:spacing w:val="-10"/>
          <w:sz w:val="20"/>
        </w:rPr>
        <w:t> </w:t>
      </w:r>
      <w:r>
        <w:rPr>
          <w:sz w:val="20"/>
        </w:rPr>
        <w:t>about</w:t>
      </w:r>
      <w:r>
        <w:rPr>
          <w:spacing w:val="-14"/>
          <w:sz w:val="20"/>
        </w:rPr>
        <w:t> </w:t>
      </w:r>
      <w:r>
        <w:rPr>
          <w:sz w:val="20"/>
        </w:rPr>
        <w:t>TL%</w:t>
      </w:r>
      <w:r>
        <w:rPr>
          <w:spacing w:val="-11"/>
          <w:sz w:val="20"/>
        </w:rPr>
        <w:t> </w:t>
      </w:r>
      <w:r>
        <w:rPr>
          <w:sz w:val="20"/>
        </w:rPr>
        <w:t>for</w:t>
      </w:r>
      <w:r>
        <w:rPr>
          <w:spacing w:val="-13"/>
          <w:sz w:val="20"/>
        </w:rPr>
        <w:t> </w:t>
      </w:r>
      <w:r>
        <w:rPr>
          <w:sz w:val="20"/>
        </w:rPr>
        <w:t>each</w:t>
      </w:r>
      <w:r>
        <w:rPr>
          <w:spacing w:val="-13"/>
          <w:sz w:val="20"/>
        </w:rPr>
        <w:t> </w:t>
      </w:r>
      <w:r>
        <w:rPr>
          <w:sz w:val="20"/>
        </w:rPr>
        <w:t>of</w:t>
      </w:r>
      <w:r>
        <w:rPr>
          <w:spacing w:val="-12"/>
          <w:sz w:val="20"/>
        </w:rPr>
        <w:t> </w:t>
      </w:r>
      <w:r>
        <w:rPr>
          <w:sz w:val="20"/>
        </w:rPr>
        <w:t>the</w:t>
      </w:r>
      <w:r>
        <w:rPr>
          <w:spacing w:val="-12"/>
          <w:sz w:val="20"/>
        </w:rPr>
        <w:t> </w:t>
      </w:r>
      <w:r>
        <w:rPr>
          <w:sz w:val="20"/>
        </w:rPr>
        <w:t>seven</w:t>
      </w:r>
      <w:r>
        <w:rPr>
          <w:spacing w:val="-14"/>
          <w:sz w:val="20"/>
        </w:rPr>
        <w:t> </w:t>
      </w:r>
      <w:r>
        <w:rPr>
          <w:sz w:val="20"/>
        </w:rPr>
        <w:t>species</w:t>
      </w:r>
      <w:r>
        <w:rPr>
          <w:spacing w:val="-9"/>
          <w:sz w:val="20"/>
        </w:rPr>
        <w:t> </w:t>
      </w:r>
      <w:r>
        <w:rPr>
          <w:sz w:val="20"/>
        </w:rPr>
        <w:t>in</w:t>
      </w:r>
      <w:r>
        <w:rPr>
          <w:spacing w:val="-13"/>
          <w:sz w:val="20"/>
        </w:rPr>
        <w:t> </w:t>
      </w:r>
      <w:r>
        <w:rPr>
          <w:sz w:val="20"/>
        </w:rPr>
        <w:t>the</w:t>
      </w:r>
      <w:r>
        <w:rPr>
          <w:spacing w:val="-12"/>
          <w:sz w:val="20"/>
        </w:rPr>
        <w:t> </w:t>
      </w:r>
      <w:r>
        <w:rPr>
          <w:sz w:val="20"/>
        </w:rPr>
        <w:t>Leiognathidae</w:t>
      </w:r>
      <w:r>
        <w:rPr>
          <w:spacing w:val="-12"/>
          <w:sz w:val="20"/>
        </w:rPr>
        <w:t> </w:t>
      </w:r>
      <w:r>
        <w:rPr>
          <w:sz w:val="20"/>
        </w:rPr>
        <w:t>family</w:t>
      </w:r>
      <w:r>
        <w:rPr>
          <w:spacing w:val="-10"/>
          <w:sz w:val="20"/>
        </w:rPr>
        <w:t> </w:t>
      </w:r>
      <w:r>
        <w:rPr>
          <w:sz w:val="20"/>
        </w:rPr>
        <w:t>is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list</w:t>
      </w:r>
    </w:p>
    <w:p>
      <w:pPr>
        <w:pStyle w:val="ListParagraph"/>
        <w:numPr>
          <w:ilvl w:val="0"/>
          <w:numId w:val="3"/>
        </w:numPr>
        <w:tabs>
          <w:tab w:pos="1157" w:val="left" w:leader="none"/>
        </w:tabs>
        <w:spacing w:line="240" w:lineRule="auto" w:before="196" w:after="0"/>
        <w:ind w:left="1157" w:right="0" w:hanging="713"/>
        <w:jc w:val="left"/>
        <w:rPr>
          <w:sz w:val="20"/>
        </w:rPr>
      </w:pPr>
      <w:r>
        <w:rPr>
          <w:sz w:val="20"/>
        </w:rPr>
        <w:t>ed</w:t>
      </w:r>
      <w:r>
        <w:rPr>
          <w:spacing w:val="-14"/>
          <w:sz w:val="20"/>
        </w:rPr>
        <w:t> </w:t>
      </w:r>
      <w:r>
        <w:rPr>
          <w:sz w:val="20"/>
        </w:rPr>
        <w:t>in</w:t>
      </w:r>
      <w:r>
        <w:rPr>
          <w:spacing w:val="-13"/>
          <w:sz w:val="20"/>
        </w:rPr>
        <w:t> </w:t>
      </w:r>
      <w:r>
        <w:rPr>
          <w:sz w:val="20"/>
        </w:rPr>
        <w:t>Table1.</w:t>
      </w:r>
      <w:r>
        <w:rPr>
          <w:spacing w:val="-12"/>
          <w:sz w:val="20"/>
        </w:rPr>
        <w:t> </w:t>
      </w:r>
      <w:r>
        <w:rPr>
          <w:sz w:val="20"/>
        </w:rPr>
        <w:t>821</w:t>
      </w:r>
      <w:r>
        <w:rPr>
          <w:spacing w:val="-14"/>
          <w:sz w:val="20"/>
        </w:rPr>
        <w:t> </w:t>
      </w:r>
      <w:r>
        <w:rPr>
          <w:sz w:val="20"/>
        </w:rPr>
        <w:t>specimens</w:t>
      </w:r>
      <w:r>
        <w:rPr>
          <w:spacing w:val="-10"/>
          <w:sz w:val="20"/>
        </w:rPr>
        <w:t> </w:t>
      </w:r>
      <w:r>
        <w:rPr>
          <w:sz w:val="20"/>
        </w:rPr>
        <w:t>of</w:t>
      </w:r>
      <w:r>
        <w:rPr>
          <w:spacing w:val="-13"/>
          <w:sz w:val="20"/>
        </w:rPr>
        <w:t> </w:t>
      </w:r>
      <w:r>
        <w:rPr>
          <w:sz w:val="20"/>
        </w:rPr>
        <w:t>pony</w:t>
      </w:r>
      <w:r>
        <w:rPr>
          <w:spacing w:val="-13"/>
          <w:sz w:val="20"/>
        </w:rPr>
        <w:t> </w:t>
      </w:r>
      <w:r>
        <w:rPr>
          <w:sz w:val="20"/>
        </w:rPr>
        <w:t>fish</w:t>
      </w:r>
      <w:r>
        <w:rPr>
          <w:spacing w:val="-14"/>
          <w:sz w:val="20"/>
        </w:rPr>
        <w:t> </w:t>
      </w:r>
      <w:r>
        <w:rPr>
          <w:sz w:val="20"/>
        </w:rPr>
        <w:t>representing</w:t>
      </w:r>
      <w:r>
        <w:rPr>
          <w:spacing w:val="-5"/>
          <w:sz w:val="20"/>
        </w:rPr>
        <w:t> </w:t>
      </w:r>
      <w:r>
        <w:rPr>
          <w:sz w:val="20"/>
        </w:rPr>
        <w:t>seven</w:t>
      </w:r>
      <w:r>
        <w:rPr>
          <w:spacing w:val="-14"/>
          <w:sz w:val="20"/>
        </w:rPr>
        <w:t> </w:t>
      </w:r>
      <w:r>
        <w:rPr>
          <w:sz w:val="20"/>
        </w:rPr>
        <w:t>different</w:t>
      </w:r>
      <w:r>
        <w:rPr>
          <w:spacing w:val="-14"/>
          <w:sz w:val="20"/>
        </w:rPr>
        <w:t> </w:t>
      </w:r>
      <w:r>
        <w:rPr>
          <w:sz w:val="20"/>
        </w:rPr>
        <w:t>fish</w:t>
      </w:r>
      <w:r>
        <w:rPr>
          <w:spacing w:val="-13"/>
          <w:sz w:val="20"/>
        </w:rPr>
        <w:t> </w:t>
      </w:r>
      <w:r>
        <w:rPr>
          <w:sz w:val="20"/>
        </w:rPr>
        <w:t>species</w:t>
      </w:r>
      <w:r>
        <w:rPr>
          <w:spacing w:val="-8"/>
          <w:sz w:val="20"/>
        </w:rPr>
        <w:t> </w:t>
      </w:r>
      <w:r>
        <w:rPr>
          <w:sz w:val="20"/>
        </w:rPr>
        <w:t>were</w:t>
      </w:r>
      <w:r>
        <w:rPr>
          <w:spacing w:val="-14"/>
          <w:sz w:val="20"/>
        </w:rPr>
        <w:t> </w:t>
      </w:r>
      <w:r>
        <w:rPr>
          <w:sz w:val="20"/>
        </w:rPr>
        <w:t>collected</w:t>
      </w:r>
      <w:r>
        <w:rPr>
          <w:spacing w:val="-12"/>
          <w:sz w:val="20"/>
        </w:rPr>
        <w:t> </w:t>
      </w:r>
      <w:r>
        <w:rPr>
          <w:sz w:val="20"/>
        </w:rPr>
        <w:t>for</w:t>
      </w:r>
      <w:r>
        <w:rPr>
          <w:spacing w:val="-13"/>
          <w:sz w:val="20"/>
        </w:rPr>
        <w:t> </w:t>
      </w:r>
      <w:r>
        <w:rPr>
          <w:spacing w:val="-10"/>
          <w:sz w:val="20"/>
        </w:rPr>
        <w:t>t</w:t>
      </w:r>
    </w:p>
    <w:p>
      <w:pPr>
        <w:pStyle w:val="ListParagraph"/>
        <w:numPr>
          <w:ilvl w:val="0"/>
          <w:numId w:val="3"/>
        </w:numPr>
        <w:tabs>
          <w:tab w:pos="1157" w:val="left" w:leader="none"/>
        </w:tabs>
        <w:spacing w:line="240" w:lineRule="auto" w:before="198" w:after="0"/>
        <w:ind w:left="1157" w:right="0" w:hanging="713"/>
        <w:jc w:val="left"/>
        <w:rPr>
          <w:sz w:val="20"/>
        </w:rPr>
      </w:pPr>
      <w:r>
        <w:rPr>
          <w:sz w:val="20"/>
        </w:rPr>
        <w:t>his</w:t>
      </w:r>
      <w:r>
        <w:rPr>
          <w:spacing w:val="-14"/>
          <w:sz w:val="20"/>
        </w:rPr>
        <w:t> </w:t>
      </w:r>
      <w:r>
        <w:rPr>
          <w:sz w:val="20"/>
        </w:rPr>
        <w:t>study</w:t>
      </w:r>
      <w:r>
        <w:rPr>
          <w:spacing w:val="-14"/>
          <w:sz w:val="20"/>
        </w:rPr>
        <w:t> </w:t>
      </w:r>
      <w:r>
        <w:rPr>
          <w:sz w:val="20"/>
        </w:rPr>
        <w:t>from</w:t>
      </w:r>
      <w:r>
        <w:rPr>
          <w:spacing w:val="-14"/>
          <w:sz w:val="20"/>
        </w:rPr>
        <w:t> </w:t>
      </w: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aforementioned</w:t>
      </w:r>
      <w:r>
        <w:rPr>
          <w:spacing w:val="-14"/>
          <w:sz w:val="20"/>
        </w:rPr>
        <w:t> </w:t>
      </w:r>
      <w:r>
        <w:rPr>
          <w:sz w:val="20"/>
        </w:rPr>
        <w:t>several</w:t>
      </w:r>
      <w:r>
        <w:rPr>
          <w:spacing w:val="-14"/>
          <w:sz w:val="20"/>
        </w:rPr>
        <w:t> </w:t>
      </w:r>
      <w:r>
        <w:rPr>
          <w:sz w:val="20"/>
        </w:rPr>
        <w:t>estuarine</w:t>
      </w:r>
      <w:r>
        <w:rPr>
          <w:spacing w:val="-14"/>
          <w:sz w:val="20"/>
        </w:rPr>
        <w:t> </w:t>
      </w:r>
      <w:r>
        <w:rPr>
          <w:sz w:val="20"/>
        </w:rPr>
        <w:t>locations</w:t>
      </w:r>
      <w:r>
        <w:rPr>
          <w:spacing w:val="-11"/>
          <w:sz w:val="20"/>
        </w:rPr>
        <w:t> </w:t>
      </w: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Bay</w:t>
      </w:r>
      <w:r>
        <w:rPr>
          <w:spacing w:val="-12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Bengal,</w:t>
      </w:r>
      <w:r>
        <w:rPr>
          <w:spacing w:val="-11"/>
          <w:sz w:val="20"/>
        </w:rPr>
        <w:t> </w:t>
      </w:r>
      <w:r>
        <w:rPr>
          <w:sz w:val="20"/>
        </w:rPr>
        <w:t>Sundarban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delta,</w:t>
      </w:r>
    </w:p>
    <w:p>
      <w:pPr>
        <w:pStyle w:val="ListParagraph"/>
        <w:numPr>
          <w:ilvl w:val="0"/>
          <w:numId w:val="3"/>
        </w:numPr>
        <w:tabs>
          <w:tab w:pos="1157" w:val="left" w:leader="none"/>
        </w:tabs>
        <w:spacing w:line="240" w:lineRule="auto" w:before="199" w:after="0"/>
        <w:ind w:left="1157" w:right="0" w:hanging="713"/>
        <w:jc w:val="left"/>
        <w:rPr>
          <w:sz w:val="20"/>
        </w:rPr>
      </w:pPr>
      <w:r>
        <w:rPr>
          <w:spacing w:val="-4"/>
          <w:sz w:val="20"/>
        </w:rPr>
        <w:t>India.Table</w:t>
      </w:r>
      <w:r>
        <w:rPr>
          <w:spacing w:val="18"/>
          <w:sz w:val="20"/>
        </w:rPr>
        <w:t> </w:t>
      </w:r>
      <w:r>
        <w:rPr>
          <w:spacing w:val="-4"/>
          <w:sz w:val="20"/>
        </w:rPr>
        <w:t>2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shows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descriptive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characteristics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regarding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seven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pony</w:t>
      </w:r>
      <w:r>
        <w:rPr>
          <w:sz w:val="20"/>
        </w:rPr>
        <w:t> </w:t>
      </w:r>
      <w:r>
        <w:rPr>
          <w:spacing w:val="-4"/>
          <w:sz w:val="20"/>
        </w:rPr>
        <w:t>species,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including total length (TL)</w:t>
      </w:r>
    </w:p>
    <w:p>
      <w:pPr>
        <w:pStyle w:val="ListParagraph"/>
        <w:numPr>
          <w:ilvl w:val="0"/>
          <w:numId w:val="3"/>
        </w:numPr>
        <w:tabs>
          <w:tab w:pos="1157" w:val="left" w:leader="none"/>
        </w:tabs>
        <w:spacing w:line="240" w:lineRule="auto" w:before="198" w:after="0"/>
        <w:ind w:left="1157" w:right="0" w:hanging="713"/>
        <w:jc w:val="left"/>
        <w:rPr>
          <w:sz w:val="20"/>
        </w:rPr>
      </w:pPr>
      <w:r>
        <w:rPr>
          <w:spacing w:val="-2"/>
          <w:sz w:val="20"/>
        </w:rPr>
        <w:t>and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total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weight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(TW)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ranges,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species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numbers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(n),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average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total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length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(x̄),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average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total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weight</w:t>
      </w:r>
    </w:p>
    <w:p>
      <w:pPr>
        <w:pStyle w:val="ListParagraph"/>
        <w:numPr>
          <w:ilvl w:val="0"/>
          <w:numId w:val="3"/>
        </w:numPr>
        <w:tabs>
          <w:tab w:pos="1157" w:val="left" w:leader="none"/>
        </w:tabs>
        <w:spacing w:line="240" w:lineRule="auto" w:before="201" w:after="0"/>
        <w:ind w:left="1157" w:right="0" w:hanging="713"/>
        <w:jc w:val="left"/>
        <w:rPr>
          <w:sz w:val="20"/>
        </w:rPr>
      </w:pPr>
      <w:r>
        <w:rPr>
          <w:spacing w:val="-6"/>
          <w:sz w:val="20"/>
        </w:rPr>
        <w:t>(ȳ).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All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seven species</w:t>
      </w:r>
      <w:r>
        <w:rPr>
          <w:spacing w:val="-2"/>
          <w:sz w:val="20"/>
        </w:rPr>
        <w:t> </w:t>
      </w:r>
      <w:r>
        <w:rPr>
          <w:spacing w:val="-6"/>
          <w:sz w:val="20"/>
        </w:rPr>
        <w:t>sampled</w:t>
      </w:r>
      <w:r>
        <w:rPr>
          <w:spacing w:val="-5"/>
          <w:sz w:val="20"/>
        </w:rPr>
        <w:t> </w:t>
      </w:r>
      <w:r>
        <w:rPr>
          <w:spacing w:val="-6"/>
          <w:sz w:val="20"/>
        </w:rPr>
        <w:t>throughout</w:t>
      </w:r>
      <w:r>
        <w:rPr>
          <w:spacing w:val="-2"/>
          <w:sz w:val="20"/>
        </w:rPr>
        <w:t> </w:t>
      </w:r>
      <w:r>
        <w:rPr>
          <w:spacing w:val="-6"/>
          <w:sz w:val="20"/>
        </w:rPr>
        <w:t>the</w:t>
      </w:r>
      <w:r>
        <w:rPr>
          <w:spacing w:val="-4"/>
          <w:sz w:val="20"/>
        </w:rPr>
        <w:t> </w:t>
      </w:r>
      <w:r>
        <w:rPr>
          <w:spacing w:val="-6"/>
          <w:sz w:val="20"/>
        </w:rPr>
        <w:t>investigation</w:t>
      </w:r>
      <w:r>
        <w:rPr>
          <w:spacing w:val="-3"/>
          <w:sz w:val="20"/>
        </w:rPr>
        <w:t> </w:t>
      </w:r>
      <w:r>
        <w:rPr>
          <w:spacing w:val="-6"/>
          <w:sz w:val="20"/>
        </w:rPr>
        <w:t>had</w:t>
      </w:r>
      <w:r>
        <w:rPr>
          <w:spacing w:val="-4"/>
          <w:sz w:val="20"/>
        </w:rPr>
        <w:t> </w:t>
      </w:r>
      <w:r>
        <w:rPr>
          <w:spacing w:val="-6"/>
          <w:sz w:val="20"/>
        </w:rPr>
        <w:t>an</w:t>
      </w:r>
      <w:r>
        <w:rPr>
          <w:spacing w:val="-2"/>
          <w:sz w:val="20"/>
        </w:rPr>
        <w:t> </w:t>
      </w:r>
      <w:r>
        <w:rPr>
          <w:spacing w:val="-6"/>
          <w:sz w:val="20"/>
        </w:rPr>
        <w:t>observed</w:t>
      </w:r>
      <w:r>
        <w:rPr>
          <w:spacing w:val="6"/>
          <w:sz w:val="20"/>
        </w:rPr>
        <w:t> </w:t>
      </w:r>
      <w:r>
        <w:rPr>
          <w:spacing w:val="-6"/>
          <w:sz w:val="20"/>
        </w:rPr>
        <w:t>range</w:t>
      </w:r>
      <w:r>
        <w:rPr>
          <w:spacing w:val="-3"/>
          <w:sz w:val="20"/>
        </w:rPr>
        <w:t> </w:t>
      </w:r>
      <w:r>
        <w:rPr>
          <w:spacing w:val="-6"/>
          <w:sz w:val="20"/>
        </w:rPr>
        <w:t>of total</w:t>
      </w:r>
      <w:r>
        <w:rPr>
          <w:sz w:val="20"/>
        </w:rPr>
        <w:t> </w:t>
      </w:r>
      <w:r>
        <w:rPr>
          <w:spacing w:val="-6"/>
          <w:sz w:val="20"/>
        </w:rPr>
        <w:t>length</w:t>
      </w:r>
      <w:r>
        <w:rPr>
          <w:spacing w:val="-3"/>
          <w:sz w:val="20"/>
        </w:rPr>
        <w:t> </w:t>
      </w:r>
      <w:r>
        <w:rPr>
          <w:spacing w:val="-6"/>
          <w:sz w:val="20"/>
        </w:rPr>
        <w:t>(TL)</w:t>
      </w:r>
    </w:p>
    <w:p>
      <w:pPr>
        <w:pStyle w:val="ListParagraph"/>
        <w:numPr>
          <w:ilvl w:val="0"/>
          <w:numId w:val="3"/>
        </w:numPr>
        <w:tabs>
          <w:tab w:pos="1157" w:val="left" w:leader="none"/>
        </w:tabs>
        <w:spacing w:line="240" w:lineRule="auto" w:before="195" w:after="0"/>
        <w:ind w:left="1157" w:right="0" w:hanging="713"/>
        <w:jc w:val="left"/>
        <w:rPr>
          <w:sz w:val="20"/>
        </w:rPr>
      </w:pPr>
      <w:r>
        <w:rPr>
          <w:spacing w:val="-2"/>
          <w:sz w:val="20"/>
        </w:rPr>
        <w:t>and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total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weight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as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follows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i.e; </w:t>
      </w:r>
      <w:r>
        <w:rPr>
          <w:rFonts w:ascii="Arial"/>
          <w:i/>
          <w:spacing w:val="-2"/>
          <w:sz w:val="20"/>
        </w:rPr>
        <w:t>Deveximentum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pacing w:val="-2"/>
          <w:sz w:val="20"/>
        </w:rPr>
        <w:t>insidiator</w:t>
      </w:r>
      <w:r>
        <w:rPr>
          <w:rFonts w:ascii="Arial"/>
          <w:i/>
          <w:spacing w:val="2"/>
          <w:sz w:val="20"/>
        </w:rPr>
        <w:t> </w:t>
      </w:r>
      <w:r>
        <w:rPr>
          <w:spacing w:val="-2"/>
          <w:sz w:val="20"/>
        </w:rPr>
        <w:t>(4.96-11.34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cm;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TL) and observed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total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weight</w:t>
      </w:r>
    </w:p>
    <w:p>
      <w:pPr>
        <w:pStyle w:val="ListParagraph"/>
        <w:numPr>
          <w:ilvl w:val="0"/>
          <w:numId w:val="3"/>
        </w:numPr>
        <w:tabs>
          <w:tab w:pos="1157" w:val="left" w:leader="none"/>
        </w:tabs>
        <w:spacing w:line="240" w:lineRule="auto" w:before="199" w:after="0"/>
        <w:ind w:left="1157" w:right="0" w:hanging="713"/>
        <w:jc w:val="left"/>
        <w:rPr>
          <w:sz w:val="20"/>
        </w:rPr>
      </w:pPr>
      <w:r>
        <w:rPr>
          <w:sz w:val="20"/>
        </w:rPr>
        <w:t>(3.92-11.42</w:t>
      </w:r>
      <w:r>
        <w:rPr>
          <w:spacing w:val="-9"/>
          <w:sz w:val="20"/>
        </w:rPr>
        <w:t> </w:t>
      </w:r>
      <w:r>
        <w:rPr>
          <w:sz w:val="20"/>
        </w:rPr>
        <w:t>g;</w:t>
      </w:r>
      <w:r>
        <w:rPr>
          <w:spacing w:val="-11"/>
          <w:sz w:val="20"/>
        </w:rPr>
        <w:t> </w:t>
      </w:r>
      <w:r>
        <w:rPr>
          <w:sz w:val="20"/>
        </w:rPr>
        <w:t>TW),</w:t>
      </w:r>
      <w:r>
        <w:rPr>
          <w:spacing w:val="-9"/>
          <w:sz w:val="20"/>
        </w:rPr>
        <w:t> </w:t>
      </w:r>
      <w:r>
        <w:rPr>
          <w:rFonts w:ascii="Arial"/>
          <w:i/>
          <w:sz w:val="20"/>
        </w:rPr>
        <w:t>Aurigequula</w:t>
      </w:r>
      <w:r>
        <w:rPr>
          <w:rFonts w:ascii="Arial"/>
          <w:i/>
          <w:spacing w:val="-8"/>
          <w:sz w:val="20"/>
        </w:rPr>
        <w:t> </w:t>
      </w:r>
      <w:r>
        <w:rPr>
          <w:rFonts w:ascii="Arial"/>
          <w:i/>
          <w:sz w:val="20"/>
        </w:rPr>
        <w:t>fasciata</w:t>
      </w:r>
      <w:r>
        <w:rPr>
          <w:rFonts w:ascii="Arial"/>
          <w:i/>
          <w:spacing w:val="-8"/>
          <w:sz w:val="20"/>
        </w:rPr>
        <w:t> </w:t>
      </w:r>
      <w:r>
        <w:rPr>
          <w:sz w:val="20"/>
        </w:rPr>
        <w:t>(5.89-13.7</w:t>
      </w:r>
      <w:r>
        <w:rPr>
          <w:spacing w:val="-8"/>
          <w:sz w:val="20"/>
        </w:rPr>
        <w:t> </w:t>
      </w:r>
      <w:r>
        <w:rPr>
          <w:sz w:val="20"/>
        </w:rPr>
        <w:t>cm;</w:t>
      </w:r>
      <w:r>
        <w:rPr>
          <w:spacing w:val="-10"/>
          <w:sz w:val="20"/>
        </w:rPr>
        <w:t> </w:t>
      </w:r>
      <w:r>
        <w:rPr>
          <w:sz w:val="20"/>
        </w:rPr>
        <w:t>TL)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9"/>
          <w:sz w:val="20"/>
        </w:rPr>
        <w:t> </w:t>
      </w:r>
      <w:r>
        <w:rPr>
          <w:sz w:val="20"/>
        </w:rPr>
        <w:t>observed</w:t>
      </w:r>
      <w:r>
        <w:rPr>
          <w:spacing w:val="-9"/>
          <w:sz w:val="20"/>
        </w:rPr>
        <w:t> </w:t>
      </w:r>
      <w:r>
        <w:rPr>
          <w:sz w:val="20"/>
        </w:rPr>
        <w:t>total</w:t>
      </w:r>
      <w:r>
        <w:rPr>
          <w:spacing w:val="-5"/>
          <w:sz w:val="20"/>
        </w:rPr>
        <w:t> </w:t>
      </w:r>
      <w:r>
        <w:rPr>
          <w:sz w:val="20"/>
        </w:rPr>
        <w:t>weight</w:t>
      </w:r>
      <w:r>
        <w:rPr>
          <w:spacing w:val="-12"/>
          <w:sz w:val="20"/>
        </w:rPr>
        <w:t> </w:t>
      </w:r>
      <w:r>
        <w:rPr>
          <w:sz w:val="20"/>
        </w:rPr>
        <w:t>(11.9-33.54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g;</w:t>
      </w:r>
    </w:p>
    <w:p>
      <w:pPr>
        <w:pStyle w:val="ListParagraph"/>
        <w:numPr>
          <w:ilvl w:val="0"/>
          <w:numId w:val="3"/>
        </w:numPr>
        <w:tabs>
          <w:tab w:pos="1157" w:val="left" w:leader="none"/>
        </w:tabs>
        <w:spacing w:line="240" w:lineRule="auto" w:before="198" w:after="0"/>
        <w:ind w:left="1157" w:right="0" w:hanging="713"/>
        <w:jc w:val="left"/>
        <w:rPr>
          <w:sz w:val="20"/>
        </w:rPr>
      </w:pPr>
      <w:r>
        <w:rPr>
          <w:spacing w:val="-2"/>
          <w:sz w:val="20"/>
        </w:rPr>
        <w:t>TW)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along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with</w:t>
      </w:r>
      <w:r>
        <w:rPr>
          <w:spacing w:val="-6"/>
          <w:sz w:val="20"/>
        </w:rPr>
        <w:t> </w:t>
      </w:r>
      <w:r>
        <w:rPr>
          <w:rFonts w:ascii="Arial"/>
          <w:i/>
          <w:spacing w:val="-2"/>
          <w:sz w:val="20"/>
        </w:rPr>
        <w:t>Eubleekeria</w:t>
      </w:r>
      <w:r>
        <w:rPr>
          <w:rFonts w:ascii="Arial"/>
          <w:i/>
          <w:spacing w:val="-5"/>
          <w:sz w:val="20"/>
        </w:rPr>
        <w:t> </w:t>
      </w:r>
      <w:r>
        <w:rPr>
          <w:rFonts w:ascii="Arial"/>
          <w:i/>
          <w:spacing w:val="-2"/>
          <w:sz w:val="20"/>
        </w:rPr>
        <w:t>splendens</w:t>
      </w:r>
      <w:r>
        <w:rPr>
          <w:rFonts w:ascii="Arial"/>
          <w:i/>
          <w:spacing w:val="-5"/>
          <w:sz w:val="20"/>
        </w:rPr>
        <w:t> </w:t>
      </w:r>
      <w:r>
        <w:rPr>
          <w:spacing w:val="-2"/>
          <w:sz w:val="20"/>
        </w:rPr>
        <w:t>(5.31-10.77cm;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TL)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(6.11-15.7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g;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TW),</w:t>
      </w:r>
      <w:r>
        <w:rPr>
          <w:spacing w:val="-6"/>
          <w:sz w:val="20"/>
        </w:rPr>
        <w:t> </w:t>
      </w:r>
      <w:r>
        <w:rPr>
          <w:rFonts w:ascii="Arial"/>
          <w:i/>
          <w:spacing w:val="-2"/>
          <w:sz w:val="20"/>
        </w:rPr>
        <w:t>Gazza</w:t>
      </w:r>
      <w:r>
        <w:rPr>
          <w:rFonts w:ascii="Arial"/>
          <w:i/>
          <w:spacing w:val="-11"/>
          <w:sz w:val="20"/>
        </w:rPr>
        <w:t> </w:t>
      </w:r>
      <w:r>
        <w:rPr>
          <w:rFonts w:ascii="Arial"/>
          <w:i/>
          <w:spacing w:val="-2"/>
          <w:sz w:val="20"/>
        </w:rPr>
        <w:t>minuta</w:t>
      </w:r>
      <w:r>
        <w:rPr>
          <w:rFonts w:ascii="Arial"/>
          <w:i/>
          <w:spacing w:val="-7"/>
          <w:sz w:val="20"/>
        </w:rPr>
        <w:t> </w:t>
      </w:r>
      <w:r>
        <w:rPr>
          <w:spacing w:val="-2"/>
          <w:sz w:val="20"/>
        </w:rPr>
        <w:t>which</w:t>
      </w:r>
    </w:p>
    <w:p>
      <w:pPr>
        <w:pStyle w:val="ListParagraph"/>
        <w:numPr>
          <w:ilvl w:val="0"/>
          <w:numId w:val="3"/>
        </w:numPr>
        <w:tabs>
          <w:tab w:pos="1157" w:val="left" w:leader="none"/>
        </w:tabs>
        <w:spacing w:line="240" w:lineRule="auto" w:before="196" w:after="0"/>
        <w:ind w:left="1157" w:right="0" w:hanging="713"/>
        <w:jc w:val="left"/>
        <w:rPr>
          <w:sz w:val="20"/>
        </w:rPr>
      </w:pPr>
      <w:r>
        <w:rPr>
          <w:sz w:val="20"/>
        </w:rPr>
        <w:t>specimen</w:t>
      </w:r>
      <w:r>
        <w:rPr>
          <w:spacing w:val="-10"/>
          <w:sz w:val="20"/>
        </w:rPr>
        <w:t> </w:t>
      </w:r>
      <w:r>
        <w:rPr>
          <w:sz w:val="20"/>
        </w:rPr>
        <w:t>respectively</w:t>
      </w:r>
      <w:r>
        <w:rPr>
          <w:spacing w:val="-7"/>
          <w:sz w:val="20"/>
        </w:rPr>
        <w:t> </w:t>
      </w:r>
      <w:r>
        <w:rPr>
          <w:sz w:val="20"/>
        </w:rPr>
        <w:t>(4.76-9.65</w:t>
      </w:r>
      <w:r>
        <w:rPr>
          <w:spacing w:val="-7"/>
          <w:sz w:val="20"/>
        </w:rPr>
        <w:t> </w:t>
      </w:r>
      <w:r>
        <w:rPr>
          <w:sz w:val="20"/>
        </w:rPr>
        <w:t>cm;</w:t>
      </w:r>
      <w:r>
        <w:rPr>
          <w:spacing w:val="-12"/>
          <w:sz w:val="20"/>
        </w:rPr>
        <w:t> </w:t>
      </w:r>
      <w:r>
        <w:rPr>
          <w:sz w:val="20"/>
        </w:rPr>
        <w:t>TL)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(5.9-13.66</w:t>
      </w:r>
      <w:r>
        <w:rPr>
          <w:spacing w:val="-8"/>
          <w:sz w:val="20"/>
        </w:rPr>
        <w:t> </w:t>
      </w:r>
      <w:r>
        <w:rPr>
          <w:sz w:val="20"/>
        </w:rPr>
        <w:t>g;</w:t>
      </w:r>
      <w:r>
        <w:rPr>
          <w:spacing w:val="-9"/>
          <w:sz w:val="20"/>
        </w:rPr>
        <w:t> </w:t>
      </w:r>
      <w:r>
        <w:rPr>
          <w:sz w:val="20"/>
        </w:rPr>
        <w:t>TW),</w:t>
      </w:r>
      <w:r>
        <w:rPr>
          <w:spacing w:val="-5"/>
          <w:sz w:val="20"/>
        </w:rPr>
        <w:t> </w:t>
      </w:r>
      <w:r>
        <w:rPr>
          <w:rFonts w:ascii="Arial"/>
          <w:i/>
          <w:sz w:val="20"/>
        </w:rPr>
        <w:t>Karalla</w:t>
      </w:r>
      <w:r>
        <w:rPr>
          <w:rFonts w:ascii="Arial"/>
          <w:i/>
          <w:spacing w:val="-6"/>
          <w:sz w:val="20"/>
        </w:rPr>
        <w:t> </w:t>
      </w:r>
      <w:r>
        <w:rPr>
          <w:rFonts w:ascii="Arial"/>
          <w:i/>
          <w:sz w:val="20"/>
        </w:rPr>
        <w:t>dussumieri</w:t>
      </w:r>
      <w:r>
        <w:rPr>
          <w:rFonts w:ascii="Arial"/>
          <w:i/>
          <w:spacing w:val="-6"/>
          <w:sz w:val="20"/>
        </w:rPr>
        <w:t> </w:t>
      </w:r>
      <w:r>
        <w:rPr>
          <w:rFonts w:ascii="Arial"/>
          <w:i/>
          <w:sz w:val="20"/>
        </w:rPr>
        <w:t>as</w:t>
      </w:r>
      <w:r>
        <w:rPr>
          <w:rFonts w:ascii="Arial"/>
          <w:i/>
          <w:spacing w:val="-7"/>
          <w:sz w:val="20"/>
        </w:rPr>
        <w:t> </w:t>
      </w:r>
      <w:r>
        <w:rPr>
          <w:rFonts w:ascii="Arial"/>
          <w:i/>
          <w:sz w:val="20"/>
        </w:rPr>
        <w:t>follows</w:t>
      </w:r>
      <w:r>
        <w:rPr>
          <w:rFonts w:ascii="Arial"/>
          <w:i/>
          <w:spacing w:val="-6"/>
          <w:sz w:val="20"/>
        </w:rPr>
        <w:t> </w:t>
      </w:r>
      <w:r>
        <w:rPr>
          <w:spacing w:val="-2"/>
          <w:sz w:val="20"/>
        </w:rPr>
        <w:t>(4.77-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pgSz w:w="11920" w:h="16850"/>
          <w:pgMar w:header="45" w:footer="0" w:top="320" w:bottom="280" w:left="283" w:right="283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1"/>
      </w:pPr>
    </w:p>
    <w:p>
      <w:pPr>
        <w:pStyle w:val="ListParagraph"/>
        <w:numPr>
          <w:ilvl w:val="0"/>
          <w:numId w:val="3"/>
        </w:numPr>
        <w:tabs>
          <w:tab w:pos="1157" w:val="left" w:leader="none"/>
        </w:tabs>
        <w:spacing w:line="240" w:lineRule="auto" w:before="1" w:after="0"/>
        <w:ind w:left="1157" w:right="0" w:hanging="713"/>
        <w:jc w:val="left"/>
        <w:rPr>
          <w:sz w:val="20"/>
        </w:rPr>
      </w:pPr>
      <w:r>
        <w:rPr>
          <w:spacing w:val="-2"/>
          <w:sz w:val="20"/>
        </w:rPr>
        <w:t>11.67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cm;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TL) and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(6.88-15.6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g;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TW),</w:t>
      </w:r>
      <w:r>
        <w:rPr>
          <w:spacing w:val="-3"/>
          <w:sz w:val="20"/>
        </w:rPr>
        <w:t> </w:t>
      </w:r>
      <w:r>
        <w:rPr>
          <w:rFonts w:ascii="Arial"/>
          <w:i/>
          <w:spacing w:val="-2"/>
          <w:sz w:val="20"/>
        </w:rPr>
        <w:t>Leiognathus</w:t>
      </w:r>
      <w:r>
        <w:rPr>
          <w:rFonts w:ascii="Arial"/>
          <w:i/>
          <w:spacing w:val="-6"/>
          <w:sz w:val="20"/>
        </w:rPr>
        <w:t> </w:t>
      </w:r>
      <w:r>
        <w:rPr>
          <w:rFonts w:ascii="Arial"/>
          <w:i/>
          <w:spacing w:val="-2"/>
          <w:sz w:val="20"/>
        </w:rPr>
        <w:t>equula</w:t>
      </w:r>
      <w:r>
        <w:rPr>
          <w:rFonts w:ascii="Arial"/>
          <w:i/>
          <w:spacing w:val="-3"/>
          <w:sz w:val="20"/>
        </w:rPr>
        <w:t> </w:t>
      </w:r>
      <w:r>
        <w:rPr>
          <w:spacing w:val="-2"/>
          <w:sz w:val="20"/>
        </w:rPr>
        <w:t>(9.21-21.44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cm;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TL) and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(51.7-152.67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g;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TW</w:t>
      </w:r>
    </w:p>
    <w:p>
      <w:pPr>
        <w:pStyle w:val="ListParagraph"/>
        <w:numPr>
          <w:ilvl w:val="0"/>
          <w:numId w:val="3"/>
        </w:numPr>
        <w:tabs>
          <w:tab w:pos="1157" w:val="left" w:leader="none"/>
        </w:tabs>
        <w:spacing w:line="240" w:lineRule="auto" w:before="200" w:after="0"/>
        <w:ind w:left="1157" w:right="0" w:hanging="713"/>
        <w:jc w:val="left"/>
        <w:rPr>
          <w:sz w:val="20"/>
        </w:rPr>
      </w:pPr>
      <w:r>
        <w:rPr>
          <w:sz w:val="20"/>
        </w:rPr>
        <w:t>)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finally</w:t>
      </w:r>
      <w:r>
        <w:rPr>
          <w:spacing w:val="-2"/>
          <w:sz w:val="20"/>
        </w:rPr>
        <w:t> </w:t>
      </w:r>
      <w:r>
        <w:rPr>
          <w:rFonts w:ascii="Arial"/>
          <w:i/>
          <w:sz w:val="20"/>
        </w:rPr>
        <w:t>Photopectoralis</w:t>
      </w:r>
      <w:r>
        <w:rPr>
          <w:rFonts w:ascii="Arial"/>
          <w:i/>
          <w:spacing w:val="-4"/>
          <w:sz w:val="20"/>
        </w:rPr>
        <w:t> </w:t>
      </w:r>
      <w:r>
        <w:rPr>
          <w:rFonts w:ascii="Arial"/>
          <w:i/>
          <w:sz w:val="20"/>
        </w:rPr>
        <w:t>bindus</w:t>
      </w:r>
      <w:r>
        <w:rPr>
          <w:rFonts w:ascii="Arial"/>
          <w:i/>
          <w:spacing w:val="-4"/>
          <w:sz w:val="20"/>
        </w:rPr>
        <w:t> </w:t>
      </w:r>
      <w:r>
        <w:rPr>
          <w:sz w:val="20"/>
        </w:rPr>
        <w:t>was</w:t>
      </w:r>
      <w:r>
        <w:rPr>
          <w:spacing w:val="-5"/>
          <w:sz w:val="20"/>
        </w:rPr>
        <w:t> </w:t>
      </w:r>
      <w:r>
        <w:rPr>
          <w:sz w:val="20"/>
        </w:rPr>
        <w:t>TL</w:t>
      </w:r>
      <w:r>
        <w:rPr>
          <w:spacing w:val="-13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TW</w:t>
      </w:r>
      <w:r>
        <w:rPr>
          <w:spacing w:val="-8"/>
          <w:sz w:val="20"/>
        </w:rPr>
        <w:t> </w:t>
      </w:r>
      <w:r>
        <w:rPr>
          <w:sz w:val="20"/>
        </w:rPr>
        <w:t>ranges</w:t>
      </w:r>
      <w:r>
        <w:rPr>
          <w:spacing w:val="-6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follows (4.65-11.44</w:t>
      </w:r>
      <w:r>
        <w:rPr>
          <w:spacing w:val="-4"/>
          <w:sz w:val="20"/>
        </w:rPr>
        <w:t> </w:t>
      </w:r>
      <w:r>
        <w:rPr>
          <w:sz w:val="20"/>
        </w:rPr>
        <w:t>cm;</w:t>
      </w:r>
      <w:r>
        <w:rPr>
          <w:spacing w:val="-7"/>
          <w:sz w:val="20"/>
        </w:rPr>
        <w:t> </w:t>
      </w:r>
      <w:r>
        <w:rPr>
          <w:sz w:val="20"/>
        </w:rPr>
        <w:t>TL)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(2.45-</w:t>
      </w:r>
    </w:p>
    <w:p>
      <w:pPr>
        <w:pStyle w:val="ListParagraph"/>
        <w:numPr>
          <w:ilvl w:val="0"/>
          <w:numId w:val="3"/>
        </w:numPr>
        <w:tabs>
          <w:tab w:pos="1157" w:val="left" w:leader="none"/>
        </w:tabs>
        <w:spacing w:line="240" w:lineRule="auto" w:before="196" w:after="0"/>
        <w:ind w:left="1157" w:right="0" w:hanging="713"/>
        <w:jc w:val="left"/>
        <w:rPr>
          <w:sz w:val="20"/>
        </w:rPr>
      </w:pPr>
      <w:r>
        <w:rPr>
          <w:spacing w:val="-2"/>
          <w:sz w:val="20"/>
        </w:rPr>
        <w:t>10.48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g;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TW).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According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this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morphometric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investigation,</w:t>
      </w:r>
      <w:r>
        <w:rPr>
          <w:spacing w:val="2"/>
          <w:sz w:val="20"/>
        </w:rPr>
        <w:t> </w:t>
      </w:r>
      <w:r>
        <w:rPr>
          <w:rFonts w:ascii="Arial"/>
          <w:i/>
          <w:spacing w:val="-2"/>
          <w:sz w:val="20"/>
        </w:rPr>
        <w:t>Leiognathus</w:t>
      </w:r>
      <w:r>
        <w:rPr>
          <w:rFonts w:ascii="Arial"/>
          <w:i/>
          <w:spacing w:val="1"/>
          <w:sz w:val="20"/>
        </w:rPr>
        <w:t> </w:t>
      </w:r>
      <w:r>
        <w:rPr>
          <w:rFonts w:ascii="Arial"/>
          <w:i/>
          <w:spacing w:val="-2"/>
          <w:sz w:val="20"/>
        </w:rPr>
        <w:t>equula</w:t>
      </w:r>
      <w:r>
        <w:rPr>
          <w:rFonts w:ascii="Arial"/>
          <w:i/>
          <w:spacing w:val="-5"/>
          <w:sz w:val="20"/>
        </w:rPr>
        <w:t> </w:t>
      </w:r>
      <w:r>
        <w:rPr>
          <w:spacing w:val="-2"/>
          <w:sz w:val="20"/>
        </w:rPr>
        <w:t>was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longest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of </w:t>
      </w:r>
      <w:r>
        <w:rPr>
          <w:spacing w:val="-5"/>
          <w:sz w:val="20"/>
        </w:rPr>
        <w:t>the</w:t>
      </w:r>
    </w:p>
    <w:p>
      <w:pPr>
        <w:pStyle w:val="ListParagraph"/>
        <w:numPr>
          <w:ilvl w:val="0"/>
          <w:numId w:val="3"/>
        </w:numPr>
        <w:tabs>
          <w:tab w:pos="1157" w:val="left" w:leader="none"/>
        </w:tabs>
        <w:spacing w:line="240" w:lineRule="auto" w:before="200" w:after="0"/>
        <w:ind w:left="1157" w:right="0" w:hanging="713"/>
        <w:jc w:val="left"/>
        <w:rPr>
          <w:sz w:val="20"/>
        </w:rPr>
      </w:pPr>
      <w:r>
        <w:rPr>
          <w:spacing w:val="-2"/>
          <w:sz w:val="20"/>
        </w:rPr>
        <w:t>Pony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fish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species,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while</w:t>
      </w:r>
      <w:r>
        <w:rPr>
          <w:spacing w:val="-7"/>
          <w:sz w:val="20"/>
        </w:rPr>
        <w:t> </w:t>
      </w:r>
      <w:r>
        <w:rPr>
          <w:rFonts w:ascii="Arial"/>
          <w:i/>
          <w:spacing w:val="-2"/>
          <w:sz w:val="20"/>
        </w:rPr>
        <w:t>Gazza</w:t>
      </w:r>
      <w:r>
        <w:rPr>
          <w:rFonts w:ascii="Arial"/>
          <w:i/>
          <w:spacing w:val="-11"/>
          <w:sz w:val="20"/>
        </w:rPr>
        <w:t> </w:t>
      </w:r>
      <w:r>
        <w:rPr>
          <w:rFonts w:ascii="Arial"/>
          <w:i/>
          <w:spacing w:val="-2"/>
          <w:sz w:val="20"/>
        </w:rPr>
        <w:t>minuta</w:t>
      </w:r>
      <w:r>
        <w:rPr>
          <w:rFonts w:ascii="Arial"/>
          <w:i/>
          <w:spacing w:val="-8"/>
          <w:sz w:val="20"/>
        </w:rPr>
        <w:t> </w:t>
      </w:r>
      <w:r>
        <w:rPr>
          <w:spacing w:val="-2"/>
          <w:sz w:val="20"/>
        </w:rPr>
        <w:t>had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shortest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length,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followed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by</w:t>
      </w:r>
      <w:r>
        <w:rPr>
          <w:spacing w:val="-4"/>
          <w:sz w:val="20"/>
        </w:rPr>
        <w:t> </w:t>
      </w:r>
      <w:r>
        <w:rPr>
          <w:rFonts w:ascii="Arial"/>
          <w:i/>
          <w:spacing w:val="-2"/>
          <w:sz w:val="20"/>
        </w:rPr>
        <w:t>Eubleekeria</w:t>
      </w:r>
      <w:r>
        <w:rPr>
          <w:rFonts w:ascii="Arial"/>
          <w:i/>
          <w:spacing w:val="-12"/>
          <w:sz w:val="20"/>
        </w:rPr>
        <w:t> </w:t>
      </w:r>
      <w:r>
        <w:rPr>
          <w:rFonts w:ascii="Arial"/>
          <w:i/>
          <w:spacing w:val="-2"/>
          <w:sz w:val="20"/>
        </w:rPr>
        <w:t>splendens</w:t>
      </w:r>
      <w:r>
        <w:rPr>
          <w:spacing w:val="-2"/>
          <w:sz w:val="20"/>
        </w:rPr>
        <w:t>,</w:t>
      </w:r>
      <w:r>
        <w:rPr>
          <w:spacing w:val="-10"/>
          <w:sz w:val="20"/>
        </w:rPr>
        <w:t> </w:t>
      </w:r>
      <w:r>
        <w:rPr>
          <w:spacing w:val="-5"/>
          <w:sz w:val="20"/>
        </w:rPr>
        <w:t>and</w:t>
      </w:r>
    </w:p>
    <w:p>
      <w:pPr>
        <w:pStyle w:val="ListParagraph"/>
        <w:numPr>
          <w:ilvl w:val="0"/>
          <w:numId w:val="3"/>
        </w:numPr>
        <w:tabs>
          <w:tab w:pos="1157" w:val="left" w:leader="none"/>
        </w:tabs>
        <w:spacing w:line="240" w:lineRule="auto" w:before="199" w:after="0"/>
        <w:ind w:left="1157" w:right="0" w:hanging="713"/>
        <w:jc w:val="left"/>
        <w:rPr>
          <w:sz w:val="20"/>
        </w:rPr>
      </w:pPr>
      <w:r>
        <w:rPr>
          <w:sz w:val="20"/>
        </w:rPr>
        <w:t>so</w:t>
      </w:r>
      <w:r>
        <w:rPr>
          <w:spacing w:val="-13"/>
          <w:sz w:val="20"/>
        </w:rPr>
        <w:t> </w:t>
      </w:r>
      <w:r>
        <w:rPr>
          <w:sz w:val="20"/>
        </w:rPr>
        <w:t>on.</w:t>
      </w:r>
      <w:r>
        <w:rPr>
          <w:spacing w:val="-10"/>
          <w:sz w:val="20"/>
        </w:rPr>
        <w:t> </w:t>
      </w:r>
      <w:r>
        <w:rPr>
          <w:sz w:val="20"/>
        </w:rPr>
        <w:t>The</w:t>
      </w:r>
      <w:r>
        <w:rPr>
          <w:spacing w:val="-11"/>
          <w:sz w:val="20"/>
        </w:rPr>
        <w:t> </w:t>
      </w:r>
      <w:r>
        <w:rPr>
          <w:sz w:val="20"/>
        </w:rPr>
        <w:t>Regression</w:t>
      </w:r>
      <w:r>
        <w:rPr>
          <w:spacing w:val="-7"/>
          <w:sz w:val="20"/>
        </w:rPr>
        <w:t> </w:t>
      </w:r>
      <w:r>
        <w:rPr>
          <w:sz w:val="20"/>
        </w:rPr>
        <w:t>equation</w:t>
      </w:r>
      <w:r>
        <w:rPr>
          <w:spacing w:val="-8"/>
          <w:sz w:val="20"/>
        </w:rPr>
        <w:t> </w:t>
      </w:r>
      <w:r>
        <w:rPr>
          <w:sz w:val="20"/>
        </w:rPr>
        <w:t>Length</w:t>
      </w:r>
      <w:r>
        <w:rPr>
          <w:spacing w:val="-9"/>
          <w:sz w:val="20"/>
        </w:rPr>
        <w:t> </w:t>
      </w:r>
      <w:r>
        <w:rPr>
          <w:sz w:val="20"/>
        </w:rPr>
        <w:t>weight</w:t>
      </w:r>
      <w:r>
        <w:rPr>
          <w:spacing w:val="-10"/>
          <w:sz w:val="20"/>
        </w:rPr>
        <w:t> </w:t>
      </w:r>
      <w:r>
        <w:rPr>
          <w:sz w:val="20"/>
        </w:rPr>
        <w:t>relationship</w:t>
      </w:r>
      <w:r>
        <w:rPr>
          <w:spacing w:val="-7"/>
          <w:sz w:val="20"/>
        </w:rPr>
        <w:t> </w:t>
      </w:r>
      <w:r>
        <w:rPr>
          <w:sz w:val="20"/>
        </w:rPr>
        <w:t>(LWR)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9"/>
          <w:sz w:val="20"/>
        </w:rPr>
        <w:t> </w:t>
      </w:r>
      <w:r>
        <w:rPr>
          <w:sz w:val="20"/>
        </w:rPr>
        <w:t>seven</w:t>
      </w:r>
      <w:r>
        <w:rPr>
          <w:spacing w:val="-10"/>
          <w:sz w:val="20"/>
        </w:rPr>
        <w:t> </w:t>
      </w:r>
      <w:r>
        <w:rPr>
          <w:sz w:val="20"/>
        </w:rPr>
        <w:t>different</w:t>
      </w:r>
      <w:r>
        <w:rPr>
          <w:spacing w:val="-10"/>
          <w:sz w:val="20"/>
        </w:rPr>
        <w:t> </w:t>
      </w:r>
      <w:r>
        <w:rPr>
          <w:sz w:val="20"/>
        </w:rPr>
        <w:t>pony</w:t>
      </w:r>
      <w:r>
        <w:rPr>
          <w:spacing w:val="-7"/>
          <w:sz w:val="20"/>
        </w:rPr>
        <w:t> </w:t>
      </w:r>
      <w:r>
        <w:rPr>
          <w:sz w:val="20"/>
        </w:rPr>
        <w:t>fishes</w:t>
      </w:r>
      <w:r>
        <w:rPr>
          <w:spacing w:val="-6"/>
          <w:sz w:val="20"/>
        </w:rPr>
        <w:t> </w:t>
      </w:r>
      <w:r>
        <w:rPr>
          <w:sz w:val="20"/>
        </w:rPr>
        <w:t>is</w:t>
      </w:r>
      <w:r>
        <w:rPr>
          <w:spacing w:val="-9"/>
          <w:sz w:val="20"/>
        </w:rPr>
        <w:t> </w:t>
      </w:r>
      <w:r>
        <w:rPr>
          <w:spacing w:val="-5"/>
          <w:sz w:val="20"/>
        </w:rPr>
        <w:t>as</w:t>
      </w:r>
    </w:p>
    <w:p>
      <w:pPr>
        <w:pStyle w:val="ListParagraph"/>
        <w:numPr>
          <w:ilvl w:val="0"/>
          <w:numId w:val="3"/>
        </w:numPr>
        <w:tabs>
          <w:tab w:pos="1157" w:val="left" w:leader="none"/>
        </w:tabs>
        <w:spacing w:line="240" w:lineRule="auto" w:before="195" w:after="0"/>
        <w:ind w:left="1157" w:right="0" w:hanging="713"/>
        <w:jc w:val="left"/>
        <w:rPr>
          <w:sz w:val="20"/>
        </w:rPr>
      </w:pPr>
      <w:r>
        <w:rPr>
          <w:sz w:val="20"/>
        </w:rPr>
        <w:t>follows,</w:t>
      </w:r>
      <w:r>
        <w:rPr>
          <w:spacing w:val="57"/>
          <w:sz w:val="20"/>
        </w:rPr>
        <w:t> </w:t>
      </w:r>
      <w:r>
        <w:rPr>
          <w:sz w:val="20"/>
        </w:rPr>
        <w:t>i.e,</w:t>
      </w:r>
      <w:r>
        <w:rPr>
          <w:spacing w:val="57"/>
          <w:sz w:val="20"/>
        </w:rPr>
        <w:t> </w:t>
      </w:r>
      <w:r>
        <w:rPr>
          <w:rFonts w:ascii="Arial"/>
          <w:i/>
          <w:sz w:val="20"/>
        </w:rPr>
        <w:t>D.</w:t>
      </w:r>
      <w:r>
        <w:rPr>
          <w:rFonts w:ascii="Arial"/>
          <w:i/>
          <w:spacing w:val="60"/>
          <w:sz w:val="20"/>
        </w:rPr>
        <w:t> </w:t>
      </w:r>
      <w:r>
        <w:rPr>
          <w:rFonts w:ascii="Arial"/>
          <w:i/>
          <w:sz w:val="20"/>
        </w:rPr>
        <w:t>insidiator</w:t>
      </w:r>
      <w:r>
        <w:rPr>
          <w:rFonts w:ascii="Arial"/>
          <w:i/>
          <w:spacing w:val="63"/>
          <w:sz w:val="20"/>
        </w:rPr>
        <w:t> </w:t>
      </w:r>
      <w:r>
        <w:rPr>
          <w:sz w:val="20"/>
        </w:rPr>
        <w:t>(Log</w:t>
      </w:r>
      <w:r>
        <w:rPr>
          <w:spacing w:val="57"/>
          <w:sz w:val="20"/>
        </w:rPr>
        <w:t> </w:t>
      </w:r>
      <w:r>
        <w:rPr>
          <w:sz w:val="20"/>
        </w:rPr>
        <w:t>W=2.908+0.5924</w:t>
      </w:r>
      <w:r>
        <w:rPr>
          <w:spacing w:val="56"/>
          <w:sz w:val="20"/>
        </w:rPr>
        <w:t> </w:t>
      </w:r>
      <w:r>
        <w:rPr>
          <w:sz w:val="20"/>
        </w:rPr>
        <w:t>Log</w:t>
      </w:r>
      <w:r>
        <w:rPr>
          <w:spacing w:val="54"/>
          <w:sz w:val="20"/>
        </w:rPr>
        <w:t> </w:t>
      </w:r>
      <w:r>
        <w:rPr>
          <w:sz w:val="20"/>
        </w:rPr>
        <w:t>L;</w:t>
      </w:r>
      <w:r>
        <w:rPr>
          <w:spacing w:val="57"/>
          <w:sz w:val="20"/>
        </w:rPr>
        <w:t> </w:t>
      </w:r>
      <w:r>
        <w:rPr>
          <w:sz w:val="20"/>
        </w:rPr>
        <w:t>b=0.5924,</w:t>
      </w:r>
      <w:r>
        <w:rPr>
          <w:spacing w:val="55"/>
          <w:sz w:val="20"/>
        </w:rPr>
        <w:t> </w:t>
      </w:r>
      <w:r>
        <w:rPr>
          <w:sz w:val="20"/>
        </w:rPr>
        <w:t>p</w:t>
      </w:r>
      <w:r>
        <w:rPr>
          <w:spacing w:val="60"/>
          <w:sz w:val="20"/>
        </w:rPr>
        <w:t> </w:t>
      </w:r>
      <w:r>
        <w:rPr>
          <w:sz w:val="20"/>
        </w:rPr>
        <w:t>&lt;0.001),</w:t>
      </w:r>
      <w:r>
        <w:rPr>
          <w:spacing w:val="43"/>
          <w:sz w:val="20"/>
        </w:rPr>
        <w:t> </w:t>
      </w:r>
      <w:r>
        <w:rPr>
          <w:rFonts w:ascii="Arial"/>
          <w:i/>
          <w:sz w:val="20"/>
        </w:rPr>
        <w:t>A.</w:t>
      </w:r>
      <w:r>
        <w:rPr>
          <w:rFonts w:ascii="Arial"/>
          <w:i/>
          <w:spacing w:val="57"/>
          <w:sz w:val="20"/>
        </w:rPr>
        <w:t> </w:t>
      </w:r>
      <w:r>
        <w:rPr>
          <w:rFonts w:ascii="Arial"/>
          <w:i/>
          <w:sz w:val="20"/>
        </w:rPr>
        <w:t>fasciata</w:t>
      </w:r>
      <w:r>
        <w:rPr>
          <w:rFonts w:ascii="Arial"/>
          <w:i/>
          <w:spacing w:val="58"/>
          <w:sz w:val="20"/>
        </w:rPr>
        <w:t> </w:t>
      </w:r>
      <w:r>
        <w:rPr>
          <w:spacing w:val="-4"/>
          <w:sz w:val="20"/>
        </w:rPr>
        <w:t>(Log</w:t>
      </w:r>
    </w:p>
    <w:p>
      <w:pPr>
        <w:pStyle w:val="ListParagraph"/>
        <w:numPr>
          <w:ilvl w:val="0"/>
          <w:numId w:val="3"/>
        </w:numPr>
        <w:tabs>
          <w:tab w:pos="1157" w:val="left" w:leader="none"/>
        </w:tabs>
        <w:spacing w:line="240" w:lineRule="auto" w:before="198" w:after="0"/>
        <w:ind w:left="1157" w:right="0" w:hanging="713"/>
        <w:jc w:val="left"/>
        <w:rPr>
          <w:sz w:val="20"/>
        </w:rPr>
      </w:pPr>
      <w:r>
        <w:rPr>
          <w:sz w:val="20"/>
        </w:rPr>
        <w:t>W=2.7921+0.9384</w:t>
      </w:r>
      <w:r>
        <w:rPr>
          <w:spacing w:val="-11"/>
          <w:sz w:val="20"/>
        </w:rPr>
        <w:t> </w:t>
      </w:r>
      <w:r>
        <w:rPr>
          <w:sz w:val="20"/>
        </w:rPr>
        <w:t>Log</w:t>
      </w:r>
      <w:r>
        <w:rPr>
          <w:spacing w:val="-8"/>
          <w:sz w:val="20"/>
        </w:rPr>
        <w:t> </w:t>
      </w:r>
      <w:r>
        <w:rPr>
          <w:sz w:val="20"/>
        </w:rPr>
        <w:t>L;</w:t>
      </w:r>
      <w:r>
        <w:rPr>
          <w:spacing w:val="-7"/>
          <w:sz w:val="20"/>
        </w:rPr>
        <w:t> </w:t>
      </w:r>
      <w:r>
        <w:rPr>
          <w:sz w:val="20"/>
        </w:rPr>
        <w:t>b=0.9384,</w:t>
      </w:r>
      <w:r>
        <w:rPr>
          <w:spacing w:val="-8"/>
          <w:sz w:val="20"/>
        </w:rPr>
        <w:t> </w:t>
      </w:r>
      <w:r>
        <w:rPr>
          <w:sz w:val="20"/>
        </w:rPr>
        <w:t>p</w:t>
      </w:r>
      <w:r>
        <w:rPr>
          <w:spacing w:val="-8"/>
          <w:sz w:val="20"/>
        </w:rPr>
        <w:t> </w:t>
      </w:r>
      <w:r>
        <w:rPr>
          <w:sz w:val="20"/>
        </w:rPr>
        <w:t>&lt;0.001),</w:t>
      </w:r>
      <w:r>
        <w:rPr>
          <w:spacing w:val="-5"/>
          <w:sz w:val="20"/>
        </w:rPr>
        <w:t> </w:t>
      </w:r>
      <w:r>
        <w:rPr>
          <w:rFonts w:ascii="Arial"/>
          <w:i/>
          <w:sz w:val="20"/>
        </w:rPr>
        <w:t>E.</w:t>
      </w:r>
      <w:r>
        <w:rPr>
          <w:rFonts w:ascii="Arial"/>
          <w:i/>
          <w:spacing w:val="-9"/>
          <w:sz w:val="20"/>
        </w:rPr>
        <w:t> </w:t>
      </w:r>
      <w:r>
        <w:rPr>
          <w:rFonts w:ascii="Arial"/>
          <w:i/>
          <w:sz w:val="20"/>
        </w:rPr>
        <w:t>splendens</w:t>
      </w:r>
      <w:r>
        <w:rPr>
          <w:rFonts w:ascii="Arial"/>
          <w:i/>
          <w:spacing w:val="-4"/>
          <w:sz w:val="20"/>
        </w:rPr>
        <w:t> </w:t>
      </w:r>
      <w:r>
        <w:rPr>
          <w:sz w:val="20"/>
        </w:rPr>
        <w:t>(Log</w:t>
      </w:r>
      <w:r>
        <w:rPr>
          <w:spacing w:val="-6"/>
          <w:sz w:val="20"/>
        </w:rPr>
        <w:t> </w:t>
      </w:r>
      <w:r>
        <w:rPr>
          <w:sz w:val="20"/>
        </w:rPr>
        <w:t>W=-1.3678+1.001</w:t>
      </w:r>
      <w:r>
        <w:rPr>
          <w:spacing w:val="-9"/>
          <w:sz w:val="20"/>
        </w:rPr>
        <w:t> </w:t>
      </w:r>
      <w:r>
        <w:rPr>
          <w:sz w:val="20"/>
        </w:rPr>
        <w:t>Log</w:t>
      </w:r>
      <w:r>
        <w:rPr>
          <w:spacing w:val="-9"/>
          <w:sz w:val="20"/>
        </w:rPr>
        <w:t> </w:t>
      </w:r>
      <w:r>
        <w:rPr>
          <w:sz w:val="20"/>
        </w:rPr>
        <w:t>L;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b=1.001,</w:t>
      </w:r>
    </w:p>
    <w:p>
      <w:pPr>
        <w:pStyle w:val="ListParagraph"/>
        <w:numPr>
          <w:ilvl w:val="0"/>
          <w:numId w:val="3"/>
        </w:numPr>
        <w:tabs>
          <w:tab w:pos="1157" w:val="left" w:leader="none"/>
        </w:tabs>
        <w:spacing w:line="240" w:lineRule="auto" w:before="201" w:after="0"/>
        <w:ind w:left="1157" w:right="0" w:hanging="713"/>
        <w:jc w:val="left"/>
        <w:rPr>
          <w:sz w:val="20"/>
        </w:rPr>
      </w:pPr>
      <w:r>
        <w:rPr>
          <w:sz w:val="20"/>
        </w:rPr>
        <w:t>p</w:t>
      </w:r>
      <w:r>
        <w:rPr>
          <w:spacing w:val="44"/>
          <w:sz w:val="20"/>
        </w:rPr>
        <w:t> </w:t>
      </w:r>
      <w:r>
        <w:rPr>
          <w:sz w:val="20"/>
        </w:rPr>
        <w:t>&lt;0.001),</w:t>
      </w:r>
      <w:r>
        <w:rPr>
          <w:spacing w:val="48"/>
          <w:sz w:val="20"/>
        </w:rPr>
        <w:t> </w:t>
      </w:r>
      <w:r>
        <w:rPr>
          <w:rFonts w:ascii="Arial"/>
          <w:i/>
          <w:sz w:val="20"/>
        </w:rPr>
        <w:t>G.</w:t>
      </w:r>
      <w:r>
        <w:rPr>
          <w:rFonts w:ascii="Arial"/>
          <w:i/>
          <w:spacing w:val="47"/>
          <w:sz w:val="20"/>
        </w:rPr>
        <w:t> </w:t>
      </w:r>
      <w:r>
        <w:rPr>
          <w:rFonts w:ascii="Arial"/>
          <w:i/>
          <w:sz w:val="20"/>
        </w:rPr>
        <w:t>minuta</w:t>
      </w:r>
      <w:r>
        <w:rPr>
          <w:rFonts w:ascii="Arial"/>
          <w:i/>
          <w:spacing w:val="45"/>
          <w:sz w:val="20"/>
        </w:rPr>
        <w:t> </w:t>
      </w:r>
      <w:r>
        <w:rPr>
          <w:sz w:val="20"/>
        </w:rPr>
        <w:t>(Log</w:t>
      </w:r>
      <w:r>
        <w:rPr>
          <w:spacing w:val="48"/>
          <w:sz w:val="20"/>
        </w:rPr>
        <w:t> </w:t>
      </w:r>
      <w:r>
        <w:rPr>
          <w:sz w:val="20"/>
        </w:rPr>
        <w:t>W=1.8315+0.8727</w:t>
      </w:r>
      <w:r>
        <w:rPr>
          <w:spacing w:val="46"/>
          <w:sz w:val="20"/>
        </w:rPr>
        <w:t> </w:t>
      </w:r>
      <w:r>
        <w:rPr>
          <w:sz w:val="20"/>
        </w:rPr>
        <w:t>Log</w:t>
      </w:r>
      <w:r>
        <w:rPr>
          <w:spacing w:val="50"/>
          <w:sz w:val="20"/>
        </w:rPr>
        <w:t> </w:t>
      </w:r>
      <w:r>
        <w:rPr>
          <w:sz w:val="20"/>
        </w:rPr>
        <w:t>L;</w:t>
      </w:r>
      <w:r>
        <w:rPr>
          <w:spacing w:val="43"/>
          <w:sz w:val="20"/>
        </w:rPr>
        <w:t> </w:t>
      </w:r>
      <w:r>
        <w:rPr>
          <w:sz w:val="20"/>
        </w:rPr>
        <w:t>b=0.8727,</w:t>
      </w:r>
      <w:r>
        <w:rPr>
          <w:spacing w:val="47"/>
          <w:sz w:val="20"/>
        </w:rPr>
        <w:t> </w:t>
      </w:r>
      <w:r>
        <w:rPr>
          <w:sz w:val="20"/>
        </w:rPr>
        <w:t>p</w:t>
      </w:r>
      <w:r>
        <w:rPr>
          <w:spacing w:val="47"/>
          <w:sz w:val="20"/>
        </w:rPr>
        <w:t> </w:t>
      </w:r>
      <w:r>
        <w:rPr>
          <w:sz w:val="20"/>
        </w:rPr>
        <w:t>&lt;0.001),</w:t>
      </w:r>
      <w:r>
        <w:rPr>
          <w:spacing w:val="49"/>
          <w:sz w:val="20"/>
        </w:rPr>
        <w:t> </w:t>
      </w:r>
      <w:r>
        <w:rPr>
          <w:rFonts w:ascii="Arial"/>
          <w:i/>
          <w:sz w:val="20"/>
        </w:rPr>
        <w:t>K.</w:t>
      </w:r>
      <w:r>
        <w:rPr>
          <w:rFonts w:ascii="Arial"/>
          <w:i/>
          <w:spacing w:val="47"/>
          <w:sz w:val="20"/>
        </w:rPr>
        <w:t> </w:t>
      </w:r>
      <w:r>
        <w:rPr>
          <w:rFonts w:ascii="Arial"/>
          <w:i/>
          <w:sz w:val="20"/>
        </w:rPr>
        <w:t>dussumieri</w:t>
      </w:r>
      <w:r>
        <w:rPr>
          <w:rFonts w:ascii="Arial"/>
          <w:i/>
          <w:spacing w:val="48"/>
          <w:sz w:val="20"/>
        </w:rPr>
        <w:t> </w:t>
      </w:r>
      <w:r>
        <w:rPr>
          <w:rFonts w:ascii="Arial"/>
          <w:b/>
          <w:spacing w:val="-4"/>
          <w:sz w:val="20"/>
        </w:rPr>
        <w:t>(</w:t>
      </w:r>
      <w:r>
        <w:rPr>
          <w:spacing w:val="-4"/>
          <w:sz w:val="20"/>
        </w:rPr>
        <w:t>Log</w:t>
      </w:r>
    </w:p>
    <w:p>
      <w:pPr>
        <w:pStyle w:val="ListParagraph"/>
        <w:numPr>
          <w:ilvl w:val="0"/>
          <w:numId w:val="3"/>
        </w:numPr>
        <w:tabs>
          <w:tab w:pos="1157" w:val="left" w:leader="none"/>
        </w:tabs>
        <w:spacing w:line="240" w:lineRule="auto" w:before="196" w:after="0"/>
        <w:ind w:left="1157" w:right="0" w:hanging="713"/>
        <w:jc w:val="left"/>
        <w:rPr>
          <w:sz w:val="20"/>
        </w:rPr>
      </w:pPr>
      <w:r>
        <w:rPr>
          <w:sz w:val="20"/>
        </w:rPr>
        <w:t>W=1.9275+0.8485</w:t>
      </w:r>
      <w:r>
        <w:rPr>
          <w:spacing w:val="-11"/>
          <w:sz w:val="20"/>
        </w:rPr>
        <w:t> </w:t>
      </w:r>
      <w:r>
        <w:rPr>
          <w:sz w:val="20"/>
        </w:rPr>
        <w:t>Log</w:t>
      </w:r>
      <w:r>
        <w:rPr>
          <w:spacing w:val="-8"/>
          <w:sz w:val="20"/>
        </w:rPr>
        <w:t> </w:t>
      </w:r>
      <w:r>
        <w:rPr>
          <w:sz w:val="20"/>
        </w:rPr>
        <w:t>L;</w:t>
      </w:r>
      <w:r>
        <w:rPr>
          <w:spacing w:val="-6"/>
          <w:sz w:val="20"/>
        </w:rPr>
        <w:t> </w:t>
      </w:r>
      <w:r>
        <w:rPr>
          <w:sz w:val="20"/>
        </w:rPr>
        <w:t>b=0.8727,</w:t>
      </w:r>
      <w:r>
        <w:rPr>
          <w:spacing w:val="-9"/>
          <w:sz w:val="20"/>
        </w:rPr>
        <w:t> </w:t>
      </w:r>
      <w:r>
        <w:rPr>
          <w:sz w:val="20"/>
        </w:rPr>
        <w:t>p</w:t>
      </w:r>
      <w:r>
        <w:rPr>
          <w:spacing w:val="-8"/>
          <w:sz w:val="20"/>
        </w:rPr>
        <w:t> </w:t>
      </w:r>
      <w:r>
        <w:rPr>
          <w:sz w:val="20"/>
        </w:rPr>
        <w:t>&lt;0.001),</w:t>
      </w:r>
      <w:r>
        <w:rPr>
          <w:spacing w:val="-6"/>
          <w:sz w:val="20"/>
        </w:rPr>
        <w:t> </w:t>
      </w:r>
      <w:r>
        <w:rPr>
          <w:rFonts w:ascii="Arial"/>
          <w:i/>
          <w:sz w:val="20"/>
        </w:rPr>
        <w:t>L.</w:t>
      </w:r>
      <w:r>
        <w:rPr>
          <w:rFonts w:ascii="Arial"/>
          <w:i/>
          <w:spacing w:val="-10"/>
          <w:sz w:val="20"/>
        </w:rPr>
        <w:t> </w:t>
      </w:r>
      <w:r>
        <w:rPr>
          <w:rFonts w:ascii="Arial"/>
          <w:i/>
          <w:sz w:val="20"/>
        </w:rPr>
        <w:t>equula</w:t>
      </w:r>
      <w:r>
        <w:rPr>
          <w:rFonts w:ascii="Arial"/>
          <w:i/>
          <w:spacing w:val="-8"/>
          <w:sz w:val="20"/>
        </w:rPr>
        <w:t> </w:t>
      </w:r>
      <w:r>
        <w:rPr>
          <w:sz w:val="20"/>
        </w:rPr>
        <w:t>(Log</w:t>
      </w:r>
      <w:r>
        <w:rPr>
          <w:spacing w:val="-6"/>
          <w:sz w:val="20"/>
        </w:rPr>
        <w:t> </w:t>
      </w:r>
      <w:r>
        <w:rPr>
          <w:sz w:val="20"/>
        </w:rPr>
        <w:t>W=7.1798+0.9762</w:t>
      </w:r>
      <w:r>
        <w:rPr>
          <w:spacing w:val="-5"/>
          <w:sz w:val="20"/>
        </w:rPr>
        <w:t> </w:t>
      </w:r>
      <w:r>
        <w:rPr>
          <w:sz w:val="20"/>
        </w:rPr>
        <w:t>Log</w:t>
      </w:r>
      <w:r>
        <w:rPr>
          <w:spacing w:val="-7"/>
          <w:sz w:val="20"/>
        </w:rPr>
        <w:t> </w:t>
      </w:r>
      <w:r>
        <w:rPr>
          <w:sz w:val="20"/>
        </w:rPr>
        <w:t>L;</w:t>
      </w:r>
      <w:r>
        <w:rPr>
          <w:spacing w:val="-6"/>
          <w:sz w:val="20"/>
        </w:rPr>
        <w:t> </w:t>
      </w:r>
      <w:r>
        <w:rPr>
          <w:sz w:val="20"/>
        </w:rPr>
        <w:t>b=0.9762,</w:t>
      </w:r>
      <w:r>
        <w:rPr>
          <w:spacing w:val="-10"/>
          <w:sz w:val="20"/>
        </w:rPr>
        <w:t> p</w:t>
      </w:r>
    </w:p>
    <w:p>
      <w:pPr>
        <w:pStyle w:val="ListParagraph"/>
        <w:numPr>
          <w:ilvl w:val="0"/>
          <w:numId w:val="3"/>
        </w:numPr>
        <w:tabs>
          <w:tab w:pos="1157" w:val="left" w:leader="none"/>
        </w:tabs>
        <w:spacing w:line="240" w:lineRule="auto" w:before="198" w:after="0"/>
        <w:ind w:left="1157" w:right="0" w:hanging="713"/>
        <w:jc w:val="left"/>
        <w:rPr>
          <w:rFonts w:ascii="Arial"/>
          <w:i/>
          <w:sz w:val="20"/>
        </w:rPr>
      </w:pPr>
      <w:r>
        <w:rPr>
          <w:spacing w:val="-2"/>
          <w:sz w:val="20"/>
        </w:rPr>
        <w:t>&lt;0.001)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and </w:t>
      </w:r>
      <w:r>
        <w:rPr>
          <w:rFonts w:ascii="Arial"/>
          <w:i/>
          <w:spacing w:val="-2"/>
          <w:sz w:val="20"/>
        </w:rPr>
        <w:t>P.</w:t>
      </w:r>
      <w:r>
        <w:rPr>
          <w:rFonts w:ascii="Arial"/>
          <w:i/>
          <w:spacing w:val="-4"/>
          <w:sz w:val="20"/>
        </w:rPr>
        <w:t> </w:t>
      </w:r>
      <w:r>
        <w:rPr>
          <w:rFonts w:ascii="Arial"/>
          <w:i/>
          <w:spacing w:val="-2"/>
          <w:sz w:val="20"/>
        </w:rPr>
        <w:t>bindus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b/>
          <w:spacing w:val="-2"/>
          <w:sz w:val="20"/>
        </w:rPr>
        <w:t>(</w:t>
      </w:r>
      <w:r>
        <w:rPr>
          <w:spacing w:val="-2"/>
          <w:sz w:val="20"/>
        </w:rPr>
        <w:t>Log W=-1.9856+1.4183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Log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L; b=1.4183,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&lt;0.001).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Among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them,</w:t>
      </w:r>
      <w:r>
        <w:rPr>
          <w:spacing w:val="-4"/>
          <w:sz w:val="20"/>
        </w:rPr>
        <w:t> </w:t>
      </w:r>
      <w:r>
        <w:rPr>
          <w:rFonts w:ascii="Arial"/>
          <w:i/>
          <w:spacing w:val="-2"/>
          <w:sz w:val="20"/>
        </w:rPr>
        <w:t>D.</w:t>
      </w:r>
      <w:r>
        <w:rPr>
          <w:rFonts w:ascii="Arial"/>
          <w:i/>
          <w:spacing w:val="-4"/>
          <w:sz w:val="20"/>
        </w:rPr>
        <w:t> </w:t>
      </w:r>
      <w:r>
        <w:rPr>
          <w:rFonts w:ascii="Arial"/>
          <w:i/>
          <w:spacing w:val="-2"/>
          <w:sz w:val="20"/>
        </w:rPr>
        <w:t>insidiator</w:t>
      </w:r>
    </w:p>
    <w:p>
      <w:pPr>
        <w:pStyle w:val="ListParagraph"/>
        <w:numPr>
          <w:ilvl w:val="0"/>
          <w:numId w:val="3"/>
        </w:numPr>
        <w:tabs>
          <w:tab w:pos="1157" w:val="left" w:leader="none"/>
        </w:tabs>
        <w:spacing w:line="240" w:lineRule="auto" w:before="201" w:after="0"/>
        <w:ind w:left="1157" w:right="0" w:hanging="713"/>
        <w:jc w:val="left"/>
        <w:rPr>
          <w:sz w:val="20"/>
        </w:rPr>
      </w:pPr>
      <w:r>
        <w:rPr>
          <w:spacing w:val="-2"/>
          <w:sz w:val="20"/>
        </w:rPr>
        <w:t>had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lowest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‘b’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value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(0.5924),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while </w:t>
      </w:r>
      <w:r>
        <w:rPr>
          <w:rFonts w:ascii="Arial" w:hAnsi="Arial"/>
          <w:i/>
          <w:spacing w:val="-2"/>
          <w:sz w:val="20"/>
        </w:rPr>
        <w:t>P.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pacing w:val="-2"/>
          <w:sz w:val="20"/>
        </w:rPr>
        <w:t>bindus </w:t>
      </w:r>
      <w:r>
        <w:rPr>
          <w:spacing w:val="-2"/>
          <w:sz w:val="20"/>
        </w:rPr>
        <w:t>had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highest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‘b’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(1.4183)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(Table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3)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here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all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species</w:t>
      </w:r>
    </w:p>
    <w:p>
      <w:pPr>
        <w:pStyle w:val="ListParagraph"/>
        <w:numPr>
          <w:ilvl w:val="0"/>
          <w:numId w:val="3"/>
        </w:numPr>
        <w:tabs>
          <w:tab w:pos="1157" w:val="left" w:leader="none"/>
        </w:tabs>
        <w:spacing w:line="240" w:lineRule="auto" w:before="217" w:after="0"/>
        <w:ind w:left="1157" w:right="0" w:hanging="713"/>
        <w:jc w:val="left"/>
        <w:rPr>
          <w:sz w:val="20"/>
        </w:rPr>
      </w:pPr>
      <w:r>
        <w:rPr>
          <w:sz w:val="20"/>
        </w:rPr>
        <w:t>show</w:t>
      </w:r>
      <w:r>
        <w:rPr>
          <w:spacing w:val="13"/>
          <w:sz w:val="20"/>
        </w:rPr>
        <w:t> </w:t>
      </w:r>
      <w:r>
        <w:rPr>
          <w:sz w:val="20"/>
        </w:rPr>
        <w:t>that</w:t>
      </w:r>
      <w:r>
        <w:rPr>
          <w:spacing w:val="15"/>
          <w:sz w:val="20"/>
        </w:rPr>
        <w:t> </w:t>
      </w:r>
      <w:r>
        <w:rPr>
          <w:sz w:val="20"/>
        </w:rPr>
        <w:t>the</w:t>
      </w:r>
      <w:r>
        <w:rPr>
          <w:spacing w:val="13"/>
          <w:sz w:val="20"/>
        </w:rPr>
        <w:t> </w:t>
      </w:r>
      <w:r>
        <w:rPr>
          <w:sz w:val="20"/>
        </w:rPr>
        <w:t>(b&lt;3),</w:t>
      </w:r>
      <w:r>
        <w:rPr>
          <w:spacing w:val="14"/>
          <w:sz w:val="20"/>
        </w:rPr>
        <w:t> </w:t>
      </w:r>
      <w:r>
        <w:rPr>
          <w:sz w:val="20"/>
        </w:rPr>
        <w:t>which</w:t>
      </w:r>
      <w:r>
        <w:rPr>
          <w:spacing w:val="16"/>
          <w:sz w:val="20"/>
        </w:rPr>
        <w:t> </w:t>
      </w:r>
      <w:r>
        <w:rPr>
          <w:sz w:val="20"/>
        </w:rPr>
        <w:t>indicates</w:t>
      </w:r>
      <w:r>
        <w:rPr>
          <w:spacing w:val="17"/>
          <w:sz w:val="20"/>
        </w:rPr>
        <w:t> </w:t>
      </w:r>
      <w:r>
        <w:rPr>
          <w:sz w:val="20"/>
        </w:rPr>
        <w:t>the</w:t>
      </w:r>
      <w:r>
        <w:rPr>
          <w:spacing w:val="16"/>
          <w:sz w:val="20"/>
        </w:rPr>
        <w:t> </w:t>
      </w:r>
      <w:r>
        <w:rPr>
          <w:sz w:val="20"/>
        </w:rPr>
        <w:t>hypo-allometric</w:t>
      </w:r>
      <w:r>
        <w:rPr>
          <w:spacing w:val="15"/>
          <w:sz w:val="20"/>
        </w:rPr>
        <w:t> </w:t>
      </w:r>
      <w:r>
        <w:rPr>
          <w:sz w:val="20"/>
        </w:rPr>
        <w:t>growth</w:t>
      </w:r>
      <w:r>
        <w:rPr>
          <w:spacing w:val="18"/>
          <w:sz w:val="20"/>
        </w:rPr>
        <w:t> </w:t>
      </w:r>
      <w:r>
        <w:rPr>
          <w:sz w:val="20"/>
        </w:rPr>
        <w:t>of</w:t>
      </w:r>
      <w:r>
        <w:rPr>
          <w:spacing w:val="15"/>
          <w:sz w:val="20"/>
        </w:rPr>
        <w:t> </w:t>
      </w:r>
      <w:r>
        <w:rPr>
          <w:sz w:val="20"/>
        </w:rPr>
        <w:t>all</w:t>
      </w:r>
      <w:r>
        <w:rPr>
          <w:spacing w:val="13"/>
          <w:sz w:val="20"/>
        </w:rPr>
        <w:t> </w:t>
      </w:r>
      <w:r>
        <w:rPr>
          <w:sz w:val="20"/>
        </w:rPr>
        <w:t>seven</w:t>
      </w:r>
      <w:r>
        <w:rPr>
          <w:spacing w:val="14"/>
          <w:sz w:val="20"/>
        </w:rPr>
        <w:t> </w:t>
      </w:r>
      <w:r>
        <w:rPr>
          <w:sz w:val="20"/>
        </w:rPr>
        <w:t>species</w:t>
      </w:r>
      <w:r>
        <w:rPr>
          <w:rFonts w:ascii="Trebuchet MS"/>
          <w:sz w:val="22"/>
        </w:rPr>
        <w:t>.</w:t>
      </w:r>
      <w:r>
        <w:rPr>
          <w:rFonts w:ascii="Trebuchet MS"/>
          <w:spacing w:val="-7"/>
          <w:sz w:val="22"/>
        </w:rPr>
        <w:t> </w:t>
      </w:r>
      <w:r>
        <w:rPr>
          <w:sz w:val="20"/>
        </w:rPr>
        <w:t>According</w:t>
      </w:r>
      <w:r>
        <w:rPr>
          <w:spacing w:val="13"/>
          <w:sz w:val="20"/>
        </w:rPr>
        <w:t> </w:t>
      </w:r>
      <w:r>
        <w:rPr>
          <w:spacing w:val="-5"/>
          <w:sz w:val="20"/>
        </w:rPr>
        <w:t>to</w:t>
      </w:r>
    </w:p>
    <w:p>
      <w:pPr>
        <w:pStyle w:val="BodyText"/>
        <w:spacing w:before="31"/>
      </w:pPr>
    </w:p>
    <w:p>
      <w:pPr>
        <w:pStyle w:val="ListParagraph"/>
        <w:numPr>
          <w:ilvl w:val="0"/>
          <w:numId w:val="3"/>
        </w:numPr>
        <w:tabs>
          <w:tab w:pos="1157" w:val="left" w:leader="none"/>
        </w:tabs>
        <w:spacing w:line="240" w:lineRule="auto" w:before="0" w:after="0"/>
        <w:ind w:left="1157" w:right="0" w:hanging="713"/>
        <w:jc w:val="left"/>
        <w:rPr>
          <w:sz w:val="20"/>
        </w:rPr>
      </w:pPr>
      <w:r>
        <w:rPr>
          <w:sz w:val="20"/>
        </w:rPr>
        <w:t>growth</w:t>
      </w:r>
      <w:r>
        <w:rPr>
          <w:spacing w:val="-2"/>
          <w:sz w:val="20"/>
        </w:rPr>
        <w:t> </w:t>
      </w:r>
      <w:r>
        <w:rPr>
          <w:sz w:val="20"/>
        </w:rPr>
        <w:t>type,</w:t>
      </w:r>
      <w:r>
        <w:rPr>
          <w:spacing w:val="1"/>
          <w:sz w:val="20"/>
        </w:rPr>
        <w:t> </w:t>
      </w:r>
      <w:r>
        <w:rPr>
          <w:sz w:val="20"/>
        </w:rPr>
        <w:t>this</w:t>
      </w:r>
      <w:r>
        <w:rPr>
          <w:spacing w:val="1"/>
          <w:sz w:val="20"/>
        </w:rPr>
        <w:t> </w:t>
      </w:r>
      <w:r>
        <w:rPr>
          <w:sz w:val="20"/>
        </w:rPr>
        <w:t>study's</w:t>
      </w:r>
      <w:r>
        <w:rPr>
          <w:spacing w:val="1"/>
          <w:sz w:val="20"/>
        </w:rPr>
        <w:t> </w:t>
      </w:r>
      <w:r>
        <w:rPr>
          <w:sz w:val="20"/>
        </w:rPr>
        <w:t>length-weight</w:t>
      </w:r>
      <w:r>
        <w:rPr>
          <w:spacing w:val="1"/>
          <w:sz w:val="20"/>
        </w:rPr>
        <w:t> </w:t>
      </w:r>
      <w:r>
        <w:rPr>
          <w:sz w:val="20"/>
        </w:rPr>
        <w:t>association revealed</w:t>
      </w:r>
      <w:r>
        <w:rPr>
          <w:spacing w:val="1"/>
          <w:sz w:val="20"/>
        </w:rPr>
        <w:t> </w:t>
      </w:r>
      <w:r>
        <w:rPr>
          <w:sz w:val="20"/>
        </w:rPr>
        <w:t>that</w:t>
      </w:r>
      <w:r>
        <w:rPr>
          <w:spacing w:val="3"/>
          <w:sz w:val="20"/>
        </w:rPr>
        <w:t> </w:t>
      </w:r>
      <w:r>
        <w:rPr>
          <w:sz w:val="20"/>
        </w:rPr>
        <w:t>all</w:t>
      </w:r>
      <w:r>
        <w:rPr>
          <w:spacing w:val="1"/>
          <w:sz w:val="20"/>
        </w:rPr>
        <w:t> </w:t>
      </w:r>
      <w:r>
        <w:rPr>
          <w:sz w:val="20"/>
        </w:rPr>
        <w:t>pony</w:t>
      </w:r>
      <w:r>
        <w:rPr>
          <w:spacing w:val="2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slip</w:t>
      </w:r>
      <w:r>
        <w:rPr>
          <w:spacing w:val="1"/>
          <w:sz w:val="20"/>
        </w:rPr>
        <w:t> </w:t>
      </w:r>
      <w:r>
        <w:rPr>
          <w:sz w:val="20"/>
        </w:rPr>
        <w:t>mouth</w:t>
      </w:r>
      <w:r>
        <w:rPr>
          <w:spacing w:val="2"/>
          <w:sz w:val="20"/>
        </w:rPr>
        <w:t> </w:t>
      </w:r>
      <w:r>
        <w:rPr>
          <w:sz w:val="20"/>
        </w:rPr>
        <w:t>displayed</w:t>
      </w:r>
      <w:r>
        <w:rPr>
          <w:spacing w:val="1"/>
          <w:sz w:val="20"/>
        </w:rPr>
        <w:t> </w:t>
      </w:r>
      <w:r>
        <w:rPr>
          <w:spacing w:val="-10"/>
          <w:sz w:val="20"/>
        </w:rPr>
        <w:t>a</w:t>
      </w:r>
    </w:p>
    <w:p>
      <w:pPr>
        <w:pStyle w:val="ListParagraph"/>
        <w:numPr>
          <w:ilvl w:val="0"/>
          <w:numId w:val="3"/>
        </w:numPr>
        <w:tabs>
          <w:tab w:pos="1157" w:val="left" w:leader="none"/>
        </w:tabs>
        <w:spacing w:line="240" w:lineRule="auto" w:before="198" w:after="0"/>
        <w:ind w:left="1157" w:right="0" w:hanging="713"/>
        <w:jc w:val="left"/>
        <w:rPr>
          <w:sz w:val="20"/>
        </w:rPr>
      </w:pPr>
      <w:r>
        <w:rPr>
          <w:sz w:val="20"/>
        </w:rPr>
        <w:t>negative</w:t>
      </w:r>
      <w:r>
        <w:rPr>
          <w:spacing w:val="36"/>
          <w:sz w:val="20"/>
        </w:rPr>
        <w:t> </w:t>
      </w:r>
      <w:r>
        <w:rPr>
          <w:sz w:val="20"/>
        </w:rPr>
        <w:t>allometric</w:t>
      </w:r>
      <w:r>
        <w:rPr>
          <w:spacing w:val="40"/>
          <w:sz w:val="20"/>
        </w:rPr>
        <w:t> </w:t>
      </w:r>
      <w:r>
        <w:rPr>
          <w:sz w:val="20"/>
        </w:rPr>
        <w:t>growth</w:t>
      </w:r>
      <w:r>
        <w:rPr>
          <w:spacing w:val="41"/>
          <w:sz w:val="20"/>
        </w:rPr>
        <w:t> </w:t>
      </w:r>
      <w:r>
        <w:rPr>
          <w:sz w:val="20"/>
        </w:rPr>
        <w:t>or</w:t>
      </w:r>
      <w:r>
        <w:rPr>
          <w:spacing w:val="37"/>
          <w:sz w:val="20"/>
        </w:rPr>
        <w:t> </w:t>
      </w:r>
      <w:r>
        <w:rPr>
          <w:sz w:val="20"/>
        </w:rPr>
        <w:t>hypo-allometric</w:t>
      </w:r>
      <w:r>
        <w:rPr>
          <w:spacing w:val="41"/>
          <w:sz w:val="20"/>
        </w:rPr>
        <w:t> </w:t>
      </w:r>
      <w:r>
        <w:rPr>
          <w:sz w:val="20"/>
        </w:rPr>
        <w:t>(b&lt;3),</w:t>
      </w:r>
      <w:r>
        <w:rPr>
          <w:spacing w:val="41"/>
          <w:sz w:val="20"/>
        </w:rPr>
        <w:t> </w:t>
      </w:r>
      <w:r>
        <w:rPr>
          <w:sz w:val="20"/>
        </w:rPr>
        <w:t>meaning</w:t>
      </w:r>
      <w:r>
        <w:rPr>
          <w:spacing w:val="37"/>
          <w:sz w:val="20"/>
        </w:rPr>
        <w:t> </w:t>
      </w:r>
      <w:r>
        <w:rPr>
          <w:sz w:val="20"/>
        </w:rPr>
        <w:t>that</w:t>
      </w:r>
      <w:r>
        <w:rPr>
          <w:spacing w:val="36"/>
          <w:sz w:val="20"/>
        </w:rPr>
        <w:t> </w:t>
      </w:r>
      <w:r>
        <w:rPr>
          <w:sz w:val="20"/>
        </w:rPr>
        <w:t>the</w:t>
      </w:r>
      <w:r>
        <w:rPr>
          <w:spacing w:val="36"/>
          <w:sz w:val="20"/>
        </w:rPr>
        <w:t> </w:t>
      </w:r>
      <w:r>
        <w:rPr>
          <w:sz w:val="20"/>
        </w:rPr>
        <w:t>fish</w:t>
      </w:r>
      <w:r>
        <w:rPr>
          <w:spacing w:val="36"/>
          <w:sz w:val="20"/>
        </w:rPr>
        <w:t> </w:t>
      </w:r>
      <w:r>
        <w:rPr>
          <w:sz w:val="20"/>
        </w:rPr>
        <w:t>gets</w:t>
      </w:r>
      <w:r>
        <w:rPr>
          <w:spacing w:val="38"/>
          <w:sz w:val="20"/>
        </w:rPr>
        <w:t> </w:t>
      </w:r>
      <w:r>
        <w:rPr>
          <w:sz w:val="20"/>
        </w:rPr>
        <w:t>lighter</w:t>
      </w:r>
      <w:r>
        <w:rPr>
          <w:spacing w:val="38"/>
          <w:sz w:val="20"/>
        </w:rPr>
        <w:t> </w:t>
      </w:r>
      <w:r>
        <w:rPr>
          <w:spacing w:val="-2"/>
          <w:sz w:val="20"/>
        </w:rPr>
        <w:t>(negative</w:t>
      </w:r>
    </w:p>
    <w:p>
      <w:pPr>
        <w:pStyle w:val="ListParagraph"/>
        <w:numPr>
          <w:ilvl w:val="0"/>
          <w:numId w:val="3"/>
        </w:numPr>
        <w:tabs>
          <w:tab w:pos="1157" w:val="left" w:leader="none"/>
        </w:tabs>
        <w:spacing w:line="240" w:lineRule="auto" w:before="196" w:after="0"/>
        <w:ind w:left="1157" w:right="0" w:hanging="713"/>
        <w:jc w:val="left"/>
        <w:rPr>
          <w:sz w:val="20"/>
        </w:rPr>
      </w:pPr>
      <w:r>
        <w:rPr>
          <w:sz w:val="20"/>
        </w:rPr>
        <w:t>allometric)</w:t>
      </w:r>
      <w:r>
        <w:rPr>
          <w:spacing w:val="-12"/>
          <w:sz w:val="20"/>
        </w:rPr>
        <w:t> </w:t>
      </w:r>
      <w:r>
        <w:rPr>
          <w:sz w:val="20"/>
        </w:rPr>
        <w:t>for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given</w:t>
      </w:r>
      <w:r>
        <w:rPr>
          <w:spacing w:val="-10"/>
          <w:sz w:val="20"/>
        </w:rPr>
        <w:t> </w:t>
      </w:r>
      <w:r>
        <w:rPr>
          <w:sz w:val="20"/>
        </w:rPr>
        <w:t>length</w:t>
      </w:r>
      <w:r>
        <w:rPr>
          <w:spacing w:val="-14"/>
          <w:sz w:val="20"/>
        </w:rPr>
        <w:t> </w:t>
      </w:r>
      <w:r>
        <w:rPr>
          <w:sz w:val="20"/>
        </w:rPr>
        <w:t>and</w:t>
      </w:r>
      <w:r>
        <w:rPr>
          <w:spacing w:val="-11"/>
          <w:sz w:val="20"/>
        </w:rPr>
        <w:t> </w:t>
      </w:r>
      <w:r>
        <w:rPr>
          <w:sz w:val="20"/>
        </w:rPr>
        <w:t>develops</w:t>
      </w:r>
      <w:r>
        <w:rPr>
          <w:spacing w:val="-6"/>
          <w:sz w:val="20"/>
        </w:rPr>
        <w:t> </w:t>
      </w:r>
      <w:r>
        <w:rPr>
          <w:sz w:val="20"/>
        </w:rPr>
        <w:t>longer</w:t>
      </w:r>
      <w:r>
        <w:rPr>
          <w:spacing w:val="-11"/>
          <w:sz w:val="20"/>
        </w:rPr>
        <w:t> </w:t>
      </w:r>
      <w:r>
        <w:rPr>
          <w:sz w:val="20"/>
        </w:rPr>
        <w:t>relative</w:t>
      </w:r>
      <w:r>
        <w:rPr>
          <w:spacing w:val="-12"/>
          <w:sz w:val="20"/>
        </w:rPr>
        <w:t> </w:t>
      </w:r>
      <w:r>
        <w:rPr>
          <w:sz w:val="20"/>
        </w:rPr>
        <w:t>to</w:t>
      </w:r>
      <w:r>
        <w:rPr>
          <w:spacing w:val="-11"/>
          <w:sz w:val="20"/>
        </w:rPr>
        <w:t> </w:t>
      </w:r>
      <w:r>
        <w:rPr>
          <w:sz w:val="20"/>
        </w:rPr>
        <w:t>its</w:t>
      </w:r>
      <w:r>
        <w:rPr>
          <w:spacing w:val="-11"/>
          <w:sz w:val="20"/>
        </w:rPr>
        <w:t> </w:t>
      </w:r>
      <w:r>
        <w:rPr>
          <w:sz w:val="20"/>
        </w:rPr>
        <w:t>weight.</w:t>
      </w:r>
      <w:r>
        <w:rPr>
          <w:spacing w:val="-14"/>
          <w:sz w:val="20"/>
        </w:rPr>
        <w:t> </w:t>
      </w:r>
      <w:r>
        <w:rPr>
          <w:sz w:val="20"/>
        </w:rPr>
        <w:t>The</w:t>
      </w:r>
      <w:r>
        <w:rPr>
          <w:spacing w:val="-10"/>
          <w:sz w:val="20"/>
        </w:rPr>
        <w:t> </w:t>
      </w:r>
      <w:r>
        <w:rPr>
          <w:sz w:val="20"/>
        </w:rPr>
        <w:t>correlation</w:t>
      </w:r>
      <w:r>
        <w:rPr>
          <w:spacing w:val="-12"/>
          <w:sz w:val="20"/>
        </w:rPr>
        <w:t> </w:t>
      </w:r>
      <w:r>
        <w:rPr>
          <w:sz w:val="20"/>
        </w:rPr>
        <w:t>coefficient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(R</w:t>
      </w:r>
      <w:r>
        <w:rPr>
          <w:spacing w:val="-4"/>
          <w:position w:val="6"/>
          <w:sz w:val="13"/>
        </w:rPr>
        <w:t>2</w:t>
      </w:r>
      <w:r>
        <w:rPr>
          <w:spacing w:val="-4"/>
          <w:sz w:val="20"/>
        </w:rPr>
        <w:t>)</w:t>
      </w:r>
    </w:p>
    <w:p>
      <w:pPr>
        <w:pStyle w:val="ListParagraph"/>
        <w:numPr>
          <w:ilvl w:val="0"/>
          <w:numId w:val="3"/>
        </w:numPr>
        <w:tabs>
          <w:tab w:pos="1157" w:val="left" w:leader="none"/>
        </w:tabs>
        <w:spacing w:line="240" w:lineRule="auto" w:before="201" w:after="0"/>
        <w:ind w:left="1157" w:right="0" w:hanging="713"/>
        <w:jc w:val="left"/>
        <w:rPr>
          <w:sz w:val="20"/>
        </w:rPr>
      </w:pPr>
      <w:r>
        <w:rPr>
          <w:sz w:val="20"/>
        </w:rPr>
        <w:t>has</w:t>
      </w:r>
      <w:r>
        <w:rPr>
          <w:spacing w:val="-12"/>
          <w:sz w:val="20"/>
        </w:rPr>
        <w:t> </w:t>
      </w:r>
      <w:r>
        <w:rPr>
          <w:sz w:val="20"/>
        </w:rPr>
        <w:t>values</w:t>
      </w:r>
      <w:r>
        <w:rPr>
          <w:spacing w:val="-8"/>
          <w:sz w:val="20"/>
        </w:rPr>
        <w:t> </w:t>
      </w:r>
      <w:r>
        <w:rPr>
          <w:sz w:val="20"/>
        </w:rPr>
        <w:t>between</w:t>
      </w:r>
      <w:r>
        <w:rPr>
          <w:spacing w:val="-9"/>
          <w:sz w:val="20"/>
        </w:rPr>
        <w:t> </w:t>
      </w:r>
      <w:r>
        <w:rPr>
          <w:sz w:val="20"/>
        </w:rPr>
        <w:t>0.8523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12"/>
          <w:sz w:val="20"/>
        </w:rPr>
        <w:t> </w:t>
      </w:r>
      <w:r>
        <w:rPr>
          <w:sz w:val="20"/>
        </w:rPr>
        <w:t>0.9582</w:t>
      </w:r>
      <w:r>
        <w:rPr>
          <w:spacing w:val="-10"/>
          <w:sz w:val="20"/>
        </w:rPr>
        <w:t> </w:t>
      </w:r>
      <w:r>
        <w:rPr>
          <w:sz w:val="20"/>
        </w:rPr>
        <w:t>(Table</w:t>
      </w:r>
      <w:r>
        <w:rPr>
          <w:spacing w:val="-9"/>
          <w:sz w:val="20"/>
        </w:rPr>
        <w:t> </w:t>
      </w:r>
      <w:r>
        <w:rPr>
          <w:sz w:val="20"/>
        </w:rPr>
        <w:t>3),</w:t>
      </w:r>
      <w:r>
        <w:rPr>
          <w:spacing w:val="-10"/>
          <w:sz w:val="20"/>
        </w:rPr>
        <w:t> </w:t>
      </w:r>
      <w:r>
        <w:rPr>
          <w:sz w:val="20"/>
        </w:rPr>
        <w:t>which</w:t>
      </w:r>
      <w:r>
        <w:rPr>
          <w:spacing w:val="-7"/>
          <w:sz w:val="20"/>
        </w:rPr>
        <w:t> </w:t>
      </w:r>
      <w:r>
        <w:rPr>
          <w:sz w:val="20"/>
        </w:rPr>
        <w:t>is</w:t>
      </w:r>
      <w:r>
        <w:rPr>
          <w:spacing w:val="-9"/>
          <w:sz w:val="20"/>
        </w:rPr>
        <w:t> </w:t>
      </w:r>
      <w:r>
        <w:rPr>
          <w:sz w:val="20"/>
        </w:rPr>
        <w:t>extremely</w:t>
      </w:r>
      <w:r>
        <w:rPr>
          <w:spacing w:val="-7"/>
          <w:sz w:val="20"/>
        </w:rPr>
        <w:t> </w:t>
      </w:r>
      <w:r>
        <w:rPr>
          <w:sz w:val="20"/>
        </w:rPr>
        <w:t>high.</w:t>
      </w:r>
      <w:r>
        <w:rPr>
          <w:spacing w:val="-8"/>
          <w:sz w:val="20"/>
        </w:rPr>
        <w:t> </w:t>
      </w:r>
      <w:r>
        <w:rPr>
          <w:sz w:val="20"/>
        </w:rPr>
        <w:t>Remarkably,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coefficients</w:t>
      </w:r>
    </w:p>
    <w:p>
      <w:pPr>
        <w:pStyle w:val="ListParagraph"/>
        <w:numPr>
          <w:ilvl w:val="0"/>
          <w:numId w:val="3"/>
        </w:numPr>
        <w:tabs>
          <w:tab w:pos="1157" w:val="left" w:leader="none"/>
        </w:tabs>
        <w:spacing w:line="240" w:lineRule="auto" w:before="198" w:after="0"/>
        <w:ind w:left="1157" w:right="0" w:hanging="713"/>
        <w:jc w:val="left"/>
        <w:rPr>
          <w:sz w:val="20"/>
        </w:rPr>
      </w:pPr>
      <w:r>
        <w:rPr>
          <w:spacing w:val="-2"/>
          <w:sz w:val="20"/>
        </w:rPr>
        <w:t>of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determination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(R</w:t>
      </w:r>
      <w:r>
        <w:rPr>
          <w:spacing w:val="-2"/>
          <w:position w:val="6"/>
          <w:sz w:val="13"/>
        </w:rPr>
        <w:t>2</w:t>
      </w:r>
      <w:r>
        <w:rPr>
          <w:spacing w:val="-2"/>
          <w:sz w:val="20"/>
        </w:rPr>
        <w:t>)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for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each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seven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species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pony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fish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are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follows:</w:t>
      </w:r>
      <w:r>
        <w:rPr>
          <w:spacing w:val="-3"/>
          <w:sz w:val="20"/>
        </w:rPr>
        <w:t> </w:t>
      </w:r>
      <w:r>
        <w:rPr>
          <w:rFonts w:ascii="Arial"/>
          <w:i/>
          <w:spacing w:val="-2"/>
          <w:sz w:val="20"/>
        </w:rPr>
        <w:t>D.</w:t>
      </w:r>
      <w:r>
        <w:rPr>
          <w:rFonts w:ascii="Arial"/>
          <w:i/>
          <w:spacing w:val="-11"/>
          <w:sz w:val="20"/>
        </w:rPr>
        <w:t> </w:t>
      </w:r>
      <w:r>
        <w:rPr>
          <w:rFonts w:ascii="Arial"/>
          <w:i/>
          <w:spacing w:val="-2"/>
          <w:sz w:val="20"/>
        </w:rPr>
        <w:t>insidiator</w:t>
      </w:r>
      <w:r>
        <w:rPr>
          <w:rFonts w:ascii="Arial"/>
          <w:i/>
          <w:spacing w:val="-12"/>
          <w:sz w:val="20"/>
        </w:rPr>
        <w:t> </w:t>
      </w:r>
      <w:r>
        <w:rPr>
          <w:spacing w:val="-2"/>
          <w:sz w:val="20"/>
        </w:rPr>
        <w:t>(R</w:t>
      </w:r>
      <w:r>
        <w:rPr>
          <w:spacing w:val="-2"/>
          <w:position w:val="6"/>
          <w:sz w:val="13"/>
        </w:rPr>
        <w:t>2</w:t>
      </w:r>
      <w:r>
        <w:rPr>
          <w:spacing w:val="-2"/>
          <w:sz w:val="20"/>
        </w:rPr>
        <w:t>=0.8523),</w:t>
      </w:r>
    </w:p>
    <w:p>
      <w:pPr>
        <w:pStyle w:val="ListParagraph"/>
        <w:numPr>
          <w:ilvl w:val="0"/>
          <w:numId w:val="3"/>
        </w:numPr>
        <w:tabs>
          <w:tab w:pos="1157" w:val="left" w:leader="none"/>
        </w:tabs>
        <w:spacing w:line="240" w:lineRule="auto" w:before="196" w:after="0"/>
        <w:ind w:left="1157" w:right="0" w:hanging="713"/>
        <w:jc w:val="left"/>
        <w:rPr>
          <w:sz w:val="20"/>
        </w:rPr>
      </w:pPr>
      <w:r>
        <w:rPr>
          <w:rFonts w:ascii="Arial"/>
          <w:i/>
          <w:spacing w:val="-2"/>
          <w:sz w:val="20"/>
        </w:rPr>
        <w:t>A.</w:t>
      </w:r>
      <w:r>
        <w:rPr>
          <w:rFonts w:ascii="Arial"/>
          <w:i/>
          <w:spacing w:val="-10"/>
          <w:sz w:val="20"/>
        </w:rPr>
        <w:t> </w:t>
      </w:r>
      <w:r>
        <w:rPr>
          <w:rFonts w:ascii="Arial"/>
          <w:i/>
          <w:spacing w:val="-2"/>
          <w:sz w:val="20"/>
        </w:rPr>
        <w:t>fasciata</w:t>
      </w:r>
      <w:r>
        <w:rPr>
          <w:rFonts w:ascii="Arial"/>
          <w:i/>
          <w:spacing w:val="-7"/>
          <w:sz w:val="20"/>
        </w:rPr>
        <w:t> </w:t>
      </w:r>
      <w:r>
        <w:rPr>
          <w:spacing w:val="-2"/>
          <w:sz w:val="20"/>
        </w:rPr>
        <w:t>(R</w:t>
      </w:r>
      <w:r>
        <w:rPr>
          <w:spacing w:val="-2"/>
          <w:position w:val="6"/>
          <w:sz w:val="13"/>
        </w:rPr>
        <w:t>2</w:t>
      </w:r>
      <w:r>
        <w:rPr>
          <w:spacing w:val="-2"/>
          <w:sz w:val="20"/>
        </w:rPr>
        <w:t>=0.8529),</w:t>
      </w:r>
      <w:r>
        <w:rPr>
          <w:spacing w:val="-5"/>
          <w:sz w:val="20"/>
        </w:rPr>
        <w:t> </w:t>
      </w:r>
      <w:r>
        <w:rPr>
          <w:rFonts w:ascii="Arial"/>
          <w:i/>
          <w:spacing w:val="-2"/>
          <w:sz w:val="20"/>
        </w:rPr>
        <w:t>E.</w:t>
      </w:r>
      <w:r>
        <w:rPr>
          <w:rFonts w:ascii="Arial"/>
          <w:i/>
          <w:spacing w:val="-5"/>
          <w:sz w:val="20"/>
        </w:rPr>
        <w:t> </w:t>
      </w:r>
      <w:r>
        <w:rPr>
          <w:rFonts w:ascii="Arial"/>
          <w:i/>
          <w:spacing w:val="-2"/>
          <w:sz w:val="20"/>
        </w:rPr>
        <w:t>splendens</w:t>
      </w:r>
      <w:r>
        <w:rPr>
          <w:rFonts w:ascii="Arial"/>
          <w:i/>
          <w:spacing w:val="-8"/>
          <w:sz w:val="20"/>
        </w:rPr>
        <w:t> </w:t>
      </w:r>
      <w:r>
        <w:rPr>
          <w:spacing w:val="-2"/>
          <w:sz w:val="20"/>
        </w:rPr>
        <w:t>(R</w:t>
      </w:r>
      <w:r>
        <w:rPr>
          <w:spacing w:val="-2"/>
          <w:position w:val="6"/>
          <w:sz w:val="13"/>
        </w:rPr>
        <w:t>2</w:t>
      </w:r>
      <w:r>
        <w:rPr>
          <w:spacing w:val="-2"/>
          <w:sz w:val="20"/>
        </w:rPr>
        <w:t>=0.8689),</w:t>
      </w:r>
      <w:r>
        <w:rPr>
          <w:spacing w:val="-6"/>
          <w:sz w:val="20"/>
        </w:rPr>
        <w:t> </w:t>
      </w:r>
      <w:r>
        <w:rPr>
          <w:rFonts w:ascii="Arial"/>
          <w:i/>
          <w:spacing w:val="-2"/>
          <w:sz w:val="20"/>
        </w:rPr>
        <w:t>G.</w:t>
      </w:r>
      <w:r>
        <w:rPr>
          <w:rFonts w:ascii="Arial"/>
          <w:i/>
          <w:spacing w:val="-8"/>
          <w:sz w:val="20"/>
        </w:rPr>
        <w:t> </w:t>
      </w:r>
      <w:r>
        <w:rPr>
          <w:rFonts w:ascii="Arial"/>
          <w:i/>
          <w:spacing w:val="-2"/>
          <w:sz w:val="20"/>
        </w:rPr>
        <w:t>minuta</w:t>
      </w:r>
      <w:r>
        <w:rPr>
          <w:rFonts w:ascii="Arial"/>
          <w:i/>
          <w:spacing w:val="-10"/>
          <w:sz w:val="20"/>
        </w:rPr>
        <w:t> </w:t>
      </w:r>
      <w:r>
        <w:rPr>
          <w:spacing w:val="-2"/>
          <w:sz w:val="20"/>
        </w:rPr>
        <w:t>(R</w:t>
      </w:r>
      <w:r>
        <w:rPr>
          <w:spacing w:val="-2"/>
          <w:position w:val="6"/>
          <w:sz w:val="13"/>
        </w:rPr>
        <w:t>2</w:t>
      </w:r>
      <w:r>
        <w:rPr>
          <w:spacing w:val="-2"/>
          <w:sz w:val="20"/>
        </w:rPr>
        <w:t>=0.8756),</w:t>
      </w:r>
      <w:r>
        <w:rPr>
          <w:spacing w:val="-6"/>
          <w:sz w:val="20"/>
        </w:rPr>
        <w:t> </w:t>
      </w:r>
      <w:r>
        <w:rPr>
          <w:rFonts w:ascii="Arial"/>
          <w:i/>
          <w:spacing w:val="-2"/>
          <w:sz w:val="20"/>
        </w:rPr>
        <w:t>K.</w:t>
      </w:r>
      <w:r>
        <w:rPr>
          <w:rFonts w:ascii="Arial"/>
          <w:i/>
          <w:spacing w:val="-7"/>
          <w:sz w:val="20"/>
        </w:rPr>
        <w:t> </w:t>
      </w:r>
      <w:r>
        <w:rPr>
          <w:rFonts w:ascii="Arial"/>
          <w:i/>
          <w:spacing w:val="-2"/>
          <w:sz w:val="20"/>
        </w:rPr>
        <w:t>dussumieri</w:t>
      </w:r>
      <w:r>
        <w:rPr>
          <w:rFonts w:ascii="Arial"/>
          <w:i/>
          <w:spacing w:val="-11"/>
          <w:sz w:val="20"/>
        </w:rPr>
        <w:t> </w:t>
      </w:r>
      <w:r>
        <w:rPr>
          <w:spacing w:val="-2"/>
          <w:sz w:val="20"/>
        </w:rPr>
        <w:t>(R</w:t>
      </w:r>
      <w:r>
        <w:rPr>
          <w:spacing w:val="-2"/>
          <w:position w:val="6"/>
          <w:sz w:val="13"/>
        </w:rPr>
        <w:t>2</w:t>
      </w:r>
      <w:r>
        <w:rPr>
          <w:spacing w:val="-2"/>
          <w:sz w:val="20"/>
        </w:rPr>
        <w:t>=0.9189),</w:t>
      </w:r>
    </w:p>
    <w:p>
      <w:pPr>
        <w:pStyle w:val="ListParagraph"/>
        <w:numPr>
          <w:ilvl w:val="0"/>
          <w:numId w:val="3"/>
        </w:numPr>
        <w:tabs>
          <w:tab w:pos="1157" w:val="left" w:leader="none"/>
        </w:tabs>
        <w:spacing w:line="240" w:lineRule="auto" w:before="200" w:after="0"/>
        <w:ind w:left="1157" w:right="0" w:hanging="713"/>
        <w:jc w:val="left"/>
        <w:rPr>
          <w:rFonts w:ascii="Arial"/>
          <w:i/>
          <w:sz w:val="20"/>
        </w:rPr>
      </w:pPr>
      <w:r>
        <w:rPr>
          <w:rFonts w:ascii="Arial"/>
          <w:i/>
          <w:sz w:val="20"/>
        </w:rPr>
        <w:t>L.</w:t>
      </w:r>
      <w:r>
        <w:rPr>
          <w:rFonts w:ascii="Arial"/>
          <w:i/>
          <w:spacing w:val="16"/>
          <w:sz w:val="20"/>
        </w:rPr>
        <w:t> </w:t>
      </w:r>
      <w:r>
        <w:rPr>
          <w:rFonts w:ascii="Arial"/>
          <w:i/>
          <w:sz w:val="20"/>
        </w:rPr>
        <w:t>equula</w:t>
      </w:r>
      <w:r>
        <w:rPr>
          <w:rFonts w:ascii="Arial"/>
          <w:i/>
          <w:spacing w:val="20"/>
          <w:sz w:val="20"/>
        </w:rPr>
        <w:t> </w:t>
      </w:r>
      <w:r>
        <w:rPr>
          <w:sz w:val="20"/>
        </w:rPr>
        <w:t>(R</w:t>
      </w:r>
      <w:r>
        <w:rPr>
          <w:position w:val="6"/>
          <w:sz w:val="13"/>
        </w:rPr>
        <w:t>2</w:t>
      </w:r>
      <w:r>
        <w:rPr>
          <w:sz w:val="20"/>
        </w:rPr>
        <w:t>=0.909),</w:t>
      </w:r>
      <w:r>
        <w:rPr>
          <w:spacing w:val="22"/>
          <w:sz w:val="20"/>
        </w:rPr>
        <w:t> </w:t>
      </w:r>
      <w:r>
        <w:rPr>
          <w:sz w:val="20"/>
        </w:rPr>
        <w:t>and</w:t>
      </w:r>
      <w:r>
        <w:rPr>
          <w:spacing w:val="20"/>
          <w:sz w:val="20"/>
        </w:rPr>
        <w:t> </w:t>
      </w:r>
      <w:r>
        <w:rPr>
          <w:rFonts w:ascii="Arial"/>
          <w:i/>
          <w:sz w:val="20"/>
        </w:rPr>
        <w:t>P.</w:t>
      </w:r>
      <w:r>
        <w:rPr>
          <w:rFonts w:ascii="Arial"/>
          <w:i/>
          <w:spacing w:val="19"/>
          <w:sz w:val="20"/>
        </w:rPr>
        <w:t> </w:t>
      </w:r>
      <w:r>
        <w:rPr>
          <w:rFonts w:ascii="Arial"/>
          <w:i/>
          <w:sz w:val="20"/>
        </w:rPr>
        <w:t>bindus</w:t>
      </w:r>
      <w:r>
        <w:rPr>
          <w:rFonts w:ascii="Arial"/>
          <w:i/>
          <w:spacing w:val="20"/>
          <w:sz w:val="20"/>
        </w:rPr>
        <w:t> </w:t>
      </w:r>
      <w:r>
        <w:rPr>
          <w:sz w:val="20"/>
        </w:rPr>
        <w:t>(R</w:t>
      </w:r>
      <w:r>
        <w:rPr>
          <w:position w:val="6"/>
          <w:sz w:val="13"/>
        </w:rPr>
        <w:t>2</w:t>
      </w:r>
      <w:r>
        <w:rPr>
          <w:sz w:val="20"/>
        </w:rPr>
        <w:t>=0.9582).</w:t>
      </w:r>
      <w:r>
        <w:rPr>
          <w:spacing w:val="16"/>
          <w:sz w:val="20"/>
        </w:rPr>
        <w:t> </w:t>
      </w:r>
      <w:r>
        <w:rPr>
          <w:sz w:val="20"/>
        </w:rPr>
        <w:t>Therefore,</w:t>
      </w:r>
      <w:r>
        <w:rPr>
          <w:spacing w:val="19"/>
          <w:sz w:val="20"/>
        </w:rPr>
        <w:t> </w:t>
      </w:r>
      <w:r>
        <w:rPr>
          <w:sz w:val="20"/>
        </w:rPr>
        <w:t>this</w:t>
      </w:r>
      <w:r>
        <w:rPr>
          <w:spacing w:val="21"/>
          <w:sz w:val="20"/>
        </w:rPr>
        <w:t> </w:t>
      </w:r>
      <w:r>
        <w:rPr>
          <w:sz w:val="20"/>
        </w:rPr>
        <w:t>study</w:t>
      </w:r>
      <w:r>
        <w:rPr>
          <w:spacing w:val="18"/>
          <w:sz w:val="20"/>
        </w:rPr>
        <w:t> </w:t>
      </w:r>
      <w:r>
        <w:rPr>
          <w:sz w:val="20"/>
        </w:rPr>
        <w:t>found</w:t>
      </w:r>
      <w:r>
        <w:rPr>
          <w:spacing w:val="21"/>
          <w:sz w:val="20"/>
        </w:rPr>
        <w:t> </w:t>
      </w:r>
      <w:r>
        <w:rPr>
          <w:sz w:val="20"/>
        </w:rPr>
        <w:t>that</w:t>
      </w:r>
      <w:r>
        <w:rPr>
          <w:spacing w:val="25"/>
          <w:sz w:val="20"/>
        </w:rPr>
        <w:t> </w:t>
      </w:r>
      <w:r>
        <w:rPr>
          <w:rFonts w:ascii="Arial"/>
          <w:i/>
          <w:spacing w:val="-2"/>
          <w:sz w:val="20"/>
        </w:rPr>
        <w:t>Photopectoralis</w:t>
      </w:r>
    </w:p>
    <w:p>
      <w:pPr>
        <w:pStyle w:val="ListParagraph"/>
        <w:numPr>
          <w:ilvl w:val="0"/>
          <w:numId w:val="3"/>
        </w:numPr>
        <w:tabs>
          <w:tab w:pos="1157" w:val="left" w:leader="none"/>
        </w:tabs>
        <w:spacing w:line="240" w:lineRule="auto" w:before="198" w:after="0"/>
        <w:ind w:left="1157" w:right="0" w:hanging="713"/>
        <w:jc w:val="left"/>
        <w:rPr>
          <w:sz w:val="20"/>
        </w:rPr>
      </w:pPr>
      <w:r>
        <w:rPr>
          <w:rFonts w:ascii="Arial"/>
          <w:i/>
          <w:sz w:val="20"/>
        </w:rPr>
        <w:t>bindus</w:t>
      </w:r>
      <w:r>
        <w:rPr>
          <w:rFonts w:ascii="Arial"/>
          <w:i/>
          <w:spacing w:val="-6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highest</w:t>
      </w:r>
      <w:r>
        <w:rPr>
          <w:spacing w:val="-5"/>
          <w:sz w:val="20"/>
        </w:rPr>
        <w:t> </w:t>
      </w:r>
      <w:r>
        <w:rPr>
          <w:sz w:val="20"/>
        </w:rPr>
        <w:t>R</w:t>
      </w:r>
      <w:r>
        <w:rPr>
          <w:position w:val="6"/>
          <w:sz w:val="13"/>
        </w:rPr>
        <w:t>2</w:t>
      </w:r>
      <w:r>
        <w:rPr>
          <w:spacing w:val="18"/>
          <w:position w:val="6"/>
          <w:sz w:val="13"/>
        </w:rPr>
        <w:t> </w:t>
      </w:r>
      <w:r>
        <w:rPr>
          <w:sz w:val="20"/>
        </w:rPr>
        <w:t>value,</w:t>
      </w:r>
      <w:r>
        <w:rPr>
          <w:spacing w:val="-7"/>
          <w:sz w:val="20"/>
        </w:rPr>
        <w:t> </w:t>
      </w:r>
      <w:r>
        <w:rPr>
          <w:sz w:val="20"/>
        </w:rPr>
        <w:t>whereas</w:t>
      </w:r>
      <w:r>
        <w:rPr>
          <w:spacing w:val="-1"/>
          <w:sz w:val="20"/>
        </w:rPr>
        <w:t> </w:t>
      </w:r>
      <w:r>
        <w:rPr>
          <w:rFonts w:ascii="Arial"/>
          <w:i/>
          <w:sz w:val="20"/>
        </w:rPr>
        <w:t>Deveximentum</w:t>
      </w:r>
      <w:r>
        <w:rPr>
          <w:rFonts w:ascii="Arial"/>
          <w:i/>
          <w:spacing w:val="-4"/>
          <w:sz w:val="20"/>
        </w:rPr>
        <w:t> </w:t>
      </w:r>
      <w:r>
        <w:rPr>
          <w:rFonts w:ascii="Arial"/>
          <w:i/>
          <w:sz w:val="20"/>
        </w:rPr>
        <w:t>insidiator</w:t>
      </w:r>
      <w:r>
        <w:rPr>
          <w:sz w:val="20"/>
        </w:rPr>
        <w:t>,</w:t>
      </w:r>
      <w:r>
        <w:rPr>
          <w:spacing w:val="-4"/>
          <w:sz w:val="20"/>
        </w:rPr>
        <w:t> </w:t>
      </w:r>
      <w:r>
        <w:rPr>
          <w:rFonts w:ascii="Arial"/>
          <w:i/>
          <w:sz w:val="20"/>
        </w:rPr>
        <w:t>Aurigequula</w:t>
      </w:r>
      <w:r>
        <w:rPr>
          <w:rFonts w:ascii="Arial"/>
          <w:i/>
          <w:spacing w:val="-4"/>
          <w:sz w:val="20"/>
        </w:rPr>
        <w:t> </w:t>
      </w:r>
      <w:r>
        <w:rPr>
          <w:rFonts w:ascii="Arial"/>
          <w:i/>
          <w:sz w:val="20"/>
        </w:rPr>
        <w:t>fasciata</w:t>
      </w:r>
      <w:r>
        <w:rPr>
          <w:sz w:val="20"/>
        </w:rPr>
        <w:t>,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others</w:t>
      </w:r>
    </w:p>
    <w:p>
      <w:pPr>
        <w:pStyle w:val="ListParagraph"/>
        <w:numPr>
          <w:ilvl w:val="0"/>
          <w:numId w:val="3"/>
        </w:numPr>
        <w:tabs>
          <w:tab w:pos="1157" w:val="left" w:leader="none"/>
        </w:tabs>
        <w:spacing w:line="240" w:lineRule="auto" w:before="196" w:after="0"/>
        <w:ind w:left="1157" w:right="0" w:hanging="713"/>
        <w:jc w:val="left"/>
        <w:rPr>
          <w:sz w:val="20"/>
        </w:rPr>
      </w:pPr>
      <w:r>
        <w:rPr>
          <w:sz w:val="20"/>
        </w:rPr>
        <w:t>have</w:t>
      </w:r>
      <w:r>
        <w:rPr>
          <w:spacing w:val="-14"/>
          <w:sz w:val="20"/>
        </w:rPr>
        <w:t> </w:t>
      </w: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lowest.</w:t>
      </w:r>
      <w:r>
        <w:rPr>
          <w:spacing w:val="-14"/>
          <w:sz w:val="20"/>
        </w:rPr>
        <w:t> </w:t>
      </w: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scatter</w:t>
      </w:r>
      <w:r>
        <w:rPr>
          <w:spacing w:val="-13"/>
          <w:sz w:val="20"/>
        </w:rPr>
        <w:t> </w:t>
      </w:r>
      <w:r>
        <w:rPr>
          <w:sz w:val="20"/>
        </w:rPr>
        <w:t>diagram</w:t>
      </w:r>
      <w:r>
        <w:rPr>
          <w:spacing w:val="-13"/>
          <w:sz w:val="20"/>
        </w:rPr>
        <w:t> </w:t>
      </w:r>
      <w:r>
        <w:rPr>
          <w:sz w:val="20"/>
        </w:rPr>
        <w:t>displaying</w:t>
      </w:r>
      <w:r>
        <w:rPr>
          <w:spacing w:val="-13"/>
          <w:sz w:val="20"/>
        </w:rPr>
        <w:t> </w:t>
      </w:r>
      <w:r>
        <w:rPr>
          <w:sz w:val="20"/>
        </w:rPr>
        <w:t>the</w:t>
      </w:r>
      <w:r>
        <w:rPr>
          <w:spacing w:val="-11"/>
          <w:sz w:val="20"/>
        </w:rPr>
        <w:t> </w:t>
      </w:r>
      <w:r>
        <w:rPr>
          <w:sz w:val="20"/>
        </w:rPr>
        <w:t>log</w:t>
      </w:r>
      <w:r>
        <w:rPr>
          <w:spacing w:val="-11"/>
          <w:sz w:val="20"/>
        </w:rPr>
        <w:t> </w:t>
      </w:r>
      <w:r>
        <w:rPr>
          <w:sz w:val="20"/>
        </w:rPr>
        <w:t>LTs</w:t>
      </w:r>
      <w:r>
        <w:rPr>
          <w:spacing w:val="-12"/>
          <w:sz w:val="20"/>
        </w:rPr>
        <w:t> </w:t>
      </w:r>
      <w:r>
        <w:rPr>
          <w:sz w:val="20"/>
        </w:rPr>
        <w:t>with</w:t>
      </w:r>
      <w:r>
        <w:rPr>
          <w:spacing w:val="-12"/>
          <w:sz w:val="20"/>
        </w:rPr>
        <w:t> </w:t>
      </w:r>
      <w:r>
        <w:rPr>
          <w:sz w:val="20"/>
        </w:rPr>
        <w:t>Log</w:t>
      </w:r>
      <w:r>
        <w:rPr>
          <w:spacing w:val="-14"/>
          <w:sz w:val="20"/>
        </w:rPr>
        <w:t> </w:t>
      </w:r>
      <w:r>
        <w:rPr>
          <w:sz w:val="20"/>
        </w:rPr>
        <w:t>TWs</w:t>
      </w:r>
      <w:r>
        <w:rPr>
          <w:spacing w:val="-11"/>
          <w:sz w:val="20"/>
        </w:rPr>
        <w:t> </w:t>
      </w:r>
      <w:r>
        <w:rPr>
          <w:sz w:val="20"/>
        </w:rPr>
        <w:t>of</w:t>
      </w:r>
      <w:r>
        <w:rPr>
          <w:spacing w:val="-13"/>
          <w:sz w:val="20"/>
        </w:rPr>
        <w:t> </w:t>
      </w: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species</w:t>
      </w:r>
      <w:r>
        <w:rPr>
          <w:spacing w:val="-12"/>
          <w:sz w:val="20"/>
        </w:rPr>
        <w:t> </w:t>
      </w:r>
      <w:r>
        <w:rPr>
          <w:sz w:val="20"/>
        </w:rPr>
        <w:t>being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studied</w:t>
      </w:r>
    </w:p>
    <w:p>
      <w:pPr>
        <w:pStyle w:val="ListParagraph"/>
        <w:numPr>
          <w:ilvl w:val="0"/>
          <w:numId w:val="3"/>
        </w:numPr>
        <w:tabs>
          <w:tab w:pos="1157" w:val="left" w:leader="none"/>
        </w:tabs>
        <w:spacing w:line="240" w:lineRule="auto" w:before="201" w:after="0"/>
        <w:ind w:left="1157" w:right="0" w:hanging="713"/>
        <w:jc w:val="left"/>
        <w:rPr>
          <w:sz w:val="20"/>
        </w:rPr>
      </w:pPr>
      <w:r>
        <w:rPr>
          <w:sz w:val="20"/>
        </w:rPr>
        <w:t>is</w:t>
      </w:r>
      <w:r>
        <w:rPr>
          <w:spacing w:val="-13"/>
          <w:sz w:val="20"/>
        </w:rPr>
        <w:t> </w:t>
      </w:r>
      <w:r>
        <w:rPr>
          <w:sz w:val="20"/>
        </w:rPr>
        <w:t>shown</w:t>
      </w:r>
      <w:r>
        <w:rPr>
          <w:spacing w:val="-9"/>
          <w:sz w:val="20"/>
        </w:rPr>
        <w:t> </w:t>
      </w: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Figure</w:t>
      </w:r>
      <w:r>
        <w:rPr>
          <w:spacing w:val="-13"/>
          <w:sz w:val="20"/>
        </w:rPr>
        <w:t> </w:t>
      </w:r>
      <w:r>
        <w:rPr>
          <w:sz w:val="20"/>
        </w:rPr>
        <w:t>2-</w:t>
      </w:r>
      <w:r>
        <w:rPr>
          <w:spacing w:val="-5"/>
          <w:sz w:val="20"/>
        </w:rPr>
        <w:t>8.</w:t>
      </w:r>
    </w:p>
    <w:p>
      <w:pPr>
        <w:pStyle w:val="BodyText"/>
        <w:spacing w:before="127"/>
      </w:pPr>
    </w:p>
    <w:p>
      <w:pPr>
        <w:pStyle w:val="ListParagraph"/>
        <w:numPr>
          <w:ilvl w:val="0"/>
          <w:numId w:val="3"/>
        </w:numPr>
        <w:tabs>
          <w:tab w:pos="1200" w:val="left" w:leader="none"/>
        </w:tabs>
        <w:spacing w:line="240" w:lineRule="auto" w:before="0" w:after="0"/>
        <w:ind w:left="1200" w:right="0" w:hanging="756"/>
        <w:jc w:val="left"/>
        <w:rPr>
          <w:sz w:val="20"/>
        </w:rPr>
      </w:pPr>
      <w:r>
        <w:rPr>
          <w:spacing w:val="-2"/>
          <w:sz w:val="20"/>
        </w:rPr>
        <w:t>An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ideal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fish,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b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typically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stays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constant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at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3.0.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asserts that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fish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may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not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maintain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same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body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outline</w:t>
      </w:r>
    </w:p>
    <w:p>
      <w:pPr>
        <w:pStyle w:val="ListParagraph"/>
        <w:numPr>
          <w:ilvl w:val="0"/>
          <w:numId w:val="3"/>
        </w:numPr>
        <w:tabs>
          <w:tab w:pos="1157" w:val="left" w:leader="none"/>
        </w:tabs>
        <w:spacing w:line="240" w:lineRule="auto" w:before="200" w:after="0"/>
        <w:ind w:left="1157" w:right="0" w:hanging="713"/>
        <w:jc w:val="left"/>
        <w:rPr>
          <w:sz w:val="20"/>
        </w:rPr>
      </w:pP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shape</w:t>
      </w:r>
      <w:r>
        <w:rPr>
          <w:spacing w:val="-3"/>
          <w:sz w:val="20"/>
        </w:rPr>
        <w:t> </w:t>
      </w:r>
      <w:r>
        <w:rPr>
          <w:sz w:val="20"/>
        </w:rPr>
        <w:t>throughout</w:t>
      </w:r>
      <w:r>
        <w:rPr>
          <w:spacing w:val="1"/>
          <w:sz w:val="20"/>
        </w:rPr>
        <w:t> </w:t>
      </w:r>
      <w:r>
        <w:rPr>
          <w:sz w:val="20"/>
        </w:rPr>
        <w:t>their</w:t>
      </w:r>
      <w:r>
        <w:rPr>
          <w:spacing w:val="2"/>
          <w:sz w:val="20"/>
        </w:rPr>
        <w:t> </w:t>
      </w:r>
      <w:r>
        <w:rPr>
          <w:sz w:val="20"/>
        </w:rPr>
        <w:t>lives.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value of "b" provides</w:t>
      </w:r>
      <w:r>
        <w:rPr>
          <w:spacing w:val="1"/>
          <w:sz w:val="20"/>
        </w:rPr>
        <w:t> </w:t>
      </w:r>
      <w:r>
        <w:rPr>
          <w:sz w:val="20"/>
        </w:rPr>
        <w:t>details</w:t>
      </w:r>
      <w:r>
        <w:rPr>
          <w:spacing w:val="2"/>
          <w:sz w:val="20"/>
        </w:rPr>
        <w:t> </w:t>
      </w:r>
      <w:r>
        <w:rPr>
          <w:sz w:val="20"/>
        </w:rPr>
        <w:t>about</w:t>
      </w:r>
      <w:r>
        <w:rPr>
          <w:spacing w:val="1"/>
          <w:sz w:val="20"/>
        </w:rPr>
        <w:t> </w:t>
      </w:r>
      <w:r>
        <w:rPr>
          <w:sz w:val="20"/>
        </w:rPr>
        <w:t>the health and growth</w:t>
      </w:r>
      <w:r>
        <w:rPr>
          <w:spacing w:val="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fish.</w:t>
      </w:r>
    </w:p>
    <w:p>
      <w:pPr>
        <w:pStyle w:val="ListParagraph"/>
        <w:numPr>
          <w:ilvl w:val="0"/>
          <w:numId w:val="3"/>
        </w:numPr>
        <w:tabs>
          <w:tab w:pos="1157" w:val="left" w:leader="none"/>
        </w:tabs>
        <w:spacing w:line="240" w:lineRule="auto" w:before="196" w:after="0"/>
        <w:ind w:left="1157" w:right="0" w:hanging="713"/>
        <w:jc w:val="left"/>
        <w:rPr>
          <w:sz w:val="20"/>
        </w:rPr>
      </w:pPr>
      <w:r>
        <w:rPr>
          <w:sz w:val="20"/>
        </w:rPr>
        <w:t>Fish</w:t>
      </w:r>
      <w:r>
        <w:rPr>
          <w:spacing w:val="-11"/>
          <w:sz w:val="20"/>
        </w:rPr>
        <w:t> </w:t>
      </w:r>
      <w:r>
        <w:rPr>
          <w:sz w:val="20"/>
        </w:rPr>
        <w:t>b</w:t>
      </w:r>
      <w:r>
        <w:rPr>
          <w:spacing w:val="-11"/>
          <w:sz w:val="20"/>
        </w:rPr>
        <w:t> </w:t>
      </w:r>
      <w:r>
        <w:rPr>
          <w:sz w:val="20"/>
        </w:rPr>
        <w:t>values</w:t>
      </w:r>
      <w:r>
        <w:rPr>
          <w:spacing w:val="-9"/>
          <w:sz w:val="20"/>
        </w:rPr>
        <w:t> </w:t>
      </w:r>
      <w:r>
        <w:rPr>
          <w:sz w:val="20"/>
        </w:rPr>
        <w:t>are</w:t>
      </w:r>
      <w:r>
        <w:rPr>
          <w:spacing w:val="-9"/>
          <w:sz w:val="20"/>
        </w:rPr>
        <w:t> </w:t>
      </w:r>
      <w:r>
        <w:rPr>
          <w:sz w:val="20"/>
        </w:rPr>
        <w:t>species-specific</w:t>
      </w:r>
      <w:r>
        <w:rPr>
          <w:spacing w:val="-9"/>
          <w:sz w:val="20"/>
        </w:rPr>
        <w:t> </w:t>
      </w:r>
      <w:r>
        <w:rPr>
          <w:sz w:val="20"/>
        </w:rPr>
        <w:t>and</w:t>
      </w:r>
      <w:r>
        <w:rPr>
          <w:spacing w:val="-11"/>
          <w:sz w:val="20"/>
        </w:rPr>
        <w:t> </w:t>
      </w:r>
      <w:r>
        <w:rPr>
          <w:sz w:val="20"/>
        </w:rPr>
        <w:t>change</w:t>
      </w:r>
      <w:r>
        <w:rPr>
          <w:spacing w:val="-10"/>
          <w:sz w:val="20"/>
        </w:rPr>
        <w:t> </w:t>
      </w:r>
      <w:r>
        <w:rPr>
          <w:sz w:val="20"/>
        </w:rPr>
        <w:t>according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13"/>
          <w:sz w:val="20"/>
        </w:rPr>
        <w:t> </w:t>
      </w:r>
      <w:r>
        <w:rPr>
          <w:sz w:val="20"/>
        </w:rPr>
        <w:t>fish's</w:t>
      </w:r>
      <w:r>
        <w:rPr>
          <w:spacing w:val="-7"/>
          <w:sz w:val="20"/>
        </w:rPr>
        <w:t> </w:t>
      </w:r>
      <w:r>
        <w:rPr>
          <w:sz w:val="20"/>
        </w:rPr>
        <w:t>sex,</w:t>
      </w:r>
      <w:r>
        <w:rPr>
          <w:spacing w:val="-10"/>
          <w:sz w:val="20"/>
        </w:rPr>
        <w:t> </w:t>
      </w:r>
      <w:r>
        <w:rPr>
          <w:sz w:val="20"/>
        </w:rPr>
        <w:t>age,</w:t>
      </w:r>
      <w:r>
        <w:rPr>
          <w:spacing w:val="-11"/>
          <w:sz w:val="20"/>
        </w:rPr>
        <w:t> </w:t>
      </w:r>
      <w:r>
        <w:rPr>
          <w:sz w:val="20"/>
        </w:rPr>
        <w:t>seasons,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physiological</w:t>
      </w:r>
    </w:p>
    <w:p>
      <w:pPr>
        <w:pStyle w:val="ListParagraph"/>
        <w:numPr>
          <w:ilvl w:val="0"/>
          <w:numId w:val="3"/>
        </w:numPr>
        <w:tabs>
          <w:tab w:pos="1157" w:val="left" w:leader="none"/>
        </w:tabs>
        <w:spacing w:line="240" w:lineRule="auto" w:before="198" w:after="0"/>
        <w:ind w:left="1157" w:right="0" w:hanging="713"/>
        <w:jc w:val="left"/>
        <w:rPr>
          <w:sz w:val="20"/>
        </w:rPr>
      </w:pPr>
      <w:r>
        <w:rPr>
          <w:spacing w:val="-2"/>
          <w:sz w:val="20"/>
        </w:rPr>
        <w:t>state,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growth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increment,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nutritional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status</w:t>
      </w:r>
      <w:r>
        <w:rPr>
          <w:sz w:val="20"/>
        </w:rPr>
        <w:t> </w:t>
      </w:r>
      <w:r>
        <w:rPr>
          <w:spacing w:val="-2"/>
          <w:sz w:val="20"/>
        </w:rPr>
        <w:t>[28,13].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Generally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speaking, several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variables,</w:t>
      </w:r>
      <w:r>
        <w:rPr>
          <w:sz w:val="20"/>
        </w:rPr>
        <w:t> </w:t>
      </w:r>
      <w:r>
        <w:rPr>
          <w:spacing w:val="-2"/>
          <w:sz w:val="20"/>
        </w:rPr>
        <w:t>including</w:t>
      </w:r>
    </w:p>
    <w:p>
      <w:pPr>
        <w:pStyle w:val="ListParagraph"/>
        <w:numPr>
          <w:ilvl w:val="0"/>
          <w:numId w:val="3"/>
        </w:numPr>
        <w:tabs>
          <w:tab w:pos="1157" w:val="left" w:leader="none"/>
        </w:tabs>
        <w:spacing w:line="240" w:lineRule="auto" w:before="201" w:after="0"/>
        <w:ind w:left="1157" w:right="0" w:hanging="713"/>
        <w:jc w:val="left"/>
        <w:rPr>
          <w:sz w:val="20"/>
        </w:rPr>
      </w:pPr>
      <w:r>
        <w:rPr>
          <w:sz w:val="20"/>
        </w:rPr>
        <w:t>sample</w:t>
      </w:r>
      <w:r>
        <w:rPr>
          <w:spacing w:val="-14"/>
          <w:sz w:val="20"/>
        </w:rPr>
        <w:t> </w:t>
      </w:r>
      <w:r>
        <w:rPr>
          <w:sz w:val="20"/>
        </w:rPr>
        <w:t>size,</w:t>
      </w:r>
      <w:r>
        <w:rPr>
          <w:spacing w:val="-10"/>
          <w:sz w:val="20"/>
        </w:rPr>
        <w:t> </w:t>
      </w:r>
      <w:r>
        <w:rPr>
          <w:sz w:val="20"/>
        </w:rPr>
        <w:t>length</w:t>
      </w:r>
      <w:r>
        <w:rPr>
          <w:spacing w:val="-13"/>
          <w:sz w:val="20"/>
        </w:rPr>
        <w:t> </w:t>
      </w:r>
      <w:r>
        <w:rPr>
          <w:sz w:val="20"/>
        </w:rPr>
        <w:t>range</w:t>
      </w:r>
      <w:r>
        <w:rPr>
          <w:spacing w:val="-10"/>
          <w:sz w:val="20"/>
        </w:rPr>
        <w:t> </w:t>
      </w:r>
      <w:r>
        <w:rPr>
          <w:sz w:val="20"/>
        </w:rPr>
        <w:t>covered,</w:t>
      </w:r>
      <w:r>
        <w:rPr>
          <w:spacing w:val="-13"/>
          <w:sz w:val="20"/>
        </w:rPr>
        <w:t> </w:t>
      </w:r>
      <w:r>
        <w:rPr>
          <w:sz w:val="20"/>
        </w:rPr>
        <w:t>habitat</w:t>
      </w:r>
      <w:r>
        <w:rPr>
          <w:spacing w:val="-13"/>
          <w:sz w:val="20"/>
        </w:rPr>
        <w:t> </w:t>
      </w:r>
      <w:r>
        <w:rPr>
          <w:sz w:val="20"/>
        </w:rPr>
        <w:t>type,</w:t>
      </w:r>
      <w:r>
        <w:rPr>
          <w:spacing w:val="-8"/>
          <w:sz w:val="20"/>
        </w:rPr>
        <w:t> </w:t>
      </w:r>
      <w:r>
        <w:rPr>
          <w:sz w:val="20"/>
        </w:rPr>
        <w:t>ontogenetic</w:t>
      </w:r>
      <w:r>
        <w:rPr>
          <w:spacing w:val="-9"/>
          <w:sz w:val="20"/>
        </w:rPr>
        <w:t> </w:t>
      </w:r>
      <w:r>
        <w:rPr>
          <w:sz w:val="20"/>
        </w:rPr>
        <w:t>development,</w:t>
      </w:r>
      <w:r>
        <w:rPr>
          <w:spacing w:val="-12"/>
          <w:sz w:val="20"/>
        </w:rPr>
        <w:t> </w:t>
      </w:r>
      <w:r>
        <w:rPr>
          <w:sz w:val="20"/>
        </w:rPr>
        <w:t>fish</w:t>
      </w:r>
      <w:r>
        <w:rPr>
          <w:spacing w:val="-13"/>
          <w:sz w:val="20"/>
        </w:rPr>
        <w:t> </w:t>
      </w:r>
      <w:r>
        <w:rPr>
          <w:sz w:val="20"/>
        </w:rPr>
        <w:t>gonadal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development,</w:t>
      </w:r>
    </w:p>
    <w:p>
      <w:pPr>
        <w:pStyle w:val="ListParagraph"/>
        <w:numPr>
          <w:ilvl w:val="0"/>
          <w:numId w:val="3"/>
        </w:numPr>
        <w:tabs>
          <w:tab w:pos="1157" w:val="left" w:leader="none"/>
        </w:tabs>
        <w:spacing w:line="240" w:lineRule="auto" w:before="196" w:after="0"/>
        <w:ind w:left="1157" w:right="0" w:hanging="713"/>
        <w:jc w:val="left"/>
        <w:rPr>
          <w:sz w:val="20"/>
        </w:rPr>
      </w:pPr>
      <w:r>
        <w:rPr>
          <w:sz w:val="20"/>
        </w:rPr>
        <w:t>area/season,</w:t>
      </w:r>
      <w:r>
        <w:rPr>
          <w:spacing w:val="1"/>
          <w:sz w:val="20"/>
        </w:rPr>
        <w:t> </w:t>
      </w:r>
      <w:r>
        <w:rPr>
          <w:sz w:val="20"/>
        </w:rPr>
        <w:t>population,</w:t>
      </w:r>
      <w:r>
        <w:rPr>
          <w:spacing w:val="2"/>
          <w:sz w:val="20"/>
        </w:rPr>
        <w:t> </w:t>
      </w:r>
      <w:r>
        <w:rPr>
          <w:sz w:val="20"/>
        </w:rPr>
        <w:t>sex, gonad maturity,</w:t>
      </w:r>
      <w:r>
        <w:rPr>
          <w:spacing w:val="2"/>
          <w:sz w:val="20"/>
        </w:rPr>
        <w:t> </w:t>
      </w:r>
      <w:r>
        <w:rPr>
          <w:sz w:val="20"/>
        </w:rPr>
        <w:t>degree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stomach</w:t>
      </w:r>
      <w:r>
        <w:rPr>
          <w:spacing w:val="-1"/>
          <w:sz w:val="20"/>
        </w:rPr>
        <w:t> </w:t>
      </w:r>
      <w:r>
        <w:rPr>
          <w:sz w:val="20"/>
        </w:rPr>
        <w:t>fullness,</w:t>
      </w:r>
      <w:r>
        <w:rPr>
          <w:spacing w:val="2"/>
          <w:sz w:val="20"/>
        </w:rPr>
        <w:t> </w:t>
      </w:r>
      <w:r>
        <w:rPr>
          <w:sz w:val="20"/>
        </w:rPr>
        <w:t>diet, health,</w:t>
      </w:r>
      <w:r>
        <w:rPr>
          <w:spacing w:val="1"/>
          <w:sz w:val="20"/>
        </w:rPr>
        <w:t> </w:t>
      </w:r>
      <w:r>
        <w:rPr>
          <w:sz w:val="20"/>
        </w:rPr>
        <w:t>disease,</w:t>
      </w:r>
      <w:r>
        <w:rPr>
          <w:spacing w:val="1"/>
          <w:sz w:val="20"/>
        </w:rPr>
        <w:t> </w:t>
      </w:r>
      <w:r>
        <w:rPr>
          <w:spacing w:val="-5"/>
          <w:sz w:val="20"/>
        </w:rPr>
        <w:t>and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pgSz w:w="11920" w:h="16850"/>
          <w:pgMar w:header="45" w:footer="0" w:top="320" w:bottom="280" w:left="283" w:right="283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1"/>
      </w:pPr>
    </w:p>
    <w:p>
      <w:pPr>
        <w:pStyle w:val="ListParagraph"/>
        <w:numPr>
          <w:ilvl w:val="0"/>
          <w:numId w:val="3"/>
        </w:numPr>
        <w:tabs>
          <w:tab w:pos="1157" w:val="left" w:leader="none"/>
        </w:tabs>
        <w:spacing w:line="240" w:lineRule="auto" w:before="1" w:after="0"/>
        <w:ind w:left="1157" w:right="0" w:hanging="713"/>
        <w:jc w:val="left"/>
        <w:rPr>
          <w:sz w:val="20"/>
        </w:rPr>
      </w:pPr>
      <w:r>
        <w:rPr>
          <w:sz w:val="20"/>
        </w:rPr>
        <w:t>parasite</w:t>
      </w:r>
      <w:r>
        <w:rPr>
          <w:spacing w:val="-14"/>
          <w:sz w:val="20"/>
        </w:rPr>
        <w:t> </w:t>
      </w:r>
      <w:r>
        <w:rPr>
          <w:sz w:val="20"/>
        </w:rPr>
        <w:t>loads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fish,</w:t>
      </w:r>
      <w:r>
        <w:rPr>
          <w:spacing w:val="-14"/>
          <w:sz w:val="20"/>
        </w:rPr>
        <w:t> </w:t>
      </w:r>
      <w:r>
        <w:rPr>
          <w:sz w:val="20"/>
        </w:rPr>
        <w:t>and</w:t>
      </w:r>
      <w:r>
        <w:rPr>
          <w:spacing w:val="-14"/>
          <w:sz w:val="20"/>
        </w:rPr>
        <w:t> </w:t>
      </w:r>
      <w:r>
        <w:rPr>
          <w:sz w:val="20"/>
        </w:rPr>
        <w:t>the</w:t>
      </w:r>
      <w:r>
        <w:rPr>
          <w:spacing w:val="-16"/>
          <w:sz w:val="20"/>
        </w:rPr>
        <w:t> </w:t>
      </w:r>
      <w:r>
        <w:rPr>
          <w:sz w:val="20"/>
        </w:rPr>
        <w:t>preservation</w:t>
      </w:r>
      <w:r>
        <w:rPr>
          <w:spacing w:val="-14"/>
          <w:sz w:val="20"/>
        </w:rPr>
        <w:t> </w:t>
      </w:r>
      <w:r>
        <w:rPr>
          <w:sz w:val="20"/>
        </w:rPr>
        <w:t>method,</w:t>
      </w:r>
      <w:r>
        <w:rPr>
          <w:spacing w:val="-11"/>
          <w:sz w:val="20"/>
        </w:rPr>
        <w:t> </w:t>
      </w:r>
      <w:r>
        <w:rPr>
          <w:sz w:val="20"/>
        </w:rPr>
        <w:t>can</w:t>
      </w:r>
      <w:r>
        <w:rPr>
          <w:spacing w:val="-14"/>
          <w:sz w:val="20"/>
        </w:rPr>
        <w:t> </w:t>
      </w:r>
      <w:r>
        <w:rPr>
          <w:sz w:val="20"/>
        </w:rPr>
        <w:t>be</w:t>
      </w:r>
      <w:r>
        <w:rPr>
          <w:spacing w:val="-14"/>
          <w:sz w:val="20"/>
        </w:rPr>
        <w:t> </w:t>
      </w:r>
      <w:r>
        <w:rPr>
          <w:sz w:val="20"/>
        </w:rPr>
        <w:t>responsible</w:t>
      </w:r>
      <w:r>
        <w:rPr>
          <w:spacing w:val="-13"/>
          <w:sz w:val="20"/>
        </w:rPr>
        <w:t> </w:t>
      </w:r>
      <w:r>
        <w:rPr>
          <w:sz w:val="20"/>
        </w:rPr>
        <w:t>for</w:t>
      </w:r>
      <w:r>
        <w:rPr>
          <w:spacing w:val="-13"/>
          <w:sz w:val="20"/>
        </w:rPr>
        <w:t> </w:t>
      </w:r>
      <w:r>
        <w:rPr>
          <w:sz w:val="20"/>
        </w:rPr>
        <w:t>variations</w:t>
      </w:r>
      <w:r>
        <w:rPr>
          <w:spacing w:val="-10"/>
          <w:sz w:val="20"/>
        </w:rPr>
        <w:t> </w:t>
      </w: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b</w:t>
      </w:r>
      <w:r>
        <w:rPr>
          <w:spacing w:val="-14"/>
          <w:sz w:val="20"/>
        </w:rPr>
        <w:t> </w:t>
      </w:r>
      <w:r>
        <w:rPr>
          <w:sz w:val="20"/>
        </w:rPr>
        <w:t>values</w:t>
      </w:r>
      <w:r>
        <w:rPr>
          <w:spacing w:val="-12"/>
          <w:sz w:val="20"/>
        </w:rPr>
        <w:t> </w:t>
      </w:r>
      <w:r>
        <w:rPr>
          <w:sz w:val="20"/>
        </w:rPr>
        <w:t>in</w:t>
      </w:r>
      <w:r>
        <w:rPr>
          <w:spacing w:val="-13"/>
          <w:sz w:val="20"/>
        </w:rPr>
        <w:t> </w:t>
      </w:r>
      <w:r>
        <w:rPr>
          <w:spacing w:val="-5"/>
          <w:sz w:val="20"/>
        </w:rPr>
        <w:t>the</w:t>
      </w:r>
    </w:p>
    <w:p>
      <w:pPr>
        <w:pStyle w:val="ListParagraph"/>
        <w:numPr>
          <w:ilvl w:val="0"/>
          <w:numId w:val="3"/>
        </w:numPr>
        <w:tabs>
          <w:tab w:pos="1157" w:val="left" w:leader="none"/>
        </w:tabs>
        <w:spacing w:line="240" w:lineRule="auto" w:before="200" w:after="0"/>
        <w:ind w:left="1157" w:right="0" w:hanging="713"/>
        <w:jc w:val="left"/>
        <w:rPr>
          <w:sz w:val="20"/>
        </w:rPr>
      </w:pPr>
      <w:r>
        <w:rPr>
          <w:spacing w:val="-5"/>
          <w:sz w:val="20"/>
        </w:rPr>
        <w:t>LWRs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[16].</w:t>
      </w:r>
    </w:p>
    <w:p>
      <w:pPr>
        <w:pStyle w:val="BodyText"/>
        <w:spacing w:before="122"/>
      </w:pPr>
    </w:p>
    <w:p>
      <w:pPr>
        <w:pStyle w:val="ListParagraph"/>
        <w:numPr>
          <w:ilvl w:val="0"/>
          <w:numId w:val="3"/>
        </w:numPr>
        <w:tabs>
          <w:tab w:pos="1157" w:val="left" w:leader="none"/>
        </w:tabs>
        <w:spacing w:line="254" w:lineRule="exact" w:before="0" w:after="0"/>
        <w:ind w:left="1157" w:right="0" w:hanging="713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Table</w:t>
      </w:r>
      <w:r>
        <w:rPr>
          <w:rFonts w:ascii="Arial"/>
          <w:b/>
          <w:spacing w:val="-10"/>
          <w:sz w:val="20"/>
        </w:rPr>
        <w:t> </w:t>
      </w:r>
      <w:r>
        <w:rPr>
          <w:rFonts w:ascii="Arial"/>
          <w:b/>
          <w:sz w:val="20"/>
        </w:rPr>
        <w:t>1.</w:t>
      </w:r>
      <w:r>
        <w:rPr>
          <w:rFonts w:ascii="Arial"/>
          <w:b/>
          <w:spacing w:val="-10"/>
          <w:sz w:val="20"/>
        </w:rPr>
        <w:t> </w:t>
      </w:r>
      <w:r>
        <w:rPr>
          <w:rFonts w:ascii="Arial"/>
          <w:b/>
          <w:sz w:val="20"/>
        </w:rPr>
        <w:t>Morphometric</w:t>
      </w:r>
      <w:r>
        <w:rPr>
          <w:rFonts w:ascii="Arial"/>
          <w:b/>
          <w:spacing w:val="-10"/>
          <w:sz w:val="20"/>
        </w:rPr>
        <w:t> </w:t>
      </w:r>
      <w:r>
        <w:rPr>
          <w:rFonts w:ascii="Arial"/>
          <w:b/>
          <w:sz w:val="20"/>
        </w:rPr>
        <w:t>measurements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z w:val="20"/>
        </w:rPr>
        <w:t>as</w:t>
      </w:r>
      <w:r>
        <w:rPr>
          <w:rFonts w:ascii="Arial"/>
          <w:b/>
          <w:spacing w:val="-12"/>
          <w:sz w:val="20"/>
        </w:rPr>
        <w:t> </w:t>
      </w:r>
      <w:r>
        <w:rPr>
          <w:rFonts w:ascii="Arial"/>
          <w:b/>
          <w:sz w:val="20"/>
        </w:rPr>
        <w:t>a</w:t>
      </w:r>
      <w:r>
        <w:rPr>
          <w:rFonts w:ascii="Arial"/>
          <w:b/>
          <w:spacing w:val="-11"/>
          <w:sz w:val="20"/>
        </w:rPr>
        <w:t> </w:t>
      </w:r>
      <w:r>
        <w:rPr>
          <w:rFonts w:ascii="Arial"/>
          <w:b/>
          <w:sz w:val="20"/>
        </w:rPr>
        <w:t>percentage</w:t>
      </w:r>
      <w:r>
        <w:rPr>
          <w:rFonts w:ascii="Arial"/>
          <w:b/>
          <w:spacing w:val="-11"/>
          <w:sz w:val="20"/>
        </w:rPr>
        <w:t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9"/>
          <w:sz w:val="20"/>
        </w:rPr>
        <w:t> </w:t>
      </w:r>
      <w:r>
        <w:rPr>
          <w:rFonts w:ascii="Arial"/>
          <w:b/>
          <w:sz w:val="20"/>
        </w:rPr>
        <w:t>total</w:t>
      </w:r>
      <w:r>
        <w:rPr>
          <w:rFonts w:ascii="Arial"/>
          <w:b/>
          <w:spacing w:val="-12"/>
          <w:sz w:val="20"/>
        </w:rPr>
        <w:t> </w:t>
      </w:r>
      <w:r>
        <w:rPr>
          <w:rFonts w:ascii="Arial"/>
          <w:b/>
          <w:sz w:val="20"/>
        </w:rPr>
        <w:t>length</w:t>
      </w:r>
      <w:r>
        <w:rPr>
          <w:rFonts w:ascii="Arial"/>
          <w:b/>
          <w:spacing w:val="-10"/>
          <w:sz w:val="20"/>
        </w:rPr>
        <w:t> </w:t>
      </w:r>
      <w:r>
        <w:rPr>
          <w:rFonts w:ascii="Arial"/>
          <w:b/>
          <w:sz w:val="20"/>
        </w:rPr>
        <w:t>(TL),</w:t>
      </w:r>
      <w:r>
        <w:rPr>
          <w:rFonts w:ascii="Arial"/>
          <w:b/>
          <w:spacing w:val="-11"/>
          <w:sz w:val="20"/>
        </w:rPr>
        <w:t> </w:t>
      </w:r>
      <w:r>
        <w:rPr>
          <w:rFonts w:ascii="Arial"/>
          <w:b/>
          <w:sz w:val="20"/>
        </w:rPr>
        <w:t>species-wise,</w:t>
      </w:r>
      <w:r>
        <w:rPr>
          <w:rFonts w:ascii="Arial"/>
          <w:b/>
          <w:spacing w:val="-9"/>
          <w:sz w:val="20"/>
        </w:rPr>
        <w:t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9"/>
          <w:sz w:val="20"/>
        </w:rPr>
        <w:t> </w:t>
      </w:r>
      <w:r>
        <w:rPr>
          <w:rFonts w:ascii="Arial"/>
          <w:b/>
          <w:spacing w:val="-5"/>
          <w:sz w:val="20"/>
        </w:rPr>
        <w:t>the</w:t>
      </w:r>
    </w:p>
    <w:p>
      <w:pPr>
        <w:pStyle w:val="ListParagraph"/>
        <w:numPr>
          <w:ilvl w:val="0"/>
          <w:numId w:val="3"/>
        </w:numPr>
        <w:tabs>
          <w:tab w:pos="1157" w:val="left" w:leader="none"/>
        </w:tabs>
        <w:spacing w:line="254" w:lineRule="exact" w:before="0" w:after="0"/>
        <w:ind w:left="1157" w:right="0" w:hanging="713"/>
        <w:jc w:val="left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Leiognathidae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spacing w:val="-2"/>
          <w:sz w:val="20"/>
        </w:rPr>
        <w:t>family.</w:t>
      </w:r>
    </w:p>
    <w:p>
      <w:pPr>
        <w:pStyle w:val="BodyText"/>
        <w:spacing w:before="35"/>
        <w:rPr>
          <w:rFonts w:ascii="Arial"/>
          <w:b/>
        </w:rPr>
      </w:pPr>
    </w:p>
    <w:tbl>
      <w:tblPr>
        <w:tblW w:w="0" w:type="auto"/>
        <w:jc w:val="left"/>
        <w:tblInd w:w="6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5"/>
        <w:gridCol w:w="2114"/>
        <w:gridCol w:w="619"/>
        <w:gridCol w:w="897"/>
        <w:gridCol w:w="1079"/>
        <w:gridCol w:w="990"/>
        <w:gridCol w:w="1126"/>
        <w:gridCol w:w="1177"/>
        <w:gridCol w:w="1239"/>
      </w:tblGrid>
      <w:tr>
        <w:trPr>
          <w:trHeight w:val="457" w:hRule="atLeast"/>
        </w:trPr>
        <w:tc>
          <w:tcPr>
            <w:tcW w:w="735" w:type="dxa"/>
            <w:tcBorders>
              <w:top w:val="single" w:sz="4" w:space="0" w:color="7D7D7D"/>
              <w:bottom w:val="single" w:sz="4" w:space="0" w:color="7D7D7D"/>
            </w:tcBorders>
          </w:tcPr>
          <w:p>
            <w:pPr>
              <w:pStyle w:val="TableParagraph"/>
              <w:spacing w:line="227" w:lineRule="exact"/>
              <w:ind w:left="5" w:right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Sl.No</w:t>
            </w:r>
          </w:p>
        </w:tc>
        <w:tc>
          <w:tcPr>
            <w:tcW w:w="2114" w:type="dxa"/>
            <w:tcBorders>
              <w:top w:val="single" w:sz="4" w:space="0" w:color="7D7D7D"/>
              <w:bottom w:val="single" w:sz="4" w:space="0" w:color="7D7D7D"/>
            </w:tcBorders>
          </w:tcPr>
          <w:p>
            <w:pPr>
              <w:pStyle w:val="TableParagraph"/>
              <w:spacing w:line="227" w:lineRule="exact"/>
              <w:ind w:left="19" w:right="2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Species</w:t>
            </w:r>
          </w:p>
        </w:tc>
        <w:tc>
          <w:tcPr>
            <w:tcW w:w="619" w:type="dxa"/>
            <w:tcBorders>
              <w:top w:val="single" w:sz="4" w:space="0" w:color="7D7D7D"/>
              <w:bottom w:val="single" w:sz="4" w:space="0" w:color="7D7D7D"/>
            </w:tcBorders>
          </w:tcPr>
          <w:p>
            <w:pPr>
              <w:pStyle w:val="TableParagraph"/>
              <w:spacing w:line="227" w:lineRule="exact"/>
              <w:ind w:left="12" w:right="4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n</w:t>
            </w:r>
          </w:p>
        </w:tc>
        <w:tc>
          <w:tcPr>
            <w:tcW w:w="897" w:type="dxa"/>
            <w:tcBorders>
              <w:top w:val="single" w:sz="4" w:space="0" w:color="7D7D7D"/>
              <w:bottom w:val="single" w:sz="4" w:space="0" w:color="7D7D7D"/>
            </w:tcBorders>
          </w:tcPr>
          <w:p>
            <w:pPr>
              <w:pStyle w:val="TableParagraph"/>
              <w:spacing w:line="227" w:lineRule="exact"/>
              <w:ind w:left="1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SL</w:t>
            </w:r>
          </w:p>
        </w:tc>
        <w:tc>
          <w:tcPr>
            <w:tcW w:w="1079" w:type="dxa"/>
            <w:tcBorders>
              <w:top w:val="single" w:sz="4" w:space="0" w:color="7D7D7D"/>
              <w:bottom w:val="single" w:sz="4" w:space="0" w:color="7D7D7D"/>
            </w:tcBorders>
          </w:tcPr>
          <w:p>
            <w:pPr>
              <w:pStyle w:val="TableParagraph"/>
              <w:spacing w:line="227" w:lineRule="exact"/>
              <w:ind w:left="1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HL</w:t>
            </w:r>
          </w:p>
        </w:tc>
        <w:tc>
          <w:tcPr>
            <w:tcW w:w="990" w:type="dxa"/>
            <w:tcBorders>
              <w:top w:val="single" w:sz="4" w:space="0" w:color="7D7D7D"/>
              <w:bottom w:val="single" w:sz="4" w:space="0" w:color="7D7D7D"/>
            </w:tcBorders>
          </w:tcPr>
          <w:p>
            <w:pPr>
              <w:pStyle w:val="TableParagraph"/>
              <w:spacing w:line="227" w:lineRule="exact"/>
              <w:ind w:righ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ED</w:t>
            </w:r>
          </w:p>
        </w:tc>
        <w:tc>
          <w:tcPr>
            <w:tcW w:w="1126" w:type="dxa"/>
            <w:tcBorders>
              <w:top w:val="single" w:sz="4" w:space="0" w:color="7D7D7D"/>
              <w:bottom w:val="single" w:sz="4" w:space="0" w:color="7D7D7D"/>
            </w:tcBorders>
          </w:tcPr>
          <w:p>
            <w:pPr>
              <w:pStyle w:val="TableParagraph"/>
              <w:spacing w:line="227" w:lineRule="exact"/>
              <w:ind w:left="2" w:right="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P1L</w:t>
            </w:r>
          </w:p>
        </w:tc>
        <w:tc>
          <w:tcPr>
            <w:tcW w:w="1177" w:type="dxa"/>
            <w:tcBorders>
              <w:top w:val="single" w:sz="4" w:space="0" w:color="7D7D7D"/>
              <w:bottom w:val="single" w:sz="4" w:space="0" w:color="7D7D7D"/>
            </w:tcBorders>
          </w:tcPr>
          <w:p>
            <w:pPr>
              <w:pStyle w:val="TableParagraph"/>
              <w:spacing w:line="227" w:lineRule="exact"/>
              <w:ind w:left="7" w:right="5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BD</w:t>
            </w:r>
          </w:p>
        </w:tc>
        <w:tc>
          <w:tcPr>
            <w:tcW w:w="1239" w:type="dxa"/>
            <w:tcBorders>
              <w:top w:val="single" w:sz="4" w:space="0" w:color="7D7D7D"/>
              <w:bottom w:val="single" w:sz="4" w:space="0" w:color="7D7D7D"/>
            </w:tcBorders>
          </w:tcPr>
          <w:p>
            <w:pPr>
              <w:pStyle w:val="TableParagraph"/>
              <w:spacing w:line="227" w:lineRule="exact"/>
              <w:ind w:right="4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P2L</w:t>
            </w:r>
          </w:p>
        </w:tc>
      </w:tr>
      <w:tr>
        <w:trPr>
          <w:trHeight w:val="349" w:hRule="atLeast"/>
        </w:trPr>
        <w:tc>
          <w:tcPr>
            <w:tcW w:w="735" w:type="dxa"/>
            <w:tcBorders>
              <w:top w:val="single" w:sz="4" w:space="0" w:color="7D7D7D"/>
            </w:tcBorders>
          </w:tcPr>
          <w:p>
            <w:pPr>
              <w:pStyle w:val="TableParagraph"/>
              <w:spacing w:before="2"/>
              <w:ind w:left="10" w:right="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2114" w:type="dxa"/>
            <w:tcBorders>
              <w:top w:val="single" w:sz="4" w:space="0" w:color="7D7D7D"/>
            </w:tcBorders>
          </w:tcPr>
          <w:p>
            <w:pPr>
              <w:pStyle w:val="TableParagraph"/>
              <w:spacing w:before="2"/>
              <w:ind w:left="23" w:right="26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pacing w:val="-2"/>
                <w:sz w:val="20"/>
              </w:rPr>
              <w:t>Deveximentum</w:t>
            </w:r>
          </w:p>
        </w:tc>
        <w:tc>
          <w:tcPr>
            <w:tcW w:w="619" w:type="dxa"/>
            <w:tcBorders>
              <w:top w:val="single" w:sz="4" w:space="0" w:color="7D7D7D"/>
            </w:tcBorders>
          </w:tcPr>
          <w:p>
            <w:pPr>
              <w:pStyle w:val="TableParagraph"/>
              <w:spacing w:before="2"/>
              <w:ind w:right="44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897" w:type="dxa"/>
            <w:tcBorders>
              <w:top w:val="single" w:sz="4" w:space="0" w:color="7D7D7D"/>
            </w:tcBorders>
          </w:tcPr>
          <w:p>
            <w:pPr>
              <w:pStyle w:val="TableParagraph"/>
              <w:spacing w:before="2"/>
              <w:ind w:left="111" w:right="110"/>
              <w:rPr>
                <w:sz w:val="20"/>
              </w:rPr>
            </w:pPr>
            <w:r>
              <w:rPr>
                <w:spacing w:val="-2"/>
                <w:sz w:val="20"/>
              </w:rPr>
              <w:t>73.8%</w:t>
            </w:r>
          </w:p>
        </w:tc>
        <w:tc>
          <w:tcPr>
            <w:tcW w:w="1079" w:type="dxa"/>
            <w:tcBorders>
              <w:top w:val="single" w:sz="4" w:space="0" w:color="7D7D7D"/>
            </w:tcBorders>
          </w:tcPr>
          <w:p>
            <w:pPr>
              <w:pStyle w:val="TableParagraph"/>
              <w:spacing w:before="2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22.4%TL</w:t>
            </w:r>
          </w:p>
        </w:tc>
        <w:tc>
          <w:tcPr>
            <w:tcW w:w="990" w:type="dxa"/>
            <w:tcBorders>
              <w:top w:val="single" w:sz="4" w:space="0" w:color="7D7D7D"/>
            </w:tcBorders>
          </w:tcPr>
          <w:p>
            <w:pPr>
              <w:pStyle w:val="TableParagraph"/>
              <w:spacing w:before="2"/>
              <w:ind w:left="7" w:right="30"/>
              <w:rPr>
                <w:sz w:val="20"/>
              </w:rPr>
            </w:pPr>
            <w:r>
              <w:rPr>
                <w:spacing w:val="-2"/>
                <w:sz w:val="20"/>
              </w:rPr>
              <w:t>8.9%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TL</w:t>
            </w:r>
          </w:p>
        </w:tc>
        <w:tc>
          <w:tcPr>
            <w:tcW w:w="1126" w:type="dxa"/>
            <w:tcBorders>
              <w:top w:val="single" w:sz="4" w:space="0" w:color="7D7D7D"/>
            </w:tcBorders>
          </w:tcPr>
          <w:p>
            <w:pPr>
              <w:pStyle w:val="TableParagraph"/>
              <w:spacing w:before="2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19.5%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5"/>
                <w:sz w:val="20"/>
              </w:rPr>
              <w:t>TL</w:t>
            </w:r>
          </w:p>
        </w:tc>
        <w:tc>
          <w:tcPr>
            <w:tcW w:w="1177" w:type="dxa"/>
            <w:tcBorders>
              <w:top w:val="single" w:sz="4" w:space="0" w:color="7D7D7D"/>
            </w:tcBorders>
          </w:tcPr>
          <w:p>
            <w:pPr>
              <w:pStyle w:val="TableParagraph"/>
              <w:spacing w:before="2"/>
              <w:ind w:right="51"/>
              <w:rPr>
                <w:sz w:val="20"/>
              </w:rPr>
            </w:pPr>
            <w:r>
              <w:rPr>
                <w:spacing w:val="-2"/>
                <w:sz w:val="20"/>
              </w:rPr>
              <w:t>46,1%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5"/>
                <w:sz w:val="20"/>
              </w:rPr>
              <w:t>TL</w:t>
            </w:r>
          </w:p>
        </w:tc>
        <w:tc>
          <w:tcPr>
            <w:tcW w:w="1239" w:type="dxa"/>
            <w:tcBorders>
              <w:top w:val="single" w:sz="4" w:space="0" w:color="7D7D7D"/>
            </w:tcBorders>
          </w:tcPr>
          <w:p>
            <w:pPr>
              <w:pStyle w:val="TableParagraph"/>
              <w:spacing w:before="2"/>
              <w:ind w:left="13" w:right="44"/>
              <w:rPr>
                <w:sz w:val="20"/>
              </w:rPr>
            </w:pPr>
            <w:r>
              <w:rPr>
                <w:spacing w:val="-2"/>
                <w:sz w:val="20"/>
              </w:rPr>
              <w:t>7.5%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TL</w:t>
            </w:r>
          </w:p>
        </w:tc>
      </w:tr>
      <w:tr>
        <w:trPr>
          <w:trHeight w:val="571" w:hRule="atLeast"/>
        </w:trPr>
        <w:tc>
          <w:tcPr>
            <w:tcW w:w="735" w:type="dxa"/>
            <w:tcBorders>
              <w:bottom w:val="single" w:sz="4" w:space="0" w:color="7D7D7D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14" w:type="dxa"/>
            <w:tcBorders>
              <w:bottom w:val="single" w:sz="4" w:space="0" w:color="7D7D7D"/>
            </w:tcBorders>
          </w:tcPr>
          <w:p>
            <w:pPr>
              <w:pStyle w:val="TableParagraph"/>
              <w:spacing w:before="110"/>
              <w:ind w:left="24" w:right="26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pacing w:val="-2"/>
                <w:sz w:val="20"/>
              </w:rPr>
              <w:t>insidiator</w:t>
            </w:r>
          </w:p>
        </w:tc>
        <w:tc>
          <w:tcPr>
            <w:tcW w:w="619" w:type="dxa"/>
            <w:tcBorders>
              <w:bottom w:val="single" w:sz="4" w:space="0" w:color="7D7D7D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97" w:type="dxa"/>
            <w:tcBorders>
              <w:bottom w:val="single" w:sz="4" w:space="0" w:color="7D7D7D"/>
            </w:tcBorders>
          </w:tcPr>
          <w:p>
            <w:pPr>
              <w:pStyle w:val="TableParagraph"/>
              <w:spacing w:before="110"/>
              <w:ind w:left="111" w:right="110"/>
              <w:rPr>
                <w:sz w:val="20"/>
              </w:rPr>
            </w:pPr>
            <w:r>
              <w:rPr>
                <w:spacing w:val="-5"/>
                <w:sz w:val="20"/>
              </w:rPr>
              <w:t>TL</w:t>
            </w:r>
          </w:p>
        </w:tc>
        <w:tc>
          <w:tcPr>
            <w:tcW w:w="1079" w:type="dxa"/>
            <w:tcBorders>
              <w:bottom w:val="single" w:sz="4" w:space="0" w:color="7D7D7D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bottom w:val="single" w:sz="4" w:space="0" w:color="7D7D7D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26" w:type="dxa"/>
            <w:tcBorders>
              <w:bottom w:val="single" w:sz="4" w:space="0" w:color="7D7D7D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77" w:type="dxa"/>
            <w:tcBorders>
              <w:bottom w:val="single" w:sz="4" w:space="0" w:color="7D7D7D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  <w:tcBorders>
              <w:bottom w:val="single" w:sz="4" w:space="0" w:color="7D7D7D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46" w:hRule="atLeast"/>
        </w:trPr>
        <w:tc>
          <w:tcPr>
            <w:tcW w:w="735" w:type="dxa"/>
            <w:tcBorders>
              <w:top w:val="single" w:sz="4" w:space="0" w:color="7D7D7D"/>
            </w:tcBorders>
          </w:tcPr>
          <w:p>
            <w:pPr>
              <w:pStyle w:val="TableParagraph"/>
              <w:spacing w:line="225" w:lineRule="exact"/>
              <w:ind w:left="10" w:right="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2114" w:type="dxa"/>
            <w:tcBorders>
              <w:top w:val="single" w:sz="4" w:space="0" w:color="7D7D7D"/>
            </w:tcBorders>
          </w:tcPr>
          <w:p>
            <w:pPr>
              <w:pStyle w:val="TableParagraph"/>
              <w:spacing w:line="225" w:lineRule="exact"/>
              <w:ind w:left="23" w:right="26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pacing w:val="-2"/>
                <w:sz w:val="20"/>
              </w:rPr>
              <w:t>Aurigequula</w:t>
            </w:r>
          </w:p>
        </w:tc>
        <w:tc>
          <w:tcPr>
            <w:tcW w:w="619" w:type="dxa"/>
            <w:tcBorders>
              <w:top w:val="single" w:sz="4" w:space="0" w:color="7D7D7D"/>
            </w:tcBorders>
          </w:tcPr>
          <w:p>
            <w:pPr>
              <w:pStyle w:val="TableParagraph"/>
              <w:spacing w:line="225" w:lineRule="exact"/>
              <w:ind w:right="44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  <w:tc>
          <w:tcPr>
            <w:tcW w:w="897" w:type="dxa"/>
            <w:tcBorders>
              <w:top w:val="single" w:sz="4" w:space="0" w:color="7D7D7D"/>
            </w:tcBorders>
          </w:tcPr>
          <w:p>
            <w:pPr>
              <w:pStyle w:val="TableParagraph"/>
              <w:spacing w:line="225" w:lineRule="exact"/>
              <w:ind w:left="111" w:right="110"/>
              <w:rPr>
                <w:sz w:val="20"/>
              </w:rPr>
            </w:pPr>
            <w:r>
              <w:rPr>
                <w:spacing w:val="-2"/>
                <w:sz w:val="20"/>
              </w:rPr>
              <w:t>79.4%</w:t>
            </w:r>
          </w:p>
        </w:tc>
        <w:tc>
          <w:tcPr>
            <w:tcW w:w="1079" w:type="dxa"/>
            <w:tcBorders>
              <w:top w:val="single" w:sz="4" w:space="0" w:color="7D7D7D"/>
            </w:tcBorders>
          </w:tcPr>
          <w:p>
            <w:pPr>
              <w:pStyle w:val="TableParagraph"/>
              <w:spacing w:line="225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26.9%</w:t>
            </w:r>
          </w:p>
        </w:tc>
        <w:tc>
          <w:tcPr>
            <w:tcW w:w="990" w:type="dxa"/>
            <w:tcBorders>
              <w:top w:val="single" w:sz="4" w:space="0" w:color="7D7D7D"/>
            </w:tcBorders>
          </w:tcPr>
          <w:p>
            <w:pPr>
              <w:pStyle w:val="TableParagraph"/>
              <w:spacing w:line="225" w:lineRule="exact"/>
              <w:ind w:left="13" w:right="30"/>
              <w:rPr>
                <w:sz w:val="20"/>
              </w:rPr>
            </w:pPr>
            <w:r>
              <w:rPr>
                <w:spacing w:val="-2"/>
                <w:sz w:val="20"/>
              </w:rPr>
              <w:t>10.5%</w:t>
            </w:r>
          </w:p>
        </w:tc>
        <w:tc>
          <w:tcPr>
            <w:tcW w:w="1126" w:type="dxa"/>
            <w:tcBorders>
              <w:top w:val="single" w:sz="4" w:space="0" w:color="7D7D7D"/>
            </w:tcBorders>
          </w:tcPr>
          <w:p>
            <w:pPr>
              <w:pStyle w:val="TableParagraph"/>
              <w:spacing w:line="225" w:lineRule="exact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16.6%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5"/>
                <w:sz w:val="20"/>
              </w:rPr>
              <w:t>TL</w:t>
            </w:r>
          </w:p>
        </w:tc>
        <w:tc>
          <w:tcPr>
            <w:tcW w:w="1177" w:type="dxa"/>
            <w:tcBorders>
              <w:top w:val="single" w:sz="4" w:space="0" w:color="7D7D7D"/>
            </w:tcBorders>
          </w:tcPr>
          <w:p>
            <w:pPr>
              <w:pStyle w:val="TableParagraph"/>
              <w:spacing w:line="225" w:lineRule="exact"/>
              <w:ind w:right="51"/>
              <w:rPr>
                <w:sz w:val="20"/>
              </w:rPr>
            </w:pPr>
            <w:r>
              <w:rPr>
                <w:spacing w:val="-2"/>
                <w:sz w:val="20"/>
              </w:rPr>
              <w:t>37.6%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5"/>
                <w:sz w:val="20"/>
              </w:rPr>
              <w:t>TL</w:t>
            </w:r>
          </w:p>
        </w:tc>
        <w:tc>
          <w:tcPr>
            <w:tcW w:w="1239" w:type="dxa"/>
            <w:tcBorders>
              <w:top w:val="single" w:sz="4" w:space="0" w:color="7D7D7D"/>
            </w:tcBorders>
          </w:tcPr>
          <w:p>
            <w:pPr>
              <w:pStyle w:val="TableParagraph"/>
              <w:spacing w:line="225" w:lineRule="exact"/>
              <w:ind w:left="20" w:right="44"/>
              <w:rPr>
                <w:sz w:val="20"/>
              </w:rPr>
            </w:pPr>
            <w:r>
              <w:rPr>
                <w:spacing w:val="-6"/>
                <w:sz w:val="20"/>
              </w:rPr>
              <w:t>11.7% </w:t>
            </w:r>
            <w:r>
              <w:rPr>
                <w:spacing w:val="-5"/>
                <w:sz w:val="20"/>
              </w:rPr>
              <w:t>TL</w:t>
            </w:r>
          </w:p>
        </w:tc>
      </w:tr>
      <w:tr>
        <w:trPr>
          <w:trHeight w:val="573" w:hRule="atLeast"/>
        </w:trPr>
        <w:tc>
          <w:tcPr>
            <w:tcW w:w="735" w:type="dxa"/>
            <w:tcBorders>
              <w:bottom w:val="single" w:sz="4" w:space="0" w:color="7D7D7D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14" w:type="dxa"/>
            <w:tcBorders>
              <w:bottom w:val="single" w:sz="4" w:space="0" w:color="7D7D7D"/>
            </w:tcBorders>
          </w:tcPr>
          <w:p>
            <w:pPr>
              <w:pStyle w:val="TableParagraph"/>
              <w:spacing w:before="114"/>
              <w:ind w:left="21" w:right="26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pacing w:val="-2"/>
                <w:sz w:val="20"/>
              </w:rPr>
              <w:t>fasciata</w:t>
            </w:r>
          </w:p>
        </w:tc>
        <w:tc>
          <w:tcPr>
            <w:tcW w:w="619" w:type="dxa"/>
            <w:tcBorders>
              <w:bottom w:val="single" w:sz="4" w:space="0" w:color="7D7D7D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97" w:type="dxa"/>
            <w:tcBorders>
              <w:bottom w:val="single" w:sz="4" w:space="0" w:color="7D7D7D"/>
            </w:tcBorders>
          </w:tcPr>
          <w:p>
            <w:pPr>
              <w:pStyle w:val="TableParagraph"/>
              <w:spacing w:before="114"/>
              <w:ind w:left="111" w:right="110"/>
              <w:rPr>
                <w:sz w:val="20"/>
              </w:rPr>
            </w:pPr>
            <w:r>
              <w:rPr>
                <w:spacing w:val="-5"/>
                <w:sz w:val="20"/>
              </w:rPr>
              <w:t>TL</w:t>
            </w:r>
          </w:p>
        </w:tc>
        <w:tc>
          <w:tcPr>
            <w:tcW w:w="1079" w:type="dxa"/>
            <w:tcBorders>
              <w:bottom w:val="single" w:sz="4" w:space="0" w:color="7D7D7D"/>
            </w:tcBorders>
          </w:tcPr>
          <w:p>
            <w:pPr>
              <w:pStyle w:val="TableParagraph"/>
              <w:spacing w:before="114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TL</w:t>
            </w:r>
          </w:p>
        </w:tc>
        <w:tc>
          <w:tcPr>
            <w:tcW w:w="990" w:type="dxa"/>
            <w:tcBorders>
              <w:bottom w:val="single" w:sz="4" w:space="0" w:color="7D7D7D"/>
            </w:tcBorders>
          </w:tcPr>
          <w:p>
            <w:pPr>
              <w:pStyle w:val="TableParagraph"/>
              <w:spacing w:before="114"/>
              <w:ind w:left="12" w:right="30"/>
              <w:rPr>
                <w:sz w:val="20"/>
              </w:rPr>
            </w:pPr>
            <w:r>
              <w:rPr>
                <w:spacing w:val="-5"/>
                <w:sz w:val="20"/>
              </w:rPr>
              <w:t>TL</w:t>
            </w:r>
          </w:p>
        </w:tc>
        <w:tc>
          <w:tcPr>
            <w:tcW w:w="1126" w:type="dxa"/>
            <w:tcBorders>
              <w:bottom w:val="single" w:sz="4" w:space="0" w:color="7D7D7D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77" w:type="dxa"/>
            <w:tcBorders>
              <w:bottom w:val="single" w:sz="4" w:space="0" w:color="7D7D7D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  <w:tcBorders>
              <w:bottom w:val="single" w:sz="4" w:space="0" w:color="7D7D7D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49" w:hRule="atLeast"/>
        </w:trPr>
        <w:tc>
          <w:tcPr>
            <w:tcW w:w="735" w:type="dxa"/>
            <w:tcBorders>
              <w:top w:val="single" w:sz="4" w:space="0" w:color="7D7D7D"/>
            </w:tcBorders>
          </w:tcPr>
          <w:p>
            <w:pPr>
              <w:pStyle w:val="TableParagraph"/>
              <w:spacing w:before="2"/>
              <w:ind w:left="10" w:right="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2114" w:type="dxa"/>
            <w:tcBorders>
              <w:top w:val="single" w:sz="4" w:space="0" w:color="7D7D7D"/>
            </w:tcBorders>
          </w:tcPr>
          <w:p>
            <w:pPr>
              <w:pStyle w:val="TableParagraph"/>
              <w:spacing w:before="2"/>
              <w:ind w:right="26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pacing w:val="-2"/>
                <w:sz w:val="20"/>
              </w:rPr>
              <w:t>Eubleekeria</w:t>
            </w:r>
          </w:p>
        </w:tc>
        <w:tc>
          <w:tcPr>
            <w:tcW w:w="619" w:type="dxa"/>
            <w:tcBorders>
              <w:top w:val="single" w:sz="4" w:space="0" w:color="7D7D7D"/>
            </w:tcBorders>
          </w:tcPr>
          <w:p>
            <w:pPr>
              <w:pStyle w:val="TableParagraph"/>
              <w:spacing w:before="2"/>
              <w:ind w:right="44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  <w:tc>
          <w:tcPr>
            <w:tcW w:w="897" w:type="dxa"/>
            <w:tcBorders>
              <w:top w:val="single" w:sz="4" w:space="0" w:color="7D7D7D"/>
            </w:tcBorders>
          </w:tcPr>
          <w:p>
            <w:pPr>
              <w:pStyle w:val="TableParagraph"/>
              <w:spacing w:before="2"/>
              <w:ind w:left="111" w:right="110"/>
              <w:rPr>
                <w:sz w:val="20"/>
              </w:rPr>
            </w:pPr>
            <w:r>
              <w:rPr>
                <w:spacing w:val="-2"/>
                <w:sz w:val="20"/>
              </w:rPr>
              <w:t>75.7%</w:t>
            </w:r>
          </w:p>
        </w:tc>
        <w:tc>
          <w:tcPr>
            <w:tcW w:w="1079" w:type="dxa"/>
            <w:tcBorders>
              <w:top w:val="single" w:sz="4" w:space="0" w:color="7D7D7D"/>
            </w:tcBorders>
          </w:tcPr>
          <w:p>
            <w:pPr>
              <w:pStyle w:val="TableParagraph"/>
              <w:spacing w:before="2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23.3%TL</w:t>
            </w:r>
          </w:p>
        </w:tc>
        <w:tc>
          <w:tcPr>
            <w:tcW w:w="990" w:type="dxa"/>
            <w:tcBorders>
              <w:top w:val="single" w:sz="4" w:space="0" w:color="7D7D7D"/>
            </w:tcBorders>
          </w:tcPr>
          <w:p>
            <w:pPr>
              <w:pStyle w:val="TableParagraph"/>
              <w:spacing w:before="2"/>
              <w:ind w:left="9" w:right="30"/>
              <w:rPr>
                <w:sz w:val="20"/>
              </w:rPr>
            </w:pPr>
            <w:r>
              <w:rPr>
                <w:spacing w:val="-2"/>
                <w:sz w:val="20"/>
              </w:rPr>
              <w:t>9.7%TL</w:t>
            </w:r>
          </w:p>
        </w:tc>
        <w:tc>
          <w:tcPr>
            <w:tcW w:w="1126" w:type="dxa"/>
            <w:tcBorders>
              <w:top w:val="single" w:sz="4" w:space="0" w:color="7D7D7D"/>
            </w:tcBorders>
          </w:tcPr>
          <w:p>
            <w:pPr>
              <w:pStyle w:val="TableParagraph"/>
              <w:spacing w:before="2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19.2%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5"/>
                <w:sz w:val="20"/>
              </w:rPr>
              <w:t>TL</w:t>
            </w:r>
          </w:p>
        </w:tc>
        <w:tc>
          <w:tcPr>
            <w:tcW w:w="1177" w:type="dxa"/>
            <w:tcBorders>
              <w:top w:val="single" w:sz="4" w:space="0" w:color="7D7D7D"/>
            </w:tcBorders>
          </w:tcPr>
          <w:p>
            <w:pPr>
              <w:pStyle w:val="TableParagraph"/>
              <w:spacing w:before="2"/>
              <w:ind w:right="51"/>
              <w:rPr>
                <w:sz w:val="20"/>
              </w:rPr>
            </w:pPr>
            <w:r>
              <w:rPr>
                <w:spacing w:val="-2"/>
                <w:sz w:val="20"/>
              </w:rPr>
              <w:t>32.3%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5"/>
                <w:sz w:val="20"/>
              </w:rPr>
              <w:t>TL</w:t>
            </w:r>
          </w:p>
        </w:tc>
        <w:tc>
          <w:tcPr>
            <w:tcW w:w="1239" w:type="dxa"/>
            <w:tcBorders>
              <w:top w:val="single" w:sz="4" w:space="0" w:color="7D7D7D"/>
            </w:tcBorders>
          </w:tcPr>
          <w:p>
            <w:pPr>
              <w:pStyle w:val="TableParagraph"/>
              <w:spacing w:before="2"/>
              <w:ind w:left="22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10.15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TL</w:t>
            </w:r>
          </w:p>
        </w:tc>
      </w:tr>
      <w:tr>
        <w:trPr>
          <w:trHeight w:val="571" w:hRule="atLeast"/>
        </w:trPr>
        <w:tc>
          <w:tcPr>
            <w:tcW w:w="735" w:type="dxa"/>
            <w:tcBorders>
              <w:bottom w:val="single" w:sz="4" w:space="0" w:color="7D7D7D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14" w:type="dxa"/>
            <w:tcBorders>
              <w:bottom w:val="single" w:sz="4" w:space="0" w:color="7D7D7D"/>
            </w:tcBorders>
          </w:tcPr>
          <w:p>
            <w:pPr>
              <w:pStyle w:val="TableParagraph"/>
              <w:spacing w:before="110"/>
              <w:ind w:left="4" w:right="26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pacing w:val="-2"/>
                <w:sz w:val="20"/>
              </w:rPr>
              <w:t>splendens</w:t>
            </w:r>
          </w:p>
        </w:tc>
        <w:tc>
          <w:tcPr>
            <w:tcW w:w="619" w:type="dxa"/>
            <w:tcBorders>
              <w:bottom w:val="single" w:sz="4" w:space="0" w:color="7D7D7D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97" w:type="dxa"/>
            <w:tcBorders>
              <w:bottom w:val="single" w:sz="4" w:space="0" w:color="7D7D7D"/>
            </w:tcBorders>
          </w:tcPr>
          <w:p>
            <w:pPr>
              <w:pStyle w:val="TableParagraph"/>
              <w:spacing w:before="110"/>
              <w:ind w:left="111" w:right="110"/>
              <w:rPr>
                <w:sz w:val="20"/>
              </w:rPr>
            </w:pPr>
            <w:r>
              <w:rPr>
                <w:spacing w:val="-5"/>
                <w:sz w:val="20"/>
              </w:rPr>
              <w:t>TL</w:t>
            </w:r>
          </w:p>
        </w:tc>
        <w:tc>
          <w:tcPr>
            <w:tcW w:w="1079" w:type="dxa"/>
            <w:tcBorders>
              <w:bottom w:val="single" w:sz="4" w:space="0" w:color="7D7D7D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bottom w:val="single" w:sz="4" w:space="0" w:color="7D7D7D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26" w:type="dxa"/>
            <w:tcBorders>
              <w:bottom w:val="single" w:sz="4" w:space="0" w:color="7D7D7D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77" w:type="dxa"/>
            <w:tcBorders>
              <w:bottom w:val="single" w:sz="4" w:space="0" w:color="7D7D7D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  <w:tcBorders>
              <w:bottom w:val="single" w:sz="4" w:space="0" w:color="7D7D7D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45" w:hRule="atLeast"/>
        </w:trPr>
        <w:tc>
          <w:tcPr>
            <w:tcW w:w="735" w:type="dxa"/>
            <w:tcBorders>
              <w:top w:val="single" w:sz="4" w:space="0" w:color="7D7D7D"/>
            </w:tcBorders>
          </w:tcPr>
          <w:p>
            <w:pPr>
              <w:pStyle w:val="TableParagraph"/>
              <w:spacing w:line="225" w:lineRule="exact"/>
              <w:ind w:left="10" w:right="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2114" w:type="dxa"/>
            <w:tcBorders>
              <w:top w:val="single" w:sz="4" w:space="0" w:color="7D7D7D"/>
            </w:tcBorders>
          </w:tcPr>
          <w:p>
            <w:pPr>
              <w:pStyle w:val="TableParagraph"/>
              <w:spacing w:line="225" w:lineRule="exact"/>
              <w:ind w:left="21" w:right="26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z w:val="20"/>
              </w:rPr>
              <w:t>Gazza</w:t>
            </w:r>
            <w:r>
              <w:rPr>
                <w:rFonts w:ascii="Arial"/>
                <w:b/>
                <w:i/>
                <w:spacing w:val="-13"/>
                <w:sz w:val="20"/>
              </w:rPr>
              <w:t> </w:t>
            </w:r>
            <w:r>
              <w:rPr>
                <w:rFonts w:ascii="Arial"/>
                <w:b/>
                <w:i/>
                <w:spacing w:val="-2"/>
                <w:sz w:val="20"/>
              </w:rPr>
              <w:t>minuta</w:t>
            </w:r>
          </w:p>
        </w:tc>
        <w:tc>
          <w:tcPr>
            <w:tcW w:w="619" w:type="dxa"/>
            <w:tcBorders>
              <w:top w:val="single" w:sz="4" w:space="0" w:color="7D7D7D"/>
            </w:tcBorders>
          </w:tcPr>
          <w:p>
            <w:pPr>
              <w:pStyle w:val="TableParagraph"/>
              <w:spacing w:line="225" w:lineRule="exact"/>
              <w:ind w:right="44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  <w:tc>
          <w:tcPr>
            <w:tcW w:w="897" w:type="dxa"/>
            <w:tcBorders>
              <w:top w:val="single" w:sz="4" w:space="0" w:color="7D7D7D"/>
            </w:tcBorders>
          </w:tcPr>
          <w:p>
            <w:pPr>
              <w:pStyle w:val="TableParagraph"/>
              <w:spacing w:line="225" w:lineRule="exact"/>
              <w:ind w:left="111" w:right="110"/>
              <w:rPr>
                <w:sz w:val="20"/>
              </w:rPr>
            </w:pPr>
            <w:r>
              <w:rPr>
                <w:spacing w:val="-2"/>
                <w:sz w:val="20"/>
              </w:rPr>
              <w:t>71.6%</w:t>
            </w:r>
          </w:p>
        </w:tc>
        <w:tc>
          <w:tcPr>
            <w:tcW w:w="1079" w:type="dxa"/>
            <w:tcBorders>
              <w:top w:val="single" w:sz="4" w:space="0" w:color="7D7D7D"/>
            </w:tcBorders>
          </w:tcPr>
          <w:p>
            <w:pPr>
              <w:pStyle w:val="TableParagraph"/>
              <w:spacing w:line="225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21.8%TL</w:t>
            </w:r>
          </w:p>
        </w:tc>
        <w:tc>
          <w:tcPr>
            <w:tcW w:w="990" w:type="dxa"/>
            <w:tcBorders>
              <w:top w:val="single" w:sz="4" w:space="0" w:color="7D7D7D"/>
            </w:tcBorders>
          </w:tcPr>
          <w:p>
            <w:pPr>
              <w:pStyle w:val="TableParagraph"/>
              <w:spacing w:line="225" w:lineRule="exact"/>
              <w:ind w:left="7" w:right="30"/>
              <w:rPr>
                <w:sz w:val="20"/>
              </w:rPr>
            </w:pPr>
            <w:r>
              <w:rPr>
                <w:spacing w:val="-2"/>
                <w:sz w:val="20"/>
              </w:rPr>
              <w:t>8.2%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TL</w:t>
            </w:r>
          </w:p>
        </w:tc>
        <w:tc>
          <w:tcPr>
            <w:tcW w:w="1126" w:type="dxa"/>
            <w:tcBorders>
              <w:top w:val="single" w:sz="4" w:space="0" w:color="7D7D7D"/>
            </w:tcBorders>
          </w:tcPr>
          <w:p>
            <w:pPr>
              <w:pStyle w:val="TableParagraph"/>
              <w:spacing w:line="225" w:lineRule="exact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14.6%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5"/>
                <w:sz w:val="20"/>
              </w:rPr>
              <w:t>TL</w:t>
            </w:r>
          </w:p>
        </w:tc>
        <w:tc>
          <w:tcPr>
            <w:tcW w:w="1177" w:type="dxa"/>
            <w:tcBorders>
              <w:top w:val="single" w:sz="4" w:space="0" w:color="7D7D7D"/>
            </w:tcBorders>
          </w:tcPr>
          <w:p>
            <w:pPr>
              <w:pStyle w:val="TableParagraph"/>
              <w:spacing w:line="225" w:lineRule="exact"/>
              <w:ind w:right="51"/>
              <w:rPr>
                <w:sz w:val="20"/>
              </w:rPr>
            </w:pPr>
            <w:r>
              <w:rPr>
                <w:spacing w:val="-2"/>
                <w:sz w:val="20"/>
              </w:rPr>
              <w:t>38.1%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5"/>
                <w:sz w:val="20"/>
              </w:rPr>
              <w:t>TL</w:t>
            </w:r>
          </w:p>
        </w:tc>
        <w:tc>
          <w:tcPr>
            <w:tcW w:w="1239" w:type="dxa"/>
            <w:tcBorders>
              <w:top w:val="single" w:sz="4" w:space="0" w:color="7D7D7D"/>
            </w:tcBorders>
          </w:tcPr>
          <w:p>
            <w:pPr>
              <w:pStyle w:val="TableParagraph"/>
              <w:spacing w:line="225" w:lineRule="exact"/>
              <w:ind w:left="13" w:right="44"/>
              <w:rPr>
                <w:sz w:val="20"/>
              </w:rPr>
            </w:pPr>
            <w:r>
              <w:rPr>
                <w:spacing w:val="-2"/>
                <w:sz w:val="20"/>
              </w:rPr>
              <w:t>9.6%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TL</w:t>
            </w:r>
          </w:p>
        </w:tc>
      </w:tr>
      <w:tr>
        <w:trPr>
          <w:trHeight w:val="572" w:hRule="atLeast"/>
        </w:trPr>
        <w:tc>
          <w:tcPr>
            <w:tcW w:w="735" w:type="dxa"/>
            <w:tcBorders>
              <w:bottom w:val="single" w:sz="4" w:space="0" w:color="7D7D7D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14" w:type="dxa"/>
            <w:tcBorders>
              <w:bottom w:val="single" w:sz="4" w:space="0" w:color="7D7D7D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19" w:type="dxa"/>
            <w:tcBorders>
              <w:bottom w:val="single" w:sz="4" w:space="0" w:color="7D7D7D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97" w:type="dxa"/>
            <w:tcBorders>
              <w:bottom w:val="single" w:sz="4" w:space="0" w:color="7D7D7D"/>
            </w:tcBorders>
          </w:tcPr>
          <w:p>
            <w:pPr>
              <w:pStyle w:val="TableParagraph"/>
              <w:spacing w:before="114"/>
              <w:ind w:left="111" w:right="110"/>
              <w:rPr>
                <w:sz w:val="20"/>
              </w:rPr>
            </w:pPr>
            <w:r>
              <w:rPr>
                <w:spacing w:val="-5"/>
                <w:sz w:val="20"/>
              </w:rPr>
              <w:t>TL</w:t>
            </w:r>
          </w:p>
        </w:tc>
        <w:tc>
          <w:tcPr>
            <w:tcW w:w="1079" w:type="dxa"/>
            <w:tcBorders>
              <w:bottom w:val="single" w:sz="4" w:space="0" w:color="7D7D7D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  <w:tcBorders>
              <w:bottom w:val="single" w:sz="4" w:space="0" w:color="7D7D7D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26" w:type="dxa"/>
            <w:tcBorders>
              <w:bottom w:val="single" w:sz="4" w:space="0" w:color="7D7D7D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77" w:type="dxa"/>
            <w:tcBorders>
              <w:bottom w:val="single" w:sz="4" w:space="0" w:color="7D7D7D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  <w:tcBorders>
              <w:bottom w:val="single" w:sz="4" w:space="0" w:color="7D7D7D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44" w:hRule="atLeast"/>
        </w:trPr>
        <w:tc>
          <w:tcPr>
            <w:tcW w:w="735" w:type="dxa"/>
            <w:tcBorders>
              <w:top w:val="single" w:sz="4" w:space="0" w:color="7D7D7D"/>
            </w:tcBorders>
          </w:tcPr>
          <w:p>
            <w:pPr>
              <w:pStyle w:val="TableParagraph"/>
              <w:spacing w:line="225" w:lineRule="exact"/>
              <w:ind w:left="10" w:right="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5</w:t>
            </w:r>
          </w:p>
        </w:tc>
        <w:tc>
          <w:tcPr>
            <w:tcW w:w="2114" w:type="dxa"/>
            <w:tcBorders>
              <w:top w:val="single" w:sz="4" w:space="0" w:color="7D7D7D"/>
            </w:tcBorders>
          </w:tcPr>
          <w:p>
            <w:pPr>
              <w:pStyle w:val="TableParagraph"/>
              <w:spacing w:line="225" w:lineRule="exact"/>
              <w:ind w:left="21" w:right="26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pacing w:val="-2"/>
                <w:sz w:val="20"/>
              </w:rPr>
              <w:t>Karalla</w:t>
            </w:r>
            <w:r>
              <w:rPr>
                <w:rFonts w:ascii="Arial"/>
                <w:b/>
                <w:i/>
                <w:spacing w:val="-9"/>
                <w:sz w:val="20"/>
              </w:rPr>
              <w:t> </w:t>
            </w:r>
            <w:r>
              <w:rPr>
                <w:rFonts w:ascii="Arial"/>
                <w:b/>
                <w:i/>
                <w:spacing w:val="-2"/>
                <w:sz w:val="20"/>
              </w:rPr>
              <w:t>dussumieri</w:t>
            </w:r>
          </w:p>
        </w:tc>
        <w:tc>
          <w:tcPr>
            <w:tcW w:w="619" w:type="dxa"/>
            <w:tcBorders>
              <w:top w:val="single" w:sz="4" w:space="0" w:color="7D7D7D"/>
            </w:tcBorders>
          </w:tcPr>
          <w:p>
            <w:pPr>
              <w:pStyle w:val="TableParagraph"/>
              <w:spacing w:line="225" w:lineRule="exact"/>
              <w:ind w:right="44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897" w:type="dxa"/>
            <w:tcBorders>
              <w:top w:val="single" w:sz="4" w:space="0" w:color="7D7D7D"/>
            </w:tcBorders>
          </w:tcPr>
          <w:p>
            <w:pPr>
              <w:pStyle w:val="TableParagraph"/>
              <w:spacing w:line="225" w:lineRule="exact"/>
              <w:ind w:left="111" w:right="110"/>
              <w:rPr>
                <w:sz w:val="20"/>
              </w:rPr>
            </w:pPr>
            <w:r>
              <w:rPr>
                <w:spacing w:val="-2"/>
                <w:sz w:val="20"/>
              </w:rPr>
              <w:t>76.7%</w:t>
            </w:r>
          </w:p>
        </w:tc>
        <w:tc>
          <w:tcPr>
            <w:tcW w:w="1079" w:type="dxa"/>
            <w:tcBorders>
              <w:top w:val="single" w:sz="4" w:space="0" w:color="7D7D7D"/>
            </w:tcBorders>
          </w:tcPr>
          <w:p>
            <w:pPr>
              <w:pStyle w:val="TableParagraph"/>
              <w:spacing w:line="225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22.2%</w:t>
            </w:r>
          </w:p>
        </w:tc>
        <w:tc>
          <w:tcPr>
            <w:tcW w:w="990" w:type="dxa"/>
            <w:tcBorders>
              <w:top w:val="single" w:sz="4" w:space="0" w:color="7D7D7D"/>
            </w:tcBorders>
          </w:tcPr>
          <w:p>
            <w:pPr>
              <w:pStyle w:val="TableParagraph"/>
              <w:spacing w:line="225" w:lineRule="exact"/>
              <w:ind w:left="7" w:right="30"/>
              <w:rPr>
                <w:sz w:val="20"/>
              </w:rPr>
            </w:pPr>
            <w:r>
              <w:rPr>
                <w:spacing w:val="-2"/>
                <w:sz w:val="20"/>
              </w:rPr>
              <w:t>9.1%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TL</w:t>
            </w:r>
          </w:p>
        </w:tc>
        <w:tc>
          <w:tcPr>
            <w:tcW w:w="1126" w:type="dxa"/>
            <w:tcBorders>
              <w:top w:val="single" w:sz="4" w:space="0" w:color="7D7D7D"/>
            </w:tcBorders>
          </w:tcPr>
          <w:p>
            <w:pPr>
              <w:pStyle w:val="TableParagraph"/>
              <w:spacing w:line="225" w:lineRule="exact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17.6%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5"/>
                <w:sz w:val="20"/>
              </w:rPr>
              <w:t>TL</w:t>
            </w:r>
          </w:p>
        </w:tc>
        <w:tc>
          <w:tcPr>
            <w:tcW w:w="1177" w:type="dxa"/>
            <w:tcBorders>
              <w:top w:val="single" w:sz="4" w:space="0" w:color="7D7D7D"/>
            </w:tcBorders>
          </w:tcPr>
          <w:p>
            <w:pPr>
              <w:pStyle w:val="TableParagraph"/>
              <w:spacing w:line="225" w:lineRule="exact"/>
              <w:ind w:right="51"/>
              <w:rPr>
                <w:sz w:val="20"/>
              </w:rPr>
            </w:pPr>
            <w:r>
              <w:rPr>
                <w:spacing w:val="-2"/>
                <w:sz w:val="20"/>
              </w:rPr>
              <w:t>41.2%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5"/>
                <w:sz w:val="20"/>
              </w:rPr>
              <w:t>TL</w:t>
            </w:r>
          </w:p>
        </w:tc>
        <w:tc>
          <w:tcPr>
            <w:tcW w:w="1239" w:type="dxa"/>
            <w:tcBorders>
              <w:top w:val="single" w:sz="4" w:space="0" w:color="7D7D7D"/>
            </w:tcBorders>
          </w:tcPr>
          <w:p>
            <w:pPr>
              <w:pStyle w:val="TableParagraph"/>
              <w:spacing w:line="225" w:lineRule="exact"/>
              <w:ind w:left="16" w:right="44"/>
              <w:rPr>
                <w:sz w:val="20"/>
              </w:rPr>
            </w:pPr>
            <w:r>
              <w:rPr>
                <w:spacing w:val="-2"/>
                <w:sz w:val="20"/>
              </w:rPr>
              <w:t>10.6%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5"/>
                <w:sz w:val="20"/>
              </w:rPr>
              <w:t>TL</w:t>
            </w:r>
          </w:p>
        </w:tc>
      </w:tr>
      <w:tr>
        <w:trPr>
          <w:trHeight w:val="576" w:hRule="atLeast"/>
        </w:trPr>
        <w:tc>
          <w:tcPr>
            <w:tcW w:w="735" w:type="dxa"/>
            <w:tcBorders>
              <w:bottom w:val="single" w:sz="4" w:space="0" w:color="7D7D7D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14" w:type="dxa"/>
            <w:tcBorders>
              <w:bottom w:val="single" w:sz="4" w:space="0" w:color="7D7D7D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19" w:type="dxa"/>
            <w:tcBorders>
              <w:bottom w:val="single" w:sz="4" w:space="0" w:color="7D7D7D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97" w:type="dxa"/>
            <w:tcBorders>
              <w:bottom w:val="single" w:sz="4" w:space="0" w:color="7D7D7D"/>
            </w:tcBorders>
          </w:tcPr>
          <w:p>
            <w:pPr>
              <w:pStyle w:val="TableParagraph"/>
              <w:spacing w:before="113"/>
              <w:ind w:left="111" w:right="110"/>
              <w:rPr>
                <w:sz w:val="20"/>
              </w:rPr>
            </w:pPr>
            <w:r>
              <w:rPr>
                <w:spacing w:val="-5"/>
                <w:sz w:val="20"/>
              </w:rPr>
              <w:t>TL</w:t>
            </w:r>
          </w:p>
        </w:tc>
        <w:tc>
          <w:tcPr>
            <w:tcW w:w="1079" w:type="dxa"/>
            <w:tcBorders>
              <w:bottom w:val="single" w:sz="4" w:space="0" w:color="7D7D7D"/>
            </w:tcBorders>
          </w:tcPr>
          <w:p>
            <w:pPr>
              <w:pStyle w:val="TableParagraph"/>
              <w:spacing w:before="113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TL</w:t>
            </w:r>
          </w:p>
        </w:tc>
        <w:tc>
          <w:tcPr>
            <w:tcW w:w="990" w:type="dxa"/>
            <w:tcBorders>
              <w:bottom w:val="single" w:sz="4" w:space="0" w:color="7D7D7D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26" w:type="dxa"/>
            <w:tcBorders>
              <w:bottom w:val="single" w:sz="4" w:space="0" w:color="7D7D7D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77" w:type="dxa"/>
            <w:tcBorders>
              <w:bottom w:val="single" w:sz="4" w:space="0" w:color="7D7D7D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  <w:tcBorders>
              <w:bottom w:val="single" w:sz="4" w:space="0" w:color="7D7D7D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45" w:hRule="atLeast"/>
        </w:trPr>
        <w:tc>
          <w:tcPr>
            <w:tcW w:w="735" w:type="dxa"/>
            <w:tcBorders>
              <w:top w:val="single" w:sz="4" w:space="0" w:color="7D7D7D"/>
            </w:tcBorders>
          </w:tcPr>
          <w:p>
            <w:pPr>
              <w:pStyle w:val="TableParagraph"/>
              <w:spacing w:line="225" w:lineRule="exact"/>
              <w:ind w:left="10" w:right="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6</w:t>
            </w:r>
          </w:p>
        </w:tc>
        <w:tc>
          <w:tcPr>
            <w:tcW w:w="2114" w:type="dxa"/>
            <w:tcBorders>
              <w:top w:val="single" w:sz="4" w:space="0" w:color="7D7D7D"/>
            </w:tcBorders>
          </w:tcPr>
          <w:p>
            <w:pPr>
              <w:pStyle w:val="TableParagraph"/>
              <w:spacing w:line="225" w:lineRule="exact"/>
              <w:ind w:left="19" w:right="26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pacing w:val="-2"/>
                <w:sz w:val="20"/>
              </w:rPr>
              <w:t>Leiognathus</w:t>
            </w:r>
            <w:r>
              <w:rPr>
                <w:rFonts w:ascii="Arial"/>
                <w:b/>
                <w:i/>
                <w:spacing w:val="-1"/>
                <w:sz w:val="20"/>
              </w:rPr>
              <w:t> </w:t>
            </w:r>
            <w:r>
              <w:rPr>
                <w:rFonts w:ascii="Arial"/>
                <w:b/>
                <w:i/>
                <w:spacing w:val="-2"/>
                <w:sz w:val="20"/>
              </w:rPr>
              <w:t>equula</w:t>
            </w:r>
          </w:p>
        </w:tc>
        <w:tc>
          <w:tcPr>
            <w:tcW w:w="619" w:type="dxa"/>
            <w:tcBorders>
              <w:top w:val="single" w:sz="4" w:space="0" w:color="7D7D7D"/>
            </w:tcBorders>
          </w:tcPr>
          <w:p>
            <w:pPr>
              <w:pStyle w:val="TableParagraph"/>
              <w:spacing w:line="225" w:lineRule="exact"/>
              <w:ind w:right="44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  <w:tc>
          <w:tcPr>
            <w:tcW w:w="897" w:type="dxa"/>
            <w:tcBorders>
              <w:top w:val="single" w:sz="4" w:space="0" w:color="7D7D7D"/>
            </w:tcBorders>
          </w:tcPr>
          <w:p>
            <w:pPr>
              <w:pStyle w:val="TableParagraph"/>
              <w:spacing w:line="225" w:lineRule="exact"/>
              <w:ind w:left="111" w:right="110"/>
              <w:rPr>
                <w:sz w:val="20"/>
              </w:rPr>
            </w:pPr>
            <w:r>
              <w:rPr>
                <w:spacing w:val="-2"/>
                <w:sz w:val="20"/>
              </w:rPr>
              <w:t>74.4%</w:t>
            </w:r>
          </w:p>
        </w:tc>
        <w:tc>
          <w:tcPr>
            <w:tcW w:w="1079" w:type="dxa"/>
            <w:tcBorders>
              <w:top w:val="single" w:sz="4" w:space="0" w:color="7D7D7D"/>
            </w:tcBorders>
          </w:tcPr>
          <w:p>
            <w:pPr>
              <w:pStyle w:val="TableParagraph"/>
              <w:spacing w:line="225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25.6%</w:t>
            </w:r>
          </w:p>
        </w:tc>
        <w:tc>
          <w:tcPr>
            <w:tcW w:w="990" w:type="dxa"/>
            <w:tcBorders>
              <w:top w:val="single" w:sz="4" w:space="0" w:color="7D7D7D"/>
            </w:tcBorders>
          </w:tcPr>
          <w:p>
            <w:pPr>
              <w:pStyle w:val="TableParagraph"/>
              <w:spacing w:line="225" w:lineRule="exact"/>
              <w:ind w:left="7" w:right="30"/>
              <w:rPr>
                <w:sz w:val="20"/>
              </w:rPr>
            </w:pPr>
            <w:r>
              <w:rPr>
                <w:spacing w:val="-2"/>
                <w:sz w:val="20"/>
              </w:rPr>
              <w:t>8.7%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TL</w:t>
            </w:r>
          </w:p>
        </w:tc>
        <w:tc>
          <w:tcPr>
            <w:tcW w:w="1126" w:type="dxa"/>
            <w:tcBorders>
              <w:top w:val="single" w:sz="4" w:space="0" w:color="7D7D7D"/>
            </w:tcBorders>
          </w:tcPr>
          <w:p>
            <w:pPr>
              <w:pStyle w:val="TableParagraph"/>
              <w:spacing w:line="225" w:lineRule="exact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18.8%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5"/>
                <w:sz w:val="20"/>
              </w:rPr>
              <w:t>TL</w:t>
            </w:r>
          </w:p>
        </w:tc>
        <w:tc>
          <w:tcPr>
            <w:tcW w:w="1177" w:type="dxa"/>
            <w:tcBorders>
              <w:top w:val="single" w:sz="4" w:space="0" w:color="7D7D7D"/>
            </w:tcBorders>
          </w:tcPr>
          <w:p>
            <w:pPr>
              <w:pStyle w:val="TableParagraph"/>
              <w:spacing w:line="225" w:lineRule="exact"/>
              <w:ind w:right="51"/>
              <w:rPr>
                <w:sz w:val="20"/>
              </w:rPr>
            </w:pPr>
            <w:r>
              <w:rPr>
                <w:spacing w:val="-2"/>
                <w:sz w:val="20"/>
              </w:rPr>
              <w:t>39.3%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5"/>
                <w:sz w:val="20"/>
              </w:rPr>
              <w:t>TL</w:t>
            </w:r>
          </w:p>
        </w:tc>
        <w:tc>
          <w:tcPr>
            <w:tcW w:w="1239" w:type="dxa"/>
            <w:tcBorders>
              <w:top w:val="single" w:sz="4" w:space="0" w:color="7D7D7D"/>
            </w:tcBorders>
          </w:tcPr>
          <w:p>
            <w:pPr>
              <w:pStyle w:val="TableParagraph"/>
              <w:spacing w:line="225" w:lineRule="exact"/>
              <w:ind w:left="20" w:right="44"/>
              <w:rPr>
                <w:sz w:val="20"/>
              </w:rPr>
            </w:pPr>
            <w:r>
              <w:rPr>
                <w:spacing w:val="-6"/>
                <w:sz w:val="20"/>
              </w:rPr>
              <w:t>11.5% </w:t>
            </w:r>
            <w:r>
              <w:rPr>
                <w:spacing w:val="-5"/>
                <w:sz w:val="20"/>
              </w:rPr>
              <w:t>TL</w:t>
            </w:r>
          </w:p>
        </w:tc>
      </w:tr>
      <w:tr>
        <w:trPr>
          <w:trHeight w:val="572" w:hRule="atLeast"/>
        </w:trPr>
        <w:tc>
          <w:tcPr>
            <w:tcW w:w="735" w:type="dxa"/>
            <w:tcBorders>
              <w:bottom w:val="single" w:sz="4" w:space="0" w:color="7D7D7D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14" w:type="dxa"/>
            <w:tcBorders>
              <w:bottom w:val="single" w:sz="4" w:space="0" w:color="7D7D7D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19" w:type="dxa"/>
            <w:tcBorders>
              <w:bottom w:val="single" w:sz="4" w:space="0" w:color="7D7D7D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97" w:type="dxa"/>
            <w:tcBorders>
              <w:bottom w:val="single" w:sz="4" w:space="0" w:color="7D7D7D"/>
            </w:tcBorders>
          </w:tcPr>
          <w:p>
            <w:pPr>
              <w:pStyle w:val="TableParagraph"/>
              <w:spacing w:before="114"/>
              <w:ind w:left="111" w:right="110"/>
              <w:rPr>
                <w:sz w:val="20"/>
              </w:rPr>
            </w:pPr>
            <w:r>
              <w:rPr>
                <w:spacing w:val="-5"/>
                <w:sz w:val="20"/>
              </w:rPr>
              <w:t>TL</w:t>
            </w:r>
          </w:p>
        </w:tc>
        <w:tc>
          <w:tcPr>
            <w:tcW w:w="1079" w:type="dxa"/>
            <w:tcBorders>
              <w:bottom w:val="single" w:sz="4" w:space="0" w:color="7D7D7D"/>
            </w:tcBorders>
          </w:tcPr>
          <w:p>
            <w:pPr>
              <w:pStyle w:val="TableParagraph"/>
              <w:spacing w:before="114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TL</w:t>
            </w:r>
          </w:p>
        </w:tc>
        <w:tc>
          <w:tcPr>
            <w:tcW w:w="990" w:type="dxa"/>
            <w:tcBorders>
              <w:bottom w:val="single" w:sz="4" w:space="0" w:color="7D7D7D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26" w:type="dxa"/>
            <w:tcBorders>
              <w:bottom w:val="single" w:sz="4" w:space="0" w:color="7D7D7D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77" w:type="dxa"/>
            <w:tcBorders>
              <w:bottom w:val="single" w:sz="4" w:space="0" w:color="7D7D7D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  <w:tcBorders>
              <w:bottom w:val="single" w:sz="4" w:space="0" w:color="7D7D7D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670" w:hRule="atLeast"/>
        </w:trPr>
        <w:tc>
          <w:tcPr>
            <w:tcW w:w="735" w:type="dxa"/>
            <w:tcBorders>
              <w:top w:val="single" w:sz="4" w:space="0" w:color="7D7D7D"/>
            </w:tcBorders>
          </w:tcPr>
          <w:p>
            <w:pPr>
              <w:pStyle w:val="TableParagraph"/>
              <w:spacing w:line="225" w:lineRule="exact"/>
              <w:ind w:left="10" w:right="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7</w:t>
            </w:r>
          </w:p>
        </w:tc>
        <w:tc>
          <w:tcPr>
            <w:tcW w:w="2114" w:type="dxa"/>
            <w:tcBorders>
              <w:top w:val="single" w:sz="4" w:space="0" w:color="7D7D7D"/>
            </w:tcBorders>
          </w:tcPr>
          <w:p>
            <w:pPr>
              <w:pStyle w:val="TableParagraph"/>
              <w:spacing w:line="225" w:lineRule="exact"/>
              <w:ind w:left="23" w:right="26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pacing w:val="-2"/>
                <w:sz w:val="20"/>
              </w:rPr>
              <w:t>Photopectoralis</w:t>
            </w:r>
          </w:p>
          <w:p>
            <w:pPr>
              <w:pStyle w:val="TableParagraph"/>
              <w:spacing w:line="210" w:lineRule="exact" w:before="216"/>
              <w:ind w:left="21" w:right="26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pacing w:val="-2"/>
                <w:sz w:val="20"/>
              </w:rPr>
              <w:t>bindus</w:t>
            </w:r>
          </w:p>
        </w:tc>
        <w:tc>
          <w:tcPr>
            <w:tcW w:w="619" w:type="dxa"/>
            <w:tcBorders>
              <w:top w:val="single" w:sz="4" w:space="0" w:color="7D7D7D"/>
            </w:tcBorders>
          </w:tcPr>
          <w:p>
            <w:pPr>
              <w:pStyle w:val="TableParagraph"/>
              <w:spacing w:line="225" w:lineRule="exact"/>
              <w:ind w:right="44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  <w:tc>
          <w:tcPr>
            <w:tcW w:w="897" w:type="dxa"/>
            <w:tcBorders>
              <w:top w:val="single" w:sz="4" w:space="0" w:color="7D7D7D"/>
            </w:tcBorders>
          </w:tcPr>
          <w:p>
            <w:pPr>
              <w:pStyle w:val="TableParagraph"/>
              <w:spacing w:line="225" w:lineRule="exact"/>
              <w:ind w:left="111" w:right="110"/>
              <w:rPr>
                <w:sz w:val="20"/>
              </w:rPr>
            </w:pPr>
            <w:r>
              <w:rPr>
                <w:spacing w:val="-2"/>
                <w:sz w:val="20"/>
              </w:rPr>
              <w:t>78.6%</w:t>
            </w:r>
          </w:p>
          <w:p>
            <w:pPr>
              <w:pStyle w:val="TableParagraph"/>
              <w:spacing w:line="210" w:lineRule="exact" w:before="216"/>
              <w:ind w:left="111" w:right="110"/>
              <w:rPr>
                <w:sz w:val="20"/>
              </w:rPr>
            </w:pPr>
            <w:r>
              <w:rPr>
                <w:spacing w:val="-5"/>
                <w:sz w:val="20"/>
              </w:rPr>
              <w:t>TL</w:t>
            </w:r>
          </w:p>
        </w:tc>
        <w:tc>
          <w:tcPr>
            <w:tcW w:w="1079" w:type="dxa"/>
            <w:tcBorders>
              <w:top w:val="single" w:sz="4" w:space="0" w:color="7D7D7D"/>
            </w:tcBorders>
          </w:tcPr>
          <w:p>
            <w:pPr>
              <w:pStyle w:val="TableParagraph"/>
              <w:spacing w:line="225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24.6%</w:t>
            </w:r>
          </w:p>
          <w:p>
            <w:pPr>
              <w:pStyle w:val="TableParagraph"/>
              <w:spacing w:line="210" w:lineRule="exact" w:before="216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TL</w:t>
            </w:r>
          </w:p>
        </w:tc>
        <w:tc>
          <w:tcPr>
            <w:tcW w:w="990" w:type="dxa"/>
            <w:tcBorders>
              <w:top w:val="single" w:sz="4" w:space="0" w:color="7D7D7D"/>
            </w:tcBorders>
          </w:tcPr>
          <w:p>
            <w:pPr>
              <w:pStyle w:val="TableParagraph"/>
              <w:spacing w:line="225" w:lineRule="exact"/>
              <w:ind w:left="7" w:right="30"/>
              <w:rPr>
                <w:sz w:val="20"/>
              </w:rPr>
            </w:pPr>
            <w:r>
              <w:rPr>
                <w:spacing w:val="-2"/>
                <w:sz w:val="20"/>
              </w:rPr>
              <w:t>8.6%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TL</w:t>
            </w:r>
          </w:p>
        </w:tc>
        <w:tc>
          <w:tcPr>
            <w:tcW w:w="1126" w:type="dxa"/>
            <w:tcBorders>
              <w:top w:val="single" w:sz="4" w:space="0" w:color="7D7D7D"/>
            </w:tcBorders>
          </w:tcPr>
          <w:p>
            <w:pPr>
              <w:pStyle w:val="TableParagraph"/>
              <w:spacing w:line="225" w:lineRule="exact"/>
              <w:ind w:right="14"/>
              <w:rPr>
                <w:sz w:val="20"/>
              </w:rPr>
            </w:pPr>
            <w:r>
              <w:rPr>
                <w:spacing w:val="-2"/>
                <w:sz w:val="20"/>
              </w:rPr>
              <w:t>14,7%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5"/>
                <w:sz w:val="20"/>
              </w:rPr>
              <w:t>TL</w:t>
            </w:r>
          </w:p>
        </w:tc>
        <w:tc>
          <w:tcPr>
            <w:tcW w:w="1177" w:type="dxa"/>
            <w:tcBorders>
              <w:top w:val="single" w:sz="4" w:space="0" w:color="7D7D7D"/>
            </w:tcBorders>
          </w:tcPr>
          <w:p>
            <w:pPr>
              <w:pStyle w:val="TableParagraph"/>
              <w:spacing w:line="225" w:lineRule="exact"/>
              <w:ind w:right="51"/>
              <w:rPr>
                <w:sz w:val="20"/>
              </w:rPr>
            </w:pPr>
            <w:r>
              <w:rPr>
                <w:spacing w:val="-2"/>
                <w:sz w:val="20"/>
              </w:rPr>
              <w:t>45.7%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5"/>
                <w:sz w:val="20"/>
              </w:rPr>
              <w:t>TL</w:t>
            </w:r>
          </w:p>
        </w:tc>
        <w:tc>
          <w:tcPr>
            <w:tcW w:w="1239" w:type="dxa"/>
            <w:tcBorders>
              <w:top w:val="single" w:sz="4" w:space="0" w:color="7D7D7D"/>
            </w:tcBorders>
          </w:tcPr>
          <w:p>
            <w:pPr>
              <w:pStyle w:val="TableParagraph"/>
              <w:spacing w:line="225" w:lineRule="exact"/>
              <w:ind w:left="13" w:right="44"/>
              <w:rPr>
                <w:sz w:val="20"/>
              </w:rPr>
            </w:pPr>
            <w:r>
              <w:rPr>
                <w:spacing w:val="-2"/>
                <w:sz w:val="20"/>
              </w:rPr>
              <w:t>7.9%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TL</w:t>
            </w:r>
          </w:p>
        </w:tc>
      </w:tr>
    </w:tbl>
    <w:p>
      <w:pPr>
        <w:pStyle w:val="BodyText"/>
        <w:spacing w:before="8"/>
        <w:rPr>
          <w:rFonts w:ascii="Arial"/>
          <w:b/>
          <w:sz w:val="19"/>
        </w:rPr>
      </w:pPr>
      <w:r>
        <w:rPr>
          <w:rFonts w:ascii="Arial"/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601980</wp:posOffset>
                </wp:positionH>
                <wp:positionV relativeFrom="paragraph">
                  <wp:posOffset>159130</wp:posOffset>
                </wp:positionV>
                <wp:extent cx="6339840" cy="635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3398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9840" h="6350">
                              <a:moveTo>
                                <a:pt x="633958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39586" y="6096"/>
                              </a:lnTo>
                              <a:lnTo>
                                <a:pt x="63395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D7D7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7.400002pt;margin-top:12.53pt;width:499.18pt;height:.48pt;mso-position-horizontal-relative:page;mso-position-vertical-relative:paragraph;z-index:-15728128;mso-wrap-distance-left:0;mso-wrap-distance-right:0" id="docshape3" filled="true" fillcolor="#7d7d7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ListParagraph"/>
        <w:numPr>
          <w:ilvl w:val="0"/>
          <w:numId w:val="3"/>
        </w:numPr>
        <w:tabs>
          <w:tab w:pos="1157" w:val="left" w:leader="none"/>
        </w:tabs>
        <w:spacing w:line="231" w:lineRule="exact" w:before="0" w:after="0"/>
        <w:ind w:left="1157" w:right="0" w:hanging="713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*Abbreviation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n=species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numbers,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SL=Standard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Length,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HL=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z w:val="20"/>
        </w:rPr>
        <w:t>Head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sz w:val="20"/>
        </w:rPr>
        <w:t>Length,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ED=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Eye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spacing w:val="-2"/>
          <w:sz w:val="20"/>
        </w:rPr>
        <w:t>diameter,</w:t>
      </w:r>
    </w:p>
    <w:p>
      <w:pPr>
        <w:pStyle w:val="ListParagraph"/>
        <w:numPr>
          <w:ilvl w:val="0"/>
          <w:numId w:val="3"/>
        </w:numPr>
        <w:tabs>
          <w:tab w:pos="1157" w:val="left" w:leader="none"/>
        </w:tabs>
        <w:spacing w:line="251" w:lineRule="exact" w:before="0" w:after="0"/>
        <w:ind w:left="1157" w:right="0" w:hanging="713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P1L=Pectoral</w:t>
      </w:r>
      <w:r>
        <w:rPr>
          <w:rFonts w:ascii="Arial"/>
          <w:b/>
          <w:spacing w:val="-13"/>
          <w:sz w:val="20"/>
        </w:rPr>
        <w:t> </w:t>
      </w:r>
      <w:r>
        <w:rPr>
          <w:rFonts w:ascii="Arial"/>
          <w:b/>
          <w:sz w:val="20"/>
        </w:rPr>
        <w:t>fin</w:t>
      </w:r>
      <w:r>
        <w:rPr>
          <w:rFonts w:ascii="Arial"/>
          <w:b/>
          <w:spacing w:val="-13"/>
          <w:sz w:val="20"/>
        </w:rPr>
        <w:t> </w:t>
      </w:r>
      <w:r>
        <w:rPr>
          <w:rFonts w:ascii="Arial"/>
          <w:b/>
          <w:sz w:val="20"/>
        </w:rPr>
        <w:t>length,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z w:val="20"/>
        </w:rPr>
        <w:t>BD=Body</w:t>
      </w:r>
      <w:r>
        <w:rPr>
          <w:rFonts w:ascii="Arial"/>
          <w:b/>
          <w:spacing w:val="-14"/>
          <w:sz w:val="20"/>
        </w:rPr>
        <w:t> </w:t>
      </w:r>
      <w:r>
        <w:rPr>
          <w:rFonts w:ascii="Arial"/>
          <w:b/>
          <w:sz w:val="20"/>
        </w:rPr>
        <w:t>Depth</w:t>
      </w:r>
      <w:r>
        <w:rPr>
          <w:rFonts w:ascii="Arial"/>
          <w:b/>
          <w:spacing w:val="-11"/>
          <w:sz w:val="20"/>
        </w:rPr>
        <w:t> </w:t>
      </w:r>
      <w:r>
        <w:rPr>
          <w:rFonts w:ascii="Arial"/>
          <w:b/>
          <w:sz w:val="20"/>
        </w:rPr>
        <w:t>and</w:t>
      </w:r>
      <w:r>
        <w:rPr>
          <w:rFonts w:ascii="Arial"/>
          <w:b/>
          <w:spacing w:val="-11"/>
          <w:sz w:val="20"/>
        </w:rPr>
        <w:t> </w:t>
      </w:r>
      <w:r>
        <w:rPr>
          <w:rFonts w:ascii="Arial"/>
          <w:b/>
          <w:sz w:val="20"/>
        </w:rPr>
        <w:t>P2L=Pelvic</w:t>
      </w:r>
      <w:r>
        <w:rPr>
          <w:rFonts w:ascii="Arial"/>
          <w:b/>
          <w:spacing w:val="-14"/>
          <w:sz w:val="20"/>
        </w:rPr>
        <w:t> </w:t>
      </w:r>
      <w:r>
        <w:rPr>
          <w:rFonts w:ascii="Arial"/>
          <w:b/>
          <w:sz w:val="20"/>
        </w:rPr>
        <w:t>fin</w:t>
      </w:r>
      <w:r>
        <w:rPr>
          <w:rFonts w:ascii="Arial"/>
          <w:b/>
          <w:spacing w:val="-13"/>
          <w:sz w:val="20"/>
        </w:rPr>
        <w:t> </w:t>
      </w:r>
      <w:r>
        <w:rPr>
          <w:rFonts w:ascii="Arial"/>
          <w:b/>
          <w:spacing w:val="-2"/>
          <w:sz w:val="20"/>
        </w:rPr>
        <w:t>length</w:t>
      </w:r>
    </w:p>
    <w:p>
      <w:pPr>
        <w:pStyle w:val="ListParagraph"/>
        <w:numPr>
          <w:ilvl w:val="0"/>
          <w:numId w:val="3"/>
        </w:numPr>
        <w:tabs>
          <w:tab w:pos="1157" w:val="left" w:leader="none"/>
        </w:tabs>
        <w:spacing w:line="240" w:lineRule="auto" w:before="152" w:after="0"/>
        <w:ind w:left="1157" w:right="0" w:hanging="713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Table</w:t>
      </w:r>
      <w:r>
        <w:rPr>
          <w:rFonts w:ascii="Arial"/>
          <w:b/>
          <w:spacing w:val="-11"/>
          <w:sz w:val="20"/>
        </w:rPr>
        <w:t> </w:t>
      </w:r>
      <w:r>
        <w:rPr>
          <w:rFonts w:ascii="Arial"/>
          <w:b/>
          <w:sz w:val="20"/>
        </w:rPr>
        <w:t>2.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sz w:val="20"/>
        </w:rPr>
        <w:t>study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evaluated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z w:val="20"/>
        </w:rPr>
        <w:t>Total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z w:val="20"/>
        </w:rPr>
        <w:t>length,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z w:val="20"/>
        </w:rPr>
        <w:t>Total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z w:val="20"/>
        </w:rPr>
        <w:t>weight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z w:val="20"/>
        </w:rPr>
        <w:t>and</w:t>
      </w:r>
      <w:r>
        <w:rPr>
          <w:rFonts w:ascii="Arial"/>
          <w:b/>
          <w:spacing w:val="-14"/>
          <w:sz w:val="20"/>
        </w:rPr>
        <w:t> </w:t>
      </w:r>
      <w:r>
        <w:rPr>
          <w:rFonts w:ascii="Arial"/>
          <w:b/>
          <w:sz w:val="20"/>
        </w:rPr>
        <w:t>Average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length-weight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pacing w:val="-2"/>
          <w:sz w:val="20"/>
        </w:rPr>
        <w:t>association</w:t>
      </w:r>
    </w:p>
    <w:p>
      <w:pPr>
        <w:pStyle w:val="ListParagraph"/>
        <w:numPr>
          <w:ilvl w:val="0"/>
          <w:numId w:val="3"/>
        </w:numPr>
        <w:tabs>
          <w:tab w:pos="1157" w:val="left" w:leader="none"/>
        </w:tabs>
        <w:spacing w:line="240" w:lineRule="auto" w:before="198" w:after="0"/>
        <w:ind w:left="1157" w:right="0" w:hanging="713"/>
        <w:jc w:val="left"/>
        <w:rPr>
          <w:rFonts w:ascii="Arial"/>
          <w:b/>
          <w:sz w:val="20"/>
        </w:rPr>
      </w:pPr>
      <w:r>
        <w:rPr>
          <w:rFonts w:ascii="Arial"/>
          <w:b/>
          <w:spacing w:val="-4"/>
          <w:sz w:val="20"/>
        </w:rPr>
        <w:t>variables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spacing w:val="-4"/>
          <w:sz w:val="20"/>
        </w:rPr>
        <w:t>of fish from</w:t>
      </w:r>
      <w:r>
        <w:rPr>
          <w:rFonts w:ascii="Arial"/>
          <w:b/>
          <w:sz w:val="20"/>
        </w:rPr>
        <w:t> </w:t>
      </w:r>
      <w:r>
        <w:rPr>
          <w:rFonts w:ascii="Arial"/>
          <w:b/>
          <w:spacing w:val="-4"/>
          <w:sz w:val="20"/>
        </w:rPr>
        <w:t>the</w:t>
      </w:r>
      <w:r>
        <w:rPr>
          <w:rFonts w:ascii="Arial"/>
          <w:b/>
          <w:sz w:val="20"/>
        </w:rPr>
        <w:t> </w:t>
      </w:r>
      <w:r>
        <w:rPr>
          <w:rFonts w:ascii="Arial"/>
          <w:b/>
          <w:spacing w:val="-4"/>
          <w:sz w:val="20"/>
        </w:rPr>
        <w:t>Sundarbans delta</w:t>
      </w:r>
      <w:r>
        <w:rPr>
          <w:rFonts w:ascii="Arial"/>
          <w:b/>
          <w:spacing w:val="1"/>
          <w:sz w:val="20"/>
        </w:rPr>
        <w:t> </w:t>
      </w:r>
      <w:r>
        <w:rPr>
          <w:rFonts w:ascii="Arial"/>
          <w:b/>
          <w:spacing w:val="-4"/>
          <w:sz w:val="20"/>
        </w:rPr>
        <w:t>estuarine mouth of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pacing w:val="-4"/>
          <w:sz w:val="20"/>
        </w:rPr>
        <w:t>the Bay of Bengal in</w:t>
      </w:r>
      <w:r>
        <w:rPr>
          <w:rFonts w:ascii="Arial"/>
          <w:b/>
          <w:spacing w:val="2"/>
          <w:sz w:val="20"/>
        </w:rPr>
        <w:t> </w:t>
      </w:r>
      <w:r>
        <w:rPr>
          <w:rFonts w:ascii="Arial"/>
          <w:b/>
          <w:spacing w:val="-4"/>
          <w:sz w:val="20"/>
        </w:rPr>
        <w:t>West Bengal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77"/>
        <w:rPr>
          <w:rFonts w:ascii="Arial"/>
          <w:b/>
        </w:rPr>
      </w:pPr>
    </w:p>
    <w:tbl>
      <w:tblPr>
        <w:tblW w:w="0" w:type="auto"/>
        <w:jc w:val="left"/>
        <w:tblInd w:w="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5"/>
        <w:gridCol w:w="2364"/>
        <w:gridCol w:w="1579"/>
        <w:gridCol w:w="1617"/>
        <w:gridCol w:w="1408"/>
        <w:gridCol w:w="1265"/>
        <w:gridCol w:w="1251"/>
      </w:tblGrid>
      <w:tr>
        <w:trPr>
          <w:trHeight w:val="918" w:hRule="atLeast"/>
        </w:trPr>
        <w:tc>
          <w:tcPr>
            <w:tcW w:w="745" w:type="dxa"/>
            <w:tcBorders>
              <w:top w:val="single" w:sz="4" w:space="0" w:color="7D7D7D"/>
              <w:bottom w:val="single" w:sz="4" w:space="0" w:color="7D7D7D"/>
            </w:tcBorders>
          </w:tcPr>
          <w:p>
            <w:pPr>
              <w:pStyle w:val="TableParagraph"/>
              <w:spacing w:line="225" w:lineRule="exact"/>
              <w:ind w:left="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Sl.No</w:t>
            </w:r>
          </w:p>
        </w:tc>
        <w:tc>
          <w:tcPr>
            <w:tcW w:w="2364" w:type="dxa"/>
            <w:tcBorders>
              <w:top w:val="single" w:sz="4" w:space="0" w:color="7D7D7D"/>
              <w:bottom w:val="single" w:sz="4" w:space="0" w:color="7D7D7D"/>
            </w:tcBorders>
          </w:tcPr>
          <w:p>
            <w:pPr>
              <w:pStyle w:val="TableParagraph"/>
              <w:spacing w:line="225" w:lineRule="exact"/>
              <w:ind w:left="892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Species</w:t>
            </w:r>
          </w:p>
        </w:tc>
        <w:tc>
          <w:tcPr>
            <w:tcW w:w="1579" w:type="dxa"/>
            <w:tcBorders>
              <w:top w:val="single" w:sz="4" w:space="0" w:color="7D7D7D"/>
              <w:bottom w:val="single" w:sz="4" w:space="0" w:color="7D7D7D"/>
            </w:tcBorders>
          </w:tcPr>
          <w:p>
            <w:pPr>
              <w:pStyle w:val="TableParagraph"/>
              <w:spacing w:line="225" w:lineRule="exact"/>
              <w:ind w:left="350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(number</w:t>
            </w:r>
          </w:p>
          <w:p>
            <w:pPr>
              <w:pStyle w:val="TableParagraph"/>
              <w:spacing w:before="3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316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species)</w:t>
            </w:r>
          </w:p>
        </w:tc>
        <w:tc>
          <w:tcPr>
            <w:tcW w:w="1617" w:type="dxa"/>
            <w:tcBorders>
              <w:top w:val="single" w:sz="4" w:space="0" w:color="7D7D7D"/>
              <w:bottom w:val="single" w:sz="4" w:space="0" w:color="7D7D7D"/>
            </w:tcBorders>
          </w:tcPr>
          <w:p>
            <w:pPr>
              <w:pStyle w:val="TableParagraph"/>
              <w:spacing w:line="225" w:lineRule="exact"/>
              <w:ind w:right="2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13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length</w:t>
            </w:r>
          </w:p>
          <w:p>
            <w:pPr>
              <w:pStyle w:val="TableParagraph"/>
              <w:spacing w:before="3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2" w:right="2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(cm)</w:t>
            </w:r>
          </w:p>
        </w:tc>
        <w:tc>
          <w:tcPr>
            <w:tcW w:w="1408" w:type="dxa"/>
            <w:tcBorders>
              <w:top w:val="single" w:sz="4" w:space="0" w:color="7D7D7D"/>
              <w:bottom w:val="single" w:sz="4" w:space="0" w:color="7D7D7D"/>
            </w:tcBorders>
          </w:tcPr>
          <w:p>
            <w:pPr>
              <w:pStyle w:val="TableParagraph"/>
              <w:spacing w:line="225" w:lineRule="exact"/>
              <w:ind w:left="66" w:righ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  <w:p>
            <w:pPr>
              <w:pStyle w:val="TableParagraph"/>
              <w:spacing w:before="3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6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weight</w:t>
            </w:r>
            <w:r>
              <w:rPr>
                <w:rFonts w:ascii="Arial"/>
                <w:b/>
                <w:spacing w:val="-13"/>
                <w:sz w:val="20"/>
              </w:rPr>
              <w:t> </w:t>
            </w:r>
            <w:r>
              <w:rPr>
                <w:rFonts w:ascii="Arial"/>
                <w:b/>
                <w:spacing w:val="-5"/>
                <w:sz w:val="20"/>
              </w:rPr>
              <w:t>(g)</w:t>
            </w:r>
          </w:p>
        </w:tc>
        <w:tc>
          <w:tcPr>
            <w:tcW w:w="1265" w:type="dxa"/>
            <w:tcBorders>
              <w:top w:val="single" w:sz="4" w:space="0" w:color="7D7D7D"/>
              <w:bottom w:val="single" w:sz="4" w:space="0" w:color="7D7D7D"/>
            </w:tcBorders>
          </w:tcPr>
          <w:p>
            <w:pPr>
              <w:pStyle w:val="TableParagraph"/>
              <w:spacing w:line="225" w:lineRule="exact"/>
              <w:ind w:left="26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Average</w:t>
            </w:r>
          </w:p>
          <w:p>
            <w:pPr>
              <w:pStyle w:val="TableParagraph"/>
              <w:spacing w:before="3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204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length</w:t>
            </w:r>
            <w:r>
              <w:rPr>
                <w:rFonts w:ascii="Arial" w:hAnsi="Arial"/>
                <w:b/>
                <w:spacing w:val="-13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(x̄)</w:t>
            </w:r>
          </w:p>
        </w:tc>
        <w:tc>
          <w:tcPr>
            <w:tcW w:w="1251" w:type="dxa"/>
            <w:tcBorders>
              <w:top w:val="single" w:sz="4" w:space="0" w:color="7D7D7D"/>
              <w:bottom w:val="single" w:sz="4" w:space="0" w:color="7D7D7D"/>
            </w:tcBorders>
          </w:tcPr>
          <w:p>
            <w:pPr>
              <w:pStyle w:val="TableParagraph"/>
              <w:spacing w:line="225" w:lineRule="exact"/>
              <w:ind w:left="24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Average</w:t>
            </w:r>
          </w:p>
          <w:p>
            <w:pPr>
              <w:pStyle w:val="TableParagraph"/>
              <w:spacing w:before="3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175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weight</w:t>
            </w:r>
            <w:r>
              <w:rPr>
                <w:rFonts w:ascii="Arial" w:hAnsi="Arial"/>
                <w:b/>
                <w:spacing w:val="-13"/>
                <w:sz w:val="20"/>
              </w:rPr>
              <w:t> </w:t>
            </w:r>
            <w:r>
              <w:rPr>
                <w:rFonts w:ascii="Arial" w:hAnsi="Arial"/>
                <w:b/>
                <w:spacing w:val="-4"/>
                <w:sz w:val="20"/>
              </w:rPr>
              <w:t>(ȳ)</w:t>
            </w:r>
          </w:p>
        </w:tc>
      </w:tr>
      <w:tr>
        <w:trPr>
          <w:trHeight w:val="913" w:hRule="atLeast"/>
        </w:trPr>
        <w:tc>
          <w:tcPr>
            <w:tcW w:w="745" w:type="dxa"/>
            <w:tcBorders>
              <w:top w:val="single" w:sz="4" w:space="0" w:color="7D7D7D"/>
              <w:bottom w:val="single" w:sz="4" w:space="0" w:color="7D7D7D"/>
            </w:tcBorders>
          </w:tcPr>
          <w:p>
            <w:pPr>
              <w:pStyle w:val="TableParagraph"/>
              <w:spacing w:line="229" w:lineRule="exact"/>
              <w:ind w:left="19" w:right="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1.</w:t>
            </w:r>
          </w:p>
        </w:tc>
        <w:tc>
          <w:tcPr>
            <w:tcW w:w="2364" w:type="dxa"/>
            <w:tcBorders>
              <w:top w:val="single" w:sz="4" w:space="0" w:color="7D7D7D"/>
              <w:bottom w:val="single" w:sz="4" w:space="0" w:color="7D7D7D"/>
            </w:tcBorders>
          </w:tcPr>
          <w:p>
            <w:pPr>
              <w:pStyle w:val="TableParagraph"/>
              <w:spacing w:line="229" w:lineRule="exact"/>
              <w:ind w:left="112"/>
              <w:jc w:val="left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pacing w:val="-2"/>
                <w:sz w:val="20"/>
              </w:rPr>
              <w:t>Deveximentum</w:t>
            </w:r>
          </w:p>
          <w:p>
            <w:pPr>
              <w:pStyle w:val="TableParagraph"/>
              <w:spacing w:before="228"/>
              <w:ind w:left="112"/>
              <w:jc w:val="left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pacing w:val="-2"/>
                <w:sz w:val="20"/>
              </w:rPr>
              <w:t>insidiator</w:t>
            </w:r>
          </w:p>
        </w:tc>
        <w:tc>
          <w:tcPr>
            <w:tcW w:w="1579" w:type="dxa"/>
            <w:tcBorders>
              <w:top w:val="single" w:sz="4" w:space="0" w:color="7D7D7D"/>
              <w:bottom w:val="single" w:sz="4" w:space="0" w:color="7D7D7D"/>
            </w:tcBorders>
          </w:tcPr>
          <w:p>
            <w:pPr>
              <w:pStyle w:val="TableParagraph"/>
              <w:spacing w:line="229" w:lineRule="exact"/>
              <w:ind w:left="671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1617" w:type="dxa"/>
            <w:tcBorders>
              <w:top w:val="single" w:sz="4" w:space="0" w:color="7D7D7D"/>
              <w:bottom w:val="single" w:sz="4" w:space="0" w:color="7D7D7D"/>
            </w:tcBorders>
          </w:tcPr>
          <w:p>
            <w:pPr>
              <w:pStyle w:val="TableParagraph"/>
              <w:spacing w:line="229" w:lineRule="exact"/>
              <w:ind w:left="4" w:right="28"/>
              <w:rPr>
                <w:sz w:val="20"/>
              </w:rPr>
            </w:pPr>
            <w:r>
              <w:rPr>
                <w:spacing w:val="-5"/>
                <w:sz w:val="20"/>
              </w:rPr>
              <w:t>4.96-</w:t>
            </w:r>
            <w:r>
              <w:rPr>
                <w:spacing w:val="-2"/>
                <w:sz w:val="20"/>
              </w:rPr>
              <w:t>11.34</w:t>
            </w:r>
          </w:p>
        </w:tc>
        <w:tc>
          <w:tcPr>
            <w:tcW w:w="1408" w:type="dxa"/>
            <w:tcBorders>
              <w:top w:val="single" w:sz="4" w:space="0" w:color="7D7D7D"/>
              <w:bottom w:val="single" w:sz="4" w:space="0" w:color="7D7D7D"/>
            </w:tcBorders>
          </w:tcPr>
          <w:p>
            <w:pPr>
              <w:pStyle w:val="TableParagraph"/>
              <w:spacing w:line="229" w:lineRule="exact"/>
              <w:ind w:left="66" w:right="2"/>
              <w:rPr>
                <w:sz w:val="20"/>
              </w:rPr>
            </w:pPr>
            <w:r>
              <w:rPr>
                <w:spacing w:val="-5"/>
                <w:sz w:val="20"/>
              </w:rPr>
              <w:t>3.92-</w:t>
            </w:r>
            <w:r>
              <w:rPr>
                <w:spacing w:val="-4"/>
                <w:sz w:val="20"/>
              </w:rPr>
              <w:t>14.2</w:t>
            </w:r>
          </w:p>
        </w:tc>
        <w:tc>
          <w:tcPr>
            <w:tcW w:w="1265" w:type="dxa"/>
            <w:tcBorders>
              <w:top w:val="single" w:sz="4" w:space="0" w:color="7D7D7D"/>
              <w:bottom w:val="single" w:sz="4" w:space="0" w:color="7D7D7D"/>
            </w:tcBorders>
          </w:tcPr>
          <w:p>
            <w:pPr>
              <w:pStyle w:val="TableParagraph"/>
              <w:spacing w:line="229" w:lineRule="exact"/>
              <w:ind w:left="48"/>
              <w:rPr>
                <w:sz w:val="20"/>
              </w:rPr>
            </w:pPr>
            <w:r>
              <w:rPr>
                <w:spacing w:val="-4"/>
                <w:sz w:val="20"/>
              </w:rPr>
              <w:t>8.22</w:t>
            </w:r>
          </w:p>
        </w:tc>
        <w:tc>
          <w:tcPr>
            <w:tcW w:w="1251" w:type="dxa"/>
            <w:tcBorders>
              <w:top w:val="single" w:sz="4" w:space="0" w:color="7D7D7D"/>
              <w:bottom w:val="single" w:sz="4" w:space="0" w:color="7D7D7D"/>
            </w:tcBorders>
          </w:tcPr>
          <w:p>
            <w:pPr>
              <w:pStyle w:val="TableParagraph"/>
              <w:spacing w:line="229" w:lineRule="exact"/>
              <w:ind w:left="36"/>
              <w:rPr>
                <w:sz w:val="20"/>
              </w:rPr>
            </w:pPr>
            <w:r>
              <w:rPr>
                <w:spacing w:val="-2"/>
                <w:sz w:val="20"/>
              </w:rPr>
              <w:t>10.159</w:t>
            </w:r>
          </w:p>
        </w:tc>
      </w:tr>
      <w:tr>
        <w:trPr>
          <w:trHeight w:val="217" w:hRule="atLeast"/>
        </w:trPr>
        <w:tc>
          <w:tcPr>
            <w:tcW w:w="745" w:type="dxa"/>
            <w:tcBorders>
              <w:top w:val="single" w:sz="4" w:space="0" w:color="7D7D7D"/>
            </w:tcBorders>
          </w:tcPr>
          <w:p>
            <w:pPr>
              <w:pStyle w:val="TableParagraph"/>
              <w:spacing w:line="192" w:lineRule="exact"/>
              <w:ind w:left="19" w:right="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2.</w:t>
            </w:r>
          </w:p>
        </w:tc>
        <w:tc>
          <w:tcPr>
            <w:tcW w:w="2364" w:type="dxa"/>
            <w:tcBorders>
              <w:top w:val="single" w:sz="4" w:space="0" w:color="7D7D7D"/>
            </w:tcBorders>
          </w:tcPr>
          <w:p>
            <w:pPr>
              <w:pStyle w:val="TableParagraph"/>
              <w:spacing w:line="192" w:lineRule="exact"/>
              <w:ind w:left="112"/>
              <w:jc w:val="left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pacing w:val="-2"/>
                <w:sz w:val="20"/>
              </w:rPr>
              <w:t>Aurigequula</w:t>
            </w:r>
            <w:r>
              <w:rPr>
                <w:rFonts w:ascii="Arial"/>
                <w:b/>
                <w:i/>
                <w:spacing w:val="-8"/>
                <w:sz w:val="20"/>
              </w:rPr>
              <w:t> </w:t>
            </w:r>
            <w:r>
              <w:rPr>
                <w:rFonts w:ascii="Arial"/>
                <w:b/>
                <w:i/>
                <w:spacing w:val="-2"/>
                <w:sz w:val="20"/>
              </w:rPr>
              <w:t>fasciata</w:t>
            </w:r>
          </w:p>
        </w:tc>
        <w:tc>
          <w:tcPr>
            <w:tcW w:w="1579" w:type="dxa"/>
            <w:tcBorders>
              <w:top w:val="single" w:sz="4" w:space="0" w:color="7D7D7D"/>
            </w:tcBorders>
          </w:tcPr>
          <w:p>
            <w:pPr>
              <w:pStyle w:val="TableParagraph"/>
              <w:spacing w:line="192" w:lineRule="exact"/>
              <w:ind w:left="727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  <w:tc>
          <w:tcPr>
            <w:tcW w:w="1617" w:type="dxa"/>
            <w:tcBorders>
              <w:top w:val="single" w:sz="4" w:space="0" w:color="7D7D7D"/>
            </w:tcBorders>
          </w:tcPr>
          <w:p>
            <w:pPr>
              <w:pStyle w:val="TableParagraph"/>
              <w:spacing w:line="192" w:lineRule="exact"/>
              <w:ind w:left="4" w:right="28"/>
              <w:rPr>
                <w:sz w:val="20"/>
              </w:rPr>
            </w:pPr>
            <w:r>
              <w:rPr>
                <w:spacing w:val="-5"/>
                <w:sz w:val="20"/>
              </w:rPr>
              <w:t>5.89-</w:t>
            </w:r>
            <w:r>
              <w:rPr>
                <w:spacing w:val="-4"/>
                <w:sz w:val="20"/>
              </w:rPr>
              <w:t>13.7</w:t>
            </w:r>
          </w:p>
        </w:tc>
        <w:tc>
          <w:tcPr>
            <w:tcW w:w="1408" w:type="dxa"/>
            <w:tcBorders>
              <w:top w:val="single" w:sz="4" w:space="0" w:color="7D7D7D"/>
            </w:tcBorders>
          </w:tcPr>
          <w:p>
            <w:pPr>
              <w:pStyle w:val="TableParagraph"/>
              <w:spacing w:line="192" w:lineRule="exact"/>
              <w:ind w:left="66" w:right="7"/>
              <w:rPr>
                <w:sz w:val="20"/>
              </w:rPr>
            </w:pPr>
            <w:r>
              <w:rPr>
                <w:spacing w:val="-5"/>
                <w:sz w:val="20"/>
              </w:rPr>
              <w:t>11.9-</w:t>
            </w:r>
            <w:r>
              <w:rPr>
                <w:spacing w:val="-2"/>
                <w:sz w:val="20"/>
              </w:rPr>
              <w:t>33.54</w:t>
            </w:r>
          </w:p>
        </w:tc>
        <w:tc>
          <w:tcPr>
            <w:tcW w:w="1265" w:type="dxa"/>
            <w:tcBorders>
              <w:top w:val="single" w:sz="4" w:space="0" w:color="7D7D7D"/>
            </w:tcBorders>
          </w:tcPr>
          <w:p>
            <w:pPr>
              <w:pStyle w:val="TableParagraph"/>
              <w:spacing w:line="192" w:lineRule="exact"/>
              <w:ind w:left="48" w:right="7"/>
              <w:rPr>
                <w:sz w:val="20"/>
              </w:rPr>
            </w:pPr>
            <w:r>
              <w:rPr>
                <w:spacing w:val="-2"/>
                <w:sz w:val="20"/>
              </w:rPr>
              <w:t>11.091</w:t>
            </w:r>
          </w:p>
        </w:tc>
        <w:tc>
          <w:tcPr>
            <w:tcW w:w="1251" w:type="dxa"/>
            <w:tcBorders>
              <w:top w:val="single" w:sz="4" w:space="0" w:color="7D7D7D"/>
            </w:tcBorders>
          </w:tcPr>
          <w:p>
            <w:pPr>
              <w:pStyle w:val="TableParagraph"/>
              <w:spacing w:line="192" w:lineRule="exact"/>
              <w:ind w:left="36"/>
              <w:rPr>
                <w:sz w:val="20"/>
              </w:rPr>
            </w:pPr>
            <w:r>
              <w:rPr>
                <w:spacing w:val="-2"/>
                <w:sz w:val="20"/>
              </w:rPr>
              <w:t>26.767</w:t>
            </w:r>
          </w:p>
        </w:tc>
      </w:tr>
    </w:tbl>
    <w:p>
      <w:pPr>
        <w:pStyle w:val="BodyText"/>
        <w:spacing w:before="8"/>
        <w:rPr>
          <w:rFonts w:ascii="Arial"/>
          <w:b/>
          <w:sz w:val="18"/>
        </w:rPr>
      </w:pPr>
      <w:r>
        <w:rPr>
          <w:rFonts w:ascii="Arial"/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525780</wp:posOffset>
                </wp:positionH>
                <wp:positionV relativeFrom="paragraph">
                  <wp:posOffset>151753</wp:posOffset>
                </wp:positionV>
                <wp:extent cx="6492240" cy="635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4922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2240" h="6350">
                              <a:moveTo>
                                <a:pt x="6491986" y="0"/>
                              </a:move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6491986" y="6083"/>
                              </a:lnTo>
                              <a:lnTo>
                                <a:pt x="64919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D7D7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1.400002pt;margin-top:11.949121pt;width:511.18pt;height:.479pt;mso-position-horizontal-relative:page;mso-position-vertical-relative:paragraph;z-index:-15727616;mso-wrap-distance-left:0;mso-wrap-distance-right:0" id="docshape4" filled="true" fillcolor="#7d7d7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rFonts w:ascii="Arial"/>
          <w:b/>
          <w:sz w:val="18"/>
        </w:rPr>
        <w:sectPr>
          <w:pgSz w:w="11920" w:h="16850"/>
          <w:pgMar w:header="45" w:footer="0" w:top="320" w:bottom="280" w:left="283" w:right="283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92" w:after="1"/>
        <w:rPr>
          <w:rFonts w:ascii="Arial"/>
          <w:b/>
        </w:rPr>
      </w:pPr>
    </w:p>
    <w:tbl>
      <w:tblPr>
        <w:tblW w:w="0" w:type="auto"/>
        <w:jc w:val="left"/>
        <w:tblInd w:w="5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7"/>
        <w:gridCol w:w="1148"/>
        <w:gridCol w:w="1673"/>
        <w:gridCol w:w="1576"/>
        <w:gridCol w:w="1151"/>
        <w:gridCol w:w="1269"/>
      </w:tblGrid>
      <w:tr>
        <w:trPr>
          <w:trHeight w:val="460" w:hRule="atLeast"/>
        </w:trPr>
        <w:tc>
          <w:tcPr>
            <w:tcW w:w="3397" w:type="dxa"/>
            <w:tcBorders>
              <w:top w:val="single" w:sz="4" w:space="0" w:color="7D7D7D"/>
              <w:bottom w:val="single" w:sz="4" w:space="0" w:color="7D7D7D"/>
            </w:tcBorders>
          </w:tcPr>
          <w:p>
            <w:pPr>
              <w:pStyle w:val="TableParagraph"/>
              <w:tabs>
                <w:tab w:pos="835" w:val="left" w:leader="none"/>
              </w:tabs>
              <w:spacing w:line="225" w:lineRule="exact"/>
              <w:ind w:left="278"/>
              <w:jc w:val="left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3.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rFonts w:ascii="Arial"/>
                <w:b/>
                <w:i/>
                <w:spacing w:val="-4"/>
                <w:sz w:val="20"/>
              </w:rPr>
              <w:t>Eubleekeria</w:t>
            </w:r>
            <w:r>
              <w:rPr>
                <w:rFonts w:ascii="Arial"/>
                <w:b/>
                <w:i/>
                <w:spacing w:val="9"/>
                <w:sz w:val="20"/>
              </w:rPr>
              <w:t> </w:t>
            </w:r>
            <w:r>
              <w:rPr>
                <w:rFonts w:ascii="Arial"/>
                <w:b/>
                <w:i/>
                <w:spacing w:val="-2"/>
                <w:sz w:val="20"/>
              </w:rPr>
              <w:t>splendens</w:t>
            </w:r>
          </w:p>
        </w:tc>
        <w:tc>
          <w:tcPr>
            <w:tcW w:w="1148" w:type="dxa"/>
            <w:tcBorders>
              <w:top w:val="single" w:sz="4" w:space="0" w:color="7D7D7D"/>
              <w:bottom w:val="single" w:sz="4" w:space="0" w:color="7D7D7D"/>
            </w:tcBorders>
          </w:tcPr>
          <w:p>
            <w:pPr>
              <w:pStyle w:val="TableParagraph"/>
              <w:spacing w:line="225" w:lineRule="exact"/>
              <w:ind w:right="90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  <w:tc>
          <w:tcPr>
            <w:tcW w:w="1673" w:type="dxa"/>
            <w:tcBorders>
              <w:top w:val="single" w:sz="4" w:space="0" w:color="7D7D7D"/>
              <w:bottom w:val="single" w:sz="4" w:space="0" w:color="7D7D7D"/>
            </w:tcBorders>
          </w:tcPr>
          <w:p>
            <w:pPr>
              <w:pStyle w:val="TableParagraph"/>
              <w:spacing w:line="225" w:lineRule="exact"/>
              <w:ind w:right="27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5.31-</w:t>
            </w:r>
            <w:r>
              <w:rPr>
                <w:spacing w:val="-2"/>
                <w:sz w:val="20"/>
              </w:rPr>
              <w:t>10.77</w:t>
            </w:r>
          </w:p>
        </w:tc>
        <w:tc>
          <w:tcPr>
            <w:tcW w:w="1576" w:type="dxa"/>
            <w:tcBorders>
              <w:top w:val="single" w:sz="4" w:space="0" w:color="7D7D7D"/>
              <w:bottom w:val="single" w:sz="4" w:space="0" w:color="7D7D7D"/>
            </w:tcBorders>
          </w:tcPr>
          <w:p>
            <w:pPr>
              <w:pStyle w:val="TableParagraph"/>
              <w:spacing w:line="225" w:lineRule="exact"/>
              <w:ind w:left="26"/>
              <w:rPr>
                <w:sz w:val="20"/>
              </w:rPr>
            </w:pPr>
            <w:r>
              <w:rPr>
                <w:spacing w:val="-5"/>
                <w:sz w:val="20"/>
              </w:rPr>
              <w:t>6.11-</w:t>
            </w:r>
            <w:r>
              <w:rPr>
                <w:spacing w:val="-4"/>
                <w:sz w:val="20"/>
              </w:rPr>
              <w:t>15.7</w:t>
            </w:r>
          </w:p>
        </w:tc>
        <w:tc>
          <w:tcPr>
            <w:tcW w:w="1151" w:type="dxa"/>
            <w:tcBorders>
              <w:top w:val="single" w:sz="4" w:space="0" w:color="7D7D7D"/>
              <w:bottom w:val="single" w:sz="4" w:space="0" w:color="7D7D7D"/>
            </w:tcBorders>
          </w:tcPr>
          <w:p>
            <w:pPr>
              <w:pStyle w:val="TableParagraph"/>
              <w:spacing w:line="225" w:lineRule="exact"/>
              <w:ind w:right="43"/>
              <w:rPr>
                <w:sz w:val="20"/>
              </w:rPr>
            </w:pPr>
            <w:r>
              <w:rPr>
                <w:spacing w:val="-2"/>
                <w:sz w:val="20"/>
              </w:rPr>
              <w:t>8.732</w:t>
            </w:r>
          </w:p>
        </w:tc>
        <w:tc>
          <w:tcPr>
            <w:tcW w:w="1269" w:type="dxa"/>
            <w:tcBorders>
              <w:top w:val="single" w:sz="4" w:space="0" w:color="7D7D7D"/>
              <w:bottom w:val="single" w:sz="4" w:space="0" w:color="7D7D7D"/>
            </w:tcBorders>
          </w:tcPr>
          <w:p>
            <w:pPr>
              <w:pStyle w:val="TableParagraph"/>
              <w:spacing w:line="225" w:lineRule="exact"/>
              <w:ind w:left="36"/>
              <w:rPr>
                <w:sz w:val="20"/>
              </w:rPr>
            </w:pPr>
            <w:r>
              <w:rPr>
                <w:spacing w:val="-2"/>
                <w:sz w:val="20"/>
              </w:rPr>
              <w:t>11.987</w:t>
            </w:r>
          </w:p>
        </w:tc>
      </w:tr>
      <w:tr>
        <w:trPr>
          <w:trHeight w:val="457" w:hRule="atLeast"/>
        </w:trPr>
        <w:tc>
          <w:tcPr>
            <w:tcW w:w="3397" w:type="dxa"/>
            <w:tcBorders>
              <w:top w:val="single" w:sz="4" w:space="0" w:color="7D7D7D"/>
              <w:bottom w:val="single" w:sz="4" w:space="0" w:color="7D7D7D"/>
            </w:tcBorders>
          </w:tcPr>
          <w:p>
            <w:pPr>
              <w:pStyle w:val="TableParagraph"/>
              <w:tabs>
                <w:tab w:pos="835" w:val="left" w:leader="none"/>
              </w:tabs>
              <w:spacing w:line="225" w:lineRule="exact"/>
              <w:ind w:left="278"/>
              <w:jc w:val="left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4.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rFonts w:ascii="Arial"/>
                <w:b/>
                <w:i/>
                <w:sz w:val="20"/>
              </w:rPr>
              <w:t>Gazza</w:t>
            </w:r>
            <w:r>
              <w:rPr>
                <w:rFonts w:ascii="Arial"/>
                <w:b/>
                <w:i/>
                <w:spacing w:val="-13"/>
                <w:sz w:val="20"/>
              </w:rPr>
              <w:t> </w:t>
            </w:r>
            <w:r>
              <w:rPr>
                <w:rFonts w:ascii="Arial"/>
                <w:b/>
                <w:i/>
                <w:spacing w:val="-2"/>
                <w:sz w:val="20"/>
              </w:rPr>
              <w:t>minuta</w:t>
            </w:r>
          </w:p>
        </w:tc>
        <w:tc>
          <w:tcPr>
            <w:tcW w:w="1148" w:type="dxa"/>
            <w:tcBorders>
              <w:top w:val="single" w:sz="4" w:space="0" w:color="7D7D7D"/>
              <w:bottom w:val="single" w:sz="4" w:space="0" w:color="7D7D7D"/>
            </w:tcBorders>
          </w:tcPr>
          <w:p>
            <w:pPr>
              <w:pStyle w:val="TableParagraph"/>
              <w:spacing w:line="225" w:lineRule="exact"/>
              <w:ind w:right="90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  <w:tc>
          <w:tcPr>
            <w:tcW w:w="1673" w:type="dxa"/>
            <w:tcBorders>
              <w:top w:val="single" w:sz="4" w:space="0" w:color="7D7D7D"/>
              <w:bottom w:val="single" w:sz="4" w:space="0" w:color="7D7D7D"/>
            </w:tcBorders>
          </w:tcPr>
          <w:p>
            <w:pPr>
              <w:pStyle w:val="TableParagraph"/>
              <w:spacing w:line="225" w:lineRule="exact"/>
              <w:ind w:right="3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4.76-</w:t>
            </w:r>
            <w:r>
              <w:rPr>
                <w:spacing w:val="-4"/>
                <w:sz w:val="20"/>
              </w:rPr>
              <w:t>9.65</w:t>
            </w:r>
          </w:p>
        </w:tc>
        <w:tc>
          <w:tcPr>
            <w:tcW w:w="1576" w:type="dxa"/>
            <w:tcBorders>
              <w:top w:val="single" w:sz="4" w:space="0" w:color="7D7D7D"/>
              <w:bottom w:val="single" w:sz="4" w:space="0" w:color="7D7D7D"/>
            </w:tcBorders>
          </w:tcPr>
          <w:p>
            <w:pPr>
              <w:pStyle w:val="TableParagraph"/>
              <w:spacing w:line="225" w:lineRule="exact"/>
              <w:ind w:left="26" w:right="2"/>
              <w:rPr>
                <w:sz w:val="20"/>
              </w:rPr>
            </w:pPr>
            <w:r>
              <w:rPr>
                <w:spacing w:val="-5"/>
                <w:sz w:val="20"/>
              </w:rPr>
              <w:t>5.9-</w:t>
            </w:r>
            <w:r>
              <w:rPr>
                <w:spacing w:val="-2"/>
                <w:sz w:val="20"/>
              </w:rPr>
              <w:t>13.66</w:t>
            </w:r>
          </w:p>
        </w:tc>
        <w:tc>
          <w:tcPr>
            <w:tcW w:w="1151" w:type="dxa"/>
            <w:tcBorders>
              <w:top w:val="single" w:sz="4" w:space="0" w:color="7D7D7D"/>
              <w:bottom w:val="single" w:sz="4" w:space="0" w:color="7D7D7D"/>
            </w:tcBorders>
          </w:tcPr>
          <w:p>
            <w:pPr>
              <w:pStyle w:val="TableParagraph"/>
              <w:spacing w:line="225" w:lineRule="exact"/>
              <w:ind w:right="43"/>
              <w:rPr>
                <w:sz w:val="20"/>
              </w:rPr>
            </w:pPr>
            <w:r>
              <w:rPr>
                <w:spacing w:val="-2"/>
                <w:sz w:val="20"/>
              </w:rPr>
              <w:t>7.519</w:t>
            </w:r>
          </w:p>
        </w:tc>
        <w:tc>
          <w:tcPr>
            <w:tcW w:w="1269" w:type="dxa"/>
            <w:tcBorders>
              <w:top w:val="single" w:sz="4" w:space="0" w:color="7D7D7D"/>
              <w:bottom w:val="single" w:sz="4" w:space="0" w:color="7D7D7D"/>
            </w:tcBorders>
          </w:tcPr>
          <w:p>
            <w:pPr>
              <w:pStyle w:val="TableParagraph"/>
              <w:spacing w:line="225" w:lineRule="exact"/>
              <w:ind w:left="36"/>
              <w:rPr>
                <w:sz w:val="20"/>
              </w:rPr>
            </w:pPr>
            <w:r>
              <w:rPr>
                <w:spacing w:val="-2"/>
                <w:sz w:val="20"/>
              </w:rPr>
              <w:t>10.652</w:t>
            </w:r>
          </w:p>
        </w:tc>
      </w:tr>
      <w:tr>
        <w:trPr>
          <w:trHeight w:val="457" w:hRule="atLeast"/>
        </w:trPr>
        <w:tc>
          <w:tcPr>
            <w:tcW w:w="3397" w:type="dxa"/>
            <w:tcBorders>
              <w:top w:val="single" w:sz="4" w:space="0" w:color="7D7D7D"/>
              <w:bottom w:val="single" w:sz="4" w:space="0" w:color="7D7D7D"/>
            </w:tcBorders>
          </w:tcPr>
          <w:p>
            <w:pPr>
              <w:pStyle w:val="TableParagraph"/>
              <w:tabs>
                <w:tab w:pos="835" w:val="left" w:leader="none"/>
              </w:tabs>
              <w:spacing w:line="227" w:lineRule="exact"/>
              <w:ind w:left="278"/>
              <w:jc w:val="left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5.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rFonts w:ascii="Arial"/>
                <w:b/>
                <w:i/>
                <w:spacing w:val="-2"/>
                <w:sz w:val="20"/>
              </w:rPr>
              <w:t>Karalla</w:t>
            </w:r>
            <w:r>
              <w:rPr>
                <w:rFonts w:ascii="Arial"/>
                <w:b/>
                <w:i/>
                <w:spacing w:val="-9"/>
                <w:sz w:val="20"/>
              </w:rPr>
              <w:t> </w:t>
            </w:r>
            <w:r>
              <w:rPr>
                <w:rFonts w:ascii="Arial"/>
                <w:b/>
                <w:i/>
                <w:spacing w:val="-2"/>
                <w:sz w:val="20"/>
              </w:rPr>
              <w:t>dussumieri</w:t>
            </w:r>
          </w:p>
        </w:tc>
        <w:tc>
          <w:tcPr>
            <w:tcW w:w="1148" w:type="dxa"/>
            <w:tcBorders>
              <w:top w:val="single" w:sz="4" w:space="0" w:color="7D7D7D"/>
              <w:bottom w:val="single" w:sz="4" w:space="0" w:color="7D7D7D"/>
            </w:tcBorders>
          </w:tcPr>
          <w:p>
            <w:pPr>
              <w:pStyle w:val="TableParagraph"/>
              <w:spacing w:line="227" w:lineRule="exact"/>
              <w:ind w:right="90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1673" w:type="dxa"/>
            <w:tcBorders>
              <w:top w:val="single" w:sz="4" w:space="0" w:color="7D7D7D"/>
              <w:bottom w:val="single" w:sz="4" w:space="0" w:color="7D7D7D"/>
            </w:tcBorders>
          </w:tcPr>
          <w:p>
            <w:pPr>
              <w:pStyle w:val="TableParagraph"/>
              <w:spacing w:line="227" w:lineRule="exact"/>
              <w:ind w:right="27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4.77-</w:t>
            </w:r>
            <w:r>
              <w:rPr>
                <w:spacing w:val="-2"/>
                <w:sz w:val="20"/>
              </w:rPr>
              <w:t>11.67</w:t>
            </w:r>
          </w:p>
        </w:tc>
        <w:tc>
          <w:tcPr>
            <w:tcW w:w="1576" w:type="dxa"/>
            <w:tcBorders>
              <w:top w:val="single" w:sz="4" w:space="0" w:color="7D7D7D"/>
              <w:bottom w:val="single" w:sz="4" w:space="0" w:color="7D7D7D"/>
            </w:tcBorders>
          </w:tcPr>
          <w:p>
            <w:pPr>
              <w:pStyle w:val="TableParagraph"/>
              <w:spacing w:line="227" w:lineRule="exact"/>
              <w:ind w:left="26"/>
              <w:rPr>
                <w:sz w:val="20"/>
              </w:rPr>
            </w:pPr>
            <w:r>
              <w:rPr>
                <w:spacing w:val="-5"/>
                <w:sz w:val="20"/>
              </w:rPr>
              <w:t>6.88-</w:t>
            </w:r>
            <w:r>
              <w:rPr>
                <w:spacing w:val="-4"/>
                <w:sz w:val="20"/>
              </w:rPr>
              <w:t>15.6</w:t>
            </w:r>
          </w:p>
        </w:tc>
        <w:tc>
          <w:tcPr>
            <w:tcW w:w="1151" w:type="dxa"/>
            <w:tcBorders>
              <w:top w:val="single" w:sz="4" w:space="0" w:color="7D7D7D"/>
              <w:bottom w:val="single" w:sz="4" w:space="0" w:color="7D7D7D"/>
            </w:tcBorders>
          </w:tcPr>
          <w:p>
            <w:pPr>
              <w:pStyle w:val="TableParagraph"/>
              <w:spacing w:line="227" w:lineRule="exact"/>
              <w:ind w:right="43"/>
              <w:rPr>
                <w:sz w:val="20"/>
              </w:rPr>
            </w:pPr>
            <w:r>
              <w:rPr>
                <w:spacing w:val="-2"/>
                <w:sz w:val="20"/>
              </w:rPr>
              <w:t>9.106</w:t>
            </w:r>
          </w:p>
        </w:tc>
        <w:tc>
          <w:tcPr>
            <w:tcW w:w="1269" w:type="dxa"/>
            <w:tcBorders>
              <w:top w:val="single" w:sz="4" w:space="0" w:color="7D7D7D"/>
              <w:bottom w:val="single" w:sz="4" w:space="0" w:color="7D7D7D"/>
            </w:tcBorders>
          </w:tcPr>
          <w:p>
            <w:pPr>
              <w:pStyle w:val="TableParagraph"/>
              <w:spacing w:line="227" w:lineRule="exact"/>
              <w:ind w:left="36"/>
              <w:rPr>
                <w:sz w:val="20"/>
              </w:rPr>
            </w:pPr>
            <w:r>
              <w:rPr>
                <w:spacing w:val="-2"/>
                <w:sz w:val="20"/>
              </w:rPr>
              <w:t>12.546</w:t>
            </w:r>
          </w:p>
        </w:tc>
      </w:tr>
      <w:tr>
        <w:trPr>
          <w:trHeight w:val="452" w:hRule="atLeast"/>
        </w:trPr>
        <w:tc>
          <w:tcPr>
            <w:tcW w:w="3397" w:type="dxa"/>
            <w:tcBorders>
              <w:top w:val="single" w:sz="4" w:space="0" w:color="7D7D7D"/>
              <w:bottom w:val="single" w:sz="4" w:space="0" w:color="7D7D7D"/>
            </w:tcBorders>
          </w:tcPr>
          <w:p>
            <w:pPr>
              <w:pStyle w:val="TableParagraph"/>
              <w:tabs>
                <w:tab w:pos="835" w:val="left" w:leader="none"/>
              </w:tabs>
              <w:spacing w:before="2"/>
              <w:ind w:left="278"/>
              <w:jc w:val="left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6.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rFonts w:ascii="Arial"/>
                <w:b/>
                <w:i/>
                <w:spacing w:val="-2"/>
                <w:sz w:val="20"/>
              </w:rPr>
              <w:t>Leiognathus</w:t>
            </w:r>
            <w:r>
              <w:rPr>
                <w:rFonts w:ascii="Arial"/>
                <w:b/>
                <w:i/>
                <w:spacing w:val="-1"/>
                <w:sz w:val="20"/>
              </w:rPr>
              <w:t> </w:t>
            </w:r>
            <w:r>
              <w:rPr>
                <w:rFonts w:ascii="Arial"/>
                <w:b/>
                <w:i/>
                <w:spacing w:val="-2"/>
                <w:sz w:val="20"/>
              </w:rPr>
              <w:t>equula</w:t>
            </w:r>
          </w:p>
        </w:tc>
        <w:tc>
          <w:tcPr>
            <w:tcW w:w="1148" w:type="dxa"/>
            <w:tcBorders>
              <w:top w:val="single" w:sz="4" w:space="0" w:color="7D7D7D"/>
              <w:bottom w:val="single" w:sz="4" w:space="0" w:color="7D7D7D"/>
            </w:tcBorders>
          </w:tcPr>
          <w:p>
            <w:pPr>
              <w:pStyle w:val="TableParagraph"/>
              <w:spacing w:before="2"/>
              <w:ind w:right="90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1673" w:type="dxa"/>
            <w:tcBorders>
              <w:top w:val="single" w:sz="4" w:space="0" w:color="7D7D7D"/>
              <w:bottom w:val="single" w:sz="4" w:space="0" w:color="7D7D7D"/>
            </w:tcBorders>
          </w:tcPr>
          <w:p>
            <w:pPr>
              <w:pStyle w:val="TableParagraph"/>
              <w:spacing w:before="2"/>
              <w:ind w:right="27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9.21-</w:t>
            </w:r>
            <w:r>
              <w:rPr>
                <w:spacing w:val="-2"/>
                <w:sz w:val="20"/>
              </w:rPr>
              <w:t>21.44</w:t>
            </w:r>
          </w:p>
        </w:tc>
        <w:tc>
          <w:tcPr>
            <w:tcW w:w="1576" w:type="dxa"/>
            <w:tcBorders>
              <w:top w:val="single" w:sz="4" w:space="0" w:color="7D7D7D"/>
              <w:bottom w:val="single" w:sz="4" w:space="0" w:color="7D7D7D"/>
            </w:tcBorders>
          </w:tcPr>
          <w:p>
            <w:pPr>
              <w:pStyle w:val="TableParagraph"/>
              <w:spacing w:before="2"/>
              <w:ind w:left="26" w:right="5"/>
              <w:rPr>
                <w:sz w:val="20"/>
              </w:rPr>
            </w:pPr>
            <w:r>
              <w:rPr>
                <w:spacing w:val="-5"/>
                <w:sz w:val="20"/>
              </w:rPr>
              <w:t>51.7-</w:t>
            </w:r>
            <w:r>
              <w:rPr>
                <w:spacing w:val="-2"/>
                <w:sz w:val="20"/>
              </w:rPr>
              <w:t>152.67</w:t>
            </w:r>
          </w:p>
        </w:tc>
        <w:tc>
          <w:tcPr>
            <w:tcW w:w="1151" w:type="dxa"/>
            <w:tcBorders>
              <w:top w:val="single" w:sz="4" w:space="0" w:color="7D7D7D"/>
              <w:bottom w:val="single" w:sz="4" w:space="0" w:color="7D7D7D"/>
            </w:tcBorders>
          </w:tcPr>
          <w:p>
            <w:pPr>
              <w:pStyle w:val="TableParagraph"/>
              <w:spacing w:before="2"/>
              <w:ind w:left="1" w:right="43"/>
              <w:rPr>
                <w:sz w:val="20"/>
              </w:rPr>
            </w:pPr>
            <w:r>
              <w:rPr>
                <w:spacing w:val="-2"/>
                <w:sz w:val="20"/>
              </w:rPr>
              <w:t>16.982</w:t>
            </w:r>
          </w:p>
        </w:tc>
        <w:tc>
          <w:tcPr>
            <w:tcW w:w="1269" w:type="dxa"/>
            <w:tcBorders>
              <w:top w:val="single" w:sz="4" w:space="0" w:color="7D7D7D"/>
              <w:bottom w:val="single" w:sz="4" w:space="0" w:color="7D7D7D"/>
            </w:tcBorders>
          </w:tcPr>
          <w:p>
            <w:pPr>
              <w:pStyle w:val="TableParagraph"/>
              <w:spacing w:before="2"/>
              <w:ind w:left="36" w:right="3"/>
              <w:rPr>
                <w:sz w:val="20"/>
              </w:rPr>
            </w:pPr>
            <w:r>
              <w:rPr>
                <w:spacing w:val="-2"/>
                <w:sz w:val="20"/>
              </w:rPr>
              <w:t>114.166</w:t>
            </w:r>
          </w:p>
        </w:tc>
      </w:tr>
      <w:tr>
        <w:trPr>
          <w:trHeight w:val="217" w:hRule="atLeast"/>
        </w:trPr>
        <w:tc>
          <w:tcPr>
            <w:tcW w:w="3397" w:type="dxa"/>
            <w:tcBorders>
              <w:top w:val="single" w:sz="4" w:space="0" w:color="7D7D7D"/>
            </w:tcBorders>
          </w:tcPr>
          <w:p>
            <w:pPr>
              <w:pStyle w:val="TableParagraph"/>
              <w:tabs>
                <w:tab w:pos="835" w:val="left" w:leader="none"/>
              </w:tabs>
              <w:spacing w:line="190" w:lineRule="exact"/>
              <w:ind w:left="278"/>
              <w:jc w:val="left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7.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rFonts w:ascii="Arial"/>
                <w:b/>
                <w:i/>
                <w:spacing w:val="-2"/>
                <w:sz w:val="20"/>
              </w:rPr>
              <w:t>Photopectoralis</w:t>
            </w:r>
            <w:r>
              <w:rPr>
                <w:rFonts w:ascii="Arial"/>
                <w:b/>
                <w:i/>
                <w:spacing w:val="-8"/>
                <w:sz w:val="20"/>
              </w:rPr>
              <w:t> </w:t>
            </w:r>
            <w:r>
              <w:rPr>
                <w:rFonts w:ascii="Arial"/>
                <w:b/>
                <w:i/>
                <w:spacing w:val="-2"/>
                <w:sz w:val="20"/>
              </w:rPr>
              <w:t>bindus</w:t>
            </w:r>
          </w:p>
        </w:tc>
        <w:tc>
          <w:tcPr>
            <w:tcW w:w="1148" w:type="dxa"/>
            <w:tcBorders>
              <w:top w:val="single" w:sz="4" w:space="0" w:color="7D7D7D"/>
            </w:tcBorders>
          </w:tcPr>
          <w:p>
            <w:pPr>
              <w:pStyle w:val="TableParagraph"/>
              <w:spacing w:line="190" w:lineRule="exact"/>
              <w:ind w:right="90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  <w:tc>
          <w:tcPr>
            <w:tcW w:w="1673" w:type="dxa"/>
            <w:tcBorders>
              <w:top w:val="single" w:sz="4" w:space="0" w:color="7D7D7D"/>
            </w:tcBorders>
          </w:tcPr>
          <w:p>
            <w:pPr>
              <w:pStyle w:val="TableParagraph"/>
              <w:spacing w:line="190" w:lineRule="exact"/>
              <w:ind w:right="27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4.65-</w:t>
            </w:r>
            <w:r>
              <w:rPr>
                <w:spacing w:val="-2"/>
                <w:sz w:val="20"/>
              </w:rPr>
              <w:t>11.44</w:t>
            </w:r>
          </w:p>
        </w:tc>
        <w:tc>
          <w:tcPr>
            <w:tcW w:w="1576" w:type="dxa"/>
            <w:tcBorders>
              <w:top w:val="single" w:sz="4" w:space="0" w:color="7D7D7D"/>
            </w:tcBorders>
          </w:tcPr>
          <w:p>
            <w:pPr>
              <w:pStyle w:val="TableParagraph"/>
              <w:spacing w:line="190" w:lineRule="exact"/>
              <w:ind w:left="26" w:right="5"/>
              <w:rPr>
                <w:sz w:val="20"/>
              </w:rPr>
            </w:pPr>
            <w:r>
              <w:rPr>
                <w:spacing w:val="-5"/>
                <w:sz w:val="20"/>
              </w:rPr>
              <w:t>2.45-</w:t>
            </w:r>
            <w:r>
              <w:rPr>
                <w:spacing w:val="-2"/>
                <w:sz w:val="20"/>
              </w:rPr>
              <w:t>10.48</w:t>
            </w:r>
          </w:p>
        </w:tc>
        <w:tc>
          <w:tcPr>
            <w:tcW w:w="1151" w:type="dxa"/>
            <w:tcBorders>
              <w:top w:val="single" w:sz="4" w:space="0" w:color="7D7D7D"/>
            </w:tcBorders>
          </w:tcPr>
          <w:p>
            <w:pPr>
              <w:pStyle w:val="TableParagraph"/>
              <w:spacing w:line="190" w:lineRule="exact"/>
              <w:ind w:right="43"/>
              <w:rPr>
                <w:sz w:val="20"/>
              </w:rPr>
            </w:pPr>
            <w:r>
              <w:rPr>
                <w:spacing w:val="-2"/>
                <w:sz w:val="20"/>
              </w:rPr>
              <w:t>9.128</w:t>
            </w:r>
          </w:p>
        </w:tc>
        <w:tc>
          <w:tcPr>
            <w:tcW w:w="1269" w:type="dxa"/>
            <w:tcBorders>
              <w:top w:val="single" w:sz="4" w:space="0" w:color="7D7D7D"/>
            </w:tcBorders>
          </w:tcPr>
          <w:p>
            <w:pPr>
              <w:pStyle w:val="TableParagraph"/>
              <w:spacing w:line="190" w:lineRule="exact"/>
              <w:ind w:left="36"/>
              <w:rPr>
                <w:sz w:val="20"/>
              </w:rPr>
            </w:pPr>
            <w:r>
              <w:rPr>
                <w:spacing w:val="-2"/>
                <w:sz w:val="20"/>
              </w:rPr>
              <w:t>16.092</w:t>
            </w:r>
          </w:p>
        </w:tc>
      </w:tr>
    </w:tbl>
    <w:p>
      <w:pPr>
        <w:pStyle w:val="BodyText"/>
        <w:spacing w:before="3"/>
        <w:rPr>
          <w:rFonts w:ascii="Arial"/>
          <w:b/>
          <w:sz w:val="19"/>
        </w:rPr>
      </w:pPr>
      <w:r>
        <w:rPr>
          <w:rFonts w:ascii="Arial"/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525780</wp:posOffset>
                </wp:positionH>
                <wp:positionV relativeFrom="paragraph">
                  <wp:posOffset>156463</wp:posOffset>
                </wp:positionV>
                <wp:extent cx="6492240" cy="635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4922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2240" h="6350">
                              <a:moveTo>
                                <a:pt x="649198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491986" y="6096"/>
                              </a:lnTo>
                              <a:lnTo>
                                <a:pt x="64919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D7D7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1.400002pt;margin-top:12.32pt;width:511.18pt;height:.48pt;mso-position-horizontal-relative:page;mso-position-vertical-relative:paragraph;z-index:-15727104;mso-wrap-distance-left:0;mso-wrap-distance-right:0" id="docshape5" filled="true" fillcolor="#7d7d7d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ListParagraph"/>
        <w:numPr>
          <w:ilvl w:val="0"/>
          <w:numId w:val="3"/>
        </w:numPr>
        <w:tabs>
          <w:tab w:pos="1157" w:val="left" w:leader="none"/>
        </w:tabs>
        <w:spacing w:line="240" w:lineRule="auto" w:before="1" w:after="0"/>
        <w:ind w:left="1157" w:right="0" w:hanging="713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Table</w:t>
      </w:r>
      <w:r>
        <w:rPr>
          <w:rFonts w:ascii="Arial" w:hAnsi="Arial"/>
          <w:b/>
          <w:spacing w:val="-14"/>
          <w:sz w:val="20"/>
        </w:rPr>
        <w:t> </w:t>
      </w:r>
      <w:r>
        <w:rPr>
          <w:rFonts w:ascii="Arial" w:hAnsi="Arial"/>
          <w:b/>
          <w:sz w:val="20"/>
        </w:rPr>
        <w:t>3.</w:t>
      </w:r>
      <w:r>
        <w:rPr>
          <w:rFonts w:ascii="Arial" w:hAnsi="Arial"/>
          <w:b/>
          <w:spacing w:val="-14"/>
          <w:sz w:val="20"/>
        </w:rPr>
        <w:t> </w:t>
      </w:r>
      <w:r>
        <w:rPr>
          <w:rFonts w:ascii="Arial" w:hAnsi="Arial"/>
          <w:b/>
          <w:sz w:val="20"/>
        </w:rPr>
        <w:t>Correlation</w:t>
      </w:r>
      <w:r>
        <w:rPr>
          <w:rFonts w:ascii="Arial" w:hAnsi="Arial"/>
          <w:b/>
          <w:spacing w:val="-14"/>
          <w:sz w:val="20"/>
        </w:rPr>
        <w:t> </w:t>
      </w:r>
      <w:r>
        <w:rPr>
          <w:rFonts w:ascii="Arial" w:hAnsi="Arial"/>
          <w:b/>
          <w:sz w:val="20"/>
        </w:rPr>
        <w:t>coefficient</w:t>
      </w:r>
      <w:r>
        <w:rPr>
          <w:rFonts w:ascii="Arial" w:hAnsi="Arial"/>
          <w:b/>
          <w:spacing w:val="-13"/>
          <w:sz w:val="20"/>
        </w:rPr>
        <w:t> </w:t>
      </w:r>
      <w:r>
        <w:rPr>
          <w:rFonts w:ascii="Arial" w:hAnsi="Arial"/>
          <w:b/>
          <w:sz w:val="20"/>
        </w:rPr>
        <w:t>“R</w:t>
      </w:r>
      <w:r>
        <w:rPr>
          <w:rFonts w:ascii="Arial" w:hAnsi="Arial"/>
          <w:b/>
          <w:sz w:val="20"/>
          <w:vertAlign w:val="superscript"/>
        </w:rPr>
        <w:t>2</w:t>
      </w:r>
      <w:r>
        <w:rPr>
          <w:rFonts w:ascii="Arial" w:hAnsi="Arial"/>
          <w:b/>
          <w:sz w:val="20"/>
          <w:vertAlign w:val="baseline"/>
        </w:rPr>
        <w:t>”,</w:t>
      </w:r>
      <w:r>
        <w:rPr>
          <w:rFonts w:ascii="Arial" w:hAnsi="Arial"/>
          <w:b/>
          <w:spacing w:val="-14"/>
          <w:sz w:val="20"/>
          <w:vertAlign w:val="baseline"/>
        </w:rPr>
        <w:t> </w:t>
      </w:r>
      <w:r>
        <w:rPr>
          <w:rFonts w:ascii="Arial" w:hAnsi="Arial"/>
          <w:b/>
          <w:sz w:val="20"/>
          <w:vertAlign w:val="baseline"/>
        </w:rPr>
        <w:t>value</w:t>
      </w:r>
      <w:r>
        <w:rPr>
          <w:rFonts w:ascii="Arial" w:hAnsi="Arial"/>
          <w:b/>
          <w:spacing w:val="-14"/>
          <w:sz w:val="20"/>
          <w:vertAlign w:val="baseline"/>
        </w:rPr>
        <w:t> </w:t>
      </w:r>
      <w:r>
        <w:rPr>
          <w:rFonts w:ascii="Arial" w:hAnsi="Arial"/>
          <w:b/>
          <w:sz w:val="20"/>
          <w:vertAlign w:val="baseline"/>
        </w:rPr>
        <w:t>of</w:t>
      </w:r>
      <w:r>
        <w:rPr>
          <w:rFonts w:ascii="Arial" w:hAnsi="Arial"/>
          <w:b/>
          <w:spacing w:val="-10"/>
          <w:sz w:val="20"/>
          <w:vertAlign w:val="baseline"/>
        </w:rPr>
        <w:t> </w:t>
      </w:r>
      <w:r>
        <w:rPr>
          <w:rFonts w:ascii="Arial" w:hAnsi="Arial"/>
          <w:b/>
          <w:sz w:val="20"/>
          <w:vertAlign w:val="baseline"/>
        </w:rPr>
        <w:t>constant</w:t>
      </w:r>
      <w:r>
        <w:rPr>
          <w:rFonts w:ascii="Arial" w:hAnsi="Arial"/>
          <w:b/>
          <w:spacing w:val="-13"/>
          <w:sz w:val="20"/>
          <w:vertAlign w:val="baseline"/>
        </w:rPr>
        <w:t> </w:t>
      </w:r>
      <w:r>
        <w:rPr>
          <w:rFonts w:ascii="Arial" w:hAnsi="Arial"/>
          <w:b/>
          <w:sz w:val="20"/>
          <w:vertAlign w:val="baseline"/>
        </w:rPr>
        <w:t>“a”</w:t>
      </w:r>
      <w:r>
        <w:rPr>
          <w:rFonts w:ascii="Arial" w:hAnsi="Arial"/>
          <w:b/>
          <w:spacing w:val="-13"/>
          <w:sz w:val="20"/>
          <w:vertAlign w:val="baseline"/>
        </w:rPr>
        <w:t> </w:t>
      </w:r>
      <w:r>
        <w:rPr>
          <w:rFonts w:ascii="Arial" w:hAnsi="Arial"/>
          <w:b/>
          <w:sz w:val="20"/>
          <w:vertAlign w:val="baseline"/>
        </w:rPr>
        <w:t>and</w:t>
      </w:r>
      <w:r>
        <w:rPr>
          <w:rFonts w:ascii="Arial" w:hAnsi="Arial"/>
          <w:b/>
          <w:spacing w:val="-13"/>
          <w:sz w:val="20"/>
          <w:vertAlign w:val="baseline"/>
        </w:rPr>
        <w:t> </w:t>
      </w:r>
      <w:r>
        <w:rPr>
          <w:rFonts w:ascii="Arial" w:hAnsi="Arial"/>
          <w:b/>
          <w:sz w:val="20"/>
          <w:vertAlign w:val="baseline"/>
        </w:rPr>
        <w:t>“b”,</w:t>
      </w:r>
      <w:r>
        <w:rPr>
          <w:rFonts w:ascii="Arial" w:hAnsi="Arial"/>
          <w:b/>
          <w:spacing w:val="-13"/>
          <w:sz w:val="20"/>
          <w:vertAlign w:val="baseline"/>
        </w:rPr>
        <w:t> </w:t>
      </w:r>
      <w:r>
        <w:rPr>
          <w:rFonts w:ascii="Arial" w:hAnsi="Arial"/>
          <w:b/>
          <w:sz w:val="20"/>
          <w:vertAlign w:val="baseline"/>
        </w:rPr>
        <w:t>Conditional</w:t>
      </w:r>
      <w:r>
        <w:rPr>
          <w:rFonts w:ascii="Arial" w:hAnsi="Arial"/>
          <w:b/>
          <w:spacing w:val="-12"/>
          <w:sz w:val="20"/>
          <w:vertAlign w:val="baseline"/>
        </w:rPr>
        <w:t> </w:t>
      </w:r>
      <w:r>
        <w:rPr>
          <w:rFonts w:ascii="Arial" w:hAnsi="Arial"/>
          <w:b/>
          <w:sz w:val="20"/>
          <w:vertAlign w:val="baseline"/>
        </w:rPr>
        <w:t>factor</w:t>
      </w:r>
      <w:r>
        <w:rPr>
          <w:rFonts w:ascii="Arial" w:hAnsi="Arial"/>
          <w:b/>
          <w:spacing w:val="-11"/>
          <w:sz w:val="20"/>
          <w:vertAlign w:val="baseline"/>
        </w:rPr>
        <w:t> </w:t>
      </w:r>
      <w:r>
        <w:rPr>
          <w:rFonts w:ascii="Arial" w:hAnsi="Arial"/>
          <w:b/>
          <w:sz w:val="20"/>
          <w:vertAlign w:val="baseline"/>
        </w:rPr>
        <w:t>(K),</w:t>
      </w:r>
      <w:r>
        <w:rPr>
          <w:rFonts w:ascii="Arial" w:hAnsi="Arial"/>
          <w:b/>
          <w:spacing w:val="-11"/>
          <w:sz w:val="20"/>
          <w:vertAlign w:val="baseline"/>
        </w:rPr>
        <w:t> </w:t>
      </w:r>
      <w:r>
        <w:rPr>
          <w:rFonts w:ascii="Arial" w:hAnsi="Arial"/>
          <w:b/>
          <w:spacing w:val="-5"/>
          <w:sz w:val="20"/>
          <w:vertAlign w:val="baseline"/>
        </w:rPr>
        <w:t>and</w:t>
      </w:r>
    </w:p>
    <w:p>
      <w:pPr>
        <w:pStyle w:val="ListParagraph"/>
        <w:numPr>
          <w:ilvl w:val="0"/>
          <w:numId w:val="3"/>
        </w:numPr>
        <w:tabs>
          <w:tab w:pos="1157" w:val="left" w:leader="none"/>
        </w:tabs>
        <w:spacing w:line="240" w:lineRule="auto" w:before="178" w:after="0"/>
        <w:ind w:left="1157" w:right="0" w:hanging="713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Growth pattern</w:t>
      </w:r>
      <w:r>
        <w:rPr>
          <w:rFonts w:ascii="Arial"/>
          <w:b/>
          <w:spacing w:val="3"/>
          <w:sz w:val="20"/>
        </w:rPr>
        <w:t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6"/>
          <w:sz w:val="20"/>
        </w:rPr>
        <w:t> </w:t>
      </w:r>
      <w:r>
        <w:rPr>
          <w:rFonts w:ascii="Arial"/>
          <w:b/>
          <w:sz w:val="20"/>
        </w:rPr>
        <w:t>Seven</w:t>
      </w:r>
      <w:r>
        <w:rPr>
          <w:rFonts w:ascii="Arial"/>
          <w:b/>
          <w:spacing w:val="9"/>
          <w:sz w:val="20"/>
        </w:rPr>
        <w:t> </w:t>
      </w:r>
      <w:r>
        <w:rPr>
          <w:rFonts w:ascii="Arial"/>
          <w:b/>
          <w:i/>
          <w:sz w:val="20"/>
        </w:rPr>
        <w:t>Leiognathidae</w:t>
      </w:r>
      <w:r>
        <w:rPr>
          <w:rFonts w:ascii="Arial"/>
          <w:b/>
          <w:i/>
          <w:spacing w:val="2"/>
          <w:sz w:val="20"/>
        </w:rPr>
        <w:t> </w:t>
      </w:r>
      <w:r>
        <w:rPr>
          <w:rFonts w:ascii="Arial"/>
          <w:b/>
          <w:sz w:val="20"/>
        </w:rPr>
        <w:t>fishes</w:t>
      </w:r>
      <w:r>
        <w:rPr>
          <w:rFonts w:ascii="Arial"/>
          <w:b/>
          <w:spacing w:val="2"/>
          <w:sz w:val="20"/>
        </w:rPr>
        <w:t> </w:t>
      </w:r>
      <w:r>
        <w:rPr>
          <w:rFonts w:ascii="Arial"/>
          <w:b/>
          <w:sz w:val="20"/>
        </w:rPr>
        <w:t>from the</w:t>
      </w:r>
      <w:r>
        <w:rPr>
          <w:rFonts w:ascii="Arial"/>
          <w:b/>
          <w:spacing w:val="5"/>
          <w:sz w:val="20"/>
        </w:rPr>
        <w:t> </w:t>
      </w:r>
      <w:r>
        <w:rPr>
          <w:rFonts w:ascii="Arial"/>
          <w:b/>
          <w:sz w:val="20"/>
        </w:rPr>
        <w:t>Sundarbans</w:t>
      </w:r>
      <w:r>
        <w:rPr>
          <w:rFonts w:ascii="Arial"/>
          <w:b/>
          <w:spacing w:val="1"/>
          <w:sz w:val="20"/>
        </w:rPr>
        <w:t> </w:t>
      </w:r>
      <w:r>
        <w:rPr>
          <w:rFonts w:ascii="Arial"/>
          <w:b/>
          <w:sz w:val="20"/>
        </w:rPr>
        <w:t>delta</w:t>
      </w:r>
      <w:r>
        <w:rPr>
          <w:rFonts w:ascii="Arial"/>
          <w:b/>
          <w:spacing w:val="6"/>
          <w:sz w:val="20"/>
        </w:rPr>
        <w:t> </w:t>
      </w:r>
      <w:r>
        <w:rPr>
          <w:rFonts w:ascii="Arial"/>
          <w:b/>
          <w:sz w:val="20"/>
        </w:rPr>
        <w:t>estuarine mouth</w:t>
      </w:r>
      <w:r>
        <w:rPr>
          <w:rFonts w:ascii="Arial"/>
          <w:b/>
          <w:spacing w:val="3"/>
          <w:sz w:val="20"/>
        </w:rPr>
        <w:t> </w:t>
      </w:r>
      <w:r>
        <w:rPr>
          <w:rFonts w:ascii="Arial"/>
          <w:b/>
          <w:spacing w:val="-5"/>
          <w:sz w:val="20"/>
        </w:rPr>
        <w:t>of</w:t>
      </w:r>
    </w:p>
    <w:p>
      <w:pPr>
        <w:pStyle w:val="ListParagraph"/>
        <w:numPr>
          <w:ilvl w:val="0"/>
          <w:numId w:val="3"/>
        </w:numPr>
        <w:tabs>
          <w:tab w:pos="1157" w:val="left" w:leader="none"/>
        </w:tabs>
        <w:spacing w:line="240" w:lineRule="auto" w:before="199" w:after="0"/>
        <w:ind w:left="1157" w:right="0" w:hanging="713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16"/>
          <w:sz w:val="20"/>
        </w:rPr>
        <w:t> </w:t>
      </w:r>
      <w:r>
        <w:rPr>
          <w:rFonts w:ascii="Arial"/>
          <w:b/>
          <w:sz w:val="20"/>
        </w:rPr>
        <w:t>Bay</w:t>
      </w:r>
      <w:r>
        <w:rPr>
          <w:rFonts w:ascii="Arial"/>
          <w:b/>
          <w:spacing w:val="-10"/>
          <w:sz w:val="20"/>
        </w:rPr>
        <w:t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9"/>
          <w:sz w:val="20"/>
        </w:rPr>
        <w:t> </w:t>
      </w:r>
      <w:r>
        <w:rPr>
          <w:rFonts w:ascii="Arial"/>
          <w:b/>
          <w:sz w:val="20"/>
        </w:rPr>
        <w:t>Bengal</w:t>
      </w:r>
      <w:r>
        <w:rPr>
          <w:rFonts w:ascii="Arial"/>
          <w:b/>
          <w:spacing w:val="-9"/>
          <w:sz w:val="20"/>
        </w:rPr>
        <w:t> </w:t>
      </w:r>
      <w:r>
        <w:rPr>
          <w:rFonts w:ascii="Arial"/>
          <w:b/>
          <w:sz w:val="20"/>
        </w:rPr>
        <w:t>in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z w:val="20"/>
        </w:rPr>
        <w:t>West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z w:val="20"/>
        </w:rPr>
        <w:t>Bengal,</w:t>
      </w:r>
      <w:r>
        <w:rPr>
          <w:rFonts w:ascii="Arial"/>
          <w:b/>
          <w:spacing w:val="-10"/>
          <w:sz w:val="20"/>
        </w:rPr>
        <w:t> </w:t>
      </w:r>
      <w:r>
        <w:rPr>
          <w:rFonts w:ascii="Arial"/>
          <w:b/>
          <w:spacing w:val="-2"/>
          <w:sz w:val="20"/>
        </w:rPr>
        <w:t>India.</w:t>
      </w:r>
    </w:p>
    <w:p>
      <w:pPr>
        <w:pStyle w:val="BodyText"/>
        <w:spacing w:before="8"/>
        <w:rPr>
          <w:rFonts w:ascii="Arial"/>
          <w:b/>
          <w:sz w:val="16"/>
        </w:rPr>
      </w:pPr>
      <w:r>
        <w:rPr>
          <w:rFonts w:ascii="Arial"/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269240</wp:posOffset>
                </wp:positionH>
                <wp:positionV relativeFrom="paragraph">
                  <wp:posOffset>137192</wp:posOffset>
                </wp:positionV>
                <wp:extent cx="7024370" cy="635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70243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24370" h="6350">
                              <a:moveTo>
                                <a:pt x="360172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601720" y="6096"/>
                              </a:lnTo>
                              <a:lnTo>
                                <a:pt x="3601720" y="0"/>
                              </a:lnTo>
                              <a:close/>
                            </a:path>
                            <a:path w="7024370" h="6350">
                              <a:moveTo>
                                <a:pt x="5402199" y="0"/>
                              </a:moveTo>
                              <a:lnTo>
                                <a:pt x="3601847" y="0"/>
                              </a:lnTo>
                              <a:lnTo>
                                <a:pt x="3601847" y="6096"/>
                              </a:lnTo>
                              <a:lnTo>
                                <a:pt x="5402199" y="6096"/>
                              </a:lnTo>
                              <a:lnTo>
                                <a:pt x="5402199" y="0"/>
                              </a:lnTo>
                              <a:close/>
                            </a:path>
                            <a:path w="7024370" h="6350">
                              <a:moveTo>
                                <a:pt x="7024116" y="0"/>
                              </a:moveTo>
                              <a:lnTo>
                                <a:pt x="5402326" y="0"/>
                              </a:lnTo>
                              <a:lnTo>
                                <a:pt x="5402326" y="6096"/>
                              </a:lnTo>
                              <a:lnTo>
                                <a:pt x="7024116" y="6096"/>
                              </a:lnTo>
                              <a:lnTo>
                                <a:pt x="7024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D7D7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200001pt;margin-top:10.802589pt;width:553.1pt;height:.5pt;mso-position-horizontal-relative:page;mso-position-vertical-relative:paragraph;z-index:-15726592;mso-wrap-distance-left:0;mso-wrap-distance-right:0" id="docshape6" coordorigin="424,216" coordsize="11062,10" path="m6096,216l424,216,424,226,6096,226,6096,216xm8931,216l6096,216,6096,226,8931,226,8931,216xm11486,216l8932,216,8932,226,11486,226,11486,216xe" filled="true" fillcolor="#7d7d7d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tabs>
          <w:tab w:pos="3334" w:val="left" w:leader="none"/>
          <w:tab w:pos="5965" w:val="left" w:leader="none"/>
          <w:tab w:pos="6956" w:val="left" w:leader="none"/>
          <w:tab w:pos="8116" w:val="left" w:leader="none"/>
          <w:tab w:pos="8970" w:val="left" w:leader="none"/>
          <w:tab w:pos="9635" w:val="left" w:leader="none"/>
        </w:tabs>
        <w:spacing w:before="1"/>
        <w:ind w:left="1109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Species</w:t>
      </w:r>
      <w:r>
        <w:rPr>
          <w:rFonts w:ascii="Arial"/>
          <w:b/>
          <w:sz w:val="20"/>
        </w:rPr>
        <w:tab/>
      </w:r>
      <w:r>
        <w:rPr>
          <w:rFonts w:ascii="Arial"/>
          <w:b/>
          <w:spacing w:val="-2"/>
          <w:sz w:val="20"/>
        </w:rPr>
        <w:t>Regression</w:t>
      </w:r>
      <w:r>
        <w:rPr>
          <w:rFonts w:ascii="Arial"/>
          <w:b/>
          <w:spacing w:val="-9"/>
          <w:sz w:val="20"/>
        </w:rPr>
        <w:t> </w:t>
      </w:r>
      <w:r>
        <w:rPr>
          <w:rFonts w:ascii="Arial"/>
          <w:b/>
          <w:spacing w:val="-2"/>
          <w:sz w:val="20"/>
        </w:rPr>
        <w:t>equation</w:t>
      </w:r>
      <w:r>
        <w:rPr>
          <w:rFonts w:ascii="Arial"/>
          <w:b/>
          <w:sz w:val="20"/>
        </w:rPr>
        <w:tab/>
      </w:r>
      <w:r>
        <w:rPr>
          <w:rFonts w:ascii="Arial"/>
          <w:b/>
          <w:spacing w:val="-5"/>
          <w:sz w:val="20"/>
        </w:rPr>
        <w:t>a-</w:t>
      </w:r>
      <w:r>
        <w:rPr>
          <w:rFonts w:ascii="Arial"/>
          <w:b/>
          <w:spacing w:val="-2"/>
          <w:sz w:val="20"/>
        </w:rPr>
        <w:t>value</w:t>
      </w:r>
      <w:r>
        <w:rPr>
          <w:rFonts w:ascii="Arial"/>
          <w:b/>
          <w:sz w:val="20"/>
        </w:rPr>
        <w:tab/>
        <w:t>b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pacing w:val="-2"/>
          <w:sz w:val="20"/>
        </w:rPr>
        <w:t>value</w:t>
      </w:r>
      <w:r>
        <w:rPr>
          <w:rFonts w:ascii="Arial"/>
          <w:b/>
          <w:sz w:val="20"/>
        </w:rPr>
        <w:tab/>
      </w:r>
      <w:r>
        <w:rPr>
          <w:rFonts w:ascii="Arial"/>
          <w:b/>
          <w:spacing w:val="-5"/>
          <w:sz w:val="20"/>
        </w:rPr>
        <w:t>R</w:t>
      </w:r>
      <w:r>
        <w:rPr>
          <w:rFonts w:ascii="Arial"/>
          <w:b/>
          <w:spacing w:val="-5"/>
          <w:sz w:val="20"/>
          <w:vertAlign w:val="superscript"/>
        </w:rPr>
        <w:t>2</w:t>
      </w:r>
      <w:r>
        <w:rPr>
          <w:rFonts w:ascii="Arial"/>
          <w:b/>
          <w:sz w:val="20"/>
          <w:vertAlign w:val="baseline"/>
        </w:rPr>
        <w:tab/>
      </w:r>
      <w:r>
        <w:rPr>
          <w:rFonts w:ascii="Arial"/>
          <w:b/>
          <w:spacing w:val="-5"/>
          <w:sz w:val="20"/>
          <w:vertAlign w:val="baseline"/>
        </w:rPr>
        <w:t>K-</w:t>
      </w:r>
      <w:r>
        <w:rPr>
          <w:rFonts w:ascii="Arial"/>
          <w:b/>
          <w:sz w:val="20"/>
          <w:vertAlign w:val="baseline"/>
        </w:rPr>
        <w:tab/>
      </w:r>
      <w:r>
        <w:rPr>
          <w:rFonts w:ascii="Arial"/>
          <w:b/>
          <w:spacing w:val="-2"/>
          <w:sz w:val="20"/>
          <w:vertAlign w:val="baseline"/>
        </w:rPr>
        <w:t>Growth pattern</w:t>
      </w:r>
    </w:p>
    <w:p>
      <w:pPr>
        <w:pStyle w:val="BodyText"/>
        <w:spacing w:before="6"/>
        <w:rPr>
          <w:rFonts w:ascii="Arial"/>
          <w:b/>
        </w:rPr>
      </w:pPr>
    </w:p>
    <w:tbl>
      <w:tblPr>
        <w:tblW w:w="0" w:type="auto"/>
        <w:jc w:val="left"/>
        <w:tblInd w:w="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8"/>
        <w:gridCol w:w="2990"/>
        <w:gridCol w:w="1046"/>
        <w:gridCol w:w="949"/>
        <w:gridCol w:w="887"/>
        <w:gridCol w:w="858"/>
        <w:gridCol w:w="1707"/>
      </w:tblGrid>
      <w:tr>
        <w:trPr>
          <w:trHeight w:val="453" w:hRule="atLeast"/>
        </w:trPr>
        <w:tc>
          <w:tcPr>
            <w:tcW w:w="8520" w:type="dxa"/>
            <w:gridSpan w:val="5"/>
            <w:tcBorders>
              <w:bottom w:val="single" w:sz="4" w:space="0" w:color="7D7D7D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8" w:type="dxa"/>
            <w:tcBorders>
              <w:bottom w:val="single" w:sz="4" w:space="0" w:color="7D7D7D"/>
            </w:tcBorders>
          </w:tcPr>
          <w:p>
            <w:pPr>
              <w:pStyle w:val="TableParagraph"/>
              <w:spacing w:line="223" w:lineRule="exact"/>
              <w:ind w:left="11" w:right="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value</w:t>
            </w:r>
          </w:p>
        </w:tc>
        <w:tc>
          <w:tcPr>
            <w:tcW w:w="1707" w:type="dxa"/>
            <w:tcBorders>
              <w:bottom w:val="single" w:sz="4" w:space="0" w:color="7D7D7D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57" w:hRule="atLeast"/>
        </w:trPr>
        <w:tc>
          <w:tcPr>
            <w:tcW w:w="2648" w:type="dxa"/>
            <w:tcBorders>
              <w:top w:val="single" w:sz="4" w:space="0" w:color="7D7D7D"/>
              <w:bottom w:val="single" w:sz="4" w:space="0" w:color="7D7D7D"/>
            </w:tcBorders>
          </w:tcPr>
          <w:p>
            <w:pPr>
              <w:pStyle w:val="TableParagraph"/>
              <w:spacing w:line="227" w:lineRule="exact"/>
              <w:ind w:left="130"/>
              <w:jc w:val="left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pacing w:val="-2"/>
                <w:sz w:val="20"/>
              </w:rPr>
              <w:t>Deveximentum</w:t>
            </w:r>
            <w:r>
              <w:rPr>
                <w:rFonts w:ascii="Arial"/>
                <w:b/>
                <w:i/>
                <w:spacing w:val="-10"/>
                <w:sz w:val="20"/>
              </w:rPr>
              <w:t> </w:t>
            </w:r>
            <w:r>
              <w:rPr>
                <w:rFonts w:ascii="Arial"/>
                <w:b/>
                <w:i/>
                <w:spacing w:val="-2"/>
                <w:sz w:val="20"/>
              </w:rPr>
              <w:t>insidiator</w:t>
            </w:r>
          </w:p>
        </w:tc>
        <w:tc>
          <w:tcPr>
            <w:tcW w:w="2990" w:type="dxa"/>
            <w:tcBorders>
              <w:top w:val="single" w:sz="4" w:space="0" w:color="7D7D7D"/>
              <w:bottom w:val="single" w:sz="4" w:space="0" w:color="7D7D7D"/>
            </w:tcBorders>
          </w:tcPr>
          <w:p>
            <w:pPr>
              <w:pStyle w:val="TableParagraph"/>
              <w:spacing w:line="227" w:lineRule="exact"/>
              <w:ind w:left="17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Log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W=2.908+0.5924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LogL</w:t>
            </w:r>
          </w:p>
        </w:tc>
        <w:tc>
          <w:tcPr>
            <w:tcW w:w="1046" w:type="dxa"/>
            <w:tcBorders>
              <w:top w:val="single" w:sz="4" w:space="0" w:color="7D7D7D"/>
              <w:bottom w:val="single" w:sz="4" w:space="0" w:color="7D7D7D"/>
            </w:tcBorders>
          </w:tcPr>
          <w:p>
            <w:pPr>
              <w:pStyle w:val="TableParagraph"/>
              <w:spacing w:line="227" w:lineRule="exact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2.908</w:t>
            </w:r>
          </w:p>
        </w:tc>
        <w:tc>
          <w:tcPr>
            <w:tcW w:w="949" w:type="dxa"/>
            <w:tcBorders>
              <w:top w:val="single" w:sz="4" w:space="0" w:color="7D7D7D"/>
              <w:bottom w:val="single" w:sz="4" w:space="0" w:color="7D7D7D"/>
            </w:tcBorders>
          </w:tcPr>
          <w:p>
            <w:pPr>
              <w:pStyle w:val="TableParagraph"/>
              <w:spacing w:line="227" w:lineRule="exact"/>
              <w:ind w:left="43"/>
              <w:rPr>
                <w:sz w:val="20"/>
              </w:rPr>
            </w:pPr>
            <w:r>
              <w:rPr>
                <w:spacing w:val="-2"/>
                <w:sz w:val="20"/>
              </w:rPr>
              <w:t>0.5924</w:t>
            </w:r>
          </w:p>
        </w:tc>
        <w:tc>
          <w:tcPr>
            <w:tcW w:w="887" w:type="dxa"/>
            <w:tcBorders>
              <w:top w:val="single" w:sz="4" w:space="0" w:color="7D7D7D"/>
              <w:bottom w:val="single" w:sz="4" w:space="0" w:color="7D7D7D"/>
            </w:tcBorders>
          </w:tcPr>
          <w:p>
            <w:pPr>
              <w:pStyle w:val="TableParagraph"/>
              <w:spacing w:line="227" w:lineRule="exact"/>
              <w:ind w:left="108" w:right="85"/>
              <w:rPr>
                <w:sz w:val="20"/>
              </w:rPr>
            </w:pPr>
            <w:r>
              <w:rPr>
                <w:spacing w:val="-2"/>
                <w:sz w:val="20"/>
              </w:rPr>
              <w:t>0.8523</w:t>
            </w:r>
          </w:p>
        </w:tc>
        <w:tc>
          <w:tcPr>
            <w:tcW w:w="858" w:type="dxa"/>
            <w:tcBorders>
              <w:top w:val="single" w:sz="4" w:space="0" w:color="7D7D7D"/>
              <w:bottom w:val="single" w:sz="4" w:space="0" w:color="7D7D7D"/>
            </w:tcBorders>
          </w:tcPr>
          <w:p>
            <w:pPr>
              <w:pStyle w:val="TableParagraph"/>
              <w:spacing w:line="227" w:lineRule="exact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0.9981</w:t>
            </w:r>
          </w:p>
        </w:tc>
        <w:tc>
          <w:tcPr>
            <w:tcW w:w="1707" w:type="dxa"/>
            <w:tcBorders>
              <w:top w:val="single" w:sz="4" w:space="0" w:color="7D7D7D"/>
              <w:bottom w:val="single" w:sz="4" w:space="0" w:color="7D7D7D"/>
            </w:tcBorders>
          </w:tcPr>
          <w:p>
            <w:pPr>
              <w:pStyle w:val="TableParagraph"/>
              <w:spacing w:line="227" w:lineRule="exact"/>
              <w:ind w:right="93"/>
              <w:rPr>
                <w:sz w:val="20"/>
              </w:rPr>
            </w:pPr>
            <w:r>
              <w:rPr>
                <w:spacing w:val="-5"/>
                <w:sz w:val="20"/>
              </w:rPr>
              <w:t>Hypo-</w:t>
            </w:r>
            <w:r>
              <w:rPr>
                <w:spacing w:val="-2"/>
                <w:sz w:val="20"/>
              </w:rPr>
              <w:t>allometric</w:t>
            </w:r>
          </w:p>
        </w:tc>
      </w:tr>
      <w:tr>
        <w:trPr>
          <w:trHeight w:val="460" w:hRule="atLeast"/>
        </w:trPr>
        <w:tc>
          <w:tcPr>
            <w:tcW w:w="2648" w:type="dxa"/>
            <w:tcBorders>
              <w:top w:val="single" w:sz="4" w:space="0" w:color="7D7D7D"/>
              <w:bottom w:val="single" w:sz="4" w:space="0" w:color="7D7D7D"/>
            </w:tcBorders>
          </w:tcPr>
          <w:p>
            <w:pPr>
              <w:pStyle w:val="TableParagraph"/>
              <w:spacing w:before="2"/>
              <w:ind w:left="130"/>
              <w:jc w:val="left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pacing w:val="-2"/>
                <w:sz w:val="20"/>
              </w:rPr>
              <w:t>Aurigequula</w:t>
            </w:r>
            <w:r>
              <w:rPr>
                <w:rFonts w:ascii="Arial"/>
                <w:b/>
                <w:i/>
                <w:spacing w:val="-7"/>
                <w:sz w:val="20"/>
              </w:rPr>
              <w:t> </w:t>
            </w:r>
            <w:r>
              <w:rPr>
                <w:rFonts w:ascii="Arial"/>
                <w:b/>
                <w:i/>
                <w:spacing w:val="-2"/>
                <w:sz w:val="20"/>
              </w:rPr>
              <w:t>fasciata</w:t>
            </w:r>
          </w:p>
        </w:tc>
        <w:tc>
          <w:tcPr>
            <w:tcW w:w="2990" w:type="dxa"/>
            <w:tcBorders>
              <w:top w:val="single" w:sz="4" w:space="0" w:color="7D7D7D"/>
              <w:bottom w:val="single" w:sz="4" w:space="0" w:color="7D7D7D"/>
            </w:tcBorders>
          </w:tcPr>
          <w:p>
            <w:pPr>
              <w:pStyle w:val="TableParagraph"/>
              <w:spacing w:before="2"/>
              <w:ind w:left="17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Log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W=2.7921+0.9384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LogL</w:t>
            </w:r>
          </w:p>
        </w:tc>
        <w:tc>
          <w:tcPr>
            <w:tcW w:w="1046" w:type="dxa"/>
            <w:tcBorders>
              <w:top w:val="single" w:sz="4" w:space="0" w:color="7D7D7D"/>
              <w:bottom w:val="single" w:sz="4" w:space="0" w:color="7D7D7D"/>
            </w:tcBorders>
          </w:tcPr>
          <w:p>
            <w:pPr>
              <w:pStyle w:val="TableParagraph"/>
              <w:spacing w:before="2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2.7921</w:t>
            </w:r>
          </w:p>
        </w:tc>
        <w:tc>
          <w:tcPr>
            <w:tcW w:w="949" w:type="dxa"/>
            <w:tcBorders>
              <w:top w:val="single" w:sz="4" w:space="0" w:color="7D7D7D"/>
              <w:bottom w:val="single" w:sz="4" w:space="0" w:color="7D7D7D"/>
            </w:tcBorders>
          </w:tcPr>
          <w:p>
            <w:pPr>
              <w:pStyle w:val="TableParagraph"/>
              <w:spacing w:before="2"/>
              <w:ind w:left="43"/>
              <w:rPr>
                <w:sz w:val="20"/>
              </w:rPr>
            </w:pPr>
            <w:r>
              <w:rPr>
                <w:spacing w:val="-2"/>
                <w:sz w:val="20"/>
              </w:rPr>
              <w:t>0.9384</w:t>
            </w:r>
          </w:p>
        </w:tc>
        <w:tc>
          <w:tcPr>
            <w:tcW w:w="887" w:type="dxa"/>
            <w:tcBorders>
              <w:top w:val="single" w:sz="4" w:space="0" w:color="7D7D7D"/>
              <w:bottom w:val="single" w:sz="4" w:space="0" w:color="7D7D7D"/>
            </w:tcBorders>
          </w:tcPr>
          <w:p>
            <w:pPr>
              <w:pStyle w:val="TableParagraph"/>
              <w:spacing w:before="2"/>
              <w:ind w:left="108" w:right="85"/>
              <w:rPr>
                <w:sz w:val="20"/>
              </w:rPr>
            </w:pPr>
            <w:r>
              <w:rPr>
                <w:spacing w:val="-2"/>
                <w:sz w:val="20"/>
              </w:rPr>
              <w:t>0.8529</w:t>
            </w:r>
          </w:p>
        </w:tc>
        <w:tc>
          <w:tcPr>
            <w:tcW w:w="858" w:type="dxa"/>
            <w:tcBorders>
              <w:top w:val="single" w:sz="4" w:space="0" w:color="7D7D7D"/>
              <w:bottom w:val="single" w:sz="4" w:space="0" w:color="7D7D7D"/>
            </w:tcBorders>
          </w:tcPr>
          <w:p>
            <w:pPr>
              <w:pStyle w:val="TableParagraph"/>
              <w:spacing w:before="2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1.003</w:t>
            </w:r>
          </w:p>
        </w:tc>
        <w:tc>
          <w:tcPr>
            <w:tcW w:w="1707" w:type="dxa"/>
            <w:tcBorders>
              <w:top w:val="single" w:sz="4" w:space="0" w:color="7D7D7D"/>
              <w:bottom w:val="single" w:sz="4" w:space="0" w:color="7D7D7D"/>
            </w:tcBorders>
          </w:tcPr>
          <w:p>
            <w:pPr>
              <w:pStyle w:val="TableParagraph"/>
              <w:spacing w:before="2"/>
              <w:ind w:right="93"/>
              <w:rPr>
                <w:sz w:val="20"/>
              </w:rPr>
            </w:pPr>
            <w:r>
              <w:rPr>
                <w:spacing w:val="-5"/>
                <w:sz w:val="20"/>
              </w:rPr>
              <w:t>Hypo-</w:t>
            </w:r>
            <w:r>
              <w:rPr>
                <w:spacing w:val="-2"/>
                <w:sz w:val="20"/>
              </w:rPr>
              <w:t>allometric</w:t>
            </w:r>
          </w:p>
        </w:tc>
      </w:tr>
      <w:tr>
        <w:trPr>
          <w:trHeight w:val="460" w:hRule="atLeast"/>
        </w:trPr>
        <w:tc>
          <w:tcPr>
            <w:tcW w:w="2648" w:type="dxa"/>
            <w:tcBorders>
              <w:top w:val="single" w:sz="4" w:space="0" w:color="7D7D7D"/>
              <w:bottom w:val="single" w:sz="4" w:space="0" w:color="7D7D7D"/>
            </w:tcBorders>
          </w:tcPr>
          <w:p>
            <w:pPr>
              <w:pStyle w:val="TableParagraph"/>
              <w:spacing w:line="225" w:lineRule="exact"/>
              <w:ind w:left="130"/>
              <w:jc w:val="left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pacing w:val="-2"/>
                <w:sz w:val="20"/>
              </w:rPr>
              <w:t>Eubleekeria</w:t>
            </w:r>
            <w:r>
              <w:rPr>
                <w:rFonts w:ascii="Arial"/>
                <w:b/>
                <w:i/>
                <w:spacing w:val="-12"/>
                <w:sz w:val="20"/>
              </w:rPr>
              <w:t> </w:t>
            </w:r>
            <w:r>
              <w:rPr>
                <w:rFonts w:ascii="Arial"/>
                <w:b/>
                <w:i/>
                <w:spacing w:val="-2"/>
                <w:sz w:val="20"/>
              </w:rPr>
              <w:t>splendens</w:t>
            </w:r>
          </w:p>
        </w:tc>
        <w:tc>
          <w:tcPr>
            <w:tcW w:w="2990" w:type="dxa"/>
            <w:tcBorders>
              <w:top w:val="single" w:sz="4" w:space="0" w:color="7D7D7D"/>
              <w:bottom w:val="single" w:sz="4" w:space="0" w:color="7D7D7D"/>
            </w:tcBorders>
          </w:tcPr>
          <w:p>
            <w:pPr>
              <w:pStyle w:val="TableParagraph"/>
              <w:spacing w:line="225" w:lineRule="exact"/>
              <w:ind w:left="17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Log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W=-1.3678+1.001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LogL</w:t>
            </w:r>
          </w:p>
        </w:tc>
        <w:tc>
          <w:tcPr>
            <w:tcW w:w="1046" w:type="dxa"/>
            <w:tcBorders>
              <w:top w:val="single" w:sz="4" w:space="0" w:color="7D7D7D"/>
              <w:bottom w:val="single" w:sz="4" w:space="0" w:color="7D7D7D"/>
            </w:tcBorders>
          </w:tcPr>
          <w:p>
            <w:pPr>
              <w:pStyle w:val="TableParagraph"/>
              <w:spacing w:line="225" w:lineRule="exact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1.3678</w:t>
            </w:r>
          </w:p>
        </w:tc>
        <w:tc>
          <w:tcPr>
            <w:tcW w:w="949" w:type="dxa"/>
            <w:tcBorders>
              <w:top w:val="single" w:sz="4" w:space="0" w:color="7D7D7D"/>
              <w:bottom w:val="single" w:sz="4" w:space="0" w:color="7D7D7D"/>
            </w:tcBorders>
          </w:tcPr>
          <w:p>
            <w:pPr>
              <w:pStyle w:val="TableParagraph"/>
              <w:spacing w:line="225" w:lineRule="exact"/>
              <w:ind w:left="43"/>
              <w:rPr>
                <w:sz w:val="20"/>
              </w:rPr>
            </w:pPr>
            <w:r>
              <w:rPr>
                <w:spacing w:val="-2"/>
                <w:sz w:val="20"/>
              </w:rPr>
              <w:t>1.001</w:t>
            </w:r>
          </w:p>
        </w:tc>
        <w:tc>
          <w:tcPr>
            <w:tcW w:w="887" w:type="dxa"/>
            <w:tcBorders>
              <w:top w:val="single" w:sz="4" w:space="0" w:color="7D7D7D"/>
              <w:bottom w:val="single" w:sz="4" w:space="0" w:color="7D7D7D"/>
            </w:tcBorders>
          </w:tcPr>
          <w:p>
            <w:pPr>
              <w:pStyle w:val="TableParagraph"/>
              <w:spacing w:line="225" w:lineRule="exact"/>
              <w:ind w:left="108" w:right="85"/>
              <w:rPr>
                <w:sz w:val="20"/>
              </w:rPr>
            </w:pPr>
            <w:r>
              <w:rPr>
                <w:spacing w:val="-2"/>
                <w:sz w:val="20"/>
              </w:rPr>
              <w:t>0.8689</w:t>
            </w:r>
          </w:p>
        </w:tc>
        <w:tc>
          <w:tcPr>
            <w:tcW w:w="858" w:type="dxa"/>
            <w:tcBorders>
              <w:top w:val="single" w:sz="4" w:space="0" w:color="7D7D7D"/>
              <w:bottom w:val="single" w:sz="4" w:space="0" w:color="7D7D7D"/>
            </w:tcBorders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1.002</w:t>
            </w:r>
          </w:p>
        </w:tc>
        <w:tc>
          <w:tcPr>
            <w:tcW w:w="1707" w:type="dxa"/>
            <w:tcBorders>
              <w:top w:val="single" w:sz="4" w:space="0" w:color="7D7D7D"/>
              <w:bottom w:val="single" w:sz="4" w:space="0" w:color="7D7D7D"/>
            </w:tcBorders>
          </w:tcPr>
          <w:p>
            <w:pPr>
              <w:pStyle w:val="TableParagraph"/>
              <w:spacing w:line="225" w:lineRule="exact"/>
              <w:ind w:right="93"/>
              <w:rPr>
                <w:sz w:val="20"/>
              </w:rPr>
            </w:pPr>
            <w:r>
              <w:rPr>
                <w:spacing w:val="-5"/>
                <w:sz w:val="20"/>
              </w:rPr>
              <w:t>Hypo-</w:t>
            </w:r>
            <w:r>
              <w:rPr>
                <w:spacing w:val="-2"/>
                <w:sz w:val="20"/>
              </w:rPr>
              <w:t>allometric</w:t>
            </w:r>
          </w:p>
        </w:tc>
      </w:tr>
      <w:tr>
        <w:trPr>
          <w:trHeight w:val="460" w:hRule="atLeast"/>
        </w:trPr>
        <w:tc>
          <w:tcPr>
            <w:tcW w:w="2648" w:type="dxa"/>
            <w:tcBorders>
              <w:top w:val="single" w:sz="4" w:space="0" w:color="7D7D7D"/>
              <w:bottom w:val="single" w:sz="4" w:space="0" w:color="7D7D7D"/>
            </w:tcBorders>
          </w:tcPr>
          <w:p>
            <w:pPr>
              <w:pStyle w:val="TableParagraph"/>
              <w:spacing w:line="225" w:lineRule="exact"/>
              <w:ind w:left="130"/>
              <w:jc w:val="left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z w:val="20"/>
              </w:rPr>
              <w:t>Gazza</w:t>
            </w:r>
            <w:r>
              <w:rPr>
                <w:rFonts w:ascii="Arial"/>
                <w:b/>
                <w:i/>
                <w:spacing w:val="-12"/>
                <w:sz w:val="20"/>
              </w:rPr>
              <w:t> </w:t>
            </w:r>
            <w:r>
              <w:rPr>
                <w:rFonts w:ascii="Arial"/>
                <w:b/>
                <w:i/>
                <w:spacing w:val="-2"/>
                <w:sz w:val="20"/>
              </w:rPr>
              <w:t>minuta</w:t>
            </w:r>
          </w:p>
        </w:tc>
        <w:tc>
          <w:tcPr>
            <w:tcW w:w="2990" w:type="dxa"/>
            <w:tcBorders>
              <w:top w:val="single" w:sz="4" w:space="0" w:color="7D7D7D"/>
              <w:bottom w:val="single" w:sz="4" w:space="0" w:color="7D7D7D"/>
            </w:tcBorders>
          </w:tcPr>
          <w:p>
            <w:pPr>
              <w:pStyle w:val="TableParagraph"/>
              <w:spacing w:line="225" w:lineRule="exact"/>
              <w:ind w:left="17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Log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W=1.8315+0.8727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LogL</w:t>
            </w:r>
          </w:p>
        </w:tc>
        <w:tc>
          <w:tcPr>
            <w:tcW w:w="1046" w:type="dxa"/>
            <w:tcBorders>
              <w:top w:val="single" w:sz="4" w:space="0" w:color="7D7D7D"/>
              <w:bottom w:val="single" w:sz="4" w:space="0" w:color="7D7D7D"/>
            </w:tcBorders>
          </w:tcPr>
          <w:p>
            <w:pPr>
              <w:pStyle w:val="TableParagraph"/>
              <w:spacing w:line="225" w:lineRule="exact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1.8315</w:t>
            </w:r>
          </w:p>
        </w:tc>
        <w:tc>
          <w:tcPr>
            <w:tcW w:w="949" w:type="dxa"/>
            <w:tcBorders>
              <w:top w:val="single" w:sz="4" w:space="0" w:color="7D7D7D"/>
              <w:bottom w:val="single" w:sz="4" w:space="0" w:color="7D7D7D"/>
            </w:tcBorders>
          </w:tcPr>
          <w:p>
            <w:pPr>
              <w:pStyle w:val="TableParagraph"/>
              <w:spacing w:line="225" w:lineRule="exact"/>
              <w:ind w:left="43"/>
              <w:rPr>
                <w:sz w:val="20"/>
              </w:rPr>
            </w:pPr>
            <w:r>
              <w:rPr>
                <w:spacing w:val="-2"/>
                <w:sz w:val="20"/>
              </w:rPr>
              <w:t>0.8727</w:t>
            </w:r>
          </w:p>
        </w:tc>
        <w:tc>
          <w:tcPr>
            <w:tcW w:w="887" w:type="dxa"/>
            <w:tcBorders>
              <w:top w:val="single" w:sz="4" w:space="0" w:color="7D7D7D"/>
              <w:bottom w:val="single" w:sz="4" w:space="0" w:color="7D7D7D"/>
            </w:tcBorders>
          </w:tcPr>
          <w:p>
            <w:pPr>
              <w:pStyle w:val="TableParagraph"/>
              <w:spacing w:line="225" w:lineRule="exact"/>
              <w:ind w:left="108" w:right="85"/>
              <w:rPr>
                <w:sz w:val="20"/>
              </w:rPr>
            </w:pPr>
            <w:r>
              <w:rPr>
                <w:spacing w:val="-2"/>
                <w:sz w:val="20"/>
              </w:rPr>
              <w:t>0.8756</w:t>
            </w:r>
          </w:p>
        </w:tc>
        <w:tc>
          <w:tcPr>
            <w:tcW w:w="858" w:type="dxa"/>
            <w:tcBorders>
              <w:top w:val="single" w:sz="4" w:space="0" w:color="7D7D7D"/>
              <w:bottom w:val="single" w:sz="4" w:space="0" w:color="7D7D7D"/>
            </w:tcBorders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1.002</w:t>
            </w:r>
          </w:p>
        </w:tc>
        <w:tc>
          <w:tcPr>
            <w:tcW w:w="1707" w:type="dxa"/>
            <w:tcBorders>
              <w:top w:val="single" w:sz="4" w:space="0" w:color="7D7D7D"/>
              <w:bottom w:val="single" w:sz="4" w:space="0" w:color="7D7D7D"/>
            </w:tcBorders>
          </w:tcPr>
          <w:p>
            <w:pPr>
              <w:pStyle w:val="TableParagraph"/>
              <w:spacing w:line="225" w:lineRule="exact"/>
              <w:ind w:right="93"/>
              <w:rPr>
                <w:sz w:val="20"/>
              </w:rPr>
            </w:pPr>
            <w:r>
              <w:rPr>
                <w:spacing w:val="-5"/>
                <w:sz w:val="20"/>
              </w:rPr>
              <w:t>Hypo-</w:t>
            </w:r>
            <w:r>
              <w:rPr>
                <w:spacing w:val="-2"/>
                <w:sz w:val="20"/>
              </w:rPr>
              <w:t>allometric</w:t>
            </w:r>
          </w:p>
        </w:tc>
      </w:tr>
      <w:tr>
        <w:trPr>
          <w:trHeight w:val="460" w:hRule="atLeast"/>
        </w:trPr>
        <w:tc>
          <w:tcPr>
            <w:tcW w:w="2648" w:type="dxa"/>
            <w:tcBorders>
              <w:top w:val="single" w:sz="4" w:space="0" w:color="7D7D7D"/>
              <w:bottom w:val="single" w:sz="4" w:space="0" w:color="7D7D7D"/>
            </w:tcBorders>
          </w:tcPr>
          <w:p>
            <w:pPr>
              <w:pStyle w:val="TableParagraph"/>
              <w:spacing w:line="225" w:lineRule="exact"/>
              <w:ind w:left="130"/>
              <w:jc w:val="left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pacing w:val="-2"/>
                <w:sz w:val="20"/>
              </w:rPr>
              <w:t>Karalla</w:t>
            </w:r>
            <w:r>
              <w:rPr>
                <w:rFonts w:ascii="Arial"/>
                <w:b/>
                <w:i/>
                <w:spacing w:val="-9"/>
                <w:sz w:val="20"/>
              </w:rPr>
              <w:t> </w:t>
            </w:r>
            <w:r>
              <w:rPr>
                <w:rFonts w:ascii="Arial"/>
                <w:b/>
                <w:i/>
                <w:spacing w:val="-2"/>
                <w:sz w:val="20"/>
              </w:rPr>
              <w:t>dussumieri</w:t>
            </w:r>
          </w:p>
        </w:tc>
        <w:tc>
          <w:tcPr>
            <w:tcW w:w="2990" w:type="dxa"/>
            <w:tcBorders>
              <w:top w:val="single" w:sz="4" w:space="0" w:color="7D7D7D"/>
              <w:bottom w:val="single" w:sz="4" w:space="0" w:color="7D7D7D"/>
            </w:tcBorders>
          </w:tcPr>
          <w:p>
            <w:pPr>
              <w:pStyle w:val="TableParagraph"/>
              <w:spacing w:line="225" w:lineRule="exact"/>
              <w:ind w:left="17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Log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W=1.9275+0.8485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LogL</w:t>
            </w:r>
          </w:p>
        </w:tc>
        <w:tc>
          <w:tcPr>
            <w:tcW w:w="1046" w:type="dxa"/>
            <w:tcBorders>
              <w:top w:val="single" w:sz="4" w:space="0" w:color="7D7D7D"/>
              <w:bottom w:val="single" w:sz="4" w:space="0" w:color="7D7D7D"/>
            </w:tcBorders>
          </w:tcPr>
          <w:p>
            <w:pPr>
              <w:pStyle w:val="TableParagraph"/>
              <w:spacing w:line="225" w:lineRule="exact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1.9275</w:t>
            </w:r>
          </w:p>
        </w:tc>
        <w:tc>
          <w:tcPr>
            <w:tcW w:w="949" w:type="dxa"/>
            <w:tcBorders>
              <w:top w:val="single" w:sz="4" w:space="0" w:color="7D7D7D"/>
              <w:bottom w:val="single" w:sz="4" w:space="0" w:color="7D7D7D"/>
            </w:tcBorders>
          </w:tcPr>
          <w:p>
            <w:pPr>
              <w:pStyle w:val="TableParagraph"/>
              <w:spacing w:line="225" w:lineRule="exact"/>
              <w:ind w:left="43"/>
              <w:rPr>
                <w:sz w:val="20"/>
              </w:rPr>
            </w:pPr>
            <w:r>
              <w:rPr>
                <w:spacing w:val="-2"/>
                <w:sz w:val="20"/>
              </w:rPr>
              <w:t>0.8485</w:t>
            </w:r>
          </w:p>
        </w:tc>
        <w:tc>
          <w:tcPr>
            <w:tcW w:w="887" w:type="dxa"/>
            <w:tcBorders>
              <w:top w:val="single" w:sz="4" w:space="0" w:color="7D7D7D"/>
              <w:bottom w:val="single" w:sz="4" w:space="0" w:color="7D7D7D"/>
            </w:tcBorders>
          </w:tcPr>
          <w:p>
            <w:pPr>
              <w:pStyle w:val="TableParagraph"/>
              <w:spacing w:line="225" w:lineRule="exact"/>
              <w:ind w:left="108" w:right="85"/>
              <w:rPr>
                <w:sz w:val="20"/>
              </w:rPr>
            </w:pPr>
            <w:r>
              <w:rPr>
                <w:spacing w:val="-2"/>
                <w:sz w:val="20"/>
              </w:rPr>
              <w:t>0.9189</w:t>
            </w:r>
          </w:p>
        </w:tc>
        <w:tc>
          <w:tcPr>
            <w:tcW w:w="858" w:type="dxa"/>
            <w:tcBorders>
              <w:top w:val="single" w:sz="4" w:space="0" w:color="7D7D7D"/>
              <w:bottom w:val="single" w:sz="4" w:space="0" w:color="7D7D7D"/>
            </w:tcBorders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0.979</w:t>
            </w:r>
          </w:p>
        </w:tc>
        <w:tc>
          <w:tcPr>
            <w:tcW w:w="1707" w:type="dxa"/>
            <w:tcBorders>
              <w:top w:val="single" w:sz="4" w:space="0" w:color="7D7D7D"/>
              <w:bottom w:val="single" w:sz="4" w:space="0" w:color="7D7D7D"/>
            </w:tcBorders>
          </w:tcPr>
          <w:p>
            <w:pPr>
              <w:pStyle w:val="TableParagraph"/>
              <w:spacing w:line="225" w:lineRule="exact"/>
              <w:ind w:right="93"/>
              <w:rPr>
                <w:sz w:val="20"/>
              </w:rPr>
            </w:pPr>
            <w:r>
              <w:rPr>
                <w:spacing w:val="-5"/>
                <w:sz w:val="20"/>
              </w:rPr>
              <w:t>Hypo-</w:t>
            </w:r>
            <w:r>
              <w:rPr>
                <w:spacing w:val="-2"/>
                <w:sz w:val="20"/>
              </w:rPr>
              <w:t>allometric</w:t>
            </w:r>
          </w:p>
        </w:tc>
      </w:tr>
      <w:tr>
        <w:trPr>
          <w:trHeight w:val="452" w:hRule="atLeast"/>
        </w:trPr>
        <w:tc>
          <w:tcPr>
            <w:tcW w:w="2648" w:type="dxa"/>
            <w:tcBorders>
              <w:top w:val="single" w:sz="4" w:space="0" w:color="7D7D7D"/>
              <w:bottom w:val="single" w:sz="4" w:space="0" w:color="7D7D7D"/>
            </w:tcBorders>
          </w:tcPr>
          <w:p>
            <w:pPr>
              <w:pStyle w:val="TableParagraph"/>
              <w:spacing w:line="225" w:lineRule="exact"/>
              <w:ind w:left="130"/>
              <w:jc w:val="left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pacing w:val="-2"/>
                <w:sz w:val="20"/>
              </w:rPr>
              <w:t>Leiognathus</w:t>
            </w:r>
            <w:r>
              <w:rPr>
                <w:rFonts w:ascii="Arial"/>
                <w:b/>
                <w:i/>
                <w:spacing w:val="-1"/>
                <w:sz w:val="20"/>
              </w:rPr>
              <w:t> </w:t>
            </w:r>
            <w:r>
              <w:rPr>
                <w:rFonts w:ascii="Arial"/>
                <w:b/>
                <w:i/>
                <w:spacing w:val="-2"/>
                <w:sz w:val="20"/>
              </w:rPr>
              <w:t>equula</w:t>
            </w:r>
          </w:p>
        </w:tc>
        <w:tc>
          <w:tcPr>
            <w:tcW w:w="2990" w:type="dxa"/>
            <w:tcBorders>
              <w:top w:val="single" w:sz="4" w:space="0" w:color="7D7D7D"/>
              <w:bottom w:val="single" w:sz="4" w:space="0" w:color="7D7D7D"/>
            </w:tcBorders>
          </w:tcPr>
          <w:p>
            <w:pPr>
              <w:pStyle w:val="TableParagraph"/>
              <w:spacing w:line="225" w:lineRule="exact"/>
              <w:ind w:left="17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Log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W=7.1798+0.9762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LogL</w:t>
            </w:r>
          </w:p>
        </w:tc>
        <w:tc>
          <w:tcPr>
            <w:tcW w:w="1046" w:type="dxa"/>
            <w:tcBorders>
              <w:top w:val="single" w:sz="4" w:space="0" w:color="7D7D7D"/>
              <w:bottom w:val="single" w:sz="4" w:space="0" w:color="7D7D7D"/>
            </w:tcBorders>
          </w:tcPr>
          <w:p>
            <w:pPr>
              <w:pStyle w:val="TableParagraph"/>
              <w:spacing w:line="225" w:lineRule="exact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7.1798</w:t>
            </w:r>
          </w:p>
        </w:tc>
        <w:tc>
          <w:tcPr>
            <w:tcW w:w="949" w:type="dxa"/>
            <w:tcBorders>
              <w:top w:val="single" w:sz="4" w:space="0" w:color="7D7D7D"/>
              <w:bottom w:val="single" w:sz="4" w:space="0" w:color="7D7D7D"/>
            </w:tcBorders>
          </w:tcPr>
          <w:p>
            <w:pPr>
              <w:pStyle w:val="TableParagraph"/>
              <w:spacing w:line="225" w:lineRule="exact"/>
              <w:ind w:left="43"/>
              <w:rPr>
                <w:sz w:val="20"/>
              </w:rPr>
            </w:pPr>
            <w:r>
              <w:rPr>
                <w:spacing w:val="-2"/>
                <w:sz w:val="20"/>
              </w:rPr>
              <w:t>0.9762</w:t>
            </w:r>
          </w:p>
        </w:tc>
        <w:tc>
          <w:tcPr>
            <w:tcW w:w="887" w:type="dxa"/>
            <w:tcBorders>
              <w:top w:val="single" w:sz="4" w:space="0" w:color="7D7D7D"/>
              <w:bottom w:val="single" w:sz="4" w:space="0" w:color="7D7D7D"/>
            </w:tcBorders>
          </w:tcPr>
          <w:p>
            <w:pPr>
              <w:pStyle w:val="TableParagraph"/>
              <w:spacing w:line="225" w:lineRule="exact"/>
              <w:ind w:left="23" w:right="108"/>
              <w:rPr>
                <w:sz w:val="20"/>
              </w:rPr>
            </w:pPr>
            <w:r>
              <w:rPr>
                <w:spacing w:val="-2"/>
                <w:sz w:val="20"/>
              </w:rPr>
              <w:t>0.909</w:t>
            </w:r>
          </w:p>
        </w:tc>
        <w:tc>
          <w:tcPr>
            <w:tcW w:w="858" w:type="dxa"/>
            <w:tcBorders>
              <w:top w:val="single" w:sz="4" w:space="0" w:color="7D7D7D"/>
              <w:bottom w:val="single" w:sz="4" w:space="0" w:color="7D7D7D"/>
            </w:tcBorders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1.003</w:t>
            </w:r>
          </w:p>
        </w:tc>
        <w:tc>
          <w:tcPr>
            <w:tcW w:w="1707" w:type="dxa"/>
            <w:tcBorders>
              <w:top w:val="single" w:sz="4" w:space="0" w:color="7D7D7D"/>
              <w:bottom w:val="single" w:sz="4" w:space="0" w:color="7D7D7D"/>
            </w:tcBorders>
          </w:tcPr>
          <w:p>
            <w:pPr>
              <w:pStyle w:val="TableParagraph"/>
              <w:spacing w:line="225" w:lineRule="exact"/>
              <w:ind w:right="93"/>
              <w:rPr>
                <w:sz w:val="20"/>
              </w:rPr>
            </w:pPr>
            <w:r>
              <w:rPr>
                <w:spacing w:val="-5"/>
                <w:sz w:val="20"/>
              </w:rPr>
              <w:t>Hypo-</w:t>
            </w:r>
            <w:r>
              <w:rPr>
                <w:spacing w:val="-2"/>
                <w:sz w:val="20"/>
              </w:rPr>
              <w:t>allometric</w:t>
            </w:r>
          </w:p>
        </w:tc>
      </w:tr>
      <w:tr>
        <w:trPr>
          <w:trHeight w:val="217" w:hRule="atLeast"/>
        </w:trPr>
        <w:tc>
          <w:tcPr>
            <w:tcW w:w="2648" w:type="dxa"/>
            <w:tcBorders>
              <w:top w:val="single" w:sz="4" w:space="0" w:color="7D7D7D"/>
            </w:tcBorders>
          </w:tcPr>
          <w:p>
            <w:pPr>
              <w:pStyle w:val="TableParagraph"/>
              <w:spacing w:line="190" w:lineRule="exact"/>
              <w:ind w:left="130"/>
              <w:jc w:val="left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pacing w:val="-2"/>
                <w:sz w:val="20"/>
              </w:rPr>
              <w:t>Photopectoralis</w:t>
            </w:r>
            <w:r>
              <w:rPr>
                <w:rFonts w:ascii="Arial"/>
                <w:b/>
                <w:i/>
                <w:spacing w:val="-7"/>
                <w:sz w:val="20"/>
              </w:rPr>
              <w:t> </w:t>
            </w:r>
            <w:r>
              <w:rPr>
                <w:rFonts w:ascii="Arial"/>
                <w:b/>
                <w:i/>
                <w:spacing w:val="-2"/>
                <w:sz w:val="20"/>
              </w:rPr>
              <w:t>bindus</w:t>
            </w:r>
          </w:p>
        </w:tc>
        <w:tc>
          <w:tcPr>
            <w:tcW w:w="2990" w:type="dxa"/>
            <w:tcBorders>
              <w:top w:val="single" w:sz="4" w:space="0" w:color="7D7D7D"/>
            </w:tcBorders>
          </w:tcPr>
          <w:p>
            <w:pPr>
              <w:pStyle w:val="TableParagraph"/>
              <w:spacing w:line="190" w:lineRule="exact"/>
              <w:ind w:left="17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Log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W=-1.9856+1.4183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LogL</w:t>
            </w:r>
          </w:p>
        </w:tc>
        <w:tc>
          <w:tcPr>
            <w:tcW w:w="1046" w:type="dxa"/>
            <w:tcBorders>
              <w:top w:val="single" w:sz="4" w:space="0" w:color="7D7D7D"/>
            </w:tcBorders>
          </w:tcPr>
          <w:p>
            <w:pPr>
              <w:pStyle w:val="TableParagraph"/>
              <w:spacing w:line="190" w:lineRule="exact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1.9856</w:t>
            </w:r>
          </w:p>
        </w:tc>
        <w:tc>
          <w:tcPr>
            <w:tcW w:w="949" w:type="dxa"/>
            <w:tcBorders>
              <w:top w:val="single" w:sz="4" w:space="0" w:color="7D7D7D"/>
            </w:tcBorders>
          </w:tcPr>
          <w:p>
            <w:pPr>
              <w:pStyle w:val="TableParagraph"/>
              <w:spacing w:line="190" w:lineRule="exact"/>
              <w:ind w:left="43"/>
              <w:rPr>
                <w:sz w:val="20"/>
              </w:rPr>
            </w:pPr>
            <w:r>
              <w:rPr>
                <w:spacing w:val="-2"/>
                <w:sz w:val="20"/>
              </w:rPr>
              <w:t>1.4183</w:t>
            </w:r>
          </w:p>
        </w:tc>
        <w:tc>
          <w:tcPr>
            <w:tcW w:w="887" w:type="dxa"/>
            <w:tcBorders>
              <w:top w:val="single" w:sz="4" w:space="0" w:color="7D7D7D"/>
            </w:tcBorders>
          </w:tcPr>
          <w:p>
            <w:pPr>
              <w:pStyle w:val="TableParagraph"/>
              <w:spacing w:line="190" w:lineRule="exact"/>
              <w:ind w:left="108" w:right="85"/>
              <w:rPr>
                <w:sz w:val="20"/>
              </w:rPr>
            </w:pPr>
            <w:r>
              <w:rPr>
                <w:spacing w:val="-2"/>
                <w:sz w:val="20"/>
              </w:rPr>
              <w:t>0.9582</w:t>
            </w:r>
          </w:p>
        </w:tc>
        <w:tc>
          <w:tcPr>
            <w:tcW w:w="858" w:type="dxa"/>
            <w:tcBorders>
              <w:top w:val="single" w:sz="4" w:space="0" w:color="7D7D7D"/>
            </w:tcBorders>
          </w:tcPr>
          <w:p>
            <w:pPr>
              <w:pStyle w:val="TableParagraph"/>
              <w:spacing w:line="190" w:lineRule="exact"/>
              <w:ind w:left="11" w:right="3"/>
              <w:rPr>
                <w:sz w:val="20"/>
              </w:rPr>
            </w:pPr>
            <w:r>
              <w:rPr>
                <w:spacing w:val="-4"/>
                <w:sz w:val="20"/>
              </w:rPr>
              <w:t>1.78</w:t>
            </w:r>
          </w:p>
        </w:tc>
        <w:tc>
          <w:tcPr>
            <w:tcW w:w="1707" w:type="dxa"/>
            <w:tcBorders>
              <w:top w:val="single" w:sz="4" w:space="0" w:color="7D7D7D"/>
            </w:tcBorders>
          </w:tcPr>
          <w:p>
            <w:pPr>
              <w:pStyle w:val="TableParagraph"/>
              <w:spacing w:line="190" w:lineRule="exact"/>
              <w:ind w:right="93"/>
              <w:rPr>
                <w:sz w:val="20"/>
              </w:rPr>
            </w:pPr>
            <w:r>
              <w:rPr>
                <w:spacing w:val="-5"/>
                <w:sz w:val="20"/>
              </w:rPr>
              <w:t>Hypo-</w:t>
            </w:r>
            <w:r>
              <w:rPr>
                <w:spacing w:val="-2"/>
                <w:sz w:val="20"/>
              </w:rPr>
              <w:t>allometric</w:t>
            </w:r>
          </w:p>
        </w:tc>
      </w:tr>
    </w:tbl>
    <w:p>
      <w:pPr>
        <w:pStyle w:val="BodyText"/>
        <w:spacing w:before="2"/>
        <w:rPr>
          <w:rFonts w:ascii="Arial"/>
          <w:b/>
        </w:rPr>
      </w:pPr>
      <w:r>
        <w:rPr>
          <w:rFonts w:ascii="Arial"/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260350</wp:posOffset>
                </wp:positionH>
                <wp:positionV relativeFrom="paragraph">
                  <wp:posOffset>162642</wp:posOffset>
                </wp:positionV>
                <wp:extent cx="7033259" cy="635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703325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33259" h="6350">
                              <a:moveTo>
                                <a:pt x="703325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7033259" y="6096"/>
                              </a:lnTo>
                              <a:lnTo>
                                <a:pt x="70332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D7D7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0.5pt;margin-top:12.806523pt;width:553.8pt;height:.48pt;mso-position-horizontal-relative:page;mso-position-vertical-relative:paragraph;z-index:-15726080;mso-wrap-distance-left:0;mso-wrap-distance-right:0" id="docshape7" filled="true" fillcolor="#7d7d7d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2"/>
        <w:ind w:left="444" w:right="0" w:firstLine="0"/>
        <w:jc w:val="left"/>
        <w:rPr>
          <w:rFonts w:ascii="Trebuchet MS"/>
          <w:sz w:val="22"/>
        </w:rPr>
      </w:pPr>
      <w:r>
        <w:rPr>
          <w:rFonts w:ascii="Trebuchet MS"/>
          <w:spacing w:val="-5"/>
          <w:sz w:val="22"/>
        </w:rPr>
        <w:t>178</w:t>
      </w:r>
    </w:p>
    <w:p>
      <w:pPr>
        <w:pStyle w:val="BodyText"/>
        <w:spacing w:before="86"/>
        <w:rPr>
          <w:rFonts w:ascii="Trebuchet MS"/>
          <w:sz w:val="22"/>
        </w:rPr>
      </w:pPr>
    </w:p>
    <w:p>
      <w:pPr>
        <w:pStyle w:val="ListParagraph"/>
        <w:numPr>
          <w:ilvl w:val="0"/>
          <w:numId w:val="4"/>
        </w:numPr>
        <w:tabs>
          <w:tab w:pos="1157" w:val="left" w:leader="none"/>
        </w:tabs>
        <w:spacing w:line="240" w:lineRule="auto" w:before="0" w:after="0"/>
        <w:ind w:left="1157" w:right="0" w:hanging="713"/>
        <w:jc w:val="left"/>
        <w:rPr>
          <w:sz w:val="20"/>
        </w:rPr>
      </w:pPr>
      <w:r>
        <w:rPr>
          <w:sz w:val="20"/>
        </w:rPr>
        <w:t>All</w:t>
      </w:r>
      <w:r>
        <w:rPr>
          <w:spacing w:val="-11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10"/>
          <w:sz w:val="20"/>
        </w:rPr>
        <w:t> </w:t>
      </w:r>
      <w:r>
        <w:rPr>
          <w:sz w:val="20"/>
        </w:rPr>
        <w:t>recorded</w:t>
      </w:r>
      <w:r>
        <w:rPr>
          <w:spacing w:val="-7"/>
          <w:sz w:val="20"/>
        </w:rPr>
        <w:t> </w:t>
      </w:r>
      <w:r>
        <w:rPr>
          <w:sz w:val="20"/>
        </w:rPr>
        <w:t>values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plotted</w:t>
      </w:r>
      <w:r>
        <w:rPr>
          <w:spacing w:val="-10"/>
          <w:sz w:val="20"/>
        </w:rPr>
        <w:t> </w:t>
      </w:r>
      <w:r>
        <w:rPr>
          <w:sz w:val="20"/>
        </w:rPr>
        <w:t>on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scatter</w:t>
      </w:r>
      <w:r>
        <w:rPr>
          <w:spacing w:val="-5"/>
          <w:sz w:val="20"/>
        </w:rPr>
        <w:t> </w:t>
      </w:r>
      <w:r>
        <w:rPr>
          <w:sz w:val="20"/>
        </w:rPr>
        <w:t>plot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generate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10"/>
          <w:sz w:val="20"/>
        </w:rPr>
        <w:t> </w:t>
      </w:r>
      <w:r>
        <w:rPr>
          <w:sz w:val="20"/>
        </w:rPr>
        <w:t>graph,</w:t>
      </w:r>
      <w:r>
        <w:rPr>
          <w:spacing w:val="-7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length</w:t>
      </w:r>
      <w:r>
        <w:rPr>
          <w:spacing w:val="-10"/>
          <w:sz w:val="20"/>
        </w:rPr>
        <w:t> </w:t>
      </w:r>
      <w:r>
        <w:rPr>
          <w:sz w:val="20"/>
        </w:rPr>
        <w:t>on</w:t>
      </w:r>
      <w:r>
        <w:rPr>
          <w:spacing w:val="-10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X-</w:t>
      </w:r>
      <w:r>
        <w:rPr>
          <w:spacing w:val="-4"/>
          <w:sz w:val="20"/>
        </w:rPr>
        <w:t>axis</w:t>
      </w:r>
    </w:p>
    <w:p>
      <w:pPr>
        <w:pStyle w:val="ListParagraph"/>
        <w:numPr>
          <w:ilvl w:val="0"/>
          <w:numId w:val="4"/>
        </w:numPr>
        <w:tabs>
          <w:tab w:pos="1157" w:val="left" w:leader="none"/>
        </w:tabs>
        <w:spacing w:line="240" w:lineRule="auto" w:before="198" w:after="0"/>
        <w:ind w:left="1157" w:right="0" w:hanging="713"/>
        <w:jc w:val="left"/>
        <w:rPr>
          <w:sz w:val="20"/>
        </w:rPr>
      </w:pPr>
      <w:r>
        <w:rPr>
          <w:sz w:val="20"/>
        </w:rPr>
        <w:t>and</w:t>
      </w:r>
      <w:r>
        <w:rPr>
          <w:spacing w:val="-10"/>
          <w:sz w:val="20"/>
        </w:rPr>
        <w:t> </w:t>
      </w:r>
      <w:r>
        <w:rPr>
          <w:sz w:val="20"/>
        </w:rPr>
        <w:t>weight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Y-axis.</w:t>
      </w:r>
      <w:r>
        <w:rPr>
          <w:spacing w:val="-6"/>
          <w:sz w:val="20"/>
        </w:rPr>
        <w:t> </w:t>
      </w:r>
      <w:r>
        <w:rPr>
          <w:sz w:val="20"/>
        </w:rPr>
        <w:t>Furthermore,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linear</w:t>
      </w:r>
      <w:r>
        <w:rPr>
          <w:spacing w:val="-4"/>
          <w:sz w:val="20"/>
        </w:rPr>
        <w:t> </w:t>
      </w:r>
      <w:r>
        <w:rPr>
          <w:sz w:val="20"/>
        </w:rPr>
        <w:t>relationship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can</w:t>
      </w:r>
      <w:r>
        <w:rPr>
          <w:spacing w:val="-7"/>
          <w:sz w:val="20"/>
        </w:rPr>
        <w:t> </w:t>
      </w:r>
      <w:r>
        <w:rPr>
          <w:sz w:val="20"/>
        </w:rPr>
        <w:t>be</w:t>
      </w:r>
      <w:r>
        <w:rPr>
          <w:spacing w:val="-8"/>
          <w:sz w:val="20"/>
        </w:rPr>
        <w:t> </w:t>
      </w:r>
      <w:r>
        <w:rPr>
          <w:sz w:val="20"/>
        </w:rPr>
        <w:t>seen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graph</w:t>
      </w:r>
      <w:r>
        <w:rPr>
          <w:spacing w:val="-7"/>
          <w:sz w:val="20"/>
        </w:rPr>
        <w:t> </w:t>
      </w:r>
      <w:r>
        <w:rPr>
          <w:sz w:val="20"/>
        </w:rPr>
        <w:t>(Fig.</w:t>
      </w:r>
      <w:r>
        <w:rPr>
          <w:spacing w:val="-6"/>
          <w:sz w:val="20"/>
        </w:rPr>
        <w:t> </w:t>
      </w:r>
      <w:r>
        <w:rPr>
          <w:sz w:val="20"/>
        </w:rPr>
        <w:t>2-8)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is</w:t>
      </w:r>
    </w:p>
    <w:p>
      <w:pPr>
        <w:pStyle w:val="ListParagraph"/>
        <w:numPr>
          <w:ilvl w:val="0"/>
          <w:numId w:val="4"/>
        </w:numPr>
        <w:tabs>
          <w:tab w:pos="1157" w:val="left" w:leader="none"/>
        </w:tabs>
        <w:spacing w:line="240" w:lineRule="auto" w:before="199" w:after="0"/>
        <w:ind w:left="1157" w:right="0" w:hanging="713"/>
        <w:jc w:val="left"/>
        <w:rPr>
          <w:sz w:val="20"/>
        </w:rPr>
      </w:pPr>
      <w:r>
        <w:rPr>
          <w:sz w:val="20"/>
        </w:rPr>
        <w:t>produced</w:t>
      </w:r>
      <w:r>
        <w:rPr>
          <w:spacing w:val="20"/>
          <w:sz w:val="20"/>
        </w:rPr>
        <w:t> </w:t>
      </w:r>
      <w:r>
        <w:rPr>
          <w:sz w:val="20"/>
        </w:rPr>
        <w:t>when</w:t>
      </w:r>
      <w:r>
        <w:rPr>
          <w:spacing w:val="20"/>
          <w:sz w:val="20"/>
        </w:rPr>
        <w:t> </w:t>
      </w:r>
      <w:r>
        <w:rPr>
          <w:sz w:val="20"/>
        </w:rPr>
        <w:t>the</w:t>
      </w:r>
      <w:r>
        <w:rPr>
          <w:spacing w:val="22"/>
          <w:sz w:val="20"/>
        </w:rPr>
        <w:t> </w:t>
      </w:r>
      <w:r>
        <w:rPr>
          <w:sz w:val="20"/>
        </w:rPr>
        <w:t>measured</w:t>
      </w:r>
      <w:r>
        <w:rPr>
          <w:spacing w:val="22"/>
          <w:sz w:val="20"/>
        </w:rPr>
        <w:t> </w:t>
      </w:r>
      <w:r>
        <w:rPr>
          <w:sz w:val="20"/>
        </w:rPr>
        <w:t>values</w:t>
      </w:r>
      <w:r>
        <w:rPr>
          <w:spacing w:val="24"/>
          <w:sz w:val="20"/>
        </w:rPr>
        <w:t> </w:t>
      </w:r>
      <w:r>
        <w:rPr>
          <w:sz w:val="20"/>
        </w:rPr>
        <w:t>of</w:t>
      </w:r>
      <w:r>
        <w:rPr>
          <w:spacing w:val="20"/>
          <w:sz w:val="20"/>
        </w:rPr>
        <w:t> </w:t>
      </w:r>
      <w:r>
        <w:rPr>
          <w:sz w:val="20"/>
        </w:rPr>
        <w:t>weight</w:t>
      </w:r>
      <w:r>
        <w:rPr>
          <w:spacing w:val="21"/>
          <w:sz w:val="20"/>
        </w:rPr>
        <w:t> </w:t>
      </w:r>
      <w:r>
        <w:rPr>
          <w:sz w:val="20"/>
        </w:rPr>
        <w:t>and</w:t>
      </w:r>
      <w:r>
        <w:rPr>
          <w:spacing w:val="23"/>
          <w:sz w:val="20"/>
        </w:rPr>
        <w:t> </w:t>
      </w:r>
      <w:r>
        <w:rPr>
          <w:sz w:val="20"/>
        </w:rPr>
        <w:t>total</w:t>
      </w:r>
      <w:r>
        <w:rPr>
          <w:spacing w:val="24"/>
          <w:sz w:val="20"/>
        </w:rPr>
        <w:t> </w:t>
      </w:r>
      <w:r>
        <w:rPr>
          <w:sz w:val="20"/>
        </w:rPr>
        <w:t>length</w:t>
      </w:r>
      <w:r>
        <w:rPr>
          <w:spacing w:val="24"/>
          <w:sz w:val="20"/>
        </w:rPr>
        <w:t> </w:t>
      </w:r>
      <w:r>
        <w:rPr>
          <w:sz w:val="20"/>
        </w:rPr>
        <w:t>are</w:t>
      </w:r>
      <w:r>
        <w:rPr>
          <w:spacing w:val="23"/>
          <w:sz w:val="20"/>
        </w:rPr>
        <w:t> </w:t>
      </w:r>
      <w:r>
        <w:rPr>
          <w:sz w:val="20"/>
        </w:rPr>
        <w:t>plotted</w:t>
      </w:r>
      <w:r>
        <w:rPr>
          <w:spacing w:val="21"/>
          <w:sz w:val="20"/>
        </w:rPr>
        <w:t> </w:t>
      </w:r>
      <w:r>
        <w:rPr>
          <w:sz w:val="20"/>
        </w:rPr>
        <w:t>on</w:t>
      </w:r>
      <w:r>
        <w:rPr>
          <w:spacing w:val="23"/>
          <w:sz w:val="20"/>
        </w:rPr>
        <w:t> </w:t>
      </w:r>
      <w:r>
        <w:rPr>
          <w:sz w:val="20"/>
        </w:rPr>
        <w:t>the</w:t>
      </w:r>
      <w:r>
        <w:rPr>
          <w:spacing w:val="24"/>
          <w:sz w:val="20"/>
        </w:rPr>
        <w:t> </w:t>
      </w:r>
      <w:r>
        <w:rPr>
          <w:sz w:val="20"/>
        </w:rPr>
        <w:t>X</w:t>
      </w:r>
      <w:r>
        <w:rPr>
          <w:spacing w:val="20"/>
          <w:sz w:val="20"/>
        </w:rPr>
        <w:t> </w:t>
      </w:r>
      <w:r>
        <w:rPr>
          <w:sz w:val="20"/>
        </w:rPr>
        <w:t>and</w:t>
      </w:r>
      <w:r>
        <w:rPr>
          <w:spacing w:val="17"/>
          <w:sz w:val="20"/>
        </w:rPr>
        <w:t> </w:t>
      </w:r>
      <w:r>
        <w:rPr>
          <w:sz w:val="20"/>
        </w:rPr>
        <w:t>Y</w:t>
      </w:r>
      <w:r>
        <w:rPr>
          <w:spacing w:val="20"/>
          <w:sz w:val="20"/>
        </w:rPr>
        <w:t> </w:t>
      </w:r>
      <w:r>
        <w:rPr>
          <w:spacing w:val="-2"/>
          <w:sz w:val="20"/>
        </w:rPr>
        <w:t>axes,</w:t>
      </w:r>
    </w:p>
    <w:p>
      <w:pPr>
        <w:pStyle w:val="ListParagraph"/>
        <w:numPr>
          <w:ilvl w:val="0"/>
          <w:numId w:val="4"/>
        </w:numPr>
        <w:tabs>
          <w:tab w:pos="1157" w:val="left" w:leader="none"/>
        </w:tabs>
        <w:spacing w:line="240" w:lineRule="auto" w:before="200" w:after="0"/>
        <w:ind w:left="1157" w:right="0" w:hanging="713"/>
        <w:jc w:val="left"/>
        <w:rPr>
          <w:sz w:val="20"/>
        </w:rPr>
      </w:pPr>
      <w:r>
        <w:rPr>
          <w:sz w:val="20"/>
        </w:rPr>
        <w:t>respectively.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create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straight-line</w:t>
      </w:r>
      <w:r>
        <w:rPr>
          <w:spacing w:val="-8"/>
          <w:sz w:val="20"/>
        </w:rPr>
        <w:t> </w:t>
      </w:r>
      <w:r>
        <w:rPr>
          <w:sz w:val="20"/>
        </w:rPr>
        <w:t>relationship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length-weight</w:t>
      </w:r>
      <w:r>
        <w:rPr>
          <w:spacing w:val="-5"/>
          <w:sz w:val="20"/>
        </w:rPr>
        <w:t> </w:t>
      </w:r>
      <w:r>
        <w:rPr>
          <w:sz w:val="20"/>
        </w:rPr>
        <w:t>relationship</w:t>
      </w:r>
      <w:r>
        <w:rPr>
          <w:spacing w:val="-6"/>
          <w:sz w:val="20"/>
        </w:rPr>
        <w:t> </w:t>
      </w:r>
      <w:r>
        <w:rPr>
          <w:sz w:val="20"/>
        </w:rPr>
        <w:t>calculation,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these</w:t>
      </w:r>
    </w:p>
    <w:p>
      <w:pPr>
        <w:pStyle w:val="ListParagraph"/>
        <w:numPr>
          <w:ilvl w:val="0"/>
          <w:numId w:val="4"/>
        </w:numPr>
        <w:tabs>
          <w:tab w:pos="1157" w:val="left" w:leader="none"/>
        </w:tabs>
        <w:spacing w:line="240" w:lineRule="auto" w:before="194" w:after="0"/>
        <w:ind w:left="1157" w:right="0" w:hanging="713"/>
        <w:jc w:val="left"/>
        <w:rPr>
          <w:sz w:val="20"/>
        </w:rPr>
      </w:pPr>
      <w:r>
        <w:rPr>
          <w:spacing w:val="-4"/>
          <w:sz w:val="20"/>
        </w:rPr>
        <w:t>quantities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have been converted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to logarithmic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values</w:t>
      </w:r>
      <w:r>
        <w:rPr>
          <w:spacing w:val="6"/>
          <w:sz w:val="20"/>
        </w:rPr>
        <w:t> </w:t>
      </w:r>
      <w:r>
        <w:rPr>
          <w:spacing w:val="-4"/>
          <w:sz w:val="20"/>
        </w:rPr>
        <w:t>(Fig.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2-8).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As</w:t>
      </w:r>
      <w:r>
        <w:rPr>
          <w:spacing w:val="1"/>
          <w:sz w:val="20"/>
        </w:rPr>
        <w:t> </w:t>
      </w:r>
      <w:r>
        <w:rPr>
          <w:spacing w:val="-4"/>
          <w:sz w:val="20"/>
        </w:rPr>
        <w:t>a result,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all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length-weight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relationship</w:t>
      </w:r>
    </w:p>
    <w:p>
      <w:pPr>
        <w:pStyle w:val="ListParagraph"/>
        <w:numPr>
          <w:ilvl w:val="0"/>
          <w:numId w:val="4"/>
        </w:numPr>
        <w:tabs>
          <w:tab w:pos="1157" w:val="left" w:leader="none"/>
        </w:tabs>
        <w:spacing w:line="240" w:lineRule="auto" w:before="201" w:after="0"/>
        <w:ind w:left="1157" w:right="0" w:hanging="713"/>
        <w:jc w:val="left"/>
        <w:rPr>
          <w:sz w:val="20"/>
        </w:rPr>
      </w:pPr>
      <w:r>
        <w:rPr>
          <w:sz w:val="20"/>
        </w:rPr>
        <w:t>calculations</w:t>
      </w:r>
      <w:r>
        <w:rPr>
          <w:spacing w:val="-11"/>
          <w:sz w:val="20"/>
        </w:rPr>
        <w:t> </w:t>
      </w:r>
      <w:r>
        <w:rPr>
          <w:sz w:val="20"/>
        </w:rPr>
        <w:t>are</w:t>
      </w:r>
      <w:r>
        <w:rPr>
          <w:spacing w:val="-8"/>
          <w:sz w:val="20"/>
        </w:rPr>
        <w:t> </w:t>
      </w:r>
      <w:r>
        <w:rPr>
          <w:sz w:val="20"/>
        </w:rPr>
        <w:t>based</w:t>
      </w:r>
      <w:r>
        <w:rPr>
          <w:spacing w:val="-9"/>
          <w:sz w:val="20"/>
        </w:rPr>
        <w:t> </w:t>
      </w:r>
      <w:r>
        <w:rPr>
          <w:sz w:val="20"/>
        </w:rPr>
        <w:t>on</w:t>
      </w:r>
      <w:r>
        <w:rPr>
          <w:spacing w:val="-10"/>
          <w:sz w:val="20"/>
        </w:rPr>
        <w:t> </w:t>
      </w:r>
      <w:r>
        <w:rPr>
          <w:sz w:val="20"/>
        </w:rPr>
        <w:t>log</w:t>
      </w:r>
      <w:r>
        <w:rPr>
          <w:spacing w:val="-13"/>
          <w:sz w:val="20"/>
        </w:rPr>
        <w:t> </w:t>
      </w:r>
      <w:r>
        <w:rPr>
          <w:sz w:val="20"/>
        </w:rPr>
        <w:t>values</w:t>
      </w:r>
      <w:r>
        <w:rPr>
          <w:spacing w:val="-9"/>
          <w:sz w:val="20"/>
        </w:rPr>
        <w:t> </w:t>
      </w:r>
      <w:r>
        <w:rPr>
          <w:sz w:val="20"/>
        </w:rPr>
        <w:t>rather</w:t>
      </w:r>
      <w:r>
        <w:rPr>
          <w:spacing w:val="-10"/>
          <w:sz w:val="20"/>
        </w:rPr>
        <w:t> </w:t>
      </w:r>
      <w:r>
        <w:rPr>
          <w:sz w:val="20"/>
        </w:rPr>
        <w:t>than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11"/>
          <w:sz w:val="20"/>
        </w:rPr>
        <w:t> </w:t>
      </w:r>
      <w:r>
        <w:rPr>
          <w:sz w:val="20"/>
        </w:rPr>
        <w:t>original</w:t>
      </w:r>
      <w:r>
        <w:rPr>
          <w:spacing w:val="-12"/>
          <w:sz w:val="20"/>
        </w:rPr>
        <w:t> </w:t>
      </w:r>
      <w:r>
        <w:rPr>
          <w:sz w:val="20"/>
        </w:rPr>
        <w:t>values.</w:t>
      </w:r>
      <w:r>
        <w:rPr>
          <w:spacing w:val="-10"/>
          <w:sz w:val="20"/>
        </w:rPr>
        <w:t> </w:t>
      </w:r>
      <w:r>
        <w:rPr>
          <w:sz w:val="20"/>
        </w:rPr>
        <w:t>Understanding</w:t>
      </w:r>
      <w:r>
        <w:rPr>
          <w:spacing w:val="-10"/>
          <w:sz w:val="20"/>
        </w:rPr>
        <w:t> </w:t>
      </w:r>
      <w:r>
        <w:rPr>
          <w:sz w:val="20"/>
        </w:rPr>
        <w:t>fisheries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research</w:t>
      </w:r>
    </w:p>
    <w:p>
      <w:pPr>
        <w:pStyle w:val="ListParagraph"/>
        <w:numPr>
          <w:ilvl w:val="0"/>
          <w:numId w:val="4"/>
        </w:numPr>
        <w:tabs>
          <w:tab w:pos="1157" w:val="left" w:leader="none"/>
        </w:tabs>
        <w:spacing w:line="240" w:lineRule="auto" w:before="200" w:after="0"/>
        <w:ind w:left="1157" w:right="0" w:hanging="713"/>
        <w:jc w:val="left"/>
        <w:rPr>
          <w:sz w:val="20"/>
        </w:rPr>
      </w:pPr>
      <w:r>
        <w:rPr>
          <w:spacing w:val="-2"/>
          <w:sz w:val="20"/>
        </w:rPr>
        <w:t>and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population</w:t>
      </w:r>
      <w:r>
        <w:rPr>
          <w:sz w:val="20"/>
        </w:rPr>
        <w:t> </w:t>
      </w:r>
      <w:r>
        <w:rPr>
          <w:spacing w:val="-2"/>
          <w:sz w:val="20"/>
        </w:rPr>
        <w:t>dynamics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requires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evaluating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length-weight</w:t>
      </w:r>
      <w:r>
        <w:rPr>
          <w:sz w:val="20"/>
        </w:rPr>
        <w:t> </w:t>
      </w:r>
      <w:r>
        <w:rPr>
          <w:spacing w:val="-2"/>
          <w:sz w:val="20"/>
        </w:rPr>
        <w:t>connections,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especially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when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taking</w:t>
      </w:r>
      <w:r>
        <w:rPr>
          <w:sz w:val="20"/>
        </w:rPr>
        <w:t> </w:t>
      </w:r>
      <w:r>
        <w:rPr>
          <w:spacing w:val="-2"/>
          <w:sz w:val="20"/>
        </w:rPr>
        <w:t>direct</w:t>
      </w:r>
    </w:p>
    <w:p>
      <w:pPr>
        <w:pStyle w:val="ListParagraph"/>
        <w:numPr>
          <w:ilvl w:val="0"/>
          <w:numId w:val="4"/>
        </w:numPr>
        <w:tabs>
          <w:tab w:pos="1157" w:val="left" w:leader="none"/>
        </w:tabs>
        <w:spacing w:line="240" w:lineRule="auto" w:before="196" w:after="0"/>
        <w:ind w:left="1157" w:right="0" w:hanging="713"/>
        <w:jc w:val="left"/>
        <w:rPr>
          <w:sz w:val="20"/>
        </w:rPr>
      </w:pPr>
      <w:r>
        <w:rPr>
          <w:sz w:val="20"/>
        </w:rPr>
        <w:t>weight</w:t>
      </w:r>
      <w:r>
        <w:rPr>
          <w:spacing w:val="18"/>
          <w:sz w:val="20"/>
        </w:rPr>
        <w:t> </w:t>
      </w:r>
      <w:r>
        <w:rPr>
          <w:sz w:val="20"/>
        </w:rPr>
        <w:t>readings</w:t>
      </w:r>
      <w:r>
        <w:rPr>
          <w:spacing w:val="22"/>
          <w:sz w:val="20"/>
        </w:rPr>
        <w:t> </w:t>
      </w:r>
      <w:r>
        <w:rPr>
          <w:sz w:val="20"/>
        </w:rPr>
        <w:t>in</w:t>
      </w:r>
      <w:r>
        <w:rPr>
          <w:spacing w:val="19"/>
          <w:sz w:val="20"/>
        </w:rPr>
        <w:t> </w:t>
      </w:r>
      <w:r>
        <w:rPr>
          <w:sz w:val="20"/>
        </w:rPr>
        <w:t>the</w:t>
      </w:r>
      <w:r>
        <w:rPr>
          <w:spacing w:val="20"/>
          <w:sz w:val="20"/>
        </w:rPr>
        <w:t> </w:t>
      </w:r>
      <w:r>
        <w:rPr>
          <w:sz w:val="20"/>
        </w:rPr>
        <w:t>field</w:t>
      </w:r>
      <w:r>
        <w:rPr>
          <w:spacing w:val="19"/>
          <w:sz w:val="20"/>
        </w:rPr>
        <w:t> </w:t>
      </w:r>
      <w:r>
        <w:rPr>
          <w:sz w:val="20"/>
        </w:rPr>
        <w:t>is</w:t>
      </w:r>
      <w:r>
        <w:rPr>
          <w:spacing w:val="22"/>
          <w:sz w:val="20"/>
        </w:rPr>
        <w:t> </w:t>
      </w:r>
      <w:r>
        <w:rPr>
          <w:sz w:val="20"/>
        </w:rPr>
        <w:t>time-consuming.</w:t>
      </w:r>
      <w:r>
        <w:rPr>
          <w:spacing w:val="18"/>
          <w:sz w:val="20"/>
        </w:rPr>
        <w:t> </w:t>
      </w:r>
      <w:r>
        <w:rPr>
          <w:sz w:val="20"/>
        </w:rPr>
        <w:t>This</w:t>
      </w:r>
      <w:r>
        <w:rPr>
          <w:spacing w:val="27"/>
          <w:sz w:val="20"/>
        </w:rPr>
        <w:t> </w:t>
      </w:r>
      <w:r>
        <w:rPr>
          <w:sz w:val="20"/>
        </w:rPr>
        <w:t>analytical</w:t>
      </w:r>
      <w:r>
        <w:rPr>
          <w:spacing w:val="20"/>
          <w:sz w:val="20"/>
        </w:rPr>
        <w:t> </w:t>
      </w:r>
      <w:r>
        <w:rPr>
          <w:sz w:val="20"/>
        </w:rPr>
        <w:t>technique</w:t>
      </w:r>
      <w:r>
        <w:rPr>
          <w:spacing w:val="21"/>
          <w:sz w:val="20"/>
        </w:rPr>
        <w:t> </w:t>
      </w:r>
      <w:r>
        <w:rPr>
          <w:sz w:val="20"/>
        </w:rPr>
        <w:t>has</w:t>
      </w:r>
      <w:r>
        <w:rPr>
          <w:spacing w:val="24"/>
          <w:sz w:val="20"/>
        </w:rPr>
        <w:t> </w:t>
      </w:r>
      <w:r>
        <w:rPr>
          <w:sz w:val="20"/>
        </w:rPr>
        <w:t>many</w:t>
      </w:r>
      <w:r>
        <w:rPr>
          <w:spacing w:val="22"/>
          <w:sz w:val="20"/>
        </w:rPr>
        <w:t> </w:t>
      </w:r>
      <w:r>
        <w:rPr>
          <w:sz w:val="20"/>
        </w:rPr>
        <w:t>uses,</w:t>
      </w:r>
      <w:r>
        <w:rPr>
          <w:spacing w:val="20"/>
          <w:sz w:val="20"/>
        </w:rPr>
        <w:t> </w:t>
      </w:r>
      <w:r>
        <w:rPr>
          <w:sz w:val="20"/>
        </w:rPr>
        <w:t>such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as</w:t>
      </w:r>
    </w:p>
    <w:p>
      <w:pPr>
        <w:pStyle w:val="ListParagraph"/>
        <w:numPr>
          <w:ilvl w:val="0"/>
          <w:numId w:val="4"/>
        </w:numPr>
        <w:tabs>
          <w:tab w:pos="1157" w:val="left" w:leader="none"/>
        </w:tabs>
        <w:spacing w:line="240" w:lineRule="auto" w:before="198" w:after="0"/>
        <w:ind w:left="1157" w:right="0" w:hanging="713"/>
        <w:jc w:val="left"/>
        <w:rPr>
          <w:sz w:val="20"/>
        </w:rPr>
      </w:pPr>
      <w:r>
        <w:rPr>
          <w:sz w:val="20"/>
        </w:rPr>
        <w:t>figuring</w:t>
      </w:r>
      <w:r>
        <w:rPr>
          <w:spacing w:val="-2"/>
          <w:sz w:val="20"/>
        </w:rPr>
        <w:t> </w:t>
      </w:r>
      <w:r>
        <w:rPr>
          <w:sz w:val="20"/>
        </w:rPr>
        <w:t>out</w:t>
      </w:r>
      <w:r>
        <w:rPr>
          <w:spacing w:val="-2"/>
          <w:sz w:val="20"/>
        </w:rPr>
        <w:t> </w:t>
      </w:r>
      <w:r>
        <w:rPr>
          <w:sz w:val="20"/>
        </w:rPr>
        <w:t>weight-at-age,</w:t>
      </w:r>
      <w:r>
        <w:rPr>
          <w:spacing w:val="2"/>
          <w:sz w:val="20"/>
        </w:rPr>
        <w:t> </w:t>
      </w:r>
      <w:r>
        <w:rPr>
          <w:sz w:val="20"/>
        </w:rPr>
        <w:t>evaluating</w:t>
      </w:r>
      <w:r>
        <w:rPr>
          <w:spacing w:val="-2"/>
          <w:sz w:val="20"/>
        </w:rPr>
        <w:t> </w:t>
      </w:r>
      <w:r>
        <w:rPr>
          <w:sz w:val="20"/>
        </w:rPr>
        <w:t>fish</w:t>
      </w:r>
      <w:r>
        <w:rPr>
          <w:spacing w:val="2"/>
          <w:sz w:val="20"/>
        </w:rPr>
        <w:t> </w:t>
      </w:r>
      <w:r>
        <w:rPr>
          <w:sz w:val="20"/>
        </w:rPr>
        <w:t>health,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4"/>
          <w:sz w:val="20"/>
        </w:rPr>
        <w:t> </w:t>
      </w:r>
      <w:r>
        <w:rPr>
          <w:sz w:val="20"/>
        </w:rPr>
        <w:t>comparing</w:t>
      </w:r>
      <w:r>
        <w:rPr>
          <w:spacing w:val="1"/>
          <w:sz w:val="20"/>
        </w:rPr>
        <w:t> </w:t>
      </w:r>
      <w:r>
        <w:rPr>
          <w:sz w:val="20"/>
        </w:rPr>
        <w:t>life history</w:t>
      </w:r>
      <w:r>
        <w:rPr>
          <w:spacing w:val="3"/>
          <w:sz w:val="20"/>
        </w:rPr>
        <w:t> </w:t>
      </w:r>
      <w:r>
        <w:rPr>
          <w:sz w:val="20"/>
        </w:rPr>
        <w:t>patterns across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different</w:t>
      </w:r>
    </w:p>
    <w:p>
      <w:pPr>
        <w:pStyle w:val="ListParagraph"/>
        <w:numPr>
          <w:ilvl w:val="0"/>
          <w:numId w:val="4"/>
        </w:numPr>
        <w:tabs>
          <w:tab w:pos="1157" w:val="left" w:leader="none"/>
        </w:tabs>
        <w:spacing w:line="240" w:lineRule="auto" w:before="198" w:after="0"/>
        <w:ind w:left="1157" w:right="0" w:hanging="713"/>
        <w:jc w:val="left"/>
        <w:rPr>
          <w:sz w:val="20"/>
        </w:rPr>
      </w:pPr>
      <w:r>
        <w:rPr>
          <w:sz w:val="20"/>
        </w:rPr>
        <w:t>regions.</w:t>
      </w:r>
      <w:r>
        <w:rPr>
          <w:spacing w:val="5"/>
          <w:sz w:val="20"/>
        </w:rPr>
        <w:t> </w:t>
      </w:r>
      <w:r>
        <w:rPr>
          <w:sz w:val="20"/>
        </w:rPr>
        <w:t>To</w:t>
      </w:r>
      <w:r>
        <w:rPr>
          <w:spacing w:val="10"/>
          <w:sz w:val="20"/>
        </w:rPr>
        <w:t> </w:t>
      </w:r>
      <w:r>
        <w:rPr>
          <w:sz w:val="20"/>
        </w:rPr>
        <w:t>compute</w:t>
      </w:r>
      <w:r>
        <w:rPr>
          <w:spacing w:val="10"/>
          <w:sz w:val="20"/>
        </w:rPr>
        <w:t> </w:t>
      </w:r>
      <w:r>
        <w:rPr>
          <w:sz w:val="20"/>
        </w:rPr>
        <w:t>weight</w:t>
      </w:r>
      <w:r>
        <w:rPr>
          <w:spacing w:val="10"/>
          <w:sz w:val="20"/>
        </w:rPr>
        <w:t> </w:t>
      </w:r>
      <w:r>
        <w:rPr>
          <w:sz w:val="20"/>
        </w:rPr>
        <w:t>variations</w:t>
      </w:r>
      <w:r>
        <w:rPr>
          <w:spacing w:val="13"/>
          <w:sz w:val="20"/>
        </w:rPr>
        <w:t> </w:t>
      </w:r>
      <w:r>
        <w:rPr>
          <w:sz w:val="20"/>
        </w:rPr>
        <w:t>based</w:t>
      </w:r>
      <w:r>
        <w:rPr>
          <w:spacing w:val="12"/>
          <w:sz w:val="20"/>
        </w:rPr>
        <w:t> </w:t>
      </w:r>
      <w:r>
        <w:rPr>
          <w:sz w:val="20"/>
        </w:rPr>
        <w:t>on</w:t>
      </w:r>
      <w:r>
        <w:rPr>
          <w:spacing w:val="11"/>
          <w:sz w:val="20"/>
        </w:rPr>
        <w:t> </w:t>
      </w:r>
      <w:r>
        <w:rPr>
          <w:sz w:val="20"/>
        </w:rPr>
        <w:t>individual</w:t>
      </w:r>
      <w:r>
        <w:rPr>
          <w:spacing w:val="9"/>
          <w:sz w:val="20"/>
        </w:rPr>
        <w:t> </w:t>
      </w:r>
      <w:r>
        <w:rPr>
          <w:sz w:val="20"/>
        </w:rPr>
        <w:t>or</w:t>
      </w:r>
      <w:r>
        <w:rPr>
          <w:spacing w:val="12"/>
          <w:sz w:val="20"/>
        </w:rPr>
        <w:t> </w:t>
      </w:r>
      <w:r>
        <w:rPr>
          <w:sz w:val="20"/>
        </w:rPr>
        <w:t>group</w:t>
      </w:r>
      <w:r>
        <w:rPr>
          <w:spacing w:val="13"/>
          <w:sz w:val="20"/>
        </w:rPr>
        <w:t> </w:t>
      </w:r>
      <w:r>
        <w:rPr>
          <w:sz w:val="20"/>
        </w:rPr>
        <w:t>lengths,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9"/>
          <w:sz w:val="20"/>
        </w:rPr>
        <w:t> </w:t>
      </w:r>
      <w:r>
        <w:rPr>
          <w:sz w:val="20"/>
        </w:rPr>
        <w:t>strong</w:t>
      </w:r>
      <w:r>
        <w:rPr>
          <w:spacing w:val="9"/>
          <w:sz w:val="20"/>
        </w:rPr>
        <w:t> </w:t>
      </w:r>
      <w:r>
        <w:rPr>
          <w:spacing w:val="-2"/>
          <w:sz w:val="20"/>
        </w:rPr>
        <w:t>mathematical</w:t>
      </w:r>
    </w:p>
    <w:p>
      <w:pPr>
        <w:pStyle w:val="ListParagraph"/>
        <w:numPr>
          <w:ilvl w:val="0"/>
          <w:numId w:val="4"/>
        </w:numPr>
        <w:tabs>
          <w:tab w:pos="1157" w:val="left" w:leader="none"/>
        </w:tabs>
        <w:spacing w:line="240" w:lineRule="auto" w:before="196" w:after="0"/>
        <w:ind w:left="1157" w:right="0" w:hanging="713"/>
        <w:jc w:val="left"/>
        <w:rPr>
          <w:sz w:val="20"/>
        </w:rPr>
      </w:pPr>
      <w:r>
        <w:rPr>
          <w:sz w:val="20"/>
        </w:rPr>
        <w:t>relationship</w:t>
      </w:r>
      <w:r>
        <w:rPr>
          <w:spacing w:val="13"/>
          <w:sz w:val="20"/>
        </w:rPr>
        <w:t> </w:t>
      </w:r>
      <w:r>
        <w:rPr>
          <w:sz w:val="20"/>
        </w:rPr>
        <w:t>between</w:t>
      </w:r>
      <w:r>
        <w:rPr>
          <w:spacing w:val="17"/>
          <w:sz w:val="20"/>
        </w:rPr>
        <w:t> </w:t>
      </w:r>
      <w:r>
        <w:rPr>
          <w:sz w:val="20"/>
        </w:rPr>
        <w:t>length</w:t>
      </w:r>
      <w:r>
        <w:rPr>
          <w:spacing w:val="12"/>
          <w:sz w:val="20"/>
        </w:rPr>
        <w:t> </w:t>
      </w:r>
      <w:r>
        <w:rPr>
          <w:sz w:val="20"/>
        </w:rPr>
        <w:t>and</w:t>
      </w:r>
      <w:r>
        <w:rPr>
          <w:spacing w:val="11"/>
          <w:sz w:val="20"/>
        </w:rPr>
        <w:t> </w:t>
      </w:r>
      <w:r>
        <w:rPr>
          <w:sz w:val="20"/>
        </w:rPr>
        <w:t>weight</w:t>
      </w:r>
      <w:r>
        <w:rPr>
          <w:spacing w:val="14"/>
          <w:sz w:val="20"/>
        </w:rPr>
        <w:t> </w:t>
      </w:r>
      <w:r>
        <w:rPr>
          <w:sz w:val="20"/>
        </w:rPr>
        <w:t>must</w:t>
      </w:r>
      <w:r>
        <w:rPr>
          <w:spacing w:val="11"/>
          <w:sz w:val="20"/>
        </w:rPr>
        <w:t> </w:t>
      </w:r>
      <w:r>
        <w:rPr>
          <w:sz w:val="20"/>
        </w:rPr>
        <w:t>be</w:t>
      </w:r>
      <w:r>
        <w:rPr>
          <w:spacing w:val="11"/>
          <w:sz w:val="20"/>
        </w:rPr>
        <w:t> </w:t>
      </w:r>
      <w:r>
        <w:rPr>
          <w:sz w:val="20"/>
        </w:rPr>
        <w:t>created.</w:t>
      </w:r>
      <w:r>
        <w:rPr>
          <w:spacing w:val="16"/>
          <w:sz w:val="20"/>
        </w:rPr>
        <w:t> </w:t>
      </w:r>
      <w:r>
        <w:rPr>
          <w:sz w:val="20"/>
        </w:rPr>
        <w:t>By</w:t>
      </w:r>
      <w:r>
        <w:rPr>
          <w:spacing w:val="13"/>
          <w:sz w:val="20"/>
        </w:rPr>
        <w:t> </w:t>
      </w:r>
      <w:r>
        <w:rPr>
          <w:sz w:val="20"/>
        </w:rPr>
        <w:t>highlighting</w:t>
      </w:r>
      <w:r>
        <w:rPr>
          <w:spacing w:val="15"/>
          <w:sz w:val="20"/>
        </w:rPr>
        <w:t> </w:t>
      </w:r>
      <w:r>
        <w:rPr>
          <w:sz w:val="20"/>
        </w:rPr>
        <w:t>key</w:t>
      </w:r>
      <w:r>
        <w:rPr>
          <w:spacing w:val="12"/>
          <w:sz w:val="20"/>
        </w:rPr>
        <w:t> </w:t>
      </w:r>
      <w:r>
        <w:rPr>
          <w:sz w:val="20"/>
        </w:rPr>
        <w:t>advancements</w:t>
      </w:r>
      <w:r>
        <w:rPr>
          <w:spacing w:val="15"/>
          <w:sz w:val="20"/>
        </w:rPr>
        <w:t> </w:t>
      </w:r>
      <w:r>
        <w:rPr>
          <w:sz w:val="20"/>
        </w:rPr>
        <w:t>in</w:t>
      </w:r>
      <w:r>
        <w:rPr>
          <w:spacing w:val="13"/>
          <w:sz w:val="20"/>
        </w:rPr>
        <w:t> </w:t>
      </w:r>
      <w:r>
        <w:rPr>
          <w:spacing w:val="-4"/>
          <w:sz w:val="20"/>
        </w:rPr>
        <w:t>fish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pgSz w:w="11920" w:h="16850"/>
          <w:pgMar w:header="45" w:footer="0" w:top="320" w:bottom="280" w:left="283" w:right="283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1"/>
      </w:pPr>
    </w:p>
    <w:p>
      <w:pPr>
        <w:pStyle w:val="ListParagraph"/>
        <w:numPr>
          <w:ilvl w:val="0"/>
          <w:numId w:val="4"/>
        </w:numPr>
        <w:tabs>
          <w:tab w:pos="1157" w:val="left" w:leader="none"/>
        </w:tabs>
        <w:spacing w:line="240" w:lineRule="auto" w:before="1" w:after="0"/>
        <w:ind w:left="1157" w:right="0" w:hanging="713"/>
        <w:jc w:val="left"/>
        <w:rPr>
          <w:sz w:val="20"/>
        </w:rPr>
      </w:pPr>
      <w:r>
        <w:rPr>
          <w:spacing w:val="-2"/>
          <w:sz w:val="20"/>
        </w:rPr>
        <w:t>history, this association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offers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valuable insights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for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effective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population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management and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conservation</w:t>
      </w:r>
    </w:p>
    <w:p>
      <w:pPr>
        <w:pStyle w:val="ListParagraph"/>
        <w:numPr>
          <w:ilvl w:val="0"/>
          <w:numId w:val="4"/>
        </w:numPr>
        <w:tabs>
          <w:tab w:pos="1157" w:val="left" w:leader="none"/>
        </w:tabs>
        <w:spacing w:line="240" w:lineRule="auto" w:before="200" w:after="0"/>
        <w:ind w:left="1157" w:right="0" w:hanging="713"/>
        <w:jc w:val="left"/>
        <w:rPr>
          <w:sz w:val="20"/>
        </w:rPr>
      </w:pPr>
      <w:r>
        <w:rPr>
          <w:sz w:val="20"/>
        </w:rPr>
        <w:t>techniques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fisheries</w:t>
      </w:r>
      <w:r>
        <w:rPr>
          <w:spacing w:val="-3"/>
          <w:sz w:val="20"/>
        </w:rPr>
        <w:t> </w:t>
      </w:r>
      <w:r>
        <w:rPr>
          <w:sz w:val="20"/>
        </w:rPr>
        <w:t>research</w:t>
      </w:r>
      <w:r>
        <w:rPr>
          <w:spacing w:val="-8"/>
          <w:sz w:val="20"/>
        </w:rPr>
        <w:t> </w:t>
      </w:r>
      <w:r>
        <w:rPr>
          <w:sz w:val="20"/>
        </w:rPr>
        <w:t>[29-30].</w:t>
      </w:r>
      <w:r>
        <w:rPr>
          <w:spacing w:val="-14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providing</w:t>
      </w:r>
      <w:r>
        <w:rPr>
          <w:spacing w:val="-8"/>
          <w:sz w:val="20"/>
        </w:rPr>
        <w:t> </w:t>
      </w:r>
      <w:r>
        <w:rPr>
          <w:sz w:val="20"/>
        </w:rPr>
        <w:t>basic</w:t>
      </w:r>
      <w:r>
        <w:rPr>
          <w:spacing w:val="-7"/>
          <w:sz w:val="20"/>
        </w:rPr>
        <w:t> </w:t>
      </w:r>
      <w:r>
        <w:rPr>
          <w:sz w:val="20"/>
        </w:rPr>
        <w:t>details</w:t>
      </w:r>
      <w:r>
        <w:rPr>
          <w:spacing w:val="-7"/>
          <w:sz w:val="20"/>
        </w:rPr>
        <w:t> </w:t>
      </w:r>
      <w:r>
        <w:rPr>
          <w:sz w:val="20"/>
        </w:rPr>
        <w:t>on</w:t>
      </w:r>
      <w:r>
        <w:rPr>
          <w:spacing w:val="-9"/>
          <w:sz w:val="20"/>
        </w:rPr>
        <w:t> </w:t>
      </w:r>
      <w:r>
        <w:rPr>
          <w:sz w:val="20"/>
        </w:rPr>
        <w:t>seven</w:t>
      </w:r>
      <w:r>
        <w:rPr>
          <w:spacing w:val="-5"/>
          <w:sz w:val="20"/>
        </w:rPr>
        <w:t> </w:t>
      </w:r>
      <w:r>
        <w:rPr>
          <w:sz w:val="20"/>
        </w:rPr>
        <w:t>pony</w:t>
      </w:r>
      <w:r>
        <w:rPr>
          <w:spacing w:val="-5"/>
          <w:sz w:val="20"/>
        </w:rPr>
        <w:t> </w:t>
      </w:r>
      <w:r>
        <w:rPr>
          <w:sz w:val="20"/>
        </w:rPr>
        <w:t>fish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slip-</w:t>
      </w:r>
      <w:r>
        <w:rPr>
          <w:spacing w:val="-2"/>
          <w:sz w:val="20"/>
        </w:rPr>
        <w:t>mouth</w:t>
      </w:r>
    </w:p>
    <w:p>
      <w:pPr>
        <w:pStyle w:val="ListParagraph"/>
        <w:numPr>
          <w:ilvl w:val="0"/>
          <w:numId w:val="4"/>
        </w:numPr>
        <w:tabs>
          <w:tab w:pos="1157" w:val="left" w:leader="none"/>
        </w:tabs>
        <w:spacing w:line="240" w:lineRule="auto" w:before="196" w:after="0"/>
        <w:ind w:left="1157" w:right="0" w:hanging="713"/>
        <w:jc w:val="left"/>
        <w:rPr>
          <w:sz w:val="20"/>
        </w:rPr>
      </w:pPr>
      <w:r>
        <w:rPr>
          <w:sz w:val="20"/>
        </w:rPr>
        <w:t>species,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current</w:t>
      </w:r>
      <w:r>
        <w:rPr>
          <w:spacing w:val="-2"/>
          <w:sz w:val="20"/>
        </w:rPr>
        <w:t> </w:t>
      </w:r>
      <w:r>
        <w:rPr>
          <w:sz w:val="20"/>
        </w:rPr>
        <w:t>study lays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helpful</w:t>
      </w:r>
      <w:r>
        <w:rPr>
          <w:spacing w:val="-5"/>
          <w:sz w:val="20"/>
        </w:rPr>
        <w:t> </w:t>
      </w:r>
      <w:r>
        <w:rPr>
          <w:sz w:val="20"/>
        </w:rPr>
        <w:t>foundation</w:t>
      </w:r>
      <w:r>
        <w:rPr>
          <w:spacing w:val="3"/>
          <w:sz w:val="20"/>
        </w:rPr>
        <w:t> </w:t>
      </w:r>
      <w:r>
        <w:rPr>
          <w:sz w:val="20"/>
        </w:rPr>
        <w:t>for</w:t>
      </w:r>
      <w:r>
        <w:rPr>
          <w:spacing w:val="2"/>
          <w:sz w:val="20"/>
        </w:rPr>
        <w:t> </w:t>
      </w:r>
      <w:r>
        <w:rPr>
          <w:sz w:val="20"/>
        </w:rPr>
        <w:t>future</w:t>
      </w:r>
      <w:r>
        <w:rPr>
          <w:spacing w:val="-2"/>
          <w:sz w:val="20"/>
        </w:rPr>
        <w:t> </w:t>
      </w:r>
      <w:r>
        <w:rPr>
          <w:sz w:val="20"/>
        </w:rPr>
        <w:t>biological</w:t>
      </w:r>
      <w:r>
        <w:rPr>
          <w:spacing w:val="-5"/>
          <w:sz w:val="20"/>
        </w:rPr>
        <w:t> </w:t>
      </w:r>
      <w:r>
        <w:rPr>
          <w:sz w:val="20"/>
        </w:rPr>
        <w:t>research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fisheries </w:t>
      </w:r>
      <w:r>
        <w:rPr>
          <w:spacing w:val="-2"/>
          <w:sz w:val="20"/>
        </w:rPr>
        <w:t>science.</w:t>
      </w:r>
    </w:p>
    <w:p>
      <w:pPr>
        <w:pStyle w:val="ListParagraph"/>
        <w:numPr>
          <w:ilvl w:val="0"/>
          <w:numId w:val="4"/>
        </w:numPr>
        <w:tabs>
          <w:tab w:pos="1157" w:val="left" w:leader="none"/>
        </w:tabs>
        <w:spacing w:line="240" w:lineRule="auto" w:before="200" w:after="0"/>
        <w:ind w:left="1157" w:right="0" w:hanging="713"/>
        <w:jc w:val="left"/>
        <w:rPr>
          <w:sz w:val="20"/>
        </w:rPr>
      </w:pPr>
      <w:r>
        <w:rPr>
          <w:sz w:val="20"/>
        </w:rPr>
        <w:t>This</w:t>
      </w:r>
      <w:r>
        <w:rPr>
          <w:spacing w:val="15"/>
          <w:sz w:val="20"/>
        </w:rPr>
        <w:t> </w:t>
      </w:r>
      <w:r>
        <w:rPr>
          <w:sz w:val="20"/>
        </w:rPr>
        <w:t>information</w:t>
      </w:r>
      <w:r>
        <w:rPr>
          <w:spacing w:val="17"/>
          <w:sz w:val="20"/>
        </w:rPr>
        <w:t> </w:t>
      </w:r>
      <w:r>
        <w:rPr>
          <w:sz w:val="20"/>
        </w:rPr>
        <w:t>aids</w:t>
      </w:r>
      <w:r>
        <w:rPr>
          <w:spacing w:val="18"/>
          <w:sz w:val="20"/>
        </w:rPr>
        <w:t> </w:t>
      </w:r>
      <w:r>
        <w:rPr>
          <w:sz w:val="20"/>
        </w:rPr>
        <w:t>in</w:t>
      </w:r>
      <w:r>
        <w:rPr>
          <w:spacing w:val="14"/>
          <w:sz w:val="20"/>
        </w:rPr>
        <w:t> </w:t>
      </w:r>
      <w:r>
        <w:rPr>
          <w:sz w:val="20"/>
        </w:rPr>
        <w:t>the</w:t>
      </w:r>
      <w:r>
        <w:rPr>
          <w:spacing w:val="15"/>
          <w:sz w:val="20"/>
        </w:rPr>
        <w:t> </w:t>
      </w:r>
      <w:r>
        <w:rPr>
          <w:sz w:val="20"/>
        </w:rPr>
        <w:t>effective</w:t>
      </w:r>
      <w:r>
        <w:rPr>
          <w:spacing w:val="13"/>
          <w:sz w:val="20"/>
        </w:rPr>
        <w:t> </w:t>
      </w:r>
      <w:r>
        <w:rPr>
          <w:sz w:val="20"/>
        </w:rPr>
        <w:t>conservation</w:t>
      </w:r>
      <w:r>
        <w:rPr>
          <w:spacing w:val="16"/>
          <w:sz w:val="20"/>
        </w:rPr>
        <w:t> </w:t>
      </w:r>
      <w:r>
        <w:rPr>
          <w:sz w:val="20"/>
        </w:rPr>
        <w:t>and</w:t>
      </w:r>
      <w:r>
        <w:rPr>
          <w:spacing w:val="16"/>
          <w:sz w:val="20"/>
        </w:rPr>
        <w:t> </w:t>
      </w:r>
      <w:r>
        <w:rPr>
          <w:sz w:val="20"/>
        </w:rPr>
        <w:t>management</w:t>
      </w:r>
      <w:r>
        <w:rPr>
          <w:spacing w:val="13"/>
          <w:sz w:val="20"/>
        </w:rPr>
        <w:t> </w:t>
      </w:r>
      <w:r>
        <w:rPr>
          <w:sz w:val="20"/>
        </w:rPr>
        <w:t>strategy</w:t>
      </w:r>
      <w:r>
        <w:rPr>
          <w:spacing w:val="17"/>
          <w:sz w:val="20"/>
        </w:rPr>
        <w:t> </w:t>
      </w:r>
      <w:r>
        <w:rPr>
          <w:sz w:val="20"/>
        </w:rPr>
        <w:t>for</w:t>
      </w:r>
      <w:r>
        <w:rPr>
          <w:spacing w:val="17"/>
          <w:sz w:val="20"/>
        </w:rPr>
        <w:t> </w:t>
      </w:r>
      <w:r>
        <w:rPr>
          <w:sz w:val="20"/>
        </w:rPr>
        <w:t>the</w:t>
      </w:r>
      <w:r>
        <w:rPr>
          <w:spacing w:val="17"/>
          <w:sz w:val="20"/>
        </w:rPr>
        <w:t> </w:t>
      </w:r>
      <w:r>
        <w:rPr>
          <w:sz w:val="20"/>
        </w:rPr>
        <w:t>live</w:t>
      </w:r>
      <w:r>
        <w:rPr>
          <w:spacing w:val="25"/>
          <w:sz w:val="20"/>
        </w:rPr>
        <w:t> </w:t>
      </w:r>
      <w:r>
        <w:rPr>
          <w:sz w:val="20"/>
        </w:rPr>
        <w:t>pony</w:t>
      </w:r>
      <w:r>
        <w:rPr>
          <w:spacing w:val="17"/>
          <w:sz w:val="20"/>
        </w:rPr>
        <w:t> </w:t>
      </w:r>
      <w:r>
        <w:rPr>
          <w:spacing w:val="-5"/>
          <w:sz w:val="20"/>
        </w:rPr>
        <w:t>and</w:t>
      </w:r>
    </w:p>
    <w:p>
      <w:pPr>
        <w:pStyle w:val="ListParagraph"/>
        <w:numPr>
          <w:ilvl w:val="0"/>
          <w:numId w:val="4"/>
        </w:numPr>
        <w:tabs>
          <w:tab w:pos="1157" w:val="left" w:leader="none"/>
        </w:tabs>
        <w:spacing w:line="240" w:lineRule="auto" w:before="199" w:after="0"/>
        <w:ind w:left="1157" w:right="0" w:hanging="713"/>
        <w:jc w:val="left"/>
        <w:rPr>
          <w:sz w:val="20"/>
        </w:rPr>
      </w:pPr>
      <w:r>
        <w:rPr>
          <w:spacing w:val="-2"/>
          <w:sz w:val="20"/>
        </w:rPr>
        <w:t>slipmouth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fishes and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fish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resources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in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Sundarbans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estuarine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sectors which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is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one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largest</w:t>
      </w:r>
    </w:p>
    <w:p>
      <w:pPr>
        <w:pStyle w:val="ListParagraph"/>
        <w:numPr>
          <w:ilvl w:val="0"/>
          <w:numId w:val="4"/>
        </w:numPr>
        <w:tabs>
          <w:tab w:pos="1157" w:val="left" w:leader="none"/>
        </w:tabs>
        <w:spacing w:line="240" w:lineRule="auto" w:before="195" w:after="0"/>
        <w:ind w:left="1157" w:right="0" w:hanging="713"/>
        <w:jc w:val="left"/>
        <w:rPr>
          <w:sz w:val="20"/>
        </w:rPr>
      </w:pPr>
      <w:r>
        <w:rPr>
          <w:sz w:val="20"/>
        </w:rPr>
        <w:t>fish</w:t>
      </w:r>
      <w:r>
        <w:rPr>
          <w:spacing w:val="19"/>
          <w:sz w:val="20"/>
        </w:rPr>
        <w:t> </w:t>
      </w:r>
      <w:r>
        <w:rPr>
          <w:sz w:val="20"/>
        </w:rPr>
        <w:t>production</w:t>
      </w:r>
      <w:r>
        <w:rPr>
          <w:spacing w:val="20"/>
          <w:sz w:val="20"/>
        </w:rPr>
        <w:t> </w:t>
      </w:r>
      <w:r>
        <w:rPr>
          <w:sz w:val="20"/>
        </w:rPr>
        <w:t>and</w:t>
      </w:r>
      <w:r>
        <w:rPr>
          <w:spacing w:val="21"/>
          <w:sz w:val="20"/>
        </w:rPr>
        <w:t> </w:t>
      </w:r>
      <w:r>
        <w:rPr>
          <w:sz w:val="20"/>
        </w:rPr>
        <w:t>fish</w:t>
      </w:r>
      <w:r>
        <w:rPr>
          <w:spacing w:val="20"/>
          <w:sz w:val="20"/>
        </w:rPr>
        <w:t> </w:t>
      </w:r>
      <w:r>
        <w:rPr>
          <w:sz w:val="20"/>
        </w:rPr>
        <w:t>catchment</w:t>
      </w:r>
      <w:r>
        <w:rPr>
          <w:spacing w:val="22"/>
          <w:sz w:val="20"/>
        </w:rPr>
        <w:t> </w:t>
      </w:r>
      <w:r>
        <w:rPr>
          <w:sz w:val="20"/>
        </w:rPr>
        <w:t>province</w:t>
      </w:r>
      <w:r>
        <w:rPr>
          <w:spacing w:val="21"/>
          <w:sz w:val="20"/>
        </w:rPr>
        <w:t> </w:t>
      </w:r>
      <w:r>
        <w:rPr>
          <w:sz w:val="20"/>
        </w:rPr>
        <w:t>of</w:t>
      </w:r>
      <w:r>
        <w:rPr>
          <w:spacing w:val="20"/>
          <w:sz w:val="20"/>
        </w:rPr>
        <w:t> </w:t>
      </w:r>
      <w:r>
        <w:rPr>
          <w:sz w:val="20"/>
        </w:rPr>
        <w:t>India</w:t>
      </w:r>
      <w:r>
        <w:rPr>
          <w:spacing w:val="25"/>
          <w:sz w:val="20"/>
        </w:rPr>
        <w:t> </w:t>
      </w:r>
      <w:r>
        <w:rPr>
          <w:sz w:val="20"/>
        </w:rPr>
        <w:t>and</w:t>
      </w:r>
      <w:r>
        <w:rPr>
          <w:spacing w:val="19"/>
          <w:sz w:val="20"/>
        </w:rPr>
        <w:t> </w:t>
      </w:r>
      <w:r>
        <w:rPr>
          <w:sz w:val="20"/>
        </w:rPr>
        <w:t>also</w:t>
      </w:r>
      <w:r>
        <w:rPr>
          <w:spacing w:val="20"/>
          <w:sz w:val="20"/>
        </w:rPr>
        <w:t> </w:t>
      </w:r>
      <w:r>
        <w:rPr>
          <w:sz w:val="20"/>
        </w:rPr>
        <w:t>these</w:t>
      </w:r>
      <w:r>
        <w:rPr>
          <w:spacing w:val="20"/>
          <w:sz w:val="20"/>
        </w:rPr>
        <w:t> </w:t>
      </w:r>
      <w:r>
        <w:rPr>
          <w:sz w:val="20"/>
        </w:rPr>
        <w:t>species</w:t>
      </w:r>
      <w:r>
        <w:rPr>
          <w:spacing w:val="21"/>
          <w:sz w:val="20"/>
        </w:rPr>
        <w:t> </w:t>
      </w:r>
      <w:r>
        <w:rPr>
          <w:sz w:val="20"/>
        </w:rPr>
        <w:t>are</w:t>
      </w:r>
      <w:r>
        <w:rPr>
          <w:spacing w:val="19"/>
          <w:sz w:val="20"/>
        </w:rPr>
        <w:t> </w:t>
      </w:r>
      <w:r>
        <w:rPr>
          <w:sz w:val="20"/>
        </w:rPr>
        <w:t>highly</w:t>
      </w:r>
      <w:r>
        <w:rPr>
          <w:spacing w:val="23"/>
          <w:sz w:val="20"/>
        </w:rPr>
        <w:t> </w:t>
      </w:r>
      <w:r>
        <w:rPr>
          <w:spacing w:val="-2"/>
          <w:sz w:val="20"/>
        </w:rPr>
        <w:t>demanded</w:t>
      </w:r>
    </w:p>
    <w:p>
      <w:pPr>
        <w:pStyle w:val="ListParagraph"/>
        <w:numPr>
          <w:ilvl w:val="0"/>
          <w:numId w:val="4"/>
        </w:numPr>
        <w:tabs>
          <w:tab w:pos="1157" w:val="left" w:leader="none"/>
        </w:tabs>
        <w:spacing w:line="240" w:lineRule="auto" w:before="198" w:after="0"/>
        <w:ind w:left="1157" w:right="0" w:hanging="713"/>
        <w:jc w:val="left"/>
        <w:rPr>
          <w:sz w:val="20"/>
        </w:rPr>
      </w:pPr>
      <w:r>
        <w:rPr>
          <w:sz w:val="20"/>
        </w:rPr>
        <w:t>commercially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provide</w:t>
      </w:r>
      <w:r>
        <w:rPr>
          <w:spacing w:val="-6"/>
          <w:sz w:val="20"/>
        </w:rPr>
        <w:t> </w:t>
      </w:r>
      <w:r>
        <w:rPr>
          <w:sz w:val="20"/>
        </w:rPr>
        <w:t>economic</w:t>
      </w:r>
      <w:r>
        <w:rPr>
          <w:spacing w:val="-7"/>
          <w:sz w:val="20"/>
        </w:rPr>
        <w:t> </w:t>
      </w:r>
      <w:r>
        <w:rPr>
          <w:sz w:val="20"/>
        </w:rPr>
        <w:t>support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different</w:t>
      </w:r>
      <w:r>
        <w:rPr>
          <w:spacing w:val="-4"/>
          <w:sz w:val="20"/>
        </w:rPr>
        <w:t> </w:t>
      </w:r>
      <w:r>
        <w:rPr>
          <w:sz w:val="20"/>
        </w:rPr>
        <w:t>sectors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seas</w:t>
      </w:r>
      <w:r>
        <w:rPr>
          <w:spacing w:val="-3"/>
          <w:sz w:val="20"/>
        </w:rPr>
        <w:t> </w:t>
      </w:r>
      <w:r>
        <w:rPr>
          <w:sz w:val="20"/>
        </w:rPr>
        <w:t>food</w:t>
      </w:r>
      <w:r>
        <w:rPr>
          <w:spacing w:val="-8"/>
          <w:sz w:val="20"/>
        </w:rPr>
        <w:t> </w:t>
      </w:r>
      <w:r>
        <w:rPr>
          <w:sz w:val="20"/>
        </w:rPr>
        <w:t>industries</w:t>
      </w:r>
      <w:r>
        <w:rPr>
          <w:spacing w:val="-4"/>
          <w:sz w:val="20"/>
        </w:rPr>
        <w:t> </w:t>
      </w:r>
      <w:r>
        <w:rPr>
          <w:sz w:val="20"/>
        </w:rPr>
        <w:t>along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with</w:t>
      </w:r>
    </w:p>
    <w:p>
      <w:pPr>
        <w:pStyle w:val="ListParagraph"/>
        <w:numPr>
          <w:ilvl w:val="0"/>
          <w:numId w:val="4"/>
        </w:numPr>
        <w:tabs>
          <w:tab w:pos="1157" w:val="left" w:leader="none"/>
        </w:tabs>
        <w:spacing w:line="240" w:lineRule="auto" w:before="201" w:after="0"/>
        <w:ind w:left="1157" w:right="0" w:hanging="713"/>
        <w:jc w:val="left"/>
        <w:rPr>
          <w:sz w:val="20"/>
        </w:rPr>
      </w:pP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addition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plethora</w:t>
      </w:r>
      <w:r>
        <w:rPr>
          <w:spacing w:val="-12"/>
          <w:sz w:val="20"/>
        </w:rPr>
        <w:t> </w:t>
      </w:r>
      <w:r>
        <w:rPr>
          <w:sz w:val="20"/>
        </w:rPr>
        <w:t>of</w:t>
      </w:r>
      <w:r>
        <w:rPr>
          <w:spacing w:val="-10"/>
          <w:sz w:val="20"/>
        </w:rPr>
        <w:t> </w:t>
      </w:r>
      <w:r>
        <w:rPr>
          <w:sz w:val="20"/>
        </w:rPr>
        <w:t>other</w:t>
      </w:r>
      <w:r>
        <w:rPr>
          <w:spacing w:val="-12"/>
          <w:sz w:val="20"/>
        </w:rPr>
        <w:t> </w:t>
      </w:r>
      <w:r>
        <w:rPr>
          <w:sz w:val="20"/>
        </w:rPr>
        <w:t>biological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traits.</w:t>
      </w:r>
    </w:p>
    <w:p>
      <w:pPr>
        <w:pStyle w:val="BodyText"/>
        <w:spacing w:before="223"/>
      </w:pPr>
    </w:p>
    <w:p>
      <w:pPr>
        <w:pStyle w:val="ListParagraph"/>
        <w:numPr>
          <w:ilvl w:val="0"/>
          <w:numId w:val="4"/>
        </w:numPr>
        <w:tabs>
          <w:tab w:pos="1157" w:val="left" w:leader="none"/>
        </w:tabs>
        <w:spacing w:line="240" w:lineRule="auto" w:before="0" w:after="0"/>
        <w:ind w:left="1157" w:right="0" w:hanging="713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3.2</w:t>
      </w:r>
      <w:r>
        <w:rPr>
          <w:rFonts w:ascii="Arial"/>
          <w:b/>
          <w:spacing w:val="-13"/>
          <w:sz w:val="20"/>
        </w:rPr>
        <w:t> </w:t>
      </w:r>
      <w:r>
        <w:rPr>
          <w:rFonts w:ascii="Arial"/>
          <w:b/>
          <w:sz w:val="20"/>
        </w:rPr>
        <w:t>Condition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z w:val="20"/>
        </w:rPr>
        <w:t>Factor</w:t>
      </w:r>
      <w:r>
        <w:rPr>
          <w:rFonts w:ascii="Arial"/>
          <w:b/>
          <w:spacing w:val="-9"/>
          <w:sz w:val="20"/>
        </w:rPr>
        <w:t> </w:t>
      </w:r>
      <w:r>
        <w:rPr>
          <w:rFonts w:ascii="Arial"/>
          <w:b/>
          <w:sz w:val="20"/>
        </w:rPr>
        <w:t>(K)</w:t>
      </w:r>
      <w:r>
        <w:rPr>
          <w:rFonts w:ascii="Arial"/>
          <w:b/>
          <w:spacing w:val="-9"/>
          <w:sz w:val="20"/>
        </w:rPr>
        <w:t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sz w:val="20"/>
        </w:rPr>
        <w:t>Pony</w:t>
      </w:r>
      <w:r>
        <w:rPr>
          <w:rFonts w:ascii="Arial"/>
          <w:b/>
          <w:spacing w:val="-10"/>
          <w:sz w:val="20"/>
        </w:rPr>
        <w:t> </w:t>
      </w:r>
      <w:r>
        <w:rPr>
          <w:rFonts w:ascii="Arial"/>
          <w:b/>
          <w:sz w:val="20"/>
        </w:rPr>
        <w:t>and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z w:val="20"/>
        </w:rPr>
        <w:t>Slip</w:t>
      </w:r>
      <w:r>
        <w:rPr>
          <w:rFonts w:ascii="Arial"/>
          <w:b/>
          <w:spacing w:val="-9"/>
          <w:sz w:val="20"/>
        </w:rPr>
        <w:t> </w:t>
      </w:r>
      <w:r>
        <w:rPr>
          <w:rFonts w:ascii="Arial"/>
          <w:b/>
          <w:spacing w:val="-2"/>
          <w:sz w:val="20"/>
        </w:rPr>
        <w:t>mouths</w:t>
      </w:r>
    </w:p>
    <w:p>
      <w:pPr>
        <w:pStyle w:val="BodyText"/>
        <w:spacing w:before="127"/>
        <w:rPr>
          <w:rFonts w:ascii="Arial"/>
          <w:b/>
        </w:rPr>
      </w:pPr>
    </w:p>
    <w:p>
      <w:pPr>
        <w:pStyle w:val="ListParagraph"/>
        <w:numPr>
          <w:ilvl w:val="0"/>
          <w:numId w:val="4"/>
        </w:numPr>
        <w:tabs>
          <w:tab w:pos="1157" w:val="left" w:leader="none"/>
        </w:tabs>
        <w:spacing w:line="240" w:lineRule="auto" w:before="0" w:after="0"/>
        <w:ind w:left="1157" w:right="0" w:hanging="713"/>
        <w:jc w:val="left"/>
        <w:rPr>
          <w:sz w:val="20"/>
        </w:rPr>
      </w:pP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this current</w:t>
      </w:r>
      <w:r>
        <w:rPr>
          <w:spacing w:val="-2"/>
          <w:sz w:val="20"/>
        </w:rPr>
        <w:t> </w:t>
      </w:r>
      <w:r>
        <w:rPr>
          <w:sz w:val="20"/>
        </w:rPr>
        <w:t>research,</w:t>
      </w:r>
      <w:r>
        <w:rPr>
          <w:spacing w:val="-2"/>
          <w:sz w:val="20"/>
        </w:rPr>
        <w:t> </w:t>
      </w:r>
      <w:r>
        <w:rPr>
          <w:sz w:val="20"/>
        </w:rPr>
        <w:t>seven</w:t>
      </w:r>
      <w:r>
        <w:rPr>
          <w:spacing w:val="-4"/>
          <w:sz w:val="20"/>
        </w:rPr>
        <w:t> </w:t>
      </w:r>
      <w:r>
        <w:rPr>
          <w:sz w:val="20"/>
        </w:rPr>
        <w:t>species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Pony and slipmouth,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Fulton's</w:t>
      </w:r>
      <w:r>
        <w:rPr>
          <w:spacing w:val="1"/>
          <w:sz w:val="20"/>
        </w:rPr>
        <w:t> </w:t>
      </w:r>
      <w:r>
        <w:rPr>
          <w:sz w:val="20"/>
        </w:rPr>
        <w:t>condition</w:t>
      </w:r>
      <w:r>
        <w:rPr>
          <w:spacing w:val="-1"/>
          <w:sz w:val="20"/>
        </w:rPr>
        <w:t> </w:t>
      </w:r>
      <w:r>
        <w:rPr>
          <w:sz w:val="20"/>
        </w:rPr>
        <w:t>factor</w:t>
      </w:r>
      <w:r>
        <w:rPr>
          <w:spacing w:val="-1"/>
          <w:sz w:val="20"/>
        </w:rPr>
        <w:t> </w:t>
      </w:r>
      <w:r>
        <w:rPr>
          <w:sz w:val="20"/>
        </w:rPr>
        <w:t>(K) </w:t>
      </w:r>
      <w:r>
        <w:rPr>
          <w:spacing w:val="-5"/>
          <w:sz w:val="20"/>
        </w:rPr>
        <w:t>was</w:t>
      </w:r>
    </w:p>
    <w:p>
      <w:pPr>
        <w:pStyle w:val="ListParagraph"/>
        <w:numPr>
          <w:ilvl w:val="0"/>
          <w:numId w:val="4"/>
        </w:numPr>
        <w:tabs>
          <w:tab w:pos="1157" w:val="left" w:leader="none"/>
        </w:tabs>
        <w:spacing w:line="240" w:lineRule="auto" w:before="195" w:after="0"/>
        <w:ind w:left="1157" w:right="0" w:hanging="713"/>
        <w:jc w:val="left"/>
        <w:rPr>
          <w:rFonts w:ascii="Arial"/>
          <w:i/>
          <w:sz w:val="20"/>
        </w:rPr>
      </w:pPr>
      <w:r>
        <w:rPr>
          <w:sz w:val="20"/>
        </w:rPr>
        <w:t>as</w:t>
      </w:r>
      <w:r>
        <w:rPr>
          <w:spacing w:val="48"/>
          <w:sz w:val="20"/>
        </w:rPr>
        <w:t> </w:t>
      </w:r>
      <w:r>
        <w:rPr>
          <w:sz w:val="20"/>
        </w:rPr>
        <w:t>follows:</w:t>
      </w:r>
      <w:r>
        <w:rPr>
          <w:spacing w:val="47"/>
          <w:sz w:val="20"/>
        </w:rPr>
        <w:t> </w:t>
      </w:r>
      <w:r>
        <w:rPr>
          <w:rFonts w:ascii="Arial"/>
          <w:i/>
          <w:sz w:val="20"/>
        </w:rPr>
        <w:t>D.</w:t>
      </w:r>
      <w:r>
        <w:rPr>
          <w:rFonts w:ascii="Arial"/>
          <w:i/>
          <w:spacing w:val="49"/>
          <w:sz w:val="20"/>
        </w:rPr>
        <w:t> </w:t>
      </w:r>
      <w:r>
        <w:rPr>
          <w:rFonts w:ascii="Arial"/>
          <w:i/>
          <w:sz w:val="20"/>
        </w:rPr>
        <w:t>insidiator</w:t>
      </w:r>
      <w:r>
        <w:rPr>
          <w:rFonts w:ascii="Arial"/>
          <w:i/>
          <w:spacing w:val="48"/>
          <w:sz w:val="20"/>
        </w:rPr>
        <w:t> </w:t>
      </w:r>
      <w:r>
        <w:rPr>
          <w:sz w:val="20"/>
        </w:rPr>
        <w:t>(K=0.9981),</w:t>
      </w:r>
      <w:r>
        <w:rPr>
          <w:spacing w:val="52"/>
          <w:sz w:val="20"/>
        </w:rPr>
        <w:t> </w:t>
      </w:r>
      <w:r>
        <w:rPr>
          <w:rFonts w:ascii="Arial"/>
          <w:i/>
          <w:sz w:val="20"/>
        </w:rPr>
        <w:t>A.</w:t>
      </w:r>
      <w:r>
        <w:rPr>
          <w:rFonts w:ascii="Arial"/>
          <w:i/>
          <w:spacing w:val="48"/>
          <w:sz w:val="20"/>
        </w:rPr>
        <w:t> </w:t>
      </w:r>
      <w:r>
        <w:rPr>
          <w:rFonts w:ascii="Arial"/>
          <w:i/>
          <w:sz w:val="20"/>
        </w:rPr>
        <w:t>fasciata</w:t>
      </w:r>
      <w:r>
        <w:rPr>
          <w:rFonts w:ascii="Arial"/>
          <w:i/>
          <w:spacing w:val="50"/>
          <w:sz w:val="20"/>
        </w:rPr>
        <w:t> </w:t>
      </w:r>
      <w:r>
        <w:rPr>
          <w:sz w:val="20"/>
        </w:rPr>
        <w:t>(K=1.003),</w:t>
      </w:r>
      <w:r>
        <w:rPr>
          <w:spacing w:val="52"/>
          <w:sz w:val="20"/>
        </w:rPr>
        <w:t> </w:t>
      </w:r>
      <w:r>
        <w:rPr>
          <w:rFonts w:ascii="Arial"/>
          <w:i/>
          <w:sz w:val="20"/>
        </w:rPr>
        <w:t>E.</w:t>
      </w:r>
      <w:r>
        <w:rPr>
          <w:rFonts w:ascii="Arial"/>
          <w:i/>
          <w:spacing w:val="47"/>
          <w:sz w:val="20"/>
        </w:rPr>
        <w:t> </w:t>
      </w:r>
      <w:r>
        <w:rPr>
          <w:rFonts w:ascii="Arial"/>
          <w:i/>
          <w:sz w:val="20"/>
        </w:rPr>
        <w:t>splendens</w:t>
      </w:r>
      <w:r>
        <w:rPr>
          <w:rFonts w:ascii="Arial"/>
          <w:i/>
          <w:spacing w:val="51"/>
          <w:sz w:val="20"/>
        </w:rPr>
        <w:t> </w:t>
      </w:r>
      <w:r>
        <w:rPr>
          <w:sz w:val="20"/>
        </w:rPr>
        <w:t>(K=1.002),</w:t>
      </w:r>
      <w:r>
        <w:rPr>
          <w:spacing w:val="50"/>
          <w:sz w:val="20"/>
        </w:rPr>
        <w:t> </w:t>
      </w:r>
      <w:r>
        <w:rPr>
          <w:rFonts w:ascii="Arial"/>
          <w:i/>
          <w:sz w:val="20"/>
        </w:rPr>
        <w:t>G.</w:t>
      </w:r>
      <w:r>
        <w:rPr>
          <w:rFonts w:ascii="Arial"/>
          <w:i/>
          <w:spacing w:val="51"/>
          <w:sz w:val="20"/>
        </w:rPr>
        <w:t> </w:t>
      </w:r>
      <w:r>
        <w:rPr>
          <w:rFonts w:ascii="Arial"/>
          <w:i/>
          <w:spacing w:val="-2"/>
          <w:sz w:val="20"/>
        </w:rPr>
        <w:t>minuta</w:t>
      </w:r>
    </w:p>
    <w:p>
      <w:pPr>
        <w:pStyle w:val="ListParagraph"/>
        <w:numPr>
          <w:ilvl w:val="0"/>
          <w:numId w:val="4"/>
        </w:numPr>
        <w:tabs>
          <w:tab w:pos="1157" w:val="left" w:leader="none"/>
        </w:tabs>
        <w:spacing w:line="240" w:lineRule="auto" w:before="201" w:after="0"/>
        <w:ind w:left="1157" w:right="0" w:hanging="713"/>
        <w:jc w:val="left"/>
        <w:rPr>
          <w:sz w:val="20"/>
        </w:rPr>
      </w:pPr>
      <w:r>
        <w:rPr>
          <w:sz w:val="20"/>
        </w:rPr>
        <w:t>(K=1.002),</w:t>
      </w:r>
      <w:r>
        <w:rPr>
          <w:spacing w:val="7"/>
          <w:sz w:val="20"/>
        </w:rPr>
        <w:t> </w:t>
      </w:r>
      <w:r>
        <w:rPr>
          <w:rFonts w:ascii="Arial"/>
          <w:i/>
          <w:sz w:val="20"/>
        </w:rPr>
        <w:t>K.</w:t>
      </w:r>
      <w:r>
        <w:rPr>
          <w:rFonts w:ascii="Arial"/>
          <w:i/>
          <w:spacing w:val="9"/>
          <w:sz w:val="20"/>
        </w:rPr>
        <w:t> </w:t>
      </w:r>
      <w:r>
        <w:rPr>
          <w:rFonts w:ascii="Arial"/>
          <w:i/>
          <w:sz w:val="20"/>
        </w:rPr>
        <w:t>dussumieri</w:t>
      </w:r>
      <w:r>
        <w:rPr>
          <w:rFonts w:ascii="Arial"/>
          <w:i/>
          <w:spacing w:val="12"/>
          <w:sz w:val="20"/>
        </w:rPr>
        <w:t> </w:t>
      </w:r>
      <w:r>
        <w:rPr>
          <w:sz w:val="20"/>
        </w:rPr>
        <w:t>(K=0.9189),</w:t>
      </w:r>
      <w:r>
        <w:rPr>
          <w:spacing w:val="12"/>
          <w:sz w:val="20"/>
        </w:rPr>
        <w:t> </w:t>
      </w:r>
      <w:r>
        <w:rPr>
          <w:rFonts w:ascii="Arial"/>
          <w:i/>
          <w:sz w:val="20"/>
        </w:rPr>
        <w:t>L.</w:t>
      </w:r>
      <w:r>
        <w:rPr>
          <w:rFonts w:ascii="Arial"/>
          <w:i/>
          <w:spacing w:val="7"/>
          <w:sz w:val="20"/>
        </w:rPr>
        <w:t> </w:t>
      </w:r>
      <w:r>
        <w:rPr>
          <w:rFonts w:ascii="Arial"/>
          <w:i/>
          <w:sz w:val="20"/>
        </w:rPr>
        <w:t>equula</w:t>
      </w:r>
      <w:r>
        <w:rPr>
          <w:rFonts w:ascii="Arial"/>
          <w:i/>
          <w:spacing w:val="7"/>
          <w:sz w:val="20"/>
        </w:rPr>
        <w:t> </w:t>
      </w:r>
      <w:r>
        <w:rPr>
          <w:sz w:val="20"/>
        </w:rPr>
        <w:t>(K=1.003),</w:t>
      </w:r>
      <w:r>
        <w:rPr>
          <w:spacing w:val="11"/>
          <w:sz w:val="20"/>
        </w:rPr>
        <w:t> </w:t>
      </w:r>
      <w:r>
        <w:rPr>
          <w:sz w:val="20"/>
        </w:rPr>
        <w:t>and</w:t>
      </w:r>
      <w:r>
        <w:rPr>
          <w:spacing w:val="9"/>
          <w:sz w:val="20"/>
        </w:rPr>
        <w:t> </w:t>
      </w:r>
      <w:r>
        <w:rPr>
          <w:rFonts w:ascii="Arial"/>
          <w:i/>
          <w:sz w:val="20"/>
        </w:rPr>
        <w:t>P.</w:t>
      </w:r>
      <w:r>
        <w:rPr>
          <w:rFonts w:ascii="Arial"/>
          <w:i/>
          <w:spacing w:val="9"/>
          <w:sz w:val="20"/>
        </w:rPr>
        <w:t> </w:t>
      </w:r>
      <w:r>
        <w:rPr>
          <w:rFonts w:ascii="Arial"/>
          <w:i/>
          <w:sz w:val="20"/>
        </w:rPr>
        <w:t>bindus</w:t>
      </w:r>
      <w:r>
        <w:rPr>
          <w:rFonts w:ascii="Arial"/>
          <w:i/>
          <w:spacing w:val="11"/>
          <w:sz w:val="20"/>
        </w:rPr>
        <w:t> </w:t>
      </w:r>
      <w:r>
        <w:rPr>
          <w:sz w:val="20"/>
        </w:rPr>
        <w:t>(K=1.78),</w:t>
      </w:r>
      <w:r>
        <w:rPr>
          <w:spacing w:val="8"/>
          <w:sz w:val="20"/>
        </w:rPr>
        <w:t> </w:t>
      </w:r>
      <w:r>
        <w:rPr>
          <w:sz w:val="20"/>
        </w:rPr>
        <w:t>with</w:t>
      </w:r>
      <w:r>
        <w:rPr>
          <w:spacing w:val="8"/>
          <w:sz w:val="20"/>
        </w:rPr>
        <w:t> </w:t>
      </w:r>
      <w:r>
        <w:rPr>
          <w:sz w:val="20"/>
        </w:rPr>
        <w:t>a</w:t>
      </w:r>
      <w:r>
        <w:rPr>
          <w:spacing w:val="9"/>
          <w:sz w:val="20"/>
        </w:rPr>
        <w:t> </w:t>
      </w:r>
      <w:r>
        <w:rPr>
          <w:sz w:val="20"/>
        </w:rPr>
        <w:t>range</w:t>
      </w:r>
      <w:r>
        <w:rPr>
          <w:spacing w:val="8"/>
          <w:sz w:val="20"/>
        </w:rPr>
        <w:t> </w:t>
      </w:r>
      <w:r>
        <w:rPr>
          <w:spacing w:val="-5"/>
          <w:sz w:val="20"/>
        </w:rPr>
        <w:t>of</w:t>
      </w:r>
    </w:p>
    <w:p>
      <w:pPr>
        <w:pStyle w:val="ListParagraph"/>
        <w:numPr>
          <w:ilvl w:val="0"/>
          <w:numId w:val="4"/>
        </w:numPr>
        <w:tabs>
          <w:tab w:pos="1157" w:val="left" w:leader="none"/>
        </w:tabs>
        <w:spacing w:line="240" w:lineRule="auto" w:before="217" w:after="0"/>
        <w:ind w:left="1157" w:right="0" w:hanging="713"/>
        <w:jc w:val="left"/>
        <w:rPr>
          <w:sz w:val="20"/>
        </w:rPr>
      </w:pPr>
      <w:r>
        <w:rPr>
          <w:spacing w:val="-2"/>
          <w:sz w:val="20"/>
        </w:rPr>
        <w:t>0.979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1.78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an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average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Fulton's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condition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factor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(K)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seven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species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estimated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that </w:t>
      </w:r>
      <w:r>
        <w:rPr>
          <w:rFonts w:ascii="Calibri"/>
          <w:spacing w:val="-2"/>
          <w:sz w:val="22"/>
        </w:rPr>
        <w:t>1.109</w:t>
      </w:r>
      <w:r>
        <w:rPr>
          <w:rFonts w:ascii="Calibri"/>
          <w:spacing w:val="-7"/>
          <w:sz w:val="22"/>
        </w:rPr>
        <w:t> </w:t>
      </w:r>
      <w:r>
        <w:rPr>
          <w:spacing w:val="-2"/>
          <w:sz w:val="20"/>
        </w:rPr>
        <w:t>that</w:t>
      </w:r>
      <w:r>
        <w:rPr>
          <w:spacing w:val="-9"/>
          <w:sz w:val="20"/>
        </w:rPr>
        <w:t> </w:t>
      </w:r>
      <w:r>
        <w:rPr>
          <w:spacing w:val="-5"/>
          <w:sz w:val="20"/>
        </w:rPr>
        <w:t>is</w:t>
      </w:r>
    </w:p>
    <w:p>
      <w:pPr>
        <w:pStyle w:val="BodyText"/>
        <w:spacing w:before="20"/>
      </w:pPr>
    </w:p>
    <w:p>
      <w:pPr>
        <w:pStyle w:val="ListParagraph"/>
        <w:numPr>
          <w:ilvl w:val="0"/>
          <w:numId w:val="4"/>
        </w:numPr>
        <w:tabs>
          <w:tab w:pos="1157" w:val="left" w:leader="none"/>
        </w:tabs>
        <w:spacing w:line="240" w:lineRule="auto" w:before="0" w:after="0"/>
        <w:ind w:left="1157" w:right="0" w:hanging="713"/>
        <w:jc w:val="left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good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indication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suitable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ecological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habitat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that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indicator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fish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health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condition,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Fulton's</w:t>
      </w:r>
    </w:p>
    <w:p>
      <w:pPr>
        <w:pStyle w:val="ListParagraph"/>
        <w:numPr>
          <w:ilvl w:val="0"/>
          <w:numId w:val="4"/>
        </w:numPr>
        <w:tabs>
          <w:tab w:pos="1157" w:val="left" w:leader="none"/>
        </w:tabs>
        <w:spacing w:line="240" w:lineRule="auto" w:before="196" w:after="0"/>
        <w:ind w:left="1157" w:right="0" w:hanging="713"/>
        <w:jc w:val="left"/>
        <w:rPr>
          <w:sz w:val="20"/>
        </w:rPr>
      </w:pPr>
      <w:r>
        <w:rPr>
          <w:sz w:val="20"/>
        </w:rPr>
        <w:t>condition</w:t>
      </w:r>
      <w:r>
        <w:rPr>
          <w:spacing w:val="18"/>
          <w:sz w:val="20"/>
        </w:rPr>
        <w:t> </w:t>
      </w:r>
      <w:r>
        <w:rPr>
          <w:sz w:val="20"/>
        </w:rPr>
        <w:t>factor</w:t>
      </w:r>
      <w:r>
        <w:rPr>
          <w:spacing w:val="23"/>
          <w:sz w:val="20"/>
        </w:rPr>
        <w:t> </w:t>
      </w:r>
      <w:r>
        <w:rPr>
          <w:sz w:val="20"/>
        </w:rPr>
        <w:t>is</w:t>
      </w:r>
      <w:r>
        <w:rPr>
          <w:spacing w:val="22"/>
          <w:sz w:val="20"/>
        </w:rPr>
        <w:t> </w:t>
      </w:r>
      <w:r>
        <w:rPr>
          <w:sz w:val="20"/>
        </w:rPr>
        <w:t>calculated</w:t>
      </w:r>
      <w:r>
        <w:rPr>
          <w:spacing w:val="21"/>
          <w:sz w:val="20"/>
        </w:rPr>
        <w:t> </w:t>
      </w:r>
      <w:r>
        <w:rPr>
          <w:sz w:val="20"/>
        </w:rPr>
        <w:t>using</w:t>
      </w:r>
      <w:r>
        <w:rPr>
          <w:spacing w:val="18"/>
          <w:sz w:val="20"/>
        </w:rPr>
        <w:t> </w:t>
      </w:r>
      <w:r>
        <w:rPr>
          <w:sz w:val="20"/>
        </w:rPr>
        <w:t>the</w:t>
      </w:r>
      <w:r>
        <w:rPr>
          <w:spacing w:val="21"/>
          <w:sz w:val="20"/>
        </w:rPr>
        <w:t> </w:t>
      </w:r>
      <w:r>
        <w:rPr>
          <w:sz w:val="20"/>
        </w:rPr>
        <w:t>condition</w:t>
      </w:r>
      <w:r>
        <w:rPr>
          <w:spacing w:val="22"/>
          <w:sz w:val="20"/>
        </w:rPr>
        <w:t> </w:t>
      </w:r>
      <w:r>
        <w:rPr>
          <w:sz w:val="20"/>
        </w:rPr>
        <w:t>factor</w:t>
      </w:r>
      <w:r>
        <w:rPr>
          <w:spacing w:val="19"/>
          <w:sz w:val="20"/>
        </w:rPr>
        <w:t> </w:t>
      </w:r>
      <w:r>
        <w:rPr>
          <w:sz w:val="20"/>
        </w:rPr>
        <w:t>(K)</w:t>
      </w:r>
      <w:r>
        <w:rPr>
          <w:spacing w:val="23"/>
          <w:sz w:val="20"/>
        </w:rPr>
        <w:t> </w:t>
      </w:r>
      <w:r>
        <w:rPr>
          <w:sz w:val="20"/>
        </w:rPr>
        <w:t>unit.</w:t>
      </w:r>
      <w:r>
        <w:rPr>
          <w:spacing w:val="25"/>
          <w:sz w:val="20"/>
        </w:rPr>
        <w:t> </w:t>
      </w:r>
      <w:r>
        <w:rPr>
          <w:sz w:val="20"/>
        </w:rPr>
        <w:t>The</w:t>
      </w:r>
      <w:r>
        <w:rPr>
          <w:spacing w:val="20"/>
          <w:sz w:val="20"/>
        </w:rPr>
        <w:t> </w:t>
      </w:r>
      <w:r>
        <w:rPr>
          <w:sz w:val="20"/>
        </w:rPr>
        <w:t>value</w:t>
      </w:r>
      <w:r>
        <w:rPr>
          <w:spacing w:val="23"/>
          <w:sz w:val="20"/>
        </w:rPr>
        <w:t> </w:t>
      </w:r>
      <w:r>
        <w:rPr>
          <w:sz w:val="20"/>
        </w:rPr>
        <w:t>of</w:t>
      </w:r>
      <w:r>
        <w:rPr>
          <w:spacing w:val="22"/>
          <w:sz w:val="20"/>
        </w:rPr>
        <w:t> </w:t>
      </w:r>
      <w:r>
        <w:rPr>
          <w:sz w:val="20"/>
        </w:rPr>
        <w:t>K</w:t>
      </w:r>
      <w:r>
        <w:rPr>
          <w:spacing w:val="22"/>
          <w:sz w:val="20"/>
        </w:rPr>
        <w:t> </w:t>
      </w:r>
      <w:r>
        <w:rPr>
          <w:sz w:val="20"/>
        </w:rPr>
        <w:t>larger</w:t>
      </w:r>
      <w:r>
        <w:rPr>
          <w:spacing w:val="19"/>
          <w:sz w:val="20"/>
        </w:rPr>
        <w:t> </w:t>
      </w:r>
      <w:r>
        <w:rPr>
          <w:sz w:val="20"/>
        </w:rPr>
        <w:t>than</w:t>
      </w:r>
      <w:r>
        <w:rPr>
          <w:spacing w:val="22"/>
          <w:sz w:val="20"/>
        </w:rPr>
        <w:t> </w:t>
      </w:r>
      <w:r>
        <w:rPr>
          <w:sz w:val="20"/>
        </w:rPr>
        <w:t>1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was</w:t>
      </w:r>
    </w:p>
    <w:p>
      <w:pPr>
        <w:pStyle w:val="ListParagraph"/>
        <w:numPr>
          <w:ilvl w:val="0"/>
          <w:numId w:val="4"/>
        </w:numPr>
        <w:tabs>
          <w:tab w:pos="1157" w:val="left" w:leader="none"/>
        </w:tabs>
        <w:spacing w:line="240" w:lineRule="auto" w:before="201" w:after="0"/>
        <w:ind w:left="1157" w:right="0" w:hanging="713"/>
        <w:jc w:val="left"/>
        <w:rPr>
          <w:sz w:val="20"/>
        </w:rPr>
      </w:pPr>
      <w:r>
        <w:rPr>
          <w:sz w:val="20"/>
        </w:rPr>
        <w:t>obtained</w:t>
      </w:r>
      <w:r>
        <w:rPr>
          <w:spacing w:val="-7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condition</w:t>
      </w:r>
      <w:r>
        <w:rPr>
          <w:spacing w:val="-5"/>
          <w:sz w:val="20"/>
        </w:rPr>
        <w:t> </w:t>
      </w:r>
      <w:r>
        <w:rPr>
          <w:sz w:val="20"/>
        </w:rPr>
        <w:t>factor</w:t>
      </w:r>
      <w:r>
        <w:rPr>
          <w:spacing w:val="-7"/>
          <w:sz w:val="20"/>
        </w:rPr>
        <w:t> </w:t>
      </w:r>
      <w:r>
        <w:rPr>
          <w:sz w:val="20"/>
        </w:rPr>
        <w:t>analysis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each</w:t>
      </w:r>
      <w:r>
        <w:rPr>
          <w:spacing w:val="-3"/>
          <w:sz w:val="20"/>
        </w:rPr>
        <w:t> </w:t>
      </w:r>
      <w:r>
        <w:rPr>
          <w:sz w:val="20"/>
        </w:rPr>
        <w:t>length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current</w:t>
      </w:r>
      <w:r>
        <w:rPr>
          <w:spacing w:val="-5"/>
          <w:sz w:val="20"/>
        </w:rPr>
        <w:t> </w:t>
      </w:r>
      <w:r>
        <w:rPr>
          <w:sz w:val="20"/>
        </w:rPr>
        <w:t>study.</w:t>
      </w:r>
      <w:r>
        <w:rPr>
          <w:spacing w:val="-9"/>
          <w:sz w:val="20"/>
        </w:rPr>
        <w:t> </w:t>
      </w:r>
      <w:r>
        <w:rPr>
          <w:sz w:val="20"/>
        </w:rPr>
        <w:t>Thus,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may</w:t>
      </w:r>
      <w:r>
        <w:rPr>
          <w:spacing w:val="-5"/>
          <w:sz w:val="20"/>
        </w:rPr>
        <w:t> be</w:t>
      </w:r>
    </w:p>
    <w:p>
      <w:pPr>
        <w:pStyle w:val="ListParagraph"/>
        <w:numPr>
          <w:ilvl w:val="0"/>
          <w:numId w:val="4"/>
        </w:numPr>
        <w:tabs>
          <w:tab w:pos="1157" w:val="left" w:leader="none"/>
        </w:tabs>
        <w:spacing w:line="240" w:lineRule="auto" w:before="198" w:after="0"/>
        <w:ind w:left="1157" w:right="0" w:hanging="713"/>
        <w:jc w:val="left"/>
        <w:rPr>
          <w:sz w:val="20"/>
        </w:rPr>
      </w:pPr>
      <w:r>
        <w:rPr>
          <w:sz w:val="20"/>
        </w:rPr>
        <w:t>concluded</w:t>
      </w:r>
      <w:r>
        <w:rPr>
          <w:spacing w:val="-3"/>
          <w:sz w:val="20"/>
        </w:rPr>
        <w:t> </w:t>
      </w:r>
      <w:r>
        <w:rPr>
          <w:sz w:val="20"/>
        </w:rPr>
        <w:t>that the suggested</w:t>
      </w:r>
      <w:r>
        <w:rPr>
          <w:spacing w:val="-2"/>
          <w:sz w:val="20"/>
        </w:rPr>
        <w:t> </w:t>
      </w:r>
      <w:r>
        <w:rPr>
          <w:sz w:val="20"/>
        </w:rPr>
        <w:t>fish</w:t>
      </w:r>
      <w:r>
        <w:rPr>
          <w:spacing w:val="-1"/>
          <w:sz w:val="20"/>
        </w:rPr>
        <w:t> </w:t>
      </w:r>
      <w:r>
        <w:rPr>
          <w:sz w:val="20"/>
        </w:rPr>
        <w:t>species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3"/>
          <w:sz w:val="20"/>
        </w:rPr>
        <w:t> </w:t>
      </w:r>
      <w:r>
        <w:rPr>
          <w:sz w:val="20"/>
        </w:rPr>
        <w:t>good</w:t>
      </w:r>
      <w:r>
        <w:rPr>
          <w:spacing w:val="-1"/>
          <w:sz w:val="20"/>
        </w:rPr>
        <w:t> </w:t>
      </w:r>
      <w:r>
        <w:rPr>
          <w:sz w:val="20"/>
        </w:rPr>
        <w:t>fit</w:t>
      </w:r>
      <w:r>
        <w:rPr>
          <w:spacing w:val="3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the environment.</w:t>
      </w:r>
      <w:r>
        <w:rPr>
          <w:spacing w:val="-1"/>
          <w:sz w:val="20"/>
        </w:rPr>
        <w:t> </w:t>
      </w:r>
      <w:r>
        <w:rPr>
          <w:sz w:val="20"/>
        </w:rPr>
        <w:t>This</w:t>
      </w:r>
      <w:r>
        <w:rPr>
          <w:spacing w:val="1"/>
          <w:sz w:val="20"/>
        </w:rPr>
        <w:t> </w:t>
      </w:r>
      <w:r>
        <w:rPr>
          <w:sz w:val="20"/>
        </w:rPr>
        <w:t>implies</w:t>
      </w:r>
      <w:r>
        <w:rPr>
          <w:spacing w:val="1"/>
          <w:sz w:val="20"/>
        </w:rPr>
        <w:t> </w:t>
      </w:r>
      <w:r>
        <w:rPr>
          <w:sz w:val="20"/>
        </w:rPr>
        <w:t>that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2"/>
          <w:sz w:val="20"/>
        </w:rPr>
        <w:t> </w:t>
      </w:r>
      <w:r>
        <w:rPr>
          <w:spacing w:val="-4"/>
          <w:sz w:val="20"/>
        </w:rPr>
        <w:t>fish</w:t>
      </w:r>
    </w:p>
    <w:p>
      <w:pPr>
        <w:pStyle w:val="ListParagraph"/>
        <w:numPr>
          <w:ilvl w:val="0"/>
          <w:numId w:val="4"/>
        </w:numPr>
        <w:tabs>
          <w:tab w:pos="1157" w:val="left" w:leader="none"/>
        </w:tabs>
        <w:spacing w:line="240" w:lineRule="auto" w:before="196" w:after="0"/>
        <w:ind w:left="1157" w:right="0" w:hanging="713"/>
        <w:jc w:val="left"/>
        <w:rPr>
          <w:sz w:val="20"/>
        </w:rPr>
      </w:pPr>
      <w:r>
        <w:rPr>
          <w:sz w:val="20"/>
        </w:rPr>
        <w:t>and</w:t>
      </w:r>
      <w:r>
        <w:rPr>
          <w:spacing w:val="2"/>
          <w:sz w:val="20"/>
        </w:rPr>
        <w:t> </w:t>
      </w:r>
      <w:r>
        <w:rPr>
          <w:sz w:val="20"/>
        </w:rPr>
        <w:t>its</w:t>
      </w:r>
      <w:r>
        <w:rPr>
          <w:spacing w:val="1"/>
          <w:sz w:val="20"/>
        </w:rPr>
        <w:t> </w:t>
      </w:r>
      <w:r>
        <w:rPr>
          <w:sz w:val="20"/>
        </w:rPr>
        <w:t>environment</w:t>
      </w:r>
      <w:r>
        <w:rPr>
          <w:spacing w:val="2"/>
          <w:sz w:val="20"/>
        </w:rPr>
        <w:t> </w:t>
      </w:r>
      <w:r>
        <w:rPr>
          <w:sz w:val="20"/>
        </w:rPr>
        <w:t>are</w:t>
      </w:r>
      <w:r>
        <w:rPr>
          <w:spacing w:val="3"/>
          <w:sz w:val="20"/>
        </w:rPr>
        <w:t> </w:t>
      </w:r>
      <w:r>
        <w:rPr>
          <w:sz w:val="20"/>
        </w:rPr>
        <w:t>doing well.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3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value</w:t>
      </w:r>
      <w:r>
        <w:rPr>
          <w:spacing w:val="1"/>
          <w:sz w:val="20"/>
        </w:rPr>
        <w:t> </w:t>
      </w:r>
      <w:r>
        <w:rPr>
          <w:sz w:val="20"/>
        </w:rPr>
        <w:t>depends</w:t>
      </w:r>
      <w:r>
        <w:rPr>
          <w:spacing w:val="2"/>
          <w:sz w:val="20"/>
        </w:rPr>
        <w:t> </w:t>
      </w:r>
      <w:r>
        <w:rPr>
          <w:sz w:val="20"/>
        </w:rPr>
        <w:t>on</w:t>
      </w:r>
      <w:r>
        <w:rPr>
          <w:spacing w:val="5"/>
          <w:sz w:val="20"/>
        </w:rPr>
        <w:t> </w:t>
      </w:r>
      <w:r>
        <w:rPr>
          <w:sz w:val="20"/>
        </w:rPr>
        <w:t>several</w:t>
      </w:r>
      <w:r>
        <w:rPr>
          <w:spacing w:val="-1"/>
          <w:sz w:val="20"/>
        </w:rPr>
        <w:t> </w:t>
      </w:r>
      <w:r>
        <w:rPr>
          <w:sz w:val="20"/>
        </w:rPr>
        <w:t>factors,</w:t>
      </w:r>
      <w:r>
        <w:rPr>
          <w:spacing w:val="1"/>
          <w:sz w:val="20"/>
        </w:rPr>
        <w:t> </w:t>
      </w:r>
      <w:r>
        <w:rPr>
          <w:sz w:val="20"/>
        </w:rPr>
        <w:t>including</w:t>
      </w:r>
      <w:r>
        <w:rPr>
          <w:spacing w:val="2"/>
          <w:sz w:val="20"/>
        </w:rPr>
        <w:t> </w:t>
      </w:r>
      <w:r>
        <w:rPr>
          <w:sz w:val="20"/>
        </w:rPr>
        <w:t>fish size,</w:t>
      </w:r>
      <w:r>
        <w:rPr>
          <w:spacing w:val="1"/>
          <w:sz w:val="20"/>
        </w:rPr>
        <w:t> </w:t>
      </w:r>
      <w:r>
        <w:rPr>
          <w:spacing w:val="-4"/>
          <w:sz w:val="20"/>
        </w:rPr>
        <w:t>sex,</w:t>
      </w:r>
    </w:p>
    <w:p>
      <w:pPr>
        <w:pStyle w:val="ListParagraph"/>
        <w:numPr>
          <w:ilvl w:val="0"/>
          <w:numId w:val="4"/>
        </w:numPr>
        <w:tabs>
          <w:tab w:pos="1157" w:val="left" w:leader="none"/>
        </w:tabs>
        <w:spacing w:line="240" w:lineRule="auto" w:before="200" w:after="0"/>
        <w:ind w:left="1157" w:right="0" w:hanging="713"/>
        <w:jc w:val="left"/>
        <w:rPr>
          <w:sz w:val="20"/>
        </w:rPr>
      </w:pPr>
      <w:r>
        <w:rPr>
          <w:sz w:val="20"/>
        </w:rPr>
        <w:t>season,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level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gonadal</w:t>
      </w:r>
      <w:r>
        <w:rPr>
          <w:spacing w:val="-6"/>
          <w:sz w:val="20"/>
        </w:rPr>
        <w:t> </w:t>
      </w:r>
      <w:r>
        <w:rPr>
          <w:sz w:val="20"/>
        </w:rPr>
        <w:t>development.</w:t>
      </w:r>
      <w:r>
        <w:rPr>
          <w:spacing w:val="-2"/>
          <w:sz w:val="20"/>
        </w:rPr>
        <w:t> </w:t>
      </w:r>
      <w:r>
        <w:rPr>
          <w:sz w:val="20"/>
        </w:rPr>
        <w:t>Parasitism,</w:t>
      </w:r>
      <w:r>
        <w:rPr>
          <w:spacing w:val="-7"/>
          <w:sz w:val="20"/>
        </w:rPr>
        <w:t> </w:t>
      </w:r>
      <w:r>
        <w:rPr>
          <w:sz w:val="20"/>
        </w:rPr>
        <w:t>food</w:t>
      </w:r>
      <w:r>
        <w:rPr>
          <w:spacing w:val="-5"/>
          <w:sz w:val="20"/>
        </w:rPr>
        <w:t> </w:t>
      </w:r>
      <w:r>
        <w:rPr>
          <w:sz w:val="20"/>
        </w:rPr>
        <w:t>availability,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ecological</w:t>
      </w:r>
      <w:r>
        <w:rPr>
          <w:spacing w:val="-6"/>
          <w:sz w:val="20"/>
        </w:rPr>
        <w:t> </w:t>
      </w:r>
      <w:r>
        <w:rPr>
          <w:sz w:val="20"/>
        </w:rPr>
        <w:t>factors </w:t>
      </w:r>
      <w:r>
        <w:rPr>
          <w:spacing w:val="-5"/>
          <w:sz w:val="20"/>
        </w:rPr>
        <w:t>all</w:t>
      </w:r>
    </w:p>
    <w:p>
      <w:pPr>
        <w:pStyle w:val="ListParagraph"/>
        <w:numPr>
          <w:ilvl w:val="0"/>
          <w:numId w:val="4"/>
        </w:numPr>
        <w:tabs>
          <w:tab w:pos="1157" w:val="left" w:leader="none"/>
        </w:tabs>
        <w:spacing w:line="240" w:lineRule="auto" w:before="196" w:after="0"/>
        <w:ind w:left="1157" w:right="0" w:hanging="713"/>
        <w:jc w:val="left"/>
        <w:rPr>
          <w:sz w:val="20"/>
        </w:rPr>
      </w:pPr>
      <w:r>
        <w:rPr>
          <w:sz w:val="20"/>
        </w:rPr>
        <w:t>have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significant</w:t>
      </w:r>
      <w:r>
        <w:rPr>
          <w:spacing w:val="-14"/>
          <w:sz w:val="20"/>
        </w:rPr>
        <w:t> </w:t>
      </w:r>
      <w:r>
        <w:rPr>
          <w:sz w:val="20"/>
        </w:rPr>
        <w:t>effect</w:t>
      </w:r>
      <w:r>
        <w:rPr>
          <w:spacing w:val="-14"/>
          <w:sz w:val="20"/>
        </w:rPr>
        <w:t> </w:t>
      </w:r>
      <w:r>
        <w:rPr>
          <w:sz w:val="20"/>
        </w:rPr>
        <w:t>on</w:t>
      </w:r>
      <w:r>
        <w:rPr>
          <w:spacing w:val="-14"/>
          <w:sz w:val="20"/>
        </w:rPr>
        <w:t> </w:t>
      </w: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health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fish.</w:t>
      </w:r>
      <w:r>
        <w:rPr>
          <w:spacing w:val="-13"/>
          <w:sz w:val="20"/>
        </w:rPr>
        <w:t> </w:t>
      </w: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samples</w:t>
      </w:r>
      <w:r>
        <w:rPr>
          <w:spacing w:val="-12"/>
          <w:sz w:val="20"/>
        </w:rPr>
        <w:t> </w:t>
      </w:r>
      <w:r>
        <w:rPr>
          <w:sz w:val="20"/>
        </w:rPr>
        <w:t>appeared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11"/>
          <w:sz w:val="20"/>
        </w:rPr>
        <w:t> </w:t>
      </w:r>
      <w:r>
        <w:rPr>
          <w:sz w:val="20"/>
        </w:rPr>
        <w:t>be</w:t>
      </w:r>
      <w:r>
        <w:rPr>
          <w:spacing w:val="-11"/>
          <w:sz w:val="20"/>
        </w:rPr>
        <w:t> </w:t>
      </w:r>
      <w:r>
        <w:rPr>
          <w:sz w:val="20"/>
        </w:rPr>
        <w:t>in</w:t>
      </w:r>
      <w:r>
        <w:rPr>
          <w:spacing w:val="-11"/>
          <w:sz w:val="20"/>
        </w:rPr>
        <w:t> </w:t>
      </w:r>
      <w:r>
        <w:rPr>
          <w:sz w:val="20"/>
        </w:rPr>
        <w:t>good</w:t>
      </w:r>
      <w:r>
        <w:rPr>
          <w:spacing w:val="-11"/>
          <w:sz w:val="20"/>
        </w:rPr>
        <w:t> </w:t>
      </w:r>
      <w:r>
        <w:rPr>
          <w:sz w:val="20"/>
        </w:rPr>
        <w:t>health</w:t>
      </w:r>
      <w:r>
        <w:rPr>
          <w:spacing w:val="-11"/>
          <w:sz w:val="20"/>
        </w:rPr>
        <w:t> </w:t>
      </w:r>
      <w:r>
        <w:rPr>
          <w:sz w:val="20"/>
        </w:rPr>
        <w:t>based</w:t>
      </w:r>
      <w:r>
        <w:rPr>
          <w:spacing w:val="-13"/>
          <w:sz w:val="20"/>
        </w:rPr>
        <w:t> </w:t>
      </w:r>
      <w:r>
        <w:rPr>
          <w:spacing w:val="-5"/>
          <w:sz w:val="20"/>
        </w:rPr>
        <w:t>on</w:t>
      </w:r>
    </w:p>
    <w:p>
      <w:pPr>
        <w:pStyle w:val="ListParagraph"/>
        <w:numPr>
          <w:ilvl w:val="0"/>
          <w:numId w:val="4"/>
        </w:numPr>
        <w:tabs>
          <w:tab w:pos="1157" w:val="left" w:leader="none"/>
        </w:tabs>
        <w:spacing w:line="240" w:lineRule="auto" w:before="198" w:after="0"/>
        <w:ind w:left="1157" w:right="0" w:hanging="713"/>
        <w:jc w:val="left"/>
        <w:rPr>
          <w:sz w:val="20"/>
        </w:rPr>
      </w:pPr>
      <w:r>
        <w:rPr>
          <w:sz w:val="20"/>
        </w:rPr>
        <w:t>the</w:t>
      </w:r>
      <w:r>
        <w:rPr>
          <w:spacing w:val="6"/>
          <w:sz w:val="20"/>
        </w:rPr>
        <w:t> </w:t>
      </w:r>
      <w:r>
        <w:rPr>
          <w:sz w:val="20"/>
        </w:rPr>
        <w:t>length-weight</w:t>
      </w:r>
      <w:r>
        <w:rPr>
          <w:spacing w:val="9"/>
          <w:sz w:val="20"/>
        </w:rPr>
        <w:t> </w:t>
      </w:r>
      <w:r>
        <w:rPr>
          <w:sz w:val="20"/>
        </w:rPr>
        <w:t>association.</w:t>
      </w:r>
      <w:r>
        <w:rPr>
          <w:spacing w:val="6"/>
          <w:sz w:val="20"/>
        </w:rPr>
        <w:t> </w:t>
      </w:r>
      <w:r>
        <w:rPr>
          <w:sz w:val="20"/>
        </w:rPr>
        <w:t>Further</w:t>
      </w:r>
      <w:r>
        <w:rPr>
          <w:spacing w:val="7"/>
          <w:sz w:val="20"/>
        </w:rPr>
        <w:t> </w:t>
      </w:r>
      <w:r>
        <w:rPr>
          <w:sz w:val="20"/>
        </w:rPr>
        <w:t>studies</w:t>
      </w:r>
      <w:r>
        <w:rPr>
          <w:spacing w:val="8"/>
          <w:sz w:val="20"/>
        </w:rPr>
        <w:t> </w:t>
      </w:r>
      <w:r>
        <w:rPr>
          <w:sz w:val="20"/>
        </w:rPr>
        <w:t>are</w:t>
      </w:r>
      <w:r>
        <w:rPr>
          <w:spacing w:val="9"/>
          <w:sz w:val="20"/>
        </w:rPr>
        <w:t> </w:t>
      </w:r>
      <w:r>
        <w:rPr>
          <w:sz w:val="20"/>
        </w:rPr>
        <w:t>needed</w:t>
      </w:r>
      <w:r>
        <w:rPr>
          <w:spacing w:val="9"/>
          <w:sz w:val="20"/>
        </w:rPr>
        <w:t> </w:t>
      </w:r>
      <w:r>
        <w:rPr>
          <w:sz w:val="20"/>
        </w:rPr>
        <w:t>to</w:t>
      </w:r>
      <w:r>
        <w:rPr>
          <w:spacing w:val="9"/>
          <w:sz w:val="20"/>
        </w:rPr>
        <w:t> </w:t>
      </w:r>
      <w:r>
        <w:rPr>
          <w:sz w:val="20"/>
        </w:rPr>
        <w:t>assess</w:t>
      </w:r>
      <w:r>
        <w:rPr>
          <w:spacing w:val="8"/>
          <w:sz w:val="20"/>
        </w:rPr>
        <w:t> </w:t>
      </w:r>
      <w:r>
        <w:rPr>
          <w:sz w:val="20"/>
        </w:rPr>
        <w:t>the</w:t>
      </w:r>
      <w:r>
        <w:rPr>
          <w:spacing w:val="7"/>
          <w:sz w:val="20"/>
        </w:rPr>
        <w:t> </w:t>
      </w:r>
      <w:r>
        <w:rPr>
          <w:sz w:val="20"/>
        </w:rPr>
        <w:t>abundance</w:t>
      </w:r>
      <w:r>
        <w:rPr>
          <w:spacing w:val="9"/>
          <w:sz w:val="20"/>
        </w:rPr>
        <w:t> </w:t>
      </w:r>
      <w:r>
        <w:rPr>
          <w:sz w:val="20"/>
        </w:rPr>
        <w:t>of</w:t>
      </w:r>
      <w:r>
        <w:rPr>
          <w:spacing w:val="9"/>
          <w:sz w:val="20"/>
        </w:rPr>
        <w:t> </w:t>
      </w:r>
      <w:r>
        <w:rPr>
          <w:sz w:val="20"/>
        </w:rPr>
        <w:t>different</w:t>
      </w:r>
      <w:r>
        <w:rPr>
          <w:spacing w:val="7"/>
          <w:sz w:val="20"/>
        </w:rPr>
        <w:t> </w:t>
      </w:r>
      <w:r>
        <w:rPr>
          <w:spacing w:val="-4"/>
          <w:sz w:val="20"/>
        </w:rPr>
        <w:t>fish</w:t>
      </w:r>
    </w:p>
    <w:p>
      <w:pPr>
        <w:pStyle w:val="ListParagraph"/>
        <w:numPr>
          <w:ilvl w:val="0"/>
          <w:numId w:val="4"/>
        </w:numPr>
        <w:tabs>
          <w:tab w:pos="1157" w:val="left" w:leader="none"/>
        </w:tabs>
        <w:spacing w:line="240" w:lineRule="auto" w:before="201" w:after="0"/>
        <w:ind w:left="1157" w:right="0" w:hanging="713"/>
        <w:jc w:val="left"/>
        <w:rPr>
          <w:sz w:val="20"/>
        </w:rPr>
      </w:pPr>
      <w:r>
        <w:rPr>
          <w:sz w:val="20"/>
        </w:rPr>
        <w:t>stocks</w:t>
      </w:r>
      <w:r>
        <w:rPr>
          <w:spacing w:val="-13"/>
          <w:sz w:val="20"/>
        </w:rPr>
        <w:t> </w:t>
      </w:r>
      <w:r>
        <w:rPr>
          <w:sz w:val="20"/>
        </w:rPr>
        <w:t>about</w:t>
      </w:r>
      <w:r>
        <w:rPr>
          <w:spacing w:val="-12"/>
          <w:sz w:val="20"/>
        </w:rPr>
        <w:t> </w:t>
      </w:r>
      <w:r>
        <w:rPr>
          <w:sz w:val="20"/>
        </w:rPr>
        <w:t>their</w:t>
      </w:r>
      <w:r>
        <w:rPr>
          <w:spacing w:val="-13"/>
          <w:sz w:val="20"/>
        </w:rPr>
        <w:t> </w:t>
      </w:r>
      <w:r>
        <w:rPr>
          <w:sz w:val="20"/>
        </w:rPr>
        <w:t>conditions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preserve</w:t>
      </w:r>
      <w:r>
        <w:rPr>
          <w:spacing w:val="-14"/>
          <w:sz w:val="20"/>
        </w:rPr>
        <w:t> </w:t>
      </w: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selected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environment.</w:t>
      </w:r>
    </w:p>
    <w:p>
      <w:pPr>
        <w:pStyle w:val="BodyText"/>
        <w:spacing w:before="127"/>
      </w:pPr>
    </w:p>
    <w:p>
      <w:pPr>
        <w:spacing w:before="0"/>
        <w:ind w:left="444" w:right="0" w:firstLine="0"/>
        <w:jc w:val="left"/>
        <w:rPr>
          <w:rFonts w:ascii="Trebuchet MS"/>
          <w:sz w:val="22"/>
        </w:rPr>
      </w:pPr>
      <w:r>
        <w:rPr>
          <w:rFonts w:ascii="Trebuchet MS"/>
          <w:spacing w:val="-5"/>
          <w:sz w:val="22"/>
        </w:rPr>
        <w:t>213</w:t>
      </w:r>
    </w:p>
    <w:p>
      <w:pPr>
        <w:pStyle w:val="BodyText"/>
        <w:spacing w:before="108"/>
        <w:rPr>
          <w:rFonts w:ascii="Trebuchet MS"/>
          <w:sz w:val="22"/>
        </w:rPr>
      </w:pPr>
    </w:p>
    <w:p>
      <w:pPr>
        <w:spacing w:before="0"/>
        <w:ind w:left="444" w:right="0" w:firstLine="0"/>
        <w:jc w:val="left"/>
        <w:rPr>
          <w:rFonts w:ascii="Trebuchet MS"/>
          <w:sz w:val="22"/>
        </w:rPr>
      </w:pPr>
      <w:r>
        <w:rPr>
          <w:rFonts w:ascii="Trebuchet MS"/>
          <w:spacing w:val="-5"/>
          <w:sz w:val="22"/>
        </w:rPr>
        <w:t>214</w:t>
      </w:r>
    </w:p>
    <w:p>
      <w:pPr>
        <w:pStyle w:val="BodyText"/>
        <w:spacing w:before="111"/>
        <w:rPr>
          <w:rFonts w:ascii="Trebuchet MS"/>
          <w:sz w:val="22"/>
        </w:rPr>
      </w:pPr>
    </w:p>
    <w:p>
      <w:pPr>
        <w:spacing w:before="0"/>
        <w:ind w:left="444" w:right="0" w:firstLine="0"/>
        <w:jc w:val="left"/>
        <w:rPr>
          <w:rFonts w:ascii="Trebuchet MS"/>
          <w:sz w:val="22"/>
        </w:rPr>
      </w:pPr>
      <w:r>
        <w:rPr>
          <w:rFonts w:ascii="Trebuchet MS"/>
          <w:spacing w:val="-5"/>
          <w:sz w:val="22"/>
        </w:rPr>
        <w:t>215</w:t>
      </w:r>
    </w:p>
    <w:p>
      <w:pPr>
        <w:pStyle w:val="BodyText"/>
        <w:spacing w:before="108"/>
        <w:rPr>
          <w:rFonts w:ascii="Trebuchet MS"/>
          <w:sz w:val="22"/>
        </w:rPr>
      </w:pPr>
    </w:p>
    <w:p>
      <w:pPr>
        <w:spacing w:before="0"/>
        <w:ind w:left="444" w:right="0" w:firstLine="0"/>
        <w:jc w:val="left"/>
        <w:rPr>
          <w:rFonts w:ascii="Trebuchet MS"/>
          <w:sz w:val="22"/>
        </w:rPr>
      </w:pPr>
      <w:r>
        <w:rPr>
          <w:rFonts w:ascii="Trebuchet MS"/>
          <w:spacing w:val="-5"/>
          <w:sz w:val="22"/>
        </w:rPr>
        <w:t>216</w:t>
      </w:r>
    </w:p>
    <w:p>
      <w:pPr>
        <w:spacing w:after="0"/>
        <w:jc w:val="left"/>
        <w:rPr>
          <w:rFonts w:ascii="Trebuchet MS"/>
          <w:sz w:val="22"/>
        </w:rPr>
        <w:sectPr>
          <w:pgSz w:w="11920" w:h="16850"/>
          <w:pgMar w:header="45" w:footer="0" w:top="320" w:bottom="280" w:left="283" w:right="283"/>
        </w:sectPr>
      </w:pPr>
    </w:p>
    <w:p>
      <w:pPr>
        <w:pStyle w:val="BodyText"/>
        <w:rPr>
          <w:rFonts w:ascii="Trebuchet MS"/>
        </w:rPr>
      </w:pPr>
    </w:p>
    <w:p>
      <w:pPr>
        <w:pStyle w:val="BodyText"/>
        <w:rPr>
          <w:rFonts w:ascii="Trebuchet MS"/>
        </w:rPr>
      </w:pPr>
    </w:p>
    <w:p>
      <w:pPr>
        <w:pStyle w:val="BodyText"/>
        <w:rPr>
          <w:rFonts w:ascii="Trebuchet MS"/>
        </w:rPr>
      </w:pPr>
    </w:p>
    <w:p>
      <w:pPr>
        <w:pStyle w:val="BodyText"/>
        <w:rPr>
          <w:rFonts w:ascii="Trebuchet MS"/>
        </w:rPr>
      </w:pPr>
    </w:p>
    <w:p>
      <w:pPr>
        <w:pStyle w:val="BodyText"/>
        <w:rPr>
          <w:rFonts w:ascii="Trebuchet MS"/>
        </w:rPr>
      </w:pPr>
    </w:p>
    <w:p>
      <w:pPr>
        <w:pStyle w:val="BodyText"/>
        <w:rPr>
          <w:rFonts w:ascii="Trebuchet MS"/>
        </w:rPr>
      </w:pPr>
    </w:p>
    <w:p>
      <w:pPr>
        <w:pStyle w:val="BodyText"/>
        <w:rPr>
          <w:rFonts w:ascii="Trebuchet MS"/>
        </w:rPr>
      </w:pPr>
    </w:p>
    <w:p>
      <w:pPr>
        <w:pStyle w:val="BodyText"/>
        <w:rPr>
          <w:rFonts w:ascii="Trebuchet MS"/>
        </w:rPr>
      </w:pPr>
    </w:p>
    <w:p>
      <w:pPr>
        <w:pStyle w:val="BodyText"/>
        <w:rPr>
          <w:rFonts w:ascii="Trebuchet MS"/>
        </w:rPr>
      </w:pPr>
    </w:p>
    <w:p>
      <w:pPr>
        <w:pStyle w:val="BodyText"/>
        <w:rPr>
          <w:rFonts w:ascii="Trebuchet MS"/>
        </w:rPr>
      </w:pPr>
    </w:p>
    <w:p>
      <w:pPr>
        <w:pStyle w:val="BodyText"/>
        <w:rPr>
          <w:rFonts w:ascii="Trebuchet MS"/>
        </w:rPr>
      </w:pPr>
    </w:p>
    <w:p>
      <w:pPr>
        <w:pStyle w:val="BodyText"/>
        <w:rPr>
          <w:rFonts w:ascii="Trebuchet MS"/>
        </w:rPr>
      </w:pPr>
    </w:p>
    <w:p>
      <w:pPr>
        <w:pStyle w:val="BodyText"/>
        <w:rPr>
          <w:rFonts w:ascii="Trebuchet MS"/>
        </w:rPr>
      </w:pPr>
    </w:p>
    <w:p>
      <w:pPr>
        <w:pStyle w:val="BodyText"/>
        <w:rPr>
          <w:rFonts w:ascii="Trebuchet MS"/>
        </w:rPr>
      </w:pPr>
    </w:p>
    <w:p>
      <w:pPr>
        <w:pStyle w:val="BodyText"/>
        <w:rPr>
          <w:rFonts w:ascii="Trebuchet MS"/>
        </w:rPr>
      </w:pPr>
    </w:p>
    <w:p>
      <w:pPr>
        <w:pStyle w:val="BodyText"/>
        <w:rPr>
          <w:rFonts w:ascii="Trebuchet MS"/>
        </w:rPr>
      </w:pPr>
    </w:p>
    <w:p>
      <w:pPr>
        <w:pStyle w:val="BodyText"/>
        <w:rPr>
          <w:rFonts w:ascii="Trebuchet MS"/>
        </w:rPr>
      </w:pPr>
    </w:p>
    <w:p>
      <w:pPr>
        <w:pStyle w:val="BodyText"/>
        <w:rPr>
          <w:rFonts w:ascii="Trebuchet MS"/>
        </w:rPr>
      </w:pPr>
    </w:p>
    <w:p>
      <w:pPr>
        <w:pStyle w:val="BodyText"/>
        <w:rPr>
          <w:rFonts w:ascii="Trebuchet MS"/>
        </w:rPr>
      </w:pPr>
    </w:p>
    <w:p>
      <w:pPr>
        <w:pStyle w:val="BodyText"/>
        <w:rPr>
          <w:rFonts w:ascii="Trebuchet MS"/>
        </w:rPr>
      </w:pPr>
    </w:p>
    <w:p>
      <w:pPr>
        <w:pStyle w:val="BodyText"/>
        <w:spacing w:before="117"/>
        <w:rPr>
          <w:rFonts w:ascii="Trebuchet MS"/>
        </w:rPr>
      </w:pPr>
    </w:p>
    <w:p>
      <w:pPr>
        <w:pStyle w:val="ListParagraph"/>
        <w:numPr>
          <w:ilvl w:val="0"/>
          <w:numId w:val="5"/>
        </w:numPr>
        <w:tabs>
          <w:tab w:pos="1157" w:val="left" w:leader="none"/>
        </w:tabs>
        <w:spacing w:line="240" w:lineRule="auto" w:before="0" w:after="0"/>
        <w:ind w:left="1157" w:right="0" w:hanging="713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906780</wp:posOffset>
                </wp:positionH>
                <wp:positionV relativeFrom="paragraph">
                  <wp:posOffset>-2470230</wp:posOffset>
                </wp:positionV>
                <wp:extent cx="5730875" cy="237998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5730875" cy="2379980"/>
                          <a:chExt cx="5730875" cy="2379980"/>
                        </a:xfrm>
                      </wpg:grpSpPr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8800" y="1857185"/>
                            <a:ext cx="4963795" cy="1268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8800" y="1663637"/>
                            <a:ext cx="4963795" cy="1253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8800" y="1470088"/>
                            <a:ext cx="4963795" cy="1253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8800" y="1276540"/>
                            <a:ext cx="4963795" cy="1253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8800" y="1081595"/>
                            <a:ext cx="4963795" cy="12674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8800" y="888047"/>
                            <a:ext cx="4963795" cy="1253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8800" y="694499"/>
                            <a:ext cx="4963795" cy="1253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8800" y="499300"/>
                            <a:ext cx="4963795" cy="1269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524383" y="466026"/>
                            <a:ext cx="4998720" cy="1586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98720" h="1586230">
                                <a:moveTo>
                                  <a:pt x="34417" y="1357883"/>
                                </a:moveTo>
                                <a:lnTo>
                                  <a:pt x="4998212" y="1357883"/>
                                </a:lnTo>
                              </a:path>
                              <a:path w="4998720" h="1586230">
                                <a:moveTo>
                                  <a:pt x="34417" y="1164335"/>
                                </a:moveTo>
                                <a:lnTo>
                                  <a:pt x="4998212" y="1164335"/>
                                </a:lnTo>
                              </a:path>
                              <a:path w="4998720" h="1586230">
                                <a:moveTo>
                                  <a:pt x="34417" y="969263"/>
                                </a:moveTo>
                                <a:lnTo>
                                  <a:pt x="4998212" y="969263"/>
                                </a:lnTo>
                              </a:path>
                              <a:path w="4998720" h="1586230">
                                <a:moveTo>
                                  <a:pt x="34417" y="775715"/>
                                </a:moveTo>
                                <a:lnTo>
                                  <a:pt x="4998212" y="775715"/>
                                </a:lnTo>
                              </a:path>
                              <a:path w="4998720" h="1586230">
                                <a:moveTo>
                                  <a:pt x="34417" y="582167"/>
                                </a:moveTo>
                                <a:lnTo>
                                  <a:pt x="4998212" y="582167"/>
                                </a:lnTo>
                              </a:path>
                              <a:path w="4998720" h="1586230">
                                <a:moveTo>
                                  <a:pt x="34417" y="388619"/>
                                </a:moveTo>
                                <a:lnTo>
                                  <a:pt x="4998212" y="388619"/>
                                </a:lnTo>
                              </a:path>
                              <a:path w="4998720" h="1586230">
                                <a:moveTo>
                                  <a:pt x="34417" y="193548"/>
                                </a:moveTo>
                                <a:lnTo>
                                  <a:pt x="4998212" y="193548"/>
                                </a:lnTo>
                              </a:path>
                              <a:path w="4998720" h="1586230">
                                <a:moveTo>
                                  <a:pt x="34417" y="0"/>
                                </a:moveTo>
                                <a:lnTo>
                                  <a:pt x="4998212" y="0"/>
                                </a:lnTo>
                              </a:path>
                              <a:path w="4998720" h="1586230">
                                <a:moveTo>
                                  <a:pt x="34417" y="1551685"/>
                                </a:moveTo>
                                <a:lnTo>
                                  <a:pt x="34417" y="0"/>
                                </a:lnTo>
                              </a:path>
                              <a:path w="4998720" h="1586230">
                                <a:moveTo>
                                  <a:pt x="0" y="1551685"/>
                                </a:moveTo>
                                <a:lnTo>
                                  <a:pt x="34417" y="1551685"/>
                                </a:lnTo>
                              </a:path>
                              <a:path w="4998720" h="1586230">
                                <a:moveTo>
                                  <a:pt x="0" y="1357883"/>
                                </a:moveTo>
                                <a:lnTo>
                                  <a:pt x="34417" y="1357883"/>
                                </a:lnTo>
                              </a:path>
                              <a:path w="4998720" h="1586230">
                                <a:moveTo>
                                  <a:pt x="0" y="1164335"/>
                                </a:moveTo>
                                <a:lnTo>
                                  <a:pt x="34417" y="1164335"/>
                                </a:lnTo>
                              </a:path>
                              <a:path w="4998720" h="1586230">
                                <a:moveTo>
                                  <a:pt x="0" y="969263"/>
                                </a:moveTo>
                                <a:lnTo>
                                  <a:pt x="34417" y="969263"/>
                                </a:lnTo>
                              </a:path>
                              <a:path w="4998720" h="1586230">
                                <a:moveTo>
                                  <a:pt x="0" y="775715"/>
                                </a:moveTo>
                                <a:lnTo>
                                  <a:pt x="34417" y="775715"/>
                                </a:lnTo>
                              </a:path>
                              <a:path w="4998720" h="1586230">
                                <a:moveTo>
                                  <a:pt x="0" y="582167"/>
                                </a:moveTo>
                                <a:lnTo>
                                  <a:pt x="34417" y="582167"/>
                                </a:lnTo>
                              </a:path>
                              <a:path w="4998720" h="1586230">
                                <a:moveTo>
                                  <a:pt x="0" y="388619"/>
                                </a:moveTo>
                                <a:lnTo>
                                  <a:pt x="34417" y="388619"/>
                                </a:lnTo>
                              </a:path>
                              <a:path w="4998720" h="1586230">
                                <a:moveTo>
                                  <a:pt x="0" y="193548"/>
                                </a:moveTo>
                                <a:lnTo>
                                  <a:pt x="34417" y="193548"/>
                                </a:lnTo>
                              </a:path>
                              <a:path w="4998720" h="1586230">
                                <a:moveTo>
                                  <a:pt x="0" y="0"/>
                                </a:moveTo>
                                <a:lnTo>
                                  <a:pt x="34417" y="0"/>
                                </a:lnTo>
                              </a:path>
                              <a:path w="4998720" h="1586230">
                                <a:moveTo>
                                  <a:pt x="34417" y="1551685"/>
                                </a:moveTo>
                                <a:lnTo>
                                  <a:pt x="4998212" y="1551685"/>
                                </a:lnTo>
                              </a:path>
                              <a:path w="4998720" h="1586230">
                                <a:moveTo>
                                  <a:pt x="34417" y="1551685"/>
                                </a:moveTo>
                                <a:lnTo>
                                  <a:pt x="34417" y="1586229"/>
                                </a:lnTo>
                              </a:path>
                              <a:path w="4998720" h="1586230">
                                <a:moveTo>
                                  <a:pt x="743204" y="1551685"/>
                                </a:moveTo>
                                <a:lnTo>
                                  <a:pt x="743204" y="1586229"/>
                                </a:lnTo>
                              </a:path>
                              <a:path w="4998720" h="1586230">
                                <a:moveTo>
                                  <a:pt x="1453388" y="1551685"/>
                                </a:moveTo>
                                <a:lnTo>
                                  <a:pt x="1453388" y="1586229"/>
                                </a:lnTo>
                              </a:path>
                              <a:path w="4998720" h="1586230">
                                <a:moveTo>
                                  <a:pt x="2162048" y="1551685"/>
                                </a:moveTo>
                                <a:lnTo>
                                  <a:pt x="2162048" y="1586229"/>
                                </a:lnTo>
                              </a:path>
                              <a:path w="4998720" h="1586230">
                                <a:moveTo>
                                  <a:pt x="2870708" y="1551685"/>
                                </a:moveTo>
                                <a:lnTo>
                                  <a:pt x="2870708" y="1586229"/>
                                </a:lnTo>
                              </a:path>
                              <a:path w="4998720" h="1586230">
                                <a:moveTo>
                                  <a:pt x="3579367" y="1551685"/>
                                </a:moveTo>
                                <a:lnTo>
                                  <a:pt x="3579367" y="1586229"/>
                                </a:lnTo>
                              </a:path>
                              <a:path w="4998720" h="1586230">
                                <a:moveTo>
                                  <a:pt x="4289552" y="1551685"/>
                                </a:moveTo>
                                <a:lnTo>
                                  <a:pt x="4289552" y="1586229"/>
                                </a:lnTo>
                              </a:path>
                              <a:path w="4998720" h="1586230">
                                <a:moveTo>
                                  <a:pt x="4998212" y="1551685"/>
                                </a:moveTo>
                                <a:lnTo>
                                  <a:pt x="4998212" y="158622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280030" y="1600390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38100" y="76200"/>
                                </a:lnTo>
                                <a:lnTo>
                                  <a:pt x="76200" y="381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280030" y="1600390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76200" y="38100"/>
                                </a:lnTo>
                                <a:lnTo>
                                  <a:pt x="38100" y="76200"/>
                                </a:lnTo>
                                <a:lnTo>
                                  <a:pt x="0" y="381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5B9B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376042" y="1537906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38100" y="76200"/>
                                </a:lnTo>
                                <a:lnTo>
                                  <a:pt x="76200" y="381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376042" y="1537906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76200" y="38100"/>
                                </a:lnTo>
                                <a:lnTo>
                                  <a:pt x="38100" y="76200"/>
                                </a:lnTo>
                                <a:lnTo>
                                  <a:pt x="0" y="381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5B9B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357754" y="1376362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38100" y="76200"/>
                                </a:lnTo>
                                <a:lnTo>
                                  <a:pt x="76200" y="381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357754" y="1376362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76200" y="38100"/>
                                </a:lnTo>
                                <a:lnTo>
                                  <a:pt x="38100" y="76200"/>
                                </a:lnTo>
                                <a:lnTo>
                                  <a:pt x="0" y="381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5B9B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328798" y="1213294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38099" y="0"/>
                                </a:moveTo>
                                <a:lnTo>
                                  <a:pt x="0" y="38100"/>
                                </a:lnTo>
                                <a:lnTo>
                                  <a:pt x="38099" y="76200"/>
                                </a:lnTo>
                                <a:lnTo>
                                  <a:pt x="76199" y="38100"/>
                                </a:lnTo>
                                <a:lnTo>
                                  <a:pt x="380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328798" y="1213294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38099" y="0"/>
                                </a:moveTo>
                                <a:lnTo>
                                  <a:pt x="76199" y="38100"/>
                                </a:lnTo>
                                <a:lnTo>
                                  <a:pt x="38099" y="76200"/>
                                </a:lnTo>
                                <a:lnTo>
                                  <a:pt x="0" y="38100"/>
                                </a:lnTo>
                                <a:lnTo>
                                  <a:pt x="38099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5B9B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287651" y="1495234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38100" y="76200"/>
                                </a:lnTo>
                                <a:lnTo>
                                  <a:pt x="76199" y="381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02407" y="598868"/>
                            <a:ext cx="2120265" cy="8324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2287651" y="1495234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76199" y="38100"/>
                                </a:lnTo>
                                <a:lnTo>
                                  <a:pt x="38100" y="76200"/>
                                </a:lnTo>
                                <a:lnTo>
                                  <a:pt x="0" y="381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5B9B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293747" y="1301686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38100" y="76200"/>
                                </a:lnTo>
                                <a:lnTo>
                                  <a:pt x="76200" y="381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293747" y="1301686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76200" y="38100"/>
                                </a:lnTo>
                                <a:lnTo>
                                  <a:pt x="38100" y="76200"/>
                                </a:lnTo>
                                <a:lnTo>
                                  <a:pt x="0" y="381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5B9B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71644" y="617156"/>
                            <a:ext cx="85723" cy="857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33"/>
                        <wps:cNvSpPr/>
                        <wps:spPr>
                          <a:xfrm>
                            <a:off x="2287651" y="1437322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38100" y="76200"/>
                                </a:lnTo>
                                <a:lnTo>
                                  <a:pt x="76199" y="381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287651" y="621347"/>
                            <a:ext cx="2526030" cy="892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6030" h="892175">
                                <a:moveTo>
                                  <a:pt x="38100" y="815975"/>
                                </a:moveTo>
                                <a:lnTo>
                                  <a:pt x="76199" y="854075"/>
                                </a:lnTo>
                                <a:lnTo>
                                  <a:pt x="38100" y="892175"/>
                                </a:lnTo>
                                <a:lnTo>
                                  <a:pt x="0" y="854075"/>
                                </a:lnTo>
                                <a:lnTo>
                                  <a:pt x="38100" y="815975"/>
                                </a:lnTo>
                                <a:close/>
                              </a:path>
                              <a:path w="2526030" h="892175">
                                <a:moveTo>
                                  <a:pt x="29844" y="765683"/>
                                </a:moveTo>
                                <a:lnTo>
                                  <a:pt x="252590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B9B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762" y="4762"/>
                            <a:ext cx="5721350" cy="2370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1350" h="2370455">
                                <a:moveTo>
                                  <a:pt x="0" y="2370454"/>
                                </a:moveTo>
                                <a:lnTo>
                                  <a:pt x="5721350" y="2370454"/>
                                </a:lnTo>
                                <a:lnTo>
                                  <a:pt x="5721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7045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954277" y="103358"/>
                            <a:ext cx="3809365" cy="289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5" w:right="0" w:firstLine="0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12"/>
                                  <w:sz w:val="20"/>
                                </w:rPr>
                                <w:t>LENG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20"/>
                                </w:rPr>
                                <w:t>T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2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12"/>
                                  <w:sz w:val="20"/>
                                </w:rPr>
                                <w:t>H-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2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20"/>
                                </w:rPr>
                                <w:t>W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3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9"/>
                                  <w:sz w:val="20"/>
                                </w:rPr>
                                <w:t>EIG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20"/>
                                </w:rPr>
                                <w:t>HT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3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14"/>
                                  <w:sz w:val="20"/>
                                </w:rPr>
                                <w:t>RELAT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20"/>
                                </w:rPr>
                                <w:t>IO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14"/>
                                  <w:sz w:val="20"/>
                                </w:rPr>
                                <w:t>NSHIP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6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3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20"/>
                                </w:rPr>
                                <w:t>LW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2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20"/>
                                </w:rPr>
                                <w:t>R)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5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3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10"/>
                                  <w:sz w:val="20"/>
                                </w:rPr>
                                <w:t>F</w:t>
                              </w:r>
                            </w:p>
                            <w:p>
                              <w:pPr>
                                <w:spacing w:before="3"/>
                                <w:ind w:left="5" w:right="23" w:firstLine="0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i/>
                                  <w:color w:val="575757"/>
                                  <w:spacing w:val="18"/>
                                  <w:sz w:val="20"/>
                                </w:rPr>
                                <w:t>DEVEXIMENTUM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575757"/>
                                  <w:spacing w:val="6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575757"/>
                                  <w:spacing w:val="17"/>
                                  <w:sz w:val="20"/>
                                </w:rPr>
                                <w:t>INSIDIATOR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575757"/>
                                  <w:spacing w:val="7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2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9"/>
                                  <w:sz w:val="20"/>
                                </w:rPr>
                                <w:t>PUG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20"/>
                                </w:rPr>
                                <w:t>SE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6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20"/>
                                </w:rPr>
                                <w:t>PO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20"/>
                                </w:rPr>
                                <w:t>NY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8"/>
                                  <w:sz w:val="20"/>
                                </w:rPr>
                                <w:t>FISH)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334060" y="397859"/>
                            <a:ext cx="140335" cy="1682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26" w:firstLine="0"/>
                                <w:jc w:val="righ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9"/>
                                  <w:sz w:val="18"/>
                                </w:rPr>
                                <w:t>16</w:t>
                              </w:r>
                            </w:p>
                            <w:p>
                              <w:pPr>
                                <w:spacing w:before="100"/>
                                <w:ind w:left="0" w:right="26" w:firstLine="0"/>
                                <w:jc w:val="righ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9"/>
                                  <w:sz w:val="18"/>
                                </w:rPr>
                                <w:t>14</w:t>
                              </w:r>
                            </w:p>
                            <w:p>
                              <w:pPr>
                                <w:spacing w:before="100"/>
                                <w:ind w:left="0" w:right="26" w:firstLine="0"/>
                                <w:jc w:val="righ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9"/>
                                  <w:sz w:val="18"/>
                                </w:rPr>
                                <w:t>12</w:t>
                              </w:r>
                            </w:p>
                            <w:p>
                              <w:pPr>
                                <w:spacing w:before="98"/>
                                <w:ind w:left="0" w:right="26" w:firstLine="0"/>
                                <w:jc w:val="righ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9"/>
                                  <w:sz w:val="18"/>
                                </w:rPr>
                                <w:t>10</w:t>
                              </w:r>
                            </w:p>
                            <w:p>
                              <w:pPr>
                                <w:spacing w:before="98"/>
                                <w:ind w:left="0" w:right="18" w:firstLine="0"/>
                                <w:jc w:val="righ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10"/>
                                  <w:sz w:val="18"/>
                                </w:rPr>
                                <w:t>8</w:t>
                              </w:r>
                            </w:p>
                            <w:p>
                              <w:pPr>
                                <w:spacing w:before="98"/>
                                <w:ind w:left="0" w:right="18" w:firstLine="0"/>
                                <w:jc w:val="righ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10"/>
                                  <w:sz w:val="18"/>
                                </w:rPr>
                                <w:t>6</w:t>
                              </w:r>
                            </w:p>
                            <w:p>
                              <w:pPr>
                                <w:spacing w:before="100"/>
                                <w:ind w:left="0" w:right="18" w:firstLine="0"/>
                                <w:jc w:val="righ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10"/>
                                  <w:sz w:val="18"/>
                                </w:rPr>
                                <w:t>4</w:t>
                              </w:r>
                            </w:p>
                            <w:p>
                              <w:pPr>
                                <w:spacing w:before="98"/>
                                <w:ind w:left="0" w:right="18" w:firstLine="0"/>
                                <w:jc w:val="righ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10"/>
                                  <w:sz w:val="18"/>
                                </w:rPr>
                                <w:t>2</w:t>
                              </w:r>
                            </w:p>
                            <w:p>
                              <w:pPr>
                                <w:spacing w:before="100"/>
                                <w:ind w:left="0" w:right="18" w:firstLine="0"/>
                                <w:jc w:val="righ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10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617473" y="537698"/>
                            <a:ext cx="1121410" cy="287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369" w:right="18" w:hanging="370"/>
                                <w:jc w:val="left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575757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75757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75757"/>
                                  <w:sz w:val="20"/>
                                </w:rPr>
                                <w:t>=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75757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75757"/>
                                  <w:sz w:val="20"/>
                                </w:rPr>
                                <w:t>0.5924x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75757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75757"/>
                                  <w:sz w:val="20"/>
                                </w:rPr>
                                <w:t>+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75757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75757"/>
                                  <w:sz w:val="20"/>
                                </w:rPr>
                                <w:t>2.908 R² = 0.8523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527558" y="2086175"/>
                            <a:ext cx="220472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116" w:val="left" w:leader="none"/>
                                  <w:tab w:pos="2232" w:val="left" w:leader="none"/>
                                  <w:tab w:pos="3351" w:val="left" w:leader="none"/>
                                </w:tabs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10"/>
                                  <w:sz w:val="18"/>
                                </w:rPr>
                                <w:t>0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10"/>
                                  <w:sz w:val="18"/>
                                </w:rPr>
                                <w:t>2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10"/>
                                  <w:sz w:val="18"/>
                                </w:rPr>
                                <w:t>4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10"/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3365880" y="2086175"/>
                            <a:ext cx="7683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10"/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4042536" y="2086175"/>
                            <a:ext cx="13525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5"/>
                                  <w:sz w:val="18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4753102" y="2086175"/>
                            <a:ext cx="13525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5"/>
                                  <w:sz w:val="18"/>
                                </w:rPr>
                                <w:t>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5461761" y="2086175"/>
                            <a:ext cx="13525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5"/>
                                  <w:sz w:val="18"/>
                                </w:rPr>
                                <w:t>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2426842" y="2228564"/>
                            <a:ext cx="103759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18"/>
                                </w:rPr>
                                <w:t>LOG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18"/>
                                </w:rPr>
                                <w:t>LENGTH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4"/>
                                  <w:sz w:val="18"/>
                                </w:rPr>
                                <w:t>(CM)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400002pt;margin-top:-194.506363pt;width:451.25pt;height:187.4pt;mso-position-horizontal-relative:page;mso-position-vertical-relative:paragraph;z-index:15731712" id="docshapegroup8" coordorigin="1428,-3890" coordsize="9025,3748">
                <v:shape style="position:absolute;left:2308;top:-966;width:7817;height:200" type="#_x0000_t75" id="docshape9" stroked="false">
                  <v:imagedata r:id="rId13" o:title=""/>
                </v:shape>
                <v:shape style="position:absolute;left:2308;top:-1271;width:7817;height:198" type="#_x0000_t75" id="docshape10" stroked="false">
                  <v:imagedata r:id="rId14" o:title=""/>
                </v:shape>
                <v:shape style="position:absolute;left:2308;top:-1576;width:7817;height:198" type="#_x0000_t75" id="docshape11" stroked="false">
                  <v:imagedata r:id="rId15" o:title=""/>
                </v:shape>
                <v:shape style="position:absolute;left:2308;top:-1880;width:7817;height:198" type="#_x0000_t75" id="docshape12" stroked="false">
                  <v:imagedata r:id="rId16" o:title=""/>
                </v:shape>
                <v:shape style="position:absolute;left:2308;top:-2187;width:7817;height:200" type="#_x0000_t75" id="docshape13" stroked="false">
                  <v:imagedata r:id="rId17" o:title=""/>
                </v:shape>
                <v:shape style="position:absolute;left:2308;top:-2492;width:7817;height:198" type="#_x0000_t75" id="docshape14" stroked="false">
                  <v:imagedata r:id="rId18" o:title=""/>
                </v:shape>
                <v:shape style="position:absolute;left:2308;top:-2797;width:7817;height:198" type="#_x0000_t75" id="docshape15" stroked="false">
                  <v:imagedata r:id="rId19" o:title=""/>
                </v:shape>
                <v:shape style="position:absolute;left:2308;top:-3104;width:7817;height:200" type="#_x0000_t75" id="docshape16" stroked="false">
                  <v:imagedata r:id="rId20" o:title=""/>
                </v:shape>
                <v:shape style="position:absolute;left:2253;top:-3157;width:7872;height:2498" id="docshape17" coordorigin="2254,-3156" coordsize="7872,2498" path="m2308,-1018l10125,-1018m2308,-1323l10125,-1323m2308,-1630l10125,-1630m2308,-1935l10125,-1935m2308,-2239l10125,-2239m2308,-2544l10125,-2544m2308,-2851l10125,-2851m2308,-3156l10125,-3156m2308,-713l2308,-3156m2254,-713l2308,-713m2254,-1018l2308,-1018m2254,-1323l2308,-1323m2254,-1630l2308,-1630m2254,-1935l2308,-1935m2254,-2239l2308,-2239m2254,-2544l2308,-2544m2254,-2851l2308,-2851m2254,-3156l2308,-3156m2308,-713l10125,-713m2308,-713l2308,-658m3424,-713l3424,-658m4543,-713l4543,-658m5659,-713l5659,-658m6775,-713l6775,-658m7891,-713l7891,-658m9009,-713l9009,-658m10125,-713l10125,-658e" filled="false" stroked="true" strokeweight=".75pt" strokecolor="#d9d9d9">
                  <v:path arrowok="t"/>
                  <v:stroke dashstyle="solid"/>
                </v:shape>
                <v:shape style="position:absolute;left:5018;top:-1370;width:120;height:120" id="docshape18" coordorigin="5019,-1370" coordsize="120,120" path="m5079,-1370l5019,-1310,5079,-1250,5139,-1310,5079,-1370xe" filled="true" fillcolor="#5b9bd3" stroked="false">
                  <v:path arrowok="t"/>
                  <v:fill type="solid"/>
                </v:shape>
                <v:shape style="position:absolute;left:5018;top:-1370;width:120;height:120" id="docshape19" coordorigin="5019,-1370" coordsize="120,120" path="m5079,-1370l5139,-1310,5079,-1250,5019,-1310,5079,-1370xe" filled="false" stroked="true" strokeweight=".75pt" strokecolor="#5b9bd3">
                  <v:path arrowok="t"/>
                  <v:stroke dashstyle="solid"/>
                </v:shape>
                <v:shape style="position:absolute;left:5169;top:-1469;width:120;height:120" id="docshape20" coordorigin="5170,-1468" coordsize="120,120" path="m5230,-1468l5170,-1408,5230,-1348,5290,-1408,5230,-1468xe" filled="true" fillcolor="#5b9bd3" stroked="false">
                  <v:path arrowok="t"/>
                  <v:fill type="solid"/>
                </v:shape>
                <v:shape style="position:absolute;left:5169;top:-1469;width:120;height:120" id="docshape21" coordorigin="5170,-1468" coordsize="120,120" path="m5230,-1468l5290,-1408,5230,-1348,5170,-1408,5230,-1468xe" filled="false" stroked="true" strokeweight=".75pt" strokecolor="#5b9bd3">
                  <v:path arrowok="t"/>
                  <v:stroke dashstyle="solid"/>
                </v:shape>
                <v:shape style="position:absolute;left:5141;top:-1723;width:120;height:120" id="docshape22" coordorigin="5141,-1723" coordsize="120,120" path="m5201,-1723l5141,-1663,5201,-1603,5261,-1663,5201,-1723xe" filled="true" fillcolor="#5b9bd3" stroked="false">
                  <v:path arrowok="t"/>
                  <v:fill type="solid"/>
                </v:shape>
                <v:shape style="position:absolute;left:5141;top:-1723;width:120;height:120" id="docshape23" coordorigin="5141,-1723" coordsize="120,120" path="m5201,-1723l5261,-1663,5201,-1603,5141,-1663,5201,-1723xe" filled="false" stroked="true" strokeweight=".75pt" strokecolor="#5b9bd3">
                  <v:path arrowok="t"/>
                  <v:stroke dashstyle="solid"/>
                </v:shape>
                <v:shape style="position:absolute;left:5095;top:-1980;width:120;height:120" id="docshape24" coordorigin="5095,-1979" coordsize="120,120" path="m5155,-1979l5095,-1919,5155,-1859,5215,-1919,5155,-1979xe" filled="true" fillcolor="#5b9bd3" stroked="false">
                  <v:path arrowok="t"/>
                  <v:fill type="solid"/>
                </v:shape>
                <v:shape style="position:absolute;left:5095;top:-1980;width:120;height:120" id="docshape25" coordorigin="5095,-1979" coordsize="120,120" path="m5155,-1979l5215,-1919,5155,-1859,5095,-1919,5155,-1979xe" filled="false" stroked="true" strokeweight=".75pt" strokecolor="#5b9bd3">
                  <v:path arrowok="t"/>
                  <v:stroke dashstyle="solid"/>
                </v:shape>
                <v:shape style="position:absolute;left:5030;top:-1536;width:120;height:120" id="docshape26" coordorigin="5031,-1535" coordsize="120,120" path="m5091,-1535l5031,-1475,5091,-1415,5151,-1475,5091,-1535xe" filled="true" fillcolor="#5b9bd3" stroked="false">
                  <v:path arrowok="t"/>
                  <v:fill type="solid"/>
                </v:shape>
                <v:shape style="position:absolute;left:5368;top:-2948;width:3339;height:1311" type="#_x0000_t75" id="docshape27" stroked="false">
                  <v:imagedata r:id="rId21" o:title=""/>
                </v:shape>
                <v:shape style="position:absolute;left:5030;top:-1536;width:120;height:120" id="docshape28" coordorigin="5031,-1535" coordsize="120,120" path="m5091,-1535l5151,-1475,5091,-1415,5031,-1475,5091,-1535xe" filled="false" stroked="true" strokeweight=".75pt" strokecolor="#5b9bd3">
                  <v:path arrowok="t"/>
                  <v:stroke dashstyle="solid"/>
                </v:shape>
                <v:shape style="position:absolute;left:5040;top:-1841;width:120;height:120" id="docshape29" coordorigin="5040,-1840" coordsize="120,120" path="m5100,-1840l5040,-1780,5100,-1720,5160,-1780,5100,-1840xe" filled="true" fillcolor="#5b9bd3" stroked="false">
                  <v:path arrowok="t"/>
                  <v:fill type="solid"/>
                </v:shape>
                <v:shape style="position:absolute;left:5040;top:-1841;width:120;height:120" id="docshape30" coordorigin="5040,-1840" coordsize="120,120" path="m5100,-1840l5160,-1780,5100,-1720,5040,-1780,5100,-1840xe" filled="false" stroked="true" strokeweight=".75pt" strokecolor="#5b9bd3">
                  <v:path arrowok="t"/>
                  <v:stroke dashstyle="solid"/>
                </v:shape>
                <v:shape style="position:absolute;left:8942;top:-2919;width:135;height:135" type="#_x0000_t75" id="docshape31" stroked="false">
                  <v:imagedata r:id="rId22" o:title=""/>
                </v:shape>
                <v:shape style="position:absolute;left:5030;top:-1627;width:120;height:120" id="docshape32" coordorigin="5031,-1627" coordsize="120,120" path="m5091,-1627l5031,-1567,5091,-1507,5151,-1567,5091,-1627xe" filled="true" fillcolor="#5b9bd3" stroked="false">
                  <v:path arrowok="t"/>
                  <v:fill type="solid"/>
                </v:shape>
                <v:shape style="position:absolute;left:5030;top:-2912;width:3978;height:1405" id="docshape33" coordorigin="5031,-2912" coordsize="3978,1405" path="m5091,-1627l5151,-1567,5091,-1507,5031,-1567,5091,-1627xm5078,-1706l9008,-2912e" filled="false" stroked="true" strokeweight=".75pt" strokecolor="#5b9bd3">
                  <v:path arrowok="t"/>
                  <v:stroke dashstyle="solid"/>
                </v:shape>
                <v:rect style="position:absolute;left:1435;top:-3883;width:9010;height:3733" id="docshape34" filled="false" stroked="true" strokeweight=".75pt" strokecolor="#d9d9d9">
                  <v:stroke dashstyle="solid"/>
                </v:rect>
                <v:shape style="position:absolute;left:2930;top:-3728;width:5999;height:456" type="#_x0000_t202" id="docshape35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5" w:right="0" w:firstLine="0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575757"/>
                            <w:spacing w:val="12"/>
                            <w:sz w:val="20"/>
                          </w:rPr>
                          <w:t>LENG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z w:val="20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28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12"/>
                            <w:sz w:val="20"/>
                          </w:rPr>
                          <w:t>H-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28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z w:val="20"/>
                          </w:rPr>
                          <w:t>W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30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9"/>
                            <w:sz w:val="20"/>
                          </w:rPr>
                          <w:t>EIG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z w:val="20"/>
                          </w:rPr>
                          <w:t>HT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37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14"/>
                            <w:sz w:val="20"/>
                          </w:rPr>
                          <w:t>RELAT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z w:val="20"/>
                          </w:rPr>
                          <w:t>IO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14"/>
                            <w:sz w:val="20"/>
                          </w:rPr>
                          <w:t>NSHIP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68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z w:val="20"/>
                          </w:rPr>
                          <w:t>(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30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z w:val="20"/>
                          </w:rPr>
                          <w:t>LW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21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z w:val="20"/>
                          </w:rPr>
                          <w:t>R)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55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z w:val="20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31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10"/>
                            <w:sz w:val="20"/>
                          </w:rPr>
                          <w:t>F</w:t>
                        </w:r>
                      </w:p>
                      <w:p>
                        <w:pPr>
                          <w:spacing w:before="3"/>
                          <w:ind w:left="5" w:right="23" w:firstLine="0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  <w:color w:val="575757"/>
                            <w:spacing w:val="18"/>
                            <w:sz w:val="20"/>
                          </w:rPr>
                          <w:t>DEVEXIMENTUM</w:t>
                        </w:r>
                        <w:r>
                          <w:rPr>
                            <w:rFonts w:ascii="Arial"/>
                            <w:b/>
                            <w:i/>
                            <w:color w:val="575757"/>
                            <w:spacing w:val="65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color w:val="575757"/>
                            <w:spacing w:val="17"/>
                            <w:sz w:val="20"/>
                          </w:rPr>
                          <w:t>INSIDIATOR</w:t>
                        </w:r>
                        <w:r>
                          <w:rPr>
                            <w:rFonts w:ascii="Arial"/>
                            <w:b/>
                            <w:i/>
                            <w:color w:val="575757"/>
                            <w:spacing w:val="73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z w:val="20"/>
                          </w:rPr>
                          <w:t>(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28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9"/>
                            <w:sz w:val="20"/>
                          </w:rPr>
                          <w:t>PUG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z w:val="20"/>
                          </w:rPr>
                          <w:t>NO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z w:val="20"/>
                          </w:rPr>
                          <w:t>SE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61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z w:val="20"/>
                          </w:rPr>
                          <w:t>PO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z w:val="20"/>
                          </w:rPr>
                          <w:t>NY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20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8"/>
                            <w:sz w:val="20"/>
                          </w:rPr>
                          <w:t>FISH)</w:t>
                        </w:r>
                      </w:p>
                    </w:txbxContent>
                  </v:textbox>
                  <w10:wrap type="none"/>
                </v:shape>
                <v:shape style="position:absolute;left:1954;top:-3264;width:221;height:2650" type="#_x0000_t202" id="docshape36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26" w:firstLine="0"/>
                          <w:jc w:val="righ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575757"/>
                            <w:spacing w:val="-9"/>
                            <w:sz w:val="18"/>
                          </w:rPr>
                          <w:t>16</w:t>
                        </w:r>
                      </w:p>
                      <w:p>
                        <w:pPr>
                          <w:spacing w:before="100"/>
                          <w:ind w:left="0" w:right="26" w:firstLine="0"/>
                          <w:jc w:val="righ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575757"/>
                            <w:spacing w:val="-9"/>
                            <w:sz w:val="18"/>
                          </w:rPr>
                          <w:t>14</w:t>
                        </w:r>
                      </w:p>
                      <w:p>
                        <w:pPr>
                          <w:spacing w:before="100"/>
                          <w:ind w:left="0" w:right="26" w:firstLine="0"/>
                          <w:jc w:val="righ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575757"/>
                            <w:spacing w:val="-9"/>
                            <w:sz w:val="18"/>
                          </w:rPr>
                          <w:t>12</w:t>
                        </w:r>
                      </w:p>
                      <w:p>
                        <w:pPr>
                          <w:spacing w:before="98"/>
                          <w:ind w:left="0" w:right="26" w:firstLine="0"/>
                          <w:jc w:val="righ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575757"/>
                            <w:spacing w:val="-9"/>
                            <w:sz w:val="18"/>
                          </w:rPr>
                          <w:t>10</w:t>
                        </w:r>
                      </w:p>
                      <w:p>
                        <w:pPr>
                          <w:spacing w:before="98"/>
                          <w:ind w:left="0" w:right="18" w:firstLine="0"/>
                          <w:jc w:val="righ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575757"/>
                            <w:spacing w:val="-10"/>
                            <w:sz w:val="18"/>
                          </w:rPr>
                          <w:t>8</w:t>
                        </w:r>
                      </w:p>
                      <w:p>
                        <w:pPr>
                          <w:spacing w:before="98"/>
                          <w:ind w:left="0" w:right="18" w:firstLine="0"/>
                          <w:jc w:val="righ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575757"/>
                            <w:spacing w:val="-10"/>
                            <w:sz w:val="18"/>
                          </w:rPr>
                          <w:t>6</w:t>
                        </w:r>
                      </w:p>
                      <w:p>
                        <w:pPr>
                          <w:spacing w:before="100"/>
                          <w:ind w:left="0" w:right="18" w:firstLine="0"/>
                          <w:jc w:val="righ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575757"/>
                            <w:spacing w:val="-10"/>
                            <w:sz w:val="18"/>
                          </w:rPr>
                          <w:t>4</w:t>
                        </w:r>
                      </w:p>
                      <w:p>
                        <w:pPr>
                          <w:spacing w:before="98"/>
                          <w:ind w:left="0" w:right="18" w:firstLine="0"/>
                          <w:jc w:val="righ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575757"/>
                            <w:spacing w:val="-10"/>
                            <w:sz w:val="18"/>
                          </w:rPr>
                          <w:t>2</w:t>
                        </w:r>
                      </w:p>
                      <w:p>
                        <w:pPr>
                          <w:spacing w:before="100"/>
                          <w:ind w:left="0" w:right="18" w:firstLine="0"/>
                          <w:jc w:val="righ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575757"/>
                            <w:spacing w:val="-10"/>
                            <w:sz w:val="18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2400;top:-3044;width:1766;height:453" type="#_x0000_t202" id="docshape37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369" w:right="18" w:hanging="370"/>
                          <w:jc w:val="left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575757"/>
                            <w:sz w:val="20"/>
                          </w:rPr>
                          <w:t>y</w:t>
                        </w:r>
                        <w:r>
                          <w:rPr>
                            <w:rFonts w:ascii="Arial" w:hAnsi="Arial"/>
                            <w:b/>
                            <w:color w:val="575757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575757"/>
                            <w:sz w:val="20"/>
                          </w:rPr>
                          <w:t>=</w:t>
                        </w:r>
                        <w:r>
                          <w:rPr>
                            <w:rFonts w:ascii="Arial" w:hAnsi="Arial"/>
                            <w:b/>
                            <w:color w:val="575757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575757"/>
                            <w:sz w:val="20"/>
                          </w:rPr>
                          <w:t>0.5924x</w:t>
                        </w:r>
                        <w:r>
                          <w:rPr>
                            <w:rFonts w:ascii="Arial" w:hAnsi="Arial"/>
                            <w:b/>
                            <w:color w:val="575757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575757"/>
                            <w:sz w:val="20"/>
                          </w:rPr>
                          <w:t>+</w:t>
                        </w:r>
                        <w:r>
                          <w:rPr>
                            <w:rFonts w:ascii="Arial" w:hAnsi="Arial"/>
                            <w:b/>
                            <w:color w:val="575757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575757"/>
                            <w:sz w:val="20"/>
                          </w:rPr>
                          <w:t>2.908 R² = 0.8523</w:t>
                        </w:r>
                      </w:p>
                    </w:txbxContent>
                  </v:textbox>
                  <w10:wrap type="none"/>
                </v:shape>
                <v:shape style="position:absolute;left:2258;top:-605;width:3472;height:202" type="#_x0000_t202" id="docshape38" filled="false" stroked="false">
                  <v:textbox inset="0,0,0,0">
                    <w:txbxContent>
                      <w:p>
                        <w:pPr>
                          <w:tabs>
                            <w:tab w:pos="1116" w:val="left" w:leader="none"/>
                            <w:tab w:pos="2232" w:val="left" w:leader="none"/>
                            <w:tab w:pos="3351" w:val="left" w:leader="none"/>
                          </w:tabs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575757"/>
                            <w:spacing w:val="-10"/>
                            <w:sz w:val="18"/>
                          </w:rPr>
                          <w:t>0</w:t>
                        </w:r>
                        <w:r>
                          <w:rPr>
                            <w:rFonts w:ascii="Arial"/>
                            <w:b/>
                            <w:color w:val="575757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10"/>
                            <w:sz w:val="18"/>
                          </w:rPr>
                          <w:t>2</w:t>
                        </w:r>
                        <w:r>
                          <w:rPr>
                            <w:rFonts w:ascii="Arial"/>
                            <w:b/>
                            <w:color w:val="575757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10"/>
                            <w:sz w:val="18"/>
                          </w:rPr>
                          <w:t>4</w:t>
                        </w:r>
                        <w:r>
                          <w:rPr>
                            <w:rFonts w:ascii="Arial"/>
                            <w:b/>
                            <w:color w:val="575757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10"/>
                            <w:sz w:val="18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v:shape style="position:absolute;left:6728;top:-605;width:121;height:202" type="#_x0000_t202" id="docshape39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575757"/>
                            <w:spacing w:val="-10"/>
                            <w:sz w:val="18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v:shape style="position:absolute;left:7794;top:-605;width:213;height:202" type="#_x0000_t202" id="docshape40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575757"/>
                            <w:spacing w:val="-5"/>
                            <w:sz w:val="18"/>
                          </w:rPr>
                          <w:t>10</w:t>
                        </w:r>
                      </w:p>
                    </w:txbxContent>
                  </v:textbox>
                  <w10:wrap type="none"/>
                </v:shape>
                <v:shape style="position:absolute;left:8913;top:-605;width:213;height:202" type="#_x0000_t202" id="docshape41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575757"/>
                            <w:spacing w:val="-5"/>
                            <w:sz w:val="18"/>
                          </w:rPr>
                          <w:t>12</w:t>
                        </w:r>
                      </w:p>
                    </w:txbxContent>
                  </v:textbox>
                  <w10:wrap type="none"/>
                </v:shape>
                <v:shape style="position:absolute;left:10029;top:-605;width:213;height:202" type="#_x0000_t202" id="docshape42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575757"/>
                            <w:spacing w:val="-5"/>
                            <w:sz w:val="18"/>
                          </w:rPr>
                          <w:t>14</w:t>
                        </w:r>
                      </w:p>
                    </w:txbxContent>
                  </v:textbox>
                  <w10:wrap type="none"/>
                </v:shape>
                <v:shape style="position:absolute;left:5249;top:-381;width:1634;height:202" type="#_x0000_t202" id="docshape43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575757"/>
                            <w:sz w:val="18"/>
                          </w:rPr>
                          <w:t>LOG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z w:val="18"/>
                          </w:rPr>
                          <w:t>LENGTH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4"/>
                            <w:sz w:val="18"/>
                          </w:rPr>
                          <w:t>(CM)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909319</wp:posOffset>
                </wp:positionH>
                <wp:positionV relativeFrom="paragraph">
                  <wp:posOffset>243759</wp:posOffset>
                </wp:positionV>
                <wp:extent cx="5747385" cy="2538730"/>
                <wp:effectExtent l="0" t="0" r="0" b="0"/>
                <wp:wrapNone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5747385" cy="2538730"/>
                          <a:chExt cx="5747385" cy="2538730"/>
                        </a:xfrm>
                      </wpg:grpSpPr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2229" y="1925383"/>
                            <a:ext cx="4975860" cy="1329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2229" y="1719644"/>
                            <a:ext cx="4975860" cy="1329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2229" y="1513903"/>
                            <a:ext cx="4975860" cy="1329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2229" y="1308163"/>
                            <a:ext cx="4975860" cy="1329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2229" y="1102423"/>
                            <a:ext cx="4975860" cy="1330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1" name="Image 51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2229" y="896683"/>
                            <a:ext cx="4975860" cy="1329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2" name="Image 52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2229" y="690943"/>
                            <a:ext cx="4975860" cy="1329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2229" y="485203"/>
                            <a:ext cx="4975860" cy="1329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" name="Graphic 54"/>
                        <wps:cNvSpPr/>
                        <wps:spPr>
                          <a:xfrm>
                            <a:off x="527812" y="449262"/>
                            <a:ext cx="5010785" cy="167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0785" h="1679575">
                                <a:moveTo>
                                  <a:pt x="34290" y="1439798"/>
                                </a:moveTo>
                                <a:lnTo>
                                  <a:pt x="5010277" y="1439798"/>
                                </a:lnTo>
                              </a:path>
                              <a:path w="5010785" h="1679575">
                                <a:moveTo>
                                  <a:pt x="34290" y="1234058"/>
                                </a:moveTo>
                                <a:lnTo>
                                  <a:pt x="5010277" y="1234058"/>
                                </a:lnTo>
                              </a:path>
                              <a:path w="5010785" h="1679575">
                                <a:moveTo>
                                  <a:pt x="34290" y="1028318"/>
                                </a:moveTo>
                                <a:lnTo>
                                  <a:pt x="5010277" y="1028318"/>
                                </a:lnTo>
                              </a:path>
                              <a:path w="5010785" h="1679575">
                                <a:moveTo>
                                  <a:pt x="34290" y="822578"/>
                                </a:moveTo>
                                <a:lnTo>
                                  <a:pt x="5010277" y="822578"/>
                                </a:lnTo>
                              </a:path>
                              <a:path w="5010785" h="1679575">
                                <a:moveTo>
                                  <a:pt x="34290" y="616838"/>
                                </a:moveTo>
                                <a:lnTo>
                                  <a:pt x="5010277" y="616838"/>
                                </a:lnTo>
                              </a:path>
                              <a:path w="5010785" h="1679575">
                                <a:moveTo>
                                  <a:pt x="34290" y="411098"/>
                                </a:moveTo>
                                <a:lnTo>
                                  <a:pt x="5010277" y="411098"/>
                                </a:lnTo>
                              </a:path>
                              <a:path w="5010785" h="1679575">
                                <a:moveTo>
                                  <a:pt x="34290" y="205358"/>
                                </a:moveTo>
                                <a:lnTo>
                                  <a:pt x="5010277" y="205358"/>
                                </a:lnTo>
                              </a:path>
                              <a:path w="5010785" h="1679575">
                                <a:moveTo>
                                  <a:pt x="34290" y="0"/>
                                </a:moveTo>
                                <a:lnTo>
                                  <a:pt x="5010277" y="0"/>
                                </a:lnTo>
                              </a:path>
                              <a:path w="5010785" h="1679575">
                                <a:moveTo>
                                  <a:pt x="34290" y="1645030"/>
                                </a:moveTo>
                                <a:lnTo>
                                  <a:pt x="34290" y="0"/>
                                </a:lnTo>
                              </a:path>
                              <a:path w="5010785" h="1679575">
                                <a:moveTo>
                                  <a:pt x="0" y="1645030"/>
                                </a:moveTo>
                                <a:lnTo>
                                  <a:pt x="34290" y="1645030"/>
                                </a:lnTo>
                              </a:path>
                              <a:path w="5010785" h="1679575">
                                <a:moveTo>
                                  <a:pt x="0" y="1439798"/>
                                </a:moveTo>
                                <a:lnTo>
                                  <a:pt x="34290" y="1439798"/>
                                </a:lnTo>
                              </a:path>
                              <a:path w="5010785" h="1679575">
                                <a:moveTo>
                                  <a:pt x="0" y="1234058"/>
                                </a:moveTo>
                                <a:lnTo>
                                  <a:pt x="34290" y="1234058"/>
                                </a:lnTo>
                              </a:path>
                              <a:path w="5010785" h="1679575">
                                <a:moveTo>
                                  <a:pt x="0" y="1028318"/>
                                </a:moveTo>
                                <a:lnTo>
                                  <a:pt x="34290" y="1028318"/>
                                </a:lnTo>
                              </a:path>
                              <a:path w="5010785" h="1679575">
                                <a:moveTo>
                                  <a:pt x="0" y="822578"/>
                                </a:moveTo>
                                <a:lnTo>
                                  <a:pt x="34290" y="822578"/>
                                </a:lnTo>
                              </a:path>
                              <a:path w="5010785" h="1679575">
                                <a:moveTo>
                                  <a:pt x="0" y="616838"/>
                                </a:moveTo>
                                <a:lnTo>
                                  <a:pt x="34290" y="616838"/>
                                </a:lnTo>
                              </a:path>
                              <a:path w="5010785" h="1679575">
                                <a:moveTo>
                                  <a:pt x="0" y="411098"/>
                                </a:moveTo>
                                <a:lnTo>
                                  <a:pt x="34290" y="411098"/>
                                </a:lnTo>
                              </a:path>
                              <a:path w="5010785" h="1679575">
                                <a:moveTo>
                                  <a:pt x="0" y="205358"/>
                                </a:moveTo>
                                <a:lnTo>
                                  <a:pt x="34290" y="205358"/>
                                </a:lnTo>
                              </a:path>
                              <a:path w="5010785" h="1679575">
                                <a:moveTo>
                                  <a:pt x="0" y="0"/>
                                </a:moveTo>
                                <a:lnTo>
                                  <a:pt x="34290" y="0"/>
                                </a:lnTo>
                              </a:path>
                              <a:path w="5010785" h="1679575">
                                <a:moveTo>
                                  <a:pt x="34290" y="1645030"/>
                                </a:moveTo>
                                <a:lnTo>
                                  <a:pt x="5010277" y="1645030"/>
                                </a:lnTo>
                              </a:path>
                              <a:path w="5010785" h="1679575">
                                <a:moveTo>
                                  <a:pt x="34290" y="1645030"/>
                                </a:moveTo>
                                <a:lnTo>
                                  <a:pt x="34290" y="1679447"/>
                                </a:lnTo>
                              </a:path>
                              <a:path w="5010785" h="1679575">
                                <a:moveTo>
                                  <a:pt x="656463" y="1645030"/>
                                </a:moveTo>
                                <a:lnTo>
                                  <a:pt x="656463" y="1679447"/>
                                </a:lnTo>
                              </a:path>
                              <a:path w="5010785" h="1679575">
                                <a:moveTo>
                                  <a:pt x="1278382" y="1645030"/>
                                </a:moveTo>
                                <a:lnTo>
                                  <a:pt x="1278382" y="1679447"/>
                                </a:lnTo>
                              </a:path>
                              <a:path w="5010785" h="1679575">
                                <a:moveTo>
                                  <a:pt x="1900173" y="1645030"/>
                                </a:moveTo>
                                <a:lnTo>
                                  <a:pt x="1900173" y="1679447"/>
                                </a:lnTo>
                              </a:path>
                              <a:path w="5010785" h="1679575">
                                <a:moveTo>
                                  <a:pt x="2521966" y="1645030"/>
                                </a:moveTo>
                                <a:lnTo>
                                  <a:pt x="2521966" y="1679447"/>
                                </a:lnTo>
                              </a:path>
                              <a:path w="5010785" h="1679575">
                                <a:moveTo>
                                  <a:pt x="3143758" y="1645030"/>
                                </a:moveTo>
                                <a:lnTo>
                                  <a:pt x="3143758" y="1679447"/>
                                </a:lnTo>
                              </a:path>
                              <a:path w="5010785" h="1679575">
                                <a:moveTo>
                                  <a:pt x="3765550" y="1645030"/>
                                </a:moveTo>
                                <a:lnTo>
                                  <a:pt x="3765550" y="1679447"/>
                                </a:lnTo>
                              </a:path>
                              <a:path w="5010785" h="1679575">
                                <a:moveTo>
                                  <a:pt x="4388866" y="1645030"/>
                                </a:moveTo>
                                <a:lnTo>
                                  <a:pt x="4388866" y="1679447"/>
                                </a:lnTo>
                              </a:path>
                              <a:path w="5010785" h="1679575">
                                <a:moveTo>
                                  <a:pt x="5010277" y="1645030"/>
                                </a:moveTo>
                                <a:lnTo>
                                  <a:pt x="5010277" y="167944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2359405" y="1397698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38100" y="76200"/>
                                </a:lnTo>
                                <a:lnTo>
                                  <a:pt x="76200" y="381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2359405" y="1397698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76200" y="38100"/>
                                </a:lnTo>
                                <a:lnTo>
                                  <a:pt x="38100" y="76200"/>
                                </a:lnTo>
                                <a:lnTo>
                                  <a:pt x="0" y="381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5B9B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33472" y="1187133"/>
                            <a:ext cx="85723" cy="857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Graphic 58"/>
                        <wps:cNvSpPr/>
                        <wps:spPr>
                          <a:xfrm>
                            <a:off x="2356357" y="1566862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38100" y="76200"/>
                                </a:lnTo>
                                <a:lnTo>
                                  <a:pt x="76200" y="381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2356357" y="1566862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76200" y="38100"/>
                                </a:lnTo>
                                <a:lnTo>
                                  <a:pt x="38100" y="76200"/>
                                </a:lnTo>
                                <a:lnTo>
                                  <a:pt x="0" y="381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5B9B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4367" y="672020"/>
                            <a:ext cx="1920620" cy="8187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" name="Graphic 61"/>
                        <wps:cNvSpPr/>
                        <wps:spPr>
                          <a:xfrm>
                            <a:off x="2421889" y="1414462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38100" y="76200"/>
                                </a:lnTo>
                                <a:lnTo>
                                  <a:pt x="76200" y="381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2421889" y="1414462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76200" y="38100"/>
                                </a:lnTo>
                                <a:lnTo>
                                  <a:pt x="38100" y="76200"/>
                                </a:lnTo>
                                <a:lnTo>
                                  <a:pt x="0" y="381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5B9B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3" name="Image 6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33535" y="1310639"/>
                            <a:ext cx="180212" cy="1634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" name="Graphic 64"/>
                        <wps:cNvSpPr/>
                        <wps:spPr>
                          <a:xfrm>
                            <a:off x="2359405" y="1434274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38100" y="76200"/>
                                </a:lnTo>
                                <a:lnTo>
                                  <a:pt x="76200" y="381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2359405" y="1434274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76200" y="38100"/>
                                </a:lnTo>
                                <a:lnTo>
                                  <a:pt x="38100" y="76200"/>
                                </a:lnTo>
                                <a:lnTo>
                                  <a:pt x="0" y="381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5B9B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2389885" y="1351978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38100" y="76200"/>
                                </a:lnTo>
                                <a:lnTo>
                                  <a:pt x="76200" y="381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2389885" y="1351978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76200" y="38100"/>
                                </a:lnTo>
                                <a:lnTo>
                                  <a:pt x="38100" y="76200"/>
                                </a:lnTo>
                                <a:lnTo>
                                  <a:pt x="0" y="381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5B9B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2359405" y="1479994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38100" y="76200"/>
                                </a:lnTo>
                                <a:lnTo>
                                  <a:pt x="76200" y="381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2359405" y="748601"/>
                            <a:ext cx="2463800" cy="807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3800" h="807720">
                                <a:moveTo>
                                  <a:pt x="38100" y="731393"/>
                                </a:moveTo>
                                <a:lnTo>
                                  <a:pt x="76200" y="769493"/>
                                </a:lnTo>
                                <a:lnTo>
                                  <a:pt x="38100" y="807593"/>
                                </a:lnTo>
                                <a:lnTo>
                                  <a:pt x="0" y="769493"/>
                                </a:lnTo>
                                <a:lnTo>
                                  <a:pt x="38100" y="731393"/>
                                </a:lnTo>
                                <a:close/>
                              </a:path>
                              <a:path w="2463800" h="807720">
                                <a:moveTo>
                                  <a:pt x="34544" y="733298"/>
                                </a:moveTo>
                                <a:lnTo>
                                  <a:pt x="246341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B9B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4762" y="4762"/>
                            <a:ext cx="5737860" cy="2529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7860" h="2529205">
                                <a:moveTo>
                                  <a:pt x="0" y="2529204"/>
                                </a:moveTo>
                                <a:lnTo>
                                  <a:pt x="5737859" y="2529204"/>
                                </a:lnTo>
                                <a:lnTo>
                                  <a:pt x="57378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920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1151382" y="78085"/>
                            <a:ext cx="3510279" cy="289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39" w:right="18" w:firstLine="0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2"/>
                                  <w:sz w:val="20"/>
                                </w:rPr>
                                <w:t>LENGTH-WEIGHT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2"/>
                                  <w:sz w:val="20"/>
                                </w:rPr>
                                <w:t>RELATIONSHIP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2"/>
                                  <w:sz w:val="20"/>
                                </w:rPr>
                                <w:t>(LWR)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5"/>
                                  <w:sz w:val="20"/>
                                </w:rPr>
                                <w:t>OF</w:t>
                              </w:r>
                            </w:p>
                            <w:p>
                              <w:pPr>
                                <w:spacing w:before="3"/>
                                <w:ind w:left="0" w:right="18" w:firstLine="0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i/>
                                  <w:color w:val="575757"/>
                                  <w:spacing w:val="19"/>
                                  <w:sz w:val="20"/>
                                </w:rPr>
                                <w:t>AURIGEQUULA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575757"/>
                                  <w:spacing w:val="4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575757"/>
                                  <w:spacing w:val="17"/>
                                  <w:sz w:val="20"/>
                                </w:rPr>
                                <w:t>FASCIATA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575757"/>
                                  <w:spacing w:val="6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3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20"/>
                                </w:rPr>
                                <w:t>ST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14"/>
                                  <w:sz w:val="20"/>
                                </w:rPr>
                                <w:t>RIPED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6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20"/>
                                </w:rPr>
                                <w:t>PO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20"/>
                                </w:rPr>
                                <w:t>NY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8"/>
                                  <w:sz w:val="20"/>
                                </w:rPr>
                                <w:t>FISH)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337616" y="381730"/>
                            <a:ext cx="140335" cy="1775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5"/>
                                  <w:sz w:val="18"/>
                                </w:rPr>
                                <w:t>40</w:t>
                              </w:r>
                            </w:p>
                            <w:p>
                              <w:pPr>
                                <w:spacing w:before="119"/>
                                <w:ind w:left="0" w:right="26" w:firstLine="0"/>
                                <w:jc w:val="righ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9"/>
                                  <w:sz w:val="18"/>
                                </w:rPr>
                                <w:t>35</w:t>
                              </w:r>
                            </w:p>
                            <w:p>
                              <w:pPr>
                                <w:spacing w:before="117"/>
                                <w:ind w:left="0" w:right="26" w:firstLine="0"/>
                                <w:jc w:val="righ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9"/>
                                  <w:sz w:val="18"/>
                                </w:rPr>
                                <w:t>30</w:t>
                              </w:r>
                            </w:p>
                            <w:p>
                              <w:pPr>
                                <w:spacing w:before="117"/>
                                <w:ind w:left="0" w:right="26" w:firstLine="0"/>
                                <w:jc w:val="righ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9"/>
                                  <w:sz w:val="18"/>
                                </w:rPr>
                                <w:t>25</w:t>
                              </w:r>
                            </w:p>
                            <w:p>
                              <w:pPr>
                                <w:spacing w:before="117"/>
                                <w:ind w:left="0" w:right="26" w:firstLine="0"/>
                                <w:jc w:val="righ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9"/>
                                  <w:sz w:val="18"/>
                                </w:rPr>
                                <w:t>20</w:t>
                              </w:r>
                            </w:p>
                            <w:p>
                              <w:pPr>
                                <w:spacing w:before="117"/>
                                <w:ind w:left="0" w:right="26" w:firstLine="0"/>
                                <w:jc w:val="righ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9"/>
                                  <w:sz w:val="18"/>
                                </w:rPr>
                                <w:t>15</w:t>
                              </w:r>
                            </w:p>
                            <w:p>
                              <w:pPr>
                                <w:spacing w:before="118"/>
                                <w:ind w:left="0" w:right="26" w:firstLine="0"/>
                                <w:jc w:val="righ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9"/>
                                  <w:sz w:val="18"/>
                                </w:rPr>
                                <w:t>10</w:t>
                              </w:r>
                            </w:p>
                            <w:p>
                              <w:pPr>
                                <w:spacing w:before="117"/>
                                <w:ind w:left="0" w:right="18" w:firstLine="0"/>
                                <w:jc w:val="righ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10"/>
                                  <w:sz w:val="18"/>
                                </w:rPr>
                                <w:t>5</w:t>
                              </w:r>
                            </w:p>
                            <w:p>
                              <w:pPr>
                                <w:spacing w:before="117"/>
                                <w:ind w:left="0" w:right="18" w:firstLine="0"/>
                                <w:jc w:val="righ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10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648462" y="526141"/>
                            <a:ext cx="1191895" cy="287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424" w:right="18" w:hanging="425"/>
                                <w:jc w:val="left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575757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75757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75757"/>
                                  <w:sz w:val="20"/>
                                </w:rPr>
                                <w:t>=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75757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75757"/>
                                  <w:sz w:val="20"/>
                                </w:rPr>
                                <w:t>0.9384x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75757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75757"/>
                                  <w:sz w:val="20"/>
                                </w:rPr>
                                <w:t>+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75757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75757"/>
                                  <w:sz w:val="20"/>
                                </w:rPr>
                                <w:t>2.7921 R² = 0.8529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521969" y="2166588"/>
                            <a:ext cx="256413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979" w:val="left" w:leader="none"/>
                                  <w:tab w:pos="1958" w:val="left" w:leader="none"/>
                                  <w:tab w:pos="2938" w:val="left" w:leader="none"/>
                                  <w:tab w:pos="3917" w:val="left" w:leader="none"/>
                                </w:tabs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10"/>
                                  <w:sz w:val="18"/>
                                </w:rPr>
                                <w:t>0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10"/>
                                  <w:sz w:val="18"/>
                                </w:rPr>
                                <w:t>2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10"/>
                                  <w:sz w:val="18"/>
                                </w:rPr>
                                <w:t>4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10"/>
                                  <w:sz w:val="18"/>
                                </w:rPr>
                                <w:t>6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10"/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3593465" y="2166588"/>
                            <a:ext cx="14986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5"/>
                                  <w:sz w:val="18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4217161" y="2166588"/>
                            <a:ext cx="14986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5"/>
                                  <w:sz w:val="18"/>
                                </w:rPr>
                                <w:t>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4837429" y="2166588"/>
                            <a:ext cx="14986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5"/>
                                  <w:sz w:val="18"/>
                                </w:rPr>
                                <w:t>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5460746" y="2166588"/>
                            <a:ext cx="15049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5"/>
                                  <w:sz w:val="18"/>
                                </w:rPr>
                                <w:t>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2433447" y="2309844"/>
                            <a:ext cx="104013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18"/>
                                </w:rPr>
                                <w:t>LOG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18"/>
                                </w:rPr>
                                <w:t>LENGTH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4"/>
                                  <w:sz w:val="18"/>
                                </w:rPr>
                                <w:t>(CM)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599998pt;margin-top:19.193632pt;width:452.55pt;height:199.9pt;mso-position-horizontal-relative:page;mso-position-vertical-relative:paragraph;z-index:15732224" id="docshapegroup44" coordorigin="1432,384" coordsize="9051,3998">
                <v:shape style="position:absolute;left:2317;top:3415;width:7836;height:210" type="#_x0000_t75" id="docshape45" stroked="false">
                  <v:imagedata r:id="rId23" o:title=""/>
                </v:shape>
                <v:shape style="position:absolute;left:2317;top:3091;width:7836;height:210" type="#_x0000_t75" id="docshape46" stroked="false">
                  <v:imagedata r:id="rId24" o:title=""/>
                </v:shape>
                <v:shape style="position:absolute;left:2317;top:2767;width:7836;height:210" type="#_x0000_t75" id="docshape47" stroked="false">
                  <v:imagedata r:id="rId25" o:title=""/>
                </v:shape>
                <v:shape style="position:absolute;left:2317;top:2443;width:7836;height:210" type="#_x0000_t75" id="docshape48" stroked="false">
                  <v:imagedata r:id="rId26" o:title=""/>
                </v:shape>
                <v:shape style="position:absolute;left:2317;top:2119;width:7836;height:210" type="#_x0000_t75" id="docshape49" stroked="false">
                  <v:imagedata r:id="rId27" o:title=""/>
                </v:shape>
                <v:shape style="position:absolute;left:2317;top:1795;width:7836;height:210" type="#_x0000_t75" id="docshape50" stroked="false">
                  <v:imagedata r:id="rId28" o:title=""/>
                </v:shape>
                <v:shape style="position:absolute;left:2317;top:1471;width:7836;height:210" type="#_x0000_t75" id="docshape51" stroked="false">
                  <v:imagedata r:id="rId29" o:title=""/>
                </v:shape>
                <v:shape style="position:absolute;left:2317;top:1147;width:7836;height:210" type="#_x0000_t75" id="docshape52" stroked="false">
                  <v:imagedata r:id="rId30" o:title=""/>
                </v:shape>
                <v:shape style="position:absolute;left:2263;top:1091;width:7891;height:2645" id="docshape53" coordorigin="2263,1091" coordsize="7891,2645" path="m2317,3359l10153,3359m2317,3035l10153,3035m2317,2711l10153,2711m2317,2387l10153,2387m2317,2063l10153,2063m2317,1739l10153,1739m2317,1415l10153,1415m2317,1091l10153,1091m2317,3682l2317,1091m2263,3682l2317,3682m2263,3359l2317,3359m2263,3035l2317,3035m2263,2711l2317,2711m2263,2387l2317,2387m2263,2063l2317,2063m2263,1739l2317,1739m2263,1415l2317,1415m2263,1091l2317,1091m2317,3682l10153,3682m2317,3682l2317,3736m3297,3682l3297,3736m4276,3682l4276,3736m5256,3682l5256,3736m6235,3682l6235,3736m7214,3682l7214,3736m8193,3682l8193,3736m9175,3682l9175,3736m10153,3682l10153,3736e" filled="false" stroked="true" strokeweight=".75pt" strokecolor="#d9d9d9">
                  <v:path arrowok="t"/>
                  <v:stroke dashstyle="solid"/>
                </v:shape>
                <v:shape style="position:absolute;left:5147;top:2584;width:120;height:120" id="docshape54" coordorigin="5148,2585" coordsize="120,120" path="m5208,2585l5148,2645,5208,2705,5268,2645,5208,2585xe" filled="true" fillcolor="#5b9bd3" stroked="false">
                  <v:path arrowok="t"/>
                  <v:fill type="solid"/>
                </v:shape>
                <v:shape style="position:absolute;left:5147;top:2584;width:120;height:120" id="docshape55" coordorigin="5148,2585" coordsize="120,120" path="m5208,2585l5268,2645,5208,2705,5148,2645,5208,2585xe" filled="false" stroked="true" strokeweight=".75pt" strokecolor="#5b9bd3">
                  <v:path arrowok="t"/>
                  <v:stroke dashstyle="solid"/>
                </v:shape>
                <v:shape style="position:absolute;left:5579;top:2253;width:135;height:135" type="#_x0000_t75" id="docshape56" stroked="false">
                  <v:imagedata r:id="rId22" o:title=""/>
                </v:shape>
                <v:shape style="position:absolute;left:5142;top:2851;width:120;height:120" id="docshape57" coordorigin="5143,2851" coordsize="120,120" path="m5203,2851l5143,2911,5203,2971,5263,2911,5203,2851xe" filled="true" fillcolor="#5b9bd3" stroked="false">
                  <v:path arrowok="t"/>
                  <v:fill type="solid"/>
                </v:shape>
                <v:shape style="position:absolute;left:5142;top:2851;width:120;height:120" id="docshape58" coordorigin="5143,2851" coordsize="120,120" path="m5203,2851l5263,2911,5203,2971,5143,2911,5203,2851xe" filled="false" stroked="true" strokeweight=".75pt" strokecolor="#5b9bd3">
                  <v:path arrowok="t"/>
                  <v:stroke dashstyle="solid"/>
                </v:shape>
                <v:shape style="position:absolute;left:6068;top:1442;width:3025;height:1290" type="#_x0000_t75" id="docshape59" stroked="false">
                  <v:imagedata r:id="rId31" o:title=""/>
                </v:shape>
                <v:shape style="position:absolute;left:5246;top:2611;width:120;height:120" id="docshape60" coordorigin="5246,2611" coordsize="120,120" path="m5306,2611l5246,2671,5306,2731,5366,2671,5306,2611xe" filled="true" fillcolor="#5b9bd3" stroked="false">
                  <v:path arrowok="t"/>
                  <v:fill type="solid"/>
                </v:shape>
                <v:shape style="position:absolute;left:5246;top:2611;width:120;height:120" id="docshape61" coordorigin="5246,2611" coordsize="120,120" path="m5306,2611l5366,2671,5306,2731,5246,2671,5306,2611xe" filled="false" stroked="true" strokeweight=".75pt" strokecolor="#5b9bd3">
                  <v:path arrowok="t"/>
                  <v:stroke dashstyle="solid"/>
                </v:shape>
                <v:shape style="position:absolute;left:5579;top:2447;width:284;height:258" type="#_x0000_t75" id="docshape62" stroked="false">
                  <v:imagedata r:id="rId32" o:title=""/>
                </v:shape>
                <v:shape style="position:absolute;left:5147;top:2642;width:120;height:120" id="docshape63" coordorigin="5148,2643" coordsize="120,120" path="m5208,2643l5148,2703,5208,2763,5268,2703,5208,2643xe" filled="true" fillcolor="#5b9bd3" stroked="false">
                  <v:path arrowok="t"/>
                  <v:fill type="solid"/>
                </v:shape>
                <v:shape style="position:absolute;left:5147;top:2642;width:120;height:120" id="docshape64" coordorigin="5148,2643" coordsize="120,120" path="m5208,2643l5268,2703,5208,2763,5148,2703,5208,2643xe" filled="false" stroked="true" strokeweight=".75pt" strokecolor="#5b9bd3">
                  <v:path arrowok="t"/>
                  <v:stroke dashstyle="solid"/>
                </v:shape>
                <v:shape style="position:absolute;left:5195;top:2512;width:120;height:120" id="docshape65" coordorigin="5196,2513" coordsize="120,120" path="m5256,2513l5196,2573,5256,2633,5316,2573,5256,2513xe" filled="true" fillcolor="#5b9bd3" stroked="false">
                  <v:path arrowok="t"/>
                  <v:fill type="solid"/>
                </v:shape>
                <v:shape style="position:absolute;left:5195;top:2512;width:120;height:120" id="docshape66" coordorigin="5196,2513" coordsize="120,120" path="m5256,2513l5316,2573,5256,2633,5196,2573,5256,2513xe" filled="false" stroked="true" strokeweight=".75pt" strokecolor="#5b9bd3">
                  <v:path arrowok="t"/>
                  <v:stroke dashstyle="solid"/>
                </v:shape>
                <v:shape style="position:absolute;left:5147;top:2714;width:120;height:120" id="docshape67" coordorigin="5148,2715" coordsize="120,120" path="m5208,2715l5148,2775,5208,2835,5268,2775,5208,2715xe" filled="true" fillcolor="#5b9bd3" stroked="false">
                  <v:path arrowok="t"/>
                  <v:fill type="solid"/>
                </v:shape>
                <v:shape style="position:absolute;left:5147;top:1562;width:3880;height:1272" id="docshape68" coordorigin="5148,1563" coordsize="3880,1272" path="m5208,2715l5268,2775,5208,2835,5148,2775,5208,2715xm5202,2718l9027,1563e" filled="false" stroked="true" strokeweight=".75pt" strokecolor="#5b9bd3">
                  <v:path arrowok="t"/>
                  <v:stroke dashstyle="solid"/>
                </v:shape>
                <v:rect style="position:absolute;left:1439;top:391;width:9036;height:3983" id="docshape69" filled="false" stroked="true" strokeweight=".75pt" strokecolor="#d9d9d9">
                  <v:stroke dashstyle="solid"/>
                </v:rect>
                <v:shape style="position:absolute;left:3245;top:506;width:5528;height:456" type="#_x0000_t202" id="docshape70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39" w:right="18" w:firstLine="0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575757"/>
                            <w:spacing w:val="-2"/>
                            <w:sz w:val="20"/>
                          </w:rPr>
                          <w:t>LENGTH-WEIGHT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2"/>
                            <w:sz w:val="20"/>
                          </w:rPr>
                          <w:t>RELATIONSHIP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2"/>
                            <w:sz w:val="20"/>
                          </w:rPr>
                          <w:t>(LWR)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5"/>
                            <w:sz w:val="20"/>
                          </w:rPr>
                          <w:t>OF</w:t>
                        </w:r>
                      </w:p>
                      <w:p>
                        <w:pPr>
                          <w:spacing w:before="3"/>
                          <w:ind w:left="0" w:right="18" w:firstLine="0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  <w:color w:val="575757"/>
                            <w:spacing w:val="19"/>
                            <w:sz w:val="20"/>
                          </w:rPr>
                          <w:t>AURIGEQUULA</w:t>
                        </w:r>
                        <w:r>
                          <w:rPr>
                            <w:rFonts w:ascii="Arial"/>
                            <w:b/>
                            <w:i/>
                            <w:color w:val="575757"/>
                            <w:spacing w:val="46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color w:val="575757"/>
                            <w:spacing w:val="17"/>
                            <w:sz w:val="20"/>
                          </w:rPr>
                          <w:t>FASCIATA</w:t>
                        </w:r>
                        <w:r>
                          <w:rPr>
                            <w:rFonts w:ascii="Arial"/>
                            <w:b/>
                            <w:i/>
                            <w:color w:val="575757"/>
                            <w:spacing w:val="67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z w:val="20"/>
                          </w:rPr>
                          <w:t>(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31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z w:val="20"/>
                          </w:rPr>
                          <w:t>ST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14"/>
                            <w:sz w:val="20"/>
                          </w:rPr>
                          <w:t>RIPED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61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z w:val="20"/>
                          </w:rPr>
                          <w:t>PO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z w:val="20"/>
                          </w:rPr>
                          <w:t>NY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20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8"/>
                            <w:sz w:val="20"/>
                          </w:rPr>
                          <w:t>FISH)</w:t>
                        </w:r>
                      </w:p>
                    </w:txbxContent>
                  </v:textbox>
                  <w10:wrap type="none"/>
                </v:shape>
                <v:shape style="position:absolute;left:1963;top:985;width:221;height:2796" type="#_x0000_t202" id="docshape71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575757"/>
                            <w:spacing w:val="-5"/>
                            <w:sz w:val="18"/>
                          </w:rPr>
                          <w:t>40</w:t>
                        </w:r>
                      </w:p>
                      <w:p>
                        <w:pPr>
                          <w:spacing w:before="119"/>
                          <w:ind w:left="0" w:right="26" w:firstLine="0"/>
                          <w:jc w:val="righ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575757"/>
                            <w:spacing w:val="-9"/>
                            <w:sz w:val="18"/>
                          </w:rPr>
                          <w:t>35</w:t>
                        </w:r>
                      </w:p>
                      <w:p>
                        <w:pPr>
                          <w:spacing w:before="117"/>
                          <w:ind w:left="0" w:right="26" w:firstLine="0"/>
                          <w:jc w:val="righ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575757"/>
                            <w:spacing w:val="-9"/>
                            <w:sz w:val="18"/>
                          </w:rPr>
                          <w:t>30</w:t>
                        </w:r>
                      </w:p>
                      <w:p>
                        <w:pPr>
                          <w:spacing w:before="117"/>
                          <w:ind w:left="0" w:right="26" w:firstLine="0"/>
                          <w:jc w:val="righ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575757"/>
                            <w:spacing w:val="-9"/>
                            <w:sz w:val="18"/>
                          </w:rPr>
                          <w:t>25</w:t>
                        </w:r>
                      </w:p>
                      <w:p>
                        <w:pPr>
                          <w:spacing w:before="117"/>
                          <w:ind w:left="0" w:right="26" w:firstLine="0"/>
                          <w:jc w:val="righ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575757"/>
                            <w:spacing w:val="-9"/>
                            <w:sz w:val="18"/>
                          </w:rPr>
                          <w:t>20</w:t>
                        </w:r>
                      </w:p>
                      <w:p>
                        <w:pPr>
                          <w:spacing w:before="117"/>
                          <w:ind w:left="0" w:right="26" w:firstLine="0"/>
                          <w:jc w:val="righ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575757"/>
                            <w:spacing w:val="-9"/>
                            <w:sz w:val="18"/>
                          </w:rPr>
                          <w:t>15</w:t>
                        </w:r>
                      </w:p>
                      <w:p>
                        <w:pPr>
                          <w:spacing w:before="118"/>
                          <w:ind w:left="0" w:right="26" w:firstLine="0"/>
                          <w:jc w:val="righ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575757"/>
                            <w:spacing w:val="-9"/>
                            <w:sz w:val="18"/>
                          </w:rPr>
                          <w:t>10</w:t>
                        </w:r>
                      </w:p>
                      <w:p>
                        <w:pPr>
                          <w:spacing w:before="117"/>
                          <w:ind w:left="0" w:right="18" w:firstLine="0"/>
                          <w:jc w:val="righ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575757"/>
                            <w:spacing w:val="-10"/>
                            <w:sz w:val="18"/>
                          </w:rPr>
                          <w:t>5</w:t>
                        </w:r>
                      </w:p>
                      <w:p>
                        <w:pPr>
                          <w:spacing w:before="117"/>
                          <w:ind w:left="0" w:right="18" w:firstLine="0"/>
                          <w:jc w:val="righ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575757"/>
                            <w:spacing w:val="-10"/>
                            <w:sz w:val="18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2453;top:1212;width:1877;height:453" type="#_x0000_t202" id="docshape72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424" w:right="18" w:hanging="425"/>
                          <w:jc w:val="left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575757"/>
                            <w:sz w:val="20"/>
                          </w:rPr>
                          <w:t>y</w:t>
                        </w:r>
                        <w:r>
                          <w:rPr>
                            <w:rFonts w:ascii="Arial" w:hAnsi="Arial"/>
                            <w:b/>
                            <w:color w:val="575757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575757"/>
                            <w:sz w:val="20"/>
                          </w:rPr>
                          <w:t>=</w:t>
                        </w:r>
                        <w:r>
                          <w:rPr>
                            <w:rFonts w:ascii="Arial" w:hAnsi="Arial"/>
                            <w:b/>
                            <w:color w:val="575757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575757"/>
                            <w:sz w:val="20"/>
                          </w:rPr>
                          <w:t>0.9384x</w:t>
                        </w:r>
                        <w:r>
                          <w:rPr>
                            <w:rFonts w:ascii="Arial" w:hAnsi="Arial"/>
                            <w:b/>
                            <w:color w:val="575757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575757"/>
                            <w:sz w:val="20"/>
                          </w:rPr>
                          <w:t>+</w:t>
                        </w:r>
                        <w:r>
                          <w:rPr>
                            <w:rFonts w:ascii="Arial" w:hAnsi="Arial"/>
                            <w:b/>
                            <w:color w:val="575757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575757"/>
                            <w:sz w:val="20"/>
                          </w:rPr>
                          <w:t>2.7921 R² = 0.8529</w:t>
                        </w:r>
                      </w:p>
                    </w:txbxContent>
                  </v:textbox>
                  <w10:wrap type="none"/>
                </v:shape>
                <v:shape style="position:absolute;left:2254;top:3795;width:4038;height:202" type="#_x0000_t202" id="docshape73" filled="false" stroked="false">
                  <v:textbox inset="0,0,0,0">
                    <w:txbxContent>
                      <w:p>
                        <w:pPr>
                          <w:tabs>
                            <w:tab w:pos="979" w:val="left" w:leader="none"/>
                            <w:tab w:pos="1958" w:val="left" w:leader="none"/>
                            <w:tab w:pos="2938" w:val="left" w:leader="none"/>
                            <w:tab w:pos="3917" w:val="left" w:leader="none"/>
                          </w:tabs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575757"/>
                            <w:spacing w:val="-10"/>
                            <w:sz w:val="18"/>
                          </w:rPr>
                          <w:t>0</w:t>
                        </w:r>
                        <w:r>
                          <w:rPr>
                            <w:rFonts w:ascii="Arial"/>
                            <w:b/>
                            <w:color w:val="575757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10"/>
                            <w:sz w:val="18"/>
                          </w:rPr>
                          <w:t>2</w:t>
                        </w:r>
                        <w:r>
                          <w:rPr>
                            <w:rFonts w:ascii="Arial"/>
                            <w:b/>
                            <w:color w:val="575757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10"/>
                            <w:sz w:val="18"/>
                          </w:rPr>
                          <w:t>4</w:t>
                        </w:r>
                        <w:r>
                          <w:rPr>
                            <w:rFonts w:ascii="Arial"/>
                            <w:b/>
                            <w:color w:val="575757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10"/>
                            <w:sz w:val="18"/>
                          </w:rPr>
                          <w:t>6</w:t>
                        </w:r>
                        <w:r>
                          <w:rPr>
                            <w:rFonts w:ascii="Arial"/>
                            <w:b/>
                            <w:color w:val="575757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10"/>
                            <w:sz w:val="18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v:shape style="position:absolute;left:7091;top:3795;width:236;height:202" type="#_x0000_t202" id="docshape74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575757"/>
                            <w:spacing w:val="-5"/>
                            <w:sz w:val="18"/>
                          </w:rPr>
                          <w:t>10</w:t>
                        </w:r>
                      </w:p>
                    </w:txbxContent>
                  </v:textbox>
                  <w10:wrap type="none"/>
                </v:shape>
                <v:shape style="position:absolute;left:8073;top:3795;width:236;height:202" type="#_x0000_t202" id="docshape75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575757"/>
                            <w:spacing w:val="-5"/>
                            <w:sz w:val="18"/>
                          </w:rPr>
                          <w:t>12</w:t>
                        </w:r>
                      </w:p>
                    </w:txbxContent>
                  </v:textbox>
                  <w10:wrap type="none"/>
                </v:shape>
                <v:shape style="position:absolute;left:9050;top:3795;width:236;height:202" type="#_x0000_t202" id="docshape76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575757"/>
                            <w:spacing w:val="-5"/>
                            <w:sz w:val="18"/>
                          </w:rPr>
                          <w:t>14</w:t>
                        </w:r>
                      </w:p>
                    </w:txbxContent>
                  </v:textbox>
                  <w10:wrap type="none"/>
                </v:shape>
                <v:shape style="position:absolute;left:10031;top:3795;width:237;height:202" type="#_x0000_t202" id="docshape77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575757"/>
                            <w:spacing w:val="-5"/>
                            <w:sz w:val="18"/>
                          </w:rPr>
                          <w:t>16</w:t>
                        </w:r>
                      </w:p>
                    </w:txbxContent>
                  </v:textbox>
                  <w10:wrap type="none"/>
                </v:shape>
                <v:shape style="position:absolute;left:5264;top:4021;width:1638;height:202" type="#_x0000_t202" id="docshape78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575757"/>
                            <w:sz w:val="18"/>
                          </w:rPr>
                          <w:t>LOG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z w:val="18"/>
                          </w:rPr>
                          <w:t>LENGTH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4"/>
                            <w:sz w:val="18"/>
                          </w:rPr>
                          <w:t>(CM)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1062184</wp:posOffset>
                </wp:positionH>
                <wp:positionV relativeFrom="paragraph">
                  <wp:posOffset>-1548783</wp:posOffset>
                </wp:positionV>
                <wp:extent cx="153670" cy="1043940"/>
                <wp:effectExtent l="0" t="0" r="0" b="0"/>
                <wp:wrapNone/>
                <wp:docPr id="80" name="Textbox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Textbox 80"/>
                      <wps:cNvSpPr txBox="1"/>
                      <wps:spPr>
                        <a:xfrm>
                          <a:off x="0" y="0"/>
                          <a:ext cx="153670" cy="1043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575757"/>
                                <w:sz w:val="18"/>
                              </w:rPr>
                              <w:t>LOG</w:t>
                            </w:r>
                            <w:r>
                              <w:rPr>
                                <w:rFonts w:ascii="Arial"/>
                                <w:b/>
                                <w:color w:val="575757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575757"/>
                                <w:sz w:val="18"/>
                              </w:rPr>
                              <w:t>WEIGHT </w:t>
                            </w:r>
                            <w:r>
                              <w:rPr>
                                <w:rFonts w:ascii="Arial"/>
                                <w:b/>
                                <w:color w:val="575757"/>
                                <w:spacing w:val="-4"/>
                                <w:sz w:val="18"/>
                              </w:rPr>
                              <w:t>(GM)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636536pt;margin-top:-121.951439pt;width:12.1pt;height:82.2pt;mso-position-horizontal-relative:page;mso-position-vertical-relative:paragraph;z-index:15733248" type="#_x0000_t202" id="docshape79" filled="false" stroked="false">
                <v:textbox inset="0,0,0,0" style="layout-flow:vertical;mso-layout-flow-alt:bottom-to-top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575757"/>
                          <w:sz w:val="18"/>
                        </w:rPr>
                        <w:t>LOG</w:t>
                      </w:r>
                      <w:r>
                        <w:rPr>
                          <w:rFonts w:ascii="Arial"/>
                          <w:b/>
                          <w:color w:val="575757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575757"/>
                          <w:sz w:val="18"/>
                        </w:rPr>
                        <w:t>WEIGHT </w:t>
                      </w:r>
                      <w:r>
                        <w:rPr>
                          <w:rFonts w:ascii="Arial"/>
                          <w:b/>
                          <w:color w:val="575757"/>
                          <w:spacing w:val="-4"/>
                          <w:sz w:val="18"/>
                        </w:rPr>
                        <w:t>(GM)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1069803</wp:posOffset>
                </wp:positionH>
                <wp:positionV relativeFrom="paragraph">
                  <wp:posOffset>1001249</wp:posOffset>
                </wp:positionV>
                <wp:extent cx="153670" cy="1043940"/>
                <wp:effectExtent l="0" t="0" r="0" b="0"/>
                <wp:wrapNone/>
                <wp:docPr id="81" name="Textbox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Textbox 81"/>
                      <wps:cNvSpPr txBox="1"/>
                      <wps:spPr>
                        <a:xfrm>
                          <a:off x="0" y="0"/>
                          <a:ext cx="153670" cy="1043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575757"/>
                                <w:sz w:val="18"/>
                              </w:rPr>
                              <w:t>LOG</w:t>
                            </w:r>
                            <w:r>
                              <w:rPr>
                                <w:rFonts w:ascii="Arial"/>
                                <w:b/>
                                <w:color w:val="575757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575757"/>
                                <w:sz w:val="18"/>
                              </w:rPr>
                              <w:t>WEIGHT </w:t>
                            </w:r>
                            <w:r>
                              <w:rPr>
                                <w:rFonts w:ascii="Arial"/>
                                <w:b/>
                                <w:color w:val="575757"/>
                                <w:spacing w:val="-4"/>
                                <w:sz w:val="18"/>
                              </w:rPr>
                              <w:t>(GM)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236534pt;margin-top:78.838562pt;width:12.1pt;height:82.2pt;mso-position-horizontal-relative:page;mso-position-vertical-relative:paragraph;z-index:15734272" type="#_x0000_t202" id="docshape80" filled="false" stroked="false">
                <v:textbox inset="0,0,0,0" style="layout-flow:vertical;mso-layout-flow-alt:bottom-to-top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575757"/>
                          <w:sz w:val="18"/>
                        </w:rPr>
                        <w:t>LOG</w:t>
                      </w:r>
                      <w:r>
                        <w:rPr>
                          <w:rFonts w:ascii="Arial"/>
                          <w:b/>
                          <w:color w:val="575757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575757"/>
                          <w:sz w:val="18"/>
                        </w:rPr>
                        <w:t>WEIGHT </w:t>
                      </w:r>
                      <w:r>
                        <w:rPr>
                          <w:rFonts w:ascii="Arial"/>
                          <w:b/>
                          <w:color w:val="575757"/>
                          <w:spacing w:val="-4"/>
                          <w:sz w:val="18"/>
                        </w:rPr>
                        <w:t>(GM)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spacing w:val="-2"/>
          <w:sz w:val="20"/>
        </w:rPr>
        <w:t>Fig.</w:t>
      </w:r>
      <w:r>
        <w:rPr>
          <w:rFonts w:ascii="Arial"/>
          <w:b/>
          <w:spacing w:val="-11"/>
          <w:sz w:val="20"/>
        </w:rPr>
        <w:t> </w:t>
      </w:r>
      <w:r>
        <w:rPr>
          <w:rFonts w:ascii="Arial"/>
          <w:b/>
          <w:spacing w:val="-2"/>
          <w:sz w:val="20"/>
        </w:rPr>
        <w:t>2.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pacing w:val="-2"/>
          <w:sz w:val="20"/>
        </w:rPr>
        <w:t>Scatter</w:t>
      </w:r>
      <w:r>
        <w:rPr>
          <w:rFonts w:ascii="Arial"/>
          <w:b/>
          <w:spacing w:val="-11"/>
          <w:sz w:val="20"/>
        </w:rPr>
        <w:t> </w:t>
      </w:r>
      <w:r>
        <w:rPr>
          <w:rFonts w:ascii="Arial"/>
          <w:b/>
          <w:spacing w:val="-2"/>
          <w:sz w:val="20"/>
        </w:rPr>
        <w:t>Graph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pacing w:val="-2"/>
          <w:sz w:val="20"/>
        </w:rPr>
        <w:t>plot</w:t>
      </w:r>
      <w:r>
        <w:rPr>
          <w:rFonts w:ascii="Arial"/>
          <w:b/>
          <w:sz w:val="20"/>
        </w:rPr>
        <w:t> </w:t>
      </w:r>
      <w:r>
        <w:rPr>
          <w:rFonts w:ascii="Arial"/>
          <w:b/>
          <w:spacing w:val="-2"/>
          <w:sz w:val="20"/>
        </w:rPr>
        <w:t>between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pacing w:val="-2"/>
          <w:sz w:val="20"/>
        </w:rPr>
        <w:t>Log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pacing w:val="-2"/>
          <w:sz w:val="20"/>
        </w:rPr>
        <w:t>TL</w:t>
      </w:r>
      <w:r>
        <w:rPr>
          <w:rFonts w:ascii="Arial"/>
          <w:b/>
          <w:spacing w:val="-11"/>
          <w:sz w:val="20"/>
        </w:rPr>
        <w:t> </w:t>
      </w:r>
      <w:r>
        <w:rPr>
          <w:rFonts w:ascii="Arial"/>
          <w:b/>
          <w:spacing w:val="-2"/>
          <w:sz w:val="20"/>
        </w:rPr>
        <w:t>and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spacing w:val="-2"/>
          <w:sz w:val="20"/>
        </w:rPr>
        <w:t>Log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pacing w:val="-2"/>
          <w:sz w:val="20"/>
        </w:rPr>
        <w:t>TW</w:t>
      </w:r>
      <w:r>
        <w:rPr>
          <w:rFonts w:ascii="Arial"/>
          <w:b/>
          <w:spacing w:val="-11"/>
          <w:sz w:val="20"/>
        </w:rPr>
        <w:t> </w:t>
      </w:r>
      <w:r>
        <w:rPr>
          <w:rFonts w:ascii="Arial"/>
          <w:b/>
          <w:spacing w:val="-2"/>
          <w:sz w:val="20"/>
        </w:rPr>
        <w:t>of </w:t>
      </w:r>
      <w:r>
        <w:rPr>
          <w:rFonts w:ascii="Arial"/>
          <w:b/>
          <w:i/>
          <w:spacing w:val="-2"/>
          <w:sz w:val="20"/>
        </w:rPr>
        <w:t>Deveximentum</w:t>
      </w:r>
      <w:r>
        <w:rPr>
          <w:rFonts w:ascii="Arial"/>
          <w:b/>
          <w:i/>
          <w:spacing w:val="-7"/>
          <w:sz w:val="20"/>
        </w:rPr>
        <w:t> </w:t>
      </w:r>
      <w:r>
        <w:rPr>
          <w:rFonts w:ascii="Arial"/>
          <w:b/>
          <w:i/>
          <w:spacing w:val="-2"/>
          <w:sz w:val="20"/>
        </w:rPr>
        <w:t>insidiator</w:t>
      </w:r>
      <w:r>
        <w:rPr>
          <w:rFonts w:ascii="Arial"/>
          <w:b/>
          <w:i/>
          <w:spacing w:val="-8"/>
          <w:sz w:val="20"/>
        </w:rPr>
        <w:t> </w:t>
      </w:r>
      <w:r>
        <w:rPr>
          <w:rFonts w:ascii="Arial"/>
          <w:b/>
          <w:spacing w:val="-2"/>
          <w:sz w:val="20"/>
        </w:rPr>
        <w:t>(Bloch,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pacing w:val="-2"/>
          <w:sz w:val="20"/>
        </w:rPr>
        <w:t>1787)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27"/>
        <w:rPr>
          <w:rFonts w:ascii="Arial"/>
          <w:b/>
        </w:rPr>
      </w:pPr>
    </w:p>
    <w:p>
      <w:pPr>
        <w:pStyle w:val="ListParagraph"/>
        <w:numPr>
          <w:ilvl w:val="0"/>
          <w:numId w:val="5"/>
        </w:numPr>
        <w:tabs>
          <w:tab w:pos="1327" w:val="left" w:leader="none"/>
        </w:tabs>
        <w:spacing w:line="240" w:lineRule="auto" w:before="0" w:after="0"/>
        <w:ind w:left="1327" w:right="0" w:hanging="883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Fig.</w:t>
      </w:r>
      <w:r>
        <w:rPr>
          <w:rFonts w:ascii="Arial" w:hAnsi="Arial"/>
          <w:b/>
          <w:spacing w:val="-10"/>
          <w:sz w:val="20"/>
        </w:rPr>
        <w:t> </w:t>
      </w:r>
      <w:r>
        <w:rPr>
          <w:rFonts w:ascii="Arial" w:hAnsi="Arial"/>
          <w:b/>
          <w:sz w:val="20"/>
        </w:rPr>
        <w:t>3.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z w:val="20"/>
        </w:rPr>
        <w:t>Scatter</w:t>
      </w:r>
      <w:r>
        <w:rPr>
          <w:rFonts w:ascii="Arial" w:hAnsi="Arial"/>
          <w:b/>
          <w:spacing w:val="-12"/>
          <w:sz w:val="20"/>
        </w:rPr>
        <w:t> </w:t>
      </w:r>
      <w:r>
        <w:rPr>
          <w:rFonts w:ascii="Arial" w:hAnsi="Arial"/>
          <w:b/>
          <w:sz w:val="20"/>
        </w:rPr>
        <w:t>Graph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z w:val="20"/>
        </w:rPr>
        <w:t>plot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between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z w:val="20"/>
        </w:rPr>
        <w:t>Log</w:t>
      </w:r>
      <w:r>
        <w:rPr>
          <w:rFonts w:ascii="Arial" w:hAnsi="Arial"/>
          <w:b/>
          <w:spacing w:val="-10"/>
          <w:sz w:val="20"/>
        </w:rPr>
        <w:t> </w:t>
      </w:r>
      <w:r>
        <w:rPr>
          <w:rFonts w:ascii="Arial" w:hAnsi="Arial"/>
          <w:b/>
          <w:sz w:val="20"/>
        </w:rPr>
        <w:t>TL</w:t>
      </w:r>
      <w:r>
        <w:rPr>
          <w:rFonts w:ascii="Arial" w:hAnsi="Arial"/>
          <w:b/>
          <w:spacing w:val="-11"/>
          <w:sz w:val="20"/>
        </w:rPr>
        <w:t> </w:t>
      </w:r>
      <w:r>
        <w:rPr>
          <w:rFonts w:ascii="Arial" w:hAnsi="Arial"/>
          <w:b/>
          <w:sz w:val="20"/>
        </w:rPr>
        <w:t>and</w:t>
      </w:r>
      <w:r>
        <w:rPr>
          <w:rFonts w:ascii="Arial" w:hAnsi="Arial"/>
          <w:b/>
          <w:spacing w:val="-10"/>
          <w:sz w:val="20"/>
        </w:rPr>
        <w:t> </w:t>
      </w:r>
      <w:r>
        <w:rPr>
          <w:rFonts w:ascii="Arial" w:hAnsi="Arial"/>
          <w:b/>
          <w:sz w:val="20"/>
        </w:rPr>
        <w:t>Log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z w:val="20"/>
        </w:rPr>
        <w:t>TW</w:t>
      </w:r>
      <w:r>
        <w:rPr>
          <w:rFonts w:ascii="Arial" w:hAnsi="Arial"/>
          <w:b/>
          <w:spacing w:val="-13"/>
          <w:sz w:val="20"/>
        </w:rPr>
        <w:t> </w:t>
      </w:r>
      <w:r>
        <w:rPr>
          <w:rFonts w:ascii="Arial" w:hAnsi="Arial"/>
          <w:b/>
          <w:sz w:val="20"/>
        </w:rPr>
        <w:t>of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i/>
          <w:sz w:val="20"/>
        </w:rPr>
        <w:t>Aurigequula</w:t>
      </w:r>
      <w:r>
        <w:rPr>
          <w:rFonts w:ascii="Arial" w:hAnsi="Arial"/>
          <w:b/>
          <w:i/>
          <w:spacing w:val="-12"/>
          <w:sz w:val="20"/>
        </w:rPr>
        <w:t> </w:t>
      </w:r>
      <w:r>
        <w:rPr>
          <w:rFonts w:ascii="Arial" w:hAnsi="Arial"/>
          <w:b/>
          <w:i/>
          <w:sz w:val="20"/>
        </w:rPr>
        <w:t>facsciata</w:t>
      </w:r>
      <w:r>
        <w:rPr>
          <w:rFonts w:ascii="Arial" w:hAnsi="Arial"/>
          <w:b/>
          <w:i/>
          <w:spacing w:val="36"/>
          <w:sz w:val="20"/>
        </w:rPr>
        <w:t> </w:t>
      </w:r>
      <w:r>
        <w:rPr>
          <w:rFonts w:ascii="Arial" w:hAnsi="Arial"/>
          <w:b/>
          <w:spacing w:val="-2"/>
          <w:sz w:val="20"/>
        </w:rPr>
        <w:t>(Lacepède,</w:t>
      </w:r>
    </w:p>
    <w:p>
      <w:pPr>
        <w:tabs>
          <w:tab w:pos="5415" w:val="left" w:leader="none"/>
        </w:tabs>
        <w:spacing w:before="86"/>
        <w:ind w:left="444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906780</wp:posOffset>
                </wp:positionH>
                <wp:positionV relativeFrom="paragraph">
                  <wp:posOffset>284432</wp:posOffset>
                </wp:positionV>
                <wp:extent cx="5725160" cy="2396490"/>
                <wp:effectExtent l="0" t="0" r="0" b="0"/>
                <wp:wrapNone/>
                <wp:docPr id="82" name="Group 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2" name="Group 82"/>
                      <wpg:cNvGrpSpPr/>
                      <wpg:grpSpPr>
                        <a:xfrm>
                          <a:off x="0" y="0"/>
                          <a:ext cx="5725160" cy="2396490"/>
                          <a:chExt cx="5725160" cy="2396490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619505" y="1921383"/>
                            <a:ext cx="48787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8705" h="0">
                                <a:moveTo>
                                  <a:pt x="0" y="0"/>
                                </a:moveTo>
                                <a:lnTo>
                                  <a:pt x="4878451" y="0"/>
                                </a:lnTo>
                              </a:path>
                            </a:pathLst>
                          </a:custGeom>
                          <a:ln w="9523">
                            <a:solidFill>
                              <a:srgbClr val="B6E0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619505" y="1887855"/>
                            <a:ext cx="48787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8705" h="0">
                                <a:moveTo>
                                  <a:pt x="0" y="0"/>
                                </a:moveTo>
                                <a:lnTo>
                                  <a:pt x="4878451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B2DD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619505" y="1852803"/>
                            <a:ext cx="48787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8705" h="0">
                                <a:moveTo>
                                  <a:pt x="0" y="0"/>
                                </a:moveTo>
                                <a:lnTo>
                                  <a:pt x="4878451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ADDBF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619505" y="1819275"/>
                            <a:ext cx="48787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8705" h="0">
                                <a:moveTo>
                                  <a:pt x="0" y="0"/>
                                </a:moveTo>
                                <a:lnTo>
                                  <a:pt x="4878451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A8DA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619505" y="1750695"/>
                            <a:ext cx="48787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8705" h="0">
                                <a:moveTo>
                                  <a:pt x="0" y="0"/>
                                </a:moveTo>
                                <a:lnTo>
                                  <a:pt x="4878451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9FD5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619505" y="1715643"/>
                            <a:ext cx="48787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8705" h="0">
                                <a:moveTo>
                                  <a:pt x="0" y="0"/>
                                </a:moveTo>
                                <a:lnTo>
                                  <a:pt x="4878451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9BD4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619505" y="1682115"/>
                            <a:ext cx="48787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8705" h="0">
                                <a:moveTo>
                                  <a:pt x="0" y="0"/>
                                </a:moveTo>
                                <a:lnTo>
                                  <a:pt x="4878451" y="0"/>
                                </a:lnTo>
                              </a:path>
                            </a:pathLst>
                          </a:custGeom>
                          <a:ln w="9523">
                            <a:solidFill>
                              <a:srgbClr val="95D1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619505" y="1647063"/>
                            <a:ext cx="48787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8705" h="0">
                                <a:moveTo>
                                  <a:pt x="0" y="0"/>
                                </a:moveTo>
                                <a:lnTo>
                                  <a:pt x="4878451" y="0"/>
                                </a:lnTo>
                              </a:path>
                            </a:pathLst>
                          </a:custGeom>
                          <a:ln w="9523">
                            <a:solidFill>
                              <a:srgbClr val="95D1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619505" y="1578483"/>
                            <a:ext cx="48787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8705" h="0">
                                <a:moveTo>
                                  <a:pt x="0" y="0"/>
                                </a:moveTo>
                                <a:lnTo>
                                  <a:pt x="4878451" y="0"/>
                                </a:lnTo>
                              </a:path>
                            </a:pathLst>
                          </a:custGeom>
                          <a:ln w="9523">
                            <a:solidFill>
                              <a:srgbClr val="95D1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619505" y="1544955"/>
                            <a:ext cx="48787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8705" h="0">
                                <a:moveTo>
                                  <a:pt x="0" y="0"/>
                                </a:moveTo>
                                <a:lnTo>
                                  <a:pt x="4878451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95D1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619505" y="1509903"/>
                            <a:ext cx="48787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8705" h="0">
                                <a:moveTo>
                                  <a:pt x="0" y="0"/>
                                </a:moveTo>
                                <a:lnTo>
                                  <a:pt x="4878451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98D2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619505" y="1476375"/>
                            <a:ext cx="48787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8705" h="0">
                                <a:moveTo>
                                  <a:pt x="0" y="0"/>
                                </a:moveTo>
                                <a:lnTo>
                                  <a:pt x="4878451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9BD4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619505" y="1372743"/>
                            <a:ext cx="48787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8705" h="0">
                                <a:moveTo>
                                  <a:pt x="0" y="0"/>
                                </a:moveTo>
                                <a:lnTo>
                                  <a:pt x="4878451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A4D7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619505" y="1407795"/>
                            <a:ext cx="48787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8705" h="0">
                                <a:moveTo>
                                  <a:pt x="0" y="0"/>
                                </a:moveTo>
                                <a:lnTo>
                                  <a:pt x="4878451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A1D6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619505" y="1304163"/>
                            <a:ext cx="48787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8705" h="0">
                                <a:moveTo>
                                  <a:pt x="0" y="0"/>
                                </a:moveTo>
                                <a:lnTo>
                                  <a:pt x="4878451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AADAF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619505" y="1339215"/>
                            <a:ext cx="48787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8705" h="0">
                                <a:moveTo>
                                  <a:pt x="0" y="0"/>
                                </a:moveTo>
                                <a:lnTo>
                                  <a:pt x="4878451" y="0"/>
                                </a:lnTo>
                              </a:path>
                            </a:pathLst>
                          </a:custGeom>
                          <a:ln w="9523">
                            <a:solidFill>
                              <a:srgbClr val="A7D8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619505" y="1235583"/>
                            <a:ext cx="48787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8705" h="0">
                                <a:moveTo>
                                  <a:pt x="0" y="0"/>
                                </a:moveTo>
                                <a:lnTo>
                                  <a:pt x="4878451" y="0"/>
                                </a:lnTo>
                              </a:path>
                            </a:pathLst>
                          </a:custGeom>
                          <a:ln w="9523">
                            <a:solidFill>
                              <a:srgbClr val="AFDC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619505" y="1202055"/>
                            <a:ext cx="48787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8705" h="0">
                                <a:moveTo>
                                  <a:pt x="0" y="0"/>
                                </a:moveTo>
                                <a:lnTo>
                                  <a:pt x="4878451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B2DD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619505" y="1167003"/>
                            <a:ext cx="48787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8705" h="0">
                                <a:moveTo>
                                  <a:pt x="0" y="0"/>
                                </a:moveTo>
                                <a:lnTo>
                                  <a:pt x="4878451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B5DE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619505" y="1133475"/>
                            <a:ext cx="48787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8705" h="0">
                                <a:moveTo>
                                  <a:pt x="0" y="0"/>
                                </a:moveTo>
                                <a:lnTo>
                                  <a:pt x="4878451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B8E0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619505" y="1063371"/>
                            <a:ext cx="48787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8705" h="0">
                                <a:moveTo>
                                  <a:pt x="0" y="0"/>
                                </a:moveTo>
                                <a:lnTo>
                                  <a:pt x="4878451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BEE2F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619505" y="1029843"/>
                            <a:ext cx="48787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8705" h="0">
                                <a:moveTo>
                                  <a:pt x="0" y="0"/>
                                </a:moveTo>
                                <a:lnTo>
                                  <a:pt x="4878451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C1E3F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619505" y="994791"/>
                            <a:ext cx="48787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8705" h="0">
                                <a:moveTo>
                                  <a:pt x="0" y="0"/>
                                </a:moveTo>
                                <a:lnTo>
                                  <a:pt x="4878451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C4E5F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619505" y="961263"/>
                            <a:ext cx="48787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8705" h="0">
                                <a:moveTo>
                                  <a:pt x="0" y="0"/>
                                </a:moveTo>
                                <a:lnTo>
                                  <a:pt x="4878451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C6E6F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619505" y="892683"/>
                            <a:ext cx="48787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8705" h="0">
                                <a:moveTo>
                                  <a:pt x="0" y="0"/>
                                </a:moveTo>
                                <a:lnTo>
                                  <a:pt x="4878451" y="0"/>
                                </a:lnTo>
                              </a:path>
                            </a:pathLst>
                          </a:custGeom>
                          <a:ln w="9523">
                            <a:solidFill>
                              <a:srgbClr val="CCE8F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619505" y="857631"/>
                            <a:ext cx="48787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8705" h="0">
                                <a:moveTo>
                                  <a:pt x="0" y="0"/>
                                </a:moveTo>
                                <a:lnTo>
                                  <a:pt x="4878451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CFE9F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619505" y="824103"/>
                            <a:ext cx="48787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8705" h="0">
                                <a:moveTo>
                                  <a:pt x="0" y="0"/>
                                </a:moveTo>
                                <a:lnTo>
                                  <a:pt x="4878451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D2EBF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619505" y="789051"/>
                            <a:ext cx="48787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8705" h="0">
                                <a:moveTo>
                                  <a:pt x="0" y="0"/>
                                </a:moveTo>
                                <a:lnTo>
                                  <a:pt x="4878451" y="0"/>
                                </a:lnTo>
                              </a:path>
                            </a:pathLst>
                          </a:custGeom>
                          <a:ln w="9523">
                            <a:solidFill>
                              <a:srgbClr val="D5ECF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619505" y="686943"/>
                            <a:ext cx="48787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8705" h="0">
                                <a:moveTo>
                                  <a:pt x="0" y="0"/>
                                </a:moveTo>
                                <a:lnTo>
                                  <a:pt x="4878451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DDEFF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619505" y="720471"/>
                            <a:ext cx="48787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8705" h="0">
                                <a:moveTo>
                                  <a:pt x="0" y="0"/>
                                </a:moveTo>
                                <a:lnTo>
                                  <a:pt x="4878451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DBEFF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619505" y="651891"/>
                            <a:ext cx="48787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8705" h="0">
                                <a:moveTo>
                                  <a:pt x="0" y="0"/>
                                </a:moveTo>
                                <a:lnTo>
                                  <a:pt x="4878451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E0F1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619505" y="618363"/>
                            <a:ext cx="48787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8705" h="0">
                                <a:moveTo>
                                  <a:pt x="0" y="0"/>
                                </a:moveTo>
                                <a:lnTo>
                                  <a:pt x="4878451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E3F2F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619505" y="549783"/>
                            <a:ext cx="48787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8705" h="0">
                                <a:moveTo>
                                  <a:pt x="0" y="0"/>
                                </a:moveTo>
                                <a:lnTo>
                                  <a:pt x="4878451" y="0"/>
                                </a:lnTo>
                              </a:path>
                            </a:pathLst>
                          </a:custGeom>
                          <a:ln w="9523">
                            <a:solidFill>
                              <a:srgbClr val="E9F5F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619505" y="514731"/>
                            <a:ext cx="48787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8705" h="0">
                                <a:moveTo>
                                  <a:pt x="0" y="0"/>
                                </a:moveTo>
                                <a:lnTo>
                                  <a:pt x="4878451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ECF5F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619505" y="481203"/>
                            <a:ext cx="48787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8705" h="0">
                                <a:moveTo>
                                  <a:pt x="0" y="0"/>
                                </a:moveTo>
                                <a:lnTo>
                                  <a:pt x="4878451" y="0"/>
                                </a:lnTo>
                              </a:path>
                            </a:pathLst>
                          </a:custGeom>
                          <a:ln w="9523">
                            <a:solidFill>
                              <a:srgbClr val="EFF7F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619505" y="446151"/>
                            <a:ext cx="48787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8705" h="0">
                                <a:moveTo>
                                  <a:pt x="0" y="0"/>
                                </a:moveTo>
                                <a:lnTo>
                                  <a:pt x="4878451" y="0"/>
                                </a:lnTo>
                              </a:path>
                            </a:pathLst>
                          </a:custGeom>
                          <a:ln w="9523">
                            <a:solidFill>
                              <a:srgbClr val="F2F8F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584962" y="412432"/>
                            <a:ext cx="4912995" cy="1578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12995" h="1578610">
                                <a:moveTo>
                                  <a:pt x="34544" y="1371854"/>
                                </a:moveTo>
                                <a:lnTo>
                                  <a:pt x="4912995" y="1371854"/>
                                </a:lnTo>
                              </a:path>
                              <a:path w="4912995" h="1578610">
                                <a:moveTo>
                                  <a:pt x="34544" y="1201166"/>
                                </a:moveTo>
                                <a:lnTo>
                                  <a:pt x="4912995" y="1201166"/>
                                </a:lnTo>
                              </a:path>
                              <a:path w="4912995" h="1578610">
                                <a:moveTo>
                                  <a:pt x="34544" y="1028954"/>
                                </a:moveTo>
                                <a:lnTo>
                                  <a:pt x="4912995" y="1028954"/>
                                </a:lnTo>
                              </a:path>
                              <a:path w="4912995" h="1578610">
                                <a:moveTo>
                                  <a:pt x="34544" y="858266"/>
                                </a:moveTo>
                                <a:lnTo>
                                  <a:pt x="4912995" y="858266"/>
                                </a:lnTo>
                              </a:path>
                              <a:path w="4912995" h="1578610">
                                <a:moveTo>
                                  <a:pt x="34544" y="686054"/>
                                </a:moveTo>
                                <a:lnTo>
                                  <a:pt x="4912995" y="686054"/>
                                </a:lnTo>
                              </a:path>
                              <a:path w="4912995" h="1578610">
                                <a:moveTo>
                                  <a:pt x="34544" y="513842"/>
                                </a:moveTo>
                                <a:lnTo>
                                  <a:pt x="4912995" y="513842"/>
                                </a:lnTo>
                              </a:path>
                              <a:path w="4912995" h="1578610">
                                <a:moveTo>
                                  <a:pt x="34544" y="343154"/>
                                </a:moveTo>
                                <a:lnTo>
                                  <a:pt x="4912995" y="343154"/>
                                </a:lnTo>
                              </a:path>
                              <a:path w="4912995" h="1578610">
                                <a:moveTo>
                                  <a:pt x="34544" y="170942"/>
                                </a:moveTo>
                                <a:lnTo>
                                  <a:pt x="4912995" y="170942"/>
                                </a:lnTo>
                              </a:path>
                              <a:path w="4912995" h="1578610">
                                <a:moveTo>
                                  <a:pt x="34544" y="0"/>
                                </a:moveTo>
                                <a:lnTo>
                                  <a:pt x="4912995" y="0"/>
                                </a:lnTo>
                              </a:path>
                              <a:path w="4912995" h="1578610">
                                <a:moveTo>
                                  <a:pt x="34544" y="1543558"/>
                                </a:moveTo>
                                <a:lnTo>
                                  <a:pt x="34544" y="0"/>
                                </a:lnTo>
                              </a:path>
                              <a:path w="4912995" h="1578610">
                                <a:moveTo>
                                  <a:pt x="0" y="1543558"/>
                                </a:moveTo>
                                <a:lnTo>
                                  <a:pt x="34544" y="1543558"/>
                                </a:lnTo>
                              </a:path>
                              <a:path w="4912995" h="1578610">
                                <a:moveTo>
                                  <a:pt x="0" y="1371854"/>
                                </a:moveTo>
                                <a:lnTo>
                                  <a:pt x="34544" y="1371854"/>
                                </a:lnTo>
                              </a:path>
                              <a:path w="4912995" h="1578610">
                                <a:moveTo>
                                  <a:pt x="0" y="1201166"/>
                                </a:moveTo>
                                <a:lnTo>
                                  <a:pt x="34544" y="1201166"/>
                                </a:lnTo>
                              </a:path>
                              <a:path w="4912995" h="1578610">
                                <a:moveTo>
                                  <a:pt x="0" y="1028954"/>
                                </a:moveTo>
                                <a:lnTo>
                                  <a:pt x="34544" y="1028954"/>
                                </a:lnTo>
                              </a:path>
                              <a:path w="4912995" h="1578610">
                                <a:moveTo>
                                  <a:pt x="0" y="858266"/>
                                </a:moveTo>
                                <a:lnTo>
                                  <a:pt x="34544" y="858266"/>
                                </a:lnTo>
                              </a:path>
                              <a:path w="4912995" h="1578610">
                                <a:moveTo>
                                  <a:pt x="0" y="686054"/>
                                </a:moveTo>
                                <a:lnTo>
                                  <a:pt x="34544" y="686054"/>
                                </a:lnTo>
                              </a:path>
                              <a:path w="4912995" h="1578610">
                                <a:moveTo>
                                  <a:pt x="0" y="513842"/>
                                </a:moveTo>
                                <a:lnTo>
                                  <a:pt x="34544" y="513842"/>
                                </a:lnTo>
                              </a:path>
                              <a:path w="4912995" h="1578610">
                                <a:moveTo>
                                  <a:pt x="0" y="343154"/>
                                </a:moveTo>
                                <a:lnTo>
                                  <a:pt x="34544" y="343154"/>
                                </a:lnTo>
                              </a:path>
                              <a:path w="4912995" h="1578610">
                                <a:moveTo>
                                  <a:pt x="0" y="170942"/>
                                </a:moveTo>
                                <a:lnTo>
                                  <a:pt x="34544" y="170942"/>
                                </a:lnTo>
                              </a:path>
                              <a:path w="4912995" h="1578610">
                                <a:moveTo>
                                  <a:pt x="0" y="0"/>
                                </a:moveTo>
                                <a:lnTo>
                                  <a:pt x="34544" y="0"/>
                                </a:lnTo>
                              </a:path>
                              <a:path w="4912995" h="1578610">
                                <a:moveTo>
                                  <a:pt x="34544" y="1543558"/>
                                </a:moveTo>
                                <a:lnTo>
                                  <a:pt x="4912995" y="1543558"/>
                                </a:lnTo>
                              </a:path>
                              <a:path w="4912995" h="1578610">
                                <a:moveTo>
                                  <a:pt x="34544" y="1543558"/>
                                </a:moveTo>
                                <a:lnTo>
                                  <a:pt x="34544" y="1578102"/>
                                </a:lnTo>
                              </a:path>
                              <a:path w="4912995" h="1578610">
                                <a:moveTo>
                                  <a:pt x="847216" y="1543558"/>
                                </a:moveTo>
                                <a:lnTo>
                                  <a:pt x="847216" y="1578102"/>
                                </a:lnTo>
                              </a:path>
                              <a:path w="4912995" h="1578610">
                                <a:moveTo>
                                  <a:pt x="1661033" y="1543558"/>
                                </a:moveTo>
                                <a:lnTo>
                                  <a:pt x="1661033" y="1578102"/>
                                </a:lnTo>
                              </a:path>
                              <a:path w="4912995" h="1578610">
                                <a:moveTo>
                                  <a:pt x="2473325" y="1543558"/>
                                </a:moveTo>
                                <a:lnTo>
                                  <a:pt x="2473325" y="1578102"/>
                                </a:lnTo>
                              </a:path>
                              <a:path w="4912995" h="1578610">
                                <a:moveTo>
                                  <a:pt x="3287141" y="1543558"/>
                                </a:moveTo>
                                <a:lnTo>
                                  <a:pt x="3287141" y="1578102"/>
                                </a:lnTo>
                              </a:path>
                              <a:path w="4912995" h="1578610">
                                <a:moveTo>
                                  <a:pt x="4099433" y="1543558"/>
                                </a:moveTo>
                                <a:lnTo>
                                  <a:pt x="4099433" y="1578102"/>
                                </a:lnTo>
                              </a:path>
                              <a:path w="4912995" h="1578610">
                                <a:moveTo>
                                  <a:pt x="4912995" y="1543558"/>
                                </a:moveTo>
                                <a:lnTo>
                                  <a:pt x="4912995" y="1578102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0" name="Image 12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35579" y="1389825"/>
                            <a:ext cx="85725" cy="8572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1" name="Image 121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76372" y="566864"/>
                            <a:ext cx="2065401" cy="815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2" name="Graphic 122"/>
                        <wps:cNvSpPr/>
                        <wps:spPr>
                          <a:xfrm>
                            <a:off x="2778125" y="686879"/>
                            <a:ext cx="2219960" cy="643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9960" h="643890">
                                <a:moveTo>
                                  <a:pt x="0" y="643636"/>
                                </a:moveTo>
                                <a:lnTo>
                                  <a:pt x="2219706" y="0"/>
                                </a:lnTo>
                              </a:path>
                            </a:pathLst>
                          </a:custGeom>
                          <a:ln w="9523">
                            <a:solidFill>
                              <a:srgbClr val="5B9B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4762" y="4762"/>
                            <a:ext cx="5715635" cy="2386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635" h="2386965">
                                <a:moveTo>
                                  <a:pt x="0" y="2386964"/>
                                </a:moveTo>
                                <a:lnTo>
                                  <a:pt x="5715635" y="2386964"/>
                                </a:lnTo>
                                <a:lnTo>
                                  <a:pt x="57156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8696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Textbox 124"/>
                        <wps:cNvSpPr txBox="1"/>
                        <wps:spPr>
                          <a:xfrm>
                            <a:off x="394970" y="344900"/>
                            <a:ext cx="140335" cy="1675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26" w:firstLine="0"/>
                                <w:jc w:val="righ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9"/>
                                  <w:sz w:val="18"/>
                                </w:rPr>
                                <w:t>18</w:t>
                              </w:r>
                            </w:p>
                            <w:p>
                              <w:pPr>
                                <w:spacing w:before="64"/>
                                <w:ind w:left="0" w:right="26" w:firstLine="0"/>
                                <w:jc w:val="righ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9"/>
                                  <w:sz w:val="18"/>
                                </w:rPr>
                                <w:t>16</w:t>
                              </w:r>
                            </w:p>
                            <w:p>
                              <w:pPr>
                                <w:spacing w:before="65"/>
                                <w:ind w:left="0" w:right="26" w:firstLine="0"/>
                                <w:jc w:val="righ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9"/>
                                  <w:sz w:val="18"/>
                                </w:rPr>
                                <w:t>14</w:t>
                              </w:r>
                            </w:p>
                            <w:p>
                              <w:pPr>
                                <w:spacing w:before="62"/>
                                <w:ind w:left="0" w:right="26" w:firstLine="0"/>
                                <w:jc w:val="righ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9"/>
                                  <w:sz w:val="18"/>
                                </w:rPr>
                                <w:t>12</w:t>
                              </w:r>
                            </w:p>
                            <w:p>
                              <w:pPr>
                                <w:spacing w:before="64"/>
                                <w:ind w:left="0" w:right="26" w:firstLine="0"/>
                                <w:jc w:val="righ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9"/>
                                  <w:sz w:val="18"/>
                                </w:rPr>
                                <w:t>10</w:t>
                              </w:r>
                            </w:p>
                            <w:p>
                              <w:pPr>
                                <w:spacing w:before="62"/>
                                <w:ind w:left="0" w:right="18" w:firstLine="0"/>
                                <w:jc w:val="righ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10"/>
                                  <w:sz w:val="18"/>
                                </w:rPr>
                                <w:t>8</w:t>
                              </w:r>
                            </w:p>
                            <w:p>
                              <w:pPr>
                                <w:spacing w:before="66"/>
                                <w:ind w:left="0" w:right="18" w:firstLine="0"/>
                                <w:jc w:val="righ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10"/>
                                  <w:sz w:val="18"/>
                                </w:rPr>
                                <w:t>6</w:t>
                              </w:r>
                            </w:p>
                            <w:p>
                              <w:pPr>
                                <w:spacing w:before="62"/>
                                <w:ind w:left="0" w:right="18" w:firstLine="0"/>
                                <w:jc w:val="righ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10"/>
                                  <w:sz w:val="18"/>
                                </w:rPr>
                                <w:t>4</w:t>
                              </w:r>
                            </w:p>
                            <w:p>
                              <w:pPr>
                                <w:spacing w:before="64"/>
                                <w:ind w:left="0" w:right="18" w:firstLine="0"/>
                                <w:jc w:val="righ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10"/>
                                  <w:sz w:val="18"/>
                                </w:rPr>
                                <w:t>2</w:t>
                              </w:r>
                            </w:p>
                            <w:p>
                              <w:pPr>
                                <w:spacing w:before="64"/>
                                <w:ind w:left="0" w:right="18" w:firstLine="0"/>
                                <w:jc w:val="righ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10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5" name="Textbox 125"/>
                        <wps:cNvSpPr txBox="1"/>
                        <wps:spPr>
                          <a:xfrm>
                            <a:off x="678433" y="68687"/>
                            <a:ext cx="4175760" cy="661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1579" w:right="0" w:hanging="894"/>
                                <w:jc w:val="lef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20"/>
                                </w:rPr>
                                <w:t>LENGTH-WEIGHT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20"/>
                                </w:rPr>
                                <w:t>RELATIONSHIP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20"/>
                                </w:rPr>
                                <w:t>(LWR)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575757"/>
                                  <w:spacing w:val="17"/>
                                  <w:sz w:val="20"/>
                                </w:rPr>
                                <w:t>EUBLEEKERIA SPLENDENS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575757"/>
                                  <w:spacing w:val="1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20"/>
                                </w:rPr>
                                <w:t>(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16"/>
                                  <w:sz w:val="20"/>
                                </w:rPr>
                                <w:t>SPLENDID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20"/>
                                </w:rPr>
                                <w:t>PO NY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14"/>
                                  <w:sz w:val="20"/>
                                </w:rPr>
                                <w:t>FISH)</w:t>
                              </w:r>
                            </w:p>
                            <w:p>
                              <w:pPr>
                                <w:spacing w:before="120"/>
                                <w:ind w:left="0" w:right="4876" w:firstLine="0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20"/>
                                </w:rPr>
                                <w:t>=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20"/>
                                </w:rPr>
                                <w:t>1.001x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2"/>
                                  <w:sz w:val="20"/>
                                </w:rPr>
                                <w:t>1.3678</w:t>
                              </w:r>
                            </w:p>
                            <w:p>
                              <w:pPr>
                                <w:spacing w:before="1"/>
                                <w:ind w:left="0" w:right="4837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575757"/>
                                  <w:sz w:val="20"/>
                                </w:rPr>
                                <w:t>R²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75757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75757"/>
                                  <w:sz w:val="20"/>
                                </w:rPr>
                                <w:t>=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75757"/>
                                  <w:spacing w:val="-2"/>
                                  <w:sz w:val="20"/>
                                </w:rPr>
                                <w:t> 0.8689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6" name="Textbox 126"/>
                        <wps:cNvSpPr txBox="1"/>
                        <wps:spPr>
                          <a:xfrm>
                            <a:off x="579373" y="2029301"/>
                            <a:ext cx="170307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279" w:val="left" w:leader="none"/>
                                  <w:tab w:pos="2561" w:val="left" w:leader="none"/>
                                </w:tabs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10"/>
                                  <w:sz w:val="18"/>
                                </w:rPr>
                                <w:t>0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10"/>
                                  <w:sz w:val="18"/>
                                </w:rPr>
                                <w:t>2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10"/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7" name="Textbox 127"/>
                        <wps:cNvSpPr txBox="1"/>
                        <wps:spPr>
                          <a:xfrm>
                            <a:off x="2490851" y="2029301"/>
                            <a:ext cx="1037590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180" w:right="37" w:firstLine="0"/>
                                <w:jc w:val="center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10"/>
                                  <w:sz w:val="18"/>
                                </w:rPr>
                                <w:t>6</w:t>
                              </w:r>
                            </w:p>
                            <w:p>
                              <w:pPr>
                                <w:spacing w:before="112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18"/>
                                </w:rPr>
                                <w:t>LOG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18"/>
                                </w:rPr>
                                <w:t>LENGTH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4"/>
                                  <w:sz w:val="18"/>
                                </w:rPr>
                                <w:t>(CM)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8" name="Textbox 128"/>
                        <wps:cNvSpPr txBox="1"/>
                        <wps:spPr>
                          <a:xfrm>
                            <a:off x="3833748" y="2029301"/>
                            <a:ext cx="7683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10"/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9" name="Textbox 129"/>
                        <wps:cNvSpPr txBox="1"/>
                        <wps:spPr>
                          <a:xfrm>
                            <a:off x="4608321" y="2029301"/>
                            <a:ext cx="14986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5"/>
                                  <w:sz w:val="18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0" name="Textbox 130"/>
                        <wps:cNvSpPr txBox="1"/>
                        <wps:spPr>
                          <a:xfrm>
                            <a:off x="5420614" y="2029301"/>
                            <a:ext cx="15049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5"/>
                                  <w:sz w:val="18"/>
                                </w:rPr>
                                <w:t>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400002pt;margin-top:22.39629pt;width:450.8pt;height:188.7pt;mso-position-horizontal-relative:page;mso-position-vertical-relative:paragraph;z-index:15732736" id="docshapegroup81" coordorigin="1428,448" coordsize="9016,3774">
                <v:line style="position:absolute" from="2404,3474" to="10086,3474" stroked="true" strokeweight=".74988pt" strokecolor="#b6e0f2">
                  <v:stroke dashstyle="solid"/>
                </v:line>
                <v:line style="position:absolute" from="2404,3421" to="10086,3421" stroked="true" strokeweight=".74994pt" strokecolor="#b2ddf1">
                  <v:stroke dashstyle="solid"/>
                </v:line>
                <v:line style="position:absolute" from="2404,3366" to="10086,3366" stroked="true" strokeweight=".74994pt" strokecolor="#addbf0">
                  <v:stroke dashstyle="solid"/>
                </v:line>
                <v:line style="position:absolute" from="2404,3313" to="10086,3313" stroked="true" strokeweight=".74994pt" strokecolor="#a8daef">
                  <v:stroke dashstyle="solid"/>
                </v:line>
                <v:line style="position:absolute" from="2404,3205" to="10086,3205" stroked="true" strokeweight=".74994pt" strokecolor="#9fd5ef">
                  <v:stroke dashstyle="solid"/>
                </v:line>
                <v:line style="position:absolute" from="2404,3150" to="10086,3150" stroked="true" strokeweight=".74994pt" strokecolor="#9bd4ee">
                  <v:stroke dashstyle="solid"/>
                </v:line>
                <v:line style="position:absolute" from="2404,3097" to="10086,3097" stroked="true" strokeweight=".74988pt" strokecolor="#95d1ed">
                  <v:stroke dashstyle="solid"/>
                </v:line>
                <v:line style="position:absolute" from="2404,3042" to="10086,3042" stroked="true" strokeweight=".74988pt" strokecolor="#95d1ed">
                  <v:stroke dashstyle="solid"/>
                </v:line>
                <v:line style="position:absolute" from="2404,2934" to="10086,2934" stroked="true" strokeweight=".74988pt" strokecolor="#95d1ed">
                  <v:stroke dashstyle="solid"/>
                </v:line>
                <v:line style="position:absolute" from="2404,2881" to="10086,2881" stroked="true" strokeweight=".74994pt" strokecolor="#95d1ed">
                  <v:stroke dashstyle="solid"/>
                </v:line>
                <v:line style="position:absolute" from="2404,2826" to="10086,2826" stroked="true" strokeweight=".74994pt" strokecolor="#98d2ed">
                  <v:stroke dashstyle="solid"/>
                </v:line>
                <v:line style="position:absolute" from="2404,2773" to="10086,2773" stroked="true" strokeweight=".74994pt" strokecolor="#9bd4ee">
                  <v:stroke dashstyle="solid"/>
                </v:line>
                <v:line style="position:absolute" from="2404,2610" to="10086,2610" stroked="true" strokeweight=".74994pt" strokecolor="#a4d7ef">
                  <v:stroke dashstyle="solid"/>
                </v:line>
                <v:line style="position:absolute" from="2404,2665" to="10086,2665" stroked="true" strokeweight=".74994pt" strokecolor="#a1d6ef">
                  <v:stroke dashstyle="solid"/>
                </v:line>
                <v:line style="position:absolute" from="2404,2502" to="10086,2502" stroked="true" strokeweight=".74994pt" strokecolor="#aadaf0">
                  <v:stroke dashstyle="solid"/>
                </v:line>
                <v:line style="position:absolute" from="2404,2557" to="10086,2557" stroked="true" strokeweight=".74988pt" strokecolor="#a7d8ef">
                  <v:stroke dashstyle="solid"/>
                </v:line>
                <v:line style="position:absolute" from="2404,2394" to="10086,2394" stroked="true" strokeweight=".74988pt" strokecolor="#afdcf1">
                  <v:stroke dashstyle="solid"/>
                </v:line>
                <v:line style="position:absolute" from="2404,2341" to="10086,2341" stroked="true" strokeweight=".74994pt" strokecolor="#b2ddf2">
                  <v:stroke dashstyle="solid"/>
                </v:line>
                <v:line style="position:absolute" from="2404,2286" to="10086,2286" stroked="true" strokeweight=".74994pt" strokecolor="#b5def2">
                  <v:stroke dashstyle="solid"/>
                </v:line>
                <v:line style="position:absolute" from="2404,2233" to="10086,2233" stroked="true" strokeweight=".74994pt" strokecolor="#b8e0f2">
                  <v:stroke dashstyle="solid"/>
                </v:line>
                <v:line style="position:absolute" from="2404,2123" to="10086,2123" stroked="true" strokeweight=".74994pt" strokecolor="#bee2f3">
                  <v:stroke dashstyle="solid"/>
                </v:line>
                <v:line style="position:absolute" from="2404,2070" to="10086,2070" stroked="true" strokeweight=".74994pt" strokecolor="#c1e3f4">
                  <v:stroke dashstyle="solid"/>
                </v:line>
                <v:line style="position:absolute" from="2404,2015" to="10086,2015" stroked="true" strokeweight=".74994pt" strokecolor="#c4e5f5">
                  <v:stroke dashstyle="solid"/>
                </v:line>
                <v:line style="position:absolute" from="2404,1962" to="10086,1962" stroked="true" strokeweight=".74994pt" strokecolor="#c6e6f5">
                  <v:stroke dashstyle="solid"/>
                </v:line>
                <v:line style="position:absolute" from="2404,1854" to="10086,1854" stroked="true" strokeweight=".74988pt" strokecolor="#cce8f5">
                  <v:stroke dashstyle="solid"/>
                </v:line>
                <v:line style="position:absolute" from="2404,1799" to="10086,1799" stroked="true" strokeweight=".74994pt" strokecolor="#cfe9f6">
                  <v:stroke dashstyle="solid"/>
                </v:line>
                <v:line style="position:absolute" from="2404,1746" to="10086,1746" stroked="true" strokeweight=".74994pt" strokecolor="#d2ebf7">
                  <v:stroke dashstyle="solid"/>
                </v:line>
                <v:line style="position:absolute" from="2404,1691" to="10086,1691" stroked="true" strokeweight=".74988pt" strokecolor="#d5ecf7">
                  <v:stroke dashstyle="solid"/>
                </v:line>
                <v:line style="position:absolute" from="2404,1530" to="10086,1530" stroked="true" strokeweight=".74994pt" strokecolor="#ddeff8">
                  <v:stroke dashstyle="solid"/>
                </v:line>
                <v:line style="position:absolute" from="2404,1583" to="10086,1583" stroked="true" strokeweight=".74994pt" strokecolor="#dbeff8">
                  <v:stroke dashstyle="solid"/>
                </v:line>
                <v:line style="position:absolute" from="2404,1475" to="10086,1475" stroked="true" strokeweight=".74994pt" strokecolor="#e0f1f9">
                  <v:stroke dashstyle="solid"/>
                </v:line>
                <v:line style="position:absolute" from="2404,1422" to="10086,1422" stroked="true" strokeweight=".74994pt" strokecolor="#e3f2f9">
                  <v:stroke dashstyle="solid"/>
                </v:line>
                <v:line style="position:absolute" from="2404,1314" to="10086,1314" stroked="true" strokeweight=".74988pt" strokecolor="#e9f5fb">
                  <v:stroke dashstyle="solid"/>
                </v:line>
                <v:line style="position:absolute" from="2404,1259" to="10086,1259" stroked="true" strokeweight=".74994pt" strokecolor="#ecf5fb">
                  <v:stroke dashstyle="solid"/>
                </v:line>
                <v:line style="position:absolute" from="2404,1206" to="10086,1206" stroked="true" strokeweight=".74988pt" strokecolor="#eff7fb">
                  <v:stroke dashstyle="solid"/>
                </v:line>
                <v:line style="position:absolute" from="2404,1151" to="10086,1151" stroked="true" strokeweight=".74988pt" strokecolor="#f2f8fc">
                  <v:stroke dashstyle="solid"/>
                </v:line>
                <v:shape style="position:absolute;left:2349;top:1097;width:7737;height:2486" id="docshape82" coordorigin="2349,1097" coordsize="7737,2486" path="m2404,3258l10086,3258m2404,2989l10086,2989m2404,2718l10086,2718m2404,2449l10086,2449m2404,2178l10086,2178m2404,1907l10086,1907m2404,1638l10086,1638m2404,1367l10086,1367m2404,1097l10086,1097m2404,3528l2404,1097m2349,3528l2404,3528m2349,3258l2404,3258m2349,2989l2404,2989m2349,2718l2404,2718m2349,2449l2404,2449m2349,2178l2404,2178m2349,1907l2404,1907m2349,1638l2404,1638m2349,1367l2404,1367m2349,1097l2404,1097m2404,3528l10086,3528m2404,3528l2404,3583m3683,3528l3683,3583m4965,3528l4965,3583m6244,3528l6244,3583m7526,3528l7526,3583m8805,3528l8805,3583m10086,3528l10086,3583e" filled="false" stroked="true" strokeweight=".75pt" strokecolor="#d9d9d9">
                  <v:path arrowok="t"/>
                  <v:stroke dashstyle="solid"/>
                </v:shape>
                <v:shape style="position:absolute;left:5736;top:2636;width:135;height:135" type="#_x0000_t75" id="docshape83" stroked="false">
                  <v:imagedata r:id="rId22" o:title=""/>
                </v:shape>
                <v:shape style="position:absolute;left:6115;top:1340;width:3253;height:1285" type="#_x0000_t75" id="docshape84" stroked="false">
                  <v:imagedata r:id="rId33" o:title=""/>
                </v:shape>
                <v:line style="position:absolute" from="5803,2543" to="9299,1530" stroked="true" strokeweight=".74992pt" strokecolor="#5b9bd3">
                  <v:stroke dashstyle="solid"/>
                </v:line>
                <v:rect style="position:absolute;left:1435;top:455;width:9001;height:3759" id="docshape85" filled="false" stroked="true" strokeweight=".75pt" strokecolor="#d9d9d9">
                  <v:stroke dashstyle="solid"/>
                </v:rect>
                <v:shape style="position:absolute;left:2050;top:991;width:221;height:2638" type="#_x0000_t202" id="docshape86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26" w:firstLine="0"/>
                          <w:jc w:val="righ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575757"/>
                            <w:spacing w:val="-9"/>
                            <w:sz w:val="18"/>
                          </w:rPr>
                          <w:t>18</w:t>
                        </w:r>
                      </w:p>
                      <w:p>
                        <w:pPr>
                          <w:spacing w:before="64"/>
                          <w:ind w:left="0" w:right="26" w:firstLine="0"/>
                          <w:jc w:val="righ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575757"/>
                            <w:spacing w:val="-9"/>
                            <w:sz w:val="18"/>
                          </w:rPr>
                          <w:t>16</w:t>
                        </w:r>
                      </w:p>
                      <w:p>
                        <w:pPr>
                          <w:spacing w:before="65"/>
                          <w:ind w:left="0" w:right="26" w:firstLine="0"/>
                          <w:jc w:val="righ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575757"/>
                            <w:spacing w:val="-9"/>
                            <w:sz w:val="18"/>
                          </w:rPr>
                          <w:t>14</w:t>
                        </w:r>
                      </w:p>
                      <w:p>
                        <w:pPr>
                          <w:spacing w:before="62"/>
                          <w:ind w:left="0" w:right="26" w:firstLine="0"/>
                          <w:jc w:val="righ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575757"/>
                            <w:spacing w:val="-9"/>
                            <w:sz w:val="18"/>
                          </w:rPr>
                          <w:t>12</w:t>
                        </w:r>
                      </w:p>
                      <w:p>
                        <w:pPr>
                          <w:spacing w:before="64"/>
                          <w:ind w:left="0" w:right="26" w:firstLine="0"/>
                          <w:jc w:val="righ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575757"/>
                            <w:spacing w:val="-9"/>
                            <w:sz w:val="18"/>
                          </w:rPr>
                          <w:t>10</w:t>
                        </w:r>
                      </w:p>
                      <w:p>
                        <w:pPr>
                          <w:spacing w:before="62"/>
                          <w:ind w:left="0" w:right="18" w:firstLine="0"/>
                          <w:jc w:val="righ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575757"/>
                            <w:spacing w:val="-10"/>
                            <w:sz w:val="18"/>
                          </w:rPr>
                          <w:t>8</w:t>
                        </w:r>
                      </w:p>
                      <w:p>
                        <w:pPr>
                          <w:spacing w:before="66"/>
                          <w:ind w:left="0" w:right="18" w:firstLine="0"/>
                          <w:jc w:val="righ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575757"/>
                            <w:spacing w:val="-10"/>
                            <w:sz w:val="18"/>
                          </w:rPr>
                          <w:t>6</w:t>
                        </w:r>
                      </w:p>
                      <w:p>
                        <w:pPr>
                          <w:spacing w:before="62"/>
                          <w:ind w:left="0" w:right="18" w:firstLine="0"/>
                          <w:jc w:val="righ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575757"/>
                            <w:spacing w:val="-10"/>
                            <w:sz w:val="18"/>
                          </w:rPr>
                          <w:t>4</w:t>
                        </w:r>
                      </w:p>
                      <w:p>
                        <w:pPr>
                          <w:spacing w:before="64"/>
                          <w:ind w:left="0" w:right="18" w:firstLine="0"/>
                          <w:jc w:val="righ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575757"/>
                            <w:spacing w:val="-10"/>
                            <w:sz w:val="18"/>
                          </w:rPr>
                          <w:t>2</w:t>
                        </w:r>
                      </w:p>
                      <w:p>
                        <w:pPr>
                          <w:spacing w:before="64"/>
                          <w:ind w:left="0" w:right="18" w:firstLine="0"/>
                          <w:jc w:val="righ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575757"/>
                            <w:spacing w:val="-10"/>
                            <w:sz w:val="18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2496;top:556;width:6576;height:1042" type="#_x0000_t202" id="docshape87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1579" w:right="0" w:hanging="894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575757"/>
                            <w:sz w:val="20"/>
                          </w:rPr>
                          <w:t>LENGTH-WEIGHT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z w:val="20"/>
                          </w:rPr>
                          <w:t>RELATIONSHIP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z w:val="20"/>
                          </w:rPr>
                          <w:t>(LWR)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z w:val="20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color w:val="575757"/>
                            <w:spacing w:val="17"/>
                            <w:sz w:val="20"/>
                          </w:rPr>
                          <w:t>EUBLEEKERIA SPLENDENS</w:t>
                        </w:r>
                        <w:r>
                          <w:rPr>
                            <w:rFonts w:ascii="Arial"/>
                            <w:b/>
                            <w:i/>
                            <w:color w:val="575757"/>
                            <w:spacing w:val="17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z w:val="20"/>
                          </w:rPr>
                          <w:t>(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16"/>
                            <w:sz w:val="20"/>
                          </w:rPr>
                          <w:t>SPLENDID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z w:val="20"/>
                          </w:rPr>
                          <w:t>PO NY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14"/>
                            <w:sz w:val="20"/>
                          </w:rPr>
                          <w:t>FISH)</w:t>
                        </w:r>
                      </w:p>
                      <w:p>
                        <w:pPr>
                          <w:spacing w:before="120"/>
                          <w:ind w:left="0" w:right="4876" w:firstLine="0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575757"/>
                            <w:sz w:val="20"/>
                          </w:rPr>
                          <w:t>y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z w:val="20"/>
                          </w:rPr>
                          <w:t>=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z w:val="20"/>
                          </w:rPr>
                          <w:t>1.001x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z w:val="20"/>
                          </w:rPr>
                          <w:t>-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2"/>
                            <w:sz w:val="20"/>
                          </w:rPr>
                          <w:t>1.3678</w:t>
                        </w:r>
                      </w:p>
                      <w:p>
                        <w:pPr>
                          <w:spacing w:before="1"/>
                          <w:ind w:left="0" w:right="4837" w:firstLine="0"/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575757"/>
                            <w:sz w:val="20"/>
                          </w:rPr>
                          <w:t>R²</w:t>
                        </w:r>
                        <w:r>
                          <w:rPr>
                            <w:rFonts w:ascii="Arial" w:hAnsi="Arial"/>
                            <w:b/>
                            <w:color w:val="575757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575757"/>
                            <w:sz w:val="20"/>
                          </w:rPr>
                          <w:t>=</w:t>
                        </w:r>
                        <w:r>
                          <w:rPr>
                            <w:rFonts w:ascii="Arial" w:hAnsi="Arial"/>
                            <w:b/>
                            <w:color w:val="575757"/>
                            <w:spacing w:val="-2"/>
                            <w:sz w:val="20"/>
                          </w:rPr>
                          <w:t> 0.8689</w:t>
                        </w:r>
                      </w:p>
                    </w:txbxContent>
                  </v:textbox>
                  <w10:wrap type="none"/>
                </v:shape>
                <v:shape style="position:absolute;left:2340;top:3643;width:2682;height:202" type="#_x0000_t202" id="docshape88" filled="false" stroked="false">
                  <v:textbox inset="0,0,0,0">
                    <w:txbxContent>
                      <w:p>
                        <w:pPr>
                          <w:tabs>
                            <w:tab w:pos="1279" w:val="left" w:leader="none"/>
                            <w:tab w:pos="2561" w:val="left" w:leader="none"/>
                          </w:tabs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575757"/>
                            <w:spacing w:val="-10"/>
                            <w:sz w:val="18"/>
                          </w:rPr>
                          <w:t>0</w:t>
                        </w:r>
                        <w:r>
                          <w:rPr>
                            <w:rFonts w:ascii="Arial"/>
                            <w:b/>
                            <w:color w:val="575757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10"/>
                            <w:sz w:val="18"/>
                          </w:rPr>
                          <w:t>2</w:t>
                        </w:r>
                        <w:r>
                          <w:rPr>
                            <w:rFonts w:ascii="Arial"/>
                            <w:b/>
                            <w:color w:val="575757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10"/>
                            <w:sz w:val="18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v:shape style="position:absolute;left:5350;top:3643;width:1634;height:521" type="#_x0000_t202" id="docshape89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180" w:right="37" w:firstLine="0"/>
                          <w:jc w:val="center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575757"/>
                            <w:spacing w:val="-10"/>
                            <w:sz w:val="18"/>
                          </w:rPr>
                          <w:t>6</w:t>
                        </w:r>
                      </w:p>
                      <w:p>
                        <w:pPr>
                          <w:spacing w:before="112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575757"/>
                            <w:sz w:val="18"/>
                          </w:rPr>
                          <w:t>LOG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z w:val="18"/>
                          </w:rPr>
                          <w:t>LENGTH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4"/>
                            <w:sz w:val="18"/>
                          </w:rPr>
                          <w:t>(CM)</w:t>
                        </w:r>
                      </w:p>
                    </w:txbxContent>
                  </v:textbox>
                  <w10:wrap type="none"/>
                </v:shape>
                <v:shape style="position:absolute;left:7465;top:3643;width:121;height:202" type="#_x0000_t202" id="docshape90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575757"/>
                            <w:spacing w:val="-10"/>
                            <w:sz w:val="18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v:shape style="position:absolute;left:8685;top:3643;width:236;height:202" type="#_x0000_t202" id="docshape91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575757"/>
                            <w:spacing w:val="-5"/>
                            <w:sz w:val="18"/>
                          </w:rPr>
                          <w:t>10</w:t>
                        </w:r>
                      </w:p>
                    </w:txbxContent>
                  </v:textbox>
                  <w10:wrap type="none"/>
                </v:shape>
                <v:shape style="position:absolute;left:9964;top:3643;width:237;height:202" type="#_x0000_t202" id="docshape92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575757"/>
                            <w:spacing w:val="-5"/>
                            <w:sz w:val="18"/>
                          </w:rPr>
                          <w:t>12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1074375</wp:posOffset>
                </wp:positionH>
                <wp:positionV relativeFrom="paragraph">
                  <wp:posOffset>1026810</wp:posOffset>
                </wp:positionV>
                <wp:extent cx="153670" cy="1043940"/>
                <wp:effectExtent l="0" t="0" r="0" b="0"/>
                <wp:wrapNone/>
                <wp:docPr id="131" name="Textbox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Textbox 131"/>
                      <wps:cNvSpPr txBox="1"/>
                      <wps:spPr>
                        <a:xfrm>
                          <a:off x="0" y="0"/>
                          <a:ext cx="153670" cy="1043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575757"/>
                                <w:sz w:val="18"/>
                              </w:rPr>
                              <w:t>LOG</w:t>
                            </w:r>
                            <w:r>
                              <w:rPr>
                                <w:rFonts w:ascii="Arial"/>
                                <w:b/>
                                <w:color w:val="575757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575757"/>
                                <w:sz w:val="18"/>
                              </w:rPr>
                              <w:t>WEIGHT </w:t>
                            </w:r>
                            <w:r>
                              <w:rPr>
                                <w:rFonts w:ascii="Arial"/>
                                <w:b/>
                                <w:color w:val="575757"/>
                                <w:spacing w:val="-4"/>
                                <w:sz w:val="18"/>
                              </w:rPr>
                              <w:t>(GM)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596535pt;margin-top:80.851219pt;width:12.1pt;height:82.2pt;mso-position-horizontal-relative:page;mso-position-vertical-relative:paragraph;z-index:15733760" type="#_x0000_t202" id="docshape93" filled="false" stroked="false">
                <v:textbox inset="0,0,0,0" style="layout-flow:vertical;mso-layout-flow-alt:bottom-to-top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575757"/>
                          <w:sz w:val="18"/>
                        </w:rPr>
                        <w:t>LOG</w:t>
                      </w:r>
                      <w:r>
                        <w:rPr>
                          <w:rFonts w:ascii="Arial"/>
                          <w:b/>
                          <w:color w:val="575757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575757"/>
                          <w:sz w:val="18"/>
                        </w:rPr>
                        <w:t>WEIGHT </w:t>
                      </w:r>
                      <w:r>
                        <w:rPr>
                          <w:rFonts w:ascii="Arial"/>
                          <w:b/>
                          <w:color w:val="575757"/>
                          <w:spacing w:val="-4"/>
                          <w:sz w:val="18"/>
                        </w:rPr>
                        <w:t>(GM)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rebuchet MS"/>
          <w:spacing w:val="-5"/>
          <w:sz w:val="22"/>
        </w:rPr>
        <w:t>219</w:t>
      </w:r>
      <w:r>
        <w:rPr>
          <w:rFonts w:ascii="Trebuchet MS"/>
          <w:sz w:val="22"/>
        </w:rPr>
        <w:tab/>
      </w:r>
      <w:r>
        <w:rPr>
          <w:rFonts w:ascii="Arial"/>
          <w:b/>
          <w:spacing w:val="-2"/>
          <w:sz w:val="20"/>
        </w:rPr>
        <w:t>1803)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6"/>
        <w:rPr>
          <w:rFonts w:ascii="Arial"/>
          <w:b/>
        </w:rPr>
      </w:pPr>
    </w:p>
    <w:p>
      <w:pPr>
        <w:tabs>
          <w:tab w:pos="1438" w:val="left" w:leader="none"/>
        </w:tabs>
        <w:spacing w:line="253" w:lineRule="exact" w:before="0"/>
        <w:ind w:left="444" w:right="0" w:firstLine="0"/>
        <w:jc w:val="left"/>
        <w:rPr>
          <w:rFonts w:ascii="Arial"/>
          <w:b/>
          <w:sz w:val="20"/>
        </w:rPr>
      </w:pPr>
      <w:r>
        <w:rPr>
          <w:rFonts w:ascii="Trebuchet MS"/>
          <w:spacing w:val="-5"/>
          <w:sz w:val="22"/>
        </w:rPr>
        <w:t>220</w:t>
      </w:r>
      <w:r>
        <w:rPr>
          <w:rFonts w:ascii="Trebuchet MS"/>
          <w:sz w:val="22"/>
        </w:rPr>
        <w:tab/>
      </w:r>
      <w:r>
        <w:rPr>
          <w:rFonts w:ascii="Arial"/>
          <w:b/>
          <w:sz w:val="20"/>
        </w:rPr>
        <w:t>Fig.</w:t>
      </w:r>
      <w:r>
        <w:rPr>
          <w:rFonts w:ascii="Arial"/>
          <w:b/>
          <w:spacing w:val="-14"/>
          <w:sz w:val="20"/>
        </w:rPr>
        <w:t> </w:t>
      </w:r>
      <w:r>
        <w:rPr>
          <w:rFonts w:ascii="Arial"/>
          <w:b/>
          <w:sz w:val="20"/>
        </w:rPr>
        <w:t>4</w:t>
      </w:r>
      <w:r>
        <w:rPr>
          <w:rFonts w:ascii="Arial"/>
          <w:b/>
          <w:spacing w:val="-11"/>
          <w:sz w:val="20"/>
        </w:rPr>
        <w:t> </w:t>
      </w:r>
      <w:r>
        <w:rPr>
          <w:rFonts w:ascii="Arial"/>
          <w:b/>
          <w:sz w:val="20"/>
        </w:rPr>
        <w:t>.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z w:val="20"/>
        </w:rPr>
        <w:t>Scatter</w:t>
      </w:r>
      <w:r>
        <w:rPr>
          <w:rFonts w:ascii="Arial"/>
          <w:b/>
          <w:spacing w:val="-12"/>
          <w:sz w:val="20"/>
        </w:rPr>
        <w:t> </w:t>
      </w:r>
      <w:r>
        <w:rPr>
          <w:rFonts w:ascii="Arial"/>
          <w:b/>
          <w:sz w:val="20"/>
        </w:rPr>
        <w:t>Graph</w:t>
      </w:r>
      <w:r>
        <w:rPr>
          <w:rFonts w:ascii="Arial"/>
          <w:b/>
          <w:spacing w:val="-9"/>
          <w:sz w:val="20"/>
        </w:rPr>
        <w:t> </w:t>
      </w:r>
      <w:r>
        <w:rPr>
          <w:rFonts w:ascii="Arial"/>
          <w:b/>
          <w:sz w:val="20"/>
        </w:rPr>
        <w:t>plot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z w:val="20"/>
        </w:rPr>
        <w:t>between</w:t>
      </w:r>
      <w:r>
        <w:rPr>
          <w:rFonts w:ascii="Arial"/>
          <w:b/>
          <w:spacing w:val="-9"/>
          <w:sz w:val="20"/>
        </w:rPr>
        <w:t> </w:t>
      </w:r>
      <w:r>
        <w:rPr>
          <w:rFonts w:ascii="Arial"/>
          <w:b/>
          <w:sz w:val="20"/>
        </w:rPr>
        <w:t>Log</w:t>
      </w:r>
      <w:r>
        <w:rPr>
          <w:rFonts w:ascii="Arial"/>
          <w:b/>
          <w:spacing w:val="-10"/>
          <w:sz w:val="20"/>
        </w:rPr>
        <w:t> </w:t>
      </w:r>
      <w:r>
        <w:rPr>
          <w:rFonts w:ascii="Arial"/>
          <w:b/>
          <w:sz w:val="20"/>
        </w:rPr>
        <w:t>TL</w:t>
      </w:r>
      <w:r>
        <w:rPr>
          <w:rFonts w:ascii="Arial"/>
          <w:b/>
          <w:spacing w:val="-12"/>
          <w:sz w:val="20"/>
        </w:rPr>
        <w:t> </w:t>
      </w:r>
      <w:r>
        <w:rPr>
          <w:rFonts w:ascii="Arial"/>
          <w:b/>
          <w:sz w:val="20"/>
        </w:rPr>
        <w:t>and</w:t>
      </w:r>
      <w:r>
        <w:rPr>
          <w:rFonts w:ascii="Arial"/>
          <w:b/>
          <w:spacing w:val="-9"/>
          <w:sz w:val="20"/>
        </w:rPr>
        <w:t> </w:t>
      </w:r>
      <w:r>
        <w:rPr>
          <w:rFonts w:ascii="Arial"/>
          <w:b/>
          <w:sz w:val="20"/>
        </w:rPr>
        <w:t>Log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z w:val="20"/>
        </w:rPr>
        <w:t>TW</w:t>
      </w:r>
      <w:r>
        <w:rPr>
          <w:rFonts w:ascii="Arial"/>
          <w:b/>
          <w:spacing w:val="-14"/>
          <w:sz w:val="20"/>
        </w:rPr>
        <w:t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i/>
          <w:sz w:val="20"/>
        </w:rPr>
        <w:t>Eubleekeria</w:t>
      </w:r>
      <w:r>
        <w:rPr>
          <w:rFonts w:ascii="Arial"/>
          <w:b/>
          <w:i/>
          <w:spacing w:val="-9"/>
          <w:sz w:val="20"/>
        </w:rPr>
        <w:t> </w:t>
      </w:r>
      <w:r>
        <w:rPr>
          <w:rFonts w:ascii="Arial"/>
          <w:b/>
          <w:i/>
          <w:sz w:val="20"/>
        </w:rPr>
        <w:t>splendens</w:t>
      </w:r>
      <w:r>
        <w:rPr>
          <w:rFonts w:ascii="Arial"/>
          <w:b/>
          <w:i/>
          <w:spacing w:val="-7"/>
          <w:sz w:val="20"/>
        </w:rPr>
        <w:t> </w:t>
      </w:r>
      <w:r>
        <w:rPr>
          <w:rFonts w:ascii="Arial"/>
          <w:b/>
          <w:spacing w:val="-2"/>
          <w:sz w:val="20"/>
        </w:rPr>
        <w:t>(Cuvier,</w:t>
      </w:r>
    </w:p>
    <w:p>
      <w:pPr>
        <w:tabs>
          <w:tab w:pos="5415" w:val="left" w:leader="none"/>
        </w:tabs>
        <w:spacing w:line="253" w:lineRule="exact" w:before="0"/>
        <w:ind w:left="444" w:right="0" w:firstLine="0"/>
        <w:jc w:val="left"/>
        <w:rPr>
          <w:rFonts w:ascii="Arial"/>
          <w:b/>
          <w:sz w:val="20"/>
        </w:rPr>
      </w:pPr>
      <w:r>
        <w:rPr>
          <w:rFonts w:ascii="Trebuchet MS"/>
          <w:spacing w:val="-5"/>
          <w:sz w:val="22"/>
        </w:rPr>
        <w:t>221</w:t>
      </w:r>
      <w:r>
        <w:rPr>
          <w:rFonts w:ascii="Trebuchet MS"/>
          <w:sz w:val="22"/>
        </w:rPr>
        <w:tab/>
      </w:r>
      <w:r>
        <w:rPr>
          <w:rFonts w:ascii="Arial"/>
          <w:b/>
          <w:spacing w:val="-2"/>
          <w:sz w:val="20"/>
        </w:rPr>
        <w:t>1829)</w:t>
      </w:r>
    </w:p>
    <w:p>
      <w:pPr>
        <w:spacing w:after="0" w:line="253" w:lineRule="exact"/>
        <w:jc w:val="left"/>
        <w:rPr>
          <w:rFonts w:ascii="Arial"/>
          <w:b/>
          <w:sz w:val="20"/>
        </w:rPr>
        <w:sectPr>
          <w:pgSz w:w="11920" w:h="16850"/>
          <w:pgMar w:header="45" w:footer="0" w:top="320" w:bottom="280" w:left="283" w:right="283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64"/>
        <w:rPr>
          <w:rFonts w:ascii="Arial"/>
          <w:b/>
        </w:rPr>
      </w:pPr>
    </w:p>
    <w:p>
      <w:pPr>
        <w:pStyle w:val="ListParagraph"/>
        <w:numPr>
          <w:ilvl w:val="0"/>
          <w:numId w:val="6"/>
        </w:numPr>
        <w:tabs>
          <w:tab w:pos="1620" w:val="left" w:leader="none"/>
        </w:tabs>
        <w:spacing w:line="240" w:lineRule="auto" w:before="0" w:after="0"/>
        <w:ind w:left="1620" w:right="0" w:hanging="1176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906780</wp:posOffset>
                </wp:positionH>
                <wp:positionV relativeFrom="paragraph">
                  <wp:posOffset>-2475331</wp:posOffset>
                </wp:positionV>
                <wp:extent cx="5725795" cy="2418715"/>
                <wp:effectExtent l="0" t="0" r="0" b="0"/>
                <wp:wrapNone/>
                <wp:docPr id="132" name="Group 1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2" name="Group 132"/>
                      <wpg:cNvGrpSpPr/>
                      <wpg:grpSpPr>
                        <a:xfrm>
                          <a:off x="0" y="0"/>
                          <a:ext cx="5725795" cy="2418715"/>
                          <a:chExt cx="5725795" cy="2418715"/>
                        </a:xfrm>
                      </wpg:grpSpPr>
                      <pic:pic>
                        <pic:nvPicPr>
                          <pic:cNvPr id="133" name="Image 133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3541" y="568515"/>
                            <a:ext cx="4837684" cy="14009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4" name="Graphic 134"/>
                        <wps:cNvSpPr/>
                        <wps:spPr>
                          <a:xfrm>
                            <a:off x="653541" y="532130"/>
                            <a:ext cx="48380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8065" h="0">
                                <a:moveTo>
                                  <a:pt x="0" y="0"/>
                                </a:moveTo>
                                <a:lnTo>
                                  <a:pt x="4837684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E8F4F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653541" y="490855"/>
                            <a:ext cx="48380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8065" h="0">
                                <a:moveTo>
                                  <a:pt x="0" y="0"/>
                                </a:moveTo>
                                <a:lnTo>
                                  <a:pt x="4837684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CF5F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653541" y="449707"/>
                            <a:ext cx="48380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8065" h="0">
                                <a:moveTo>
                                  <a:pt x="0" y="0"/>
                                </a:moveTo>
                                <a:lnTo>
                                  <a:pt x="4837684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EFF7F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653541" y="408559"/>
                            <a:ext cx="48380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8065" h="0">
                                <a:moveTo>
                                  <a:pt x="0" y="0"/>
                                </a:moveTo>
                                <a:lnTo>
                                  <a:pt x="4837684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F2F8F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653541" y="368300"/>
                            <a:ext cx="48380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8065" h="0">
                                <a:moveTo>
                                  <a:pt x="0" y="0"/>
                                </a:moveTo>
                                <a:lnTo>
                                  <a:pt x="4837684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F2F8F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618998" y="368363"/>
                            <a:ext cx="4872355" cy="16725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2355" h="1672589">
                                <a:moveTo>
                                  <a:pt x="34543" y="1637537"/>
                                </a:moveTo>
                                <a:lnTo>
                                  <a:pt x="34543" y="0"/>
                                </a:lnTo>
                              </a:path>
                              <a:path w="4872355" h="1672589">
                                <a:moveTo>
                                  <a:pt x="0" y="1637537"/>
                                </a:moveTo>
                                <a:lnTo>
                                  <a:pt x="34543" y="1637537"/>
                                </a:lnTo>
                              </a:path>
                              <a:path w="4872355" h="1672589">
                                <a:moveTo>
                                  <a:pt x="0" y="1433195"/>
                                </a:moveTo>
                                <a:lnTo>
                                  <a:pt x="34543" y="1433195"/>
                                </a:lnTo>
                              </a:path>
                              <a:path w="4872355" h="1672589">
                                <a:moveTo>
                                  <a:pt x="0" y="1227454"/>
                                </a:moveTo>
                                <a:lnTo>
                                  <a:pt x="34543" y="1227454"/>
                                </a:lnTo>
                              </a:path>
                              <a:path w="4872355" h="1672589">
                                <a:moveTo>
                                  <a:pt x="0" y="1023238"/>
                                </a:moveTo>
                                <a:lnTo>
                                  <a:pt x="34543" y="1023238"/>
                                </a:lnTo>
                              </a:path>
                              <a:path w="4872355" h="1672589">
                                <a:moveTo>
                                  <a:pt x="0" y="819023"/>
                                </a:moveTo>
                                <a:lnTo>
                                  <a:pt x="34543" y="819023"/>
                                </a:lnTo>
                              </a:path>
                              <a:path w="4872355" h="1672589">
                                <a:moveTo>
                                  <a:pt x="0" y="614806"/>
                                </a:moveTo>
                                <a:lnTo>
                                  <a:pt x="34543" y="614806"/>
                                </a:lnTo>
                              </a:path>
                              <a:path w="4872355" h="1672589">
                                <a:moveTo>
                                  <a:pt x="0" y="409066"/>
                                </a:moveTo>
                                <a:lnTo>
                                  <a:pt x="34543" y="409066"/>
                                </a:lnTo>
                              </a:path>
                              <a:path w="4872355" h="1672589">
                                <a:moveTo>
                                  <a:pt x="0" y="204850"/>
                                </a:moveTo>
                                <a:lnTo>
                                  <a:pt x="34543" y="204850"/>
                                </a:lnTo>
                              </a:path>
                              <a:path w="4872355" h="1672589">
                                <a:moveTo>
                                  <a:pt x="0" y="0"/>
                                </a:moveTo>
                                <a:lnTo>
                                  <a:pt x="34543" y="0"/>
                                </a:lnTo>
                              </a:path>
                              <a:path w="4872355" h="1672589">
                                <a:moveTo>
                                  <a:pt x="34543" y="1637537"/>
                                </a:moveTo>
                                <a:lnTo>
                                  <a:pt x="4872228" y="1637664"/>
                                </a:lnTo>
                              </a:path>
                              <a:path w="4872355" h="1672589">
                                <a:moveTo>
                                  <a:pt x="34543" y="1637537"/>
                                </a:moveTo>
                                <a:lnTo>
                                  <a:pt x="34543" y="1672081"/>
                                </a:lnTo>
                              </a:path>
                              <a:path w="4872355" h="1672589">
                                <a:moveTo>
                                  <a:pt x="840613" y="1637537"/>
                                </a:moveTo>
                                <a:lnTo>
                                  <a:pt x="840613" y="1672081"/>
                                </a:lnTo>
                              </a:path>
                              <a:path w="4872355" h="1672589">
                                <a:moveTo>
                                  <a:pt x="1646809" y="1637537"/>
                                </a:moveTo>
                                <a:lnTo>
                                  <a:pt x="1646809" y="1672081"/>
                                </a:lnTo>
                              </a:path>
                              <a:path w="4872355" h="1672589">
                                <a:moveTo>
                                  <a:pt x="2453005" y="1637537"/>
                                </a:moveTo>
                                <a:lnTo>
                                  <a:pt x="2453005" y="1672081"/>
                                </a:lnTo>
                              </a:path>
                              <a:path w="4872355" h="1672589">
                                <a:moveTo>
                                  <a:pt x="3259201" y="1637537"/>
                                </a:moveTo>
                                <a:lnTo>
                                  <a:pt x="3259201" y="1672081"/>
                                </a:lnTo>
                              </a:path>
                              <a:path w="4872355" h="1672589">
                                <a:moveTo>
                                  <a:pt x="4065397" y="1637537"/>
                                </a:moveTo>
                                <a:lnTo>
                                  <a:pt x="4065397" y="1672081"/>
                                </a:lnTo>
                              </a:path>
                              <a:path w="4872355" h="1672589">
                                <a:moveTo>
                                  <a:pt x="4872228" y="1637537"/>
                                </a:moveTo>
                                <a:lnTo>
                                  <a:pt x="4872228" y="1672081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0" name="Image 140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29839" y="565340"/>
                            <a:ext cx="2077593" cy="8797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1" name="Graphic 141"/>
                        <wps:cNvSpPr/>
                        <wps:spPr>
                          <a:xfrm>
                            <a:off x="2572511" y="641921"/>
                            <a:ext cx="1991995" cy="620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1995" h="620395">
                                <a:moveTo>
                                  <a:pt x="0" y="620268"/>
                                </a:moveTo>
                                <a:lnTo>
                                  <a:pt x="1991487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B9B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4762" y="4762"/>
                            <a:ext cx="5716270" cy="2409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6270" h="2409190">
                                <a:moveTo>
                                  <a:pt x="0" y="2409189"/>
                                </a:moveTo>
                                <a:lnTo>
                                  <a:pt x="5716270" y="2409189"/>
                                </a:lnTo>
                                <a:lnTo>
                                  <a:pt x="57162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918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Textbox 143"/>
                        <wps:cNvSpPr txBox="1"/>
                        <wps:spPr>
                          <a:xfrm>
                            <a:off x="428498" y="55225"/>
                            <a:ext cx="4183379" cy="20059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7" w:lineRule="exact" w:before="0"/>
                                <w:ind w:left="810" w:right="0" w:firstLine="0"/>
                                <w:jc w:val="center"/>
                                <w:rPr>
                                  <w:rFonts w:ascii="Arial"/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2"/>
                                  <w:sz w:val="20"/>
                                </w:rPr>
                                <w:t>LENGTH-WEIGHT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2"/>
                                  <w:sz w:val="20"/>
                                </w:rPr>
                                <w:t>RELATIONSHIP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2"/>
                                  <w:sz w:val="20"/>
                                </w:rPr>
                                <w:t>(LWR)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2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575757"/>
                                  <w:spacing w:val="-2"/>
                                  <w:sz w:val="20"/>
                                </w:rPr>
                                <w:t>GAZZA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575757"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575757"/>
                                  <w:spacing w:val="-2"/>
                                  <w:sz w:val="20"/>
                                </w:rPr>
                                <w:t>MINUTA</w:t>
                              </w:r>
                            </w:p>
                            <w:p>
                              <w:pPr>
                                <w:spacing w:line="191" w:lineRule="exact" w:before="0"/>
                                <w:ind w:left="810" w:right="13" w:firstLine="0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3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20"/>
                                </w:rPr>
                                <w:t>T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2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3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3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20"/>
                                </w:rPr>
                                <w:t>T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2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20"/>
                                </w:rPr>
                                <w:t>H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3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20"/>
                                </w:rPr>
                                <w:t>PO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20"/>
                                </w:rPr>
                                <w:t>NY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10"/>
                                  <w:sz w:val="20"/>
                                </w:rPr>
                                <w:t>)</w:t>
                              </w:r>
                            </w:p>
                            <w:p>
                              <w:pPr>
                                <w:spacing w:line="172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5"/>
                                  <w:sz w:val="18"/>
                                </w:rPr>
                                <w:t>16</w:t>
                              </w:r>
                            </w:p>
                            <w:p>
                              <w:pPr>
                                <w:tabs>
                                  <w:tab w:pos="489" w:val="left" w:leader="none"/>
                                </w:tabs>
                                <w:spacing w:line="153" w:lineRule="auto" w:before="18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5"/>
                                  <w:position w:val="-10"/>
                                  <w:sz w:val="18"/>
                                </w:rPr>
                                <w:t>14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position w:val="-10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20"/>
                                </w:rPr>
                                <w:t>=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20"/>
                                </w:rPr>
                                <w:t>0.8727x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20"/>
                                </w:rPr>
                                <w:t>+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2"/>
                                  <w:sz w:val="20"/>
                                </w:rPr>
                                <w:t>1.8315</w:t>
                              </w:r>
                            </w:p>
                            <w:p>
                              <w:pPr>
                                <w:spacing w:line="176" w:lineRule="exact" w:before="0"/>
                                <w:ind w:left="914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575757"/>
                                  <w:sz w:val="20"/>
                                </w:rPr>
                                <w:t>R²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75757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75757"/>
                                  <w:sz w:val="20"/>
                                </w:rPr>
                                <w:t>=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75757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75757"/>
                                  <w:spacing w:val="-2"/>
                                  <w:sz w:val="20"/>
                                </w:rPr>
                                <w:t>0.8756</w:t>
                              </w:r>
                            </w:p>
                            <w:p>
                              <w:pPr>
                                <w:spacing w:line="205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5"/>
                                  <w:sz w:val="18"/>
                                </w:rPr>
                                <w:t>12</w:t>
                              </w:r>
                            </w:p>
                            <w:p>
                              <w:pPr>
                                <w:spacing w:before="115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5"/>
                                  <w:sz w:val="18"/>
                                </w:rPr>
                                <w:t>10</w:t>
                              </w:r>
                            </w:p>
                            <w:p>
                              <w:pPr>
                                <w:spacing w:before="117"/>
                                <w:ind w:left="98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10"/>
                                  <w:sz w:val="18"/>
                                </w:rPr>
                                <w:t>8</w:t>
                              </w:r>
                            </w:p>
                            <w:p>
                              <w:pPr>
                                <w:spacing w:before="115"/>
                                <w:ind w:left="98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10"/>
                                  <w:sz w:val="18"/>
                                </w:rPr>
                                <w:t>6</w:t>
                              </w:r>
                            </w:p>
                            <w:p>
                              <w:pPr>
                                <w:spacing w:before="117"/>
                                <w:ind w:left="98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10"/>
                                  <w:sz w:val="18"/>
                                </w:rPr>
                                <w:t>4</w:t>
                              </w:r>
                            </w:p>
                            <w:p>
                              <w:pPr>
                                <w:spacing w:before="114"/>
                                <w:ind w:left="98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10"/>
                                  <w:sz w:val="18"/>
                                </w:rPr>
                                <w:t>2</w:t>
                              </w:r>
                            </w:p>
                            <w:p>
                              <w:pPr>
                                <w:spacing w:before="117"/>
                                <w:ind w:left="98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10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4" name="Textbox 144"/>
                        <wps:cNvSpPr txBox="1"/>
                        <wps:spPr>
                          <a:xfrm>
                            <a:off x="612901" y="2077666"/>
                            <a:ext cx="168973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270" w:val="left" w:leader="none"/>
                                  <w:tab w:pos="2539" w:val="left" w:leader="none"/>
                                </w:tabs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10"/>
                                  <w:sz w:val="18"/>
                                </w:rPr>
                                <w:t>0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10"/>
                                  <w:sz w:val="18"/>
                                </w:rPr>
                                <w:t>2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10"/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5" name="Textbox 145"/>
                        <wps:cNvSpPr txBox="1"/>
                        <wps:spPr>
                          <a:xfrm>
                            <a:off x="2562479" y="2076142"/>
                            <a:ext cx="1037590" cy="302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143" w:right="180" w:firstLine="0"/>
                                <w:jc w:val="center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10"/>
                                  <w:sz w:val="18"/>
                                </w:rPr>
                                <w:t>6</w:t>
                              </w:r>
                            </w:p>
                            <w:p>
                              <w:pPr>
                                <w:spacing w:before="67"/>
                                <w:ind w:left="0" w:right="18" w:firstLine="0"/>
                                <w:jc w:val="center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18"/>
                                </w:rPr>
                                <w:t>LOG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18"/>
                                </w:rPr>
                                <w:t>LENGTH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6"/>
                                  <w:sz w:val="18"/>
                                </w:rPr>
                                <w:t>(CM)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6" name="Textbox 146"/>
                        <wps:cNvSpPr txBox="1"/>
                        <wps:spPr>
                          <a:xfrm>
                            <a:off x="3839845" y="2077666"/>
                            <a:ext cx="7683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10"/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7" name="Textbox 147"/>
                        <wps:cNvSpPr txBox="1"/>
                        <wps:spPr>
                          <a:xfrm>
                            <a:off x="4608321" y="2077666"/>
                            <a:ext cx="15049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5"/>
                                  <w:sz w:val="18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" name="Textbox 148"/>
                        <wps:cNvSpPr txBox="1"/>
                        <wps:spPr>
                          <a:xfrm>
                            <a:off x="5414517" y="2077666"/>
                            <a:ext cx="15049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5"/>
                                  <w:sz w:val="18"/>
                                </w:rPr>
                                <w:t>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400002pt;margin-top:-194.907974pt;width:450.85pt;height:190.45pt;mso-position-horizontal-relative:page;mso-position-vertical-relative:paragraph;z-index:15735296" id="docshapegroup94" coordorigin="1428,-3898" coordsize="9017,3809">
                <v:shape style="position:absolute;left:2457;top:-3003;width:7619;height:2207" type="#_x0000_t75" id="docshape95" stroked="false">
                  <v:imagedata r:id="rId34" o:title=""/>
                </v:shape>
                <v:line style="position:absolute" from="2457,-3060" to="10076,-3060" stroked="true" strokeweight=".74998pt" strokecolor="#e8f4fa">
                  <v:stroke dashstyle="solid"/>
                </v:line>
                <v:line style="position:absolute" from="2457,-3125" to="10076,-3125" stroked="true" strokeweight=".75pt" strokecolor="#ecf5fb">
                  <v:stroke dashstyle="solid"/>
                </v:line>
                <v:line style="position:absolute" from="2457,-3190" to="10076,-3190" stroked="true" strokeweight=".74998pt" strokecolor="#eff7fb">
                  <v:stroke dashstyle="solid"/>
                </v:line>
                <v:line style="position:absolute" from="2457,-3255" to="10076,-3255" stroked="true" strokeweight=".74999pt" strokecolor="#f2f8fc">
                  <v:stroke dashstyle="solid"/>
                </v:line>
                <v:line style="position:absolute" from="2457,-3318" to="10076,-3318" stroked="true" strokeweight=".74999pt" strokecolor="#f2f8fb">
                  <v:stroke dashstyle="solid"/>
                </v:line>
                <v:shape style="position:absolute;left:2402;top:-3319;width:7673;height:2634" id="docshape96" coordorigin="2403,-3318" coordsize="7673,2634" path="m2457,-739l2457,-3318m2403,-739l2457,-739m2403,-1061l2457,-1061m2403,-1385l2457,-1385m2403,-1707l2457,-1707m2403,-2028l2457,-2028m2403,-2350l2457,-2350m2403,-2674l2457,-2674m2403,-2995l2457,-2995m2403,-3318l2457,-3318m2457,-739l10076,-739m2457,-739l2457,-685m3727,-739l3727,-685m4996,-739l4996,-685m6266,-739l6266,-685m7535,-739l7535,-685m8805,-739l8805,-685m10076,-739l10076,-685e" filled="false" stroked="true" strokeweight=".75pt" strokecolor="#d9d9d9">
                  <v:path arrowok="t"/>
                  <v:stroke dashstyle="solid"/>
                </v:shape>
                <v:shape style="position:absolute;left:5412;top:-3008;width:3272;height:1386" type="#_x0000_t75" id="docshape97" stroked="false">
                  <v:imagedata r:id="rId35" o:title=""/>
                </v:shape>
                <v:line style="position:absolute" from="5479,-1910" to="8615,-2887" stroked="true" strokeweight=".75pt" strokecolor="#5b9bd3">
                  <v:stroke dashstyle="solid"/>
                </v:line>
                <v:rect style="position:absolute;left:1435;top:-3891;width:9002;height:3794" id="docshape98" filled="false" stroked="true" strokeweight=".75pt" strokecolor="#d9d9d9">
                  <v:stroke dashstyle="solid"/>
                </v:rect>
                <v:shape style="position:absolute;left:2102;top:-3812;width:6588;height:3159" type="#_x0000_t202" id="docshape99" filled="false" stroked="false">
                  <v:textbox inset="0,0,0,0">
                    <w:txbxContent>
                      <w:p>
                        <w:pPr>
                          <w:spacing w:line="207" w:lineRule="exact" w:before="0"/>
                          <w:ind w:left="810" w:right="0" w:firstLine="0"/>
                          <w:jc w:val="center"/>
                          <w:rPr>
                            <w:rFonts w:ascii="Arial"/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575757"/>
                            <w:spacing w:val="-2"/>
                            <w:sz w:val="20"/>
                          </w:rPr>
                          <w:t>LENGTH-WEIGHT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2"/>
                            <w:sz w:val="20"/>
                          </w:rPr>
                          <w:t>RELATIONSHIP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5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2"/>
                            <w:sz w:val="20"/>
                          </w:rPr>
                          <w:t>(LWR)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2"/>
                            <w:sz w:val="20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color w:val="575757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color w:val="575757"/>
                            <w:spacing w:val="-2"/>
                            <w:sz w:val="20"/>
                          </w:rPr>
                          <w:t>GAZZA</w:t>
                        </w:r>
                        <w:r>
                          <w:rPr>
                            <w:rFonts w:ascii="Arial"/>
                            <w:b/>
                            <w:i/>
                            <w:color w:val="575757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color w:val="575757"/>
                            <w:spacing w:val="-2"/>
                            <w:sz w:val="20"/>
                          </w:rPr>
                          <w:t>MINUTA</w:t>
                        </w:r>
                      </w:p>
                      <w:p>
                        <w:pPr>
                          <w:spacing w:line="191" w:lineRule="exact" w:before="0"/>
                          <w:ind w:left="810" w:right="13" w:firstLine="0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575757"/>
                            <w:sz w:val="20"/>
                          </w:rPr>
                          <w:t>(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31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z w:val="20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28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z w:val="20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30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z w:val="20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30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z w:val="20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28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z w:val="20"/>
                          </w:rPr>
                          <w:t>H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31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z w:val="20"/>
                          </w:rPr>
                          <w:t>PO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z w:val="20"/>
                          </w:rPr>
                          <w:t>NY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10"/>
                            <w:sz w:val="20"/>
                          </w:rPr>
                          <w:t>)</w:t>
                        </w:r>
                      </w:p>
                      <w:p>
                        <w:pPr>
                          <w:spacing w:line="172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575757"/>
                            <w:spacing w:val="-5"/>
                            <w:sz w:val="18"/>
                          </w:rPr>
                          <w:t>16</w:t>
                        </w:r>
                      </w:p>
                      <w:p>
                        <w:pPr>
                          <w:tabs>
                            <w:tab w:pos="489" w:val="left" w:leader="none"/>
                          </w:tabs>
                          <w:spacing w:line="153" w:lineRule="auto" w:before="18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575757"/>
                            <w:spacing w:val="-5"/>
                            <w:position w:val="-10"/>
                            <w:sz w:val="18"/>
                          </w:rPr>
                          <w:t>14</w:t>
                        </w:r>
                        <w:r>
                          <w:rPr>
                            <w:rFonts w:ascii="Arial"/>
                            <w:b/>
                            <w:color w:val="575757"/>
                            <w:position w:val="-10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color w:val="575757"/>
                            <w:sz w:val="20"/>
                          </w:rPr>
                          <w:t>y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z w:val="20"/>
                          </w:rPr>
                          <w:t>=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z w:val="20"/>
                          </w:rPr>
                          <w:t>0.8727x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z w:val="20"/>
                          </w:rPr>
                          <w:t>+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2"/>
                            <w:sz w:val="20"/>
                          </w:rPr>
                          <w:t>1.8315</w:t>
                        </w:r>
                      </w:p>
                      <w:p>
                        <w:pPr>
                          <w:spacing w:line="176" w:lineRule="exact" w:before="0"/>
                          <w:ind w:left="914" w:right="0" w:firstLine="0"/>
                          <w:jc w:val="left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575757"/>
                            <w:sz w:val="20"/>
                          </w:rPr>
                          <w:t>R²</w:t>
                        </w:r>
                        <w:r>
                          <w:rPr>
                            <w:rFonts w:ascii="Arial" w:hAnsi="Arial"/>
                            <w:b/>
                            <w:color w:val="575757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575757"/>
                            <w:sz w:val="20"/>
                          </w:rPr>
                          <w:t>=</w:t>
                        </w:r>
                        <w:r>
                          <w:rPr>
                            <w:rFonts w:ascii="Arial" w:hAnsi="Arial"/>
                            <w:b/>
                            <w:color w:val="575757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575757"/>
                            <w:spacing w:val="-2"/>
                            <w:sz w:val="20"/>
                          </w:rPr>
                          <w:t>0.8756</w:t>
                        </w:r>
                      </w:p>
                      <w:p>
                        <w:pPr>
                          <w:spacing w:line="205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575757"/>
                            <w:spacing w:val="-5"/>
                            <w:sz w:val="18"/>
                          </w:rPr>
                          <w:t>12</w:t>
                        </w:r>
                      </w:p>
                      <w:p>
                        <w:pPr>
                          <w:spacing w:before="115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575757"/>
                            <w:spacing w:val="-5"/>
                            <w:sz w:val="18"/>
                          </w:rPr>
                          <w:t>10</w:t>
                        </w:r>
                      </w:p>
                      <w:p>
                        <w:pPr>
                          <w:spacing w:before="117"/>
                          <w:ind w:left="98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575757"/>
                            <w:spacing w:val="-10"/>
                            <w:sz w:val="18"/>
                          </w:rPr>
                          <w:t>8</w:t>
                        </w:r>
                      </w:p>
                      <w:p>
                        <w:pPr>
                          <w:spacing w:before="115"/>
                          <w:ind w:left="98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575757"/>
                            <w:spacing w:val="-10"/>
                            <w:sz w:val="18"/>
                          </w:rPr>
                          <w:t>6</w:t>
                        </w:r>
                      </w:p>
                      <w:p>
                        <w:pPr>
                          <w:spacing w:before="117"/>
                          <w:ind w:left="98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575757"/>
                            <w:spacing w:val="-10"/>
                            <w:sz w:val="18"/>
                          </w:rPr>
                          <w:t>4</w:t>
                        </w:r>
                      </w:p>
                      <w:p>
                        <w:pPr>
                          <w:spacing w:before="114"/>
                          <w:ind w:left="98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575757"/>
                            <w:spacing w:val="-10"/>
                            <w:sz w:val="18"/>
                          </w:rPr>
                          <w:t>2</w:t>
                        </w:r>
                      </w:p>
                      <w:p>
                        <w:pPr>
                          <w:spacing w:before="117"/>
                          <w:ind w:left="98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575757"/>
                            <w:spacing w:val="-10"/>
                            <w:sz w:val="18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2393;top:-627;width:2661;height:202" type="#_x0000_t202" id="docshape100" filled="false" stroked="false">
                  <v:textbox inset="0,0,0,0">
                    <w:txbxContent>
                      <w:p>
                        <w:pPr>
                          <w:tabs>
                            <w:tab w:pos="1270" w:val="left" w:leader="none"/>
                            <w:tab w:pos="2539" w:val="left" w:leader="none"/>
                          </w:tabs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575757"/>
                            <w:spacing w:val="-10"/>
                            <w:sz w:val="18"/>
                          </w:rPr>
                          <w:t>0</w:t>
                        </w:r>
                        <w:r>
                          <w:rPr>
                            <w:rFonts w:ascii="Arial"/>
                            <w:b/>
                            <w:color w:val="575757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10"/>
                            <w:sz w:val="18"/>
                          </w:rPr>
                          <w:t>2</w:t>
                        </w:r>
                        <w:r>
                          <w:rPr>
                            <w:rFonts w:ascii="Arial"/>
                            <w:b/>
                            <w:color w:val="575757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10"/>
                            <w:sz w:val="18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v:shape style="position:absolute;left:5463;top:-629;width:1634;height:476" type="#_x0000_t202" id="docshape101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143" w:right="180" w:firstLine="0"/>
                          <w:jc w:val="center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575757"/>
                            <w:spacing w:val="-10"/>
                            <w:sz w:val="18"/>
                          </w:rPr>
                          <w:t>6</w:t>
                        </w:r>
                      </w:p>
                      <w:p>
                        <w:pPr>
                          <w:spacing w:before="67"/>
                          <w:ind w:left="0" w:right="18" w:firstLine="0"/>
                          <w:jc w:val="center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575757"/>
                            <w:sz w:val="18"/>
                          </w:rPr>
                          <w:t>LOG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z w:val="18"/>
                          </w:rPr>
                          <w:t>LENGTH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6"/>
                            <w:sz w:val="18"/>
                          </w:rPr>
                          <w:t>(CM)</w:t>
                        </w:r>
                      </w:p>
                    </w:txbxContent>
                  </v:textbox>
                  <w10:wrap type="none"/>
                </v:shape>
                <v:shape style="position:absolute;left:7475;top:-627;width:121;height:202" type="#_x0000_t202" id="docshape102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575757"/>
                            <w:spacing w:val="-10"/>
                            <w:sz w:val="18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v:shape style="position:absolute;left:8685;top:-627;width:237;height:202" type="#_x0000_t202" id="docshape103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575757"/>
                            <w:spacing w:val="-5"/>
                            <w:sz w:val="18"/>
                          </w:rPr>
                          <w:t>10</w:t>
                        </w:r>
                      </w:p>
                    </w:txbxContent>
                  </v:textbox>
                  <w10:wrap type="none"/>
                </v:shape>
                <v:shape style="position:absolute;left:9954;top:-627;width:237;height:202" type="#_x0000_t202" id="docshape104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575757"/>
                            <w:spacing w:val="-5"/>
                            <w:sz w:val="18"/>
                          </w:rPr>
                          <w:t>12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906780</wp:posOffset>
                </wp:positionH>
                <wp:positionV relativeFrom="paragraph">
                  <wp:posOffset>223418</wp:posOffset>
                </wp:positionV>
                <wp:extent cx="5730875" cy="2577465"/>
                <wp:effectExtent l="0" t="0" r="0" b="0"/>
                <wp:wrapNone/>
                <wp:docPr id="149" name="Group 1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9" name="Group 149"/>
                      <wpg:cNvGrpSpPr/>
                      <wpg:grpSpPr>
                        <a:xfrm>
                          <a:off x="0" y="0"/>
                          <a:ext cx="5730875" cy="2577465"/>
                          <a:chExt cx="5730875" cy="2577465"/>
                        </a:xfrm>
                      </wpg:grpSpPr>
                      <pic:pic>
                        <pic:nvPicPr>
                          <pic:cNvPr id="150" name="Image 150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8419" y="1906079"/>
                            <a:ext cx="4964430" cy="11010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1" name="Image 151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8419" y="1739963"/>
                            <a:ext cx="4964430" cy="11010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2" name="Image 152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8419" y="1575372"/>
                            <a:ext cx="4964430" cy="10858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3" name="Image 153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8419" y="1409256"/>
                            <a:ext cx="4964430" cy="1085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4" name="Image 154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8419" y="1243139"/>
                            <a:ext cx="4964430" cy="1085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5" name="Image 155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8419" y="1077023"/>
                            <a:ext cx="4964430" cy="1085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6" name="Image 156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8419" y="910907"/>
                            <a:ext cx="4964430" cy="1085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7" name="Image 157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8419" y="744791"/>
                            <a:ext cx="4964430" cy="11010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8" name="Image 158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8419" y="612203"/>
                            <a:ext cx="4964430" cy="765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9" name="Graphic 159"/>
                        <wps:cNvSpPr/>
                        <wps:spPr>
                          <a:xfrm>
                            <a:off x="558419" y="583438"/>
                            <a:ext cx="4964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64430" h="0">
                                <a:moveTo>
                                  <a:pt x="0" y="0"/>
                                </a:moveTo>
                                <a:lnTo>
                                  <a:pt x="4964430" y="0"/>
                                </a:lnTo>
                              </a:path>
                            </a:pathLst>
                          </a:custGeom>
                          <a:ln w="9523">
                            <a:solidFill>
                              <a:srgbClr val="F2F8F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523875" y="550862"/>
                            <a:ext cx="4999355" cy="1527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99355" h="1527810">
                                <a:moveTo>
                                  <a:pt x="34543" y="1328039"/>
                                </a:moveTo>
                                <a:lnTo>
                                  <a:pt x="4998974" y="1328039"/>
                                </a:lnTo>
                              </a:path>
                              <a:path w="4999355" h="1527810">
                                <a:moveTo>
                                  <a:pt x="34543" y="1161922"/>
                                </a:moveTo>
                                <a:lnTo>
                                  <a:pt x="4998974" y="1161922"/>
                                </a:lnTo>
                              </a:path>
                              <a:path w="4999355" h="1527810">
                                <a:moveTo>
                                  <a:pt x="34543" y="995806"/>
                                </a:moveTo>
                                <a:lnTo>
                                  <a:pt x="4998974" y="995806"/>
                                </a:lnTo>
                              </a:path>
                              <a:path w="4999355" h="1527810">
                                <a:moveTo>
                                  <a:pt x="34543" y="829690"/>
                                </a:moveTo>
                                <a:lnTo>
                                  <a:pt x="4998974" y="829690"/>
                                </a:lnTo>
                              </a:path>
                              <a:path w="4999355" h="1527810">
                                <a:moveTo>
                                  <a:pt x="34543" y="663575"/>
                                </a:moveTo>
                                <a:lnTo>
                                  <a:pt x="4998974" y="663575"/>
                                </a:lnTo>
                              </a:path>
                              <a:path w="4999355" h="1527810">
                                <a:moveTo>
                                  <a:pt x="34543" y="497458"/>
                                </a:moveTo>
                                <a:lnTo>
                                  <a:pt x="4998974" y="497458"/>
                                </a:lnTo>
                              </a:path>
                              <a:path w="4999355" h="1527810">
                                <a:moveTo>
                                  <a:pt x="34543" y="331342"/>
                                </a:moveTo>
                                <a:lnTo>
                                  <a:pt x="4998974" y="331342"/>
                                </a:lnTo>
                              </a:path>
                              <a:path w="4999355" h="1527810">
                                <a:moveTo>
                                  <a:pt x="34543" y="165226"/>
                                </a:moveTo>
                                <a:lnTo>
                                  <a:pt x="4998974" y="165226"/>
                                </a:lnTo>
                              </a:path>
                              <a:path w="4999355" h="1527810">
                                <a:moveTo>
                                  <a:pt x="34543" y="0"/>
                                </a:moveTo>
                                <a:lnTo>
                                  <a:pt x="4998974" y="0"/>
                                </a:lnTo>
                              </a:path>
                              <a:path w="4999355" h="1527810">
                                <a:moveTo>
                                  <a:pt x="34543" y="1493265"/>
                                </a:moveTo>
                                <a:lnTo>
                                  <a:pt x="34543" y="0"/>
                                </a:lnTo>
                              </a:path>
                              <a:path w="4999355" h="1527810">
                                <a:moveTo>
                                  <a:pt x="0" y="1493265"/>
                                </a:moveTo>
                                <a:lnTo>
                                  <a:pt x="34543" y="1493265"/>
                                </a:lnTo>
                              </a:path>
                              <a:path w="4999355" h="1527810">
                                <a:moveTo>
                                  <a:pt x="0" y="1328039"/>
                                </a:moveTo>
                                <a:lnTo>
                                  <a:pt x="34543" y="1328039"/>
                                </a:lnTo>
                              </a:path>
                              <a:path w="4999355" h="1527810">
                                <a:moveTo>
                                  <a:pt x="0" y="1161922"/>
                                </a:moveTo>
                                <a:lnTo>
                                  <a:pt x="34543" y="1161922"/>
                                </a:lnTo>
                              </a:path>
                              <a:path w="4999355" h="1527810">
                                <a:moveTo>
                                  <a:pt x="0" y="995806"/>
                                </a:moveTo>
                                <a:lnTo>
                                  <a:pt x="34543" y="995806"/>
                                </a:lnTo>
                              </a:path>
                              <a:path w="4999355" h="1527810">
                                <a:moveTo>
                                  <a:pt x="0" y="829690"/>
                                </a:moveTo>
                                <a:lnTo>
                                  <a:pt x="34543" y="829690"/>
                                </a:lnTo>
                              </a:path>
                              <a:path w="4999355" h="1527810">
                                <a:moveTo>
                                  <a:pt x="0" y="663575"/>
                                </a:moveTo>
                                <a:lnTo>
                                  <a:pt x="34543" y="663575"/>
                                </a:lnTo>
                              </a:path>
                              <a:path w="4999355" h="1527810">
                                <a:moveTo>
                                  <a:pt x="0" y="497458"/>
                                </a:moveTo>
                                <a:lnTo>
                                  <a:pt x="34543" y="497458"/>
                                </a:lnTo>
                              </a:path>
                              <a:path w="4999355" h="1527810">
                                <a:moveTo>
                                  <a:pt x="0" y="331342"/>
                                </a:moveTo>
                                <a:lnTo>
                                  <a:pt x="34543" y="331342"/>
                                </a:lnTo>
                              </a:path>
                              <a:path w="4999355" h="1527810">
                                <a:moveTo>
                                  <a:pt x="0" y="165226"/>
                                </a:moveTo>
                                <a:lnTo>
                                  <a:pt x="34543" y="165226"/>
                                </a:lnTo>
                              </a:path>
                              <a:path w="4999355" h="1527810">
                                <a:moveTo>
                                  <a:pt x="0" y="0"/>
                                </a:moveTo>
                                <a:lnTo>
                                  <a:pt x="34543" y="0"/>
                                </a:lnTo>
                              </a:path>
                              <a:path w="4999355" h="1527810">
                                <a:moveTo>
                                  <a:pt x="34543" y="1493265"/>
                                </a:moveTo>
                                <a:lnTo>
                                  <a:pt x="4998974" y="1493265"/>
                                </a:lnTo>
                              </a:path>
                              <a:path w="4999355" h="1527810">
                                <a:moveTo>
                                  <a:pt x="34543" y="1493265"/>
                                </a:moveTo>
                                <a:lnTo>
                                  <a:pt x="34543" y="1527809"/>
                                </a:lnTo>
                              </a:path>
                              <a:path w="4999355" h="1527810">
                                <a:moveTo>
                                  <a:pt x="743712" y="1493265"/>
                                </a:moveTo>
                                <a:lnTo>
                                  <a:pt x="743712" y="1527809"/>
                                </a:lnTo>
                              </a:path>
                              <a:path w="4999355" h="1527810">
                                <a:moveTo>
                                  <a:pt x="1452371" y="1493265"/>
                                </a:moveTo>
                                <a:lnTo>
                                  <a:pt x="1452371" y="1527809"/>
                                </a:lnTo>
                              </a:path>
                              <a:path w="4999355" h="1527810">
                                <a:moveTo>
                                  <a:pt x="2162556" y="1493265"/>
                                </a:moveTo>
                                <a:lnTo>
                                  <a:pt x="2162556" y="1527809"/>
                                </a:lnTo>
                              </a:path>
                              <a:path w="4999355" h="1527810">
                                <a:moveTo>
                                  <a:pt x="2871216" y="1493265"/>
                                </a:moveTo>
                                <a:lnTo>
                                  <a:pt x="2871216" y="1527809"/>
                                </a:lnTo>
                              </a:path>
                              <a:path w="4999355" h="1527810">
                                <a:moveTo>
                                  <a:pt x="3579876" y="1493265"/>
                                </a:moveTo>
                                <a:lnTo>
                                  <a:pt x="3579876" y="1527809"/>
                                </a:lnTo>
                              </a:path>
                              <a:path w="4999355" h="1527810">
                                <a:moveTo>
                                  <a:pt x="4290059" y="1493265"/>
                                </a:moveTo>
                                <a:lnTo>
                                  <a:pt x="4290059" y="1527809"/>
                                </a:lnTo>
                              </a:path>
                              <a:path w="4999355" h="1527810">
                                <a:moveTo>
                                  <a:pt x="4998974" y="1493265"/>
                                </a:moveTo>
                                <a:lnTo>
                                  <a:pt x="4998974" y="152780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2212975" y="1435798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38100" y="76200"/>
                                </a:lnTo>
                                <a:lnTo>
                                  <a:pt x="76200" y="381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2212975" y="1435798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76200" y="38100"/>
                                </a:lnTo>
                                <a:lnTo>
                                  <a:pt x="38100" y="76200"/>
                                </a:lnTo>
                                <a:lnTo>
                                  <a:pt x="0" y="381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5B9B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3" name="Image 163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44495" y="1310576"/>
                            <a:ext cx="85725" cy="857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4" name="Image 164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44139" y="707072"/>
                            <a:ext cx="2095880" cy="6755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5" name="Graphic 165"/>
                        <wps:cNvSpPr/>
                        <wps:spPr>
                          <a:xfrm>
                            <a:off x="2222119" y="1342834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38100" y="76200"/>
                                </a:lnTo>
                                <a:lnTo>
                                  <a:pt x="76200" y="381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2222119" y="748474"/>
                            <a:ext cx="2474595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4595" h="685800">
                                <a:moveTo>
                                  <a:pt x="38100" y="594360"/>
                                </a:moveTo>
                                <a:lnTo>
                                  <a:pt x="76200" y="632460"/>
                                </a:lnTo>
                                <a:lnTo>
                                  <a:pt x="38100" y="670560"/>
                                </a:lnTo>
                                <a:lnTo>
                                  <a:pt x="0" y="632460"/>
                                </a:lnTo>
                                <a:lnTo>
                                  <a:pt x="38100" y="594360"/>
                                </a:lnTo>
                                <a:close/>
                              </a:path>
                              <a:path w="2474595" h="685800">
                                <a:moveTo>
                                  <a:pt x="27686" y="685673"/>
                                </a:moveTo>
                                <a:lnTo>
                                  <a:pt x="2474467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B9B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4762" y="4762"/>
                            <a:ext cx="5721350" cy="256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1350" h="2567940">
                                <a:moveTo>
                                  <a:pt x="0" y="2567940"/>
                                </a:moveTo>
                                <a:lnTo>
                                  <a:pt x="5721350" y="2567940"/>
                                </a:lnTo>
                                <a:lnTo>
                                  <a:pt x="5721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6794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Textbox 168"/>
                        <wps:cNvSpPr txBox="1"/>
                        <wps:spPr>
                          <a:xfrm>
                            <a:off x="722630" y="98532"/>
                            <a:ext cx="4272280" cy="289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19" w:firstLine="0"/>
                                <w:jc w:val="center"/>
                                <w:rPr>
                                  <w:rFonts w:ascii="Arial"/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20"/>
                                </w:rPr>
                                <w:t>LENGTH-WEIGHT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20"/>
                                </w:rPr>
                                <w:t>RELATIONSHIP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20"/>
                                </w:rPr>
                                <w:t>(LWR)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575757"/>
                                  <w:sz w:val="20"/>
                                </w:rPr>
                                <w:t>KARALLA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575757"/>
                                  <w:spacing w:val="2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575757"/>
                                  <w:spacing w:val="12"/>
                                  <w:sz w:val="20"/>
                                </w:rPr>
                                <w:t>DUSSUMIERI</w:t>
                              </w:r>
                            </w:p>
                            <w:p>
                              <w:pPr>
                                <w:spacing w:before="3"/>
                                <w:ind w:left="2" w:right="19" w:firstLine="0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3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15"/>
                                  <w:sz w:val="20"/>
                                </w:rPr>
                                <w:t>DUSSUM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12"/>
                                  <w:sz w:val="20"/>
                                </w:rPr>
                                <w:t>IER'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20"/>
                                </w:rPr>
                                <w:t>S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3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20"/>
                                </w:rPr>
                                <w:t>PO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1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20"/>
                                </w:rPr>
                                <w:t>NY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8"/>
                                  <w:sz w:val="20"/>
                                </w:rPr>
                                <w:t>FISH)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9" name="Textbox 169"/>
                        <wps:cNvSpPr txBox="1"/>
                        <wps:spPr>
                          <a:xfrm>
                            <a:off x="334060" y="482949"/>
                            <a:ext cx="140970" cy="1623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27" w:firstLine="0"/>
                                <w:jc w:val="righ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9"/>
                                  <w:sz w:val="18"/>
                                </w:rPr>
                                <w:t>18</w:t>
                              </w:r>
                            </w:p>
                            <w:p>
                              <w:pPr>
                                <w:spacing w:before="57"/>
                                <w:ind w:left="0" w:right="27" w:firstLine="0"/>
                                <w:jc w:val="righ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9"/>
                                  <w:sz w:val="18"/>
                                </w:rPr>
                                <w:t>16</w:t>
                              </w:r>
                            </w:p>
                            <w:p>
                              <w:pPr>
                                <w:spacing w:before="54"/>
                                <w:ind w:left="0" w:right="27" w:firstLine="0"/>
                                <w:jc w:val="righ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9"/>
                                  <w:sz w:val="18"/>
                                </w:rPr>
                                <w:t>14</w:t>
                              </w:r>
                            </w:p>
                            <w:p>
                              <w:pPr>
                                <w:spacing w:before="55"/>
                                <w:ind w:left="0" w:right="27" w:firstLine="0"/>
                                <w:jc w:val="righ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9"/>
                                  <w:sz w:val="18"/>
                                </w:rPr>
                                <w:t>12</w:t>
                              </w:r>
                            </w:p>
                            <w:p>
                              <w:pPr>
                                <w:spacing w:before="55"/>
                                <w:ind w:left="0" w:right="27" w:firstLine="0"/>
                                <w:jc w:val="righ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9"/>
                                  <w:sz w:val="18"/>
                                </w:rPr>
                                <w:t>10</w:t>
                              </w:r>
                            </w:p>
                            <w:p>
                              <w:pPr>
                                <w:spacing w:before="54"/>
                                <w:ind w:left="0" w:right="18" w:firstLine="0"/>
                                <w:jc w:val="righ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10"/>
                                  <w:sz w:val="18"/>
                                </w:rPr>
                                <w:t>8</w:t>
                              </w:r>
                            </w:p>
                            <w:p>
                              <w:pPr>
                                <w:spacing w:before="55"/>
                                <w:ind w:left="0" w:right="18" w:firstLine="0"/>
                                <w:jc w:val="righ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10"/>
                                  <w:sz w:val="18"/>
                                </w:rPr>
                                <w:t>6</w:t>
                              </w:r>
                            </w:p>
                            <w:p>
                              <w:pPr>
                                <w:spacing w:before="52"/>
                                <w:ind w:left="0" w:right="18" w:firstLine="0"/>
                                <w:jc w:val="righ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10"/>
                                  <w:sz w:val="18"/>
                                </w:rPr>
                                <w:t>4</w:t>
                              </w:r>
                            </w:p>
                            <w:p>
                              <w:pPr>
                                <w:spacing w:before="55"/>
                                <w:ind w:left="0" w:right="18" w:firstLine="0"/>
                                <w:jc w:val="righ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10"/>
                                  <w:sz w:val="18"/>
                                </w:rPr>
                                <w:t>2</w:t>
                              </w:r>
                            </w:p>
                            <w:p>
                              <w:pPr>
                                <w:spacing w:before="55"/>
                                <w:ind w:left="0" w:right="18" w:firstLine="0"/>
                                <w:jc w:val="righ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10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0" name="Textbox 170"/>
                        <wps:cNvSpPr txBox="1"/>
                        <wps:spPr>
                          <a:xfrm>
                            <a:off x="647954" y="615168"/>
                            <a:ext cx="1240790" cy="289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-1" w:right="18" w:firstLine="0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20"/>
                                </w:rPr>
                                <w:t>=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20"/>
                                </w:rPr>
                                <w:t>0.8485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20"/>
                                </w:rPr>
                                <w:t>x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20"/>
                                </w:rPr>
                                <w:t>+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2"/>
                                  <w:sz w:val="20"/>
                                </w:rPr>
                                <w:t>1.9275</w:t>
                              </w:r>
                            </w:p>
                            <w:p>
                              <w:pPr>
                                <w:spacing w:before="3"/>
                                <w:ind w:left="0" w:right="18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575757"/>
                                  <w:sz w:val="20"/>
                                </w:rPr>
                                <w:t>R²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75757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75757"/>
                                  <w:sz w:val="20"/>
                                </w:rPr>
                                <w:t>=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75757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75757"/>
                                  <w:spacing w:val="-2"/>
                                  <w:sz w:val="20"/>
                                </w:rPr>
                                <w:t>0.9189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1" name="Textbox 171"/>
                        <wps:cNvSpPr txBox="1"/>
                        <wps:spPr>
                          <a:xfrm>
                            <a:off x="518413" y="2116931"/>
                            <a:ext cx="220472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116" w:val="left" w:leader="none"/>
                                  <w:tab w:pos="2232" w:val="left" w:leader="none"/>
                                  <w:tab w:pos="3351" w:val="left" w:leader="none"/>
                                </w:tabs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10"/>
                                  <w:sz w:val="18"/>
                                </w:rPr>
                                <w:t>0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10"/>
                                  <w:sz w:val="18"/>
                                </w:rPr>
                                <w:t>2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10"/>
                                  <w:sz w:val="18"/>
                                </w:rPr>
                                <w:t>4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10"/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2" name="Textbox 172"/>
                        <wps:cNvSpPr txBox="1"/>
                        <wps:spPr>
                          <a:xfrm>
                            <a:off x="3356736" y="2116931"/>
                            <a:ext cx="7683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10"/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3" name="Textbox 173"/>
                        <wps:cNvSpPr txBox="1"/>
                        <wps:spPr>
                          <a:xfrm>
                            <a:off x="4027296" y="2116931"/>
                            <a:ext cx="15049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5"/>
                                  <w:sz w:val="18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4" name="Textbox 174"/>
                        <wps:cNvSpPr txBox="1"/>
                        <wps:spPr>
                          <a:xfrm>
                            <a:off x="4736338" y="2116931"/>
                            <a:ext cx="14986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5"/>
                                  <w:sz w:val="18"/>
                                </w:rPr>
                                <w:t>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5" name="Textbox 175"/>
                        <wps:cNvSpPr txBox="1"/>
                        <wps:spPr>
                          <a:xfrm>
                            <a:off x="5446521" y="2116931"/>
                            <a:ext cx="15049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5"/>
                                  <w:sz w:val="18"/>
                                </w:rPr>
                                <w:t>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6" name="Textbox 176"/>
                        <wps:cNvSpPr txBox="1"/>
                        <wps:spPr>
                          <a:xfrm>
                            <a:off x="2522854" y="2286095"/>
                            <a:ext cx="103759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18"/>
                                </w:rPr>
                                <w:t>LOG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18"/>
                                </w:rPr>
                                <w:t>LENGTH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4"/>
                                  <w:sz w:val="18"/>
                                </w:rPr>
                                <w:t>(CM)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400002pt;margin-top:17.592031pt;width:451.25pt;height:202.95pt;mso-position-horizontal-relative:page;mso-position-vertical-relative:paragraph;z-index:15735808" id="docshapegroup105" coordorigin="1428,352" coordsize="9025,4059">
                <v:shape style="position:absolute;left:2307;top:3353;width:7818;height:174" type="#_x0000_t75" id="docshape106" stroked="false">
                  <v:imagedata r:id="rId36" o:title=""/>
                </v:shape>
                <v:shape style="position:absolute;left:2307;top:3091;width:7818;height:174" type="#_x0000_t75" id="docshape107" stroked="false">
                  <v:imagedata r:id="rId37" o:title=""/>
                </v:shape>
                <v:shape style="position:absolute;left:2307;top:2832;width:7818;height:171" type="#_x0000_t75" id="docshape108" stroked="false">
                  <v:imagedata r:id="rId38" o:title=""/>
                </v:shape>
                <v:shape style="position:absolute;left:2307;top:2571;width:7818;height:171" type="#_x0000_t75" id="docshape109" stroked="false">
                  <v:imagedata r:id="rId39" o:title=""/>
                </v:shape>
                <v:shape style="position:absolute;left:2307;top:2309;width:7818;height:171" type="#_x0000_t75" id="docshape110" stroked="false">
                  <v:imagedata r:id="rId40" o:title=""/>
                </v:shape>
                <v:shape style="position:absolute;left:2307;top:2047;width:7818;height:171" type="#_x0000_t75" id="docshape111" stroked="false">
                  <v:imagedata r:id="rId41" o:title=""/>
                </v:shape>
                <v:shape style="position:absolute;left:2307;top:1786;width:7818;height:171" type="#_x0000_t75" id="docshape112" stroked="false">
                  <v:imagedata r:id="rId42" o:title=""/>
                </v:shape>
                <v:shape style="position:absolute;left:2307;top:1524;width:7818;height:174" type="#_x0000_t75" id="docshape113" stroked="false">
                  <v:imagedata r:id="rId43" o:title=""/>
                </v:shape>
                <v:shape style="position:absolute;left:2307;top:1315;width:7818;height:121" type="#_x0000_t75" id="docshape114" stroked="false">
                  <v:imagedata r:id="rId44" o:title=""/>
                </v:shape>
                <v:line style="position:absolute" from="2307,1271" to="10125,1271" stroked="true" strokeweight=".74991pt" strokecolor="#f2f8fc">
                  <v:stroke dashstyle="solid"/>
                </v:line>
                <v:shape style="position:absolute;left:2253;top:1219;width:7873;height:2406" id="docshape115" coordorigin="2253,1219" coordsize="7873,2406" path="m2307,3311l10125,3311m2307,3049l10125,3049m2307,2788l10125,2788m2307,2526l10125,2526m2307,2264l10125,2264m2307,2003l10125,2003m2307,1741l10125,1741m2307,1480l10125,1480m2307,1219l10125,1219m2307,3571l2307,1219m2253,3571l2307,3571m2253,3311l2307,3311m2253,3049l2307,3049m2253,2788l2307,2788m2253,2526l2307,2526m2253,2264l2307,2264m2253,2003l2307,2003m2253,1741l2307,1741m2253,1480l2307,1480m2253,1219l2307,1219m2307,3571l10125,3571m2307,3571l2307,3625m3424,3571l3424,3625m4540,3571l4540,3625m5659,3571l5659,3625m6775,3571l6775,3625m7891,3571l7891,3625m9009,3571l9009,3625m10125,3571l10125,3625e" filled="false" stroked="true" strokeweight=".75pt" strokecolor="#d9d9d9">
                  <v:path arrowok="t"/>
                  <v:stroke dashstyle="solid"/>
                </v:shape>
                <v:shape style="position:absolute;left:4913;top:2612;width:120;height:120" id="docshape116" coordorigin="4913,2613" coordsize="120,120" path="m4973,2613l4913,2673,4973,2733,5033,2673,4973,2613xe" filled="true" fillcolor="#5b9bd3" stroked="false">
                  <v:path arrowok="t"/>
                  <v:fill type="solid"/>
                </v:shape>
                <v:shape style="position:absolute;left:4913;top:2612;width:120;height:120" id="docshape117" coordorigin="4913,2613" coordsize="120,120" path="m4973,2613l5033,2673,4973,2733,4913,2673,4973,2613xe" filled="false" stroked="true" strokeweight=".75pt" strokecolor="#5b9bd3">
                  <v:path arrowok="t"/>
                  <v:stroke dashstyle="solid"/>
                </v:shape>
                <v:shape style="position:absolute;left:5277;top:2415;width:135;height:135" type="#_x0000_t75" id="docshape118" stroked="false">
                  <v:imagedata r:id="rId22" o:title=""/>
                </v:shape>
                <v:shape style="position:absolute;left:5592;top:1465;width:3301;height:1064" type="#_x0000_t75" id="docshape119" stroked="false">
                  <v:imagedata r:id="rId45" o:title=""/>
                </v:shape>
                <v:shape style="position:absolute;left:4927;top:2466;width:120;height:120" id="docshape120" coordorigin="4927,2467" coordsize="120,120" path="m4987,2467l4927,2527,4987,2587,5047,2527,4987,2467xe" filled="true" fillcolor="#5b9bd3" stroked="false">
                  <v:path arrowok="t"/>
                  <v:fill type="solid"/>
                </v:shape>
                <v:shape style="position:absolute;left:4927;top:1530;width:3897;height:1080" id="docshape121" coordorigin="4927,1531" coordsize="3897,1080" path="m4987,2467l5047,2527,4987,2587,4927,2527,4987,2467xm4971,2610l8824,1531e" filled="false" stroked="true" strokeweight=".75pt" strokecolor="#5b9bd3">
                  <v:path arrowok="t"/>
                  <v:stroke dashstyle="solid"/>
                </v:shape>
                <v:rect style="position:absolute;left:1435;top:359;width:9010;height:4044" id="docshape122" filled="false" stroked="true" strokeweight=".75pt" strokecolor="#d9d9d9">
                  <v:stroke dashstyle="solid"/>
                </v:rect>
                <v:shape style="position:absolute;left:2566;top:507;width:6728;height:456" type="#_x0000_t202" id="docshape123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19" w:firstLine="0"/>
                          <w:jc w:val="center"/>
                          <w:rPr>
                            <w:rFonts w:ascii="Arial"/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575757"/>
                            <w:sz w:val="20"/>
                          </w:rPr>
                          <w:t>LENGTH-WEIGHT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z w:val="20"/>
                          </w:rPr>
                          <w:t>RELATIONSHIP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z w:val="20"/>
                          </w:rPr>
                          <w:t>(LWR)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z w:val="20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color w:val="575757"/>
                            <w:sz w:val="20"/>
                          </w:rPr>
                          <w:t>KARALLA</w:t>
                        </w:r>
                        <w:r>
                          <w:rPr>
                            <w:rFonts w:ascii="Arial"/>
                            <w:b/>
                            <w:i/>
                            <w:color w:val="575757"/>
                            <w:spacing w:val="25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color w:val="575757"/>
                            <w:spacing w:val="12"/>
                            <w:sz w:val="20"/>
                          </w:rPr>
                          <w:t>DUSSUMIERI</w:t>
                        </w:r>
                      </w:p>
                      <w:p>
                        <w:pPr>
                          <w:spacing w:before="3"/>
                          <w:ind w:left="2" w:right="19" w:firstLine="0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575757"/>
                            <w:sz w:val="20"/>
                          </w:rPr>
                          <w:t>(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31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15"/>
                            <w:sz w:val="20"/>
                          </w:rPr>
                          <w:t>DUSSUM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12"/>
                            <w:sz w:val="20"/>
                          </w:rPr>
                          <w:t>IER'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z w:val="20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34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z w:val="20"/>
                          </w:rPr>
                          <w:t>PO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19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z w:val="20"/>
                          </w:rPr>
                          <w:t>NY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8"/>
                            <w:sz w:val="20"/>
                          </w:rPr>
                          <w:t>FISH)</w:t>
                        </w:r>
                      </w:p>
                    </w:txbxContent>
                  </v:textbox>
                  <w10:wrap type="none"/>
                </v:shape>
                <v:shape style="position:absolute;left:1954;top:1112;width:222;height:2556" type="#_x0000_t202" id="docshape124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27" w:firstLine="0"/>
                          <w:jc w:val="righ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575757"/>
                            <w:spacing w:val="-9"/>
                            <w:sz w:val="18"/>
                          </w:rPr>
                          <w:t>18</w:t>
                        </w:r>
                      </w:p>
                      <w:p>
                        <w:pPr>
                          <w:spacing w:before="57"/>
                          <w:ind w:left="0" w:right="27" w:firstLine="0"/>
                          <w:jc w:val="righ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575757"/>
                            <w:spacing w:val="-9"/>
                            <w:sz w:val="18"/>
                          </w:rPr>
                          <w:t>16</w:t>
                        </w:r>
                      </w:p>
                      <w:p>
                        <w:pPr>
                          <w:spacing w:before="54"/>
                          <w:ind w:left="0" w:right="27" w:firstLine="0"/>
                          <w:jc w:val="righ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575757"/>
                            <w:spacing w:val="-9"/>
                            <w:sz w:val="18"/>
                          </w:rPr>
                          <w:t>14</w:t>
                        </w:r>
                      </w:p>
                      <w:p>
                        <w:pPr>
                          <w:spacing w:before="55"/>
                          <w:ind w:left="0" w:right="27" w:firstLine="0"/>
                          <w:jc w:val="righ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575757"/>
                            <w:spacing w:val="-9"/>
                            <w:sz w:val="18"/>
                          </w:rPr>
                          <w:t>12</w:t>
                        </w:r>
                      </w:p>
                      <w:p>
                        <w:pPr>
                          <w:spacing w:before="55"/>
                          <w:ind w:left="0" w:right="27" w:firstLine="0"/>
                          <w:jc w:val="righ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575757"/>
                            <w:spacing w:val="-9"/>
                            <w:sz w:val="18"/>
                          </w:rPr>
                          <w:t>10</w:t>
                        </w:r>
                      </w:p>
                      <w:p>
                        <w:pPr>
                          <w:spacing w:before="54"/>
                          <w:ind w:left="0" w:right="18" w:firstLine="0"/>
                          <w:jc w:val="righ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575757"/>
                            <w:spacing w:val="-10"/>
                            <w:sz w:val="18"/>
                          </w:rPr>
                          <w:t>8</w:t>
                        </w:r>
                      </w:p>
                      <w:p>
                        <w:pPr>
                          <w:spacing w:before="55"/>
                          <w:ind w:left="0" w:right="18" w:firstLine="0"/>
                          <w:jc w:val="righ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575757"/>
                            <w:spacing w:val="-10"/>
                            <w:sz w:val="18"/>
                          </w:rPr>
                          <w:t>6</w:t>
                        </w:r>
                      </w:p>
                      <w:p>
                        <w:pPr>
                          <w:spacing w:before="52"/>
                          <w:ind w:left="0" w:right="18" w:firstLine="0"/>
                          <w:jc w:val="righ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575757"/>
                            <w:spacing w:val="-10"/>
                            <w:sz w:val="18"/>
                          </w:rPr>
                          <w:t>4</w:t>
                        </w:r>
                      </w:p>
                      <w:p>
                        <w:pPr>
                          <w:spacing w:before="55"/>
                          <w:ind w:left="0" w:right="18" w:firstLine="0"/>
                          <w:jc w:val="righ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575757"/>
                            <w:spacing w:val="-10"/>
                            <w:sz w:val="18"/>
                          </w:rPr>
                          <w:t>2</w:t>
                        </w:r>
                      </w:p>
                      <w:p>
                        <w:pPr>
                          <w:spacing w:before="55"/>
                          <w:ind w:left="0" w:right="18" w:firstLine="0"/>
                          <w:jc w:val="righ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575757"/>
                            <w:spacing w:val="-10"/>
                            <w:sz w:val="18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2448;top:1320;width:1954;height:456" type="#_x0000_t202" id="docshape125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-1" w:right="18" w:firstLine="0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575757"/>
                            <w:sz w:val="20"/>
                          </w:rPr>
                          <w:t>y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z w:val="20"/>
                          </w:rPr>
                          <w:t>=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z w:val="20"/>
                          </w:rPr>
                          <w:t>0.8485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z w:val="20"/>
                          </w:rPr>
                          <w:t>x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z w:val="20"/>
                          </w:rPr>
                          <w:t>+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2"/>
                            <w:sz w:val="20"/>
                          </w:rPr>
                          <w:t>1.9275</w:t>
                        </w:r>
                      </w:p>
                      <w:p>
                        <w:pPr>
                          <w:spacing w:before="3"/>
                          <w:ind w:left="0" w:right="18" w:firstLine="0"/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575757"/>
                            <w:sz w:val="20"/>
                          </w:rPr>
                          <w:t>R²</w:t>
                        </w:r>
                        <w:r>
                          <w:rPr>
                            <w:rFonts w:ascii="Arial" w:hAnsi="Arial"/>
                            <w:b/>
                            <w:color w:val="575757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575757"/>
                            <w:sz w:val="20"/>
                          </w:rPr>
                          <w:t>=</w:t>
                        </w:r>
                        <w:r>
                          <w:rPr>
                            <w:rFonts w:ascii="Arial" w:hAnsi="Arial"/>
                            <w:b/>
                            <w:color w:val="575757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575757"/>
                            <w:spacing w:val="-2"/>
                            <w:sz w:val="20"/>
                          </w:rPr>
                          <w:t>0.9189</w:t>
                        </w:r>
                      </w:p>
                    </w:txbxContent>
                  </v:textbox>
                  <w10:wrap type="none"/>
                </v:shape>
                <v:shape style="position:absolute;left:2244;top:3685;width:3472;height:202" type="#_x0000_t202" id="docshape126" filled="false" stroked="false">
                  <v:textbox inset="0,0,0,0">
                    <w:txbxContent>
                      <w:p>
                        <w:pPr>
                          <w:tabs>
                            <w:tab w:pos="1116" w:val="left" w:leader="none"/>
                            <w:tab w:pos="2232" w:val="left" w:leader="none"/>
                            <w:tab w:pos="3351" w:val="left" w:leader="none"/>
                          </w:tabs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575757"/>
                            <w:spacing w:val="-10"/>
                            <w:sz w:val="18"/>
                          </w:rPr>
                          <w:t>0</w:t>
                        </w:r>
                        <w:r>
                          <w:rPr>
                            <w:rFonts w:ascii="Arial"/>
                            <w:b/>
                            <w:color w:val="575757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10"/>
                            <w:sz w:val="18"/>
                          </w:rPr>
                          <w:t>2</w:t>
                        </w:r>
                        <w:r>
                          <w:rPr>
                            <w:rFonts w:ascii="Arial"/>
                            <w:b/>
                            <w:color w:val="575757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10"/>
                            <w:sz w:val="18"/>
                          </w:rPr>
                          <w:t>4</w:t>
                        </w:r>
                        <w:r>
                          <w:rPr>
                            <w:rFonts w:ascii="Arial"/>
                            <w:b/>
                            <w:color w:val="575757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10"/>
                            <w:sz w:val="18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v:shape style="position:absolute;left:6714;top:3685;width:121;height:202" type="#_x0000_t202" id="docshape127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575757"/>
                            <w:spacing w:val="-10"/>
                            <w:sz w:val="18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v:shape style="position:absolute;left:7770;top:3685;width:237;height:202" type="#_x0000_t202" id="docshape128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575757"/>
                            <w:spacing w:val="-5"/>
                            <w:sz w:val="18"/>
                          </w:rPr>
                          <w:t>10</w:t>
                        </w:r>
                      </w:p>
                    </w:txbxContent>
                  </v:textbox>
                  <w10:wrap type="none"/>
                </v:shape>
                <v:shape style="position:absolute;left:8886;top:3685;width:236;height:202" type="#_x0000_t202" id="docshape129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575757"/>
                            <w:spacing w:val="-5"/>
                            <w:sz w:val="18"/>
                          </w:rPr>
                          <w:t>12</w:t>
                        </w:r>
                      </w:p>
                    </w:txbxContent>
                  </v:textbox>
                  <w10:wrap type="none"/>
                </v:shape>
                <v:shape style="position:absolute;left:10005;top:3685;width:237;height:202" type="#_x0000_t202" id="docshape130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575757"/>
                            <w:spacing w:val="-5"/>
                            <w:sz w:val="18"/>
                          </w:rPr>
                          <w:t>14</w:t>
                        </w:r>
                      </w:p>
                    </w:txbxContent>
                  </v:textbox>
                  <w10:wrap type="none"/>
                </v:shape>
                <v:shape style="position:absolute;left:5401;top:3952;width:1634;height:202" type="#_x0000_t202" id="docshape131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575757"/>
                            <w:sz w:val="18"/>
                          </w:rPr>
                          <w:t>LOG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z w:val="18"/>
                          </w:rPr>
                          <w:t>LENGTH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4"/>
                            <w:sz w:val="18"/>
                          </w:rPr>
                          <w:t>(CM)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1063708</wp:posOffset>
                </wp:positionH>
                <wp:positionV relativeFrom="paragraph">
                  <wp:posOffset>1008976</wp:posOffset>
                </wp:positionV>
                <wp:extent cx="153670" cy="1043940"/>
                <wp:effectExtent l="0" t="0" r="0" b="0"/>
                <wp:wrapNone/>
                <wp:docPr id="177" name="Textbox 1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" name="Textbox 177"/>
                      <wps:cNvSpPr txBox="1"/>
                      <wps:spPr>
                        <a:xfrm>
                          <a:off x="0" y="0"/>
                          <a:ext cx="153670" cy="1043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575757"/>
                                <w:sz w:val="18"/>
                              </w:rPr>
                              <w:t>LOG</w:t>
                            </w:r>
                            <w:r>
                              <w:rPr>
                                <w:rFonts w:ascii="Arial"/>
                                <w:b/>
                                <w:color w:val="575757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575757"/>
                                <w:sz w:val="18"/>
                              </w:rPr>
                              <w:t>WEIGHT </w:t>
                            </w:r>
                            <w:r>
                              <w:rPr>
                                <w:rFonts w:ascii="Arial"/>
                                <w:b/>
                                <w:color w:val="575757"/>
                                <w:spacing w:val="-4"/>
                                <w:sz w:val="18"/>
                              </w:rPr>
                              <w:t>(GM)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56538pt;margin-top:79.44696pt;width:12.1pt;height:82.2pt;mso-position-horizontal-relative:page;mso-position-vertical-relative:paragraph;z-index:15736832" type="#_x0000_t202" id="docshape132" filled="false" stroked="false">
                <v:textbox inset="0,0,0,0" style="layout-flow:vertical;mso-layout-flow-alt:bottom-to-top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575757"/>
                          <w:sz w:val="18"/>
                        </w:rPr>
                        <w:t>LOG</w:t>
                      </w:r>
                      <w:r>
                        <w:rPr>
                          <w:rFonts w:ascii="Arial"/>
                          <w:b/>
                          <w:color w:val="575757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575757"/>
                          <w:sz w:val="18"/>
                        </w:rPr>
                        <w:t>WEIGHT </w:t>
                      </w:r>
                      <w:r>
                        <w:rPr>
                          <w:rFonts w:ascii="Arial"/>
                          <w:b/>
                          <w:color w:val="575757"/>
                          <w:spacing w:val="-4"/>
                          <w:sz w:val="18"/>
                        </w:rPr>
                        <w:t>(GM)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1074375</wp:posOffset>
                </wp:positionH>
                <wp:positionV relativeFrom="paragraph">
                  <wp:posOffset>-1771180</wp:posOffset>
                </wp:positionV>
                <wp:extent cx="153670" cy="1043940"/>
                <wp:effectExtent l="0" t="0" r="0" b="0"/>
                <wp:wrapNone/>
                <wp:docPr id="178" name="Textbox 1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" name="Textbox 178"/>
                      <wps:cNvSpPr txBox="1"/>
                      <wps:spPr>
                        <a:xfrm>
                          <a:off x="0" y="0"/>
                          <a:ext cx="153670" cy="1043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575757"/>
                                <w:sz w:val="18"/>
                              </w:rPr>
                              <w:t>LOG</w:t>
                            </w:r>
                            <w:r>
                              <w:rPr>
                                <w:rFonts w:ascii="Arial"/>
                                <w:b/>
                                <w:color w:val="575757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575757"/>
                                <w:sz w:val="18"/>
                              </w:rPr>
                              <w:t>WEIGHT </w:t>
                            </w:r>
                            <w:r>
                              <w:rPr>
                                <w:rFonts w:ascii="Arial"/>
                                <w:b/>
                                <w:color w:val="575757"/>
                                <w:spacing w:val="-4"/>
                                <w:sz w:val="18"/>
                              </w:rPr>
                              <w:t>(GM)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596535pt;margin-top:-139.463043pt;width:12.1pt;height:82.2pt;mso-position-horizontal-relative:page;mso-position-vertical-relative:paragraph;z-index:15737344" type="#_x0000_t202" id="docshape133" filled="false" stroked="false">
                <v:textbox inset="0,0,0,0" style="layout-flow:vertical;mso-layout-flow-alt:bottom-to-top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575757"/>
                          <w:sz w:val="18"/>
                        </w:rPr>
                        <w:t>LOG</w:t>
                      </w:r>
                      <w:r>
                        <w:rPr>
                          <w:rFonts w:ascii="Arial"/>
                          <w:b/>
                          <w:color w:val="575757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575757"/>
                          <w:sz w:val="18"/>
                        </w:rPr>
                        <w:t>WEIGHT </w:t>
                      </w:r>
                      <w:r>
                        <w:rPr>
                          <w:rFonts w:ascii="Arial"/>
                          <w:b/>
                          <w:color w:val="575757"/>
                          <w:spacing w:val="-4"/>
                          <w:sz w:val="18"/>
                        </w:rPr>
                        <w:t>(GM)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sz w:val="20"/>
        </w:rPr>
        <w:t>Fig.</w:t>
      </w:r>
      <w:r>
        <w:rPr>
          <w:rFonts w:ascii="Arial"/>
          <w:b/>
          <w:spacing w:val="-13"/>
          <w:sz w:val="20"/>
        </w:rPr>
        <w:t> </w:t>
      </w:r>
      <w:r>
        <w:rPr>
          <w:rFonts w:ascii="Arial"/>
          <w:b/>
          <w:sz w:val="20"/>
        </w:rPr>
        <w:t>5</w:t>
      </w:r>
      <w:r>
        <w:rPr>
          <w:rFonts w:ascii="Arial"/>
          <w:b/>
          <w:spacing w:val="-10"/>
          <w:sz w:val="20"/>
        </w:rPr>
        <w:t> </w:t>
      </w:r>
      <w:r>
        <w:rPr>
          <w:rFonts w:ascii="Arial"/>
          <w:b/>
          <w:sz w:val="20"/>
        </w:rPr>
        <w:t>.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z w:val="20"/>
        </w:rPr>
        <w:t>Scatter</w:t>
      </w:r>
      <w:r>
        <w:rPr>
          <w:rFonts w:ascii="Arial"/>
          <w:b/>
          <w:spacing w:val="-10"/>
          <w:sz w:val="20"/>
        </w:rPr>
        <w:t> </w:t>
      </w:r>
      <w:r>
        <w:rPr>
          <w:rFonts w:ascii="Arial"/>
          <w:b/>
          <w:sz w:val="20"/>
        </w:rPr>
        <w:t>Graph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z w:val="20"/>
        </w:rPr>
        <w:t>plot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between</w:t>
      </w:r>
      <w:r>
        <w:rPr>
          <w:rFonts w:ascii="Arial"/>
          <w:b/>
          <w:spacing w:val="-9"/>
          <w:sz w:val="20"/>
        </w:rPr>
        <w:t> </w:t>
      </w:r>
      <w:r>
        <w:rPr>
          <w:rFonts w:ascii="Arial"/>
          <w:b/>
          <w:sz w:val="20"/>
        </w:rPr>
        <w:t>Log</w:t>
      </w:r>
      <w:r>
        <w:rPr>
          <w:rFonts w:ascii="Arial"/>
          <w:b/>
          <w:spacing w:val="-9"/>
          <w:sz w:val="20"/>
        </w:rPr>
        <w:t> </w:t>
      </w:r>
      <w:r>
        <w:rPr>
          <w:rFonts w:ascii="Arial"/>
          <w:b/>
          <w:sz w:val="20"/>
        </w:rPr>
        <w:t>TL</w:t>
      </w:r>
      <w:r>
        <w:rPr>
          <w:rFonts w:ascii="Arial"/>
          <w:b/>
          <w:spacing w:val="-11"/>
          <w:sz w:val="20"/>
        </w:rPr>
        <w:t> </w:t>
      </w:r>
      <w:r>
        <w:rPr>
          <w:rFonts w:ascii="Arial"/>
          <w:b/>
          <w:sz w:val="20"/>
        </w:rPr>
        <w:t>and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sz w:val="20"/>
        </w:rPr>
        <w:t>Log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z w:val="20"/>
        </w:rPr>
        <w:t>TW</w:t>
      </w:r>
      <w:r>
        <w:rPr>
          <w:rFonts w:ascii="Arial"/>
          <w:b/>
          <w:spacing w:val="-10"/>
          <w:sz w:val="20"/>
        </w:rPr>
        <w:t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i/>
          <w:sz w:val="20"/>
        </w:rPr>
        <w:t>Gazza</w:t>
      </w:r>
      <w:r>
        <w:rPr>
          <w:rFonts w:ascii="Arial"/>
          <w:b/>
          <w:i/>
          <w:spacing w:val="-9"/>
          <w:sz w:val="20"/>
        </w:rPr>
        <w:t> </w:t>
      </w:r>
      <w:r>
        <w:rPr>
          <w:rFonts w:ascii="Arial"/>
          <w:b/>
          <w:i/>
          <w:sz w:val="20"/>
        </w:rPr>
        <w:t>minuta</w:t>
      </w:r>
      <w:r>
        <w:rPr>
          <w:rFonts w:ascii="Arial"/>
          <w:b/>
          <w:i/>
          <w:spacing w:val="-9"/>
          <w:sz w:val="20"/>
        </w:rPr>
        <w:t> </w:t>
      </w:r>
      <w:r>
        <w:rPr>
          <w:rFonts w:ascii="Arial"/>
          <w:b/>
          <w:sz w:val="20"/>
        </w:rPr>
        <w:t>(Bloch,</w:t>
      </w:r>
      <w:r>
        <w:rPr>
          <w:rFonts w:ascii="Arial"/>
          <w:b/>
          <w:spacing w:val="-9"/>
          <w:sz w:val="20"/>
        </w:rPr>
        <w:t> </w:t>
      </w:r>
      <w:r>
        <w:rPr>
          <w:rFonts w:ascii="Arial"/>
          <w:b/>
          <w:spacing w:val="-2"/>
          <w:sz w:val="20"/>
        </w:rPr>
        <w:t>1795)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42"/>
        <w:rPr>
          <w:rFonts w:ascii="Arial"/>
          <w:b/>
        </w:rPr>
      </w:pPr>
    </w:p>
    <w:p>
      <w:pPr>
        <w:pStyle w:val="ListParagraph"/>
        <w:numPr>
          <w:ilvl w:val="0"/>
          <w:numId w:val="6"/>
        </w:numPr>
        <w:tabs>
          <w:tab w:pos="1327" w:val="left" w:leader="none"/>
        </w:tabs>
        <w:spacing w:line="254" w:lineRule="exact" w:before="0" w:after="0"/>
        <w:ind w:left="1327" w:right="0" w:hanging="883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Fig.</w:t>
      </w:r>
      <w:r>
        <w:rPr>
          <w:rFonts w:ascii="Arial"/>
          <w:b/>
          <w:spacing w:val="-12"/>
          <w:sz w:val="20"/>
        </w:rPr>
        <w:t> </w:t>
      </w:r>
      <w:r>
        <w:rPr>
          <w:rFonts w:ascii="Arial"/>
          <w:b/>
          <w:sz w:val="20"/>
        </w:rPr>
        <w:t>6.</w:t>
      </w:r>
      <w:r>
        <w:rPr>
          <w:rFonts w:ascii="Arial"/>
          <w:b/>
          <w:spacing w:val="-9"/>
          <w:sz w:val="20"/>
        </w:rPr>
        <w:t> </w:t>
      </w:r>
      <w:r>
        <w:rPr>
          <w:rFonts w:ascii="Arial"/>
          <w:b/>
          <w:sz w:val="20"/>
        </w:rPr>
        <w:t>Scatter</w:t>
      </w:r>
      <w:r>
        <w:rPr>
          <w:rFonts w:ascii="Arial"/>
          <w:b/>
          <w:spacing w:val="-11"/>
          <w:sz w:val="20"/>
        </w:rPr>
        <w:t> </w:t>
      </w:r>
      <w:r>
        <w:rPr>
          <w:rFonts w:ascii="Arial"/>
          <w:b/>
          <w:sz w:val="20"/>
        </w:rPr>
        <w:t>Graph</w:t>
      </w:r>
      <w:r>
        <w:rPr>
          <w:rFonts w:ascii="Arial"/>
          <w:b/>
          <w:spacing w:val="-9"/>
          <w:sz w:val="20"/>
        </w:rPr>
        <w:t> </w:t>
      </w:r>
      <w:r>
        <w:rPr>
          <w:rFonts w:ascii="Arial"/>
          <w:b/>
          <w:sz w:val="20"/>
        </w:rPr>
        <w:t>plot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z w:val="20"/>
        </w:rPr>
        <w:t>between</w:t>
      </w:r>
      <w:r>
        <w:rPr>
          <w:rFonts w:ascii="Arial"/>
          <w:b/>
          <w:spacing w:val="-10"/>
          <w:sz w:val="20"/>
        </w:rPr>
        <w:t> </w:t>
      </w:r>
      <w:r>
        <w:rPr>
          <w:rFonts w:ascii="Arial"/>
          <w:b/>
          <w:sz w:val="20"/>
        </w:rPr>
        <w:t>Log</w:t>
      </w:r>
      <w:r>
        <w:rPr>
          <w:rFonts w:ascii="Arial"/>
          <w:b/>
          <w:spacing w:val="-11"/>
          <w:sz w:val="20"/>
        </w:rPr>
        <w:t> </w:t>
      </w:r>
      <w:r>
        <w:rPr>
          <w:rFonts w:ascii="Arial"/>
          <w:b/>
          <w:sz w:val="20"/>
        </w:rPr>
        <w:t>TL</w:t>
      </w:r>
      <w:r>
        <w:rPr>
          <w:rFonts w:ascii="Arial"/>
          <w:b/>
          <w:spacing w:val="-13"/>
          <w:sz w:val="20"/>
        </w:rPr>
        <w:t> </w:t>
      </w:r>
      <w:r>
        <w:rPr>
          <w:rFonts w:ascii="Arial"/>
          <w:b/>
          <w:sz w:val="20"/>
        </w:rPr>
        <w:t>and</w:t>
      </w:r>
      <w:r>
        <w:rPr>
          <w:rFonts w:ascii="Arial"/>
          <w:b/>
          <w:spacing w:val="-10"/>
          <w:sz w:val="20"/>
        </w:rPr>
        <w:t> </w:t>
      </w:r>
      <w:r>
        <w:rPr>
          <w:rFonts w:ascii="Arial"/>
          <w:b/>
          <w:sz w:val="20"/>
        </w:rPr>
        <w:t>Log</w:t>
      </w:r>
      <w:r>
        <w:rPr>
          <w:rFonts w:ascii="Arial"/>
          <w:b/>
          <w:spacing w:val="-9"/>
          <w:sz w:val="20"/>
        </w:rPr>
        <w:t> </w:t>
      </w:r>
      <w:r>
        <w:rPr>
          <w:rFonts w:ascii="Arial"/>
          <w:b/>
          <w:sz w:val="20"/>
        </w:rPr>
        <w:t>TW</w:t>
      </w:r>
      <w:r>
        <w:rPr>
          <w:rFonts w:ascii="Arial"/>
          <w:b/>
          <w:spacing w:val="-13"/>
          <w:sz w:val="20"/>
        </w:rPr>
        <w:t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i/>
          <w:sz w:val="20"/>
        </w:rPr>
        <w:t>Karalla</w:t>
      </w:r>
      <w:r>
        <w:rPr>
          <w:rFonts w:ascii="Arial"/>
          <w:b/>
          <w:i/>
          <w:spacing w:val="-11"/>
          <w:sz w:val="20"/>
        </w:rPr>
        <w:t> </w:t>
      </w:r>
      <w:r>
        <w:rPr>
          <w:rFonts w:ascii="Arial"/>
          <w:b/>
          <w:i/>
          <w:sz w:val="20"/>
        </w:rPr>
        <w:t>dussumieri</w:t>
      </w:r>
      <w:r>
        <w:rPr>
          <w:rFonts w:ascii="Arial"/>
          <w:b/>
          <w:i/>
          <w:spacing w:val="-5"/>
          <w:sz w:val="20"/>
        </w:rPr>
        <w:t> </w:t>
      </w:r>
      <w:r>
        <w:rPr>
          <w:rFonts w:ascii="Arial"/>
          <w:b/>
          <w:spacing w:val="-2"/>
          <w:sz w:val="20"/>
        </w:rPr>
        <w:t>(Valenciennes,</w:t>
      </w:r>
    </w:p>
    <w:p>
      <w:pPr>
        <w:tabs>
          <w:tab w:pos="5415" w:val="left" w:leader="none"/>
        </w:tabs>
        <w:spacing w:line="254" w:lineRule="exact" w:before="0"/>
        <w:ind w:left="444" w:right="0" w:firstLine="0"/>
        <w:jc w:val="left"/>
        <w:rPr>
          <w:rFonts w:ascii="Arial"/>
          <w:b/>
          <w:sz w:val="20"/>
        </w:rPr>
      </w:pPr>
      <w:r>
        <w:rPr>
          <w:rFonts w:ascii="Trebuchet MS"/>
          <w:spacing w:val="-5"/>
          <w:sz w:val="22"/>
        </w:rPr>
        <w:t>224</w:t>
      </w:r>
      <w:r>
        <w:rPr>
          <w:rFonts w:ascii="Trebuchet MS"/>
          <w:sz w:val="22"/>
        </w:rPr>
        <w:tab/>
      </w:r>
      <w:r>
        <w:rPr>
          <w:rFonts w:ascii="Arial"/>
          <w:b/>
          <w:spacing w:val="-2"/>
          <w:sz w:val="20"/>
        </w:rPr>
        <w:t>1835)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54"/>
        <w:rPr>
          <w:rFonts w:ascii="Arial"/>
          <w:b/>
        </w:rPr>
      </w:pPr>
    </w:p>
    <w:p>
      <w:pPr>
        <w:pStyle w:val="ListParagraph"/>
        <w:numPr>
          <w:ilvl w:val="0"/>
          <w:numId w:val="7"/>
        </w:numPr>
        <w:tabs>
          <w:tab w:pos="1214" w:val="left" w:leader="none"/>
        </w:tabs>
        <w:spacing w:line="240" w:lineRule="auto" w:before="0" w:after="0"/>
        <w:ind w:left="1214" w:right="0" w:hanging="77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906780</wp:posOffset>
                </wp:positionH>
                <wp:positionV relativeFrom="paragraph">
                  <wp:posOffset>-2698708</wp:posOffset>
                </wp:positionV>
                <wp:extent cx="5725160" cy="2604770"/>
                <wp:effectExtent l="0" t="0" r="0" b="0"/>
                <wp:wrapNone/>
                <wp:docPr id="179" name="Group 1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9" name="Group 179"/>
                      <wpg:cNvGrpSpPr/>
                      <wpg:grpSpPr>
                        <a:xfrm>
                          <a:off x="0" y="0"/>
                          <a:ext cx="5725160" cy="2604770"/>
                          <a:chExt cx="5725160" cy="2604770"/>
                        </a:xfrm>
                      </wpg:grpSpPr>
                      <pic:pic>
                        <pic:nvPicPr>
                          <pic:cNvPr id="180" name="Image 180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1919" y="1931099"/>
                            <a:ext cx="4895215" cy="1117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1" name="Image 181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1919" y="1762062"/>
                            <a:ext cx="4895215" cy="1115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2" name="Image 182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1919" y="1594423"/>
                            <a:ext cx="4895215" cy="1099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3" name="Image 183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1919" y="1425131"/>
                            <a:ext cx="4895215" cy="11010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4" name="Image 184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1919" y="1255967"/>
                            <a:ext cx="4895215" cy="11010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5" name="Image 185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1919" y="1086804"/>
                            <a:ext cx="4895215" cy="11023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6" name="Image 186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1919" y="917640"/>
                            <a:ext cx="4895215" cy="11175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7" name="Image 187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1919" y="748475"/>
                            <a:ext cx="4895215" cy="1117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8" name="Image 188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1919" y="579439"/>
                            <a:ext cx="4895215" cy="1115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9" name="Graphic 189"/>
                        <wps:cNvSpPr/>
                        <wps:spPr>
                          <a:xfrm>
                            <a:off x="587501" y="550862"/>
                            <a:ext cx="4930140" cy="1555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0140" h="1555115">
                                <a:moveTo>
                                  <a:pt x="34417" y="1351534"/>
                                </a:moveTo>
                                <a:lnTo>
                                  <a:pt x="4929632" y="1351534"/>
                                </a:lnTo>
                              </a:path>
                              <a:path w="4930140" h="1555115">
                                <a:moveTo>
                                  <a:pt x="34417" y="1182370"/>
                                </a:moveTo>
                                <a:lnTo>
                                  <a:pt x="4929632" y="1182370"/>
                                </a:lnTo>
                              </a:path>
                              <a:path w="4930140" h="1555115">
                                <a:moveTo>
                                  <a:pt x="34417" y="1013206"/>
                                </a:moveTo>
                                <a:lnTo>
                                  <a:pt x="4929632" y="1013206"/>
                                </a:lnTo>
                              </a:path>
                              <a:path w="4930140" h="1555115">
                                <a:moveTo>
                                  <a:pt x="34417" y="844042"/>
                                </a:moveTo>
                                <a:lnTo>
                                  <a:pt x="4929632" y="844042"/>
                                </a:lnTo>
                              </a:path>
                              <a:path w="4930140" h="1555115">
                                <a:moveTo>
                                  <a:pt x="34417" y="676402"/>
                                </a:moveTo>
                                <a:lnTo>
                                  <a:pt x="4929632" y="676402"/>
                                </a:lnTo>
                              </a:path>
                              <a:path w="4930140" h="1555115">
                                <a:moveTo>
                                  <a:pt x="34417" y="507238"/>
                                </a:moveTo>
                                <a:lnTo>
                                  <a:pt x="4929632" y="507238"/>
                                </a:lnTo>
                              </a:path>
                              <a:path w="4930140" h="1555115">
                                <a:moveTo>
                                  <a:pt x="34417" y="338074"/>
                                </a:moveTo>
                                <a:lnTo>
                                  <a:pt x="4929632" y="338074"/>
                                </a:lnTo>
                              </a:path>
                              <a:path w="4930140" h="1555115">
                                <a:moveTo>
                                  <a:pt x="34417" y="168910"/>
                                </a:moveTo>
                                <a:lnTo>
                                  <a:pt x="4929632" y="168910"/>
                                </a:lnTo>
                              </a:path>
                              <a:path w="4930140" h="1555115">
                                <a:moveTo>
                                  <a:pt x="34417" y="0"/>
                                </a:moveTo>
                                <a:lnTo>
                                  <a:pt x="4929632" y="0"/>
                                </a:lnTo>
                              </a:path>
                              <a:path w="4930140" h="1555115">
                                <a:moveTo>
                                  <a:pt x="0" y="1520571"/>
                                </a:moveTo>
                                <a:lnTo>
                                  <a:pt x="34417" y="1520571"/>
                                </a:lnTo>
                              </a:path>
                              <a:path w="4930140" h="1555115">
                                <a:moveTo>
                                  <a:pt x="0" y="1351534"/>
                                </a:moveTo>
                                <a:lnTo>
                                  <a:pt x="34417" y="1351534"/>
                                </a:lnTo>
                              </a:path>
                              <a:path w="4930140" h="1555115">
                                <a:moveTo>
                                  <a:pt x="0" y="1182370"/>
                                </a:moveTo>
                                <a:lnTo>
                                  <a:pt x="34417" y="1182370"/>
                                </a:lnTo>
                              </a:path>
                              <a:path w="4930140" h="1555115">
                                <a:moveTo>
                                  <a:pt x="0" y="1013206"/>
                                </a:moveTo>
                                <a:lnTo>
                                  <a:pt x="34417" y="1013206"/>
                                </a:lnTo>
                              </a:path>
                              <a:path w="4930140" h="1555115">
                                <a:moveTo>
                                  <a:pt x="0" y="844042"/>
                                </a:moveTo>
                                <a:lnTo>
                                  <a:pt x="34417" y="844042"/>
                                </a:lnTo>
                              </a:path>
                              <a:path w="4930140" h="1555115">
                                <a:moveTo>
                                  <a:pt x="0" y="676402"/>
                                </a:moveTo>
                                <a:lnTo>
                                  <a:pt x="34417" y="676402"/>
                                </a:lnTo>
                              </a:path>
                              <a:path w="4930140" h="1555115">
                                <a:moveTo>
                                  <a:pt x="0" y="507238"/>
                                </a:moveTo>
                                <a:lnTo>
                                  <a:pt x="34417" y="507238"/>
                                </a:lnTo>
                              </a:path>
                              <a:path w="4930140" h="1555115">
                                <a:moveTo>
                                  <a:pt x="0" y="338074"/>
                                </a:moveTo>
                                <a:lnTo>
                                  <a:pt x="34417" y="338074"/>
                                </a:lnTo>
                              </a:path>
                              <a:path w="4930140" h="1555115">
                                <a:moveTo>
                                  <a:pt x="0" y="168910"/>
                                </a:moveTo>
                                <a:lnTo>
                                  <a:pt x="34417" y="168910"/>
                                </a:lnTo>
                              </a:path>
                              <a:path w="4930140" h="1555115">
                                <a:moveTo>
                                  <a:pt x="0" y="0"/>
                                </a:moveTo>
                                <a:lnTo>
                                  <a:pt x="34417" y="0"/>
                                </a:lnTo>
                              </a:path>
                              <a:path w="4930140" h="1555115">
                                <a:moveTo>
                                  <a:pt x="34417" y="1520571"/>
                                </a:moveTo>
                                <a:lnTo>
                                  <a:pt x="4929632" y="1520571"/>
                                </a:lnTo>
                              </a:path>
                              <a:path w="4930140" h="1555115">
                                <a:moveTo>
                                  <a:pt x="1992248" y="1520571"/>
                                </a:moveTo>
                                <a:lnTo>
                                  <a:pt x="1992248" y="1555115"/>
                                </a:lnTo>
                              </a:path>
                              <a:path w="4930140" h="1555115">
                                <a:moveTo>
                                  <a:pt x="2972181" y="1520571"/>
                                </a:moveTo>
                                <a:lnTo>
                                  <a:pt x="2972181" y="1555115"/>
                                </a:lnTo>
                              </a:path>
                              <a:path w="4930140" h="1555115">
                                <a:moveTo>
                                  <a:pt x="3950589" y="1520571"/>
                                </a:moveTo>
                                <a:lnTo>
                                  <a:pt x="3950589" y="1555115"/>
                                </a:lnTo>
                              </a:path>
                              <a:path w="4930140" h="1555115">
                                <a:moveTo>
                                  <a:pt x="4929632" y="1520571"/>
                                </a:moveTo>
                                <a:lnTo>
                                  <a:pt x="4929632" y="155511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0" name="Image 190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34055" y="710247"/>
                            <a:ext cx="2129409" cy="8385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1" name="Graphic 191"/>
                        <wps:cNvSpPr/>
                        <wps:spPr>
                          <a:xfrm>
                            <a:off x="2425319" y="859472"/>
                            <a:ext cx="2395220" cy="679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5220" h="679450">
                                <a:moveTo>
                                  <a:pt x="0" y="679195"/>
                                </a:moveTo>
                                <a:lnTo>
                                  <a:pt x="239471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B9B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4762" y="4762"/>
                            <a:ext cx="5715635" cy="2595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635" h="2595245">
                                <a:moveTo>
                                  <a:pt x="0" y="2595245"/>
                                </a:moveTo>
                                <a:lnTo>
                                  <a:pt x="5715635" y="2595245"/>
                                </a:lnTo>
                                <a:lnTo>
                                  <a:pt x="57156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524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622046" y="453580"/>
                            <a:ext cx="1012825" cy="1678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2825" h="1678305">
                                <a:moveTo>
                                  <a:pt x="9144" y="855357"/>
                                </a:moveTo>
                                <a:lnTo>
                                  <a:pt x="0" y="855357"/>
                                </a:lnTo>
                                <a:lnTo>
                                  <a:pt x="0" y="1024509"/>
                                </a:lnTo>
                                <a:lnTo>
                                  <a:pt x="0" y="1193673"/>
                                </a:lnTo>
                                <a:lnTo>
                                  <a:pt x="0" y="1361313"/>
                                </a:lnTo>
                                <a:lnTo>
                                  <a:pt x="0" y="1530477"/>
                                </a:lnTo>
                                <a:lnTo>
                                  <a:pt x="0" y="1678305"/>
                                </a:lnTo>
                                <a:lnTo>
                                  <a:pt x="9144" y="1678305"/>
                                </a:lnTo>
                                <a:lnTo>
                                  <a:pt x="9144" y="1530477"/>
                                </a:lnTo>
                                <a:lnTo>
                                  <a:pt x="9144" y="1361313"/>
                                </a:lnTo>
                                <a:lnTo>
                                  <a:pt x="9144" y="1193673"/>
                                </a:lnTo>
                                <a:lnTo>
                                  <a:pt x="9144" y="1024509"/>
                                </a:lnTo>
                                <a:lnTo>
                                  <a:pt x="9144" y="855357"/>
                                </a:lnTo>
                                <a:close/>
                              </a:path>
                              <a:path w="1012825" h="1678305">
                                <a:moveTo>
                                  <a:pt x="9144" y="152476"/>
                                </a:moveTo>
                                <a:lnTo>
                                  <a:pt x="0" y="152476"/>
                                </a:lnTo>
                                <a:lnTo>
                                  <a:pt x="0" y="549021"/>
                                </a:lnTo>
                                <a:lnTo>
                                  <a:pt x="0" y="686181"/>
                                </a:lnTo>
                                <a:lnTo>
                                  <a:pt x="0" y="855345"/>
                                </a:lnTo>
                                <a:lnTo>
                                  <a:pt x="9144" y="855345"/>
                                </a:lnTo>
                                <a:lnTo>
                                  <a:pt x="9144" y="686181"/>
                                </a:lnTo>
                                <a:lnTo>
                                  <a:pt x="9144" y="549021"/>
                                </a:lnTo>
                                <a:lnTo>
                                  <a:pt x="9144" y="152476"/>
                                </a:lnTo>
                                <a:close/>
                              </a:path>
                              <a:path w="1012825" h="1678305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lnTo>
                                  <a:pt x="9144" y="152400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  <a:path w="1012825" h="1678305">
                                <a:moveTo>
                                  <a:pt x="1012317" y="1530477"/>
                                </a:moveTo>
                                <a:lnTo>
                                  <a:pt x="1003173" y="1530477"/>
                                </a:lnTo>
                                <a:lnTo>
                                  <a:pt x="1003173" y="1678305"/>
                                </a:lnTo>
                                <a:lnTo>
                                  <a:pt x="1012317" y="1678305"/>
                                </a:lnTo>
                                <a:lnTo>
                                  <a:pt x="1012317" y="15304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4" name="Image 19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86964" y="1588199"/>
                            <a:ext cx="85725" cy="857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5" name="Textbox 195"/>
                        <wps:cNvSpPr txBox="1"/>
                        <wps:spPr>
                          <a:xfrm>
                            <a:off x="1138682" y="104374"/>
                            <a:ext cx="3434079" cy="289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5" w:right="0" w:firstLine="0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12"/>
                                  <w:sz w:val="20"/>
                                </w:rPr>
                                <w:t>LENG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20"/>
                                </w:rPr>
                                <w:t>T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2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20"/>
                                </w:rPr>
                                <w:t>H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2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2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20"/>
                                </w:rPr>
                                <w:t>W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2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20"/>
                                </w:rPr>
                                <w:t>EIG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20"/>
                                </w:rPr>
                                <w:t>HT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4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14"/>
                                  <w:sz w:val="20"/>
                                </w:rPr>
                                <w:t>RELAT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20"/>
                                </w:rPr>
                                <w:t>IO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1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14"/>
                                  <w:sz w:val="20"/>
                                </w:rPr>
                                <w:t>NSHIP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7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2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20"/>
                                </w:rPr>
                                <w:t>LW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1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20"/>
                                </w:rPr>
                                <w:t>R)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5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3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10"/>
                                  <w:sz w:val="20"/>
                                </w:rPr>
                                <w:t>F</w:t>
                              </w:r>
                            </w:p>
                            <w:p>
                              <w:pPr>
                                <w:spacing w:before="3"/>
                                <w:ind w:left="5" w:right="23" w:firstLine="0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i/>
                                  <w:color w:val="575757"/>
                                  <w:spacing w:val="19"/>
                                  <w:sz w:val="20"/>
                                </w:rPr>
                                <w:t>LEIOGNATHUS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575757"/>
                                  <w:spacing w:val="5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575757"/>
                                  <w:spacing w:val="15"/>
                                  <w:sz w:val="20"/>
                                </w:rPr>
                                <w:t>EQUULA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575757"/>
                                  <w:spacing w:val="6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3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20"/>
                                </w:rPr>
                                <w:t>CO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20"/>
                                </w:rPr>
                                <w:t>M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3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20"/>
                                </w:rPr>
                                <w:t>M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3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3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3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20"/>
                                </w:rPr>
                                <w:t>PO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20"/>
                                </w:rPr>
                                <w:t>NY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5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6"/>
                                  <w:sz w:val="20"/>
                                </w:rPr>
                                <w:t>FISH)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6" name="Textbox 196"/>
                        <wps:cNvSpPr txBox="1"/>
                        <wps:spPr>
                          <a:xfrm>
                            <a:off x="338632" y="467455"/>
                            <a:ext cx="210820" cy="1652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41" w:firstLine="0"/>
                                <w:jc w:val="righ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8"/>
                                  <w:sz w:val="18"/>
                                </w:rPr>
                                <w:t>180</w:t>
                              </w:r>
                            </w:p>
                            <w:p>
                              <w:pPr>
                                <w:spacing w:before="86"/>
                                <w:ind w:left="0" w:right="41" w:firstLine="0"/>
                                <w:jc w:val="righ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8"/>
                                  <w:sz w:val="18"/>
                                </w:rPr>
                                <w:t>160</w:t>
                              </w:r>
                            </w:p>
                            <w:p>
                              <w:pPr>
                                <w:spacing w:before="60"/>
                                <w:ind w:left="0" w:right="41" w:firstLine="0"/>
                                <w:jc w:val="righ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8"/>
                                  <w:sz w:val="18"/>
                                </w:rPr>
                                <w:t>140</w:t>
                              </w:r>
                            </w:p>
                            <w:p>
                              <w:pPr>
                                <w:spacing w:before="61"/>
                                <w:ind w:left="0" w:right="24" w:firstLine="0"/>
                                <w:jc w:val="righ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5"/>
                                  <w:sz w:val="18"/>
                                </w:rPr>
                                <w:t>120</w:t>
                              </w:r>
                            </w:p>
                            <w:p>
                              <w:pPr>
                                <w:spacing w:before="55"/>
                                <w:ind w:left="0" w:right="24" w:firstLine="0"/>
                                <w:jc w:val="righ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5"/>
                                  <w:sz w:val="18"/>
                                </w:rPr>
                                <w:t>100</w:t>
                              </w:r>
                            </w:p>
                            <w:p>
                              <w:pPr>
                                <w:spacing w:before="59"/>
                                <w:ind w:left="0" w:right="22" w:firstLine="0"/>
                                <w:jc w:val="righ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5"/>
                                  <w:sz w:val="18"/>
                                </w:rPr>
                                <w:t>80</w:t>
                              </w:r>
                            </w:p>
                            <w:p>
                              <w:pPr>
                                <w:spacing w:before="60"/>
                                <w:ind w:left="0" w:right="22" w:firstLine="0"/>
                                <w:jc w:val="righ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5"/>
                                  <w:sz w:val="18"/>
                                </w:rPr>
                                <w:t>60</w:t>
                              </w:r>
                            </w:p>
                            <w:p>
                              <w:pPr>
                                <w:spacing w:before="59"/>
                                <w:ind w:left="0" w:right="22" w:firstLine="0"/>
                                <w:jc w:val="righ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5"/>
                                  <w:sz w:val="18"/>
                                </w:rPr>
                                <w:t>40</w:t>
                              </w:r>
                            </w:p>
                            <w:p>
                              <w:pPr>
                                <w:spacing w:before="57"/>
                                <w:ind w:left="0" w:right="22" w:firstLine="0"/>
                                <w:jc w:val="righ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5"/>
                                  <w:sz w:val="18"/>
                                </w:rPr>
                                <w:t>20</w:t>
                              </w:r>
                            </w:p>
                            <w:p>
                              <w:pPr>
                                <w:spacing w:before="40"/>
                                <w:ind w:left="0" w:right="18" w:firstLine="0"/>
                                <w:jc w:val="righ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10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7" name="Textbox 197"/>
                        <wps:cNvSpPr txBox="1"/>
                        <wps:spPr>
                          <a:xfrm>
                            <a:off x="730250" y="600055"/>
                            <a:ext cx="1203960" cy="287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475" w:right="18" w:hanging="476"/>
                                <w:jc w:val="left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575757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75757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75757"/>
                                  <w:sz w:val="20"/>
                                </w:rPr>
                                <w:t>=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75757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75757"/>
                                  <w:sz w:val="20"/>
                                </w:rPr>
                                <w:t>6.5733x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75757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75757"/>
                                  <w:sz w:val="20"/>
                                </w:rPr>
                                <w:t>+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75757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75757"/>
                                  <w:sz w:val="20"/>
                                </w:rPr>
                                <w:t>2.5333 R² = 0.909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8" name="Textbox 198"/>
                        <wps:cNvSpPr txBox="1"/>
                        <wps:spPr>
                          <a:xfrm>
                            <a:off x="586994" y="2142712"/>
                            <a:ext cx="2069464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541" w:val="left" w:leader="none"/>
                                  <w:tab w:pos="3022" w:val="left" w:leader="none"/>
                                </w:tabs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10"/>
                                  <w:sz w:val="18"/>
                                </w:rPr>
                                <w:t>0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10"/>
                                  <w:sz w:val="18"/>
                                </w:rPr>
                                <w:t>5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5"/>
                                  <w:sz w:val="18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9" name="Textbox 199"/>
                        <wps:cNvSpPr txBox="1"/>
                        <wps:spPr>
                          <a:xfrm>
                            <a:off x="3496945" y="2142712"/>
                            <a:ext cx="14986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5"/>
                                  <w:sz w:val="18"/>
                                </w:rPr>
                                <w:t>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0" name="Textbox 200"/>
                        <wps:cNvSpPr txBox="1"/>
                        <wps:spPr>
                          <a:xfrm>
                            <a:off x="4475734" y="2142712"/>
                            <a:ext cx="14986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5"/>
                                  <w:sz w:val="18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1" name="Textbox 201"/>
                        <wps:cNvSpPr txBox="1"/>
                        <wps:spPr>
                          <a:xfrm>
                            <a:off x="5467858" y="2142712"/>
                            <a:ext cx="14986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5"/>
                                  <w:sz w:val="18"/>
                                </w:rPr>
                                <w:t>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2" name="Textbox 202"/>
                        <wps:cNvSpPr txBox="1"/>
                        <wps:spPr>
                          <a:xfrm>
                            <a:off x="2551810" y="2314924"/>
                            <a:ext cx="103759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18"/>
                                </w:rPr>
                                <w:t>LOG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18"/>
                                </w:rPr>
                                <w:t>LENGTH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4"/>
                                  <w:sz w:val="18"/>
                                </w:rPr>
                                <w:t>(CM)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400002pt;margin-top:-212.496765pt;width:450.8pt;height:205.1pt;mso-position-horizontal-relative:page;mso-position-vertical-relative:paragraph;z-index:15734784" id="docshapegroup134" coordorigin="1428,-4250" coordsize="9016,4102">
                <v:shape style="position:absolute;left:2407;top:-1209;width:7709;height:176" type="#_x0000_t75" id="docshape135" stroked="false">
                  <v:imagedata r:id="rId46" o:title=""/>
                </v:shape>
                <v:shape style="position:absolute;left:2407;top:-1476;width:7709;height:176" type="#_x0000_t75" id="docshape136" stroked="false">
                  <v:imagedata r:id="rId47" o:title=""/>
                </v:shape>
                <v:shape style="position:absolute;left:2407;top:-1740;width:7709;height:174" type="#_x0000_t75" id="docshape137" stroked="false">
                  <v:imagedata r:id="rId48" o:title=""/>
                </v:shape>
                <v:shape style="position:absolute;left:2407;top:-2006;width:7709;height:174" type="#_x0000_t75" id="docshape138" stroked="false">
                  <v:imagedata r:id="rId49" o:title=""/>
                </v:shape>
                <v:shape style="position:absolute;left:2407;top:-2273;width:7709;height:174" type="#_x0000_t75" id="docshape139" stroked="false">
                  <v:imagedata r:id="rId50" o:title=""/>
                </v:shape>
                <v:shape style="position:absolute;left:2407;top:-2539;width:7709;height:174" type="#_x0000_t75" id="docshape140" stroked="false">
                  <v:imagedata r:id="rId51" o:title=""/>
                </v:shape>
                <v:shape style="position:absolute;left:2407;top:-2805;width:7709;height:176" type="#_x0000_t75" id="docshape141" stroked="false">
                  <v:imagedata r:id="rId52" o:title=""/>
                </v:shape>
                <v:shape style="position:absolute;left:2407;top:-3072;width:7709;height:176" type="#_x0000_t75" id="docshape142" stroked="false">
                  <v:imagedata r:id="rId53" o:title=""/>
                </v:shape>
                <v:shape style="position:absolute;left:2407;top:-3338;width:7709;height:176" type="#_x0000_t75" id="docshape143" stroked="false">
                  <v:imagedata r:id="rId54" o:title=""/>
                </v:shape>
                <v:shape style="position:absolute;left:2353;top:-3383;width:7764;height:2449" id="docshape144" coordorigin="2353,-3382" coordsize="7764,2449" path="m2407,-1254l10116,-1254m2407,-1520l10116,-1520m2407,-1787l10116,-1787m2407,-2053l10116,-2053m2407,-2317l10116,-2317m2407,-2584l10116,-2584m2407,-2850l10116,-2850m2407,-3116l10116,-3116m2407,-3382l10116,-3382m2353,-988l2407,-988m2353,-1254l2407,-1254m2353,-1520l2407,-1520m2353,-1787l2407,-1787m2353,-2053l2407,-2053m2353,-2317l2407,-2317m2353,-2584l2407,-2584m2353,-2850l2407,-2850m2353,-3116l2407,-3116m2353,-3382l2407,-3382m2407,-988l10116,-988m5491,-988l5491,-933m7034,-988l7034,-933m8575,-988l8575,-933m10116,-988l10116,-933e" filled="false" stroked="true" strokeweight=".75pt" strokecolor="#d9d9d9">
                  <v:path arrowok="t"/>
                  <v:stroke dashstyle="solid"/>
                </v:shape>
                <v:shape style="position:absolute;left:5733;top:-3132;width:3354;height:1321" type="#_x0000_t75" id="docshape145" stroked="false">
                  <v:imagedata r:id="rId55" o:title=""/>
                </v:shape>
                <v:line style="position:absolute" from="5247,-1827" to="9019,-2896" stroked="true" strokeweight=".75pt" strokecolor="#5b9bd3">
                  <v:stroke dashstyle="solid"/>
                </v:line>
                <v:rect style="position:absolute;left:1435;top:-4243;width:9001;height:4087" id="docshape146" filled="false" stroked="true" strokeweight=".75pt" strokecolor="#d9d9d9">
                  <v:stroke dashstyle="solid"/>
                </v:rect>
                <v:shape style="position:absolute;left:2407;top:-3536;width:1595;height:2643" id="docshape147" coordorigin="2408,-3536" coordsize="1595,2643" path="m2422,-2189l2408,-2189,2408,-1922,2408,-1656,2408,-1392,2408,-1125,2408,-893,2422,-893,2422,-1125,2422,-1392,2422,-1656,2422,-1922,2422,-2189xm2422,-3296l2408,-3296,2408,-2671,2408,-2455,2408,-2189,2422,-2189,2422,-2455,2422,-2671,2422,-3296xm2422,-3536l2408,-3536,2408,-3296,2422,-3296,2422,-3536xm4002,-1125l3987,-1125,3987,-893,4002,-893,4002,-1125xe" filled="true" fillcolor="#d9d9d9" stroked="false">
                  <v:path arrowok="t"/>
                  <v:fill type="solid"/>
                </v:shape>
                <v:shape style="position:absolute;left:5187;top:-1749;width:135;height:135" type="#_x0000_t75" id="docshape148" stroked="false">
                  <v:imagedata r:id="rId22" o:title=""/>
                </v:shape>
                <v:shape style="position:absolute;left:3221;top:-4086;width:5408;height:456" type="#_x0000_t202" id="docshape149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5" w:right="0" w:firstLine="0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575757"/>
                            <w:spacing w:val="12"/>
                            <w:sz w:val="20"/>
                          </w:rPr>
                          <w:t>LENG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z w:val="20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28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z w:val="20"/>
                          </w:rPr>
                          <w:t>H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28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z w:val="20"/>
                          </w:rPr>
                          <w:t>-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28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z w:val="20"/>
                          </w:rPr>
                          <w:t>W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28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z w:val="20"/>
                          </w:rPr>
                          <w:t>EIG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z w:val="20"/>
                          </w:rPr>
                          <w:t>HT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41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14"/>
                            <w:sz w:val="20"/>
                          </w:rPr>
                          <w:t>RELAT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z w:val="20"/>
                          </w:rPr>
                          <w:t>IO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17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14"/>
                            <w:sz w:val="20"/>
                          </w:rPr>
                          <w:t>NSHIP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73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z w:val="20"/>
                          </w:rPr>
                          <w:t>(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29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z w:val="20"/>
                          </w:rPr>
                          <w:t>LW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19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z w:val="20"/>
                          </w:rPr>
                          <w:t>R)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58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z w:val="20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30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10"/>
                            <w:sz w:val="20"/>
                          </w:rPr>
                          <w:t>F</w:t>
                        </w:r>
                      </w:p>
                      <w:p>
                        <w:pPr>
                          <w:spacing w:before="3"/>
                          <w:ind w:left="5" w:right="23" w:firstLine="0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  <w:color w:val="575757"/>
                            <w:spacing w:val="19"/>
                            <w:sz w:val="20"/>
                          </w:rPr>
                          <w:t>LEIOGNATHUS</w:t>
                        </w:r>
                        <w:r>
                          <w:rPr>
                            <w:rFonts w:ascii="Arial"/>
                            <w:b/>
                            <w:i/>
                            <w:color w:val="575757"/>
                            <w:spacing w:val="54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color w:val="575757"/>
                            <w:spacing w:val="15"/>
                            <w:sz w:val="20"/>
                          </w:rPr>
                          <w:t>EQUULA</w:t>
                        </w:r>
                        <w:r>
                          <w:rPr>
                            <w:rFonts w:ascii="Arial"/>
                            <w:b/>
                            <w:i/>
                            <w:color w:val="575757"/>
                            <w:spacing w:val="66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z w:val="20"/>
                          </w:rPr>
                          <w:t>(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31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z w:val="20"/>
                          </w:rPr>
                          <w:t>CO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z w:val="20"/>
                          </w:rPr>
                          <w:t>M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30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z w:val="20"/>
                          </w:rPr>
                          <w:t>M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30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z w:val="20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31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z w:val="20"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33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z w:val="20"/>
                          </w:rPr>
                          <w:t>PO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z w:val="20"/>
                          </w:rPr>
                          <w:t>NY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57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6"/>
                            <w:sz w:val="20"/>
                          </w:rPr>
                          <w:t>FISH)</w:t>
                        </w:r>
                      </w:p>
                    </w:txbxContent>
                  </v:textbox>
                  <w10:wrap type="none"/>
                </v:shape>
                <v:shape style="position:absolute;left:1961;top:-3514;width:332;height:2602" type="#_x0000_t202" id="docshape150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41" w:firstLine="0"/>
                          <w:jc w:val="righ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575757"/>
                            <w:spacing w:val="-8"/>
                            <w:sz w:val="18"/>
                          </w:rPr>
                          <w:t>180</w:t>
                        </w:r>
                      </w:p>
                      <w:p>
                        <w:pPr>
                          <w:spacing w:before="86"/>
                          <w:ind w:left="0" w:right="41" w:firstLine="0"/>
                          <w:jc w:val="righ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575757"/>
                            <w:spacing w:val="-8"/>
                            <w:sz w:val="18"/>
                          </w:rPr>
                          <w:t>160</w:t>
                        </w:r>
                      </w:p>
                      <w:p>
                        <w:pPr>
                          <w:spacing w:before="60"/>
                          <w:ind w:left="0" w:right="41" w:firstLine="0"/>
                          <w:jc w:val="righ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575757"/>
                            <w:spacing w:val="-8"/>
                            <w:sz w:val="18"/>
                          </w:rPr>
                          <w:t>140</w:t>
                        </w:r>
                      </w:p>
                      <w:p>
                        <w:pPr>
                          <w:spacing w:before="61"/>
                          <w:ind w:left="0" w:right="24" w:firstLine="0"/>
                          <w:jc w:val="righ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575757"/>
                            <w:spacing w:val="-5"/>
                            <w:sz w:val="18"/>
                          </w:rPr>
                          <w:t>120</w:t>
                        </w:r>
                      </w:p>
                      <w:p>
                        <w:pPr>
                          <w:spacing w:before="55"/>
                          <w:ind w:left="0" w:right="24" w:firstLine="0"/>
                          <w:jc w:val="righ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575757"/>
                            <w:spacing w:val="-5"/>
                            <w:sz w:val="18"/>
                          </w:rPr>
                          <w:t>100</w:t>
                        </w:r>
                      </w:p>
                      <w:p>
                        <w:pPr>
                          <w:spacing w:before="59"/>
                          <w:ind w:left="0" w:right="22" w:firstLine="0"/>
                          <w:jc w:val="righ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575757"/>
                            <w:spacing w:val="-5"/>
                            <w:sz w:val="18"/>
                          </w:rPr>
                          <w:t>80</w:t>
                        </w:r>
                      </w:p>
                      <w:p>
                        <w:pPr>
                          <w:spacing w:before="60"/>
                          <w:ind w:left="0" w:right="22" w:firstLine="0"/>
                          <w:jc w:val="righ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575757"/>
                            <w:spacing w:val="-5"/>
                            <w:sz w:val="18"/>
                          </w:rPr>
                          <w:t>60</w:t>
                        </w:r>
                      </w:p>
                      <w:p>
                        <w:pPr>
                          <w:spacing w:before="59"/>
                          <w:ind w:left="0" w:right="22" w:firstLine="0"/>
                          <w:jc w:val="righ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575757"/>
                            <w:spacing w:val="-5"/>
                            <w:sz w:val="18"/>
                          </w:rPr>
                          <w:t>40</w:t>
                        </w:r>
                      </w:p>
                      <w:p>
                        <w:pPr>
                          <w:spacing w:before="57"/>
                          <w:ind w:left="0" w:right="22" w:firstLine="0"/>
                          <w:jc w:val="righ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575757"/>
                            <w:spacing w:val="-5"/>
                            <w:sz w:val="18"/>
                          </w:rPr>
                          <w:t>20</w:t>
                        </w:r>
                      </w:p>
                      <w:p>
                        <w:pPr>
                          <w:spacing w:before="40"/>
                          <w:ind w:left="0" w:right="18" w:firstLine="0"/>
                          <w:jc w:val="righ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575757"/>
                            <w:spacing w:val="-10"/>
                            <w:sz w:val="18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2578;top:-3305;width:1896;height:453" type="#_x0000_t202" id="docshape151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475" w:right="18" w:hanging="476"/>
                          <w:jc w:val="left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575757"/>
                            <w:sz w:val="20"/>
                          </w:rPr>
                          <w:t>y</w:t>
                        </w:r>
                        <w:r>
                          <w:rPr>
                            <w:rFonts w:ascii="Arial" w:hAnsi="Arial"/>
                            <w:b/>
                            <w:color w:val="575757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575757"/>
                            <w:sz w:val="20"/>
                          </w:rPr>
                          <w:t>=</w:t>
                        </w:r>
                        <w:r>
                          <w:rPr>
                            <w:rFonts w:ascii="Arial" w:hAnsi="Arial"/>
                            <w:b/>
                            <w:color w:val="575757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575757"/>
                            <w:sz w:val="20"/>
                          </w:rPr>
                          <w:t>6.5733x</w:t>
                        </w:r>
                        <w:r>
                          <w:rPr>
                            <w:rFonts w:ascii="Arial" w:hAnsi="Arial"/>
                            <w:b/>
                            <w:color w:val="575757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575757"/>
                            <w:sz w:val="20"/>
                          </w:rPr>
                          <w:t>+</w:t>
                        </w:r>
                        <w:r>
                          <w:rPr>
                            <w:rFonts w:ascii="Arial" w:hAnsi="Arial"/>
                            <w:b/>
                            <w:color w:val="575757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575757"/>
                            <w:sz w:val="20"/>
                          </w:rPr>
                          <w:t>2.5333 R² = 0.909</w:t>
                        </w:r>
                      </w:p>
                    </w:txbxContent>
                  </v:textbox>
                  <w10:wrap type="none"/>
                </v:shape>
                <v:shape style="position:absolute;left:2352;top:-876;width:3259;height:202" type="#_x0000_t202" id="docshape152" filled="false" stroked="false">
                  <v:textbox inset="0,0,0,0">
                    <w:txbxContent>
                      <w:p>
                        <w:pPr>
                          <w:tabs>
                            <w:tab w:pos="1541" w:val="left" w:leader="none"/>
                            <w:tab w:pos="3022" w:val="left" w:leader="none"/>
                          </w:tabs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575757"/>
                            <w:spacing w:val="-10"/>
                            <w:sz w:val="18"/>
                          </w:rPr>
                          <w:t>0</w:t>
                        </w:r>
                        <w:r>
                          <w:rPr>
                            <w:rFonts w:ascii="Arial"/>
                            <w:b/>
                            <w:color w:val="575757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10"/>
                            <w:sz w:val="18"/>
                          </w:rPr>
                          <w:t>5</w:t>
                        </w:r>
                        <w:r>
                          <w:rPr>
                            <w:rFonts w:ascii="Arial"/>
                            <w:b/>
                            <w:color w:val="575757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5"/>
                            <w:sz w:val="18"/>
                          </w:rPr>
                          <w:t>10</w:t>
                        </w:r>
                      </w:p>
                    </w:txbxContent>
                  </v:textbox>
                  <w10:wrap type="none"/>
                </v:shape>
                <v:shape style="position:absolute;left:6935;top:-876;width:236;height:202" type="#_x0000_t202" id="docshape153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575757"/>
                            <w:spacing w:val="-5"/>
                            <w:sz w:val="18"/>
                          </w:rPr>
                          <w:t>15</w:t>
                        </w:r>
                      </w:p>
                    </w:txbxContent>
                  </v:textbox>
                  <w10:wrap type="none"/>
                </v:shape>
                <v:shape style="position:absolute;left:8476;top:-876;width:236;height:202" type="#_x0000_t202" id="docshape154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575757"/>
                            <w:spacing w:val="-5"/>
                            <w:sz w:val="18"/>
                          </w:rPr>
                          <w:t>20</w:t>
                        </w:r>
                      </w:p>
                    </w:txbxContent>
                  </v:textbox>
                  <w10:wrap type="none"/>
                </v:shape>
                <v:shape style="position:absolute;left:10038;top:-876;width:236;height:202" type="#_x0000_t202" id="docshape155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575757"/>
                            <w:spacing w:val="-5"/>
                            <w:sz w:val="18"/>
                          </w:rPr>
                          <w:t>25</w:t>
                        </w:r>
                      </w:p>
                    </w:txbxContent>
                  </v:textbox>
                  <w10:wrap type="none"/>
                </v:shape>
                <v:shape style="position:absolute;left:5446;top:-605;width:1634;height:202" type="#_x0000_t202" id="docshape156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575757"/>
                            <w:sz w:val="18"/>
                          </w:rPr>
                          <w:t>LOG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z w:val="18"/>
                          </w:rPr>
                          <w:t>LENGTH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4"/>
                            <w:sz w:val="18"/>
                          </w:rPr>
                          <w:t>(CM)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 w:hAns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1063708</wp:posOffset>
                </wp:positionH>
                <wp:positionV relativeFrom="paragraph">
                  <wp:posOffset>-1900832</wp:posOffset>
                </wp:positionV>
                <wp:extent cx="153670" cy="1043940"/>
                <wp:effectExtent l="0" t="0" r="0" b="0"/>
                <wp:wrapNone/>
                <wp:docPr id="203" name="Textbox 2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3" name="Textbox 203"/>
                      <wps:cNvSpPr txBox="1"/>
                      <wps:spPr>
                        <a:xfrm>
                          <a:off x="0" y="0"/>
                          <a:ext cx="153670" cy="1043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575757"/>
                                <w:sz w:val="18"/>
                              </w:rPr>
                              <w:t>LOG</w:t>
                            </w:r>
                            <w:r>
                              <w:rPr>
                                <w:rFonts w:ascii="Arial"/>
                                <w:b/>
                                <w:color w:val="575757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575757"/>
                                <w:sz w:val="18"/>
                              </w:rPr>
                              <w:t>WEIGHT </w:t>
                            </w:r>
                            <w:r>
                              <w:rPr>
                                <w:rFonts w:ascii="Arial"/>
                                <w:b/>
                                <w:color w:val="575757"/>
                                <w:spacing w:val="-4"/>
                                <w:sz w:val="18"/>
                              </w:rPr>
                              <w:t>(GM)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56538pt;margin-top:-149.671829pt;width:12.1pt;height:82.2pt;mso-position-horizontal-relative:page;mso-position-vertical-relative:paragraph;z-index:15736320" type="#_x0000_t202" id="docshape157" filled="false" stroked="false">
                <v:textbox inset="0,0,0,0" style="layout-flow:vertical;mso-layout-flow-alt:bottom-to-top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575757"/>
                          <w:sz w:val="18"/>
                        </w:rPr>
                        <w:t>LOG</w:t>
                      </w:r>
                      <w:r>
                        <w:rPr>
                          <w:rFonts w:ascii="Arial"/>
                          <w:b/>
                          <w:color w:val="575757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575757"/>
                          <w:sz w:val="18"/>
                        </w:rPr>
                        <w:t>WEIGHT </w:t>
                      </w:r>
                      <w:r>
                        <w:rPr>
                          <w:rFonts w:ascii="Arial"/>
                          <w:b/>
                          <w:color w:val="575757"/>
                          <w:spacing w:val="-4"/>
                          <w:sz w:val="18"/>
                        </w:rPr>
                        <w:t>(GM)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 w:hAnsi="Arial"/>
          <w:b/>
          <w:sz w:val="20"/>
        </w:rPr>
        <w:t>Fig.</w:t>
      </w:r>
      <w:r>
        <w:rPr>
          <w:rFonts w:ascii="Arial" w:hAnsi="Arial"/>
          <w:b/>
          <w:spacing w:val="-13"/>
          <w:sz w:val="20"/>
        </w:rPr>
        <w:t> </w:t>
      </w:r>
      <w:r>
        <w:rPr>
          <w:rFonts w:ascii="Arial" w:hAnsi="Arial"/>
          <w:b/>
          <w:sz w:val="20"/>
        </w:rPr>
        <w:t>7.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z w:val="20"/>
        </w:rPr>
        <w:t>Scatter</w:t>
      </w:r>
      <w:r>
        <w:rPr>
          <w:rFonts w:ascii="Arial" w:hAnsi="Arial"/>
          <w:b/>
          <w:spacing w:val="-11"/>
          <w:sz w:val="20"/>
        </w:rPr>
        <w:t> </w:t>
      </w:r>
      <w:r>
        <w:rPr>
          <w:rFonts w:ascii="Arial" w:hAnsi="Arial"/>
          <w:b/>
          <w:sz w:val="20"/>
        </w:rPr>
        <w:t>Graph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z w:val="20"/>
        </w:rPr>
        <w:t>plot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between</w:t>
      </w:r>
      <w:r>
        <w:rPr>
          <w:rFonts w:ascii="Arial" w:hAnsi="Arial"/>
          <w:b/>
          <w:spacing w:val="-10"/>
          <w:sz w:val="20"/>
        </w:rPr>
        <w:t> </w:t>
      </w:r>
      <w:r>
        <w:rPr>
          <w:rFonts w:ascii="Arial" w:hAnsi="Arial"/>
          <w:b/>
          <w:sz w:val="20"/>
        </w:rPr>
        <w:t>Log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z w:val="20"/>
        </w:rPr>
        <w:t>TL</w:t>
      </w:r>
      <w:r>
        <w:rPr>
          <w:rFonts w:ascii="Arial" w:hAnsi="Arial"/>
          <w:b/>
          <w:spacing w:val="-14"/>
          <w:sz w:val="20"/>
        </w:rPr>
        <w:t> </w:t>
      </w:r>
      <w:r>
        <w:rPr>
          <w:rFonts w:ascii="Arial" w:hAnsi="Arial"/>
          <w:b/>
          <w:sz w:val="20"/>
        </w:rPr>
        <w:t>and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z w:val="20"/>
        </w:rPr>
        <w:t>Log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z w:val="20"/>
        </w:rPr>
        <w:t>TW</w:t>
      </w:r>
      <w:r>
        <w:rPr>
          <w:rFonts w:ascii="Arial" w:hAnsi="Arial"/>
          <w:b/>
          <w:spacing w:val="-14"/>
          <w:sz w:val="20"/>
        </w:rPr>
        <w:t> </w:t>
      </w:r>
      <w:r>
        <w:rPr>
          <w:rFonts w:ascii="Arial" w:hAnsi="Arial"/>
          <w:b/>
          <w:sz w:val="20"/>
        </w:rPr>
        <w:t>of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i/>
          <w:sz w:val="20"/>
        </w:rPr>
        <w:t>Leiognathus</w:t>
      </w:r>
      <w:r>
        <w:rPr>
          <w:rFonts w:ascii="Arial" w:hAnsi="Arial"/>
          <w:b/>
          <w:i/>
          <w:spacing w:val="-12"/>
          <w:sz w:val="20"/>
        </w:rPr>
        <w:t> </w:t>
      </w:r>
      <w:r>
        <w:rPr>
          <w:rFonts w:ascii="Arial" w:hAnsi="Arial"/>
          <w:b/>
          <w:i/>
          <w:sz w:val="20"/>
        </w:rPr>
        <w:t>equula</w:t>
      </w:r>
      <w:r>
        <w:rPr>
          <w:rFonts w:ascii="Arial" w:hAnsi="Arial"/>
          <w:b/>
          <w:i/>
          <w:spacing w:val="-10"/>
          <w:sz w:val="20"/>
        </w:rPr>
        <w:t> </w:t>
      </w:r>
      <w:r>
        <w:rPr>
          <w:rFonts w:ascii="Arial" w:hAnsi="Arial"/>
          <w:b/>
          <w:sz w:val="20"/>
        </w:rPr>
        <w:t>(Forsskål,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pacing w:val="-2"/>
          <w:sz w:val="20"/>
        </w:rPr>
        <w:t>1775)</w:t>
      </w:r>
    </w:p>
    <w:p>
      <w:pPr>
        <w:pStyle w:val="ListParagraph"/>
        <w:spacing w:after="0" w:line="240" w:lineRule="auto"/>
        <w:jc w:val="left"/>
        <w:rPr>
          <w:rFonts w:ascii="Arial" w:hAnsi="Arial"/>
          <w:b/>
          <w:sz w:val="20"/>
        </w:rPr>
        <w:sectPr>
          <w:pgSz w:w="11920" w:h="16850"/>
          <w:pgMar w:header="45" w:footer="0" w:top="320" w:bottom="280" w:left="283" w:right="283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64"/>
        <w:rPr>
          <w:rFonts w:ascii="Arial"/>
          <w:b/>
        </w:rPr>
      </w:pPr>
    </w:p>
    <w:p>
      <w:pPr>
        <w:pStyle w:val="ListParagraph"/>
        <w:numPr>
          <w:ilvl w:val="0"/>
          <w:numId w:val="7"/>
        </w:numPr>
        <w:tabs>
          <w:tab w:pos="1831" w:val="left" w:leader="none"/>
        </w:tabs>
        <w:spacing w:line="240" w:lineRule="auto" w:before="0" w:after="0"/>
        <w:ind w:left="1831" w:right="0" w:hanging="1387"/>
        <w:jc w:val="left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909319</wp:posOffset>
                </wp:positionH>
                <wp:positionV relativeFrom="paragraph">
                  <wp:posOffset>-2475331</wp:posOffset>
                </wp:positionV>
                <wp:extent cx="5720080" cy="2379980"/>
                <wp:effectExtent l="0" t="0" r="0" b="0"/>
                <wp:wrapNone/>
                <wp:docPr id="204" name="Group 2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4" name="Group 204"/>
                      <wpg:cNvGrpSpPr/>
                      <wpg:grpSpPr>
                        <a:xfrm>
                          <a:off x="0" y="0"/>
                          <a:ext cx="5720080" cy="2379980"/>
                          <a:chExt cx="5720080" cy="2379980"/>
                        </a:xfrm>
                      </wpg:grpSpPr>
                      <pic:pic>
                        <pic:nvPicPr>
                          <pic:cNvPr id="205" name="Image 205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1190" y="1990280"/>
                            <a:ext cx="4862449" cy="95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6" name="Image 206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1190" y="1863789"/>
                            <a:ext cx="4862449" cy="7213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7" name="Image 207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1190" y="1799780"/>
                            <a:ext cx="4862449" cy="95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8" name="Image 208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1190" y="1671764"/>
                            <a:ext cx="4862449" cy="95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9" name="Image 209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1190" y="1545400"/>
                            <a:ext cx="4862449" cy="718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0" name="Image 210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1190" y="1481264"/>
                            <a:ext cx="4862449" cy="95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1" name="Image 211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1190" y="1290765"/>
                            <a:ext cx="4862449" cy="7213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2" name="Image 212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1190" y="1226756"/>
                            <a:ext cx="4862449" cy="95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3" name="Image 213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1190" y="1162875"/>
                            <a:ext cx="4862449" cy="95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4" name="Image 214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1190" y="1036256"/>
                            <a:ext cx="4862449" cy="95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5" name="Image 215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1190" y="972375"/>
                            <a:ext cx="4862449" cy="95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6" name="Image 216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1190" y="908240"/>
                            <a:ext cx="4862449" cy="95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7" name="Image 217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1190" y="844232"/>
                            <a:ext cx="4862449" cy="95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8" name="Image 218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1190" y="717740"/>
                            <a:ext cx="4862449" cy="95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9" name="Image 219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1190" y="653732"/>
                            <a:ext cx="4862449" cy="95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0" name="Image 220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1190" y="589851"/>
                            <a:ext cx="4862449" cy="95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1" name="Image 221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1190" y="525716"/>
                            <a:ext cx="4862449" cy="95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2" name="Graphic 222"/>
                        <wps:cNvSpPr/>
                        <wps:spPr>
                          <a:xfrm>
                            <a:off x="596645" y="467423"/>
                            <a:ext cx="4897120" cy="162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97120" h="1626235">
                                <a:moveTo>
                                  <a:pt x="34417" y="1273175"/>
                                </a:moveTo>
                                <a:lnTo>
                                  <a:pt x="4896866" y="1273175"/>
                                </a:lnTo>
                              </a:path>
                              <a:path w="4897120" h="1626235">
                                <a:moveTo>
                                  <a:pt x="34417" y="954659"/>
                                </a:moveTo>
                                <a:lnTo>
                                  <a:pt x="4896866" y="954659"/>
                                </a:lnTo>
                              </a:path>
                              <a:path w="4897120" h="1626235">
                                <a:moveTo>
                                  <a:pt x="34417" y="636143"/>
                                </a:moveTo>
                                <a:lnTo>
                                  <a:pt x="4896866" y="636143"/>
                                </a:lnTo>
                              </a:path>
                              <a:path w="4897120" h="1626235">
                                <a:moveTo>
                                  <a:pt x="34417" y="317626"/>
                                </a:moveTo>
                                <a:lnTo>
                                  <a:pt x="4896866" y="317626"/>
                                </a:lnTo>
                              </a:path>
                              <a:path w="4897120" h="1626235">
                                <a:moveTo>
                                  <a:pt x="34417" y="0"/>
                                </a:moveTo>
                                <a:lnTo>
                                  <a:pt x="4896866" y="0"/>
                                </a:lnTo>
                              </a:path>
                              <a:path w="4897120" h="1626235">
                                <a:moveTo>
                                  <a:pt x="34417" y="1591564"/>
                                </a:moveTo>
                                <a:lnTo>
                                  <a:pt x="34417" y="0"/>
                                </a:lnTo>
                              </a:path>
                              <a:path w="4897120" h="1626235">
                                <a:moveTo>
                                  <a:pt x="0" y="1591564"/>
                                </a:moveTo>
                                <a:lnTo>
                                  <a:pt x="34417" y="1591564"/>
                                </a:lnTo>
                              </a:path>
                              <a:path w="4897120" h="1626235">
                                <a:moveTo>
                                  <a:pt x="0" y="1273175"/>
                                </a:moveTo>
                                <a:lnTo>
                                  <a:pt x="34417" y="1273175"/>
                                </a:lnTo>
                              </a:path>
                              <a:path w="4897120" h="1626235">
                                <a:moveTo>
                                  <a:pt x="0" y="954659"/>
                                </a:moveTo>
                                <a:lnTo>
                                  <a:pt x="34417" y="954659"/>
                                </a:lnTo>
                              </a:path>
                              <a:path w="4897120" h="1626235">
                                <a:moveTo>
                                  <a:pt x="0" y="636143"/>
                                </a:moveTo>
                                <a:lnTo>
                                  <a:pt x="34417" y="636143"/>
                                </a:lnTo>
                              </a:path>
                              <a:path w="4897120" h="1626235">
                                <a:moveTo>
                                  <a:pt x="0" y="317626"/>
                                </a:moveTo>
                                <a:lnTo>
                                  <a:pt x="34417" y="317626"/>
                                </a:lnTo>
                              </a:path>
                              <a:path w="4897120" h="1626235">
                                <a:moveTo>
                                  <a:pt x="0" y="0"/>
                                </a:moveTo>
                                <a:lnTo>
                                  <a:pt x="34417" y="0"/>
                                </a:lnTo>
                              </a:path>
                              <a:path w="4897120" h="1626235">
                                <a:moveTo>
                                  <a:pt x="34417" y="1591564"/>
                                </a:moveTo>
                                <a:lnTo>
                                  <a:pt x="4896866" y="1591564"/>
                                </a:lnTo>
                              </a:path>
                              <a:path w="4897120" h="1626235">
                                <a:moveTo>
                                  <a:pt x="34417" y="1591564"/>
                                </a:moveTo>
                                <a:lnTo>
                                  <a:pt x="34417" y="1625980"/>
                                </a:lnTo>
                              </a:path>
                              <a:path w="4897120" h="1626235">
                                <a:moveTo>
                                  <a:pt x="729488" y="1591564"/>
                                </a:moveTo>
                                <a:lnTo>
                                  <a:pt x="729488" y="1625980"/>
                                </a:lnTo>
                              </a:path>
                              <a:path w="4897120" h="1626235">
                                <a:moveTo>
                                  <a:pt x="1424432" y="1591564"/>
                                </a:moveTo>
                                <a:lnTo>
                                  <a:pt x="1424432" y="1625980"/>
                                </a:lnTo>
                              </a:path>
                              <a:path w="4897120" h="1626235">
                                <a:moveTo>
                                  <a:pt x="2117852" y="1591564"/>
                                </a:moveTo>
                                <a:lnTo>
                                  <a:pt x="2117852" y="1625980"/>
                                </a:lnTo>
                              </a:path>
                              <a:path w="4897120" h="1626235">
                                <a:moveTo>
                                  <a:pt x="2812669" y="1591564"/>
                                </a:moveTo>
                                <a:lnTo>
                                  <a:pt x="2812669" y="1625980"/>
                                </a:lnTo>
                              </a:path>
                              <a:path w="4897120" h="1626235">
                                <a:moveTo>
                                  <a:pt x="3507740" y="1591564"/>
                                </a:moveTo>
                                <a:lnTo>
                                  <a:pt x="3507740" y="1625980"/>
                                </a:lnTo>
                              </a:path>
                              <a:path w="4897120" h="1626235">
                                <a:moveTo>
                                  <a:pt x="4202557" y="1591564"/>
                                </a:moveTo>
                                <a:lnTo>
                                  <a:pt x="4202557" y="1625980"/>
                                </a:lnTo>
                              </a:path>
                              <a:path w="4897120" h="1626235">
                                <a:moveTo>
                                  <a:pt x="4896866" y="1591564"/>
                                </a:moveTo>
                                <a:lnTo>
                                  <a:pt x="4896866" y="162598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2208529" y="1892998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38100" y="76200"/>
                                </a:lnTo>
                                <a:lnTo>
                                  <a:pt x="76200" y="381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2208529" y="1892998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76200" y="38100"/>
                                </a:lnTo>
                                <a:lnTo>
                                  <a:pt x="38100" y="76200"/>
                                </a:lnTo>
                                <a:lnTo>
                                  <a:pt x="0" y="381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5B9B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2537714" y="1574482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38100" y="76200"/>
                                </a:lnTo>
                                <a:lnTo>
                                  <a:pt x="76200" y="381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2537714" y="1574482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76200" y="38100"/>
                                </a:lnTo>
                                <a:lnTo>
                                  <a:pt x="38100" y="76200"/>
                                </a:lnTo>
                                <a:lnTo>
                                  <a:pt x="0" y="381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5B9B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2295398" y="1842706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38100" y="76200"/>
                                </a:lnTo>
                                <a:lnTo>
                                  <a:pt x="76199" y="381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2295398" y="1842706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76199" y="38100"/>
                                </a:lnTo>
                                <a:lnTo>
                                  <a:pt x="38100" y="76200"/>
                                </a:lnTo>
                                <a:lnTo>
                                  <a:pt x="0" y="381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5B9B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2607817" y="1550098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38100" y="76200"/>
                                </a:lnTo>
                                <a:lnTo>
                                  <a:pt x="76200" y="381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2607817" y="1550098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76200" y="38100"/>
                                </a:lnTo>
                                <a:lnTo>
                                  <a:pt x="38100" y="76200"/>
                                </a:lnTo>
                                <a:lnTo>
                                  <a:pt x="0" y="381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5B9B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2537714" y="1511998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38100" y="76200"/>
                                </a:lnTo>
                                <a:lnTo>
                                  <a:pt x="76200" y="381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2537714" y="1511998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76200" y="38100"/>
                                </a:lnTo>
                                <a:lnTo>
                                  <a:pt x="38100" y="76200"/>
                                </a:lnTo>
                                <a:lnTo>
                                  <a:pt x="0" y="381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5B9B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2607817" y="1505902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38100" y="76200"/>
                                </a:lnTo>
                                <a:lnTo>
                                  <a:pt x="76200" y="381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2607817" y="1505902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76200" y="38100"/>
                                </a:lnTo>
                                <a:lnTo>
                                  <a:pt x="38100" y="76200"/>
                                </a:lnTo>
                                <a:lnTo>
                                  <a:pt x="0" y="381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5B9B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2572766" y="1492186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38100" y="76200"/>
                                </a:lnTo>
                                <a:lnTo>
                                  <a:pt x="76200" y="381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2572766" y="1492186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38100" y="0"/>
                                </a:moveTo>
                                <a:lnTo>
                                  <a:pt x="76200" y="38100"/>
                                </a:lnTo>
                                <a:lnTo>
                                  <a:pt x="38100" y="76200"/>
                                </a:lnTo>
                                <a:lnTo>
                                  <a:pt x="0" y="381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5B9B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7" name="Image 237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11779" y="507428"/>
                            <a:ext cx="1835277" cy="103365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8" name="Image 23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90572" y="1653476"/>
                            <a:ext cx="85723" cy="857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9" name="Graphic 239"/>
                        <wps:cNvSpPr/>
                        <wps:spPr>
                          <a:xfrm>
                            <a:off x="2246248" y="640651"/>
                            <a:ext cx="2358390" cy="1157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8390" h="1157605">
                                <a:moveTo>
                                  <a:pt x="0" y="1157224"/>
                                </a:moveTo>
                                <a:lnTo>
                                  <a:pt x="235826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B9B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4762" y="4762"/>
                            <a:ext cx="5710555" cy="2370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0555" h="2370455">
                                <a:moveTo>
                                  <a:pt x="0" y="2370454"/>
                                </a:moveTo>
                                <a:lnTo>
                                  <a:pt x="5710555" y="2370454"/>
                                </a:lnTo>
                                <a:lnTo>
                                  <a:pt x="57105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7045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Textbox 241"/>
                        <wps:cNvSpPr txBox="1"/>
                        <wps:spPr>
                          <a:xfrm>
                            <a:off x="406145" y="400018"/>
                            <a:ext cx="134620" cy="4483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5"/>
                                  <w:sz w:val="18"/>
                                </w:rPr>
                                <w:t>25</w:t>
                              </w:r>
                            </w:p>
                            <w:p>
                              <w:pPr>
                                <w:spacing w:line="240" w:lineRule="auto" w:before="90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5"/>
                                  <w:sz w:val="18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2" name="Textbox 242"/>
                        <wps:cNvSpPr txBox="1"/>
                        <wps:spPr>
                          <a:xfrm>
                            <a:off x="703326" y="43033"/>
                            <a:ext cx="3680460" cy="765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795" w:right="11" w:firstLine="0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12"/>
                                  <w:sz w:val="20"/>
                                </w:rPr>
                                <w:t>LENG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20"/>
                                </w:rPr>
                                <w:t>T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2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20"/>
                                </w:rPr>
                                <w:t>H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2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2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20"/>
                                </w:rPr>
                                <w:t>W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2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20"/>
                                </w:rPr>
                                <w:t>EIG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20"/>
                                </w:rPr>
                                <w:t>HT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14"/>
                                  <w:sz w:val="20"/>
                                </w:rPr>
                                <w:t>RELAT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20"/>
                                </w:rPr>
                                <w:t>IO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1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14"/>
                                  <w:sz w:val="20"/>
                                </w:rPr>
                                <w:t>NSHIP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3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20"/>
                                </w:rPr>
                                <w:t>LW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1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20"/>
                                </w:rPr>
                                <w:t>R)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11"/>
                                  <w:sz w:val="20"/>
                                </w:rPr>
                                <w:t>OF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20"/>
                                </w:rPr>
                                <w:t>PHO T O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12"/>
                                  <w:sz w:val="20"/>
                                </w:rPr>
                                <w:t>PECT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20"/>
                                </w:rPr>
                                <w:t>O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13"/>
                                  <w:sz w:val="20"/>
                                </w:rPr>
                                <w:t>RALIS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15"/>
                                  <w:sz w:val="20"/>
                                </w:rPr>
                                <w:t>BINDUS</w:t>
                              </w:r>
                            </w:p>
                            <w:p>
                              <w:pPr>
                                <w:spacing w:before="0"/>
                                <w:ind w:left="795" w:right="0" w:firstLine="0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3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3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10"/>
                                  <w:sz w:val="20"/>
                                </w:rPr>
                                <w:t>RANG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12"/>
                                  <w:sz w:val="20"/>
                                </w:rPr>
                                <w:t>EFIN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5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20"/>
                                </w:rPr>
                                <w:t>PO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1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20"/>
                                </w:rPr>
                                <w:t>NY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2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12"/>
                                  <w:sz w:val="20"/>
                                </w:rPr>
                                <w:t>FISH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10"/>
                                  <w:sz w:val="20"/>
                                </w:rPr>
                                <w:t>)</w:t>
                              </w:r>
                            </w:p>
                            <w:p>
                              <w:pPr>
                                <w:spacing w:before="54"/>
                                <w:ind w:left="340" w:right="3927" w:hanging="341"/>
                                <w:jc w:val="left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575757"/>
                                  <w:spacing w:val="-2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75757"/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75757"/>
                                  <w:spacing w:val="-2"/>
                                  <w:sz w:val="20"/>
                                </w:rPr>
                                <w:t>=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75757"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75757"/>
                                  <w:spacing w:val="-2"/>
                                  <w:sz w:val="20"/>
                                </w:rPr>
                                <w:t>1.4183x-1.9856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75757"/>
                                  <w:sz w:val="20"/>
                                </w:rPr>
                                <w:t>R² = 0.9582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3" name="Textbox 243"/>
                        <wps:cNvSpPr txBox="1"/>
                        <wps:spPr>
                          <a:xfrm>
                            <a:off x="406145" y="1037050"/>
                            <a:ext cx="140335" cy="10833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5"/>
                                  <w:sz w:val="18"/>
                                </w:rPr>
                                <w:t>15</w:t>
                              </w:r>
                            </w:p>
                            <w:p>
                              <w:pPr>
                                <w:spacing w:line="240" w:lineRule="auto" w:before="87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6" w:firstLine="0"/>
                                <w:jc w:val="righ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9"/>
                                  <w:sz w:val="18"/>
                                </w:rPr>
                                <w:t>10</w:t>
                              </w:r>
                            </w:p>
                            <w:p>
                              <w:pPr>
                                <w:spacing w:line="240" w:lineRule="auto" w:before="88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18" w:firstLine="0"/>
                                <w:jc w:val="righ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10"/>
                                  <w:sz w:val="18"/>
                                </w:rPr>
                                <w:t>5</w:t>
                              </w:r>
                            </w:p>
                            <w:p>
                              <w:pPr>
                                <w:spacing w:line="240" w:lineRule="auto" w:before="87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0" w:right="18" w:firstLine="0"/>
                                <w:jc w:val="righ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10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4" name="Textbox 244"/>
                        <wps:cNvSpPr txBox="1"/>
                        <wps:spPr>
                          <a:xfrm>
                            <a:off x="590550" y="2131006"/>
                            <a:ext cx="7683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10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5" name="Textbox 245"/>
                        <wps:cNvSpPr txBox="1"/>
                        <wps:spPr>
                          <a:xfrm>
                            <a:off x="1285875" y="2131006"/>
                            <a:ext cx="7683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10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6" name="Textbox 246"/>
                        <wps:cNvSpPr txBox="1"/>
                        <wps:spPr>
                          <a:xfrm>
                            <a:off x="1980819" y="2131006"/>
                            <a:ext cx="7683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10"/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7" name="Textbox 247"/>
                        <wps:cNvSpPr txBox="1"/>
                        <wps:spPr>
                          <a:xfrm>
                            <a:off x="2546223" y="2227675"/>
                            <a:ext cx="104013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18"/>
                                </w:rPr>
                                <w:t>LOG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18"/>
                                </w:rPr>
                                <w:t>LENGTH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4"/>
                                  <w:sz w:val="18"/>
                                </w:rPr>
                                <w:t>(CM)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8" name="Textbox 248"/>
                        <wps:cNvSpPr txBox="1"/>
                        <wps:spPr>
                          <a:xfrm>
                            <a:off x="2676017" y="2131006"/>
                            <a:ext cx="149923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091" w:val="left" w:leader="none"/>
                                  <w:tab w:pos="2123" w:val="left" w:leader="none"/>
                                </w:tabs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10"/>
                                  <w:sz w:val="18"/>
                                </w:rPr>
                                <w:t>6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10"/>
                                  <w:sz w:val="18"/>
                                </w:rPr>
                                <w:t>8</w:t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5"/>
                                  <w:sz w:val="18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9" name="Textbox 249"/>
                        <wps:cNvSpPr txBox="1"/>
                        <wps:spPr>
                          <a:xfrm>
                            <a:off x="4721605" y="2131006"/>
                            <a:ext cx="15049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5"/>
                                  <w:sz w:val="18"/>
                                </w:rPr>
                                <w:t>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0" name="Textbox 250"/>
                        <wps:cNvSpPr txBox="1"/>
                        <wps:spPr>
                          <a:xfrm>
                            <a:off x="5416550" y="2131006"/>
                            <a:ext cx="15049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2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75757"/>
                                  <w:spacing w:val="-5"/>
                                  <w:sz w:val="18"/>
                                </w:rPr>
                                <w:t>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599998pt;margin-top:-194.907974pt;width:450.4pt;height:187.4pt;mso-position-horizontal-relative:page;mso-position-vertical-relative:paragraph;z-index:15737856" id="docshapegroup158" coordorigin="1432,-3898" coordsize="9008,3748">
                <v:shape style="position:absolute;left:2426;top:-764;width:7658;height:15" type="#_x0000_t75" id="docshape159" stroked="false">
                  <v:imagedata r:id="rId56" o:title=""/>
                </v:shape>
                <v:shape style="position:absolute;left:2426;top:-964;width:7658;height:114" type="#_x0000_t75" id="docshape160" stroked="false">
                  <v:imagedata r:id="rId57" o:title=""/>
                </v:shape>
                <v:shape style="position:absolute;left:2426;top:-1064;width:7658;height:15" type="#_x0000_t75" id="docshape161" stroked="false">
                  <v:imagedata r:id="rId58" o:title=""/>
                </v:shape>
                <v:shape style="position:absolute;left:2426;top:-1266;width:7658;height:15" type="#_x0000_t75" id="docshape162" stroked="false">
                  <v:imagedata r:id="rId59" o:title=""/>
                </v:shape>
                <v:shape style="position:absolute;left:2426;top:-1465;width:7658;height:114" type="#_x0000_t75" id="docshape163" stroked="false">
                  <v:imagedata r:id="rId60" o:title=""/>
                </v:shape>
                <v:shape style="position:absolute;left:2426;top:-1566;width:7658;height:15" type="#_x0000_t75" id="docshape164" stroked="false">
                  <v:imagedata r:id="rId61" o:title=""/>
                </v:shape>
                <v:shape style="position:absolute;left:2426;top:-1866;width:7658;height:114" type="#_x0000_t75" id="docshape165" stroked="false">
                  <v:imagedata r:id="rId62" o:title=""/>
                </v:shape>
                <v:shape style="position:absolute;left:2426;top:-1967;width:7658;height:15" type="#_x0000_t75" id="docshape166" stroked="false">
                  <v:imagedata r:id="rId63" o:title=""/>
                </v:shape>
                <v:shape style="position:absolute;left:2426;top:-2067;width:7658;height:15" type="#_x0000_t75" id="docshape167" stroked="false">
                  <v:imagedata r:id="rId64" o:title=""/>
                </v:shape>
                <v:shape style="position:absolute;left:2426;top:-2267;width:7658;height:15" type="#_x0000_t75" id="docshape168" stroked="false">
                  <v:imagedata r:id="rId65" o:title=""/>
                </v:shape>
                <v:shape style="position:absolute;left:2426;top:-2367;width:7658;height:15" type="#_x0000_t75" id="docshape169" stroked="false">
                  <v:imagedata r:id="rId66" o:title=""/>
                </v:shape>
                <v:shape style="position:absolute;left:2426;top:-2468;width:7658;height:15" type="#_x0000_t75" id="docshape170" stroked="false">
                  <v:imagedata r:id="rId67" o:title=""/>
                </v:shape>
                <v:shape style="position:absolute;left:2426;top:-2569;width:7658;height:15" type="#_x0000_t75" id="docshape171" stroked="false">
                  <v:imagedata r:id="rId68" o:title=""/>
                </v:shape>
                <v:shape style="position:absolute;left:2426;top:-2768;width:7658;height:15" type="#_x0000_t75" id="docshape172" stroked="false">
                  <v:imagedata r:id="rId69" o:title=""/>
                </v:shape>
                <v:shape style="position:absolute;left:2426;top:-2869;width:7658;height:15" type="#_x0000_t75" id="docshape173" stroked="false">
                  <v:imagedata r:id="rId70" o:title=""/>
                </v:shape>
                <v:shape style="position:absolute;left:2426;top:-2970;width:7658;height:15" type="#_x0000_t75" id="docshape174" stroked="false">
                  <v:imagedata r:id="rId71" o:title=""/>
                </v:shape>
                <v:shape style="position:absolute;left:2426;top:-3071;width:7658;height:15" type="#_x0000_t75" id="docshape175" stroked="false">
                  <v:imagedata r:id="rId72" o:title=""/>
                </v:shape>
                <v:shape style="position:absolute;left:2371;top:-3163;width:7712;height:2561" id="docshape176" coordorigin="2372,-3162" coordsize="7712,2561" path="m2426,-1157l10083,-1157m2426,-1659l10083,-1659m2426,-2160l10083,-2160m2426,-2662l10083,-2662m2426,-3162l10083,-3162m2426,-656l2426,-3162m2372,-656l2426,-656m2372,-1157l2426,-1157m2372,-1659l2426,-1659m2372,-2160l2426,-2160m2372,-2662l2426,-2662m2372,-3162l2426,-3162m2426,-656l10083,-656m2426,-656l2426,-601m3520,-656l3520,-601m4615,-656l4615,-601m5707,-656l5707,-601m6801,-656l6801,-601m7896,-656l7896,-601m8990,-656l8990,-601m10083,-656l10083,-601e" filled="false" stroked="true" strokeweight=".75pt" strokecolor="#d9d9d9">
                  <v:path arrowok="t"/>
                  <v:stroke dashstyle="solid"/>
                </v:shape>
                <v:shape style="position:absolute;left:4910;top:-918;width:120;height:120" id="docshape177" coordorigin="4910,-917" coordsize="120,120" path="m4970,-917l4910,-857,4970,-797,5030,-857,4970,-917xe" filled="true" fillcolor="#5b9bd3" stroked="false">
                  <v:path arrowok="t"/>
                  <v:fill type="solid"/>
                </v:shape>
                <v:shape style="position:absolute;left:4910;top:-918;width:120;height:120" id="docshape178" coordorigin="4910,-917" coordsize="120,120" path="m4970,-917l5030,-857,4970,-797,4910,-857,4970,-917xe" filled="false" stroked="true" strokeweight=".75pt" strokecolor="#5b9bd3">
                  <v:path arrowok="t"/>
                  <v:stroke dashstyle="solid"/>
                </v:shape>
                <v:shape style="position:absolute;left:5428;top:-1419;width:120;height:120" id="docshape179" coordorigin="5428,-1419" coordsize="120,120" path="m5488,-1419l5428,-1359,5488,-1299,5548,-1359,5488,-1419xe" filled="true" fillcolor="#5b9bd3" stroked="false">
                  <v:path arrowok="t"/>
                  <v:fill type="solid"/>
                </v:shape>
                <v:shape style="position:absolute;left:5428;top:-1419;width:120;height:120" id="docshape180" coordorigin="5428,-1419" coordsize="120,120" path="m5488,-1419l5548,-1359,5488,-1299,5428,-1359,5488,-1419xe" filled="false" stroked="true" strokeweight=".75pt" strokecolor="#5b9bd3">
                  <v:path arrowok="t"/>
                  <v:stroke dashstyle="solid"/>
                </v:shape>
                <v:shape style="position:absolute;left:5046;top:-997;width:120;height:120" id="docshape181" coordorigin="5047,-996" coordsize="120,120" path="m5107,-996l5047,-936,5107,-876,5167,-936,5107,-996xe" filled="true" fillcolor="#5b9bd3" stroked="false">
                  <v:path arrowok="t"/>
                  <v:fill type="solid"/>
                </v:shape>
                <v:shape style="position:absolute;left:5046;top:-997;width:120;height:120" id="docshape182" coordorigin="5047,-996" coordsize="120,120" path="m5107,-996l5167,-936,5107,-876,5047,-936,5107,-996xe" filled="false" stroked="true" strokeweight=".75pt" strokecolor="#5b9bd3">
                  <v:path arrowok="t"/>
                  <v:stroke dashstyle="solid"/>
                </v:shape>
                <v:shape style="position:absolute;left:5538;top:-1458;width:120;height:120" id="docshape183" coordorigin="5539,-1457" coordsize="120,120" path="m5599,-1457l5539,-1397,5599,-1337,5659,-1397,5599,-1457xe" filled="true" fillcolor="#5b9bd3" stroked="false">
                  <v:path arrowok="t"/>
                  <v:fill type="solid"/>
                </v:shape>
                <v:shape style="position:absolute;left:5538;top:-1458;width:120;height:120" id="docshape184" coordorigin="5539,-1457" coordsize="120,120" path="m5599,-1457l5659,-1397,5599,-1337,5539,-1397,5599,-1457xe" filled="false" stroked="true" strokeweight=".75pt" strokecolor="#5b9bd3">
                  <v:path arrowok="t"/>
                  <v:stroke dashstyle="solid"/>
                </v:shape>
                <v:shape style="position:absolute;left:5428;top:-1518;width:120;height:120" id="docshape185" coordorigin="5428,-1517" coordsize="120,120" path="m5488,-1517l5428,-1457,5488,-1397,5548,-1457,5488,-1517xe" filled="true" fillcolor="#5b9bd3" stroked="false">
                  <v:path arrowok="t"/>
                  <v:fill type="solid"/>
                </v:shape>
                <v:shape style="position:absolute;left:5428;top:-1518;width:120;height:120" id="docshape186" coordorigin="5428,-1517" coordsize="120,120" path="m5488,-1517l5548,-1457,5488,-1397,5428,-1457,5488,-1517xe" filled="false" stroked="true" strokeweight=".75pt" strokecolor="#5b9bd3">
                  <v:path arrowok="t"/>
                  <v:stroke dashstyle="solid"/>
                </v:shape>
                <v:shape style="position:absolute;left:5538;top:-1527;width:120;height:120" id="docshape187" coordorigin="5539,-1527" coordsize="120,120" path="m5599,-1527l5539,-1467,5599,-1407,5659,-1467,5599,-1527xe" filled="true" fillcolor="#5b9bd3" stroked="false">
                  <v:path arrowok="t"/>
                  <v:fill type="solid"/>
                </v:shape>
                <v:shape style="position:absolute;left:5538;top:-1527;width:120;height:120" id="docshape188" coordorigin="5539,-1527" coordsize="120,120" path="m5599,-1527l5659,-1467,5599,-1407,5539,-1467,5599,-1527xe" filled="false" stroked="true" strokeweight=".75pt" strokecolor="#5b9bd3">
                  <v:path arrowok="t"/>
                  <v:stroke dashstyle="solid"/>
                </v:shape>
                <v:shape style="position:absolute;left:5483;top:-1549;width:120;height:120" id="docshape189" coordorigin="5484,-1548" coordsize="120,120" path="m5544,-1548l5484,-1488,5544,-1428,5604,-1488,5544,-1548xe" filled="true" fillcolor="#5b9bd3" stroked="false">
                  <v:path arrowok="t"/>
                  <v:fill type="solid"/>
                </v:shape>
                <v:shape style="position:absolute;left:5483;top:-1549;width:120;height:120" id="docshape190" coordorigin="5484,-1548" coordsize="120,120" path="m5544,-1548l5604,-1488,5544,-1428,5484,-1488,5544,-1548xe" filled="false" stroked="true" strokeweight=".75pt" strokecolor="#5b9bd3">
                  <v:path arrowok="t"/>
                  <v:stroke dashstyle="solid"/>
                </v:shape>
                <v:shape style="position:absolute;left:5860;top:-3100;width:2891;height:1628" type="#_x0000_t75" id="docshape191" stroked="false">
                  <v:imagedata r:id="rId73" o:title=""/>
                </v:shape>
                <v:shape style="position:absolute;left:5039;top:-1295;width:135;height:135" type="#_x0000_t75" id="docshape192" stroked="false">
                  <v:imagedata r:id="rId22" o:title=""/>
                </v:shape>
                <v:line style="position:absolute" from="4969,-1067" to="8683,-2889" stroked="true" strokeweight=".75pt" strokecolor="#5b9bd3">
                  <v:stroke dashstyle="solid"/>
                </v:line>
                <v:rect style="position:absolute;left:1439;top:-3891;width:8993;height:3733" id="docshape193" filled="false" stroked="true" strokeweight=".75pt" strokecolor="#d9d9d9">
                  <v:stroke dashstyle="solid"/>
                </v:rect>
                <v:shape style="position:absolute;left:2071;top:-3269;width:212;height:706" type="#_x0000_t202" id="docshape194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575757"/>
                            <w:spacing w:val="-5"/>
                            <w:sz w:val="18"/>
                          </w:rPr>
                          <w:t>25</w:t>
                        </w:r>
                      </w:p>
                      <w:p>
                        <w:pPr>
                          <w:spacing w:line="240" w:lineRule="auto" w:before="90"/>
                          <w:rPr>
                            <w:rFonts w:ascii="Arial"/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575757"/>
                            <w:spacing w:val="-5"/>
                            <w:sz w:val="18"/>
                          </w:rPr>
                          <w:t>20</w:t>
                        </w:r>
                      </w:p>
                    </w:txbxContent>
                  </v:textbox>
                  <w10:wrap type="none"/>
                </v:shape>
                <v:shape style="position:absolute;left:2539;top:-3831;width:5796;height:1205" type="#_x0000_t202" id="docshape195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795" w:right="11" w:firstLine="0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575757"/>
                            <w:spacing w:val="12"/>
                            <w:sz w:val="20"/>
                          </w:rPr>
                          <w:t>LENG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z w:val="20"/>
                          </w:rPr>
                          <w:t>T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28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z w:val="20"/>
                          </w:rPr>
                          <w:t>H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29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z w:val="20"/>
                          </w:rPr>
                          <w:t>-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28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z w:val="20"/>
                          </w:rPr>
                          <w:t>W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29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z w:val="20"/>
                          </w:rPr>
                          <w:t>EIG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z w:val="20"/>
                          </w:rPr>
                          <w:t>HT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14"/>
                            <w:sz w:val="20"/>
                          </w:rPr>
                          <w:t>RELAT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z w:val="20"/>
                          </w:rPr>
                          <w:t>IO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17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14"/>
                            <w:sz w:val="20"/>
                          </w:rPr>
                          <w:t>NSHIP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z w:val="20"/>
                          </w:rPr>
                          <w:t>(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30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z w:val="20"/>
                          </w:rPr>
                          <w:t>LW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19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z w:val="20"/>
                          </w:rPr>
                          <w:t>R)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11"/>
                            <w:sz w:val="20"/>
                          </w:rPr>
                          <w:t>OF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z w:val="20"/>
                          </w:rPr>
                          <w:t>PHO T O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12"/>
                            <w:sz w:val="20"/>
                          </w:rPr>
                          <w:t>PECT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z w:val="20"/>
                          </w:rPr>
                          <w:t>O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13"/>
                            <w:sz w:val="20"/>
                          </w:rPr>
                          <w:t>RALIS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15"/>
                            <w:sz w:val="20"/>
                          </w:rPr>
                          <w:t>BINDUS</w:t>
                        </w:r>
                      </w:p>
                      <w:p>
                        <w:pPr>
                          <w:spacing w:before="0"/>
                          <w:ind w:left="795" w:right="0" w:firstLine="0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575757"/>
                            <w:sz w:val="20"/>
                          </w:rPr>
                          <w:t>(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31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z w:val="20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31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10"/>
                            <w:sz w:val="20"/>
                          </w:rPr>
                          <w:t>RANG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12"/>
                            <w:sz w:val="20"/>
                          </w:rPr>
                          <w:t>EFIN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58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z w:val="20"/>
                          </w:rPr>
                          <w:t>PO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18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z w:val="20"/>
                          </w:rPr>
                          <w:t>NY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21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12"/>
                            <w:sz w:val="20"/>
                          </w:rPr>
                          <w:t>FISH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10"/>
                            <w:sz w:val="20"/>
                          </w:rPr>
                          <w:t>)</w:t>
                        </w:r>
                      </w:p>
                      <w:p>
                        <w:pPr>
                          <w:spacing w:before="54"/>
                          <w:ind w:left="340" w:right="3927" w:hanging="341"/>
                          <w:jc w:val="left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575757"/>
                            <w:spacing w:val="-2"/>
                            <w:sz w:val="20"/>
                          </w:rPr>
                          <w:t>y</w:t>
                        </w:r>
                        <w:r>
                          <w:rPr>
                            <w:rFonts w:ascii="Arial" w:hAnsi="Arial"/>
                            <w:b/>
                            <w:color w:val="575757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575757"/>
                            <w:spacing w:val="-2"/>
                            <w:sz w:val="20"/>
                          </w:rPr>
                          <w:t>=</w:t>
                        </w:r>
                        <w:r>
                          <w:rPr>
                            <w:rFonts w:ascii="Arial" w:hAnsi="Arial"/>
                            <w:b/>
                            <w:color w:val="575757"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575757"/>
                            <w:spacing w:val="-2"/>
                            <w:sz w:val="20"/>
                          </w:rPr>
                          <w:t>1.4183x-1.9856 </w:t>
                        </w:r>
                        <w:r>
                          <w:rPr>
                            <w:rFonts w:ascii="Arial" w:hAnsi="Arial"/>
                            <w:b/>
                            <w:color w:val="575757"/>
                            <w:sz w:val="20"/>
                          </w:rPr>
                          <w:t>R² = 0.9582</w:t>
                        </w:r>
                      </w:p>
                    </w:txbxContent>
                  </v:textbox>
                  <w10:wrap type="none"/>
                </v:shape>
                <v:shape style="position:absolute;left:2071;top:-2265;width:221;height:1706" type="#_x0000_t202" id="docshape196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575757"/>
                            <w:spacing w:val="-5"/>
                            <w:sz w:val="18"/>
                          </w:rPr>
                          <w:t>15</w:t>
                        </w:r>
                      </w:p>
                      <w:p>
                        <w:pPr>
                          <w:spacing w:line="240" w:lineRule="auto" w:before="87"/>
                          <w:rPr>
                            <w:rFonts w:ascii="Arial"/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0" w:right="26" w:firstLine="0"/>
                          <w:jc w:val="righ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575757"/>
                            <w:spacing w:val="-9"/>
                            <w:sz w:val="18"/>
                          </w:rPr>
                          <w:t>10</w:t>
                        </w:r>
                      </w:p>
                      <w:p>
                        <w:pPr>
                          <w:spacing w:line="240" w:lineRule="auto" w:before="88"/>
                          <w:rPr>
                            <w:rFonts w:ascii="Arial"/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0" w:right="18" w:firstLine="0"/>
                          <w:jc w:val="righ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575757"/>
                            <w:spacing w:val="-10"/>
                            <w:sz w:val="18"/>
                          </w:rPr>
                          <w:t>5</w:t>
                        </w:r>
                      </w:p>
                      <w:p>
                        <w:pPr>
                          <w:spacing w:line="240" w:lineRule="auto" w:before="87"/>
                          <w:rPr>
                            <w:rFonts w:ascii="Arial"/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before="1"/>
                          <w:ind w:left="0" w:right="18" w:firstLine="0"/>
                          <w:jc w:val="righ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575757"/>
                            <w:spacing w:val="-10"/>
                            <w:sz w:val="18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2362;top:-543;width:121;height:202" type="#_x0000_t202" id="docshape197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575757"/>
                            <w:spacing w:val="-10"/>
                            <w:sz w:val="18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3457;top:-543;width:121;height:202" type="#_x0000_t202" id="docshape198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575757"/>
                            <w:spacing w:val="-10"/>
                            <w:sz w:val="18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4551;top:-543;width:121;height:202" type="#_x0000_t202" id="docshape199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575757"/>
                            <w:spacing w:val="-10"/>
                            <w:sz w:val="18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v:shape style="position:absolute;left:5441;top:-390;width:1638;height:202" type="#_x0000_t202" id="docshape200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575757"/>
                            <w:sz w:val="18"/>
                          </w:rPr>
                          <w:t>LOG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z w:val="18"/>
                          </w:rPr>
                          <w:t>LENGTH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4"/>
                            <w:sz w:val="18"/>
                          </w:rPr>
                          <w:t>(CM)</w:t>
                        </w:r>
                      </w:p>
                    </w:txbxContent>
                  </v:textbox>
                  <w10:wrap type="none"/>
                </v:shape>
                <v:shape style="position:absolute;left:5646;top:-543;width:2361;height:202" type="#_x0000_t202" id="docshape201" filled="false" stroked="false">
                  <v:textbox inset="0,0,0,0">
                    <w:txbxContent>
                      <w:p>
                        <w:pPr>
                          <w:tabs>
                            <w:tab w:pos="1091" w:val="left" w:leader="none"/>
                            <w:tab w:pos="2123" w:val="left" w:leader="none"/>
                          </w:tabs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575757"/>
                            <w:spacing w:val="-10"/>
                            <w:sz w:val="18"/>
                          </w:rPr>
                          <w:t>6</w:t>
                        </w:r>
                        <w:r>
                          <w:rPr>
                            <w:rFonts w:ascii="Arial"/>
                            <w:b/>
                            <w:color w:val="575757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10"/>
                            <w:sz w:val="18"/>
                          </w:rPr>
                          <w:t>8</w:t>
                        </w:r>
                        <w:r>
                          <w:rPr>
                            <w:rFonts w:ascii="Arial"/>
                            <w:b/>
                            <w:color w:val="575757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color w:val="575757"/>
                            <w:spacing w:val="-5"/>
                            <w:sz w:val="18"/>
                          </w:rPr>
                          <w:t>10</w:t>
                        </w:r>
                      </w:p>
                    </w:txbxContent>
                  </v:textbox>
                  <w10:wrap type="none"/>
                </v:shape>
                <v:shape style="position:absolute;left:8867;top:-543;width:237;height:202" type="#_x0000_t202" id="docshape202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575757"/>
                            <w:spacing w:val="-5"/>
                            <w:sz w:val="18"/>
                          </w:rPr>
                          <w:t>12</w:t>
                        </w:r>
                      </w:p>
                    </w:txbxContent>
                  </v:textbox>
                  <w10:wrap type="none"/>
                </v:shape>
                <v:shape style="position:absolute;left:9962;top:-543;width:237;height:202" type="#_x0000_t202" id="docshape203" filled="false" stroked="false">
                  <v:textbox inset="0,0,0,0">
                    <w:txbxContent>
                      <w:p>
                        <w:pPr>
                          <w:spacing w:line="202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575757"/>
                            <w:spacing w:val="-5"/>
                            <w:sz w:val="18"/>
                          </w:rPr>
                          <w:t>14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1138384</wp:posOffset>
                </wp:positionH>
                <wp:positionV relativeFrom="paragraph">
                  <wp:posOffset>-1725460</wp:posOffset>
                </wp:positionV>
                <wp:extent cx="153670" cy="1043940"/>
                <wp:effectExtent l="0" t="0" r="0" b="0"/>
                <wp:wrapNone/>
                <wp:docPr id="251" name="Textbox 2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1" name="Textbox 251"/>
                      <wps:cNvSpPr txBox="1"/>
                      <wps:spPr>
                        <a:xfrm>
                          <a:off x="0" y="0"/>
                          <a:ext cx="153670" cy="1043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575757"/>
                                <w:sz w:val="18"/>
                              </w:rPr>
                              <w:t>LOG</w:t>
                            </w:r>
                            <w:r>
                              <w:rPr>
                                <w:rFonts w:ascii="Arial"/>
                                <w:b/>
                                <w:color w:val="575757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575757"/>
                                <w:sz w:val="18"/>
                              </w:rPr>
                              <w:t>WEIGHT </w:t>
                            </w:r>
                            <w:r>
                              <w:rPr>
                                <w:rFonts w:ascii="Arial"/>
                                <w:b/>
                                <w:color w:val="575757"/>
                                <w:spacing w:val="-4"/>
                                <w:sz w:val="18"/>
                              </w:rPr>
                              <w:t>(GM)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636536pt;margin-top:-135.863037pt;width:12.1pt;height:82.2pt;mso-position-horizontal-relative:page;mso-position-vertical-relative:paragraph;z-index:15738368" type="#_x0000_t202" id="docshape204" filled="false" stroked="false">
                <v:textbox inset="0,0,0,0" style="layout-flow:vertical;mso-layout-flow-alt:bottom-to-top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575757"/>
                          <w:sz w:val="18"/>
                        </w:rPr>
                        <w:t>LOG</w:t>
                      </w:r>
                      <w:r>
                        <w:rPr>
                          <w:rFonts w:ascii="Arial"/>
                          <w:b/>
                          <w:color w:val="575757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575757"/>
                          <w:sz w:val="18"/>
                        </w:rPr>
                        <w:t>WEIGHT </w:t>
                      </w:r>
                      <w:r>
                        <w:rPr>
                          <w:rFonts w:ascii="Arial"/>
                          <w:b/>
                          <w:color w:val="575757"/>
                          <w:spacing w:val="-4"/>
                          <w:sz w:val="18"/>
                        </w:rPr>
                        <w:t>(GM)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sz w:val="20"/>
        </w:rPr>
        <w:t>Fig.</w:t>
      </w:r>
      <w:r>
        <w:rPr>
          <w:rFonts w:ascii="Arial"/>
          <w:b/>
          <w:spacing w:val="-15"/>
          <w:sz w:val="20"/>
        </w:rPr>
        <w:t> </w:t>
      </w:r>
      <w:r>
        <w:rPr>
          <w:rFonts w:ascii="Arial"/>
          <w:b/>
          <w:sz w:val="20"/>
        </w:rPr>
        <w:t>8.</w:t>
      </w:r>
      <w:r>
        <w:rPr>
          <w:rFonts w:ascii="Arial"/>
          <w:b/>
          <w:spacing w:val="-9"/>
          <w:sz w:val="20"/>
        </w:rPr>
        <w:t> </w:t>
      </w:r>
      <w:r>
        <w:rPr>
          <w:rFonts w:ascii="Arial"/>
          <w:b/>
          <w:sz w:val="20"/>
        </w:rPr>
        <w:t>Scatter</w:t>
      </w:r>
      <w:r>
        <w:rPr>
          <w:rFonts w:ascii="Arial"/>
          <w:b/>
          <w:spacing w:val="-11"/>
          <w:sz w:val="20"/>
        </w:rPr>
        <w:t> </w:t>
      </w:r>
      <w:r>
        <w:rPr>
          <w:rFonts w:ascii="Arial"/>
          <w:b/>
          <w:sz w:val="20"/>
        </w:rPr>
        <w:t>Graph</w:t>
      </w:r>
      <w:r>
        <w:rPr>
          <w:rFonts w:ascii="Arial"/>
          <w:b/>
          <w:spacing w:val="-10"/>
          <w:sz w:val="20"/>
        </w:rPr>
        <w:t> </w:t>
      </w:r>
      <w:r>
        <w:rPr>
          <w:rFonts w:ascii="Arial"/>
          <w:b/>
          <w:sz w:val="20"/>
        </w:rPr>
        <w:t>plot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z w:val="20"/>
        </w:rPr>
        <w:t>between</w:t>
      </w:r>
      <w:r>
        <w:rPr>
          <w:rFonts w:ascii="Arial"/>
          <w:b/>
          <w:spacing w:val="-10"/>
          <w:sz w:val="20"/>
        </w:rPr>
        <w:t> </w:t>
      </w:r>
      <w:r>
        <w:rPr>
          <w:rFonts w:ascii="Arial"/>
          <w:b/>
          <w:sz w:val="20"/>
        </w:rPr>
        <w:t>Log</w:t>
      </w:r>
      <w:r>
        <w:rPr>
          <w:rFonts w:ascii="Arial"/>
          <w:b/>
          <w:spacing w:val="-10"/>
          <w:sz w:val="20"/>
        </w:rPr>
        <w:t> </w:t>
      </w:r>
      <w:r>
        <w:rPr>
          <w:rFonts w:ascii="Arial"/>
          <w:b/>
          <w:sz w:val="20"/>
        </w:rPr>
        <w:t>TL</w:t>
      </w:r>
      <w:r>
        <w:rPr>
          <w:rFonts w:ascii="Arial"/>
          <w:b/>
          <w:spacing w:val="-14"/>
          <w:sz w:val="20"/>
        </w:rPr>
        <w:t> </w:t>
      </w:r>
      <w:r>
        <w:rPr>
          <w:rFonts w:ascii="Arial"/>
          <w:b/>
          <w:sz w:val="20"/>
        </w:rPr>
        <w:t>and</w:t>
      </w:r>
      <w:r>
        <w:rPr>
          <w:rFonts w:ascii="Arial"/>
          <w:b/>
          <w:spacing w:val="-11"/>
          <w:sz w:val="20"/>
        </w:rPr>
        <w:t> </w:t>
      </w:r>
      <w:r>
        <w:rPr>
          <w:rFonts w:ascii="Arial"/>
          <w:b/>
          <w:sz w:val="20"/>
        </w:rPr>
        <w:t>Log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z w:val="20"/>
        </w:rPr>
        <w:t>TW</w:t>
      </w:r>
      <w:r>
        <w:rPr>
          <w:rFonts w:ascii="Arial"/>
          <w:b/>
          <w:spacing w:val="-14"/>
          <w:sz w:val="20"/>
        </w:rPr>
        <w:t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i/>
          <w:sz w:val="20"/>
        </w:rPr>
        <w:t>Photopectoralis</w:t>
      </w:r>
      <w:r>
        <w:rPr>
          <w:rFonts w:ascii="Arial"/>
          <w:b/>
          <w:i/>
          <w:spacing w:val="-8"/>
          <w:sz w:val="20"/>
        </w:rPr>
        <w:t> </w:t>
      </w:r>
      <w:r>
        <w:rPr>
          <w:rFonts w:ascii="Arial"/>
          <w:b/>
          <w:i/>
          <w:spacing w:val="-2"/>
          <w:sz w:val="20"/>
        </w:rPr>
        <w:t>bindus</w:t>
      </w:r>
    </w:p>
    <w:p>
      <w:pPr>
        <w:pStyle w:val="ListParagraph"/>
        <w:numPr>
          <w:ilvl w:val="0"/>
          <w:numId w:val="7"/>
        </w:numPr>
        <w:tabs>
          <w:tab w:pos="4693" w:val="left" w:leader="none"/>
        </w:tabs>
        <w:spacing w:line="240" w:lineRule="auto" w:before="146" w:after="0"/>
        <w:ind w:left="4693" w:right="0" w:hanging="4249"/>
        <w:jc w:val="left"/>
        <w:rPr>
          <w:rFonts w:ascii="Arial"/>
          <w:b/>
          <w:sz w:val="20"/>
        </w:rPr>
      </w:pPr>
      <w:r>
        <w:rPr>
          <w:rFonts w:ascii="Arial"/>
          <w:b/>
          <w:spacing w:val="-4"/>
          <w:sz w:val="20"/>
        </w:rPr>
        <w:t>(Valenciennes,</w:t>
      </w:r>
      <w:r>
        <w:rPr>
          <w:rFonts w:ascii="Arial"/>
          <w:b/>
          <w:spacing w:val="8"/>
          <w:sz w:val="20"/>
        </w:rPr>
        <w:t> </w:t>
      </w:r>
      <w:r>
        <w:rPr>
          <w:rFonts w:ascii="Arial"/>
          <w:b/>
          <w:spacing w:val="-4"/>
          <w:sz w:val="20"/>
        </w:rPr>
        <w:t>1835)</w:t>
      </w:r>
    </w:p>
    <w:p>
      <w:pPr>
        <w:pStyle w:val="BodyText"/>
        <w:spacing w:before="148"/>
        <w:rPr>
          <w:rFonts w:ascii="Arial"/>
          <w:b/>
        </w:rPr>
      </w:pPr>
    </w:p>
    <w:p>
      <w:pPr>
        <w:pStyle w:val="Heading1"/>
        <w:numPr>
          <w:ilvl w:val="0"/>
          <w:numId w:val="7"/>
        </w:numPr>
        <w:tabs>
          <w:tab w:pos="1157" w:val="left" w:leader="none"/>
        </w:tabs>
        <w:spacing w:line="240" w:lineRule="auto" w:before="0" w:after="0"/>
        <w:ind w:left="1157" w:right="0" w:hanging="713"/>
        <w:jc w:val="left"/>
      </w:pPr>
      <w:r>
        <w:rPr/>
        <w:t>4.</w:t>
      </w:r>
      <w:r>
        <w:rPr>
          <w:spacing w:val="1"/>
        </w:rPr>
        <w:t> </w:t>
      </w:r>
      <w:r>
        <w:rPr>
          <w:spacing w:val="-2"/>
        </w:rPr>
        <w:t>CONCLUSION</w:t>
      </w:r>
    </w:p>
    <w:p>
      <w:pPr>
        <w:pStyle w:val="BodyText"/>
        <w:spacing w:before="135"/>
        <w:rPr>
          <w:rFonts w:ascii="Arial"/>
          <w:b/>
          <w:sz w:val="22"/>
        </w:rPr>
      </w:pPr>
    </w:p>
    <w:p>
      <w:pPr>
        <w:pStyle w:val="ListParagraph"/>
        <w:numPr>
          <w:ilvl w:val="0"/>
          <w:numId w:val="7"/>
        </w:numPr>
        <w:tabs>
          <w:tab w:pos="1157" w:val="left" w:leader="none"/>
        </w:tabs>
        <w:spacing w:line="240" w:lineRule="auto" w:before="0" w:after="0"/>
        <w:ind w:left="1157" w:right="0" w:hanging="713"/>
        <w:jc w:val="left"/>
        <w:rPr>
          <w:sz w:val="20"/>
        </w:rPr>
      </w:pPr>
      <w:r>
        <w:rPr>
          <w:spacing w:val="-2"/>
          <w:sz w:val="20"/>
        </w:rPr>
        <w:t>With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focus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on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length,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weight,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condition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parameters,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comprehensive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study of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seven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Pony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and</w:t>
      </w:r>
    </w:p>
    <w:p>
      <w:pPr>
        <w:pStyle w:val="BodyText"/>
        <w:spacing w:before="83"/>
      </w:pPr>
    </w:p>
    <w:p>
      <w:pPr>
        <w:pStyle w:val="ListParagraph"/>
        <w:numPr>
          <w:ilvl w:val="0"/>
          <w:numId w:val="7"/>
        </w:numPr>
        <w:tabs>
          <w:tab w:pos="1157" w:val="left" w:leader="none"/>
        </w:tabs>
        <w:spacing w:line="240" w:lineRule="auto" w:before="0" w:after="0"/>
        <w:ind w:left="1157" w:right="0" w:hanging="713"/>
        <w:jc w:val="left"/>
        <w:rPr>
          <w:sz w:val="20"/>
        </w:rPr>
      </w:pPr>
      <w:r>
        <w:rPr>
          <w:sz w:val="20"/>
        </w:rPr>
        <w:t>Slip-mouth</w:t>
      </w:r>
      <w:r>
        <w:rPr>
          <w:spacing w:val="-11"/>
          <w:sz w:val="20"/>
        </w:rPr>
        <w:t> </w:t>
      </w:r>
      <w:r>
        <w:rPr>
          <w:sz w:val="20"/>
        </w:rPr>
        <w:t>fish</w:t>
      </w:r>
      <w:r>
        <w:rPr>
          <w:spacing w:val="-12"/>
          <w:sz w:val="20"/>
        </w:rPr>
        <w:t> </w:t>
      </w:r>
      <w:r>
        <w:rPr>
          <w:sz w:val="20"/>
        </w:rPr>
        <w:t>species—a</w:t>
      </w:r>
      <w:r>
        <w:rPr>
          <w:spacing w:val="-8"/>
          <w:sz w:val="20"/>
        </w:rPr>
        <w:t> </w:t>
      </w:r>
      <w:r>
        <w:rPr>
          <w:sz w:val="20"/>
        </w:rPr>
        <w:t>total</w:t>
      </w:r>
      <w:r>
        <w:rPr>
          <w:spacing w:val="-12"/>
          <w:sz w:val="20"/>
        </w:rPr>
        <w:t> </w:t>
      </w:r>
      <w:r>
        <w:rPr>
          <w:sz w:val="20"/>
        </w:rPr>
        <w:t>of</w:t>
      </w:r>
      <w:r>
        <w:rPr>
          <w:spacing w:val="-10"/>
          <w:sz w:val="20"/>
        </w:rPr>
        <w:t> </w:t>
      </w:r>
      <w:r>
        <w:rPr>
          <w:sz w:val="20"/>
        </w:rPr>
        <w:t>n=821—in</w:t>
      </w:r>
      <w:r>
        <w:rPr>
          <w:spacing w:val="-10"/>
          <w:sz w:val="20"/>
        </w:rPr>
        <w:t> </w:t>
      </w:r>
      <w:r>
        <w:rPr>
          <w:sz w:val="20"/>
        </w:rPr>
        <w:t>this</w:t>
      </w:r>
      <w:r>
        <w:rPr>
          <w:spacing w:val="-7"/>
          <w:sz w:val="20"/>
        </w:rPr>
        <w:t> </w:t>
      </w:r>
      <w:r>
        <w:rPr>
          <w:sz w:val="20"/>
        </w:rPr>
        <w:t>mangrove</w:t>
      </w:r>
      <w:r>
        <w:rPr>
          <w:spacing w:val="-13"/>
          <w:sz w:val="20"/>
        </w:rPr>
        <w:t> </w:t>
      </w:r>
      <w:r>
        <w:rPr>
          <w:sz w:val="20"/>
        </w:rPr>
        <w:t>zone</w:t>
      </w:r>
      <w:r>
        <w:rPr>
          <w:spacing w:val="-13"/>
          <w:sz w:val="20"/>
        </w:rPr>
        <w:t> </w:t>
      </w:r>
      <w:r>
        <w:rPr>
          <w:sz w:val="20"/>
        </w:rPr>
        <w:t>from</w:t>
      </w:r>
      <w:r>
        <w:rPr>
          <w:spacing w:val="-11"/>
          <w:sz w:val="20"/>
        </w:rPr>
        <w:t> </w:t>
      </w:r>
      <w:r>
        <w:rPr>
          <w:sz w:val="20"/>
        </w:rPr>
        <w:t>the</w:t>
      </w:r>
      <w:r>
        <w:rPr>
          <w:spacing w:val="-10"/>
          <w:sz w:val="20"/>
        </w:rPr>
        <w:t> </w:t>
      </w:r>
      <w:r>
        <w:rPr>
          <w:sz w:val="20"/>
        </w:rPr>
        <w:t>Sundarban</w:t>
      </w:r>
      <w:r>
        <w:rPr>
          <w:spacing w:val="-9"/>
          <w:sz w:val="20"/>
        </w:rPr>
        <w:t> </w:t>
      </w:r>
      <w:r>
        <w:rPr>
          <w:sz w:val="20"/>
        </w:rPr>
        <w:t>delta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estuarine</w:t>
      </w:r>
    </w:p>
    <w:p>
      <w:pPr>
        <w:pStyle w:val="BodyText"/>
        <w:spacing w:before="84"/>
      </w:pPr>
    </w:p>
    <w:p>
      <w:pPr>
        <w:pStyle w:val="ListParagraph"/>
        <w:numPr>
          <w:ilvl w:val="0"/>
          <w:numId w:val="7"/>
        </w:numPr>
        <w:tabs>
          <w:tab w:pos="1157" w:val="left" w:leader="none"/>
        </w:tabs>
        <w:spacing w:line="240" w:lineRule="auto" w:before="0" w:after="0"/>
        <w:ind w:left="1157" w:right="0" w:hanging="713"/>
        <w:jc w:val="left"/>
        <w:rPr>
          <w:sz w:val="20"/>
        </w:rPr>
      </w:pPr>
      <w:r>
        <w:rPr>
          <w:sz w:val="20"/>
        </w:rPr>
        <w:t>mouth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Bay</w:t>
      </w:r>
      <w:r>
        <w:rPr>
          <w:spacing w:val="-3"/>
          <w:sz w:val="20"/>
        </w:rPr>
        <w:t> </w:t>
      </w:r>
      <w:r>
        <w:rPr>
          <w:sz w:val="20"/>
        </w:rPr>
        <w:t>of Bengal</w:t>
      </w:r>
      <w:r>
        <w:rPr>
          <w:spacing w:val="-1"/>
          <w:sz w:val="20"/>
        </w:rPr>
        <w:t> </w:t>
      </w:r>
      <w:r>
        <w:rPr>
          <w:sz w:val="20"/>
        </w:rPr>
        <w:t>in West</w:t>
      </w:r>
      <w:r>
        <w:rPr>
          <w:spacing w:val="-3"/>
          <w:sz w:val="20"/>
        </w:rPr>
        <w:t> </w:t>
      </w:r>
      <w:r>
        <w:rPr>
          <w:sz w:val="20"/>
        </w:rPr>
        <w:t>Bengal,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first</w:t>
      </w:r>
      <w:r>
        <w:rPr>
          <w:spacing w:val="-4"/>
          <w:sz w:val="20"/>
        </w:rPr>
        <w:t> </w:t>
      </w:r>
      <w:r>
        <w:rPr>
          <w:sz w:val="20"/>
        </w:rPr>
        <w:t>LWR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this</w:t>
      </w:r>
      <w:r>
        <w:rPr>
          <w:spacing w:val="-1"/>
          <w:sz w:val="20"/>
        </w:rPr>
        <w:t> </w:t>
      </w:r>
      <w:r>
        <w:rPr>
          <w:sz w:val="20"/>
        </w:rPr>
        <w:t>particular</w:t>
      </w:r>
      <w:r>
        <w:rPr>
          <w:spacing w:val="1"/>
          <w:sz w:val="20"/>
        </w:rPr>
        <w:t> </w:t>
      </w:r>
      <w:r>
        <w:rPr>
          <w:sz w:val="20"/>
        </w:rPr>
        <w:t>Leiognathidae</w:t>
      </w:r>
      <w:r>
        <w:rPr>
          <w:spacing w:val="-1"/>
          <w:sz w:val="20"/>
        </w:rPr>
        <w:t> </w:t>
      </w:r>
      <w:r>
        <w:rPr>
          <w:sz w:val="20"/>
        </w:rPr>
        <w:t>family, </w:t>
      </w:r>
      <w:r>
        <w:rPr>
          <w:spacing w:val="-5"/>
          <w:sz w:val="20"/>
        </w:rPr>
        <w:t>has</w:t>
      </w:r>
    </w:p>
    <w:p>
      <w:pPr>
        <w:pStyle w:val="BodyText"/>
        <w:spacing w:before="83"/>
      </w:pPr>
    </w:p>
    <w:p>
      <w:pPr>
        <w:pStyle w:val="ListParagraph"/>
        <w:numPr>
          <w:ilvl w:val="0"/>
          <w:numId w:val="7"/>
        </w:numPr>
        <w:tabs>
          <w:tab w:pos="1157" w:val="left" w:leader="none"/>
        </w:tabs>
        <w:spacing w:line="240" w:lineRule="auto" w:before="0" w:after="0"/>
        <w:ind w:left="1157" w:right="0" w:hanging="713"/>
        <w:jc w:val="left"/>
        <w:rPr>
          <w:sz w:val="20"/>
        </w:rPr>
      </w:pPr>
      <w:r>
        <w:rPr>
          <w:spacing w:val="-2"/>
          <w:sz w:val="20"/>
        </w:rPr>
        <w:t>helped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illuminate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morphometric differences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between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species under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investigation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offered</w:t>
      </w:r>
    </w:p>
    <w:p>
      <w:pPr>
        <w:pStyle w:val="BodyText"/>
        <w:spacing w:before="83"/>
      </w:pPr>
    </w:p>
    <w:p>
      <w:pPr>
        <w:pStyle w:val="ListParagraph"/>
        <w:numPr>
          <w:ilvl w:val="0"/>
          <w:numId w:val="7"/>
        </w:numPr>
        <w:tabs>
          <w:tab w:pos="1157" w:val="left" w:leader="none"/>
        </w:tabs>
        <w:spacing w:line="240" w:lineRule="auto" w:before="1" w:after="0"/>
        <w:ind w:left="1157" w:right="0" w:hanging="713"/>
        <w:jc w:val="left"/>
        <w:rPr>
          <w:sz w:val="20"/>
        </w:rPr>
      </w:pPr>
      <w:r>
        <w:rPr>
          <w:sz w:val="20"/>
        </w:rPr>
        <w:t>insight</w:t>
      </w:r>
      <w:r>
        <w:rPr>
          <w:spacing w:val="14"/>
          <w:sz w:val="20"/>
        </w:rPr>
        <w:t> </w:t>
      </w:r>
      <w:r>
        <w:rPr>
          <w:sz w:val="20"/>
        </w:rPr>
        <w:t>into</w:t>
      </w:r>
      <w:r>
        <w:rPr>
          <w:spacing w:val="14"/>
          <w:sz w:val="20"/>
        </w:rPr>
        <w:t> </w:t>
      </w:r>
      <w:r>
        <w:rPr>
          <w:sz w:val="20"/>
        </w:rPr>
        <w:t>their</w:t>
      </w:r>
      <w:r>
        <w:rPr>
          <w:spacing w:val="15"/>
          <w:sz w:val="20"/>
        </w:rPr>
        <w:t> </w:t>
      </w:r>
      <w:r>
        <w:rPr>
          <w:sz w:val="20"/>
        </w:rPr>
        <w:t>overall</w:t>
      </w:r>
      <w:r>
        <w:rPr>
          <w:spacing w:val="15"/>
          <w:sz w:val="20"/>
        </w:rPr>
        <w:t> </w:t>
      </w:r>
      <w:r>
        <w:rPr>
          <w:sz w:val="20"/>
        </w:rPr>
        <w:t>health</w:t>
      </w:r>
      <w:r>
        <w:rPr>
          <w:spacing w:val="16"/>
          <w:sz w:val="20"/>
        </w:rPr>
        <w:t> </w:t>
      </w:r>
      <w:r>
        <w:rPr>
          <w:sz w:val="20"/>
        </w:rPr>
        <w:t>and</w:t>
      </w:r>
      <w:r>
        <w:rPr>
          <w:spacing w:val="13"/>
          <w:sz w:val="20"/>
        </w:rPr>
        <w:t> </w:t>
      </w:r>
      <w:r>
        <w:rPr>
          <w:sz w:val="20"/>
        </w:rPr>
        <w:t>welfare.</w:t>
      </w:r>
      <w:r>
        <w:rPr>
          <w:spacing w:val="19"/>
          <w:sz w:val="20"/>
        </w:rPr>
        <w:t> </w:t>
      </w:r>
      <w:r>
        <w:rPr>
          <w:sz w:val="20"/>
        </w:rPr>
        <w:t>Important</w:t>
      </w:r>
      <w:r>
        <w:rPr>
          <w:spacing w:val="14"/>
          <w:sz w:val="20"/>
        </w:rPr>
        <w:t> </w:t>
      </w:r>
      <w:r>
        <w:rPr>
          <w:sz w:val="20"/>
        </w:rPr>
        <w:t>details</w:t>
      </w:r>
      <w:r>
        <w:rPr>
          <w:spacing w:val="18"/>
          <w:sz w:val="20"/>
        </w:rPr>
        <w:t> </w:t>
      </w:r>
      <w:r>
        <w:rPr>
          <w:sz w:val="20"/>
        </w:rPr>
        <w:t>regarding</w:t>
      </w:r>
      <w:r>
        <w:rPr>
          <w:spacing w:val="15"/>
          <w:sz w:val="20"/>
        </w:rPr>
        <w:t> </w:t>
      </w:r>
      <w:r>
        <w:rPr>
          <w:sz w:val="20"/>
        </w:rPr>
        <w:t>the</w:t>
      </w:r>
      <w:r>
        <w:rPr>
          <w:spacing w:val="13"/>
          <w:sz w:val="20"/>
        </w:rPr>
        <w:t> </w:t>
      </w:r>
      <w:r>
        <w:rPr>
          <w:sz w:val="20"/>
        </w:rPr>
        <w:t>growth</w:t>
      </w:r>
      <w:r>
        <w:rPr>
          <w:spacing w:val="14"/>
          <w:sz w:val="20"/>
        </w:rPr>
        <w:t> </w:t>
      </w:r>
      <w:r>
        <w:rPr>
          <w:sz w:val="20"/>
        </w:rPr>
        <w:t>habits</w:t>
      </w:r>
      <w:r>
        <w:rPr>
          <w:spacing w:val="15"/>
          <w:sz w:val="20"/>
        </w:rPr>
        <w:t> </w:t>
      </w:r>
      <w:r>
        <w:rPr>
          <w:sz w:val="20"/>
        </w:rPr>
        <w:t>and</w:t>
      </w:r>
      <w:r>
        <w:rPr>
          <w:spacing w:val="14"/>
          <w:sz w:val="20"/>
        </w:rPr>
        <w:t> </w:t>
      </w:r>
      <w:r>
        <w:rPr>
          <w:spacing w:val="-4"/>
          <w:sz w:val="20"/>
        </w:rPr>
        <w:t>size</w:t>
      </w:r>
    </w:p>
    <w:p>
      <w:pPr>
        <w:pStyle w:val="BodyText"/>
        <w:spacing w:before="83"/>
      </w:pPr>
    </w:p>
    <w:p>
      <w:pPr>
        <w:pStyle w:val="ListParagraph"/>
        <w:numPr>
          <w:ilvl w:val="0"/>
          <w:numId w:val="7"/>
        </w:numPr>
        <w:tabs>
          <w:tab w:pos="1157" w:val="left" w:leader="none"/>
        </w:tabs>
        <w:spacing w:line="240" w:lineRule="auto" w:before="0" w:after="0"/>
        <w:ind w:left="1157" w:right="0" w:hanging="713"/>
        <w:jc w:val="left"/>
        <w:rPr>
          <w:sz w:val="20"/>
        </w:rPr>
      </w:pPr>
      <w:r>
        <w:rPr>
          <w:sz w:val="20"/>
        </w:rPr>
        <w:t>distribution</w:t>
      </w:r>
      <w:r>
        <w:rPr>
          <w:spacing w:val="71"/>
          <w:sz w:val="20"/>
        </w:rPr>
        <w:t> </w:t>
      </w:r>
      <w:r>
        <w:rPr>
          <w:sz w:val="20"/>
        </w:rPr>
        <w:t>of</w:t>
      </w:r>
      <w:r>
        <w:rPr>
          <w:spacing w:val="73"/>
          <w:sz w:val="20"/>
        </w:rPr>
        <w:t> </w:t>
      </w:r>
      <w:r>
        <w:rPr>
          <w:sz w:val="20"/>
        </w:rPr>
        <w:t>these</w:t>
      </w:r>
      <w:r>
        <w:rPr>
          <w:spacing w:val="74"/>
          <w:sz w:val="20"/>
        </w:rPr>
        <w:t> </w:t>
      </w:r>
      <w:r>
        <w:rPr>
          <w:sz w:val="20"/>
        </w:rPr>
        <w:t>fish</w:t>
      </w:r>
      <w:r>
        <w:rPr>
          <w:spacing w:val="76"/>
          <w:sz w:val="20"/>
        </w:rPr>
        <w:t> </w:t>
      </w:r>
      <w:r>
        <w:rPr>
          <w:sz w:val="20"/>
        </w:rPr>
        <w:t>species</w:t>
      </w:r>
      <w:r>
        <w:rPr>
          <w:spacing w:val="74"/>
          <w:sz w:val="20"/>
        </w:rPr>
        <w:t> </w:t>
      </w:r>
      <w:r>
        <w:rPr>
          <w:sz w:val="20"/>
        </w:rPr>
        <w:t>have</w:t>
      </w:r>
      <w:r>
        <w:rPr>
          <w:spacing w:val="73"/>
          <w:sz w:val="20"/>
        </w:rPr>
        <w:t> </w:t>
      </w:r>
      <w:r>
        <w:rPr>
          <w:sz w:val="20"/>
        </w:rPr>
        <w:t>been</w:t>
      </w:r>
      <w:r>
        <w:rPr>
          <w:spacing w:val="79"/>
          <w:sz w:val="20"/>
        </w:rPr>
        <w:t> </w:t>
      </w:r>
      <w:r>
        <w:rPr>
          <w:sz w:val="20"/>
        </w:rPr>
        <w:t>revealed</w:t>
      </w:r>
      <w:r>
        <w:rPr>
          <w:spacing w:val="73"/>
          <w:sz w:val="20"/>
        </w:rPr>
        <w:t> </w:t>
      </w:r>
      <w:r>
        <w:rPr>
          <w:sz w:val="20"/>
        </w:rPr>
        <w:t>by</w:t>
      </w:r>
      <w:r>
        <w:rPr>
          <w:spacing w:val="74"/>
          <w:sz w:val="20"/>
        </w:rPr>
        <w:t> </w:t>
      </w:r>
      <w:r>
        <w:rPr>
          <w:sz w:val="20"/>
        </w:rPr>
        <w:t>analyzing</w:t>
      </w:r>
      <w:r>
        <w:rPr>
          <w:spacing w:val="74"/>
          <w:sz w:val="20"/>
        </w:rPr>
        <w:t> </w:t>
      </w:r>
      <w:r>
        <w:rPr>
          <w:sz w:val="20"/>
        </w:rPr>
        <w:t>their</w:t>
      </w:r>
      <w:r>
        <w:rPr>
          <w:spacing w:val="54"/>
          <w:w w:val="150"/>
          <w:sz w:val="20"/>
        </w:rPr>
        <w:t> </w:t>
      </w:r>
      <w:r>
        <w:rPr>
          <w:sz w:val="20"/>
        </w:rPr>
        <w:t>length</w:t>
      </w:r>
      <w:r>
        <w:rPr>
          <w:spacing w:val="76"/>
          <w:sz w:val="20"/>
        </w:rPr>
        <w:t> </w:t>
      </w:r>
      <w:r>
        <w:rPr>
          <w:sz w:val="20"/>
        </w:rPr>
        <w:t>and</w:t>
      </w:r>
      <w:r>
        <w:rPr>
          <w:spacing w:val="73"/>
          <w:sz w:val="20"/>
        </w:rPr>
        <w:t> </w:t>
      </w:r>
      <w:r>
        <w:rPr>
          <w:spacing w:val="-2"/>
          <w:sz w:val="20"/>
        </w:rPr>
        <w:t>weight</w:t>
      </w:r>
    </w:p>
    <w:p>
      <w:pPr>
        <w:pStyle w:val="BodyText"/>
        <w:spacing w:before="81"/>
      </w:pPr>
    </w:p>
    <w:p>
      <w:pPr>
        <w:pStyle w:val="ListParagraph"/>
        <w:numPr>
          <w:ilvl w:val="0"/>
          <w:numId w:val="7"/>
        </w:numPr>
        <w:tabs>
          <w:tab w:pos="1157" w:val="left" w:leader="none"/>
        </w:tabs>
        <w:spacing w:line="240" w:lineRule="auto" w:before="0" w:after="0"/>
        <w:ind w:left="1157" w:right="0" w:hanging="713"/>
        <w:jc w:val="left"/>
        <w:rPr>
          <w:sz w:val="20"/>
        </w:rPr>
      </w:pPr>
      <w:r>
        <w:rPr>
          <w:sz w:val="20"/>
        </w:rPr>
        <w:t>characteristics.</w:t>
      </w:r>
      <w:r>
        <w:rPr>
          <w:spacing w:val="-7"/>
          <w:sz w:val="20"/>
        </w:rPr>
        <w:t> </w:t>
      </w:r>
      <w:r>
        <w:rPr>
          <w:sz w:val="20"/>
        </w:rPr>
        <w:t>Furthermore,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comprehensive view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general</w:t>
      </w:r>
      <w:r>
        <w:rPr>
          <w:spacing w:val="-5"/>
          <w:sz w:val="20"/>
        </w:rPr>
        <w:t> </w:t>
      </w:r>
      <w:r>
        <w:rPr>
          <w:sz w:val="20"/>
        </w:rPr>
        <w:t>fitness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health</w:t>
      </w:r>
      <w:r>
        <w:rPr>
          <w:spacing w:val="-6"/>
          <w:sz w:val="20"/>
        </w:rPr>
        <w:t> </w:t>
      </w:r>
      <w:r>
        <w:rPr>
          <w:sz w:val="20"/>
        </w:rPr>
        <w:t>state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fish</w:t>
      </w:r>
    </w:p>
    <w:p>
      <w:pPr>
        <w:pStyle w:val="BodyText"/>
        <w:spacing w:before="86"/>
      </w:pPr>
    </w:p>
    <w:p>
      <w:pPr>
        <w:pStyle w:val="ListParagraph"/>
        <w:numPr>
          <w:ilvl w:val="0"/>
          <w:numId w:val="7"/>
        </w:numPr>
        <w:tabs>
          <w:tab w:pos="1157" w:val="left" w:leader="none"/>
        </w:tabs>
        <w:spacing w:line="240" w:lineRule="auto" w:before="0" w:after="0"/>
        <w:ind w:left="1157" w:right="0" w:hanging="713"/>
        <w:jc w:val="left"/>
        <w:rPr>
          <w:sz w:val="20"/>
        </w:rPr>
      </w:pPr>
      <w:r>
        <w:rPr>
          <w:sz w:val="20"/>
        </w:rPr>
        <w:t>populations</w:t>
      </w:r>
      <w:r>
        <w:rPr>
          <w:spacing w:val="35"/>
          <w:sz w:val="20"/>
        </w:rPr>
        <w:t> </w:t>
      </w:r>
      <w:r>
        <w:rPr>
          <w:sz w:val="20"/>
        </w:rPr>
        <w:t>has</w:t>
      </w:r>
      <w:r>
        <w:rPr>
          <w:spacing w:val="38"/>
          <w:sz w:val="20"/>
        </w:rPr>
        <w:t> </w:t>
      </w:r>
      <w:r>
        <w:rPr>
          <w:sz w:val="20"/>
        </w:rPr>
        <w:t>been</w:t>
      </w:r>
      <w:r>
        <w:rPr>
          <w:spacing w:val="33"/>
          <w:sz w:val="20"/>
        </w:rPr>
        <w:t> </w:t>
      </w:r>
      <w:r>
        <w:rPr>
          <w:sz w:val="20"/>
        </w:rPr>
        <w:t>provided</w:t>
      </w:r>
      <w:r>
        <w:rPr>
          <w:spacing w:val="37"/>
          <w:sz w:val="20"/>
        </w:rPr>
        <w:t> </w:t>
      </w:r>
      <w:r>
        <w:rPr>
          <w:sz w:val="20"/>
        </w:rPr>
        <w:t>by</w:t>
      </w:r>
      <w:r>
        <w:rPr>
          <w:spacing w:val="36"/>
          <w:sz w:val="20"/>
        </w:rPr>
        <w:t> </w:t>
      </w:r>
      <w:r>
        <w:rPr>
          <w:sz w:val="20"/>
        </w:rPr>
        <w:t>the</w:t>
      </w:r>
      <w:r>
        <w:rPr>
          <w:spacing w:val="33"/>
          <w:sz w:val="20"/>
        </w:rPr>
        <w:t> </w:t>
      </w:r>
      <w:r>
        <w:rPr>
          <w:sz w:val="20"/>
        </w:rPr>
        <w:t>computation</w:t>
      </w:r>
      <w:r>
        <w:rPr>
          <w:spacing w:val="37"/>
          <w:sz w:val="20"/>
        </w:rPr>
        <w:t> </w:t>
      </w:r>
      <w:r>
        <w:rPr>
          <w:sz w:val="20"/>
        </w:rPr>
        <w:t>of</w:t>
      </w:r>
      <w:r>
        <w:rPr>
          <w:spacing w:val="33"/>
          <w:sz w:val="20"/>
        </w:rPr>
        <w:t> </w:t>
      </w:r>
      <w:r>
        <w:rPr>
          <w:sz w:val="20"/>
        </w:rPr>
        <w:t>condition</w:t>
      </w:r>
      <w:r>
        <w:rPr>
          <w:spacing w:val="35"/>
          <w:sz w:val="20"/>
        </w:rPr>
        <w:t> </w:t>
      </w:r>
      <w:r>
        <w:rPr>
          <w:sz w:val="20"/>
        </w:rPr>
        <w:t>variables.</w:t>
      </w:r>
      <w:r>
        <w:rPr>
          <w:spacing w:val="31"/>
          <w:sz w:val="20"/>
        </w:rPr>
        <w:t> </w:t>
      </w:r>
      <w:r>
        <w:rPr>
          <w:sz w:val="20"/>
        </w:rPr>
        <w:t>Aside</w:t>
      </w:r>
      <w:r>
        <w:rPr>
          <w:spacing w:val="34"/>
          <w:sz w:val="20"/>
        </w:rPr>
        <w:t> </w:t>
      </w:r>
      <w:r>
        <w:rPr>
          <w:sz w:val="20"/>
        </w:rPr>
        <w:t>from</w:t>
      </w:r>
      <w:r>
        <w:rPr>
          <w:spacing w:val="32"/>
          <w:sz w:val="20"/>
        </w:rPr>
        <w:t> </w:t>
      </w:r>
      <w:r>
        <w:rPr>
          <w:sz w:val="20"/>
        </w:rPr>
        <w:t>this,</w:t>
      </w:r>
      <w:r>
        <w:rPr>
          <w:spacing w:val="37"/>
          <w:sz w:val="20"/>
        </w:rPr>
        <w:t> </w:t>
      </w:r>
      <w:r>
        <w:rPr>
          <w:spacing w:val="-2"/>
          <w:sz w:val="20"/>
        </w:rPr>
        <w:t>delta</w:t>
      </w:r>
    </w:p>
    <w:p>
      <w:pPr>
        <w:pStyle w:val="BodyText"/>
        <w:spacing w:before="81"/>
      </w:pPr>
    </w:p>
    <w:p>
      <w:pPr>
        <w:pStyle w:val="ListParagraph"/>
        <w:numPr>
          <w:ilvl w:val="0"/>
          <w:numId w:val="7"/>
        </w:numPr>
        <w:tabs>
          <w:tab w:pos="1157" w:val="left" w:leader="none"/>
        </w:tabs>
        <w:spacing w:line="240" w:lineRule="auto" w:before="0" w:after="0"/>
        <w:ind w:left="1157" w:right="0" w:hanging="713"/>
        <w:jc w:val="left"/>
        <w:rPr>
          <w:sz w:val="20"/>
        </w:rPr>
      </w:pPr>
      <w:r>
        <w:rPr>
          <w:sz w:val="20"/>
        </w:rPr>
        <w:t>mangroves</w:t>
      </w:r>
      <w:r>
        <w:rPr>
          <w:spacing w:val="9"/>
          <w:sz w:val="20"/>
        </w:rPr>
        <w:t> </w:t>
      </w:r>
      <w:r>
        <w:rPr>
          <w:sz w:val="20"/>
        </w:rPr>
        <w:t>experienced</w:t>
      </w:r>
      <w:r>
        <w:rPr>
          <w:spacing w:val="11"/>
          <w:sz w:val="20"/>
        </w:rPr>
        <w:t> </w:t>
      </w:r>
      <w:r>
        <w:rPr>
          <w:sz w:val="20"/>
        </w:rPr>
        <w:t>atmospheric</w:t>
      </w:r>
      <w:r>
        <w:rPr>
          <w:spacing w:val="10"/>
          <w:sz w:val="20"/>
        </w:rPr>
        <w:t> </w:t>
      </w:r>
      <w:r>
        <w:rPr>
          <w:sz w:val="20"/>
        </w:rPr>
        <w:t>low</w:t>
      </w:r>
      <w:r>
        <w:rPr>
          <w:spacing w:val="10"/>
          <w:sz w:val="20"/>
        </w:rPr>
        <w:t> </w:t>
      </w:r>
      <w:r>
        <w:rPr>
          <w:sz w:val="20"/>
        </w:rPr>
        <w:t>pressure</w:t>
      </w:r>
      <w:r>
        <w:rPr>
          <w:spacing w:val="11"/>
          <w:sz w:val="20"/>
        </w:rPr>
        <w:t> </w:t>
      </w:r>
      <w:r>
        <w:rPr>
          <w:sz w:val="20"/>
        </w:rPr>
        <w:t>and</w:t>
      </w:r>
      <w:r>
        <w:rPr>
          <w:spacing w:val="10"/>
          <w:sz w:val="20"/>
        </w:rPr>
        <w:t> </w:t>
      </w:r>
      <w:r>
        <w:rPr>
          <w:sz w:val="20"/>
        </w:rPr>
        <w:t>high</w:t>
      </w:r>
      <w:r>
        <w:rPr>
          <w:spacing w:val="9"/>
          <w:sz w:val="20"/>
        </w:rPr>
        <w:t> </w:t>
      </w:r>
      <w:r>
        <w:rPr>
          <w:sz w:val="20"/>
        </w:rPr>
        <w:t>cyclones,</w:t>
      </w:r>
      <w:r>
        <w:rPr>
          <w:spacing w:val="6"/>
          <w:sz w:val="20"/>
        </w:rPr>
        <w:t> </w:t>
      </w:r>
      <w:r>
        <w:rPr>
          <w:sz w:val="20"/>
        </w:rPr>
        <w:t>which</w:t>
      </w:r>
      <w:r>
        <w:rPr>
          <w:spacing w:val="12"/>
          <w:sz w:val="20"/>
        </w:rPr>
        <w:t> </w:t>
      </w:r>
      <w:r>
        <w:rPr>
          <w:sz w:val="20"/>
        </w:rPr>
        <w:t>may</w:t>
      </w:r>
      <w:r>
        <w:rPr>
          <w:spacing w:val="9"/>
          <w:sz w:val="20"/>
        </w:rPr>
        <w:t> </w:t>
      </w:r>
      <w:r>
        <w:rPr>
          <w:sz w:val="20"/>
        </w:rPr>
        <w:t>be</w:t>
      </w:r>
      <w:r>
        <w:rPr>
          <w:spacing w:val="8"/>
          <w:sz w:val="20"/>
        </w:rPr>
        <w:t> </w:t>
      </w:r>
      <w:r>
        <w:rPr>
          <w:sz w:val="20"/>
        </w:rPr>
        <w:t>detrimental</w:t>
      </w:r>
      <w:r>
        <w:rPr>
          <w:spacing w:val="9"/>
          <w:sz w:val="20"/>
        </w:rPr>
        <w:t> </w:t>
      </w:r>
      <w:r>
        <w:rPr>
          <w:spacing w:val="-5"/>
          <w:sz w:val="20"/>
        </w:rPr>
        <w:t>to</w:t>
      </w:r>
    </w:p>
    <w:p>
      <w:pPr>
        <w:pStyle w:val="BodyText"/>
        <w:spacing w:before="86"/>
      </w:pPr>
    </w:p>
    <w:p>
      <w:pPr>
        <w:pStyle w:val="ListParagraph"/>
        <w:numPr>
          <w:ilvl w:val="0"/>
          <w:numId w:val="7"/>
        </w:numPr>
        <w:tabs>
          <w:tab w:pos="1157" w:val="left" w:leader="none"/>
        </w:tabs>
        <w:spacing w:line="240" w:lineRule="auto" w:before="0" w:after="0"/>
        <w:ind w:left="1157" w:right="0" w:hanging="713"/>
        <w:jc w:val="left"/>
        <w:rPr>
          <w:sz w:val="20"/>
        </w:rPr>
      </w:pPr>
      <w:r>
        <w:rPr>
          <w:spacing w:val="-2"/>
          <w:sz w:val="20"/>
        </w:rPr>
        <w:t>aquatic life.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This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must be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observed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through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frequent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monitoring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by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government</w:t>
      </w:r>
      <w:r>
        <w:rPr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non-governmental</w:t>
      </w:r>
    </w:p>
    <w:p>
      <w:pPr>
        <w:pStyle w:val="BodyText"/>
        <w:spacing w:before="83"/>
      </w:pPr>
    </w:p>
    <w:p>
      <w:pPr>
        <w:pStyle w:val="ListParagraph"/>
        <w:numPr>
          <w:ilvl w:val="0"/>
          <w:numId w:val="7"/>
        </w:numPr>
        <w:tabs>
          <w:tab w:pos="1157" w:val="left" w:leader="none"/>
        </w:tabs>
        <w:spacing w:line="240" w:lineRule="auto" w:before="0" w:after="0"/>
        <w:ind w:left="1157" w:right="0" w:hanging="713"/>
        <w:jc w:val="left"/>
        <w:rPr>
          <w:sz w:val="20"/>
        </w:rPr>
      </w:pPr>
      <w:r>
        <w:rPr>
          <w:sz w:val="20"/>
        </w:rPr>
        <w:t>organizations</w:t>
      </w:r>
      <w:r>
        <w:rPr>
          <w:spacing w:val="31"/>
          <w:sz w:val="20"/>
        </w:rPr>
        <w:t> </w:t>
      </w:r>
      <w:r>
        <w:rPr>
          <w:sz w:val="20"/>
        </w:rPr>
        <w:t>involved</w:t>
      </w:r>
      <w:r>
        <w:rPr>
          <w:spacing w:val="32"/>
          <w:sz w:val="20"/>
        </w:rPr>
        <w:t> </w:t>
      </w:r>
      <w:r>
        <w:rPr>
          <w:sz w:val="20"/>
        </w:rPr>
        <w:t>in</w:t>
      </w:r>
      <w:r>
        <w:rPr>
          <w:spacing w:val="26"/>
          <w:sz w:val="20"/>
        </w:rPr>
        <w:t> </w:t>
      </w:r>
      <w:r>
        <w:rPr>
          <w:sz w:val="20"/>
        </w:rPr>
        <w:t>fisheries</w:t>
      </w:r>
      <w:r>
        <w:rPr>
          <w:spacing w:val="28"/>
          <w:sz w:val="20"/>
        </w:rPr>
        <w:t> </w:t>
      </w:r>
      <w:r>
        <w:rPr>
          <w:sz w:val="20"/>
        </w:rPr>
        <w:t>management.</w:t>
      </w:r>
      <w:r>
        <w:rPr>
          <w:spacing w:val="32"/>
          <w:sz w:val="20"/>
        </w:rPr>
        <w:t> </w:t>
      </w:r>
      <w:r>
        <w:rPr>
          <w:sz w:val="20"/>
        </w:rPr>
        <w:t>In</w:t>
      </w:r>
      <w:r>
        <w:rPr>
          <w:spacing w:val="30"/>
          <w:sz w:val="20"/>
        </w:rPr>
        <w:t> </w:t>
      </w:r>
      <w:r>
        <w:rPr>
          <w:sz w:val="20"/>
        </w:rPr>
        <w:t>order</w:t>
      </w:r>
      <w:r>
        <w:rPr>
          <w:spacing w:val="28"/>
          <w:sz w:val="20"/>
        </w:rPr>
        <w:t> </w:t>
      </w:r>
      <w:r>
        <w:rPr>
          <w:sz w:val="20"/>
        </w:rPr>
        <w:t>to</w:t>
      </w:r>
      <w:r>
        <w:rPr>
          <w:spacing w:val="27"/>
          <w:sz w:val="20"/>
        </w:rPr>
        <w:t> </w:t>
      </w:r>
      <w:r>
        <w:rPr>
          <w:sz w:val="20"/>
        </w:rPr>
        <w:t>preserve</w:t>
      </w:r>
      <w:r>
        <w:rPr>
          <w:spacing w:val="27"/>
          <w:sz w:val="20"/>
        </w:rPr>
        <w:t> </w:t>
      </w:r>
      <w:r>
        <w:rPr>
          <w:sz w:val="20"/>
        </w:rPr>
        <w:t>the</w:t>
      </w:r>
      <w:r>
        <w:rPr>
          <w:spacing w:val="28"/>
          <w:sz w:val="20"/>
        </w:rPr>
        <w:t> </w:t>
      </w:r>
      <w:r>
        <w:rPr>
          <w:sz w:val="20"/>
        </w:rPr>
        <w:t>delicate</w:t>
      </w:r>
      <w:r>
        <w:rPr>
          <w:spacing w:val="27"/>
          <w:sz w:val="20"/>
        </w:rPr>
        <w:t> </w:t>
      </w:r>
      <w:r>
        <w:rPr>
          <w:sz w:val="20"/>
        </w:rPr>
        <w:t>balance</w:t>
      </w:r>
      <w:r>
        <w:rPr>
          <w:spacing w:val="25"/>
          <w:sz w:val="20"/>
        </w:rPr>
        <w:t> </w:t>
      </w:r>
      <w:r>
        <w:rPr>
          <w:sz w:val="20"/>
        </w:rPr>
        <w:t>of</w:t>
      </w:r>
      <w:r>
        <w:rPr>
          <w:spacing w:val="28"/>
          <w:sz w:val="20"/>
        </w:rPr>
        <w:t> </w:t>
      </w:r>
      <w:r>
        <w:rPr>
          <w:spacing w:val="-5"/>
          <w:sz w:val="20"/>
        </w:rPr>
        <w:t>the</w:t>
      </w:r>
    </w:p>
    <w:p>
      <w:pPr>
        <w:pStyle w:val="BodyText"/>
        <w:spacing w:before="81"/>
      </w:pPr>
    </w:p>
    <w:p>
      <w:pPr>
        <w:pStyle w:val="ListParagraph"/>
        <w:numPr>
          <w:ilvl w:val="0"/>
          <w:numId w:val="7"/>
        </w:numPr>
        <w:tabs>
          <w:tab w:pos="1157" w:val="left" w:leader="none"/>
        </w:tabs>
        <w:spacing w:line="240" w:lineRule="auto" w:before="0" w:after="0"/>
        <w:ind w:left="1157" w:right="0" w:hanging="713"/>
        <w:jc w:val="left"/>
        <w:rPr>
          <w:sz w:val="20"/>
        </w:rPr>
      </w:pPr>
      <w:r>
        <w:rPr>
          <w:spacing w:val="-2"/>
          <w:sz w:val="20"/>
        </w:rPr>
        <w:t>estuarine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marine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ecology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guarantee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viability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fisheries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sector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in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Sundarbans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delta</w:t>
      </w:r>
    </w:p>
    <w:p>
      <w:pPr>
        <w:pStyle w:val="BodyText"/>
        <w:spacing w:before="84"/>
      </w:pPr>
    </w:p>
    <w:p>
      <w:pPr>
        <w:pStyle w:val="ListParagraph"/>
        <w:numPr>
          <w:ilvl w:val="0"/>
          <w:numId w:val="7"/>
        </w:numPr>
        <w:tabs>
          <w:tab w:pos="1157" w:val="left" w:leader="none"/>
        </w:tabs>
        <w:spacing w:line="240" w:lineRule="auto" w:before="0" w:after="0"/>
        <w:ind w:left="1157" w:right="0" w:hanging="713"/>
        <w:jc w:val="left"/>
        <w:rPr>
          <w:sz w:val="20"/>
        </w:rPr>
      </w:pPr>
      <w:r>
        <w:rPr>
          <w:spacing w:val="-2"/>
          <w:sz w:val="20"/>
        </w:rPr>
        <w:t>estuarine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mouth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near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Bay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Bengal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throughout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India,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these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specifically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important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commercially</w:t>
      </w:r>
    </w:p>
    <w:p>
      <w:pPr>
        <w:pStyle w:val="BodyText"/>
        <w:spacing w:before="83"/>
      </w:pPr>
    </w:p>
    <w:p>
      <w:pPr>
        <w:pStyle w:val="ListParagraph"/>
        <w:numPr>
          <w:ilvl w:val="0"/>
          <w:numId w:val="7"/>
        </w:numPr>
        <w:tabs>
          <w:tab w:pos="1157" w:val="left" w:leader="none"/>
        </w:tabs>
        <w:spacing w:line="240" w:lineRule="auto" w:before="0" w:after="0"/>
        <w:ind w:left="1157" w:right="0" w:hanging="713"/>
        <w:jc w:val="left"/>
        <w:rPr>
          <w:sz w:val="20"/>
        </w:rPr>
      </w:pPr>
      <w:r>
        <w:rPr>
          <w:sz w:val="20"/>
        </w:rPr>
        <w:t>edible</w:t>
      </w:r>
      <w:r>
        <w:rPr>
          <w:spacing w:val="-13"/>
          <w:sz w:val="20"/>
        </w:rPr>
        <w:t> </w:t>
      </w:r>
      <w:r>
        <w:rPr>
          <w:sz w:val="20"/>
        </w:rPr>
        <w:t>fish</w:t>
      </w:r>
      <w:r>
        <w:rPr>
          <w:spacing w:val="-14"/>
          <w:sz w:val="20"/>
        </w:rPr>
        <w:t> </w:t>
      </w:r>
      <w:r>
        <w:rPr>
          <w:sz w:val="20"/>
        </w:rPr>
        <w:t>species</w:t>
      </w:r>
      <w:r>
        <w:rPr>
          <w:spacing w:val="-8"/>
          <w:sz w:val="20"/>
        </w:rPr>
        <w:t> </w:t>
      </w:r>
      <w:r>
        <w:rPr>
          <w:sz w:val="20"/>
        </w:rPr>
        <w:t>must</w:t>
      </w:r>
      <w:r>
        <w:rPr>
          <w:spacing w:val="-14"/>
          <w:sz w:val="20"/>
        </w:rPr>
        <w:t> </w:t>
      </w:r>
      <w:r>
        <w:rPr>
          <w:sz w:val="20"/>
        </w:rPr>
        <w:t>be</w:t>
      </w:r>
      <w:r>
        <w:rPr>
          <w:spacing w:val="-10"/>
          <w:sz w:val="20"/>
        </w:rPr>
        <w:t> </w:t>
      </w:r>
      <w:r>
        <w:rPr>
          <w:sz w:val="20"/>
        </w:rPr>
        <w:t>constantly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tracked.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pgSz w:w="11920" w:h="16850"/>
          <w:pgMar w:header="45" w:footer="0" w:top="320" w:bottom="280" w:left="283" w:right="283"/>
        </w:sect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91"/>
        <w:rPr>
          <w:sz w:val="22"/>
        </w:rPr>
      </w:pPr>
    </w:p>
    <w:p>
      <w:pPr>
        <w:pStyle w:val="Heading1"/>
        <w:numPr>
          <w:ilvl w:val="0"/>
          <w:numId w:val="7"/>
        </w:numPr>
        <w:tabs>
          <w:tab w:pos="1212" w:val="left" w:leader="none"/>
        </w:tabs>
        <w:spacing w:line="240" w:lineRule="auto" w:before="0" w:after="0"/>
        <w:ind w:left="1212" w:right="0" w:hanging="768"/>
        <w:jc w:val="left"/>
      </w:pPr>
      <w:r>
        <w:rPr>
          <w:spacing w:val="-2"/>
        </w:rPr>
        <w:t>DISCLAIMER</w:t>
      </w:r>
      <w:r>
        <w:rPr>
          <w:spacing w:val="-3"/>
        </w:rPr>
        <w:t> </w:t>
      </w:r>
      <w:r>
        <w:rPr>
          <w:spacing w:val="-2"/>
        </w:rPr>
        <w:t>(ARTIFICIAL</w:t>
      </w:r>
      <w:r>
        <w:rPr>
          <w:spacing w:val="-3"/>
        </w:rPr>
        <w:t> </w:t>
      </w:r>
      <w:r>
        <w:rPr>
          <w:spacing w:val="-2"/>
        </w:rPr>
        <w:t>INTELLIGENCE)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7"/>
        <w:rPr>
          <w:rFonts w:ascii="Arial"/>
          <w:b/>
          <w:sz w:val="22"/>
        </w:rPr>
      </w:pPr>
    </w:p>
    <w:p>
      <w:pPr>
        <w:pStyle w:val="ListParagraph"/>
        <w:numPr>
          <w:ilvl w:val="0"/>
          <w:numId w:val="7"/>
        </w:numPr>
        <w:tabs>
          <w:tab w:pos="1157" w:val="left" w:leader="none"/>
        </w:tabs>
        <w:spacing w:line="240" w:lineRule="auto" w:before="0" w:after="0"/>
        <w:ind w:left="1157" w:right="0" w:hanging="713"/>
        <w:jc w:val="left"/>
        <w:rPr>
          <w:sz w:val="20"/>
        </w:rPr>
      </w:pPr>
      <w:r>
        <w:rPr>
          <w:sz w:val="20"/>
        </w:rPr>
        <w:t>Author(s)</w:t>
      </w:r>
      <w:r>
        <w:rPr>
          <w:spacing w:val="35"/>
          <w:sz w:val="20"/>
        </w:rPr>
        <w:t> </w:t>
      </w:r>
      <w:r>
        <w:rPr>
          <w:sz w:val="20"/>
        </w:rPr>
        <w:t>hereby</w:t>
      </w:r>
      <w:r>
        <w:rPr>
          <w:spacing w:val="40"/>
          <w:sz w:val="20"/>
        </w:rPr>
        <w:t> </w:t>
      </w:r>
      <w:r>
        <w:rPr>
          <w:sz w:val="20"/>
        </w:rPr>
        <w:t>declares</w:t>
      </w:r>
      <w:r>
        <w:rPr>
          <w:spacing w:val="42"/>
          <w:sz w:val="20"/>
        </w:rPr>
        <w:t> </w:t>
      </w:r>
      <w:r>
        <w:rPr>
          <w:sz w:val="20"/>
        </w:rPr>
        <w:t>that</w:t>
      </w:r>
      <w:r>
        <w:rPr>
          <w:spacing w:val="33"/>
          <w:sz w:val="20"/>
        </w:rPr>
        <w:t> </w:t>
      </w:r>
      <w:r>
        <w:rPr>
          <w:sz w:val="20"/>
        </w:rPr>
        <w:t>NO</w:t>
      </w:r>
      <w:r>
        <w:rPr>
          <w:spacing w:val="38"/>
          <w:sz w:val="20"/>
        </w:rPr>
        <w:t> </w:t>
      </w:r>
      <w:r>
        <w:rPr>
          <w:sz w:val="20"/>
        </w:rPr>
        <w:t>generative</w:t>
      </w:r>
      <w:r>
        <w:rPr>
          <w:spacing w:val="24"/>
          <w:sz w:val="20"/>
        </w:rPr>
        <w:t> </w:t>
      </w:r>
      <w:r>
        <w:rPr>
          <w:sz w:val="20"/>
        </w:rPr>
        <w:t>AI</w:t>
      </w:r>
      <w:r>
        <w:rPr>
          <w:spacing w:val="37"/>
          <w:sz w:val="20"/>
        </w:rPr>
        <w:t> </w:t>
      </w:r>
      <w:r>
        <w:rPr>
          <w:sz w:val="20"/>
        </w:rPr>
        <w:t>technologies</w:t>
      </w:r>
      <w:r>
        <w:rPr>
          <w:spacing w:val="36"/>
          <w:sz w:val="20"/>
        </w:rPr>
        <w:t> </w:t>
      </w:r>
      <w:r>
        <w:rPr>
          <w:sz w:val="20"/>
        </w:rPr>
        <w:t>such</w:t>
      </w:r>
      <w:r>
        <w:rPr>
          <w:spacing w:val="37"/>
          <w:sz w:val="20"/>
        </w:rPr>
        <w:t> </w:t>
      </w:r>
      <w:r>
        <w:rPr>
          <w:sz w:val="20"/>
        </w:rPr>
        <w:t>as</w:t>
      </w:r>
      <w:r>
        <w:rPr>
          <w:spacing w:val="37"/>
          <w:sz w:val="20"/>
        </w:rPr>
        <w:t> </w:t>
      </w:r>
      <w:r>
        <w:rPr>
          <w:sz w:val="20"/>
        </w:rPr>
        <w:t>Large</w:t>
      </w:r>
      <w:r>
        <w:rPr>
          <w:spacing w:val="39"/>
          <w:sz w:val="20"/>
        </w:rPr>
        <w:t> </w:t>
      </w:r>
      <w:r>
        <w:rPr>
          <w:sz w:val="20"/>
        </w:rPr>
        <w:t>Language</w:t>
      </w:r>
      <w:r>
        <w:rPr>
          <w:spacing w:val="36"/>
          <w:sz w:val="20"/>
        </w:rPr>
        <w:t> </w:t>
      </w:r>
      <w:r>
        <w:rPr>
          <w:spacing w:val="-2"/>
          <w:sz w:val="20"/>
        </w:rPr>
        <w:t>Models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7"/>
        </w:numPr>
        <w:tabs>
          <w:tab w:pos="1157" w:val="left" w:leader="none"/>
        </w:tabs>
        <w:spacing w:line="240" w:lineRule="auto" w:before="1" w:after="0"/>
        <w:ind w:left="1157" w:right="0" w:hanging="713"/>
        <w:jc w:val="left"/>
        <w:rPr>
          <w:sz w:val="20"/>
        </w:rPr>
      </w:pPr>
      <w:r>
        <w:rPr>
          <w:spacing w:val="-2"/>
          <w:sz w:val="20"/>
        </w:rPr>
        <w:t>(ChatGPT,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COPILOT,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etc)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text-to-image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generators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have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been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used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during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writing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or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editing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of</w:t>
      </w:r>
    </w:p>
    <w:p>
      <w:pPr>
        <w:pStyle w:val="BodyText"/>
        <w:spacing w:before="80"/>
      </w:pPr>
    </w:p>
    <w:p>
      <w:pPr>
        <w:pStyle w:val="ListParagraph"/>
        <w:numPr>
          <w:ilvl w:val="0"/>
          <w:numId w:val="7"/>
        </w:numPr>
        <w:tabs>
          <w:tab w:pos="1157" w:val="left" w:leader="none"/>
        </w:tabs>
        <w:spacing w:line="240" w:lineRule="auto" w:before="0" w:after="0"/>
        <w:ind w:left="1157" w:right="0" w:hanging="713"/>
        <w:jc w:val="left"/>
        <w:rPr>
          <w:sz w:val="20"/>
        </w:rPr>
      </w:pPr>
      <w:r>
        <w:rPr>
          <w:spacing w:val="-2"/>
          <w:sz w:val="20"/>
        </w:rPr>
        <w:t>this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manuscript.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"/>
      </w:pPr>
    </w:p>
    <w:p>
      <w:pPr>
        <w:pStyle w:val="Heading1"/>
        <w:numPr>
          <w:ilvl w:val="0"/>
          <w:numId w:val="8"/>
        </w:numPr>
        <w:tabs>
          <w:tab w:pos="1157" w:val="left" w:leader="none"/>
        </w:tabs>
        <w:spacing w:line="240" w:lineRule="auto" w:before="0" w:after="0"/>
        <w:ind w:left="1157" w:right="0" w:hanging="713"/>
        <w:jc w:val="left"/>
      </w:pPr>
      <w:r>
        <w:rPr>
          <w:spacing w:val="-2"/>
        </w:rPr>
        <w:t>REFERENCES</w:t>
      </w:r>
    </w:p>
    <w:p>
      <w:pPr>
        <w:pStyle w:val="BodyText"/>
        <w:spacing w:before="132"/>
        <w:rPr>
          <w:rFonts w:ascii="Arial"/>
          <w:b/>
          <w:sz w:val="22"/>
        </w:rPr>
      </w:pPr>
    </w:p>
    <w:p>
      <w:pPr>
        <w:pStyle w:val="ListParagraph"/>
        <w:numPr>
          <w:ilvl w:val="0"/>
          <w:numId w:val="8"/>
        </w:numPr>
        <w:tabs>
          <w:tab w:pos="1517" w:val="left" w:leader="none"/>
        </w:tabs>
        <w:spacing w:line="240" w:lineRule="auto" w:before="0" w:after="0"/>
        <w:ind w:left="1517" w:right="0" w:hanging="1073"/>
        <w:jc w:val="left"/>
        <w:rPr>
          <w:sz w:val="20"/>
        </w:rPr>
      </w:pPr>
      <w:r>
        <w:rPr>
          <w:sz w:val="20"/>
        </w:rPr>
        <w:t>1.</w:t>
      </w:r>
      <w:r>
        <w:rPr>
          <w:spacing w:val="69"/>
          <w:w w:val="150"/>
          <w:sz w:val="20"/>
        </w:rPr>
        <w:t> </w:t>
      </w:r>
      <w:r>
        <w:rPr>
          <w:sz w:val="20"/>
        </w:rPr>
        <w:t>Froese,</w:t>
      </w:r>
      <w:r>
        <w:rPr>
          <w:spacing w:val="-2"/>
          <w:sz w:val="20"/>
        </w:rPr>
        <w:t> </w:t>
      </w:r>
      <w:r>
        <w:rPr>
          <w:sz w:val="20"/>
        </w:rPr>
        <w:t>R.</w:t>
      </w:r>
      <w:r>
        <w:rPr>
          <w:spacing w:val="-1"/>
          <w:sz w:val="20"/>
        </w:rPr>
        <w:t> </w:t>
      </w:r>
      <w:r>
        <w:rPr>
          <w:sz w:val="20"/>
        </w:rPr>
        <w:t>(2006).</w:t>
      </w:r>
      <w:r>
        <w:rPr>
          <w:spacing w:val="-1"/>
          <w:sz w:val="20"/>
        </w:rPr>
        <w:t> </w:t>
      </w:r>
      <w:r>
        <w:rPr>
          <w:sz w:val="20"/>
        </w:rPr>
        <w:t>Cube</w:t>
      </w:r>
      <w:r>
        <w:rPr>
          <w:spacing w:val="-1"/>
          <w:sz w:val="20"/>
        </w:rPr>
        <w:t> </w:t>
      </w:r>
      <w:r>
        <w:rPr>
          <w:sz w:val="20"/>
        </w:rPr>
        <w:t>law,</w:t>
      </w:r>
      <w:r>
        <w:rPr>
          <w:spacing w:val="-3"/>
          <w:sz w:val="20"/>
        </w:rPr>
        <w:t> </w:t>
      </w:r>
      <w:r>
        <w:rPr>
          <w:sz w:val="20"/>
        </w:rPr>
        <w:t>condition</w:t>
      </w:r>
      <w:r>
        <w:rPr>
          <w:spacing w:val="-2"/>
          <w:sz w:val="20"/>
        </w:rPr>
        <w:t> </w:t>
      </w:r>
      <w:r>
        <w:rPr>
          <w:sz w:val="20"/>
        </w:rPr>
        <w:t>factor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weight–length relationships:</w:t>
      </w:r>
      <w:r>
        <w:rPr>
          <w:spacing w:val="-2"/>
          <w:sz w:val="20"/>
        </w:rPr>
        <w:t> </w:t>
      </w:r>
      <w:r>
        <w:rPr>
          <w:sz w:val="20"/>
        </w:rPr>
        <w:t>History,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meta-</w:t>
      </w:r>
    </w:p>
    <w:p>
      <w:pPr>
        <w:pStyle w:val="ListParagraph"/>
        <w:numPr>
          <w:ilvl w:val="0"/>
          <w:numId w:val="8"/>
        </w:numPr>
        <w:tabs>
          <w:tab w:pos="1877" w:val="left" w:leader="none"/>
        </w:tabs>
        <w:spacing w:line="240" w:lineRule="auto" w:before="198" w:after="0"/>
        <w:ind w:left="1877" w:right="0" w:hanging="1433"/>
        <w:jc w:val="left"/>
        <w:rPr>
          <w:sz w:val="20"/>
        </w:rPr>
      </w:pPr>
      <w:r>
        <w:rPr>
          <w:spacing w:val="-2"/>
          <w:sz w:val="20"/>
        </w:rPr>
        <w:t>analysis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recommendations.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Journal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Applied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Ichthyology, 22(4),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241–253.</w:t>
      </w:r>
    </w:p>
    <w:p>
      <w:pPr>
        <w:pStyle w:val="ListParagraph"/>
        <w:numPr>
          <w:ilvl w:val="0"/>
          <w:numId w:val="8"/>
        </w:numPr>
        <w:tabs>
          <w:tab w:pos="1517" w:val="left" w:leader="none"/>
        </w:tabs>
        <w:spacing w:line="240" w:lineRule="auto" w:before="201" w:after="0"/>
        <w:ind w:left="1517" w:right="0" w:hanging="1073"/>
        <w:jc w:val="left"/>
        <w:rPr>
          <w:sz w:val="20"/>
        </w:rPr>
      </w:pPr>
      <w:r>
        <w:rPr>
          <w:sz w:val="20"/>
        </w:rPr>
        <w:t>2.</w:t>
      </w:r>
      <w:r>
        <w:rPr>
          <w:spacing w:val="76"/>
          <w:w w:val="150"/>
          <w:sz w:val="20"/>
        </w:rPr>
        <w:t> </w:t>
      </w:r>
      <w:r>
        <w:rPr>
          <w:sz w:val="20"/>
        </w:rPr>
        <w:t>Ismen,</w:t>
      </w:r>
      <w:r>
        <w:rPr>
          <w:spacing w:val="-1"/>
          <w:sz w:val="20"/>
        </w:rPr>
        <w:t> </w:t>
      </w:r>
      <w:r>
        <w:rPr>
          <w:sz w:val="20"/>
        </w:rPr>
        <w:t>A.,</w:t>
      </w:r>
      <w:r>
        <w:rPr>
          <w:spacing w:val="10"/>
          <w:sz w:val="20"/>
        </w:rPr>
        <w:t> </w:t>
      </w:r>
      <w:r>
        <w:rPr>
          <w:sz w:val="20"/>
        </w:rPr>
        <w:t>Yigin,</w:t>
      </w:r>
      <w:r>
        <w:rPr>
          <w:spacing w:val="14"/>
          <w:sz w:val="20"/>
        </w:rPr>
        <w:t> </w:t>
      </w:r>
      <w:r>
        <w:rPr>
          <w:sz w:val="20"/>
        </w:rPr>
        <w:t>C.C.,</w:t>
      </w:r>
      <w:r>
        <w:rPr>
          <w:spacing w:val="1"/>
          <w:sz w:val="20"/>
        </w:rPr>
        <w:t> </w:t>
      </w:r>
      <w:r>
        <w:rPr>
          <w:sz w:val="20"/>
        </w:rPr>
        <w:t>Altinagac,</w:t>
      </w:r>
      <w:r>
        <w:rPr>
          <w:spacing w:val="12"/>
          <w:sz w:val="20"/>
        </w:rPr>
        <w:t> </w:t>
      </w:r>
      <w:r>
        <w:rPr>
          <w:sz w:val="20"/>
        </w:rPr>
        <w:t>U.,</w:t>
      </w:r>
      <w:r>
        <w:rPr>
          <w:spacing w:val="12"/>
          <w:sz w:val="20"/>
        </w:rPr>
        <w:t> </w:t>
      </w:r>
      <w:r>
        <w:rPr>
          <w:sz w:val="20"/>
        </w:rPr>
        <w:t>&amp;</w:t>
      </w:r>
      <w:r>
        <w:rPr>
          <w:spacing w:val="-2"/>
          <w:sz w:val="20"/>
        </w:rPr>
        <w:t> </w:t>
      </w:r>
      <w:r>
        <w:rPr>
          <w:sz w:val="20"/>
        </w:rPr>
        <w:t>Ayaz,</w:t>
      </w:r>
      <w:r>
        <w:rPr>
          <w:spacing w:val="2"/>
          <w:sz w:val="20"/>
        </w:rPr>
        <w:t> </w:t>
      </w:r>
      <w:r>
        <w:rPr>
          <w:sz w:val="20"/>
        </w:rPr>
        <w:t>A.</w:t>
      </w:r>
      <w:r>
        <w:rPr>
          <w:spacing w:val="11"/>
          <w:sz w:val="20"/>
        </w:rPr>
        <w:t> </w:t>
      </w:r>
      <w:r>
        <w:rPr>
          <w:sz w:val="20"/>
        </w:rPr>
        <w:t>(2009).</w:t>
      </w:r>
      <w:r>
        <w:rPr>
          <w:spacing w:val="15"/>
          <w:sz w:val="20"/>
        </w:rPr>
        <w:t> </w:t>
      </w:r>
      <w:r>
        <w:rPr>
          <w:sz w:val="20"/>
        </w:rPr>
        <w:t>Length–weight</w:t>
      </w:r>
      <w:r>
        <w:rPr>
          <w:spacing w:val="12"/>
          <w:sz w:val="20"/>
        </w:rPr>
        <w:t> </w:t>
      </w:r>
      <w:r>
        <w:rPr>
          <w:sz w:val="20"/>
        </w:rPr>
        <w:t>relationships</w:t>
      </w:r>
      <w:r>
        <w:rPr>
          <w:spacing w:val="14"/>
          <w:sz w:val="20"/>
        </w:rPr>
        <w:t> </w:t>
      </w:r>
      <w:r>
        <w:rPr>
          <w:sz w:val="20"/>
        </w:rPr>
        <w:t>for</w:t>
      </w:r>
      <w:r>
        <w:rPr>
          <w:spacing w:val="13"/>
          <w:sz w:val="20"/>
        </w:rPr>
        <w:t> </w:t>
      </w:r>
      <w:r>
        <w:rPr>
          <w:spacing w:val="-5"/>
          <w:sz w:val="20"/>
        </w:rPr>
        <w:t>ten</w:t>
      </w:r>
    </w:p>
    <w:p>
      <w:pPr>
        <w:pStyle w:val="ListParagraph"/>
        <w:numPr>
          <w:ilvl w:val="0"/>
          <w:numId w:val="8"/>
        </w:numPr>
        <w:tabs>
          <w:tab w:pos="1877" w:val="left" w:leader="none"/>
        </w:tabs>
        <w:spacing w:line="240" w:lineRule="auto" w:before="196" w:after="0"/>
        <w:ind w:left="1877" w:right="0" w:hanging="1433"/>
        <w:jc w:val="left"/>
        <w:rPr>
          <w:sz w:val="20"/>
        </w:rPr>
      </w:pPr>
      <w:r>
        <w:rPr>
          <w:sz w:val="20"/>
        </w:rPr>
        <w:t>shark</w:t>
      </w:r>
      <w:r>
        <w:rPr>
          <w:spacing w:val="-12"/>
          <w:sz w:val="20"/>
        </w:rPr>
        <w:t> </w:t>
      </w:r>
      <w:r>
        <w:rPr>
          <w:sz w:val="20"/>
        </w:rPr>
        <w:t>species</w:t>
      </w:r>
      <w:r>
        <w:rPr>
          <w:spacing w:val="-7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Saros</w:t>
      </w:r>
      <w:r>
        <w:rPr>
          <w:spacing w:val="-2"/>
          <w:sz w:val="20"/>
        </w:rPr>
        <w:t> </w:t>
      </w:r>
      <w:r>
        <w:rPr>
          <w:sz w:val="20"/>
        </w:rPr>
        <w:t>Bay</w:t>
      </w:r>
      <w:r>
        <w:rPr>
          <w:spacing w:val="-7"/>
          <w:sz w:val="20"/>
        </w:rPr>
        <w:t> </w:t>
      </w:r>
      <w:r>
        <w:rPr>
          <w:sz w:val="20"/>
        </w:rPr>
        <w:t>(North</w:t>
      </w:r>
      <w:r>
        <w:rPr>
          <w:spacing w:val="-14"/>
          <w:sz w:val="20"/>
        </w:rPr>
        <w:t> </w:t>
      </w:r>
      <w:r>
        <w:rPr>
          <w:sz w:val="20"/>
        </w:rPr>
        <w:t>Aegean</w:t>
      </w:r>
      <w:r>
        <w:rPr>
          <w:spacing w:val="-7"/>
          <w:sz w:val="20"/>
        </w:rPr>
        <w:t> </w:t>
      </w:r>
      <w:r>
        <w:rPr>
          <w:sz w:val="20"/>
        </w:rPr>
        <w:t>Sea).</w:t>
      </w:r>
      <w:r>
        <w:rPr>
          <w:spacing w:val="-7"/>
          <w:sz w:val="20"/>
        </w:rPr>
        <w:t> </w:t>
      </w:r>
      <w:r>
        <w:rPr>
          <w:sz w:val="20"/>
        </w:rPr>
        <w:t>Journal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Applied</w:t>
      </w:r>
      <w:r>
        <w:rPr>
          <w:spacing w:val="-8"/>
          <w:sz w:val="20"/>
        </w:rPr>
        <w:t> </w:t>
      </w:r>
      <w:r>
        <w:rPr>
          <w:sz w:val="20"/>
        </w:rPr>
        <w:t>Ichthyology</w:t>
      </w:r>
      <w:r>
        <w:rPr>
          <w:spacing w:val="-2"/>
          <w:sz w:val="20"/>
        </w:rPr>
        <w:t> </w:t>
      </w:r>
      <w:r>
        <w:rPr>
          <w:sz w:val="20"/>
        </w:rPr>
        <w:t>(Suppl.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1),</w:t>
      </w:r>
    </w:p>
    <w:p>
      <w:pPr>
        <w:pStyle w:val="ListParagraph"/>
        <w:numPr>
          <w:ilvl w:val="0"/>
          <w:numId w:val="8"/>
        </w:numPr>
        <w:tabs>
          <w:tab w:pos="1877" w:val="left" w:leader="none"/>
        </w:tabs>
        <w:spacing w:line="240" w:lineRule="auto" w:before="198" w:after="0"/>
        <w:ind w:left="1877" w:right="0" w:hanging="1433"/>
        <w:jc w:val="left"/>
        <w:rPr>
          <w:sz w:val="20"/>
        </w:rPr>
      </w:pPr>
      <w:r>
        <w:rPr>
          <w:spacing w:val="-2"/>
          <w:sz w:val="20"/>
        </w:rPr>
        <w:t>109–112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pgSz w:w="11920" w:h="16850"/>
          <w:pgMar w:header="45" w:footer="0" w:top="320" w:bottom="280" w:left="283" w:right="283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0"/>
      </w:pPr>
    </w:p>
    <w:p>
      <w:pPr>
        <w:pStyle w:val="BodyText"/>
        <w:spacing w:line="477" w:lineRule="auto" w:before="1"/>
        <w:ind w:left="1877" w:right="1252" w:firstLine="55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391922</wp:posOffset>
                </wp:positionH>
                <wp:positionV relativeFrom="paragraph">
                  <wp:posOffset>-12010</wp:posOffset>
                </wp:positionV>
                <wp:extent cx="926465" cy="4598670"/>
                <wp:effectExtent l="0" t="0" r="0" b="0"/>
                <wp:wrapNone/>
                <wp:docPr id="252" name="Textbox 2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2" name="Textbox 252"/>
                      <wps:cNvSpPr txBox="1"/>
                      <wps:spPr>
                        <a:xfrm>
                          <a:off x="0" y="0"/>
                          <a:ext cx="926465" cy="4598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61"/>
                              <w:gridCol w:w="578"/>
                            </w:tblGrid>
                            <w:tr>
                              <w:trPr>
                                <w:trHeight w:val="370" w:hRule="atLeast"/>
                              </w:trPr>
                              <w:tc>
                                <w:tcPr>
                                  <w:tcW w:w="761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jc w:val="left"/>
                                    <w:rPr>
                                      <w:rFonts w:ascii="Trebuchet MS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spacing w:val="-5"/>
                                      <w:sz w:val="22"/>
                                    </w:rPr>
                                    <w:t>265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right="57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3.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92" w:hRule="atLeast"/>
                              </w:trPr>
                              <w:tc>
                                <w:tcPr>
                                  <w:tcW w:w="761" w:type="dxa"/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left="50"/>
                                    <w:jc w:val="left"/>
                                    <w:rPr>
                                      <w:rFonts w:ascii="Trebuchet MS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spacing w:val="-5"/>
                                      <w:sz w:val="22"/>
                                    </w:rPr>
                                    <w:t>266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76" w:hRule="atLeast"/>
                              </w:trPr>
                              <w:tc>
                                <w:tcPr>
                                  <w:tcW w:w="761" w:type="dxa"/>
                                </w:tcPr>
                                <w:p>
                                  <w:pPr>
                                    <w:pStyle w:val="TableParagraph"/>
                                    <w:spacing w:before="122"/>
                                    <w:ind w:left="50"/>
                                    <w:jc w:val="left"/>
                                    <w:rPr>
                                      <w:rFonts w:ascii="Trebuchet MS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spacing w:val="-5"/>
                                      <w:sz w:val="22"/>
                                    </w:rPr>
                                    <w:t>267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</w:tcPr>
                                <w:p>
                                  <w:pPr>
                                    <w:pStyle w:val="TableParagraph"/>
                                    <w:spacing w:before="141"/>
                                    <w:ind w:right="48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4.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4" w:hRule="atLeast"/>
                              </w:trPr>
                              <w:tc>
                                <w:tcPr>
                                  <w:tcW w:w="761" w:type="dxa"/>
                                </w:tcPr>
                                <w:p>
                                  <w:pPr>
                                    <w:pStyle w:val="TableParagraph"/>
                                    <w:spacing w:before="99"/>
                                    <w:ind w:left="50"/>
                                    <w:jc w:val="left"/>
                                    <w:rPr>
                                      <w:rFonts w:ascii="Trebuchet MS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spacing w:val="-5"/>
                                      <w:sz w:val="22"/>
                                    </w:rPr>
                                    <w:t>268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89" w:hRule="atLeast"/>
                              </w:trPr>
                              <w:tc>
                                <w:tcPr>
                                  <w:tcW w:w="761" w:type="dxa"/>
                                </w:tcPr>
                                <w:p>
                                  <w:pPr>
                                    <w:pStyle w:val="TableParagraph"/>
                                    <w:spacing w:before="110"/>
                                    <w:ind w:left="50"/>
                                    <w:jc w:val="left"/>
                                    <w:rPr>
                                      <w:rFonts w:ascii="Trebuchet MS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spacing w:val="-5"/>
                                      <w:sz w:val="22"/>
                                    </w:rPr>
                                    <w:t>269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</w:tcPr>
                                <w:p>
                                  <w:pPr>
                                    <w:pStyle w:val="TableParagraph"/>
                                    <w:spacing w:before="148"/>
                                    <w:ind w:right="71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5.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93" w:hRule="atLeast"/>
                              </w:trPr>
                              <w:tc>
                                <w:tcPr>
                                  <w:tcW w:w="761" w:type="dxa"/>
                                </w:tcPr>
                                <w:p>
                                  <w:pPr>
                                    <w:pStyle w:val="TableParagraph"/>
                                    <w:spacing w:before="124"/>
                                    <w:ind w:left="50"/>
                                    <w:jc w:val="left"/>
                                    <w:rPr>
                                      <w:rFonts w:ascii="Trebuchet MS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spacing w:val="-5"/>
                                      <w:sz w:val="22"/>
                                    </w:rPr>
                                    <w:t>270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68" w:hRule="atLeast"/>
                              </w:trPr>
                              <w:tc>
                                <w:tcPr>
                                  <w:tcW w:w="761" w:type="dxa"/>
                                </w:tcPr>
                                <w:p>
                                  <w:pPr>
                                    <w:pStyle w:val="TableParagraph"/>
                                    <w:spacing w:before="113"/>
                                    <w:ind w:left="50"/>
                                    <w:jc w:val="left"/>
                                    <w:rPr>
                                      <w:rFonts w:ascii="Trebuchet MS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spacing w:val="-5"/>
                                      <w:sz w:val="22"/>
                                    </w:rPr>
                                    <w:t>271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52" w:hRule="atLeast"/>
                              </w:trPr>
                              <w:tc>
                                <w:tcPr>
                                  <w:tcW w:w="761" w:type="dxa"/>
                                </w:tcPr>
                                <w:p>
                                  <w:pPr>
                                    <w:pStyle w:val="TableParagraph"/>
                                    <w:spacing w:before="99"/>
                                    <w:ind w:left="50"/>
                                    <w:jc w:val="left"/>
                                    <w:rPr>
                                      <w:rFonts w:ascii="Trebuchet MS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spacing w:val="-5"/>
                                      <w:sz w:val="22"/>
                                    </w:rPr>
                                    <w:t>272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ind w:right="48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6.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52" w:hRule="atLeast"/>
                              </w:trPr>
                              <w:tc>
                                <w:tcPr>
                                  <w:tcW w:w="761" w:type="dxa"/>
                                </w:tcPr>
                                <w:p>
                                  <w:pPr>
                                    <w:pStyle w:val="TableParagraph"/>
                                    <w:spacing w:before="98"/>
                                    <w:ind w:left="50"/>
                                    <w:jc w:val="left"/>
                                    <w:rPr>
                                      <w:rFonts w:ascii="Trebuchet MS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spacing w:val="-5"/>
                                      <w:sz w:val="22"/>
                                    </w:rPr>
                                    <w:t>273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54" w:hRule="atLeast"/>
                              </w:trPr>
                              <w:tc>
                                <w:tcPr>
                                  <w:tcW w:w="761" w:type="dxa"/>
                                </w:tcPr>
                                <w:p>
                                  <w:pPr>
                                    <w:pStyle w:val="TableParagraph"/>
                                    <w:spacing w:before="99"/>
                                    <w:ind w:left="50"/>
                                    <w:jc w:val="left"/>
                                    <w:rPr>
                                      <w:rFonts w:ascii="Trebuchet MS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spacing w:val="-5"/>
                                      <w:sz w:val="22"/>
                                    </w:rPr>
                                    <w:t>274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53" w:hRule="atLeast"/>
                              </w:trPr>
                              <w:tc>
                                <w:tcPr>
                                  <w:tcW w:w="761" w:type="dxa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50"/>
                                    <w:jc w:val="left"/>
                                    <w:rPr>
                                      <w:rFonts w:ascii="Trebuchet MS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spacing w:val="-5"/>
                                      <w:sz w:val="22"/>
                                    </w:rPr>
                                    <w:t>275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</w:tcPr>
                                <w:p>
                                  <w:pPr>
                                    <w:pStyle w:val="TableParagraph"/>
                                    <w:spacing w:before="119"/>
                                    <w:ind w:right="48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7.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53" w:hRule="atLeast"/>
                              </w:trPr>
                              <w:tc>
                                <w:tcPr>
                                  <w:tcW w:w="761" w:type="dxa"/>
                                </w:tcPr>
                                <w:p>
                                  <w:pPr>
                                    <w:pStyle w:val="TableParagraph"/>
                                    <w:spacing w:before="98"/>
                                    <w:ind w:left="50"/>
                                    <w:jc w:val="left"/>
                                    <w:rPr>
                                      <w:rFonts w:ascii="Trebuchet MS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spacing w:val="-5"/>
                                      <w:sz w:val="22"/>
                                    </w:rPr>
                                    <w:t>276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58" w:hRule="atLeast"/>
                              </w:trPr>
                              <w:tc>
                                <w:tcPr>
                                  <w:tcW w:w="761" w:type="dxa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50"/>
                                    <w:jc w:val="left"/>
                                    <w:rPr>
                                      <w:rFonts w:ascii="Trebuchet MS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spacing w:val="-5"/>
                                      <w:sz w:val="22"/>
                                    </w:rPr>
                                    <w:t>277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</w:tcPr>
                                <w:p>
                                  <w:pPr>
                                    <w:pStyle w:val="TableParagraph"/>
                                    <w:spacing w:before="119"/>
                                    <w:ind w:right="48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8.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58" w:hRule="atLeast"/>
                              </w:trPr>
                              <w:tc>
                                <w:tcPr>
                                  <w:tcW w:w="761" w:type="dxa"/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50"/>
                                    <w:jc w:val="left"/>
                                    <w:rPr>
                                      <w:rFonts w:ascii="Trebuchet MS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spacing w:val="-5"/>
                                      <w:sz w:val="22"/>
                                    </w:rPr>
                                    <w:t>278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55" w:hRule="atLeast"/>
                              </w:trPr>
                              <w:tc>
                                <w:tcPr>
                                  <w:tcW w:w="761" w:type="dxa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50"/>
                                    <w:jc w:val="left"/>
                                    <w:rPr>
                                      <w:rFonts w:ascii="Trebuchet MS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spacing w:val="-5"/>
                                      <w:sz w:val="22"/>
                                    </w:rPr>
                                    <w:t>279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</w:tcPr>
                                <w:p>
                                  <w:pPr>
                                    <w:pStyle w:val="TableParagraph"/>
                                    <w:spacing w:before="119"/>
                                    <w:ind w:right="48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9.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5" w:hRule="atLeast"/>
                              </w:trPr>
                              <w:tc>
                                <w:tcPr>
                                  <w:tcW w:w="761" w:type="dxa"/>
                                </w:tcPr>
                                <w:p>
                                  <w:pPr>
                                    <w:pStyle w:val="TableParagraph"/>
                                    <w:spacing w:line="236" w:lineRule="exact" w:before="99"/>
                                    <w:ind w:left="50"/>
                                    <w:jc w:val="left"/>
                                    <w:rPr>
                                      <w:rFonts w:ascii="Trebuchet MS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spacing w:val="-5"/>
                                      <w:sz w:val="22"/>
                                    </w:rPr>
                                    <w:t>280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860001pt;margin-top:-.945742pt;width:72.95pt;height:362.1pt;mso-position-horizontal-relative:page;mso-position-vertical-relative:paragraph;z-index:15738880" type="#_x0000_t202" id="docshape20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61"/>
                        <w:gridCol w:w="578"/>
                      </w:tblGrid>
                      <w:tr>
                        <w:trPr>
                          <w:trHeight w:val="370" w:hRule="atLeast"/>
                        </w:trPr>
                        <w:tc>
                          <w:tcPr>
                            <w:tcW w:w="761" w:type="dxa"/>
                          </w:tcPr>
                          <w:p>
                            <w:pPr>
                              <w:pStyle w:val="TableParagraph"/>
                              <w:ind w:left="50"/>
                              <w:jc w:val="left"/>
                              <w:rPr>
                                <w:rFonts w:ascii="Trebuchet MS"/>
                                <w:sz w:val="22"/>
                              </w:rPr>
                            </w:pPr>
                            <w:r>
                              <w:rPr>
                                <w:rFonts w:ascii="Trebuchet MS"/>
                                <w:spacing w:val="-5"/>
                                <w:sz w:val="22"/>
                              </w:rPr>
                              <w:t>265</w:t>
                            </w:r>
                          </w:p>
                        </w:tc>
                        <w:tc>
                          <w:tcPr>
                            <w:tcW w:w="578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right="57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3.</w:t>
                            </w:r>
                          </w:p>
                        </w:tc>
                      </w:tr>
                      <w:tr>
                        <w:trPr>
                          <w:trHeight w:val="492" w:hRule="atLeast"/>
                        </w:trPr>
                        <w:tc>
                          <w:tcPr>
                            <w:tcW w:w="761" w:type="dxa"/>
                          </w:tcPr>
                          <w:p>
                            <w:pPr>
                              <w:pStyle w:val="TableParagraph"/>
                              <w:spacing w:before="115"/>
                              <w:ind w:left="50"/>
                              <w:jc w:val="left"/>
                              <w:rPr>
                                <w:rFonts w:ascii="Trebuchet MS"/>
                                <w:sz w:val="22"/>
                              </w:rPr>
                            </w:pPr>
                            <w:r>
                              <w:rPr>
                                <w:rFonts w:ascii="Trebuchet MS"/>
                                <w:spacing w:val="-5"/>
                                <w:sz w:val="22"/>
                              </w:rPr>
                              <w:t>266</w:t>
                            </w:r>
                          </w:p>
                        </w:tc>
                        <w:tc>
                          <w:tcPr>
                            <w:tcW w:w="578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76" w:hRule="atLeast"/>
                        </w:trPr>
                        <w:tc>
                          <w:tcPr>
                            <w:tcW w:w="761" w:type="dxa"/>
                          </w:tcPr>
                          <w:p>
                            <w:pPr>
                              <w:pStyle w:val="TableParagraph"/>
                              <w:spacing w:before="122"/>
                              <w:ind w:left="50"/>
                              <w:jc w:val="left"/>
                              <w:rPr>
                                <w:rFonts w:ascii="Trebuchet MS"/>
                                <w:sz w:val="22"/>
                              </w:rPr>
                            </w:pPr>
                            <w:r>
                              <w:rPr>
                                <w:rFonts w:ascii="Trebuchet MS"/>
                                <w:spacing w:val="-5"/>
                                <w:sz w:val="22"/>
                              </w:rPr>
                              <w:t>267</w:t>
                            </w:r>
                          </w:p>
                        </w:tc>
                        <w:tc>
                          <w:tcPr>
                            <w:tcW w:w="578" w:type="dxa"/>
                          </w:tcPr>
                          <w:p>
                            <w:pPr>
                              <w:pStyle w:val="TableParagraph"/>
                              <w:spacing w:before="141"/>
                              <w:ind w:right="48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4.</w:t>
                            </w:r>
                          </w:p>
                        </w:tc>
                      </w:tr>
                      <w:tr>
                        <w:trPr>
                          <w:trHeight w:val="464" w:hRule="atLeast"/>
                        </w:trPr>
                        <w:tc>
                          <w:tcPr>
                            <w:tcW w:w="761" w:type="dxa"/>
                          </w:tcPr>
                          <w:p>
                            <w:pPr>
                              <w:pStyle w:val="TableParagraph"/>
                              <w:spacing w:before="99"/>
                              <w:ind w:left="50"/>
                              <w:jc w:val="left"/>
                              <w:rPr>
                                <w:rFonts w:ascii="Trebuchet MS"/>
                                <w:sz w:val="22"/>
                              </w:rPr>
                            </w:pPr>
                            <w:r>
                              <w:rPr>
                                <w:rFonts w:ascii="Trebuchet MS"/>
                                <w:spacing w:val="-5"/>
                                <w:sz w:val="22"/>
                              </w:rPr>
                              <w:t>268</w:t>
                            </w:r>
                          </w:p>
                        </w:tc>
                        <w:tc>
                          <w:tcPr>
                            <w:tcW w:w="578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89" w:hRule="atLeast"/>
                        </w:trPr>
                        <w:tc>
                          <w:tcPr>
                            <w:tcW w:w="761" w:type="dxa"/>
                          </w:tcPr>
                          <w:p>
                            <w:pPr>
                              <w:pStyle w:val="TableParagraph"/>
                              <w:spacing w:before="110"/>
                              <w:ind w:left="50"/>
                              <w:jc w:val="left"/>
                              <w:rPr>
                                <w:rFonts w:ascii="Trebuchet MS"/>
                                <w:sz w:val="22"/>
                              </w:rPr>
                            </w:pPr>
                            <w:r>
                              <w:rPr>
                                <w:rFonts w:ascii="Trebuchet MS"/>
                                <w:spacing w:val="-5"/>
                                <w:sz w:val="22"/>
                              </w:rPr>
                              <w:t>269</w:t>
                            </w:r>
                          </w:p>
                        </w:tc>
                        <w:tc>
                          <w:tcPr>
                            <w:tcW w:w="578" w:type="dxa"/>
                          </w:tcPr>
                          <w:p>
                            <w:pPr>
                              <w:pStyle w:val="TableParagraph"/>
                              <w:spacing w:before="148"/>
                              <w:ind w:right="71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5.</w:t>
                            </w:r>
                          </w:p>
                        </w:tc>
                      </w:tr>
                      <w:tr>
                        <w:trPr>
                          <w:trHeight w:val="493" w:hRule="atLeast"/>
                        </w:trPr>
                        <w:tc>
                          <w:tcPr>
                            <w:tcW w:w="761" w:type="dxa"/>
                          </w:tcPr>
                          <w:p>
                            <w:pPr>
                              <w:pStyle w:val="TableParagraph"/>
                              <w:spacing w:before="124"/>
                              <w:ind w:left="50"/>
                              <w:jc w:val="left"/>
                              <w:rPr>
                                <w:rFonts w:ascii="Trebuchet MS"/>
                                <w:sz w:val="22"/>
                              </w:rPr>
                            </w:pPr>
                            <w:r>
                              <w:rPr>
                                <w:rFonts w:ascii="Trebuchet MS"/>
                                <w:spacing w:val="-5"/>
                                <w:sz w:val="22"/>
                              </w:rPr>
                              <w:t>270</w:t>
                            </w:r>
                          </w:p>
                        </w:tc>
                        <w:tc>
                          <w:tcPr>
                            <w:tcW w:w="578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68" w:hRule="atLeast"/>
                        </w:trPr>
                        <w:tc>
                          <w:tcPr>
                            <w:tcW w:w="761" w:type="dxa"/>
                          </w:tcPr>
                          <w:p>
                            <w:pPr>
                              <w:pStyle w:val="TableParagraph"/>
                              <w:spacing w:before="113"/>
                              <w:ind w:left="50"/>
                              <w:jc w:val="left"/>
                              <w:rPr>
                                <w:rFonts w:ascii="Trebuchet MS"/>
                                <w:sz w:val="22"/>
                              </w:rPr>
                            </w:pPr>
                            <w:r>
                              <w:rPr>
                                <w:rFonts w:ascii="Trebuchet MS"/>
                                <w:spacing w:val="-5"/>
                                <w:sz w:val="22"/>
                              </w:rPr>
                              <w:t>271</w:t>
                            </w:r>
                          </w:p>
                        </w:tc>
                        <w:tc>
                          <w:tcPr>
                            <w:tcW w:w="578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52" w:hRule="atLeast"/>
                        </w:trPr>
                        <w:tc>
                          <w:tcPr>
                            <w:tcW w:w="761" w:type="dxa"/>
                          </w:tcPr>
                          <w:p>
                            <w:pPr>
                              <w:pStyle w:val="TableParagraph"/>
                              <w:spacing w:before="99"/>
                              <w:ind w:left="50"/>
                              <w:jc w:val="left"/>
                              <w:rPr>
                                <w:rFonts w:ascii="Trebuchet MS"/>
                                <w:sz w:val="22"/>
                              </w:rPr>
                            </w:pPr>
                            <w:r>
                              <w:rPr>
                                <w:rFonts w:ascii="Trebuchet MS"/>
                                <w:spacing w:val="-5"/>
                                <w:sz w:val="22"/>
                              </w:rPr>
                              <w:t>272</w:t>
                            </w:r>
                          </w:p>
                        </w:tc>
                        <w:tc>
                          <w:tcPr>
                            <w:tcW w:w="578" w:type="dxa"/>
                          </w:tcPr>
                          <w:p>
                            <w:pPr>
                              <w:pStyle w:val="TableParagraph"/>
                              <w:spacing w:before="118"/>
                              <w:ind w:right="48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6.</w:t>
                            </w:r>
                          </w:p>
                        </w:tc>
                      </w:tr>
                      <w:tr>
                        <w:trPr>
                          <w:trHeight w:val="452" w:hRule="atLeast"/>
                        </w:trPr>
                        <w:tc>
                          <w:tcPr>
                            <w:tcW w:w="761" w:type="dxa"/>
                          </w:tcPr>
                          <w:p>
                            <w:pPr>
                              <w:pStyle w:val="TableParagraph"/>
                              <w:spacing w:before="98"/>
                              <w:ind w:left="50"/>
                              <w:jc w:val="left"/>
                              <w:rPr>
                                <w:rFonts w:ascii="Trebuchet MS"/>
                                <w:sz w:val="22"/>
                              </w:rPr>
                            </w:pPr>
                            <w:r>
                              <w:rPr>
                                <w:rFonts w:ascii="Trebuchet MS"/>
                                <w:spacing w:val="-5"/>
                                <w:sz w:val="22"/>
                              </w:rPr>
                              <w:t>273</w:t>
                            </w:r>
                          </w:p>
                        </w:tc>
                        <w:tc>
                          <w:tcPr>
                            <w:tcW w:w="578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54" w:hRule="atLeast"/>
                        </w:trPr>
                        <w:tc>
                          <w:tcPr>
                            <w:tcW w:w="761" w:type="dxa"/>
                          </w:tcPr>
                          <w:p>
                            <w:pPr>
                              <w:pStyle w:val="TableParagraph"/>
                              <w:spacing w:before="99"/>
                              <w:ind w:left="50"/>
                              <w:jc w:val="left"/>
                              <w:rPr>
                                <w:rFonts w:ascii="Trebuchet MS"/>
                                <w:sz w:val="22"/>
                              </w:rPr>
                            </w:pPr>
                            <w:r>
                              <w:rPr>
                                <w:rFonts w:ascii="Trebuchet MS"/>
                                <w:spacing w:val="-5"/>
                                <w:sz w:val="22"/>
                              </w:rPr>
                              <w:t>274</w:t>
                            </w:r>
                          </w:p>
                        </w:tc>
                        <w:tc>
                          <w:tcPr>
                            <w:tcW w:w="578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53" w:hRule="atLeast"/>
                        </w:trPr>
                        <w:tc>
                          <w:tcPr>
                            <w:tcW w:w="761" w:type="dxa"/>
                          </w:tcPr>
                          <w:p>
                            <w:pPr>
                              <w:pStyle w:val="TableParagraph"/>
                              <w:spacing w:before="100"/>
                              <w:ind w:left="50"/>
                              <w:jc w:val="left"/>
                              <w:rPr>
                                <w:rFonts w:ascii="Trebuchet MS"/>
                                <w:sz w:val="22"/>
                              </w:rPr>
                            </w:pPr>
                            <w:r>
                              <w:rPr>
                                <w:rFonts w:ascii="Trebuchet MS"/>
                                <w:spacing w:val="-5"/>
                                <w:sz w:val="22"/>
                              </w:rPr>
                              <w:t>275</w:t>
                            </w:r>
                          </w:p>
                        </w:tc>
                        <w:tc>
                          <w:tcPr>
                            <w:tcW w:w="578" w:type="dxa"/>
                          </w:tcPr>
                          <w:p>
                            <w:pPr>
                              <w:pStyle w:val="TableParagraph"/>
                              <w:spacing w:before="119"/>
                              <w:ind w:right="48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7.</w:t>
                            </w:r>
                          </w:p>
                        </w:tc>
                      </w:tr>
                      <w:tr>
                        <w:trPr>
                          <w:trHeight w:val="453" w:hRule="atLeast"/>
                        </w:trPr>
                        <w:tc>
                          <w:tcPr>
                            <w:tcW w:w="761" w:type="dxa"/>
                          </w:tcPr>
                          <w:p>
                            <w:pPr>
                              <w:pStyle w:val="TableParagraph"/>
                              <w:spacing w:before="98"/>
                              <w:ind w:left="50"/>
                              <w:jc w:val="left"/>
                              <w:rPr>
                                <w:rFonts w:ascii="Trebuchet MS"/>
                                <w:sz w:val="22"/>
                              </w:rPr>
                            </w:pPr>
                            <w:r>
                              <w:rPr>
                                <w:rFonts w:ascii="Trebuchet MS"/>
                                <w:spacing w:val="-5"/>
                                <w:sz w:val="22"/>
                              </w:rPr>
                              <w:t>276</w:t>
                            </w:r>
                          </w:p>
                        </w:tc>
                        <w:tc>
                          <w:tcPr>
                            <w:tcW w:w="578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58" w:hRule="atLeast"/>
                        </w:trPr>
                        <w:tc>
                          <w:tcPr>
                            <w:tcW w:w="761" w:type="dxa"/>
                          </w:tcPr>
                          <w:p>
                            <w:pPr>
                              <w:pStyle w:val="TableParagraph"/>
                              <w:spacing w:before="100"/>
                              <w:ind w:left="50"/>
                              <w:jc w:val="left"/>
                              <w:rPr>
                                <w:rFonts w:ascii="Trebuchet MS"/>
                                <w:sz w:val="22"/>
                              </w:rPr>
                            </w:pPr>
                            <w:r>
                              <w:rPr>
                                <w:rFonts w:ascii="Trebuchet MS"/>
                                <w:spacing w:val="-5"/>
                                <w:sz w:val="22"/>
                              </w:rPr>
                              <w:t>277</w:t>
                            </w:r>
                          </w:p>
                        </w:tc>
                        <w:tc>
                          <w:tcPr>
                            <w:tcW w:w="578" w:type="dxa"/>
                          </w:tcPr>
                          <w:p>
                            <w:pPr>
                              <w:pStyle w:val="TableParagraph"/>
                              <w:spacing w:before="119"/>
                              <w:ind w:right="48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8.</w:t>
                            </w:r>
                          </w:p>
                        </w:tc>
                      </w:tr>
                      <w:tr>
                        <w:trPr>
                          <w:trHeight w:val="458" w:hRule="atLeast"/>
                        </w:trPr>
                        <w:tc>
                          <w:tcPr>
                            <w:tcW w:w="761" w:type="dxa"/>
                          </w:tcPr>
                          <w:p>
                            <w:pPr>
                              <w:pStyle w:val="TableParagraph"/>
                              <w:spacing w:before="103"/>
                              <w:ind w:left="50"/>
                              <w:jc w:val="left"/>
                              <w:rPr>
                                <w:rFonts w:ascii="Trebuchet MS"/>
                                <w:sz w:val="22"/>
                              </w:rPr>
                            </w:pPr>
                            <w:r>
                              <w:rPr>
                                <w:rFonts w:ascii="Trebuchet MS"/>
                                <w:spacing w:val="-5"/>
                                <w:sz w:val="22"/>
                              </w:rPr>
                              <w:t>278</w:t>
                            </w:r>
                          </w:p>
                        </w:tc>
                        <w:tc>
                          <w:tcPr>
                            <w:tcW w:w="578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55" w:hRule="atLeast"/>
                        </w:trPr>
                        <w:tc>
                          <w:tcPr>
                            <w:tcW w:w="761" w:type="dxa"/>
                          </w:tcPr>
                          <w:p>
                            <w:pPr>
                              <w:pStyle w:val="TableParagraph"/>
                              <w:spacing w:before="100"/>
                              <w:ind w:left="50"/>
                              <w:jc w:val="left"/>
                              <w:rPr>
                                <w:rFonts w:ascii="Trebuchet MS"/>
                                <w:sz w:val="22"/>
                              </w:rPr>
                            </w:pPr>
                            <w:r>
                              <w:rPr>
                                <w:rFonts w:ascii="Trebuchet MS"/>
                                <w:spacing w:val="-5"/>
                                <w:sz w:val="22"/>
                              </w:rPr>
                              <w:t>279</w:t>
                            </w:r>
                          </w:p>
                        </w:tc>
                        <w:tc>
                          <w:tcPr>
                            <w:tcW w:w="578" w:type="dxa"/>
                          </w:tcPr>
                          <w:p>
                            <w:pPr>
                              <w:pStyle w:val="TableParagraph"/>
                              <w:spacing w:before="119"/>
                              <w:ind w:right="48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9.</w:t>
                            </w:r>
                          </w:p>
                        </w:tc>
                      </w:tr>
                      <w:tr>
                        <w:trPr>
                          <w:trHeight w:val="355" w:hRule="atLeast"/>
                        </w:trPr>
                        <w:tc>
                          <w:tcPr>
                            <w:tcW w:w="761" w:type="dxa"/>
                          </w:tcPr>
                          <w:p>
                            <w:pPr>
                              <w:pStyle w:val="TableParagraph"/>
                              <w:spacing w:line="236" w:lineRule="exact" w:before="99"/>
                              <w:ind w:left="50"/>
                              <w:jc w:val="left"/>
                              <w:rPr>
                                <w:rFonts w:ascii="Trebuchet MS"/>
                                <w:sz w:val="22"/>
                              </w:rPr>
                            </w:pPr>
                            <w:r>
                              <w:rPr>
                                <w:rFonts w:ascii="Trebuchet MS"/>
                                <w:spacing w:val="-5"/>
                                <w:sz w:val="22"/>
                              </w:rPr>
                              <w:t>280</w:t>
                            </w:r>
                          </w:p>
                        </w:tc>
                        <w:tc>
                          <w:tcPr>
                            <w:tcW w:w="578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hyperlink r:id="rId74">
        <w:r>
          <w:rPr/>
          <w:t>Mendes,</w:t>
        </w:r>
      </w:hyperlink>
      <w:r>
        <w:rPr>
          <w:spacing w:val="-14"/>
        </w:rPr>
        <w:t> </w:t>
      </w:r>
      <w:r>
        <w:rPr/>
        <w:t>B.,</w:t>
      </w:r>
      <w:r>
        <w:rPr>
          <w:spacing w:val="-12"/>
        </w:rPr>
        <w:t> </w:t>
      </w:r>
      <w:hyperlink r:id="rId75">
        <w:r>
          <w:rPr/>
          <w:t>Fonseca,</w:t>
        </w:r>
      </w:hyperlink>
      <w:r>
        <w:rPr>
          <w:spacing w:val="-12"/>
        </w:rPr>
        <w:t> </w:t>
      </w:r>
      <w:r>
        <w:rPr/>
        <w:t>P.</w:t>
      </w:r>
      <w:hyperlink r:id="rId76">
        <w:r>
          <w:rPr/>
          <w:t>,</w:t>
        </w:r>
        <w:r>
          <w:rPr>
            <w:spacing w:val="-4"/>
          </w:rPr>
          <w:t> </w:t>
        </w:r>
        <w:r>
          <w:rPr/>
          <w:t>Campos,</w:t>
        </w:r>
      </w:hyperlink>
      <w:r>
        <w:rPr>
          <w:spacing w:val="-14"/>
        </w:rPr>
        <w:t> </w:t>
      </w:r>
      <w:r>
        <w:rPr/>
        <w:t>A.</w:t>
      </w:r>
      <w:r>
        <w:rPr>
          <w:spacing w:val="-5"/>
        </w:rPr>
        <w:t> </w:t>
      </w:r>
      <w:r>
        <w:rPr/>
        <w:t>(2004).</w:t>
      </w:r>
      <w:r>
        <w:rPr>
          <w:spacing w:val="-4"/>
        </w:rPr>
        <w:t> </w:t>
      </w:r>
      <w:r>
        <w:rPr/>
        <w:t>Weight–length</w:t>
      </w:r>
      <w:r>
        <w:rPr>
          <w:spacing w:val="-7"/>
        </w:rPr>
        <w:t> </w:t>
      </w:r>
      <w:r>
        <w:rPr/>
        <w:t>relationships</w:t>
      </w:r>
      <w:r>
        <w:rPr>
          <w:spacing w:val="-5"/>
        </w:rPr>
        <w:t> </w:t>
      </w:r>
      <w:r>
        <w:rPr/>
        <w:t>for</w:t>
      </w:r>
      <w:r>
        <w:rPr>
          <w:spacing w:val="-3"/>
        </w:rPr>
        <w:t> </w:t>
      </w:r>
      <w:r>
        <w:rPr/>
        <w:t>46</w:t>
      </w:r>
      <w:r>
        <w:rPr>
          <w:spacing w:val="-6"/>
        </w:rPr>
        <w:t> </w:t>
      </w:r>
      <w:r>
        <w:rPr/>
        <w:t>fish</w:t>
      </w:r>
      <w:r>
        <w:rPr>
          <w:spacing w:val="-6"/>
        </w:rPr>
        <w:t> </w:t>
      </w:r>
      <w:r>
        <w:rPr/>
        <w:t>species of the Portuguese west coast</w:t>
      </w:r>
      <w:r>
        <w:rPr>
          <w:rFonts w:ascii="Arial" w:hAnsi="Arial"/>
          <w:i/>
        </w:rPr>
        <w:t>. </w:t>
      </w:r>
      <w:r>
        <w:rPr/>
        <w:t>Journal of</w:t>
      </w:r>
      <w:r>
        <w:rPr>
          <w:spacing w:val="-2"/>
        </w:rPr>
        <w:t> </w:t>
      </w:r>
      <w:r>
        <w:rPr/>
        <w:t>Applied Ichthyology</w:t>
      </w:r>
      <w:r>
        <w:rPr>
          <w:rFonts w:ascii="Arial" w:hAnsi="Arial"/>
          <w:i/>
          <w:sz w:val="23"/>
        </w:rPr>
        <w:t>, </w:t>
      </w:r>
      <w:r>
        <w:rPr/>
        <w:t>8-25.</w:t>
      </w:r>
    </w:p>
    <w:p>
      <w:pPr>
        <w:pStyle w:val="BodyText"/>
        <w:spacing w:line="472" w:lineRule="auto"/>
        <w:ind w:left="1877" w:right="1244" w:hanging="22"/>
        <w:jc w:val="both"/>
      </w:pPr>
      <w:r>
        <w:rPr/>
        <w:t>Tesch, F. W. (1971).</w:t>
      </w:r>
      <w:r>
        <w:rPr>
          <w:spacing w:val="-7"/>
        </w:rPr>
        <w:t> </w:t>
      </w:r>
      <w:r>
        <w:rPr/>
        <w:t>Age and growth. In: Methods for assessment of fish production in fresh waters. </w:t>
      </w:r>
      <w:r>
        <w:rPr>
          <w:rFonts w:ascii="Arial" w:hAnsi="Arial"/>
          <w:i/>
        </w:rPr>
        <w:t>W. E. Ricker (Ed.). </w:t>
      </w:r>
      <w:r>
        <w:rPr/>
        <w:t>Blackwell Scientific Publications, Oxford, 99–130.</w:t>
      </w:r>
    </w:p>
    <w:p>
      <w:pPr>
        <w:spacing w:line="477" w:lineRule="auto" w:before="3"/>
        <w:ind w:left="1877" w:right="1229" w:firstLine="0"/>
        <w:jc w:val="both"/>
        <w:rPr>
          <w:sz w:val="20"/>
        </w:rPr>
      </w:pPr>
      <w:r>
        <w:rPr>
          <w:color w:val="090909"/>
          <w:sz w:val="22"/>
        </w:rPr>
        <w:t>Can, M. F., Basusta, N., Cekic, M. (2002). "Weight-length relationships for selected fish</w:t>
      </w:r>
      <w:r>
        <w:rPr>
          <w:color w:val="090909"/>
          <w:spacing w:val="-7"/>
          <w:sz w:val="22"/>
        </w:rPr>
        <w:t> </w:t>
      </w:r>
      <w:r>
        <w:rPr>
          <w:color w:val="090909"/>
          <w:sz w:val="22"/>
        </w:rPr>
        <w:t>species</w:t>
      </w:r>
      <w:r>
        <w:rPr>
          <w:color w:val="090909"/>
          <w:spacing w:val="-9"/>
          <w:sz w:val="22"/>
        </w:rPr>
        <w:t> </w:t>
      </w:r>
      <w:r>
        <w:rPr>
          <w:color w:val="090909"/>
          <w:sz w:val="22"/>
        </w:rPr>
        <w:t>of</w:t>
      </w:r>
      <w:r>
        <w:rPr>
          <w:color w:val="090909"/>
          <w:spacing w:val="-11"/>
          <w:sz w:val="22"/>
        </w:rPr>
        <w:t> </w:t>
      </w:r>
      <w:r>
        <w:rPr>
          <w:color w:val="090909"/>
          <w:sz w:val="22"/>
        </w:rPr>
        <w:t>the</w:t>
      </w:r>
      <w:r>
        <w:rPr>
          <w:color w:val="090909"/>
          <w:spacing w:val="-15"/>
          <w:sz w:val="22"/>
        </w:rPr>
        <w:t> </w:t>
      </w:r>
      <w:r>
        <w:rPr>
          <w:color w:val="090909"/>
          <w:sz w:val="22"/>
        </w:rPr>
        <w:t>small-scale</w:t>
      </w:r>
      <w:r>
        <w:rPr>
          <w:color w:val="090909"/>
          <w:spacing w:val="-7"/>
          <w:sz w:val="22"/>
        </w:rPr>
        <w:t> </w:t>
      </w:r>
      <w:r>
        <w:rPr>
          <w:color w:val="090909"/>
          <w:sz w:val="22"/>
        </w:rPr>
        <w:t>fisheries</w:t>
      </w:r>
      <w:r>
        <w:rPr>
          <w:color w:val="090909"/>
          <w:spacing w:val="-9"/>
          <w:sz w:val="22"/>
        </w:rPr>
        <w:t> </w:t>
      </w:r>
      <w:r>
        <w:rPr>
          <w:color w:val="090909"/>
          <w:sz w:val="22"/>
        </w:rPr>
        <w:t>off</w:t>
      </w:r>
      <w:r>
        <w:rPr>
          <w:color w:val="090909"/>
          <w:spacing w:val="-13"/>
          <w:sz w:val="22"/>
        </w:rPr>
        <w:t> </w:t>
      </w:r>
      <w:r>
        <w:rPr>
          <w:color w:val="090909"/>
          <w:sz w:val="22"/>
        </w:rPr>
        <w:t>the</w:t>
      </w:r>
      <w:r>
        <w:rPr>
          <w:color w:val="090909"/>
          <w:spacing w:val="-10"/>
          <w:sz w:val="22"/>
        </w:rPr>
        <w:t> </w:t>
      </w:r>
      <w:r>
        <w:rPr>
          <w:color w:val="090909"/>
          <w:sz w:val="22"/>
        </w:rPr>
        <w:t>south</w:t>
      </w:r>
      <w:r>
        <w:rPr>
          <w:color w:val="090909"/>
          <w:spacing w:val="-9"/>
          <w:sz w:val="22"/>
        </w:rPr>
        <w:t> </w:t>
      </w:r>
      <w:r>
        <w:rPr>
          <w:color w:val="090909"/>
          <w:sz w:val="22"/>
        </w:rPr>
        <w:t>coast</w:t>
      </w:r>
      <w:r>
        <w:rPr>
          <w:color w:val="090909"/>
          <w:spacing w:val="-11"/>
          <w:sz w:val="22"/>
        </w:rPr>
        <w:t> </w:t>
      </w:r>
      <w:r>
        <w:rPr>
          <w:color w:val="090909"/>
          <w:sz w:val="22"/>
        </w:rPr>
        <w:t>of</w:t>
      </w:r>
      <w:r>
        <w:rPr>
          <w:color w:val="090909"/>
          <w:spacing w:val="-10"/>
          <w:sz w:val="22"/>
        </w:rPr>
        <w:t> </w:t>
      </w:r>
      <w:r>
        <w:rPr>
          <w:color w:val="090909"/>
          <w:sz w:val="22"/>
        </w:rPr>
        <w:t>Iskenderun</w:t>
      </w:r>
      <w:r>
        <w:rPr>
          <w:color w:val="090909"/>
          <w:spacing w:val="-14"/>
          <w:sz w:val="22"/>
        </w:rPr>
        <w:t> </w:t>
      </w:r>
      <w:r>
        <w:rPr>
          <w:color w:val="090909"/>
          <w:sz w:val="22"/>
        </w:rPr>
        <w:t>Bay</w:t>
      </w:r>
      <w:r>
        <w:rPr>
          <w:color w:val="090909"/>
          <w:sz w:val="20"/>
        </w:rPr>
        <w:t>."</w:t>
      </w:r>
      <w:r>
        <w:rPr>
          <w:color w:val="090909"/>
          <w:spacing w:val="-10"/>
          <w:sz w:val="20"/>
        </w:rPr>
        <w:t> </w:t>
      </w:r>
      <w:r>
        <w:rPr>
          <w:color w:val="090909"/>
          <w:sz w:val="20"/>
        </w:rPr>
        <w:t>Turkish Journal of Veterinary and Animal Sciences 26(5), 1181-1183.</w:t>
      </w:r>
    </w:p>
    <w:p>
      <w:pPr>
        <w:pStyle w:val="BodyText"/>
        <w:spacing w:line="472" w:lineRule="auto"/>
        <w:ind w:left="1877" w:right="1238" w:hanging="12"/>
        <w:jc w:val="both"/>
      </w:pPr>
      <w:r>
        <w:rPr/>
        <w:t>Páez, D., Basabe, N. &amp; González, J.L. (1997). Social Processes and Collective Memory: a cross-cultural</w:t>
      </w:r>
      <w:r>
        <w:rPr>
          <w:spacing w:val="-14"/>
        </w:rPr>
        <w:t> </w:t>
      </w:r>
      <w:r>
        <w:rPr/>
        <w:t>approach</w:t>
      </w:r>
      <w:r>
        <w:rPr>
          <w:spacing w:val="-14"/>
        </w:rPr>
        <w:t> </w:t>
      </w:r>
      <w:r>
        <w:rPr/>
        <w:t>to</w:t>
      </w:r>
      <w:r>
        <w:rPr>
          <w:spacing w:val="-14"/>
        </w:rPr>
        <w:t> </w:t>
      </w:r>
      <w:r>
        <w:rPr/>
        <w:t>remembering</w:t>
      </w:r>
      <w:r>
        <w:rPr>
          <w:spacing w:val="-14"/>
        </w:rPr>
        <w:t> </w:t>
      </w:r>
      <w:r>
        <w:rPr/>
        <w:t>political</w:t>
      </w:r>
      <w:r>
        <w:rPr>
          <w:spacing w:val="-14"/>
        </w:rPr>
        <w:t> </w:t>
      </w:r>
      <w:r>
        <w:rPr/>
        <w:t>events.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J.</w:t>
      </w:r>
      <w:r>
        <w:rPr>
          <w:spacing w:val="-14"/>
        </w:rPr>
        <w:t> </w:t>
      </w:r>
      <w:r>
        <w:rPr/>
        <w:t>Pennebaker,</w:t>
      </w:r>
      <w:r>
        <w:rPr>
          <w:spacing w:val="-14"/>
        </w:rPr>
        <w:t> </w:t>
      </w:r>
      <w:r>
        <w:rPr/>
        <w:t>D.</w:t>
      </w:r>
      <w:r>
        <w:rPr>
          <w:spacing w:val="-13"/>
        </w:rPr>
        <w:t> </w:t>
      </w:r>
      <w:r>
        <w:rPr/>
        <w:t>Páez</w:t>
      </w:r>
      <w:r>
        <w:rPr>
          <w:spacing w:val="-14"/>
        </w:rPr>
        <w:t> </w:t>
      </w:r>
      <w:r>
        <w:rPr/>
        <w:t>&amp;</w:t>
      </w:r>
      <w:r>
        <w:rPr>
          <w:spacing w:val="-14"/>
        </w:rPr>
        <w:t> </w:t>
      </w:r>
      <w:r>
        <w:rPr/>
        <w:t>B.</w:t>
      </w:r>
      <w:r>
        <w:rPr>
          <w:spacing w:val="-14"/>
        </w:rPr>
        <w:t> </w:t>
      </w:r>
      <w:r>
        <w:rPr/>
        <w:t>Rimé (Eds.) Collective Memory of Political Events. Hillsdale, Lawrence Erlbaum.</w:t>
      </w:r>
    </w:p>
    <w:p>
      <w:pPr>
        <w:pStyle w:val="BodyText"/>
        <w:spacing w:line="470" w:lineRule="auto"/>
        <w:ind w:left="1877" w:right="1261" w:hanging="27"/>
        <w:jc w:val="both"/>
      </w:pPr>
      <w:r>
        <w:rPr/>
        <w:t>Moratoa,</w:t>
      </w:r>
      <w:r>
        <w:rPr>
          <w:spacing w:val="-13"/>
        </w:rPr>
        <w:t> </w:t>
      </w:r>
      <w:r>
        <w:rPr/>
        <w:t>T.</w:t>
      </w:r>
      <w:r>
        <w:rPr>
          <w:spacing w:val="-12"/>
        </w:rPr>
        <w:t> </w:t>
      </w:r>
      <w:r>
        <w:rPr>
          <w:rFonts w:ascii="Arial"/>
          <w:i/>
        </w:rPr>
        <w:t>et</w:t>
      </w:r>
      <w:r>
        <w:rPr>
          <w:rFonts w:ascii="Arial"/>
          <w:i/>
          <w:spacing w:val="-9"/>
        </w:rPr>
        <w:t> </w:t>
      </w:r>
      <w:r>
        <w:rPr>
          <w:rFonts w:ascii="Arial"/>
          <w:i/>
        </w:rPr>
        <w:t>al.</w:t>
      </w:r>
      <w:r>
        <w:rPr>
          <w:rFonts w:ascii="Arial"/>
          <w:i/>
          <w:spacing w:val="-10"/>
        </w:rPr>
        <w:t> </w:t>
      </w:r>
      <w:r>
        <w:rPr/>
        <w:t>(2001).</w:t>
      </w:r>
      <w:r>
        <w:rPr>
          <w:spacing w:val="-9"/>
        </w:rPr>
        <w:t> </w:t>
      </w:r>
      <w:r>
        <w:rPr/>
        <w:t>Length-weight</w:t>
      </w:r>
      <w:r>
        <w:rPr>
          <w:spacing w:val="-12"/>
        </w:rPr>
        <w:t> </w:t>
      </w:r>
      <w:r>
        <w:rPr/>
        <w:t>relationships</w:t>
      </w:r>
      <w:r>
        <w:rPr>
          <w:spacing w:val="-7"/>
        </w:rPr>
        <w:t> </w:t>
      </w:r>
      <w:r>
        <w:rPr/>
        <w:t>for</w:t>
      </w:r>
      <w:r>
        <w:rPr>
          <w:spacing w:val="-11"/>
        </w:rPr>
        <w:t> </w:t>
      </w:r>
      <w:r>
        <w:rPr/>
        <w:t>21</w:t>
      </w:r>
      <w:r>
        <w:rPr>
          <w:spacing w:val="-12"/>
        </w:rPr>
        <w:t> </w:t>
      </w:r>
      <w:r>
        <w:rPr/>
        <w:t>coastal</w:t>
      </w:r>
      <w:r>
        <w:rPr>
          <w:spacing w:val="-9"/>
        </w:rPr>
        <w:t> </w:t>
      </w:r>
      <w:r>
        <w:rPr/>
        <w:t>fish</w:t>
      </w:r>
      <w:r>
        <w:rPr>
          <w:spacing w:val="-12"/>
        </w:rPr>
        <w:t> </w:t>
      </w:r>
      <w:r>
        <w:rPr/>
        <w:t>species</w:t>
      </w:r>
      <w:r>
        <w:rPr>
          <w:spacing w:val="-3"/>
        </w:rPr>
        <w:t> </w:t>
      </w:r>
      <w:r>
        <w:rPr/>
        <w:t>of</w:t>
      </w:r>
      <w:r>
        <w:rPr>
          <w:spacing w:val="-12"/>
        </w:rPr>
        <w:t> </w:t>
      </w:r>
      <w:r>
        <w:rPr/>
        <w:t>the</w:t>
      </w:r>
      <w:r>
        <w:rPr>
          <w:spacing w:val="-14"/>
        </w:rPr>
        <w:t> </w:t>
      </w:r>
      <w:r>
        <w:rPr/>
        <w:t>Azores, north-eastern Atlantic.</w:t>
      </w:r>
      <w:r>
        <w:rPr>
          <w:spacing w:val="-3"/>
        </w:rPr>
        <w:t> </w:t>
      </w:r>
      <w:r>
        <w:rPr/>
        <w:t>Fisheries Research (50), 297-302.</w:t>
      </w:r>
    </w:p>
    <w:p>
      <w:pPr>
        <w:spacing w:line="475" w:lineRule="auto" w:before="0"/>
        <w:ind w:left="1877" w:right="1260" w:hanging="15"/>
        <w:jc w:val="both"/>
        <w:rPr>
          <w:sz w:val="20"/>
        </w:rPr>
      </w:pPr>
      <w:r>
        <w:rPr>
          <w:sz w:val="20"/>
        </w:rPr>
        <w:t>Stergiou, K. &amp; Motopoulos, D. (2001). A review of length</w:t>
      </w:r>
      <w:r>
        <w:rPr>
          <w:rFonts w:ascii="Cambria Math" w:hAnsi="Cambria Math"/>
          <w:sz w:val="20"/>
        </w:rPr>
        <w:t>‐</w:t>
      </w:r>
      <w:r>
        <w:rPr>
          <w:sz w:val="20"/>
        </w:rPr>
        <w:t>weight relationships of fishes from Greek Marine Waters. </w:t>
      </w:r>
      <w:r>
        <w:rPr>
          <w:rFonts w:ascii="Arial" w:hAnsi="Arial"/>
          <w:i/>
          <w:sz w:val="20"/>
        </w:rPr>
        <w:t>Naga the ICLARM Quarterly, 24(1–2)</w:t>
      </w:r>
      <w:r>
        <w:rPr>
          <w:sz w:val="20"/>
        </w:rPr>
        <w:t>, 23–39.</w:t>
      </w:r>
    </w:p>
    <w:p>
      <w:pPr>
        <w:pStyle w:val="BodyText"/>
        <w:spacing w:line="472" w:lineRule="auto"/>
        <w:ind w:left="1877" w:right="1258" w:hanging="32"/>
        <w:jc w:val="both"/>
      </w:pPr>
      <w:r>
        <w:rPr/>
        <w:t>Froese,</w:t>
      </w:r>
      <w:r>
        <w:rPr>
          <w:spacing w:val="-12"/>
        </w:rPr>
        <w:t> </w:t>
      </w:r>
      <w:r>
        <w:rPr/>
        <w:t>R.,</w:t>
      </w:r>
      <w:r>
        <w:rPr>
          <w:spacing w:val="-14"/>
        </w:rPr>
        <w:t> </w:t>
      </w:r>
      <w:r>
        <w:rPr/>
        <w:t>Tsikliras,</w:t>
      </w:r>
      <w:r>
        <w:rPr>
          <w:spacing w:val="-14"/>
        </w:rPr>
        <w:t> </w:t>
      </w:r>
      <w:r>
        <w:rPr/>
        <w:t>A.</w:t>
      </w:r>
      <w:r>
        <w:rPr>
          <w:spacing w:val="-9"/>
        </w:rPr>
        <w:t> </w:t>
      </w:r>
      <w:r>
        <w:rPr/>
        <w:t>C.,</w:t>
      </w:r>
      <w:r>
        <w:rPr>
          <w:spacing w:val="-11"/>
        </w:rPr>
        <w:t> </w:t>
      </w:r>
      <w:r>
        <w:rPr/>
        <w:t>&amp;</w:t>
      </w:r>
      <w:r>
        <w:rPr>
          <w:spacing w:val="-10"/>
        </w:rPr>
        <w:t> </w:t>
      </w:r>
      <w:r>
        <w:rPr/>
        <w:t>Stergiou,</w:t>
      </w:r>
      <w:r>
        <w:rPr>
          <w:spacing w:val="-9"/>
        </w:rPr>
        <w:t> </w:t>
      </w:r>
      <w:r>
        <w:rPr/>
        <w:t>K.</w:t>
      </w:r>
      <w:r>
        <w:rPr>
          <w:spacing w:val="-11"/>
        </w:rPr>
        <w:t> </w:t>
      </w:r>
      <w:r>
        <w:rPr/>
        <w:t>I.</w:t>
      </w:r>
      <w:r>
        <w:rPr>
          <w:spacing w:val="-11"/>
        </w:rPr>
        <w:t> </w:t>
      </w:r>
      <w:r>
        <w:rPr/>
        <w:t>(2011).</w:t>
      </w:r>
      <w:r>
        <w:rPr>
          <w:spacing w:val="-8"/>
        </w:rPr>
        <w:t> </w:t>
      </w:r>
      <w:r>
        <w:rPr/>
        <w:t>Editorial</w:t>
      </w:r>
      <w:r>
        <w:rPr>
          <w:spacing w:val="-12"/>
        </w:rPr>
        <w:t> </w:t>
      </w:r>
      <w:r>
        <w:rPr/>
        <w:t>note</w:t>
      </w:r>
      <w:r>
        <w:rPr>
          <w:spacing w:val="-13"/>
        </w:rPr>
        <w:t> </w:t>
      </w:r>
      <w:r>
        <w:rPr/>
        <w:t>on</w:t>
      </w:r>
      <w:r>
        <w:rPr>
          <w:spacing w:val="-9"/>
        </w:rPr>
        <w:t> </w:t>
      </w:r>
      <w:r>
        <w:rPr/>
        <w:t>weight–length</w:t>
      </w:r>
      <w:r>
        <w:rPr>
          <w:spacing w:val="-11"/>
        </w:rPr>
        <w:t> </w:t>
      </w:r>
      <w:r>
        <w:rPr/>
        <w:t>relations</w:t>
      </w:r>
      <w:r>
        <w:rPr>
          <w:spacing w:val="-6"/>
        </w:rPr>
        <w:t> </w:t>
      </w:r>
      <w:r>
        <w:rPr/>
        <w:t>of fishes. Acta Ichthyologica Et Piscatoria, 41(4), 261–263.</w:t>
      </w:r>
    </w:p>
    <w:p>
      <w:pPr>
        <w:pStyle w:val="ListParagraph"/>
        <w:numPr>
          <w:ilvl w:val="0"/>
          <w:numId w:val="9"/>
        </w:numPr>
        <w:tabs>
          <w:tab w:pos="1517" w:val="left" w:leader="none"/>
        </w:tabs>
        <w:spacing w:line="238" w:lineRule="exact" w:before="0" w:after="0"/>
        <w:ind w:left="1517" w:right="0" w:hanging="1073"/>
        <w:jc w:val="both"/>
        <w:rPr>
          <w:rFonts w:ascii="Cambria Math" w:hAnsi="Cambria Math"/>
          <w:sz w:val="20"/>
        </w:rPr>
      </w:pPr>
      <w:r>
        <w:rPr>
          <w:spacing w:val="-2"/>
          <w:sz w:val="20"/>
        </w:rPr>
        <w:t>10.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Froese,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R.,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Thorson,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J.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T.,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&amp;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Reyes,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R.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B.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J.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(2014).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8"/>
          <w:sz w:val="20"/>
        </w:rPr>
        <w:t> </w:t>
      </w:r>
      <w:r>
        <w:rPr>
          <w:spacing w:val="-2"/>
          <w:sz w:val="20"/>
        </w:rPr>
        <w:t>Bayesian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approach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for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estimating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length</w:t>
      </w:r>
      <w:r>
        <w:rPr>
          <w:rFonts w:ascii="Cambria Math" w:hAnsi="Cambria Math"/>
          <w:spacing w:val="-2"/>
          <w:sz w:val="20"/>
        </w:rPr>
        <w:t>‐</w:t>
      </w:r>
    </w:p>
    <w:p>
      <w:pPr>
        <w:pStyle w:val="ListParagraph"/>
        <w:numPr>
          <w:ilvl w:val="0"/>
          <w:numId w:val="9"/>
        </w:numPr>
        <w:tabs>
          <w:tab w:pos="1877" w:val="left" w:leader="none"/>
        </w:tabs>
        <w:spacing w:line="240" w:lineRule="auto" w:before="210" w:after="0"/>
        <w:ind w:left="1877" w:right="0" w:hanging="1433"/>
        <w:jc w:val="left"/>
        <w:rPr>
          <w:sz w:val="20"/>
        </w:rPr>
      </w:pPr>
      <w:r>
        <w:rPr>
          <w:spacing w:val="-2"/>
          <w:sz w:val="20"/>
        </w:rPr>
        <w:t>weight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relationships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in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fishes.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Journal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Applied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Ichthyology,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30(1),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78–85.</w:t>
      </w:r>
    </w:p>
    <w:p>
      <w:pPr>
        <w:pStyle w:val="ListParagraph"/>
        <w:numPr>
          <w:ilvl w:val="0"/>
          <w:numId w:val="9"/>
        </w:numPr>
        <w:tabs>
          <w:tab w:pos="1517" w:val="left" w:leader="none"/>
        </w:tabs>
        <w:spacing w:line="240" w:lineRule="auto" w:before="196" w:after="0"/>
        <w:ind w:left="1517" w:right="0" w:hanging="1073"/>
        <w:jc w:val="left"/>
        <w:rPr>
          <w:sz w:val="20"/>
        </w:rPr>
      </w:pPr>
      <w:r>
        <w:rPr>
          <w:sz w:val="20"/>
        </w:rPr>
        <w:t>11.</w:t>
      </w:r>
      <w:r>
        <w:rPr>
          <w:spacing w:val="13"/>
          <w:sz w:val="20"/>
        </w:rPr>
        <w:t> </w:t>
      </w:r>
      <w:r>
        <w:rPr>
          <w:sz w:val="20"/>
        </w:rPr>
        <w:t>Ecoutin,</w:t>
      </w:r>
      <w:r>
        <w:rPr>
          <w:spacing w:val="18"/>
          <w:sz w:val="20"/>
        </w:rPr>
        <w:t> </w:t>
      </w:r>
      <w:r>
        <w:rPr>
          <w:sz w:val="20"/>
        </w:rPr>
        <w:t>J.M.,</w:t>
      </w:r>
      <w:r>
        <w:rPr>
          <w:spacing w:val="3"/>
          <w:sz w:val="20"/>
        </w:rPr>
        <w:t> </w:t>
      </w:r>
      <w:r>
        <w:rPr>
          <w:sz w:val="20"/>
        </w:rPr>
        <w:t>Albaret,</w:t>
      </w:r>
      <w:r>
        <w:rPr>
          <w:spacing w:val="18"/>
          <w:sz w:val="20"/>
        </w:rPr>
        <w:t> </w:t>
      </w:r>
      <w:r>
        <w:rPr>
          <w:sz w:val="20"/>
        </w:rPr>
        <w:t>J.J.</w:t>
      </w:r>
      <w:r>
        <w:rPr>
          <w:spacing w:val="15"/>
          <w:sz w:val="20"/>
        </w:rPr>
        <w:t> </w:t>
      </w:r>
      <w:r>
        <w:rPr>
          <w:sz w:val="20"/>
        </w:rPr>
        <w:t>(2003).</w:t>
      </w:r>
      <w:r>
        <w:rPr>
          <w:spacing w:val="14"/>
          <w:sz w:val="20"/>
        </w:rPr>
        <w:t> </w:t>
      </w:r>
      <w:r>
        <w:rPr>
          <w:sz w:val="20"/>
        </w:rPr>
        <w:t>Length-weight</w:t>
      </w:r>
      <w:r>
        <w:rPr>
          <w:spacing w:val="17"/>
          <w:sz w:val="20"/>
        </w:rPr>
        <w:t> </w:t>
      </w:r>
      <w:r>
        <w:rPr>
          <w:sz w:val="20"/>
        </w:rPr>
        <w:t>relationship</w:t>
      </w:r>
      <w:r>
        <w:rPr>
          <w:spacing w:val="15"/>
          <w:sz w:val="20"/>
        </w:rPr>
        <w:t> </w:t>
      </w:r>
      <w:r>
        <w:rPr>
          <w:sz w:val="20"/>
        </w:rPr>
        <w:t>of</w:t>
      </w:r>
      <w:r>
        <w:rPr>
          <w:spacing w:val="12"/>
          <w:sz w:val="20"/>
        </w:rPr>
        <w:t> </w:t>
      </w:r>
      <w:r>
        <w:rPr>
          <w:sz w:val="20"/>
        </w:rPr>
        <w:t>52</w:t>
      </w:r>
      <w:r>
        <w:rPr>
          <w:spacing w:val="14"/>
          <w:sz w:val="20"/>
        </w:rPr>
        <w:t> </w:t>
      </w:r>
      <w:r>
        <w:rPr>
          <w:sz w:val="20"/>
        </w:rPr>
        <w:t>fish</w:t>
      </w:r>
      <w:r>
        <w:rPr>
          <w:spacing w:val="16"/>
          <w:sz w:val="20"/>
        </w:rPr>
        <w:t> </w:t>
      </w:r>
      <w:r>
        <w:rPr>
          <w:sz w:val="20"/>
        </w:rPr>
        <w:t>species</w:t>
      </w:r>
      <w:r>
        <w:rPr>
          <w:spacing w:val="15"/>
          <w:sz w:val="20"/>
        </w:rPr>
        <w:t> </w:t>
      </w:r>
      <w:r>
        <w:rPr>
          <w:sz w:val="20"/>
        </w:rPr>
        <w:t>from</w:t>
      </w:r>
      <w:r>
        <w:rPr>
          <w:spacing w:val="16"/>
          <w:sz w:val="20"/>
        </w:rPr>
        <w:t> </w:t>
      </w:r>
      <w:r>
        <w:rPr>
          <w:spacing w:val="-4"/>
          <w:sz w:val="20"/>
        </w:rPr>
        <w:t>West</w:t>
      </w:r>
    </w:p>
    <w:p>
      <w:pPr>
        <w:pStyle w:val="ListParagraph"/>
        <w:numPr>
          <w:ilvl w:val="0"/>
          <w:numId w:val="9"/>
        </w:numPr>
        <w:tabs>
          <w:tab w:pos="1877" w:val="left" w:leader="none"/>
        </w:tabs>
        <w:spacing w:line="240" w:lineRule="auto" w:before="200" w:after="0"/>
        <w:ind w:left="1877" w:right="0" w:hanging="1433"/>
        <w:jc w:val="left"/>
        <w:rPr>
          <w:sz w:val="20"/>
        </w:rPr>
      </w:pPr>
      <w:r>
        <w:rPr>
          <w:spacing w:val="-2"/>
          <w:sz w:val="20"/>
        </w:rPr>
        <w:t>African estuaries</w:t>
      </w:r>
      <w:r>
        <w:rPr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lagoons.</w:t>
      </w:r>
      <w:r>
        <w:rPr>
          <w:spacing w:val="-4"/>
          <w:sz w:val="20"/>
        </w:rPr>
        <w:t> </w:t>
      </w:r>
      <w:hyperlink r:id="rId77">
        <w:r>
          <w:rPr>
            <w:spacing w:val="-2"/>
            <w:sz w:val="20"/>
          </w:rPr>
          <w:t>Cybium:</w:t>
        </w:r>
        <w:r>
          <w:rPr>
            <w:spacing w:val="-4"/>
            <w:sz w:val="20"/>
          </w:rPr>
          <w:t> </w:t>
        </w:r>
        <w:r>
          <w:rPr>
            <w:spacing w:val="-2"/>
            <w:sz w:val="20"/>
          </w:rPr>
          <w:t>International</w:t>
        </w:r>
        <w:r>
          <w:rPr>
            <w:spacing w:val="-5"/>
            <w:sz w:val="20"/>
          </w:rPr>
          <w:t> </w:t>
        </w:r>
        <w:r>
          <w:rPr>
            <w:spacing w:val="-2"/>
            <w:sz w:val="20"/>
          </w:rPr>
          <w:t>Journal</w:t>
        </w:r>
        <w:r>
          <w:rPr>
            <w:spacing w:val="-5"/>
            <w:sz w:val="20"/>
          </w:rPr>
          <w:t> </w:t>
        </w:r>
        <w:r>
          <w:rPr>
            <w:spacing w:val="-2"/>
            <w:sz w:val="20"/>
          </w:rPr>
          <w:t>of Ichthyology,</w:t>
        </w:r>
      </w:hyperlink>
      <w:r>
        <w:rPr>
          <w:spacing w:val="1"/>
          <w:sz w:val="20"/>
        </w:rPr>
        <w:t> </w:t>
      </w:r>
      <w:r>
        <w:rPr>
          <w:spacing w:val="-2"/>
          <w:sz w:val="20"/>
        </w:rPr>
        <w:t>27(1),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3-</w:t>
      </w:r>
      <w:r>
        <w:rPr>
          <w:spacing w:val="-5"/>
          <w:sz w:val="20"/>
        </w:rPr>
        <w:t>9.</w:t>
      </w:r>
    </w:p>
    <w:p>
      <w:pPr>
        <w:pStyle w:val="ListParagraph"/>
        <w:numPr>
          <w:ilvl w:val="0"/>
          <w:numId w:val="9"/>
        </w:numPr>
        <w:tabs>
          <w:tab w:pos="1517" w:val="left" w:leader="none"/>
        </w:tabs>
        <w:spacing w:line="240" w:lineRule="auto" w:before="198" w:after="0"/>
        <w:ind w:left="1517" w:right="0" w:hanging="1073"/>
        <w:jc w:val="left"/>
        <w:rPr>
          <w:sz w:val="20"/>
        </w:rPr>
      </w:pPr>
      <w:r>
        <w:rPr>
          <w:sz w:val="20"/>
        </w:rPr>
        <w:t>12.</w:t>
      </w:r>
      <w:r>
        <w:rPr>
          <w:spacing w:val="18"/>
          <w:sz w:val="20"/>
        </w:rPr>
        <w:t> </w:t>
      </w:r>
      <w:r>
        <w:rPr>
          <w:sz w:val="20"/>
        </w:rPr>
        <w:t>Kar,</w:t>
      </w:r>
      <w:r>
        <w:rPr>
          <w:spacing w:val="44"/>
          <w:sz w:val="20"/>
        </w:rPr>
        <w:t> </w:t>
      </w:r>
      <w:r>
        <w:rPr>
          <w:sz w:val="20"/>
        </w:rPr>
        <w:t>A.</w:t>
      </w:r>
      <w:r>
        <w:rPr>
          <w:spacing w:val="55"/>
          <w:sz w:val="20"/>
        </w:rPr>
        <w:t> </w:t>
      </w:r>
      <w:r>
        <w:rPr>
          <w:sz w:val="20"/>
        </w:rPr>
        <w:t>(2017).</w:t>
      </w:r>
      <w:r>
        <w:rPr>
          <w:spacing w:val="58"/>
          <w:sz w:val="20"/>
        </w:rPr>
        <w:t> </w:t>
      </w:r>
      <w:r>
        <w:rPr>
          <w:sz w:val="20"/>
        </w:rPr>
        <w:t>Marine</w:t>
      </w:r>
      <w:r>
        <w:rPr>
          <w:spacing w:val="55"/>
          <w:sz w:val="20"/>
        </w:rPr>
        <w:t> </w:t>
      </w:r>
      <w:r>
        <w:rPr>
          <w:sz w:val="20"/>
        </w:rPr>
        <w:t>fishes</w:t>
      </w:r>
      <w:r>
        <w:rPr>
          <w:spacing w:val="59"/>
          <w:sz w:val="20"/>
        </w:rPr>
        <w:t> </w:t>
      </w:r>
      <w:r>
        <w:rPr>
          <w:sz w:val="20"/>
        </w:rPr>
        <w:t>of</w:t>
      </w:r>
      <w:r>
        <w:rPr>
          <w:spacing w:val="57"/>
          <w:sz w:val="20"/>
        </w:rPr>
        <w:t> </w:t>
      </w:r>
      <w:r>
        <w:rPr>
          <w:sz w:val="20"/>
        </w:rPr>
        <w:t>West</w:t>
      </w:r>
      <w:r>
        <w:rPr>
          <w:spacing w:val="59"/>
          <w:sz w:val="20"/>
        </w:rPr>
        <w:t> </w:t>
      </w:r>
      <w:r>
        <w:rPr>
          <w:sz w:val="20"/>
        </w:rPr>
        <w:t>Bengal</w:t>
      </w:r>
      <w:r>
        <w:rPr>
          <w:spacing w:val="54"/>
          <w:sz w:val="20"/>
        </w:rPr>
        <w:t> </w:t>
      </w:r>
      <w:r>
        <w:rPr>
          <w:sz w:val="20"/>
        </w:rPr>
        <w:t>coast,</w:t>
      </w:r>
      <w:r>
        <w:rPr>
          <w:spacing w:val="55"/>
          <w:sz w:val="20"/>
        </w:rPr>
        <w:t> </w:t>
      </w:r>
      <w:r>
        <w:rPr>
          <w:sz w:val="20"/>
        </w:rPr>
        <w:t>India:</w:t>
      </w:r>
      <w:r>
        <w:rPr>
          <w:spacing w:val="58"/>
          <w:sz w:val="20"/>
        </w:rPr>
        <w:t> </w:t>
      </w:r>
      <w:r>
        <w:rPr>
          <w:sz w:val="20"/>
        </w:rPr>
        <w:t>Diversity</w:t>
      </w:r>
      <w:r>
        <w:rPr>
          <w:spacing w:val="58"/>
          <w:sz w:val="20"/>
        </w:rPr>
        <w:t> </w:t>
      </w:r>
      <w:r>
        <w:rPr>
          <w:sz w:val="20"/>
        </w:rPr>
        <w:t>and</w:t>
      </w:r>
      <w:r>
        <w:rPr>
          <w:spacing w:val="59"/>
          <w:sz w:val="20"/>
        </w:rPr>
        <w:t> </w:t>
      </w:r>
      <w:r>
        <w:rPr>
          <w:spacing w:val="-2"/>
          <w:sz w:val="20"/>
        </w:rPr>
        <w:t>conservation</w:t>
      </w:r>
    </w:p>
    <w:p>
      <w:pPr>
        <w:pStyle w:val="ListParagraph"/>
        <w:numPr>
          <w:ilvl w:val="0"/>
          <w:numId w:val="9"/>
        </w:numPr>
        <w:tabs>
          <w:tab w:pos="1877" w:val="left" w:leader="none"/>
        </w:tabs>
        <w:spacing w:line="240" w:lineRule="auto" w:before="208" w:after="0"/>
        <w:ind w:left="1877" w:right="0" w:hanging="1433"/>
        <w:jc w:val="left"/>
        <w:rPr>
          <w:sz w:val="20"/>
        </w:rPr>
      </w:pPr>
      <w:r>
        <w:rPr>
          <w:spacing w:val="-2"/>
          <w:sz w:val="20"/>
        </w:rPr>
        <w:t>preclusion</w:t>
      </w:r>
      <w:r>
        <w:rPr>
          <w:rFonts w:ascii="Roboto"/>
          <w:color w:val="525252"/>
          <w:spacing w:val="-2"/>
          <w:sz w:val="21"/>
        </w:rPr>
        <w:t>.</w:t>
      </w:r>
      <w:r>
        <w:rPr>
          <w:rFonts w:ascii="Roboto"/>
          <w:color w:val="525252"/>
          <w:spacing w:val="-4"/>
          <w:sz w:val="21"/>
        </w:rPr>
        <w:t> </w:t>
      </w:r>
      <w:hyperlink r:id="rId78">
        <w:r>
          <w:rPr>
            <w:spacing w:val="-2"/>
            <w:sz w:val="20"/>
          </w:rPr>
          <w:t>Regional Studies</w:t>
        </w:r>
        <w:r>
          <w:rPr>
            <w:spacing w:val="-1"/>
            <w:sz w:val="20"/>
          </w:rPr>
          <w:t> </w:t>
        </w:r>
        <w:r>
          <w:rPr>
            <w:spacing w:val="-2"/>
            <w:sz w:val="20"/>
          </w:rPr>
          <w:t>in</w:t>
        </w:r>
        <w:r>
          <w:rPr>
            <w:spacing w:val="-6"/>
            <w:sz w:val="20"/>
          </w:rPr>
          <w:t> </w:t>
        </w:r>
        <w:r>
          <w:rPr>
            <w:spacing w:val="-2"/>
            <w:sz w:val="20"/>
          </w:rPr>
          <w:t>Marine Science</w:t>
        </w:r>
      </w:hyperlink>
      <w:r>
        <w:rPr>
          <w:sz w:val="20"/>
        </w:rPr>
        <w:t> </w:t>
      </w:r>
      <w:r>
        <w:rPr>
          <w:spacing w:val="-5"/>
          <w:sz w:val="20"/>
        </w:rPr>
        <w:t>16.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9"/>
        </w:numPr>
        <w:tabs>
          <w:tab w:pos="1517" w:val="left" w:leader="none"/>
        </w:tabs>
        <w:spacing w:line="240" w:lineRule="auto" w:before="1" w:after="0"/>
        <w:ind w:left="1517" w:right="0" w:hanging="1073"/>
        <w:jc w:val="left"/>
        <w:rPr>
          <w:sz w:val="20"/>
        </w:rPr>
      </w:pPr>
      <w:r>
        <w:rPr>
          <w:sz w:val="18"/>
        </w:rPr>
        <w:t>13.</w:t>
      </w:r>
      <w:r>
        <w:rPr>
          <w:spacing w:val="28"/>
          <w:sz w:val="18"/>
        </w:rPr>
        <w:t> </w:t>
      </w:r>
      <w:r>
        <w:rPr>
          <w:sz w:val="20"/>
        </w:rPr>
        <w:t>Nehemia,</w:t>
      </w:r>
      <w:r>
        <w:rPr>
          <w:spacing w:val="-15"/>
          <w:sz w:val="20"/>
        </w:rPr>
        <w:t> </w:t>
      </w:r>
      <w:r>
        <w:rPr>
          <w:sz w:val="20"/>
        </w:rPr>
        <w:t>A.,</w:t>
      </w:r>
      <w:r>
        <w:rPr>
          <w:spacing w:val="-9"/>
          <w:sz w:val="20"/>
        </w:rPr>
        <w:t> </w:t>
      </w:r>
      <w:r>
        <w:rPr>
          <w:sz w:val="20"/>
        </w:rPr>
        <w:t>Maganira,</w:t>
      </w:r>
      <w:r>
        <w:rPr>
          <w:spacing w:val="-12"/>
          <w:sz w:val="20"/>
        </w:rPr>
        <w:t> </w:t>
      </w:r>
      <w:r>
        <w:rPr>
          <w:sz w:val="20"/>
        </w:rPr>
        <w:t>J.D.,</w:t>
      </w:r>
      <w:r>
        <w:rPr>
          <w:spacing w:val="-7"/>
          <w:sz w:val="20"/>
        </w:rPr>
        <w:t> </w:t>
      </w:r>
      <w:r>
        <w:rPr>
          <w:sz w:val="20"/>
        </w:rPr>
        <w:t>&amp;</w:t>
      </w:r>
      <w:r>
        <w:rPr>
          <w:spacing w:val="-14"/>
          <w:sz w:val="20"/>
        </w:rPr>
        <w:t> </w:t>
      </w:r>
      <w:r>
        <w:rPr>
          <w:sz w:val="20"/>
        </w:rPr>
        <w:t>Rumisha,</w:t>
      </w:r>
      <w:r>
        <w:rPr>
          <w:spacing w:val="-9"/>
          <w:sz w:val="20"/>
        </w:rPr>
        <w:t> </w:t>
      </w:r>
      <w:r>
        <w:rPr>
          <w:sz w:val="20"/>
        </w:rPr>
        <w:t>C.</w:t>
      </w:r>
      <w:r>
        <w:rPr>
          <w:spacing w:val="-10"/>
          <w:sz w:val="20"/>
        </w:rPr>
        <w:t> </w:t>
      </w:r>
      <w:r>
        <w:rPr>
          <w:sz w:val="20"/>
        </w:rPr>
        <w:t>(2012).</w:t>
      </w:r>
      <w:r>
        <w:rPr>
          <w:spacing w:val="-9"/>
          <w:sz w:val="20"/>
        </w:rPr>
        <w:t> </w:t>
      </w:r>
      <w:r>
        <w:rPr>
          <w:sz w:val="20"/>
        </w:rPr>
        <w:t>Length-Weight</w:t>
      </w:r>
      <w:r>
        <w:rPr>
          <w:spacing w:val="-12"/>
          <w:sz w:val="20"/>
        </w:rPr>
        <w:t> </w:t>
      </w:r>
      <w:r>
        <w:rPr>
          <w:sz w:val="20"/>
        </w:rPr>
        <w:t>relationship</w:t>
      </w:r>
      <w:r>
        <w:rPr>
          <w:spacing w:val="-11"/>
          <w:sz w:val="20"/>
        </w:rPr>
        <w:t> </w:t>
      </w:r>
      <w:r>
        <w:rPr>
          <w:sz w:val="20"/>
        </w:rPr>
        <w:t>and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condition</w:t>
      </w:r>
    </w:p>
    <w:p>
      <w:pPr>
        <w:pStyle w:val="ListParagraph"/>
        <w:numPr>
          <w:ilvl w:val="0"/>
          <w:numId w:val="9"/>
        </w:numPr>
        <w:tabs>
          <w:tab w:pos="1877" w:val="left" w:leader="none"/>
        </w:tabs>
        <w:spacing w:line="240" w:lineRule="auto" w:before="200" w:after="0"/>
        <w:ind w:left="1877" w:right="0" w:hanging="1433"/>
        <w:jc w:val="left"/>
        <w:rPr>
          <w:sz w:val="20"/>
        </w:rPr>
      </w:pPr>
      <w:r>
        <w:rPr>
          <w:sz w:val="20"/>
        </w:rPr>
        <w:t>factor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tilapia</w:t>
      </w:r>
      <w:r>
        <w:rPr>
          <w:spacing w:val="-14"/>
          <w:sz w:val="20"/>
        </w:rPr>
        <w:t> </w:t>
      </w:r>
      <w:r>
        <w:rPr>
          <w:sz w:val="20"/>
        </w:rPr>
        <w:t>species</w:t>
      </w:r>
      <w:r>
        <w:rPr>
          <w:spacing w:val="-13"/>
          <w:sz w:val="20"/>
        </w:rPr>
        <w:t> </w:t>
      </w:r>
      <w:r>
        <w:rPr>
          <w:sz w:val="20"/>
        </w:rPr>
        <w:t>grown</w:t>
      </w:r>
      <w:r>
        <w:rPr>
          <w:spacing w:val="-13"/>
          <w:sz w:val="20"/>
        </w:rPr>
        <w:t> </w:t>
      </w:r>
      <w:r>
        <w:rPr>
          <w:sz w:val="20"/>
        </w:rPr>
        <w:t>in</w:t>
      </w:r>
      <w:r>
        <w:rPr>
          <w:spacing w:val="-11"/>
          <w:sz w:val="20"/>
        </w:rPr>
        <w:t> </w:t>
      </w:r>
      <w:r>
        <w:rPr>
          <w:sz w:val="20"/>
        </w:rPr>
        <w:t>marine</w:t>
      </w:r>
      <w:r>
        <w:rPr>
          <w:spacing w:val="-11"/>
          <w:sz w:val="20"/>
        </w:rPr>
        <w:t> </w:t>
      </w:r>
      <w:r>
        <w:rPr>
          <w:sz w:val="20"/>
        </w:rPr>
        <w:t>and</w:t>
      </w:r>
      <w:r>
        <w:rPr>
          <w:spacing w:val="-9"/>
          <w:sz w:val="20"/>
        </w:rPr>
        <w:t> </w:t>
      </w:r>
      <w:r>
        <w:rPr>
          <w:sz w:val="20"/>
        </w:rPr>
        <w:t>freshwater</w:t>
      </w:r>
      <w:r>
        <w:rPr>
          <w:spacing w:val="-9"/>
          <w:sz w:val="20"/>
        </w:rPr>
        <w:t> </w:t>
      </w:r>
      <w:r>
        <w:rPr>
          <w:sz w:val="20"/>
        </w:rPr>
        <w:t>ponds.</w:t>
      </w:r>
      <w:r>
        <w:rPr>
          <w:spacing w:val="-15"/>
          <w:sz w:val="20"/>
        </w:rPr>
        <w:t> </w:t>
      </w:r>
      <w:r>
        <w:rPr>
          <w:sz w:val="20"/>
        </w:rPr>
        <w:t>Agric.</w:t>
      </w:r>
      <w:r>
        <w:rPr>
          <w:spacing w:val="-10"/>
          <w:sz w:val="20"/>
        </w:rPr>
        <w:t> </w:t>
      </w:r>
      <w:r>
        <w:rPr>
          <w:sz w:val="20"/>
        </w:rPr>
        <w:t>Biol.</w:t>
      </w:r>
      <w:r>
        <w:rPr>
          <w:spacing w:val="-13"/>
          <w:sz w:val="20"/>
        </w:rPr>
        <w:t> </w:t>
      </w:r>
      <w:r>
        <w:rPr>
          <w:sz w:val="20"/>
        </w:rPr>
        <w:t>J.</w:t>
      </w:r>
      <w:r>
        <w:rPr>
          <w:spacing w:val="-13"/>
          <w:sz w:val="20"/>
        </w:rPr>
        <w:t> </w:t>
      </w:r>
      <w:r>
        <w:rPr>
          <w:sz w:val="20"/>
        </w:rPr>
        <w:t>N.</w:t>
      </w:r>
      <w:r>
        <w:rPr>
          <w:spacing w:val="-14"/>
          <w:sz w:val="20"/>
        </w:rPr>
        <w:t> </w:t>
      </w:r>
      <w:r>
        <w:rPr>
          <w:sz w:val="20"/>
        </w:rPr>
        <w:t>Am,</w:t>
      </w:r>
      <w:r>
        <w:rPr>
          <w:spacing w:val="-13"/>
          <w:sz w:val="20"/>
        </w:rPr>
        <w:t> </w:t>
      </w:r>
      <w:r>
        <w:rPr>
          <w:sz w:val="20"/>
        </w:rPr>
        <w:t>3(3),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117-</w:t>
      </w:r>
    </w:p>
    <w:p>
      <w:pPr>
        <w:pStyle w:val="ListParagraph"/>
        <w:numPr>
          <w:ilvl w:val="0"/>
          <w:numId w:val="9"/>
        </w:numPr>
        <w:tabs>
          <w:tab w:pos="1877" w:val="left" w:leader="none"/>
        </w:tabs>
        <w:spacing w:line="240" w:lineRule="auto" w:before="198" w:after="0"/>
        <w:ind w:left="1877" w:right="0" w:hanging="1433"/>
        <w:jc w:val="left"/>
        <w:rPr>
          <w:sz w:val="20"/>
        </w:rPr>
      </w:pPr>
      <w:r>
        <w:rPr>
          <w:spacing w:val="-4"/>
          <w:sz w:val="20"/>
        </w:rPr>
        <w:t>124.</w:t>
      </w:r>
    </w:p>
    <w:p>
      <w:pPr>
        <w:pStyle w:val="ListParagraph"/>
        <w:numPr>
          <w:ilvl w:val="0"/>
          <w:numId w:val="9"/>
        </w:numPr>
        <w:tabs>
          <w:tab w:pos="1517" w:val="left" w:leader="none"/>
        </w:tabs>
        <w:spacing w:line="240" w:lineRule="auto" w:before="196" w:after="0"/>
        <w:ind w:left="1517" w:right="0" w:hanging="1073"/>
        <w:jc w:val="left"/>
        <w:rPr>
          <w:sz w:val="20"/>
        </w:rPr>
      </w:pPr>
      <w:r>
        <w:rPr>
          <w:sz w:val="20"/>
        </w:rPr>
        <w:t>14.</w:t>
      </w:r>
      <w:r>
        <w:rPr>
          <w:spacing w:val="11"/>
          <w:sz w:val="20"/>
        </w:rPr>
        <w:t> </w:t>
      </w:r>
      <w:r>
        <w:rPr>
          <w:sz w:val="20"/>
        </w:rPr>
        <w:t>Falsone,</w:t>
      </w:r>
      <w:r>
        <w:rPr>
          <w:spacing w:val="6"/>
          <w:sz w:val="20"/>
        </w:rPr>
        <w:t> </w:t>
      </w:r>
      <w:r>
        <w:rPr>
          <w:sz w:val="20"/>
        </w:rPr>
        <w:t>F.,</w:t>
      </w:r>
      <w:r>
        <w:rPr>
          <w:spacing w:val="5"/>
          <w:sz w:val="20"/>
        </w:rPr>
        <w:t> </w:t>
      </w:r>
      <w:r>
        <w:rPr>
          <w:rFonts w:ascii="Arial"/>
          <w:i/>
          <w:sz w:val="20"/>
        </w:rPr>
        <w:t>et</w:t>
      </w:r>
      <w:r>
        <w:rPr>
          <w:rFonts w:ascii="Arial"/>
          <w:i/>
          <w:spacing w:val="6"/>
          <w:sz w:val="20"/>
        </w:rPr>
        <w:t> </w:t>
      </w:r>
      <w:r>
        <w:rPr>
          <w:rFonts w:ascii="Arial"/>
          <w:i/>
          <w:sz w:val="20"/>
        </w:rPr>
        <w:t>al.</w:t>
      </w:r>
      <w:r>
        <w:rPr>
          <w:rFonts w:ascii="Arial"/>
          <w:i/>
          <w:spacing w:val="5"/>
          <w:sz w:val="20"/>
        </w:rPr>
        <w:t> </w:t>
      </w:r>
      <w:r>
        <w:rPr>
          <w:sz w:val="20"/>
        </w:rPr>
        <w:t>(2022).</w:t>
      </w:r>
      <w:r>
        <w:rPr>
          <w:spacing w:val="6"/>
          <w:sz w:val="20"/>
        </w:rPr>
        <w:t> </w:t>
      </w:r>
      <w:r>
        <w:rPr>
          <w:sz w:val="20"/>
        </w:rPr>
        <w:t>Length-weight</w:t>
      </w:r>
      <w:r>
        <w:rPr>
          <w:spacing w:val="3"/>
          <w:sz w:val="20"/>
        </w:rPr>
        <w:t> </w:t>
      </w:r>
      <w:r>
        <w:rPr>
          <w:sz w:val="20"/>
        </w:rPr>
        <w:t>relationships</w:t>
      </w:r>
      <w:r>
        <w:rPr>
          <w:spacing w:val="7"/>
          <w:sz w:val="20"/>
        </w:rPr>
        <w:t> </w:t>
      </w:r>
      <w:r>
        <w:rPr>
          <w:sz w:val="20"/>
        </w:rPr>
        <w:t>of</w:t>
      </w:r>
      <w:r>
        <w:rPr>
          <w:spacing w:val="5"/>
          <w:sz w:val="20"/>
        </w:rPr>
        <w:t> </w:t>
      </w:r>
      <w:r>
        <w:rPr>
          <w:sz w:val="20"/>
        </w:rPr>
        <w:t>52</w:t>
      </w:r>
      <w:r>
        <w:rPr>
          <w:spacing w:val="3"/>
          <w:sz w:val="20"/>
        </w:rPr>
        <w:t> </w:t>
      </w:r>
      <w:r>
        <w:rPr>
          <w:sz w:val="20"/>
        </w:rPr>
        <w:t>species</w:t>
      </w:r>
      <w:r>
        <w:rPr>
          <w:spacing w:val="7"/>
          <w:sz w:val="20"/>
        </w:rPr>
        <w:t> </w:t>
      </w:r>
      <w:r>
        <w:rPr>
          <w:sz w:val="20"/>
        </w:rPr>
        <w:t>from</w:t>
      </w:r>
      <w:r>
        <w:rPr>
          <w:spacing w:val="5"/>
          <w:sz w:val="20"/>
        </w:rPr>
        <w:t> </w:t>
      </w:r>
      <w:r>
        <w:rPr>
          <w:sz w:val="20"/>
        </w:rPr>
        <w:t>the</w:t>
      </w:r>
      <w:r>
        <w:rPr>
          <w:spacing w:val="6"/>
          <w:sz w:val="20"/>
        </w:rPr>
        <w:t> </w:t>
      </w:r>
      <w:r>
        <w:rPr>
          <w:sz w:val="20"/>
        </w:rPr>
        <w:t>South</w:t>
      </w:r>
      <w:r>
        <w:rPr>
          <w:spacing w:val="6"/>
          <w:sz w:val="20"/>
        </w:rPr>
        <w:t> </w:t>
      </w:r>
      <w:r>
        <w:rPr>
          <w:sz w:val="20"/>
        </w:rPr>
        <w:t>of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Sicily</w:t>
      </w:r>
    </w:p>
    <w:p>
      <w:pPr>
        <w:pStyle w:val="ListParagraph"/>
        <w:numPr>
          <w:ilvl w:val="0"/>
          <w:numId w:val="9"/>
        </w:numPr>
        <w:tabs>
          <w:tab w:pos="1877" w:val="left" w:leader="none"/>
        </w:tabs>
        <w:spacing w:line="240" w:lineRule="auto" w:before="198" w:after="0"/>
        <w:ind w:left="1877" w:right="0" w:hanging="1433"/>
        <w:jc w:val="left"/>
        <w:rPr>
          <w:sz w:val="20"/>
        </w:rPr>
      </w:pPr>
      <w:r>
        <w:rPr>
          <w:spacing w:val="-2"/>
          <w:sz w:val="20"/>
        </w:rPr>
        <w:t>(Central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Mediterranean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Sea).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Fishes</w:t>
      </w:r>
      <w:r>
        <w:rPr>
          <w:sz w:val="20"/>
        </w:rPr>
        <w:t> </w:t>
      </w:r>
      <w:r>
        <w:rPr>
          <w:spacing w:val="-2"/>
          <w:sz w:val="20"/>
        </w:rPr>
        <w:t>7(2),</w:t>
      </w:r>
      <w:r>
        <w:rPr>
          <w:spacing w:val="2"/>
          <w:sz w:val="20"/>
        </w:rPr>
        <w:t> </w:t>
      </w:r>
      <w:r>
        <w:rPr>
          <w:spacing w:val="-5"/>
          <w:sz w:val="20"/>
        </w:rPr>
        <w:t>92.</w:t>
      </w:r>
    </w:p>
    <w:p>
      <w:pPr>
        <w:pStyle w:val="ListParagraph"/>
        <w:numPr>
          <w:ilvl w:val="0"/>
          <w:numId w:val="9"/>
        </w:numPr>
        <w:tabs>
          <w:tab w:pos="1517" w:val="left" w:leader="none"/>
        </w:tabs>
        <w:spacing w:line="240" w:lineRule="auto" w:before="201" w:after="0"/>
        <w:ind w:left="1517" w:right="0" w:hanging="1073"/>
        <w:jc w:val="left"/>
        <w:rPr>
          <w:sz w:val="20"/>
        </w:rPr>
      </w:pPr>
      <w:r>
        <w:rPr>
          <w:sz w:val="20"/>
        </w:rPr>
        <w:t>15.</w:t>
      </w:r>
      <w:r>
        <w:rPr>
          <w:spacing w:val="50"/>
          <w:sz w:val="20"/>
        </w:rPr>
        <w:t> </w:t>
      </w:r>
      <w:r>
        <w:rPr>
          <w:sz w:val="20"/>
        </w:rPr>
        <w:t>Jennings,</w:t>
      </w:r>
      <w:r>
        <w:rPr>
          <w:spacing w:val="7"/>
          <w:sz w:val="20"/>
        </w:rPr>
        <w:t> </w:t>
      </w:r>
      <w:r>
        <w:rPr>
          <w:sz w:val="20"/>
        </w:rPr>
        <w:t>S.,</w:t>
      </w:r>
      <w:r>
        <w:rPr>
          <w:spacing w:val="5"/>
          <w:sz w:val="20"/>
        </w:rPr>
        <w:t> </w:t>
      </w:r>
      <w:r>
        <w:rPr>
          <w:sz w:val="20"/>
        </w:rPr>
        <w:t>Kaiser,</w:t>
      </w:r>
      <w:r>
        <w:rPr>
          <w:spacing w:val="11"/>
          <w:sz w:val="20"/>
        </w:rPr>
        <w:t> </w:t>
      </w:r>
      <w:r>
        <w:rPr>
          <w:sz w:val="20"/>
        </w:rPr>
        <w:t>M.,</w:t>
      </w:r>
      <w:r>
        <w:rPr>
          <w:spacing w:val="8"/>
          <w:sz w:val="20"/>
        </w:rPr>
        <w:t> </w:t>
      </w:r>
      <w:r>
        <w:rPr>
          <w:sz w:val="20"/>
        </w:rPr>
        <w:t>&amp;</w:t>
      </w:r>
      <w:r>
        <w:rPr>
          <w:spacing w:val="2"/>
          <w:sz w:val="20"/>
        </w:rPr>
        <w:t> </w:t>
      </w:r>
      <w:r>
        <w:rPr>
          <w:sz w:val="20"/>
        </w:rPr>
        <w:t>Reynolds.,</w:t>
      </w:r>
      <w:r>
        <w:rPr>
          <w:spacing w:val="5"/>
          <w:sz w:val="20"/>
        </w:rPr>
        <w:t> </w:t>
      </w:r>
      <w:r>
        <w:rPr>
          <w:sz w:val="20"/>
        </w:rPr>
        <w:t>J.D.</w:t>
      </w:r>
      <w:r>
        <w:rPr>
          <w:spacing w:val="3"/>
          <w:sz w:val="20"/>
        </w:rPr>
        <w:t> </w:t>
      </w:r>
      <w:r>
        <w:rPr>
          <w:sz w:val="20"/>
        </w:rPr>
        <w:t>(2009).</w:t>
      </w:r>
      <w:r>
        <w:rPr>
          <w:spacing w:val="9"/>
          <w:sz w:val="20"/>
        </w:rPr>
        <w:t> </w:t>
      </w:r>
      <w:r>
        <w:rPr>
          <w:sz w:val="20"/>
        </w:rPr>
        <w:t>Marine</w:t>
      </w:r>
      <w:r>
        <w:rPr>
          <w:spacing w:val="3"/>
          <w:sz w:val="20"/>
        </w:rPr>
        <w:t> </w:t>
      </w:r>
      <w:r>
        <w:rPr>
          <w:sz w:val="20"/>
        </w:rPr>
        <w:t>Fisheries</w:t>
      </w:r>
      <w:r>
        <w:rPr>
          <w:spacing w:val="9"/>
          <w:sz w:val="20"/>
        </w:rPr>
        <w:t> </w:t>
      </w:r>
      <w:r>
        <w:rPr>
          <w:sz w:val="20"/>
        </w:rPr>
        <w:t>Ecology.</w:t>
      </w:r>
      <w:r>
        <w:rPr>
          <w:spacing w:val="8"/>
          <w:sz w:val="20"/>
        </w:rPr>
        <w:t> </w:t>
      </w:r>
      <w:r>
        <w:rPr>
          <w:sz w:val="20"/>
        </w:rPr>
        <w:t>John</w:t>
      </w:r>
      <w:r>
        <w:rPr>
          <w:spacing w:val="6"/>
          <w:sz w:val="20"/>
        </w:rPr>
        <w:t> </w:t>
      </w:r>
      <w:r>
        <w:rPr>
          <w:sz w:val="20"/>
        </w:rPr>
        <w:t>Wiley</w:t>
      </w:r>
      <w:r>
        <w:rPr>
          <w:spacing w:val="6"/>
          <w:sz w:val="20"/>
        </w:rPr>
        <w:t> </w:t>
      </w:r>
      <w:r>
        <w:rPr>
          <w:spacing w:val="-10"/>
          <w:sz w:val="20"/>
        </w:rPr>
        <w:t>&amp;</w:t>
      </w:r>
    </w:p>
    <w:p>
      <w:pPr>
        <w:pStyle w:val="ListParagraph"/>
        <w:numPr>
          <w:ilvl w:val="0"/>
          <w:numId w:val="9"/>
        </w:numPr>
        <w:tabs>
          <w:tab w:pos="1877" w:val="left" w:leader="none"/>
        </w:tabs>
        <w:spacing w:line="240" w:lineRule="auto" w:before="196" w:after="0"/>
        <w:ind w:left="1877" w:right="0" w:hanging="1433"/>
        <w:jc w:val="left"/>
        <w:rPr>
          <w:sz w:val="20"/>
        </w:rPr>
      </w:pPr>
      <w:r>
        <w:rPr>
          <w:spacing w:val="-2"/>
          <w:sz w:val="20"/>
        </w:rPr>
        <w:t>Sons, Science, </w:t>
      </w:r>
      <w:r>
        <w:rPr>
          <w:spacing w:val="-4"/>
          <w:sz w:val="20"/>
        </w:rPr>
        <w:t>432.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pgSz w:w="11920" w:h="16850"/>
          <w:pgMar w:header="45" w:footer="0" w:top="320" w:bottom="280" w:left="283" w:right="283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1"/>
      </w:pPr>
    </w:p>
    <w:p>
      <w:pPr>
        <w:pStyle w:val="ListParagraph"/>
        <w:numPr>
          <w:ilvl w:val="0"/>
          <w:numId w:val="9"/>
        </w:numPr>
        <w:tabs>
          <w:tab w:pos="1517" w:val="left" w:leader="none"/>
        </w:tabs>
        <w:spacing w:line="240" w:lineRule="auto" w:before="1" w:after="0"/>
        <w:ind w:left="1517" w:right="0" w:hanging="1073"/>
        <w:jc w:val="left"/>
        <w:rPr>
          <w:sz w:val="20"/>
        </w:rPr>
      </w:pPr>
      <w:r>
        <w:rPr>
          <w:sz w:val="20"/>
        </w:rPr>
        <w:t>16.</w:t>
      </w:r>
      <w:r>
        <w:rPr>
          <w:spacing w:val="7"/>
          <w:sz w:val="20"/>
        </w:rPr>
        <w:t> </w:t>
      </w:r>
      <w:r>
        <w:rPr>
          <w:sz w:val="20"/>
        </w:rPr>
        <w:t>Froese,</w:t>
      </w:r>
      <w:r>
        <w:rPr>
          <w:spacing w:val="-4"/>
          <w:sz w:val="20"/>
        </w:rPr>
        <w:t> </w:t>
      </w:r>
      <w:r>
        <w:rPr>
          <w:sz w:val="20"/>
        </w:rPr>
        <w:t>R.</w:t>
      </w:r>
      <w:r>
        <w:rPr>
          <w:spacing w:val="-3"/>
          <w:sz w:val="20"/>
        </w:rPr>
        <w:t> </w:t>
      </w:r>
      <w:r>
        <w:rPr>
          <w:sz w:val="20"/>
        </w:rPr>
        <w:t>(2006).</w:t>
      </w:r>
      <w:r>
        <w:rPr>
          <w:spacing w:val="-3"/>
          <w:sz w:val="20"/>
        </w:rPr>
        <w:t> </w:t>
      </w:r>
      <w:r>
        <w:rPr>
          <w:sz w:val="20"/>
        </w:rPr>
        <w:t>Cube</w:t>
      </w:r>
      <w:r>
        <w:rPr>
          <w:spacing w:val="-3"/>
          <w:sz w:val="20"/>
        </w:rPr>
        <w:t> </w:t>
      </w:r>
      <w:r>
        <w:rPr>
          <w:sz w:val="20"/>
        </w:rPr>
        <w:t>law,</w:t>
      </w:r>
      <w:r>
        <w:rPr>
          <w:spacing w:val="-4"/>
          <w:sz w:val="20"/>
        </w:rPr>
        <w:t> </w:t>
      </w:r>
      <w:r>
        <w:rPr>
          <w:sz w:val="20"/>
        </w:rPr>
        <w:t>condition</w:t>
      </w:r>
      <w:r>
        <w:rPr>
          <w:spacing w:val="-4"/>
          <w:sz w:val="20"/>
        </w:rPr>
        <w:t> </w:t>
      </w:r>
      <w:r>
        <w:rPr>
          <w:sz w:val="20"/>
        </w:rPr>
        <w:t>factor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weight–length</w:t>
      </w:r>
      <w:r>
        <w:rPr>
          <w:spacing w:val="-3"/>
          <w:sz w:val="20"/>
        </w:rPr>
        <w:t> </w:t>
      </w:r>
      <w:r>
        <w:rPr>
          <w:sz w:val="20"/>
        </w:rPr>
        <w:t>relationships:</w:t>
      </w:r>
      <w:r>
        <w:rPr>
          <w:spacing w:val="-5"/>
          <w:sz w:val="20"/>
        </w:rPr>
        <w:t> </w:t>
      </w:r>
      <w:r>
        <w:rPr>
          <w:sz w:val="20"/>
        </w:rPr>
        <w:t>History,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meta-</w:t>
      </w:r>
    </w:p>
    <w:p>
      <w:pPr>
        <w:pStyle w:val="ListParagraph"/>
        <w:numPr>
          <w:ilvl w:val="0"/>
          <w:numId w:val="9"/>
        </w:numPr>
        <w:tabs>
          <w:tab w:pos="1877" w:val="left" w:leader="none"/>
        </w:tabs>
        <w:spacing w:line="240" w:lineRule="auto" w:before="200" w:after="0"/>
        <w:ind w:left="1877" w:right="0" w:hanging="1433"/>
        <w:jc w:val="left"/>
        <w:rPr>
          <w:sz w:val="20"/>
        </w:rPr>
      </w:pPr>
      <w:r>
        <w:rPr>
          <w:spacing w:val="-2"/>
          <w:sz w:val="20"/>
        </w:rPr>
        <w:t>analysis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recommendations.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Journal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Applied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Ichthyology,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22(4),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241–253.</w:t>
      </w:r>
    </w:p>
    <w:p>
      <w:pPr>
        <w:pStyle w:val="ListParagraph"/>
        <w:numPr>
          <w:ilvl w:val="0"/>
          <w:numId w:val="9"/>
        </w:numPr>
        <w:tabs>
          <w:tab w:pos="1517" w:val="left" w:leader="none"/>
        </w:tabs>
        <w:spacing w:line="240" w:lineRule="auto" w:before="196" w:after="0"/>
        <w:ind w:left="1517" w:right="0" w:hanging="1073"/>
        <w:jc w:val="left"/>
        <w:rPr>
          <w:sz w:val="20"/>
        </w:rPr>
      </w:pPr>
      <w:r>
        <w:rPr>
          <w:spacing w:val="-2"/>
          <w:sz w:val="20"/>
        </w:rPr>
        <w:t>17.</w:t>
      </w:r>
      <w:r>
        <w:rPr>
          <w:spacing w:val="11"/>
          <w:sz w:val="20"/>
        </w:rPr>
        <w:t> </w:t>
      </w:r>
      <w:r>
        <w:rPr>
          <w:spacing w:val="-2"/>
          <w:sz w:val="20"/>
        </w:rPr>
        <w:t>Akinrotimi,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O.A.,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Onunkwo,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D.N.,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Cliffe,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P.T.,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Anyanwu,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P.E.,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&amp;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Orokotan,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O.O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(2007).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role</w:t>
      </w:r>
    </w:p>
    <w:p>
      <w:pPr>
        <w:pStyle w:val="ListParagraph"/>
        <w:numPr>
          <w:ilvl w:val="0"/>
          <w:numId w:val="9"/>
        </w:numPr>
        <w:tabs>
          <w:tab w:pos="1877" w:val="left" w:leader="none"/>
        </w:tabs>
        <w:spacing w:line="240" w:lineRule="auto" w:before="200" w:after="0"/>
        <w:ind w:left="1877" w:right="0" w:hanging="1433"/>
        <w:jc w:val="left"/>
        <w:rPr>
          <w:sz w:val="20"/>
        </w:rPr>
      </w:pPr>
      <w:r>
        <w:rPr>
          <w:sz w:val="20"/>
        </w:rPr>
        <w:t>of</w:t>
      </w:r>
      <w:r>
        <w:rPr>
          <w:spacing w:val="-10"/>
          <w:sz w:val="20"/>
        </w:rPr>
        <w:t> </w:t>
      </w:r>
      <w:r>
        <w:rPr>
          <w:sz w:val="20"/>
        </w:rPr>
        <w:t>fish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10"/>
          <w:sz w:val="20"/>
        </w:rPr>
        <w:t> </w:t>
      </w:r>
      <w:r>
        <w:rPr>
          <w:sz w:val="20"/>
        </w:rPr>
        <w:t>the</w:t>
      </w:r>
      <w:r>
        <w:rPr>
          <w:spacing w:val="-10"/>
          <w:sz w:val="20"/>
        </w:rPr>
        <w:t> </w:t>
      </w:r>
      <w:r>
        <w:rPr>
          <w:sz w:val="20"/>
        </w:rPr>
        <w:t>nutrition</w:t>
      </w:r>
      <w:r>
        <w:rPr>
          <w:spacing w:val="-9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livelihoods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9"/>
          <w:sz w:val="20"/>
        </w:rPr>
        <w:t> </w:t>
      </w:r>
      <w:r>
        <w:rPr>
          <w:sz w:val="20"/>
        </w:rPr>
        <w:t>families</w:t>
      </w:r>
      <w:r>
        <w:rPr>
          <w:spacing w:val="-9"/>
          <w:sz w:val="20"/>
        </w:rPr>
        <w:t> </w:t>
      </w:r>
      <w:r>
        <w:rPr>
          <w:sz w:val="20"/>
        </w:rPr>
        <w:t>in</w:t>
      </w:r>
      <w:r>
        <w:rPr>
          <w:spacing w:val="-10"/>
          <w:sz w:val="20"/>
        </w:rPr>
        <w:t> </w:t>
      </w:r>
      <w:r>
        <w:rPr>
          <w:sz w:val="20"/>
        </w:rPr>
        <w:t>Niger</w:t>
      </w:r>
      <w:r>
        <w:rPr>
          <w:spacing w:val="-10"/>
          <w:sz w:val="20"/>
        </w:rPr>
        <w:t> </w:t>
      </w:r>
      <w:r>
        <w:rPr>
          <w:sz w:val="20"/>
        </w:rPr>
        <w:t>delta.</w:t>
      </w:r>
      <w:r>
        <w:rPr>
          <w:spacing w:val="-8"/>
          <w:sz w:val="20"/>
        </w:rPr>
        <w:t> </w:t>
      </w:r>
      <w:r>
        <w:rPr>
          <w:sz w:val="20"/>
        </w:rPr>
        <w:t>Nigeria</w:t>
      </w:r>
      <w:r>
        <w:rPr>
          <w:spacing w:val="-8"/>
          <w:sz w:val="20"/>
        </w:rPr>
        <w:t> </w:t>
      </w:r>
      <w:r>
        <w:rPr>
          <w:sz w:val="20"/>
        </w:rPr>
        <w:t>International</w:t>
      </w:r>
      <w:r>
        <w:rPr>
          <w:spacing w:val="-12"/>
          <w:sz w:val="20"/>
        </w:rPr>
        <w:t> </w:t>
      </w:r>
      <w:r>
        <w:rPr>
          <w:sz w:val="20"/>
        </w:rPr>
        <w:t>Journal</w:t>
      </w:r>
      <w:r>
        <w:rPr>
          <w:spacing w:val="-10"/>
          <w:sz w:val="20"/>
        </w:rPr>
        <w:t> </w:t>
      </w:r>
      <w:r>
        <w:rPr>
          <w:spacing w:val="-5"/>
          <w:sz w:val="20"/>
        </w:rPr>
        <w:t>of</w:t>
      </w:r>
    </w:p>
    <w:p>
      <w:pPr>
        <w:pStyle w:val="ListParagraph"/>
        <w:numPr>
          <w:ilvl w:val="0"/>
          <w:numId w:val="9"/>
        </w:numPr>
        <w:tabs>
          <w:tab w:pos="1877" w:val="left" w:leader="none"/>
        </w:tabs>
        <w:spacing w:line="240" w:lineRule="auto" w:before="199" w:after="0"/>
        <w:ind w:left="1877" w:right="0" w:hanging="1433"/>
        <w:jc w:val="left"/>
        <w:rPr>
          <w:sz w:val="20"/>
        </w:rPr>
      </w:pPr>
      <w:r>
        <w:rPr>
          <w:spacing w:val="-2"/>
          <w:sz w:val="20"/>
        </w:rPr>
        <w:t>Tropical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Agriculture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and</w:t>
      </w:r>
      <w:r>
        <w:rPr>
          <w:sz w:val="20"/>
        </w:rPr>
        <w:t> </w:t>
      </w:r>
      <w:r>
        <w:rPr>
          <w:spacing w:val="-2"/>
          <w:sz w:val="20"/>
        </w:rPr>
        <w:t>Food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systems,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(1),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344-</w:t>
      </w:r>
      <w:r>
        <w:rPr>
          <w:spacing w:val="-4"/>
          <w:sz w:val="20"/>
        </w:rPr>
        <w:t>351.</w:t>
      </w:r>
    </w:p>
    <w:p>
      <w:pPr>
        <w:pStyle w:val="ListParagraph"/>
        <w:numPr>
          <w:ilvl w:val="0"/>
          <w:numId w:val="9"/>
        </w:numPr>
        <w:tabs>
          <w:tab w:pos="1517" w:val="left" w:leader="none"/>
        </w:tabs>
        <w:spacing w:line="240" w:lineRule="auto" w:before="195" w:after="0"/>
        <w:ind w:left="1517" w:right="0" w:hanging="1073"/>
        <w:jc w:val="left"/>
        <w:rPr>
          <w:sz w:val="20"/>
        </w:rPr>
      </w:pPr>
      <w:r>
        <w:rPr>
          <w:sz w:val="20"/>
        </w:rPr>
        <w:t>18.</w:t>
      </w:r>
      <w:r>
        <w:rPr>
          <w:spacing w:val="11"/>
          <w:sz w:val="20"/>
        </w:rPr>
        <w:t> </w:t>
      </w:r>
      <w:r>
        <w:rPr>
          <w:sz w:val="20"/>
        </w:rPr>
        <w:t>Lizama,</w:t>
      </w:r>
      <w:r>
        <w:rPr>
          <w:spacing w:val="1"/>
          <w:sz w:val="20"/>
        </w:rPr>
        <w:t> </w:t>
      </w:r>
      <w:r>
        <w:rPr>
          <w:sz w:val="20"/>
        </w:rPr>
        <w:t>M.,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Los,</w:t>
      </w:r>
      <w:r>
        <w:rPr>
          <w:spacing w:val="-10"/>
          <w:sz w:val="20"/>
        </w:rPr>
        <w:t> </w:t>
      </w:r>
      <w:r>
        <w:rPr>
          <w:sz w:val="20"/>
        </w:rPr>
        <w:t>A.P.,</w:t>
      </w:r>
      <w:r>
        <w:rPr>
          <w:spacing w:val="4"/>
          <w:sz w:val="20"/>
        </w:rPr>
        <w:t> </w:t>
      </w:r>
      <w:r>
        <w:rPr>
          <w:sz w:val="20"/>
        </w:rPr>
        <w:t>&amp;</w:t>
      </w:r>
      <w:r>
        <w:rPr>
          <w:spacing w:val="-13"/>
          <w:sz w:val="20"/>
        </w:rPr>
        <w:t> </w:t>
      </w:r>
      <w:r>
        <w:rPr>
          <w:sz w:val="20"/>
        </w:rPr>
        <w:t>Ambroso,</w:t>
      </w:r>
      <w:r>
        <w:rPr>
          <w:spacing w:val="-10"/>
          <w:sz w:val="20"/>
        </w:rPr>
        <w:t> </w:t>
      </w:r>
      <w:r>
        <w:rPr>
          <w:sz w:val="20"/>
        </w:rPr>
        <w:t>A.M.</w:t>
      </w:r>
      <w:r>
        <w:rPr>
          <w:spacing w:val="1"/>
          <w:sz w:val="20"/>
        </w:rPr>
        <w:t> </w:t>
      </w:r>
      <w:r>
        <w:rPr>
          <w:sz w:val="20"/>
        </w:rPr>
        <w:t>(2002). Condition</w:t>
      </w:r>
      <w:r>
        <w:rPr>
          <w:spacing w:val="1"/>
          <w:sz w:val="20"/>
        </w:rPr>
        <w:t> </w:t>
      </w:r>
      <w:r>
        <w:rPr>
          <w:sz w:val="20"/>
        </w:rPr>
        <w:t>factor</w:t>
      </w:r>
      <w:r>
        <w:rPr>
          <w:spacing w:val="5"/>
          <w:sz w:val="20"/>
        </w:rPr>
        <w:t> </w:t>
      </w:r>
      <w:r>
        <w:rPr>
          <w:sz w:val="20"/>
        </w:rPr>
        <w:t>in</w:t>
      </w:r>
      <w:r>
        <w:rPr>
          <w:spacing w:val="2"/>
          <w:sz w:val="20"/>
        </w:rPr>
        <w:t> </w:t>
      </w:r>
      <w:r>
        <w:rPr>
          <w:sz w:val="20"/>
        </w:rPr>
        <w:t>nine</w:t>
      </w:r>
      <w:r>
        <w:rPr>
          <w:spacing w:val="-1"/>
          <w:sz w:val="20"/>
        </w:rPr>
        <w:t> </w:t>
      </w:r>
      <w:r>
        <w:rPr>
          <w:sz w:val="20"/>
        </w:rPr>
        <w:t>species</w:t>
      </w:r>
      <w:r>
        <w:rPr>
          <w:spacing w:val="1"/>
          <w:sz w:val="20"/>
        </w:rPr>
        <w:t> </w:t>
      </w:r>
      <w:r>
        <w:rPr>
          <w:sz w:val="20"/>
        </w:rPr>
        <w:t>of fish </w:t>
      </w:r>
      <w:r>
        <w:rPr>
          <w:spacing w:val="-5"/>
          <w:sz w:val="20"/>
        </w:rPr>
        <w:t>of</w:t>
      </w:r>
    </w:p>
    <w:p>
      <w:pPr>
        <w:pStyle w:val="ListParagraph"/>
        <w:numPr>
          <w:ilvl w:val="0"/>
          <w:numId w:val="9"/>
        </w:numPr>
        <w:tabs>
          <w:tab w:pos="1877" w:val="left" w:leader="none"/>
        </w:tabs>
        <w:spacing w:line="240" w:lineRule="auto" w:before="198" w:after="0"/>
        <w:ind w:left="1877" w:right="0" w:hanging="1433"/>
        <w:jc w:val="left"/>
        <w:rPr>
          <w:sz w:val="20"/>
        </w:rPr>
      </w:pPr>
      <w:r>
        <w:rPr>
          <w:spacing w:val="-2"/>
          <w:sz w:val="20"/>
        </w:rPr>
        <w:t>the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Characidae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family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in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upper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Paraná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river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floodplain, Brazil. Braz.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J.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Biol,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62(1),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113-</w:t>
      </w:r>
      <w:r>
        <w:rPr>
          <w:spacing w:val="-4"/>
          <w:sz w:val="20"/>
        </w:rPr>
        <w:t>124.</w:t>
      </w:r>
    </w:p>
    <w:p>
      <w:pPr>
        <w:pStyle w:val="ListParagraph"/>
        <w:numPr>
          <w:ilvl w:val="0"/>
          <w:numId w:val="9"/>
        </w:numPr>
        <w:tabs>
          <w:tab w:pos="1517" w:val="left" w:leader="none"/>
        </w:tabs>
        <w:spacing w:line="240" w:lineRule="auto" w:before="201" w:after="0"/>
        <w:ind w:left="1517" w:right="0" w:hanging="1073"/>
        <w:jc w:val="left"/>
        <w:rPr>
          <w:sz w:val="20"/>
        </w:rPr>
      </w:pPr>
      <w:r>
        <w:rPr>
          <w:sz w:val="20"/>
        </w:rPr>
        <w:t>19.</w:t>
      </w:r>
      <w:r>
        <w:rPr>
          <w:spacing w:val="10"/>
          <w:sz w:val="20"/>
        </w:rPr>
        <w:t> </w:t>
      </w:r>
      <w:r>
        <w:rPr>
          <w:sz w:val="20"/>
        </w:rPr>
        <w:t>Le</w:t>
      </w:r>
      <w:r>
        <w:rPr>
          <w:spacing w:val="-5"/>
          <w:sz w:val="20"/>
        </w:rPr>
        <w:t> </w:t>
      </w:r>
      <w:r>
        <w:rPr>
          <w:sz w:val="20"/>
        </w:rPr>
        <w:t>Cren,</w:t>
      </w:r>
      <w:r>
        <w:rPr>
          <w:spacing w:val="-5"/>
          <w:sz w:val="20"/>
        </w:rPr>
        <w:t> </w:t>
      </w:r>
      <w:r>
        <w:rPr>
          <w:sz w:val="20"/>
        </w:rPr>
        <w:t>C.D.</w:t>
      </w:r>
      <w:r>
        <w:rPr>
          <w:spacing w:val="-2"/>
          <w:sz w:val="20"/>
        </w:rPr>
        <w:t> </w:t>
      </w:r>
      <w:r>
        <w:rPr>
          <w:sz w:val="20"/>
        </w:rPr>
        <w:t>(1951).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Length-Weight</w:t>
      </w:r>
      <w:r>
        <w:rPr>
          <w:spacing w:val="-7"/>
          <w:sz w:val="20"/>
        </w:rPr>
        <w:t> </w:t>
      </w:r>
      <w:r>
        <w:rPr>
          <w:sz w:val="20"/>
        </w:rPr>
        <w:t>Relationship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Seasonal</w:t>
      </w:r>
      <w:r>
        <w:rPr>
          <w:spacing w:val="-5"/>
          <w:sz w:val="20"/>
        </w:rPr>
        <w:t> </w:t>
      </w:r>
      <w:r>
        <w:rPr>
          <w:sz w:val="20"/>
        </w:rPr>
        <w:t>Cycle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Gonad</w:t>
      </w:r>
      <w:r>
        <w:rPr>
          <w:spacing w:val="-2"/>
          <w:sz w:val="20"/>
        </w:rPr>
        <w:t> Weight</w:t>
      </w:r>
    </w:p>
    <w:p>
      <w:pPr>
        <w:pStyle w:val="ListParagraph"/>
        <w:numPr>
          <w:ilvl w:val="0"/>
          <w:numId w:val="9"/>
        </w:numPr>
        <w:tabs>
          <w:tab w:pos="1877" w:val="left" w:leader="none"/>
        </w:tabs>
        <w:spacing w:line="240" w:lineRule="auto" w:before="196" w:after="0"/>
        <w:ind w:left="1877" w:right="0" w:hanging="1433"/>
        <w:jc w:val="left"/>
        <w:rPr>
          <w:sz w:val="20"/>
        </w:rPr>
      </w:pPr>
      <w:r>
        <w:rPr>
          <w:spacing w:val="-2"/>
          <w:sz w:val="20"/>
        </w:rPr>
        <w:t>and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Condition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in</w:t>
      </w:r>
      <w:r>
        <w:rPr>
          <w:sz w:val="20"/>
        </w:rPr>
        <w:t> </w:t>
      </w:r>
      <w:r>
        <w:rPr>
          <w:spacing w:val="-2"/>
          <w:sz w:val="20"/>
        </w:rPr>
        <w:t>Perch,</w:t>
      </w:r>
      <w:r>
        <w:rPr>
          <w:sz w:val="20"/>
        </w:rPr>
        <w:t> </w:t>
      </w:r>
      <w:r>
        <w:rPr>
          <w:spacing w:val="-2"/>
          <w:sz w:val="20"/>
        </w:rPr>
        <w:t>Perca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fluviatilis.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Journal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Animal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Ecology,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20,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201-</w:t>
      </w:r>
      <w:r>
        <w:rPr>
          <w:spacing w:val="-4"/>
          <w:sz w:val="20"/>
        </w:rPr>
        <w:t>219.</w:t>
      </w:r>
    </w:p>
    <w:p>
      <w:pPr>
        <w:pStyle w:val="ListParagraph"/>
        <w:numPr>
          <w:ilvl w:val="0"/>
          <w:numId w:val="9"/>
        </w:numPr>
        <w:tabs>
          <w:tab w:pos="1517" w:val="left" w:leader="none"/>
        </w:tabs>
        <w:spacing w:line="240" w:lineRule="auto" w:before="198" w:after="0"/>
        <w:ind w:left="1517" w:right="0" w:hanging="1073"/>
        <w:jc w:val="left"/>
        <w:rPr>
          <w:sz w:val="20"/>
        </w:rPr>
      </w:pPr>
      <w:r>
        <w:rPr>
          <w:sz w:val="20"/>
        </w:rPr>
        <w:t>20.</w:t>
      </w:r>
      <w:r>
        <w:rPr>
          <w:spacing w:val="9"/>
          <w:sz w:val="20"/>
        </w:rPr>
        <w:t> </w:t>
      </w:r>
      <w:r>
        <w:rPr>
          <w:sz w:val="20"/>
        </w:rPr>
        <w:t>Mondal,</w:t>
      </w:r>
      <w:r>
        <w:rPr>
          <w:spacing w:val="-13"/>
          <w:sz w:val="20"/>
        </w:rPr>
        <w:t> </w:t>
      </w:r>
      <w:r>
        <w:rPr>
          <w:sz w:val="20"/>
        </w:rPr>
        <w:t>N.,</w:t>
      </w:r>
      <w:r>
        <w:rPr>
          <w:spacing w:val="-12"/>
          <w:sz w:val="20"/>
        </w:rPr>
        <w:t> </w:t>
      </w:r>
      <w:r>
        <w:rPr>
          <w:rFonts w:ascii="Arial"/>
          <w:i/>
          <w:sz w:val="20"/>
        </w:rPr>
        <w:t>et</w:t>
      </w:r>
      <w:r>
        <w:rPr>
          <w:rFonts w:ascii="Arial"/>
          <w:i/>
          <w:spacing w:val="-13"/>
          <w:sz w:val="20"/>
        </w:rPr>
        <w:t> </w:t>
      </w:r>
      <w:r>
        <w:rPr>
          <w:rFonts w:ascii="Arial"/>
          <w:i/>
          <w:sz w:val="20"/>
        </w:rPr>
        <w:t>al.</w:t>
      </w:r>
      <w:r>
        <w:rPr>
          <w:rFonts w:ascii="Arial"/>
          <w:i/>
          <w:spacing w:val="-13"/>
          <w:sz w:val="20"/>
        </w:rPr>
        <w:t> </w:t>
      </w:r>
      <w:r>
        <w:rPr>
          <w:sz w:val="20"/>
        </w:rPr>
        <w:t>(2025).</w:t>
      </w:r>
      <w:r>
        <w:rPr>
          <w:spacing w:val="-10"/>
          <w:sz w:val="20"/>
        </w:rPr>
        <w:t> </w:t>
      </w:r>
      <w:r>
        <w:rPr>
          <w:sz w:val="20"/>
        </w:rPr>
        <w:t>Seasonal</w:t>
      </w:r>
      <w:r>
        <w:rPr>
          <w:spacing w:val="-14"/>
          <w:sz w:val="20"/>
        </w:rPr>
        <w:t> </w:t>
      </w:r>
      <w:r>
        <w:rPr>
          <w:sz w:val="20"/>
        </w:rPr>
        <w:t>Variability</w:t>
      </w:r>
      <w:r>
        <w:rPr>
          <w:spacing w:val="-11"/>
          <w:sz w:val="20"/>
        </w:rPr>
        <w:t> </w:t>
      </w:r>
      <w:r>
        <w:rPr>
          <w:sz w:val="20"/>
        </w:rPr>
        <w:t>of</w:t>
      </w:r>
      <w:r>
        <w:rPr>
          <w:spacing w:val="-12"/>
          <w:sz w:val="20"/>
        </w:rPr>
        <w:t> </w:t>
      </w:r>
      <w:r>
        <w:rPr>
          <w:sz w:val="20"/>
        </w:rPr>
        <w:t>Marine</w:t>
      </w:r>
      <w:r>
        <w:rPr>
          <w:spacing w:val="-11"/>
          <w:sz w:val="20"/>
        </w:rPr>
        <w:t> </w:t>
      </w:r>
      <w:r>
        <w:rPr>
          <w:sz w:val="20"/>
        </w:rPr>
        <w:t>Fish</w:t>
      </w:r>
      <w:r>
        <w:rPr>
          <w:spacing w:val="-13"/>
          <w:sz w:val="20"/>
        </w:rPr>
        <w:t> </w:t>
      </w:r>
      <w:r>
        <w:rPr>
          <w:sz w:val="20"/>
        </w:rPr>
        <w:t>Diversity</w:t>
      </w:r>
      <w:r>
        <w:rPr>
          <w:spacing w:val="-12"/>
          <w:sz w:val="20"/>
        </w:rPr>
        <w:t> </w:t>
      </w:r>
      <w:r>
        <w:rPr>
          <w:sz w:val="20"/>
        </w:rPr>
        <w:t>in</w:t>
      </w:r>
      <w:r>
        <w:rPr>
          <w:spacing w:val="-13"/>
          <w:sz w:val="20"/>
        </w:rPr>
        <w:t> </w:t>
      </w:r>
      <w:r>
        <w:rPr>
          <w:sz w:val="20"/>
        </w:rPr>
        <w:t>Relation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Water</w:t>
      </w:r>
    </w:p>
    <w:p>
      <w:pPr>
        <w:pStyle w:val="ListParagraph"/>
        <w:numPr>
          <w:ilvl w:val="0"/>
          <w:numId w:val="9"/>
        </w:numPr>
        <w:tabs>
          <w:tab w:pos="1877" w:val="left" w:leader="none"/>
        </w:tabs>
        <w:spacing w:line="240" w:lineRule="auto" w:before="201" w:after="0"/>
        <w:ind w:left="1877" w:right="0" w:hanging="1433"/>
        <w:jc w:val="left"/>
        <w:rPr>
          <w:sz w:val="20"/>
        </w:rPr>
      </w:pPr>
      <w:r>
        <w:rPr>
          <w:sz w:val="20"/>
        </w:rPr>
        <w:t>Quality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East</w:t>
      </w:r>
      <w:r>
        <w:rPr>
          <w:spacing w:val="-14"/>
          <w:sz w:val="20"/>
        </w:rPr>
        <w:t> </w:t>
      </w:r>
      <w:r>
        <w:rPr>
          <w:sz w:val="20"/>
        </w:rPr>
        <w:t>Midnapore</w:t>
      </w:r>
      <w:r>
        <w:rPr>
          <w:spacing w:val="-14"/>
          <w:sz w:val="20"/>
        </w:rPr>
        <w:t> </w:t>
      </w:r>
      <w:r>
        <w:rPr>
          <w:sz w:val="20"/>
        </w:rPr>
        <w:t>Coast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West</w:t>
      </w:r>
      <w:r>
        <w:rPr>
          <w:spacing w:val="-14"/>
          <w:sz w:val="20"/>
        </w:rPr>
        <w:t> </w:t>
      </w:r>
      <w:r>
        <w:rPr>
          <w:sz w:val="20"/>
        </w:rPr>
        <w:t>Bengal,</w:t>
      </w:r>
      <w:r>
        <w:rPr>
          <w:spacing w:val="-14"/>
          <w:sz w:val="20"/>
        </w:rPr>
        <w:t> </w:t>
      </w:r>
      <w:r>
        <w:rPr>
          <w:sz w:val="20"/>
        </w:rPr>
        <w:t>India.</w:t>
      </w:r>
      <w:r>
        <w:rPr>
          <w:spacing w:val="-15"/>
          <w:sz w:val="20"/>
        </w:rPr>
        <w:t> </w:t>
      </w:r>
      <w:r>
        <w:rPr>
          <w:sz w:val="20"/>
        </w:rPr>
        <w:t>Ocean</w:t>
      </w:r>
      <w:r>
        <w:rPr>
          <w:spacing w:val="-14"/>
          <w:sz w:val="20"/>
        </w:rPr>
        <w:t> </w:t>
      </w:r>
      <w:r>
        <w:rPr>
          <w:sz w:val="20"/>
        </w:rPr>
        <w:t>Science</w:t>
      </w:r>
      <w:r>
        <w:rPr>
          <w:spacing w:val="-13"/>
          <w:sz w:val="20"/>
        </w:rPr>
        <w:t> </w:t>
      </w:r>
      <w:r>
        <w:rPr>
          <w:sz w:val="20"/>
        </w:rPr>
        <w:t>Journal,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58(2),13.</w:t>
      </w:r>
    </w:p>
    <w:p>
      <w:pPr>
        <w:pStyle w:val="ListParagraph"/>
        <w:numPr>
          <w:ilvl w:val="0"/>
          <w:numId w:val="9"/>
        </w:numPr>
        <w:tabs>
          <w:tab w:pos="1517" w:val="left" w:leader="none"/>
        </w:tabs>
        <w:spacing w:line="240" w:lineRule="auto" w:before="196" w:after="0"/>
        <w:ind w:left="1517" w:right="0" w:hanging="1073"/>
        <w:jc w:val="left"/>
        <w:rPr>
          <w:sz w:val="20"/>
        </w:rPr>
      </w:pPr>
      <w:r>
        <w:rPr>
          <w:sz w:val="20"/>
        </w:rPr>
        <w:t>21.</w:t>
      </w:r>
      <w:r>
        <w:rPr>
          <w:spacing w:val="12"/>
          <w:sz w:val="20"/>
        </w:rPr>
        <w:t> </w:t>
      </w:r>
      <w:r>
        <w:rPr>
          <w:sz w:val="20"/>
        </w:rPr>
        <w:t>James,</w:t>
      </w:r>
      <w:r>
        <w:rPr>
          <w:spacing w:val="3"/>
          <w:sz w:val="20"/>
        </w:rPr>
        <w:t> </w:t>
      </w:r>
      <w:r>
        <w:rPr>
          <w:sz w:val="20"/>
        </w:rPr>
        <w:t>P.S.B.R.</w:t>
      </w:r>
      <w:r>
        <w:rPr>
          <w:spacing w:val="-9"/>
          <w:sz w:val="20"/>
        </w:rPr>
        <w:t> </w:t>
      </w:r>
      <w:r>
        <w:rPr>
          <w:sz w:val="20"/>
        </w:rPr>
        <w:t>(1984).</w:t>
      </w:r>
      <w:r>
        <w:rPr>
          <w:spacing w:val="-9"/>
          <w:sz w:val="20"/>
        </w:rPr>
        <w:t> </w:t>
      </w:r>
      <w:r>
        <w:rPr>
          <w:sz w:val="20"/>
        </w:rPr>
        <w:t>Scope</w:t>
      </w:r>
      <w:r>
        <w:rPr>
          <w:spacing w:val="6"/>
          <w:sz w:val="20"/>
        </w:rPr>
        <w:t> </w:t>
      </w:r>
      <w:r>
        <w:rPr>
          <w:sz w:val="20"/>
        </w:rPr>
        <w:t>for</w:t>
      </w:r>
      <w:r>
        <w:rPr>
          <w:spacing w:val="3"/>
          <w:sz w:val="20"/>
        </w:rPr>
        <w:t> </w:t>
      </w:r>
      <w:r>
        <w:rPr>
          <w:sz w:val="20"/>
        </w:rPr>
        <w:t>India</w:t>
      </w:r>
      <w:r>
        <w:rPr>
          <w:spacing w:val="4"/>
          <w:sz w:val="20"/>
        </w:rPr>
        <w:t> </w:t>
      </w:r>
      <w:r>
        <w:rPr>
          <w:sz w:val="20"/>
        </w:rPr>
        <w:t>with</w:t>
      </w:r>
      <w:r>
        <w:rPr>
          <w:spacing w:val="7"/>
          <w:sz w:val="20"/>
        </w:rPr>
        <w:t> </w:t>
      </w:r>
      <w:r>
        <w:rPr>
          <w:sz w:val="20"/>
        </w:rPr>
        <w:t>brackish</w:t>
      </w:r>
      <w:r>
        <w:rPr>
          <w:spacing w:val="4"/>
          <w:sz w:val="20"/>
        </w:rPr>
        <w:t> </w:t>
      </w:r>
      <w:r>
        <w:rPr>
          <w:sz w:val="20"/>
        </w:rPr>
        <w:t>water</w:t>
      </w:r>
      <w:r>
        <w:rPr>
          <w:spacing w:val="7"/>
          <w:sz w:val="20"/>
        </w:rPr>
        <w:t> </w:t>
      </w:r>
      <w:r>
        <w:rPr>
          <w:sz w:val="20"/>
        </w:rPr>
        <w:t>fish</w:t>
      </w:r>
      <w:r>
        <w:rPr>
          <w:spacing w:val="2"/>
          <w:sz w:val="20"/>
        </w:rPr>
        <w:t> </w:t>
      </w:r>
      <w:r>
        <w:rPr>
          <w:sz w:val="20"/>
        </w:rPr>
        <w:t>culture</w:t>
      </w:r>
      <w:r>
        <w:rPr>
          <w:spacing w:val="3"/>
          <w:sz w:val="20"/>
        </w:rPr>
        <w:t> </w:t>
      </w:r>
      <w:r>
        <w:rPr>
          <w:sz w:val="20"/>
        </w:rPr>
        <w:t>in</w:t>
      </w:r>
      <w:r>
        <w:rPr>
          <w:spacing w:val="3"/>
          <w:sz w:val="20"/>
        </w:rPr>
        <w:t> </w:t>
      </w:r>
      <w:r>
        <w:rPr>
          <w:sz w:val="20"/>
        </w:rPr>
        <w:t>India</w:t>
      </w:r>
      <w:r>
        <w:rPr>
          <w:spacing w:val="6"/>
          <w:sz w:val="20"/>
        </w:rPr>
        <w:t> </w:t>
      </w:r>
      <w:r>
        <w:rPr>
          <w:sz w:val="20"/>
        </w:rPr>
        <w:t>with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special</w:t>
      </w:r>
    </w:p>
    <w:p>
      <w:pPr>
        <w:pStyle w:val="ListParagraph"/>
        <w:numPr>
          <w:ilvl w:val="0"/>
          <w:numId w:val="9"/>
        </w:numPr>
        <w:tabs>
          <w:tab w:pos="1877" w:val="left" w:leader="none"/>
        </w:tabs>
        <w:spacing w:line="240" w:lineRule="auto" w:before="198" w:after="0"/>
        <w:ind w:left="1877" w:right="0" w:hanging="1433"/>
        <w:jc w:val="left"/>
        <w:rPr>
          <w:sz w:val="20"/>
        </w:rPr>
      </w:pPr>
      <w:r>
        <w:rPr>
          <w:sz w:val="20"/>
        </w:rPr>
        <w:t>reference</w:t>
      </w:r>
      <w:r>
        <w:rPr>
          <w:spacing w:val="-14"/>
          <w:sz w:val="20"/>
        </w:rPr>
        <w:t> </w:t>
      </w:r>
      <w:r>
        <w:rPr>
          <w:sz w:val="20"/>
        </w:rPr>
        <w:t>to</w:t>
      </w:r>
      <w:r>
        <w:rPr>
          <w:spacing w:val="-13"/>
          <w:sz w:val="20"/>
        </w:rPr>
        <w:t> </w:t>
      </w:r>
      <w:r>
        <w:rPr>
          <w:sz w:val="20"/>
        </w:rPr>
        <w:t>Karnataka.</w:t>
      </w:r>
      <w:r>
        <w:rPr>
          <w:spacing w:val="-11"/>
          <w:sz w:val="20"/>
        </w:rPr>
        <w:t> </w:t>
      </w:r>
      <w:r>
        <w:rPr>
          <w:sz w:val="20"/>
        </w:rPr>
        <w:t>In:</w:t>
      </w:r>
      <w:r>
        <w:rPr>
          <w:spacing w:val="-11"/>
          <w:sz w:val="20"/>
        </w:rPr>
        <w:t> </w:t>
      </w:r>
      <w:r>
        <w:rPr>
          <w:sz w:val="20"/>
        </w:rPr>
        <w:t>Seminar</w:t>
      </w:r>
      <w:r>
        <w:rPr>
          <w:spacing w:val="-13"/>
          <w:sz w:val="20"/>
        </w:rPr>
        <w:t> </w:t>
      </w:r>
      <w:r>
        <w:rPr>
          <w:sz w:val="20"/>
        </w:rPr>
        <w:t>on</w:t>
      </w:r>
      <w:r>
        <w:rPr>
          <w:spacing w:val="-12"/>
          <w:sz w:val="20"/>
        </w:rPr>
        <w:t> </w:t>
      </w:r>
      <w:r>
        <w:rPr>
          <w:sz w:val="20"/>
        </w:rPr>
        <w:t>Inland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Fisheries.</w:t>
      </w:r>
    </w:p>
    <w:p>
      <w:pPr>
        <w:pStyle w:val="ListParagraph"/>
        <w:numPr>
          <w:ilvl w:val="0"/>
          <w:numId w:val="9"/>
        </w:numPr>
        <w:tabs>
          <w:tab w:pos="1517" w:val="left" w:leader="none"/>
        </w:tabs>
        <w:spacing w:line="240" w:lineRule="auto" w:before="196" w:after="0"/>
        <w:ind w:left="1517" w:right="0" w:hanging="1073"/>
        <w:jc w:val="left"/>
        <w:rPr>
          <w:sz w:val="20"/>
        </w:rPr>
      </w:pPr>
      <w:r>
        <w:rPr>
          <w:sz w:val="20"/>
        </w:rPr>
        <w:t>22.</w:t>
      </w:r>
      <w:r>
        <w:rPr>
          <w:spacing w:val="8"/>
          <w:sz w:val="20"/>
        </w:rPr>
        <w:t> </w:t>
      </w:r>
      <w:r>
        <w:rPr>
          <w:sz w:val="20"/>
        </w:rPr>
        <w:t>Paxton,</w:t>
      </w:r>
      <w:r>
        <w:rPr>
          <w:spacing w:val="-2"/>
          <w:sz w:val="20"/>
        </w:rPr>
        <w:t> </w:t>
      </w:r>
      <w:r>
        <w:rPr>
          <w:sz w:val="20"/>
        </w:rPr>
        <w:t>J.R.,</w:t>
      </w:r>
      <w:r>
        <w:rPr>
          <w:spacing w:val="-2"/>
          <w:sz w:val="20"/>
        </w:rPr>
        <w:t> </w:t>
      </w:r>
      <w:r>
        <w:rPr>
          <w:sz w:val="20"/>
        </w:rPr>
        <w:t>&amp;</w:t>
      </w:r>
      <w:r>
        <w:rPr>
          <w:spacing w:val="-2"/>
          <w:sz w:val="20"/>
        </w:rPr>
        <w:t> </w:t>
      </w:r>
      <w:r>
        <w:rPr>
          <w:sz w:val="20"/>
        </w:rPr>
        <w:t>Hulley,</w:t>
      </w:r>
      <w:r>
        <w:rPr>
          <w:spacing w:val="-2"/>
          <w:sz w:val="20"/>
        </w:rPr>
        <w:t> </w:t>
      </w:r>
      <w:r>
        <w:rPr>
          <w:sz w:val="20"/>
        </w:rPr>
        <w:t>P.A.</w:t>
      </w:r>
      <w:r>
        <w:rPr>
          <w:spacing w:val="2"/>
          <w:sz w:val="20"/>
        </w:rPr>
        <w:t> </w:t>
      </w:r>
      <w:r>
        <w:rPr>
          <w:sz w:val="20"/>
        </w:rPr>
        <w:t>(1999).</w:t>
      </w:r>
      <w:r>
        <w:rPr>
          <w:spacing w:val="-4"/>
          <w:sz w:val="20"/>
        </w:rPr>
        <w:t> </w:t>
      </w:r>
      <w:r>
        <w:rPr>
          <w:sz w:val="20"/>
        </w:rPr>
        <w:t>Family</w:t>
      </w:r>
      <w:r>
        <w:rPr>
          <w:spacing w:val="3"/>
          <w:sz w:val="20"/>
        </w:rPr>
        <w:t> </w:t>
      </w:r>
      <w:r>
        <w:rPr>
          <w:sz w:val="20"/>
        </w:rPr>
        <w:t>Myctophidae.</w:t>
      </w:r>
      <w:r>
        <w:rPr>
          <w:spacing w:val="-2"/>
          <w:sz w:val="20"/>
        </w:rPr>
        <w:t> </w:t>
      </w:r>
      <w:r>
        <w:rPr>
          <w:sz w:val="20"/>
        </w:rPr>
        <w:t>In: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Living</w:t>
      </w:r>
      <w:r>
        <w:rPr>
          <w:spacing w:val="-3"/>
          <w:sz w:val="20"/>
        </w:rPr>
        <w:t> </w:t>
      </w:r>
      <w:r>
        <w:rPr>
          <w:sz w:val="20"/>
        </w:rPr>
        <w:t>Marine</w:t>
      </w:r>
      <w:r>
        <w:rPr>
          <w:spacing w:val="-4"/>
          <w:sz w:val="20"/>
        </w:rPr>
        <w:t> </w:t>
      </w:r>
      <w:r>
        <w:rPr>
          <w:sz w:val="20"/>
        </w:rPr>
        <w:t>Resources </w:t>
      </w:r>
      <w:r>
        <w:rPr>
          <w:spacing w:val="-5"/>
          <w:sz w:val="20"/>
        </w:rPr>
        <w:t>of</w:t>
      </w:r>
    </w:p>
    <w:p>
      <w:pPr>
        <w:pStyle w:val="ListParagraph"/>
        <w:numPr>
          <w:ilvl w:val="0"/>
          <w:numId w:val="9"/>
        </w:numPr>
        <w:tabs>
          <w:tab w:pos="1877" w:val="left" w:leader="none"/>
        </w:tabs>
        <w:spacing w:line="240" w:lineRule="auto" w:before="200" w:after="0"/>
        <w:ind w:left="1877" w:right="0" w:hanging="1433"/>
        <w:jc w:val="left"/>
        <w:rPr>
          <w:sz w:val="20"/>
        </w:rPr>
      </w:pPr>
      <w:r>
        <w:rPr>
          <w:spacing w:val="-2"/>
          <w:sz w:val="20"/>
        </w:rPr>
        <w:t>the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Western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Central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Pacific.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3.Batoid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fishes,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chimaeras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bony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fishes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part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1,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FAO,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(elopidae</w:t>
      </w:r>
    </w:p>
    <w:p>
      <w:pPr>
        <w:pStyle w:val="ListParagraph"/>
        <w:numPr>
          <w:ilvl w:val="0"/>
          <w:numId w:val="9"/>
        </w:numPr>
        <w:tabs>
          <w:tab w:pos="1877" w:val="left" w:leader="none"/>
        </w:tabs>
        <w:spacing w:line="240" w:lineRule="auto" w:before="199" w:after="0"/>
        <w:ind w:left="1877" w:right="0" w:hanging="1433"/>
        <w:jc w:val="left"/>
        <w:rPr>
          <w:sz w:val="20"/>
        </w:rPr>
      </w:pPr>
      <w:r>
        <w:rPr>
          <w:spacing w:val="-2"/>
          <w:sz w:val="20"/>
        </w:rPr>
        <w:t>tolinophrynidae)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(Carpenter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K.E.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&amp;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Niem V.H.,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eds.),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(pp.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1957-1963).</w:t>
      </w:r>
    </w:p>
    <w:p>
      <w:pPr>
        <w:pStyle w:val="ListParagraph"/>
        <w:numPr>
          <w:ilvl w:val="0"/>
          <w:numId w:val="9"/>
        </w:numPr>
        <w:tabs>
          <w:tab w:pos="1517" w:val="left" w:leader="none"/>
        </w:tabs>
        <w:spacing w:line="240" w:lineRule="auto" w:before="196" w:after="0"/>
        <w:ind w:left="1517" w:right="0" w:hanging="1073"/>
        <w:jc w:val="left"/>
        <w:rPr>
          <w:sz w:val="20"/>
        </w:rPr>
      </w:pPr>
      <w:r>
        <w:rPr>
          <w:spacing w:val="-4"/>
          <w:sz w:val="20"/>
        </w:rPr>
        <w:t>23.</w:t>
      </w:r>
      <w:r>
        <w:rPr>
          <w:spacing w:val="40"/>
          <w:sz w:val="20"/>
        </w:rPr>
        <w:t> </w:t>
      </w:r>
      <w:r>
        <w:rPr>
          <w:spacing w:val="-4"/>
          <w:sz w:val="20"/>
        </w:rPr>
        <w:t>Jeyaseelan,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M.J.P. (1998).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Manual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of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fish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eggs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larvae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from</w:t>
      </w:r>
      <w:r>
        <w:rPr>
          <w:spacing w:val="-15"/>
          <w:sz w:val="20"/>
        </w:rPr>
        <w:t> </w:t>
      </w:r>
      <w:r>
        <w:rPr>
          <w:spacing w:val="-4"/>
          <w:sz w:val="20"/>
        </w:rPr>
        <w:t>Asian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mangrove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waters..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United</w:t>
      </w:r>
    </w:p>
    <w:p>
      <w:pPr>
        <w:pStyle w:val="ListParagraph"/>
        <w:numPr>
          <w:ilvl w:val="0"/>
          <w:numId w:val="9"/>
        </w:numPr>
        <w:tabs>
          <w:tab w:pos="1877" w:val="left" w:leader="none"/>
        </w:tabs>
        <w:spacing w:line="240" w:lineRule="auto" w:before="200" w:after="0"/>
        <w:ind w:left="1877" w:right="0" w:hanging="1433"/>
        <w:jc w:val="left"/>
        <w:rPr>
          <w:sz w:val="20"/>
        </w:rPr>
      </w:pPr>
      <w:r>
        <w:rPr>
          <w:spacing w:val="-2"/>
          <w:sz w:val="20"/>
        </w:rPr>
        <w:t>Nations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Educational,</w:t>
      </w:r>
      <w:r>
        <w:rPr>
          <w:sz w:val="20"/>
        </w:rPr>
        <w:t> </w:t>
      </w:r>
      <w:r>
        <w:rPr>
          <w:spacing w:val="-2"/>
          <w:sz w:val="20"/>
        </w:rPr>
        <w:t>Scientific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Cultural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Organization.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Paris.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(p. 193).</w:t>
      </w:r>
    </w:p>
    <w:p>
      <w:pPr>
        <w:pStyle w:val="ListParagraph"/>
        <w:numPr>
          <w:ilvl w:val="0"/>
          <w:numId w:val="9"/>
        </w:numPr>
        <w:tabs>
          <w:tab w:pos="1517" w:val="left" w:leader="none"/>
        </w:tabs>
        <w:spacing w:line="240" w:lineRule="auto" w:before="198" w:after="0"/>
        <w:ind w:left="1517" w:right="0" w:hanging="1073"/>
        <w:jc w:val="left"/>
        <w:rPr>
          <w:sz w:val="20"/>
        </w:rPr>
      </w:pPr>
      <w:r>
        <w:rPr>
          <w:sz w:val="20"/>
        </w:rPr>
        <w:t>24.</w:t>
      </w:r>
      <w:r>
        <w:rPr>
          <w:spacing w:val="6"/>
          <w:sz w:val="20"/>
        </w:rPr>
        <w:t> </w:t>
      </w:r>
      <w:r>
        <w:rPr>
          <w:sz w:val="20"/>
        </w:rPr>
        <w:t>Talwar,</w:t>
      </w:r>
      <w:r>
        <w:rPr>
          <w:spacing w:val="3"/>
          <w:sz w:val="20"/>
        </w:rPr>
        <w:t> </w:t>
      </w:r>
      <w:r>
        <w:rPr>
          <w:sz w:val="20"/>
        </w:rPr>
        <w:t>P.K.,</w:t>
      </w:r>
      <w:r>
        <w:rPr>
          <w:spacing w:val="1"/>
          <w:sz w:val="20"/>
        </w:rPr>
        <w:t> </w:t>
      </w:r>
      <w:r>
        <w:rPr>
          <w:sz w:val="20"/>
        </w:rPr>
        <w:t>&amp; Jhingran,</w:t>
      </w:r>
      <w:r>
        <w:rPr>
          <w:spacing w:val="-10"/>
          <w:sz w:val="20"/>
        </w:rPr>
        <w:t> </w:t>
      </w:r>
      <w:r>
        <w:rPr>
          <w:sz w:val="20"/>
        </w:rPr>
        <w:t>A.G.</w:t>
      </w:r>
      <w:r>
        <w:rPr>
          <w:spacing w:val="3"/>
          <w:sz w:val="20"/>
        </w:rPr>
        <w:t> </w:t>
      </w:r>
      <w:r>
        <w:rPr>
          <w:sz w:val="20"/>
        </w:rPr>
        <w:t>(1991).</w:t>
      </w:r>
      <w:r>
        <w:rPr>
          <w:spacing w:val="2"/>
          <w:sz w:val="20"/>
        </w:rPr>
        <w:t> </w:t>
      </w:r>
      <w:r>
        <w:rPr>
          <w:sz w:val="20"/>
        </w:rPr>
        <w:t>Inland Fishes</w:t>
      </w:r>
      <w:r>
        <w:rPr>
          <w:spacing w:val="4"/>
          <w:sz w:val="20"/>
        </w:rPr>
        <w:t> </w:t>
      </w:r>
      <w:r>
        <w:rPr>
          <w:sz w:val="20"/>
        </w:rPr>
        <w:t>of India</w:t>
      </w:r>
      <w:r>
        <w:rPr>
          <w:spacing w:val="3"/>
          <w:sz w:val="20"/>
        </w:rPr>
        <w:t> </w:t>
      </w:r>
      <w:r>
        <w:rPr>
          <w:sz w:val="20"/>
        </w:rPr>
        <w:t>and</w:t>
      </w:r>
      <w:r>
        <w:rPr>
          <w:spacing w:val="-10"/>
          <w:sz w:val="20"/>
        </w:rPr>
        <w:t> </w:t>
      </w:r>
      <w:r>
        <w:rPr>
          <w:sz w:val="20"/>
        </w:rPr>
        <w:t>Adjacent</w:t>
      </w:r>
      <w:r>
        <w:rPr>
          <w:spacing w:val="1"/>
          <w:sz w:val="20"/>
        </w:rPr>
        <w:t> </w:t>
      </w:r>
      <w:r>
        <w:rPr>
          <w:sz w:val="20"/>
        </w:rPr>
        <w:t>Countries,</w:t>
      </w:r>
      <w:r>
        <w:rPr>
          <w:spacing w:val="2"/>
          <w:sz w:val="20"/>
        </w:rPr>
        <w:t> </w:t>
      </w:r>
      <w:r>
        <w:rPr>
          <w:sz w:val="20"/>
        </w:rPr>
        <w:t>(Vol </w:t>
      </w:r>
      <w:r>
        <w:rPr>
          <w:spacing w:val="-5"/>
          <w:sz w:val="20"/>
        </w:rPr>
        <w:t>I).</w:t>
      </w:r>
    </w:p>
    <w:p>
      <w:pPr>
        <w:pStyle w:val="ListParagraph"/>
        <w:numPr>
          <w:ilvl w:val="0"/>
          <w:numId w:val="9"/>
        </w:numPr>
        <w:tabs>
          <w:tab w:pos="1877" w:val="left" w:leader="none"/>
        </w:tabs>
        <w:spacing w:line="240" w:lineRule="auto" w:before="196" w:after="0"/>
        <w:ind w:left="1877" w:right="0" w:hanging="1433"/>
        <w:jc w:val="left"/>
        <w:rPr>
          <w:sz w:val="20"/>
        </w:rPr>
      </w:pPr>
      <w:r>
        <w:rPr>
          <w:sz w:val="20"/>
        </w:rPr>
        <w:t>Oxford-IBH</w:t>
      </w:r>
      <w:r>
        <w:rPr>
          <w:spacing w:val="-14"/>
          <w:sz w:val="20"/>
        </w:rPr>
        <w:t> </w:t>
      </w:r>
      <w:r>
        <w:rPr>
          <w:sz w:val="20"/>
        </w:rPr>
        <w:t>Publishing</w:t>
      </w:r>
      <w:r>
        <w:rPr>
          <w:spacing w:val="-14"/>
          <w:sz w:val="20"/>
        </w:rPr>
        <w:t> </w:t>
      </w:r>
      <w:r>
        <w:rPr>
          <w:sz w:val="20"/>
        </w:rPr>
        <w:t>Co.</w:t>
      </w:r>
      <w:r>
        <w:rPr>
          <w:spacing w:val="-11"/>
          <w:sz w:val="20"/>
        </w:rPr>
        <w:t> </w:t>
      </w:r>
      <w:r>
        <w:rPr>
          <w:sz w:val="20"/>
        </w:rPr>
        <w:t>Pvt.</w:t>
      </w:r>
      <w:r>
        <w:rPr>
          <w:spacing w:val="-14"/>
          <w:sz w:val="20"/>
        </w:rPr>
        <w:t> </w:t>
      </w:r>
      <w:r>
        <w:rPr>
          <w:sz w:val="20"/>
        </w:rPr>
        <w:t>Ltd.,</w:t>
      </w:r>
      <w:r>
        <w:rPr>
          <w:spacing w:val="-14"/>
          <w:sz w:val="20"/>
        </w:rPr>
        <w:t> </w:t>
      </w:r>
      <w:r>
        <w:rPr>
          <w:sz w:val="20"/>
        </w:rPr>
        <w:t>New</w:t>
      </w:r>
      <w:r>
        <w:rPr>
          <w:spacing w:val="-13"/>
          <w:sz w:val="20"/>
        </w:rPr>
        <w:t> </w:t>
      </w:r>
      <w:r>
        <w:rPr>
          <w:sz w:val="20"/>
        </w:rPr>
        <w:t>Delhi,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(p.1158).</w:t>
      </w:r>
    </w:p>
    <w:p>
      <w:pPr>
        <w:pStyle w:val="ListParagraph"/>
        <w:numPr>
          <w:ilvl w:val="0"/>
          <w:numId w:val="9"/>
        </w:numPr>
        <w:tabs>
          <w:tab w:pos="1517" w:val="left" w:leader="none"/>
        </w:tabs>
        <w:spacing w:line="240" w:lineRule="auto" w:before="201" w:after="0"/>
        <w:ind w:left="1517" w:right="0" w:hanging="1073"/>
        <w:jc w:val="left"/>
        <w:rPr>
          <w:sz w:val="20"/>
        </w:rPr>
      </w:pPr>
      <w:r>
        <w:rPr>
          <w:sz w:val="20"/>
        </w:rPr>
        <w:t>25.</w:t>
      </w:r>
      <w:r>
        <w:rPr>
          <w:spacing w:val="8"/>
          <w:sz w:val="20"/>
        </w:rPr>
        <w:t> </w:t>
      </w:r>
      <w:r>
        <w:rPr>
          <w:sz w:val="20"/>
        </w:rPr>
        <w:t>Nelson,</w:t>
      </w:r>
      <w:r>
        <w:rPr>
          <w:spacing w:val="-13"/>
          <w:sz w:val="20"/>
        </w:rPr>
        <w:t> </w:t>
      </w:r>
      <w:r>
        <w:rPr>
          <w:sz w:val="20"/>
        </w:rPr>
        <w:t>J.S.,</w:t>
      </w:r>
      <w:r>
        <w:rPr>
          <w:spacing w:val="-10"/>
          <w:sz w:val="20"/>
        </w:rPr>
        <w:t> </w:t>
      </w:r>
      <w:r>
        <w:rPr>
          <w:sz w:val="20"/>
        </w:rPr>
        <w:t>Grande,</w:t>
      </w:r>
      <w:r>
        <w:rPr>
          <w:spacing w:val="-14"/>
          <w:sz w:val="20"/>
        </w:rPr>
        <w:t> </w:t>
      </w:r>
      <w:r>
        <w:rPr>
          <w:sz w:val="20"/>
        </w:rPr>
        <w:t>T.C.</w:t>
      </w:r>
      <w:r>
        <w:rPr>
          <w:spacing w:val="-12"/>
          <w:sz w:val="20"/>
        </w:rPr>
        <w:t> </w:t>
      </w:r>
      <w:r>
        <w:rPr>
          <w:sz w:val="20"/>
        </w:rPr>
        <w:t>&amp;</w:t>
      </w:r>
      <w:r>
        <w:rPr>
          <w:spacing w:val="-12"/>
          <w:sz w:val="20"/>
        </w:rPr>
        <w:t> </w:t>
      </w:r>
      <w:r>
        <w:rPr>
          <w:sz w:val="20"/>
        </w:rPr>
        <w:t>Wilson,</w:t>
      </w:r>
      <w:r>
        <w:rPr>
          <w:spacing w:val="-10"/>
          <w:sz w:val="20"/>
        </w:rPr>
        <w:t> </w:t>
      </w:r>
      <w:r>
        <w:rPr>
          <w:sz w:val="20"/>
        </w:rPr>
        <w:t>M.V.</w:t>
      </w:r>
      <w:r>
        <w:rPr>
          <w:spacing w:val="-13"/>
          <w:sz w:val="20"/>
        </w:rPr>
        <w:t> </w:t>
      </w:r>
      <w:r>
        <w:rPr>
          <w:sz w:val="20"/>
        </w:rPr>
        <w:t>(2016).</w:t>
      </w:r>
      <w:r>
        <w:rPr>
          <w:spacing w:val="-11"/>
          <w:sz w:val="20"/>
        </w:rPr>
        <w:t> </w:t>
      </w:r>
      <w:r>
        <w:rPr>
          <w:sz w:val="20"/>
        </w:rPr>
        <w:t>Fishes</w:t>
      </w:r>
      <w:r>
        <w:rPr>
          <w:spacing w:val="-11"/>
          <w:sz w:val="20"/>
        </w:rPr>
        <w:t> </w:t>
      </w:r>
      <w:r>
        <w:rPr>
          <w:sz w:val="20"/>
        </w:rPr>
        <w:t>of</w:t>
      </w:r>
      <w:r>
        <w:rPr>
          <w:spacing w:val="-13"/>
          <w:sz w:val="20"/>
        </w:rPr>
        <w:t> </w:t>
      </w:r>
      <w:r>
        <w:rPr>
          <w:sz w:val="20"/>
        </w:rPr>
        <w:t>the</w:t>
      </w:r>
      <w:r>
        <w:rPr>
          <w:spacing w:val="-13"/>
          <w:sz w:val="20"/>
        </w:rPr>
        <w:t> </w:t>
      </w:r>
      <w:r>
        <w:rPr>
          <w:sz w:val="20"/>
        </w:rPr>
        <w:t>World.</w:t>
      </w:r>
      <w:r>
        <w:rPr>
          <w:spacing w:val="-13"/>
          <w:sz w:val="20"/>
        </w:rPr>
        <w:t> </w:t>
      </w:r>
      <w:r>
        <w:rPr>
          <w:sz w:val="20"/>
        </w:rPr>
        <w:t>John</w:t>
      </w:r>
      <w:r>
        <w:rPr>
          <w:spacing w:val="-11"/>
          <w:sz w:val="20"/>
        </w:rPr>
        <w:t> </w:t>
      </w:r>
      <w:r>
        <w:rPr>
          <w:sz w:val="20"/>
        </w:rPr>
        <w:t>Wiley</w:t>
      </w:r>
      <w:r>
        <w:rPr>
          <w:spacing w:val="-12"/>
          <w:sz w:val="20"/>
        </w:rPr>
        <w:t> </w:t>
      </w:r>
      <w:r>
        <w:rPr>
          <w:sz w:val="20"/>
        </w:rPr>
        <w:t>&amp;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Sons.</w:t>
      </w:r>
    </w:p>
    <w:p>
      <w:pPr>
        <w:pStyle w:val="ListParagraph"/>
        <w:numPr>
          <w:ilvl w:val="0"/>
          <w:numId w:val="9"/>
        </w:numPr>
        <w:tabs>
          <w:tab w:pos="1517" w:val="left" w:leader="none"/>
        </w:tabs>
        <w:spacing w:line="240" w:lineRule="auto" w:before="198" w:after="0"/>
        <w:ind w:left="1517" w:right="0" w:hanging="1073"/>
        <w:jc w:val="left"/>
        <w:rPr>
          <w:sz w:val="20"/>
        </w:rPr>
      </w:pPr>
      <w:r>
        <w:rPr>
          <w:spacing w:val="-2"/>
          <w:sz w:val="20"/>
        </w:rPr>
        <w:t>26.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Fricke,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R.,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Eschmeyer,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W.N.,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&amp;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Fong,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J.D.(2021). Species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by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family/subfamily,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Available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online</w:t>
      </w:r>
    </w:p>
    <w:p>
      <w:pPr>
        <w:pStyle w:val="ListParagraph"/>
        <w:numPr>
          <w:ilvl w:val="0"/>
          <w:numId w:val="9"/>
        </w:numPr>
        <w:tabs>
          <w:tab w:pos="1877" w:val="left" w:leader="none"/>
        </w:tabs>
        <w:spacing w:line="240" w:lineRule="auto" w:before="195" w:after="0"/>
        <w:ind w:left="1877" w:right="0" w:hanging="1433"/>
        <w:jc w:val="left"/>
        <w:rPr>
          <w:sz w:val="20"/>
        </w:rPr>
      </w:pPr>
      <w:r>
        <w:rPr>
          <w:sz w:val="20"/>
        </w:rPr>
        <w:t>at:</w:t>
      </w:r>
      <w:r>
        <w:rPr>
          <w:spacing w:val="-11"/>
          <w:sz w:val="20"/>
        </w:rPr>
        <w:t> </w:t>
      </w:r>
      <w:hyperlink r:id="rId79">
        <w:r>
          <w:rPr>
            <w:spacing w:val="-2"/>
            <w:sz w:val="20"/>
          </w:rPr>
          <w:t>http://researcharchive.calacademy.org/research/ichthyology/catalog/SpeciesByFamily.asp.</w:t>
        </w:r>
      </w:hyperlink>
    </w:p>
    <w:p>
      <w:pPr>
        <w:pStyle w:val="ListParagraph"/>
        <w:numPr>
          <w:ilvl w:val="0"/>
          <w:numId w:val="9"/>
        </w:numPr>
        <w:tabs>
          <w:tab w:pos="1517" w:val="left" w:leader="none"/>
        </w:tabs>
        <w:spacing w:line="240" w:lineRule="auto" w:before="202" w:after="0"/>
        <w:ind w:left="1517" w:right="0" w:hanging="1073"/>
        <w:jc w:val="left"/>
        <w:rPr>
          <w:sz w:val="20"/>
        </w:rPr>
      </w:pPr>
      <w:r>
        <w:rPr>
          <w:sz w:val="20"/>
        </w:rPr>
        <w:t>27.</w:t>
      </w:r>
      <w:r>
        <w:rPr>
          <w:spacing w:val="15"/>
          <w:sz w:val="20"/>
        </w:rPr>
        <w:t> </w:t>
      </w:r>
      <w:r>
        <w:rPr>
          <w:sz w:val="20"/>
        </w:rPr>
        <w:t>Maji,</w:t>
      </w:r>
      <w:r>
        <w:rPr>
          <w:spacing w:val="65"/>
          <w:sz w:val="20"/>
        </w:rPr>
        <w:t> </w:t>
      </w:r>
      <w:r>
        <w:rPr>
          <w:sz w:val="20"/>
        </w:rPr>
        <w:t>D.,</w:t>
      </w:r>
      <w:r>
        <w:rPr>
          <w:spacing w:val="67"/>
          <w:sz w:val="20"/>
        </w:rPr>
        <w:t> </w:t>
      </w:r>
      <w:r>
        <w:rPr>
          <w:sz w:val="20"/>
        </w:rPr>
        <w:t>&amp;</w:t>
      </w:r>
      <w:r>
        <w:rPr>
          <w:spacing w:val="59"/>
          <w:sz w:val="20"/>
        </w:rPr>
        <w:t> </w:t>
      </w:r>
      <w:r>
        <w:rPr>
          <w:sz w:val="20"/>
        </w:rPr>
        <w:t>Tudu,</w:t>
      </w:r>
      <w:r>
        <w:rPr>
          <w:spacing w:val="-5"/>
          <w:sz w:val="20"/>
        </w:rPr>
        <w:t> </w:t>
      </w:r>
      <w:r>
        <w:rPr>
          <w:sz w:val="20"/>
        </w:rPr>
        <w:t>A.K.</w:t>
      </w:r>
      <w:r>
        <w:rPr>
          <w:spacing w:val="64"/>
          <w:sz w:val="20"/>
        </w:rPr>
        <w:t> </w:t>
      </w:r>
      <w:r>
        <w:rPr>
          <w:sz w:val="20"/>
        </w:rPr>
        <w:t>(2025).</w:t>
      </w:r>
      <w:r>
        <w:rPr>
          <w:spacing w:val="68"/>
          <w:sz w:val="20"/>
        </w:rPr>
        <w:t> </w:t>
      </w:r>
      <w:r>
        <w:rPr>
          <w:sz w:val="20"/>
        </w:rPr>
        <w:t>Morphometric</w:t>
      </w:r>
      <w:r>
        <w:rPr>
          <w:spacing w:val="71"/>
          <w:sz w:val="20"/>
        </w:rPr>
        <w:t> </w:t>
      </w:r>
      <w:r>
        <w:rPr>
          <w:sz w:val="20"/>
        </w:rPr>
        <w:t>and</w:t>
      </w:r>
      <w:r>
        <w:rPr>
          <w:spacing w:val="67"/>
          <w:sz w:val="20"/>
        </w:rPr>
        <w:t> </w:t>
      </w:r>
      <w:r>
        <w:rPr>
          <w:sz w:val="20"/>
        </w:rPr>
        <w:t>length-weight</w:t>
      </w:r>
      <w:r>
        <w:rPr>
          <w:spacing w:val="64"/>
          <w:sz w:val="20"/>
        </w:rPr>
        <w:t> </w:t>
      </w:r>
      <w:r>
        <w:rPr>
          <w:sz w:val="20"/>
        </w:rPr>
        <w:t>relationship</w:t>
      </w:r>
      <w:r>
        <w:rPr>
          <w:spacing w:val="66"/>
          <w:sz w:val="20"/>
        </w:rPr>
        <w:t> </w:t>
      </w:r>
      <w:r>
        <w:rPr>
          <w:sz w:val="20"/>
        </w:rPr>
        <w:t>factors</w:t>
      </w:r>
      <w:r>
        <w:rPr>
          <w:spacing w:val="67"/>
          <w:sz w:val="20"/>
        </w:rPr>
        <w:t> </w:t>
      </w:r>
      <w:r>
        <w:rPr>
          <w:spacing w:val="-5"/>
          <w:sz w:val="20"/>
        </w:rPr>
        <w:t>of</w:t>
      </w:r>
    </w:p>
    <w:p>
      <w:pPr>
        <w:pStyle w:val="ListParagraph"/>
        <w:numPr>
          <w:ilvl w:val="0"/>
          <w:numId w:val="9"/>
        </w:numPr>
        <w:tabs>
          <w:tab w:pos="1877" w:val="left" w:leader="none"/>
        </w:tabs>
        <w:spacing w:line="240" w:lineRule="auto" w:before="198" w:after="0"/>
        <w:ind w:left="1877" w:right="0" w:hanging="1433"/>
        <w:jc w:val="left"/>
        <w:rPr>
          <w:rFonts w:ascii="Arial"/>
          <w:i/>
          <w:sz w:val="20"/>
        </w:rPr>
      </w:pPr>
      <w:r>
        <w:rPr>
          <w:sz w:val="20"/>
        </w:rPr>
        <w:t>economically</w:t>
      </w:r>
      <w:r>
        <w:rPr>
          <w:spacing w:val="5"/>
          <w:sz w:val="20"/>
        </w:rPr>
        <w:t> </w:t>
      </w:r>
      <w:r>
        <w:rPr>
          <w:sz w:val="20"/>
        </w:rPr>
        <w:t>significant</w:t>
      </w:r>
      <w:r>
        <w:rPr>
          <w:spacing w:val="6"/>
          <w:sz w:val="20"/>
        </w:rPr>
        <w:t> </w:t>
      </w:r>
      <w:r>
        <w:rPr>
          <w:sz w:val="20"/>
        </w:rPr>
        <w:t>pelagic</w:t>
      </w:r>
      <w:r>
        <w:rPr>
          <w:spacing w:val="7"/>
          <w:sz w:val="20"/>
        </w:rPr>
        <w:t> </w:t>
      </w:r>
      <w:r>
        <w:rPr>
          <w:sz w:val="20"/>
        </w:rPr>
        <w:t>fish,</w:t>
      </w:r>
      <w:r>
        <w:rPr>
          <w:spacing w:val="-13"/>
          <w:sz w:val="20"/>
        </w:rPr>
        <w:t> </w:t>
      </w:r>
      <w:r>
        <w:rPr>
          <w:rFonts w:ascii="Arial"/>
          <w:i/>
          <w:sz w:val="20"/>
        </w:rPr>
        <w:t>Anodontostoma</w:t>
      </w:r>
      <w:r>
        <w:rPr>
          <w:rFonts w:ascii="Arial"/>
          <w:i/>
          <w:spacing w:val="10"/>
          <w:sz w:val="20"/>
        </w:rPr>
        <w:t> </w:t>
      </w:r>
      <w:r>
        <w:rPr>
          <w:rFonts w:ascii="Arial"/>
          <w:i/>
          <w:sz w:val="20"/>
        </w:rPr>
        <w:t>chacunda</w:t>
      </w:r>
      <w:r>
        <w:rPr>
          <w:rFonts w:ascii="Arial"/>
          <w:i/>
          <w:spacing w:val="-12"/>
          <w:sz w:val="20"/>
        </w:rPr>
        <w:t> </w:t>
      </w:r>
      <w:r>
        <w:rPr>
          <w:sz w:val="20"/>
        </w:rPr>
        <w:t>(Hamilton,</w:t>
      </w:r>
      <w:r>
        <w:rPr>
          <w:spacing w:val="7"/>
          <w:sz w:val="20"/>
        </w:rPr>
        <w:t> </w:t>
      </w:r>
      <w:r>
        <w:rPr>
          <w:sz w:val="20"/>
        </w:rPr>
        <w:t>1822),</w:t>
      </w:r>
      <w:r>
        <w:rPr>
          <w:spacing w:val="-13"/>
          <w:sz w:val="20"/>
        </w:rPr>
        <w:t> </w:t>
      </w:r>
      <w:r>
        <w:rPr>
          <w:rFonts w:ascii="Arial"/>
          <w:i/>
          <w:spacing w:val="-2"/>
          <w:sz w:val="20"/>
        </w:rPr>
        <w:t>Chacunda</w:t>
      </w:r>
    </w:p>
    <w:p>
      <w:pPr>
        <w:pStyle w:val="ListParagraph"/>
        <w:numPr>
          <w:ilvl w:val="0"/>
          <w:numId w:val="9"/>
        </w:numPr>
        <w:tabs>
          <w:tab w:pos="1877" w:val="left" w:leader="none"/>
        </w:tabs>
        <w:spacing w:line="240" w:lineRule="auto" w:before="196" w:after="0"/>
        <w:ind w:left="1877" w:right="0" w:hanging="1433"/>
        <w:jc w:val="left"/>
        <w:rPr>
          <w:sz w:val="20"/>
        </w:rPr>
      </w:pPr>
      <w:r>
        <w:rPr>
          <w:rFonts w:ascii="Arial"/>
          <w:i/>
          <w:spacing w:val="-2"/>
          <w:sz w:val="20"/>
        </w:rPr>
        <w:t>gizzard</w:t>
      </w:r>
      <w:r>
        <w:rPr>
          <w:rFonts w:ascii="Arial"/>
          <w:i/>
          <w:spacing w:val="-7"/>
          <w:sz w:val="20"/>
        </w:rPr>
        <w:t> </w:t>
      </w:r>
      <w:r>
        <w:rPr>
          <w:spacing w:val="-2"/>
          <w:sz w:val="20"/>
        </w:rPr>
        <w:t>shad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from the</w:t>
      </w:r>
      <w:r>
        <w:rPr>
          <w:sz w:val="20"/>
        </w:rPr>
        <w:t> </w:t>
      </w:r>
      <w:r>
        <w:rPr>
          <w:spacing w:val="-2"/>
          <w:sz w:val="20"/>
        </w:rPr>
        <w:t>West</w:t>
      </w:r>
      <w:r>
        <w:rPr>
          <w:sz w:val="20"/>
        </w:rPr>
        <w:t> </w:t>
      </w:r>
      <w:r>
        <w:rPr>
          <w:spacing w:val="-2"/>
          <w:sz w:val="20"/>
        </w:rPr>
        <w:t>Bengal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coastal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water, India. Int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J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Fish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Aquat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Stud,13(2),110-</w:t>
      </w:r>
      <w:r>
        <w:rPr>
          <w:spacing w:val="-4"/>
          <w:sz w:val="20"/>
        </w:rPr>
        <w:t>114.</w:t>
      </w:r>
    </w:p>
    <w:p>
      <w:pPr>
        <w:pStyle w:val="ListParagraph"/>
        <w:numPr>
          <w:ilvl w:val="0"/>
          <w:numId w:val="9"/>
        </w:numPr>
        <w:tabs>
          <w:tab w:pos="1517" w:val="left" w:leader="none"/>
        </w:tabs>
        <w:spacing w:line="240" w:lineRule="auto" w:before="200" w:after="0"/>
        <w:ind w:left="1517" w:right="0" w:hanging="1073"/>
        <w:jc w:val="left"/>
        <w:rPr>
          <w:sz w:val="20"/>
        </w:rPr>
      </w:pPr>
      <w:r>
        <w:rPr>
          <w:sz w:val="20"/>
        </w:rPr>
        <w:t>28.</w:t>
      </w:r>
      <w:r>
        <w:rPr>
          <w:spacing w:val="-5"/>
          <w:sz w:val="20"/>
        </w:rPr>
        <w:t> </w:t>
      </w:r>
      <w:r>
        <w:rPr>
          <w:sz w:val="20"/>
        </w:rPr>
        <w:t>Allen,</w:t>
      </w:r>
      <w:r>
        <w:rPr>
          <w:spacing w:val="-14"/>
          <w:sz w:val="20"/>
        </w:rPr>
        <w:t> </w:t>
      </w:r>
      <w:r>
        <w:rPr>
          <w:sz w:val="20"/>
        </w:rPr>
        <w:t>G.R.</w:t>
      </w:r>
      <w:r>
        <w:rPr>
          <w:spacing w:val="-13"/>
          <w:sz w:val="20"/>
        </w:rPr>
        <w:t> </w:t>
      </w:r>
      <w:r>
        <w:rPr>
          <w:sz w:val="20"/>
        </w:rPr>
        <w:t>(1979).</w:t>
      </w:r>
      <w:r>
        <w:rPr>
          <w:spacing w:val="-8"/>
          <w:sz w:val="20"/>
        </w:rPr>
        <w:t> </w:t>
      </w:r>
      <w:r>
        <w:rPr>
          <w:sz w:val="20"/>
        </w:rPr>
        <w:t>Butterfly</w:t>
      </w:r>
      <w:r>
        <w:rPr>
          <w:spacing w:val="-10"/>
          <w:sz w:val="20"/>
        </w:rPr>
        <w:t> </w:t>
      </w:r>
      <w:r>
        <w:rPr>
          <w:sz w:val="20"/>
        </w:rPr>
        <w:t>and</w:t>
      </w:r>
      <w:r>
        <w:rPr>
          <w:spacing w:val="-15"/>
          <w:sz w:val="20"/>
        </w:rPr>
        <w:t> </w:t>
      </w:r>
      <w:r>
        <w:rPr>
          <w:sz w:val="20"/>
        </w:rPr>
        <w:t>Angel</w:t>
      </w:r>
      <w:r>
        <w:rPr>
          <w:spacing w:val="-14"/>
          <w:sz w:val="20"/>
        </w:rPr>
        <w:t> </w:t>
      </w:r>
      <w:r>
        <w:rPr>
          <w:sz w:val="20"/>
        </w:rPr>
        <w:t>Fishes</w:t>
      </w:r>
      <w:r>
        <w:rPr>
          <w:spacing w:val="-12"/>
          <w:sz w:val="20"/>
        </w:rPr>
        <w:t> </w:t>
      </w:r>
      <w:r>
        <w:rPr>
          <w:sz w:val="20"/>
        </w:rPr>
        <w:t>of</w:t>
      </w:r>
      <w:r>
        <w:rPr>
          <w:spacing w:val="-13"/>
          <w:sz w:val="20"/>
        </w:rPr>
        <w:t> </w:t>
      </w: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World.</w:t>
      </w:r>
      <w:r>
        <w:rPr>
          <w:spacing w:val="-13"/>
          <w:sz w:val="20"/>
        </w:rPr>
        <w:t> </w:t>
      </w:r>
      <w:r>
        <w:rPr>
          <w:sz w:val="20"/>
        </w:rPr>
        <w:t>(2nd</w:t>
      </w:r>
      <w:r>
        <w:rPr>
          <w:spacing w:val="-12"/>
          <w:sz w:val="20"/>
        </w:rPr>
        <w:t> </w:t>
      </w:r>
      <w:r>
        <w:rPr>
          <w:sz w:val="20"/>
        </w:rPr>
        <w:t>Edn.).</w:t>
      </w:r>
      <w:r>
        <w:rPr>
          <w:spacing w:val="-14"/>
          <w:sz w:val="20"/>
        </w:rPr>
        <w:t> </w:t>
      </w:r>
      <w:r>
        <w:rPr>
          <w:sz w:val="20"/>
        </w:rPr>
        <w:t>John-Wiley,</w:t>
      </w:r>
      <w:r>
        <w:rPr>
          <w:spacing w:val="-13"/>
          <w:sz w:val="20"/>
        </w:rPr>
        <w:t> </w:t>
      </w:r>
      <w:r>
        <w:rPr>
          <w:sz w:val="20"/>
        </w:rPr>
        <w:t>New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York,</w:t>
      </w:r>
    </w:p>
    <w:p>
      <w:pPr>
        <w:tabs>
          <w:tab w:pos="1877" w:val="left" w:leader="none"/>
        </w:tabs>
        <w:spacing w:before="201"/>
        <w:ind w:left="444" w:right="0" w:firstLine="0"/>
        <w:jc w:val="left"/>
        <w:rPr>
          <w:sz w:val="20"/>
        </w:rPr>
      </w:pPr>
      <w:r>
        <w:rPr>
          <w:rFonts w:ascii="Trebuchet MS"/>
          <w:spacing w:val="-5"/>
          <w:sz w:val="22"/>
        </w:rPr>
        <w:t>321</w:t>
      </w:r>
      <w:r>
        <w:rPr>
          <w:rFonts w:ascii="Trebuchet MS"/>
          <w:sz w:val="22"/>
        </w:rPr>
        <w:tab/>
      </w:r>
      <w:r>
        <w:rPr>
          <w:spacing w:val="-4"/>
          <w:sz w:val="20"/>
        </w:rPr>
        <w:t>352.</w:t>
      </w:r>
    </w:p>
    <w:p>
      <w:pPr>
        <w:pStyle w:val="BodyText"/>
        <w:tabs>
          <w:tab w:pos="1517" w:val="left" w:leader="none"/>
        </w:tabs>
        <w:spacing w:before="203"/>
        <w:ind w:left="444"/>
      </w:pPr>
      <w:r>
        <w:rPr>
          <w:rFonts w:ascii="Trebuchet MS"/>
          <w:spacing w:val="-5"/>
          <w:sz w:val="22"/>
        </w:rPr>
        <w:t>322</w:t>
      </w:r>
      <w:r>
        <w:rPr>
          <w:rFonts w:ascii="Trebuchet MS"/>
          <w:sz w:val="22"/>
        </w:rPr>
        <w:tab/>
      </w:r>
      <w:r>
        <w:rPr/>
        <w:t>29.</w:t>
      </w:r>
      <w:r>
        <w:rPr>
          <w:spacing w:val="14"/>
        </w:rPr>
        <w:t> </w:t>
      </w:r>
      <w:r>
        <w:rPr/>
        <w:t>Erzini,</w:t>
      </w:r>
      <w:r>
        <w:rPr>
          <w:spacing w:val="21"/>
        </w:rPr>
        <w:t> </w:t>
      </w:r>
      <w:r>
        <w:rPr/>
        <w:t>K.</w:t>
      </w:r>
      <w:r>
        <w:rPr>
          <w:spacing w:val="21"/>
        </w:rPr>
        <w:t> </w:t>
      </w:r>
      <w:r>
        <w:rPr/>
        <w:t>(1994).</w:t>
      </w:r>
      <w:r>
        <w:rPr>
          <w:spacing w:val="8"/>
        </w:rPr>
        <w:t> </w:t>
      </w:r>
      <w:r>
        <w:rPr/>
        <w:t>An</w:t>
      </w:r>
      <w:r>
        <w:rPr>
          <w:spacing w:val="18"/>
        </w:rPr>
        <w:t> </w:t>
      </w:r>
      <w:r>
        <w:rPr/>
        <w:t>empirical</w:t>
      </w:r>
      <w:r>
        <w:rPr>
          <w:spacing w:val="19"/>
        </w:rPr>
        <w:t> </w:t>
      </w:r>
      <w:r>
        <w:rPr/>
        <w:t>study</w:t>
      </w:r>
      <w:r>
        <w:rPr>
          <w:spacing w:val="23"/>
        </w:rPr>
        <w:t> </w:t>
      </w:r>
      <w:r>
        <w:rPr/>
        <w:t>of</w:t>
      </w:r>
      <w:r>
        <w:rPr>
          <w:spacing w:val="17"/>
        </w:rPr>
        <w:t> </w:t>
      </w:r>
      <w:r>
        <w:rPr/>
        <w:t>variability</w:t>
      </w:r>
      <w:r>
        <w:rPr>
          <w:spacing w:val="22"/>
        </w:rPr>
        <w:t> </w:t>
      </w:r>
      <w:r>
        <w:rPr/>
        <w:t>in</w:t>
      </w:r>
      <w:r>
        <w:rPr>
          <w:spacing w:val="23"/>
        </w:rPr>
        <w:t> </w:t>
      </w:r>
      <w:r>
        <w:rPr/>
        <w:t>length-at-age</w:t>
      </w:r>
      <w:r>
        <w:rPr>
          <w:spacing w:val="21"/>
        </w:rPr>
        <w:t> </w:t>
      </w:r>
      <w:r>
        <w:rPr/>
        <w:t>of</w:t>
      </w:r>
      <w:r>
        <w:rPr>
          <w:spacing w:val="19"/>
        </w:rPr>
        <w:t> </w:t>
      </w:r>
      <w:r>
        <w:rPr/>
        <w:t>marine</w:t>
      </w:r>
      <w:r>
        <w:rPr>
          <w:spacing w:val="21"/>
        </w:rPr>
        <w:t> </w:t>
      </w:r>
      <w:r>
        <w:rPr/>
        <w:t>fishes,</w:t>
      </w:r>
      <w:r>
        <w:rPr>
          <w:spacing w:val="19"/>
        </w:rPr>
        <w:t> </w:t>
      </w:r>
      <w:r>
        <w:rPr/>
        <w:t>J</w:t>
      </w:r>
      <w:r>
        <w:rPr>
          <w:spacing w:val="10"/>
        </w:rPr>
        <w:t> </w:t>
      </w:r>
      <w:r>
        <w:rPr>
          <w:spacing w:val="-4"/>
        </w:rPr>
        <w:t>Appl</w:t>
      </w:r>
    </w:p>
    <w:p>
      <w:pPr>
        <w:pStyle w:val="BodyText"/>
        <w:tabs>
          <w:tab w:pos="1877" w:val="left" w:leader="none"/>
        </w:tabs>
        <w:spacing w:before="205"/>
        <w:ind w:left="444"/>
      </w:pPr>
      <w:r>
        <w:rPr>
          <w:rFonts w:ascii="Trebuchet MS"/>
          <w:spacing w:val="-5"/>
          <w:sz w:val="22"/>
        </w:rPr>
        <w:t>323</w:t>
      </w:r>
      <w:r>
        <w:rPr>
          <w:rFonts w:ascii="Trebuchet MS"/>
          <w:sz w:val="22"/>
        </w:rPr>
        <w:tab/>
      </w:r>
      <w:r>
        <w:rPr>
          <w:spacing w:val="-5"/>
        </w:rPr>
        <w:t>Ichthyol,10,17-41.</w:t>
      </w:r>
    </w:p>
    <w:p>
      <w:pPr>
        <w:pStyle w:val="BodyText"/>
        <w:spacing w:after="0"/>
        <w:sectPr>
          <w:pgSz w:w="11920" w:h="16850"/>
          <w:pgMar w:header="45" w:footer="0" w:top="320" w:bottom="280" w:left="283" w:right="283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1"/>
      </w:pPr>
    </w:p>
    <w:p>
      <w:pPr>
        <w:pStyle w:val="ListParagraph"/>
        <w:numPr>
          <w:ilvl w:val="0"/>
          <w:numId w:val="10"/>
        </w:numPr>
        <w:tabs>
          <w:tab w:pos="1517" w:val="left" w:leader="none"/>
        </w:tabs>
        <w:spacing w:line="240" w:lineRule="auto" w:before="1" w:after="0"/>
        <w:ind w:left="1517" w:right="0" w:hanging="1073"/>
        <w:jc w:val="left"/>
        <w:rPr>
          <w:sz w:val="20"/>
        </w:rPr>
      </w:pPr>
      <w:r>
        <w:rPr>
          <w:sz w:val="20"/>
        </w:rPr>
        <w:t>30.</w:t>
      </w:r>
      <w:r>
        <w:rPr>
          <w:spacing w:val="11"/>
          <w:sz w:val="20"/>
        </w:rPr>
        <w:t> </w:t>
      </w:r>
      <w:r>
        <w:rPr>
          <w:sz w:val="20"/>
        </w:rPr>
        <w:t>Ferdaushy,</w:t>
      </w:r>
      <w:r>
        <w:rPr>
          <w:spacing w:val="17"/>
          <w:sz w:val="20"/>
        </w:rPr>
        <w:t> </w:t>
      </w:r>
      <w:r>
        <w:rPr>
          <w:sz w:val="20"/>
        </w:rPr>
        <w:t>M.H.,</w:t>
      </w:r>
      <w:r>
        <w:rPr>
          <w:spacing w:val="21"/>
          <w:sz w:val="20"/>
        </w:rPr>
        <w:t> </w:t>
      </w:r>
      <w:r>
        <w:rPr>
          <w:sz w:val="20"/>
        </w:rPr>
        <w:t>&amp;</w:t>
      </w:r>
      <w:r>
        <w:rPr>
          <w:spacing w:val="4"/>
          <w:sz w:val="20"/>
        </w:rPr>
        <w:t> </w:t>
      </w:r>
      <w:r>
        <w:rPr>
          <w:sz w:val="20"/>
        </w:rPr>
        <w:t>Alam,</w:t>
      </w:r>
      <w:r>
        <w:rPr>
          <w:spacing w:val="20"/>
          <w:sz w:val="20"/>
        </w:rPr>
        <w:t> </w:t>
      </w:r>
      <w:r>
        <w:rPr>
          <w:sz w:val="20"/>
        </w:rPr>
        <w:t>M.M.</w:t>
      </w:r>
      <w:r>
        <w:rPr>
          <w:spacing w:val="16"/>
          <w:sz w:val="20"/>
        </w:rPr>
        <w:t> </w:t>
      </w:r>
      <w:r>
        <w:rPr>
          <w:sz w:val="20"/>
        </w:rPr>
        <w:t>(2015).</w:t>
      </w:r>
      <w:r>
        <w:rPr>
          <w:spacing w:val="18"/>
          <w:sz w:val="20"/>
        </w:rPr>
        <w:t> </w:t>
      </w:r>
      <w:r>
        <w:rPr>
          <w:sz w:val="20"/>
        </w:rPr>
        <w:t>Length-length</w:t>
      </w:r>
      <w:r>
        <w:rPr>
          <w:spacing w:val="16"/>
          <w:sz w:val="20"/>
        </w:rPr>
        <w:t> </w:t>
      </w:r>
      <w:r>
        <w:rPr>
          <w:sz w:val="20"/>
        </w:rPr>
        <w:t>and</w:t>
      </w:r>
      <w:r>
        <w:rPr>
          <w:spacing w:val="20"/>
          <w:sz w:val="20"/>
        </w:rPr>
        <w:t> </w:t>
      </w:r>
      <w:r>
        <w:rPr>
          <w:sz w:val="20"/>
        </w:rPr>
        <w:t>length</w:t>
      </w:r>
      <w:r>
        <w:rPr>
          <w:spacing w:val="19"/>
          <w:sz w:val="20"/>
        </w:rPr>
        <w:t> </w:t>
      </w:r>
      <w:r>
        <w:rPr>
          <w:sz w:val="20"/>
        </w:rPr>
        <w:t>weight</w:t>
      </w:r>
      <w:r>
        <w:rPr>
          <w:spacing w:val="16"/>
          <w:sz w:val="20"/>
        </w:rPr>
        <w:t> </w:t>
      </w:r>
      <w:r>
        <w:rPr>
          <w:sz w:val="20"/>
        </w:rPr>
        <w:t>relationships</w:t>
      </w:r>
      <w:r>
        <w:rPr>
          <w:spacing w:val="20"/>
          <w:sz w:val="20"/>
        </w:rPr>
        <w:t> </w:t>
      </w:r>
      <w:r>
        <w:rPr>
          <w:spacing w:val="-5"/>
          <w:sz w:val="20"/>
        </w:rPr>
        <w:t>and</w:t>
      </w:r>
    </w:p>
    <w:p>
      <w:pPr>
        <w:pStyle w:val="ListParagraph"/>
        <w:numPr>
          <w:ilvl w:val="0"/>
          <w:numId w:val="10"/>
        </w:numPr>
        <w:tabs>
          <w:tab w:pos="1877" w:val="left" w:leader="none"/>
        </w:tabs>
        <w:spacing w:line="240" w:lineRule="auto" w:before="200" w:after="0"/>
        <w:ind w:left="1877" w:right="0" w:hanging="1433"/>
        <w:jc w:val="left"/>
        <w:rPr>
          <w:sz w:val="20"/>
        </w:rPr>
      </w:pPr>
      <w:r>
        <w:rPr>
          <w:spacing w:val="-2"/>
          <w:sz w:val="20"/>
        </w:rPr>
        <w:t>condition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factor of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nine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freshwater</w:t>
      </w:r>
      <w:r>
        <w:rPr>
          <w:sz w:val="20"/>
        </w:rPr>
        <w:t> </w:t>
      </w:r>
      <w:r>
        <w:rPr>
          <w:spacing w:val="-2"/>
          <w:sz w:val="20"/>
        </w:rPr>
        <w:t>fish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species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Nageshwari,</w:t>
      </w:r>
      <w:r>
        <w:rPr>
          <w:sz w:val="20"/>
        </w:rPr>
        <w:t> </w:t>
      </w:r>
      <w:r>
        <w:rPr>
          <w:spacing w:val="-2"/>
          <w:sz w:val="20"/>
        </w:rPr>
        <w:t>Bangladesh, Int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J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Aquat Biol,</w:t>
      </w:r>
      <w:r>
        <w:rPr>
          <w:spacing w:val="1"/>
          <w:sz w:val="20"/>
        </w:rPr>
        <w:t> </w:t>
      </w:r>
      <w:r>
        <w:rPr>
          <w:spacing w:val="-5"/>
          <w:sz w:val="20"/>
        </w:rPr>
        <w:t>3,</w:t>
      </w:r>
    </w:p>
    <w:p>
      <w:pPr>
        <w:pStyle w:val="ListParagraph"/>
        <w:numPr>
          <w:ilvl w:val="0"/>
          <w:numId w:val="10"/>
        </w:numPr>
        <w:tabs>
          <w:tab w:pos="1877" w:val="left" w:leader="none"/>
        </w:tabs>
        <w:spacing w:line="240" w:lineRule="auto" w:before="196" w:after="0"/>
        <w:ind w:left="1877" w:right="0" w:hanging="1433"/>
        <w:jc w:val="left"/>
        <w:rPr>
          <w:sz w:val="20"/>
        </w:rPr>
      </w:pPr>
      <w:r>
        <w:rPr>
          <w:spacing w:val="-5"/>
          <w:sz w:val="20"/>
        </w:rPr>
        <w:t>149-</w:t>
      </w:r>
      <w:r>
        <w:rPr>
          <w:spacing w:val="-4"/>
          <w:sz w:val="20"/>
        </w:rPr>
        <w:t>154.</w:t>
      </w:r>
    </w:p>
    <w:p>
      <w:pPr>
        <w:pStyle w:val="BodyText"/>
        <w:spacing w:line="480" w:lineRule="auto" w:before="198"/>
        <w:ind w:left="1877" w:right="70"/>
      </w:pPr>
      <w:r>
        <w:rPr/>
        <w:t>31. Valente T, Costantini ML, Careddu G, Berto D, Piermarini R, Rampazzo F, Sbrana A, Silvestri C, Ventura D, Matiddi M. Tracing the route: Using stable isotope analysis to understand microplastic pathways</w:t>
      </w:r>
      <w:r>
        <w:rPr>
          <w:spacing w:val="-3"/>
        </w:rPr>
        <w:t> </w:t>
      </w:r>
      <w:r>
        <w:rPr/>
        <w:t>through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pelagic-neritic</w:t>
      </w:r>
      <w:r>
        <w:rPr>
          <w:spacing w:val="-3"/>
        </w:rPr>
        <w:t> </w:t>
      </w:r>
      <w:r>
        <w:rPr/>
        <w:t>food</w:t>
      </w:r>
      <w:r>
        <w:rPr>
          <w:spacing w:val="-4"/>
        </w:rPr>
        <w:t> </w:t>
      </w:r>
      <w:r>
        <w:rPr/>
        <w:t>web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Tyrrhenian Sea</w:t>
      </w:r>
      <w:r>
        <w:rPr>
          <w:spacing w:val="-4"/>
        </w:rPr>
        <w:t> </w:t>
      </w:r>
      <w:r>
        <w:rPr/>
        <w:t>(Western</w:t>
      </w:r>
      <w:r>
        <w:rPr>
          <w:spacing w:val="-2"/>
        </w:rPr>
        <w:t> </w:t>
      </w:r>
      <w:r>
        <w:rPr/>
        <w:t>Mediterranean).</w:t>
      </w:r>
      <w:r>
        <w:rPr>
          <w:spacing w:val="-1"/>
        </w:rPr>
        <w:t> </w:t>
      </w:r>
      <w:r>
        <w:rPr/>
        <w:t>Science</w:t>
      </w:r>
      <w:r>
        <w:rPr>
          <w:spacing w:val="-4"/>
        </w:rPr>
        <w:t> </w:t>
      </w:r>
      <w:r>
        <w:rPr/>
        <w:t>of The Total Environment. 2023 Aug 10;885:163875.</w:t>
      </w:r>
    </w:p>
    <w:sectPr>
      <w:pgSz w:w="11920" w:h="16850"/>
      <w:pgMar w:header="45" w:footer="0" w:top="320" w:bottom="280" w:left="28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mbria Math">
    <w:altName w:val="Cambria Math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Roboto">
    <w:altName w:val="Roboto"/>
    <w:charset w:val="1"/>
    <w:family w:val="auto"/>
    <w:pitch w:val="variable"/>
  </w:font>
  <w:font w:name="Trebuchet MS">
    <w:altName w:val="Trebuchet MS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494720">
              <wp:simplePos x="0" y="0"/>
              <wp:positionH relativeFrom="page">
                <wp:posOffset>-12700</wp:posOffset>
              </wp:positionH>
              <wp:positionV relativeFrom="page">
                <wp:posOffset>15871</wp:posOffset>
              </wp:positionV>
              <wp:extent cx="1571625" cy="19812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71625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Courier New"/>
                              <w:sz w:val="24"/>
                            </w:rPr>
                          </w:pPr>
                          <w:r>
                            <w:rPr>
                              <w:rFonts w:ascii="Courier New"/>
                              <w:sz w:val="24"/>
                            </w:rPr>
                            <w:t>UNDER</w:t>
                          </w:r>
                          <w:r>
                            <w:rPr>
                              <w:rFonts w:ascii="Courier New"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ourier New"/>
                              <w:sz w:val="24"/>
                            </w:rPr>
                            <w:t>PEER</w:t>
                          </w:r>
                          <w:r>
                            <w:rPr>
                              <w:rFonts w:ascii="Courier New"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ourier New"/>
                              <w:spacing w:val="-2"/>
                              <w:sz w:val="24"/>
                            </w:rPr>
                            <w:t>REVIEW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-1pt;margin-top:1.249744pt;width:123.75pt;height:15.6pt;mso-position-horizontal-relative:page;mso-position-vertical-relative:page;z-index:-16821760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Courier New"/>
                        <w:sz w:val="24"/>
                      </w:rPr>
                    </w:pPr>
                    <w:r>
                      <w:rPr>
                        <w:rFonts w:ascii="Courier New"/>
                        <w:sz w:val="24"/>
                      </w:rPr>
                      <w:t>UNDER</w:t>
                    </w:r>
                    <w:r>
                      <w:rPr>
                        <w:rFonts w:ascii="Courier New"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Courier New"/>
                        <w:sz w:val="24"/>
                      </w:rPr>
                      <w:t>PEER</w:t>
                    </w:r>
                    <w:r>
                      <w:rPr>
                        <w:rFonts w:ascii="Courier New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Courier New"/>
                        <w:spacing w:val="-2"/>
                        <w:sz w:val="24"/>
                      </w:rPr>
                      <w:t>REVIEW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324"/>
      <w:numFmt w:val="decimal"/>
      <w:lvlText w:val="%1"/>
      <w:lvlJc w:val="left"/>
      <w:pPr>
        <w:ind w:left="1517" w:hanging="1074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02" w:hanging="10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85" w:hanging="10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67" w:hanging="10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50" w:hanging="10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32" w:hanging="10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15" w:hanging="10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97" w:hanging="10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80" w:hanging="1074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281"/>
      <w:numFmt w:val="decimal"/>
      <w:lvlText w:val="%1"/>
      <w:lvlJc w:val="left"/>
      <w:pPr>
        <w:ind w:left="1517" w:hanging="1074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02" w:hanging="10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85" w:hanging="10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67" w:hanging="10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50" w:hanging="10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32" w:hanging="10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15" w:hanging="10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97" w:hanging="10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80" w:hanging="1074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259"/>
      <w:numFmt w:val="decimal"/>
      <w:lvlText w:val="%1"/>
      <w:lvlJc w:val="left"/>
      <w:pPr>
        <w:ind w:left="1157" w:hanging="714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78" w:hanging="71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97" w:hanging="71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15" w:hanging="71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34" w:hanging="71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52" w:hanging="71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71" w:hanging="71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89" w:hanging="71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08" w:hanging="714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225"/>
      <w:numFmt w:val="decimal"/>
      <w:lvlText w:val="%1"/>
      <w:lvlJc w:val="left"/>
      <w:pPr>
        <w:ind w:left="1215" w:hanging="771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32" w:hanging="77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45" w:hanging="77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7" w:hanging="77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70" w:hanging="77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82" w:hanging="77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95" w:hanging="77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07" w:hanging="77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20" w:hanging="771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222"/>
      <w:numFmt w:val="decimal"/>
      <w:lvlText w:val="%1"/>
      <w:lvlJc w:val="left"/>
      <w:pPr>
        <w:ind w:left="1620" w:hanging="1177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92" w:hanging="1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65" w:hanging="1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37" w:hanging="1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10" w:hanging="1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82" w:hanging="1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55" w:hanging="1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27" w:hanging="1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00" w:hanging="1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217"/>
      <w:numFmt w:val="decimal"/>
      <w:lvlText w:val="%1"/>
      <w:lvlJc w:val="left"/>
      <w:pPr>
        <w:ind w:left="1157" w:hanging="714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78" w:hanging="71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97" w:hanging="71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15" w:hanging="71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34" w:hanging="71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52" w:hanging="71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71" w:hanging="71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89" w:hanging="71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08" w:hanging="714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79"/>
      <w:numFmt w:val="decimal"/>
      <w:lvlText w:val="%1"/>
      <w:lvlJc w:val="left"/>
      <w:pPr>
        <w:ind w:left="1157" w:hanging="714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78" w:hanging="71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97" w:hanging="71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15" w:hanging="71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34" w:hanging="71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52" w:hanging="71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71" w:hanging="71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89" w:hanging="71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08" w:hanging="714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22"/>
      <w:numFmt w:val="decimal"/>
      <w:lvlText w:val="%1"/>
      <w:lvlJc w:val="left"/>
      <w:pPr>
        <w:ind w:left="1157" w:hanging="714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78" w:hanging="71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97" w:hanging="71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15" w:hanging="71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34" w:hanging="71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52" w:hanging="71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71" w:hanging="71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89" w:hanging="71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08" w:hanging="714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1"/>
      <w:numFmt w:val="decimal"/>
      <w:lvlText w:val="%1"/>
      <w:lvlJc w:val="left"/>
      <w:pPr>
        <w:ind w:left="1534" w:hanging="973"/>
        <w:jc w:val="righ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0" w:hanging="97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01" w:hanging="9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81" w:hanging="9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62" w:hanging="9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42" w:hanging="9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23" w:hanging="9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03" w:hanging="9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84" w:hanging="97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878" w:hanging="2199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726" w:hanging="219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573" w:hanging="219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419" w:hanging="219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66" w:hanging="219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112" w:hanging="219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959" w:hanging="219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05" w:hanging="219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52" w:hanging="2199"/>
      </w:pPr>
      <w:rPr>
        <w:rFonts w:hint="default"/>
        <w:lang w:val="en-US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57" w:hanging="713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157" w:hanging="713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157" w:hanging="713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https://www.fishbase.se/summary/OrdersSummary.php?order=Acanthuriformes" TargetMode="External"/><Relationship Id="rId7" Type="http://schemas.openxmlformats.org/officeDocument/2006/relationships/hyperlink" Target="http://en.wikipedia.org/wiki/Marcus_Elieser_Bloch" TargetMode="External"/><Relationship Id="rId8" Type="http://schemas.openxmlformats.org/officeDocument/2006/relationships/hyperlink" Target="http://researcharchive.calacademy.org/research/ichthyology/catalog/getref.asp?id=468" TargetMode="External"/><Relationship Id="rId9" Type="http://schemas.openxmlformats.org/officeDocument/2006/relationships/hyperlink" Target="http://en.wikipedia.org/wiki/Georges_Cuvier" TargetMode="External"/><Relationship Id="rId10" Type="http://schemas.openxmlformats.org/officeDocument/2006/relationships/hyperlink" Target="http://researcharchive.calacademy.org/research/ichthyology/catalog/getref.asp?id=995" TargetMode="External"/><Relationship Id="rId11" Type="http://schemas.openxmlformats.org/officeDocument/2006/relationships/hyperlink" Target="http://researcharchive.calacademy.org/research/ichthyology/catalog/getref.asp?id=464" TargetMode="External"/><Relationship Id="rId12" Type="http://schemas.openxmlformats.org/officeDocument/2006/relationships/image" Target="media/image1.jpeg"/><Relationship Id="rId13" Type="http://schemas.openxmlformats.org/officeDocument/2006/relationships/image" Target="media/image2.png"/><Relationship Id="rId14" Type="http://schemas.openxmlformats.org/officeDocument/2006/relationships/image" Target="media/image3.png"/><Relationship Id="rId15" Type="http://schemas.openxmlformats.org/officeDocument/2006/relationships/image" Target="media/image4.png"/><Relationship Id="rId16" Type="http://schemas.openxmlformats.org/officeDocument/2006/relationships/image" Target="media/image5.png"/><Relationship Id="rId17" Type="http://schemas.openxmlformats.org/officeDocument/2006/relationships/image" Target="media/image6.png"/><Relationship Id="rId18" Type="http://schemas.openxmlformats.org/officeDocument/2006/relationships/image" Target="media/image7.png"/><Relationship Id="rId19" Type="http://schemas.openxmlformats.org/officeDocument/2006/relationships/image" Target="media/image8.png"/><Relationship Id="rId20" Type="http://schemas.openxmlformats.org/officeDocument/2006/relationships/image" Target="media/image9.png"/><Relationship Id="rId21" Type="http://schemas.openxmlformats.org/officeDocument/2006/relationships/image" Target="media/image10.png"/><Relationship Id="rId22" Type="http://schemas.openxmlformats.org/officeDocument/2006/relationships/image" Target="media/image11.png"/><Relationship Id="rId23" Type="http://schemas.openxmlformats.org/officeDocument/2006/relationships/image" Target="media/image12.png"/><Relationship Id="rId24" Type="http://schemas.openxmlformats.org/officeDocument/2006/relationships/image" Target="media/image13.png"/><Relationship Id="rId25" Type="http://schemas.openxmlformats.org/officeDocument/2006/relationships/image" Target="media/image14.png"/><Relationship Id="rId26" Type="http://schemas.openxmlformats.org/officeDocument/2006/relationships/image" Target="media/image15.png"/><Relationship Id="rId27" Type="http://schemas.openxmlformats.org/officeDocument/2006/relationships/image" Target="media/image16.png"/><Relationship Id="rId28" Type="http://schemas.openxmlformats.org/officeDocument/2006/relationships/image" Target="media/image17.png"/><Relationship Id="rId29" Type="http://schemas.openxmlformats.org/officeDocument/2006/relationships/image" Target="media/image18.png"/><Relationship Id="rId30" Type="http://schemas.openxmlformats.org/officeDocument/2006/relationships/image" Target="media/image19.png"/><Relationship Id="rId31" Type="http://schemas.openxmlformats.org/officeDocument/2006/relationships/image" Target="media/image20.png"/><Relationship Id="rId32" Type="http://schemas.openxmlformats.org/officeDocument/2006/relationships/image" Target="media/image21.png"/><Relationship Id="rId33" Type="http://schemas.openxmlformats.org/officeDocument/2006/relationships/image" Target="media/image22.png"/><Relationship Id="rId34" Type="http://schemas.openxmlformats.org/officeDocument/2006/relationships/image" Target="media/image23.png"/><Relationship Id="rId35" Type="http://schemas.openxmlformats.org/officeDocument/2006/relationships/image" Target="media/image24.png"/><Relationship Id="rId36" Type="http://schemas.openxmlformats.org/officeDocument/2006/relationships/image" Target="media/image25.png"/><Relationship Id="rId37" Type="http://schemas.openxmlformats.org/officeDocument/2006/relationships/image" Target="media/image26.png"/><Relationship Id="rId38" Type="http://schemas.openxmlformats.org/officeDocument/2006/relationships/image" Target="media/image27.png"/><Relationship Id="rId39" Type="http://schemas.openxmlformats.org/officeDocument/2006/relationships/image" Target="media/image28.png"/><Relationship Id="rId40" Type="http://schemas.openxmlformats.org/officeDocument/2006/relationships/image" Target="media/image29.png"/><Relationship Id="rId41" Type="http://schemas.openxmlformats.org/officeDocument/2006/relationships/image" Target="media/image30.png"/><Relationship Id="rId42" Type="http://schemas.openxmlformats.org/officeDocument/2006/relationships/image" Target="media/image31.png"/><Relationship Id="rId43" Type="http://schemas.openxmlformats.org/officeDocument/2006/relationships/image" Target="media/image32.png"/><Relationship Id="rId44" Type="http://schemas.openxmlformats.org/officeDocument/2006/relationships/image" Target="media/image33.png"/><Relationship Id="rId45" Type="http://schemas.openxmlformats.org/officeDocument/2006/relationships/image" Target="media/image34.png"/><Relationship Id="rId46" Type="http://schemas.openxmlformats.org/officeDocument/2006/relationships/image" Target="media/image35.png"/><Relationship Id="rId47" Type="http://schemas.openxmlformats.org/officeDocument/2006/relationships/image" Target="media/image36.png"/><Relationship Id="rId48" Type="http://schemas.openxmlformats.org/officeDocument/2006/relationships/image" Target="media/image37.png"/><Relationship Id="rId49" Type="http://schemas.openxmlformats.org/officeDocument/2006/relationships/image" Target="media/image38.png"/><Relationship Id="rId50" Type="http://schemas.openxmlformats.org/officeDocument/2006/relationships/image" Target="media/image39.png"/><Relationship Id="rId51" Type="http://schemas.openxmlformats.org/officeDocument/2006/relationships/image" Target="media/image40.png"/><Relationship Id="rId52" Type="http://schemas.openxmlformats.org/officeDocument/2006/relationships/image" Target="media/image41.png"/><Relationship Id="rId53" Type="http://schemas.openxmlformats.org/officeDocument/2006/relationships/image" Target="media/image42.png"/><Relationship Id="rId54" Type="http://schemas.openxmlformats.org/officeDocument/2006/relationships/image" Target="media/image43.png"/><Relationship Id="rId55" Type="http://schemas.openxmlformats.org/officeDocument/2006/relationships/image" Target="media/image44.png"/><Relationship Id="rId56" Type="http://schemas.openxmlformats.org/officeDocument/2006/relationships/image" Target="media/image45.png"/><Relationship Id="rId57" Type="http://schemas.openxmlformats.org/officeDocument/2006/relationships/image" Target="media/image46.png"/><Relationship Id="rId58" Type="http://schemas.openxmlformats.org/officeDocument/2006/relationships/image" Target="media/image47.png"/><Relationship Id="rId59" Type="http://schemas.openxmlformats.org/officeDocument/2006/relationships/image" Target="media/image48.png"/><Relationship Id="rId60" Type="http://schemas.openxmlformats.org/officeDocument/2006/relationships/image" Target="media/image49.png"/><Relationship Id="rId61" Type="http://schemas.openxmlformats.org/officeDocument/2006/relationships/image" Target="media/image50.png"/><Relationship Id="rId62" Type="http://schemas.openxmlformats.org/officeDocument/2006/relationships/image" Target="media/image51.png"/><Relationship Id="rId63" Type="http://schemas.openxmlformats.org/officeDocument/2006/relationships/image" Target="media/image52.png"/><Relationship Id="rId64" Type="http://schemas.openxmlformats.org/officeDocument/2006/relationships/image" Target="media/image53.png"/><Relationship Id="rId65" Type="http://schemas.openxmlformats.org/officeDocument/2006/relationships/image" Target="media/image54.png"/><Relationship Id="rId66" Type="http://schemas.openxmlformats.org/officeDocument/2006/relationships/image" Target="media/image55.png"/><Relationship Id="rId67" Type="http://schemas.openxmlformats.org/officeDocument/2006/relationships/image" Target="media/image56.png"/><Relationship Id="rId68" Type="http://schemas.openxmlformats.org/officeDocument/2006/relationships/image" Target="media/image57.png"/><Relationship Id="rId69" Type="http://schemas.openxmlformats.org/officeDocument/2006/relationships/image" Target="media/image58.png"/><Relationship Id="rId70" Type="http://schemas.openxmlformats.org/officeDocument/2006/relationships/image" Target="media/image59.png"/><Relationship Id="rId71" Type="http://schemas.openxmlformats.org/officeDocument/2006/relationships/image" Target="media/image60.png"/><Relationship Id="rId72" Type="http://schemas.openxmlformats.org/officeDocument/2006/relationships/image" Target="media/image61.png"/><Relationship Id="rId73" Type="http://schemas.openxmlformats.org/officeDocument/2006/relationships/image" Target="media/image62.png"/><Relationship Id="rId74" Type="http://schemas.openxmlformats.org/officeDocument/2006/relationships/hyperlink" Target="https://onlinelibrary.wiley.com/authored-by/Mendes/B" TargetMode="External"/><Relationship Id="rId75" Type="http://schemas.openxmlformats.org/officeDocument/2006/relationships/hyperlink" Target="https://onlinelibrary.wiley.com/authored-by/Fonseca/P" TargetMode="External"/><Relationship Id="rId76" Type="http://schemas.openxmlformats.org/officeDocument/2006/relationships/hyperlink" Target="https://onlinelibrary.wiley.com/authored-by/Campos/A" TargetMode="External"/><Relationship Id="rId77" Type="http://schemas.openxmlformats.org/officeDocument/2006/relationships/hyperlink" Target="https://www.researchgate.net/journal/Cybium-International-Journal-of-Ichthyology-0399-0974?_tp=eyJjb250ZXh0Ijp7ImZpcnN0UGFnZSI6InB1YmxpY2F0aW9uIiwicGFnZSI6InB1YmxpY2F0aW9uIiwicG9zaXRpb24iOiJwYWdlSGVhZGVyIn19" TargetMode="External"/><Relationship Id="rId78" Type="http://schemas.openxmlformats.org/officeDocument/2006/relationships/hyperlink" Target="https://www.researchgate.net/journal/Regional-Studies-in-Marine-Science-2352-4855?_tp=eyJjb250ZXh0Ijp7ImZpcnN0UGFnZSI6InB1YmxpY2F0aW9uIiwicGFnZSI6InB1YmxpY2F0aW9uIiwicG9zaXRpb24iOiJwYWdlSGVhZGVyIn19" TargetMode="External"/><Relationship Id="rId79" Type="http://schemas.openxmlformats.org/officeDocument/2006/relationships/hyperlink" Target="http://researcharchive.calacademy.org/research/ichthyology/catalog/SpeciesByFamily.asp" TargetMode="External"/><Relationship Id="rId8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Debarghya Maji</dc:creator>
  <dcterms:created xsi:type="dcterms:W3CDTF">2025-08-21T06:46:12Z</dcterms:created>
  <dcterms:modified xsi:type="dcterms:W3CDTF">2025-08-21T06:46:12Z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2025-08-18T00:00:00Z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2025-08-21T00:00:00Z</vt:filetime>
  </property>
  <property fmtid="{D5CDD505-2E9C-101B-9397-08002B2CF9AE}" pid="5" name="Producer">
    <vt:lpwstr>Microsoft® Word 2021</vt:lpwstr>
  </property>
</Properties>
</file>