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EEE" w:rsidRPr="00310EEE" w:rsidRDefault="00310EEE" w:rsidP="00310EEE">
      <w:pPr>
        <w:spacing w:line="360" w:lineRule="auto"/>
        <w:jc w:val="both"/>
        <w:rPr>
          <w:rFonts w:ascii="Times New Roman" w:hAnsi="Times New Roman" w:cs="Times New Roman"/>
          <w:b/>
          <w:bCs/>
          <w:i/>
          <w:iCs/>
          <w:color w:val="000000" w:themeColor="text1"/>
          <w:sz w:val="32"/>
          <w:szCs w:val="32"/>
          <w:u w:val="single"/>
        </w:rPr>
      </w:pPr>
      <w:r w:rsidRPr="00310EEE">
        <w:rPr>
          <w:rFonts w:ascii="Times New Roman" w:hAnsi="Times New Roman" w:cs="Times New Roman"/>
          <w:b/>
          <w:bCs/>
          <w:i/>
          <w:iCs/>
          <w:color w:val="000000" w:themeColor="text1"/>
          <w:sz w:val="32"/>
          <w:szCs w:val="32"/>
          <w:u w:val="single"/>
        </w:rPr>
        <w:t>Short communication</w:t>
      </w:r>
    </w:p>
    <w:p w:rsidR="003C0E29" w:rsidRPr="006E1D24" w:rsidRDefault="003C0E29" w:rsidP="003C0E29">
      <w:pPr>
        <w:spacing w:line="360" w:lineRule="auto"/>
        <w:jc w:val="both"/>
        <w:rPr>
          <w:rFonts w:ascii="Times New Roman" w:hAnsi="Times New Roman" w:cs="Times New Roman"/>
          <w:color w:val="000000" w:themeColor="text1"/>
          <w:sz w:val="32"/>
          <w:szCs w:val="32"/>
          <w:lang w:val="en-GB"/>
        </w:rPr>
      </w:pPr>
    </w:p>
    <w:p w:rsidR="00593AC4" w:rsidRPr="006E1D24" w:rsidRDefault="003C0E29" w:rsidP="00D1511B">
      <w:pPr>
        <w:spacing w:line="360" w:lineRule="auto"/>
        <w:jc w:val="center"/>
        <w:rPr>
          <w:rFonts w:ascii="Times New Roman" w:hAnsi="Times New Roman" w:cs="Times New Roman"/>
          <w:b/>
          <w:bCs/>
          <w:sz w:val="32"/>
          <w:szCs w:val="32"/>
        </w:rPr>
      </w:pPr>
      <w:r w:rsidRPr="006E1D24">
        <w:rPr>
          <w:rFonts w:ascii="Times New Roman" w:hAnsi="Times New Roman" w:cs="Times New Roman"/>
          <w:b/>
          <w:bCs/>
          <w:sz w:val="32"/>
          <w:szCs w:val="32"/>
        </w:rPr>
        <w:t>Aquatic Plant Communities as Pillars of Ecosystem Health and Biodiversity</w:t>
      </w:r>
    </w:p>
    <w:p w:rsidR="003F5A49" w:rsidRDefault="003F5A49" w:rsidP="000D163C">
      <w:pPr>
        <w:jc w:val="center"/>
        <w:rPr>
          <w:rFonts w:ascii="Times New Roman" w:hAnsi="Times New Roman" w:cs="Times New Roman"/>
          <w:sz w:val="24"/>
          <w:szCs w:val="24"/>
        </w:rPr>
      </w:pPr>
    </w:p>
    <w:p w:rsidR="003C0E29" w:rsidRPr="00B770E4" w:rsidRDefault="003C0E29" w:rsidP="003C0E29">
      <w:pPr>
        <w:spacing w:line="360" w:lineRule="auto"/>
        <w:jc w:val="both"/>
        <w:rPr>
          <w:rFonts w:ascii="Times New Roman" w:hAnsi="Times New Roman" w:cs="Times New Roman"/>
          <w:b/>
          <w:bCs/>
          <w:color w:val="000000" w:themeColor="text1"/>
          <w:sz w:val="24"/>
          <w:szCs w:val="24"/>
        </w:rPr>
      </w:pPr>
      <w:r w:rsidRPr="00B770E4">
        <w:rPr>
          <w:rFonts w:ascii="Times New Roman" w:hAnsi="Times New Roman" w:cs="Times New Roman"/>
          <w:b/>
          <w:bCs/>
          <w:color w:val="000000" w:themeColor="text1"/>
          <w:sz w:val="24"/>
          <w:szCs w:val="24"/>
        </w:rPr>
        <w:t>Abstract</w:t>
      </w:r>
    </w:p>
    <w:p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Aquatic plants play a crucial role in maintaining the health and stability of aquatic ecosystems by supporting biodiversity, improving water quality, and providing habitats for various organisms. This study investigates the ecological significance of aquatic plants in aquatic ecosystems, focusing on their diversity, distribution, and role in ecosystem functioning. Field surveys were conducted in multiple aquatic habitats, including rivers, lakes, and wetlands, to assess the species composition and abundance of emergent, floating, and submerged aquatic plants. The findings reveal a rich diversity of species, with varying distribution patterns influenced by factors such as water quality, nutrient levels, and seasonal fluctuations. Aquatic plants contribute to water purification by filtering pollutants and excess nutrients, thus preventing eutrophication and enhancing the overall health of aquatic environments. Additionally, these plants serve as crucial habitats for fish, amphibians, and invertebrates, supporting complex food webs. This study highlights the resilience of aquatic plants, with several species showing unique adaptations to environmental pressures, such as pollution and habitat loss. The research underscores the need for effective conservation strategies to preserve aquatic plant diversity, which is essential for maintaining ecosystem services and ensuring the sustainability of aquatic ecosystems.</w:t>
      </w:r>
    </w:p>
    <w:p w:rsidR="003C0E29" w:rsidRPr="00B770E4" w:rsidRDefault="003C0E29" w:rsidP="003C0E29">
      <w:pPr>
        <w:spacing w:line="360" w:lineRule="auto"/>
        <w:jc w:val="both"/>
        <w:rPr>
          <w:rFonts w:ascii="Times New Roman" w:hAnsi="Times New Roman" w:cs="Times New Roman"/>
          <w:b/>
          <w:bCs/>
          <w:color w:val="000000" w:themeColor="text1"/>
          <w:sz w:val="24"/>
          <w:szCs w:val="24"/>
        </w:rPr>
      </w:pPr>
      <w:r w:rsidRPr="00B770E4">
        <w:rPr>
          <w:rFonts w:ascii="Times New Roman" w:hAnsi="Times New Roman" w:cs="Times New Roman"/>
          <w:b/>
          <w:bCs/>
          <w:color w:val="000000" w:themeColor="text1"/>
          <w:sz w:val="24"/>
          <w:szCs w:val="24"/>
        </w:rPr>
        <w:t>Keywords</w:t>
      </w:r>
    </w:p>
    <w:p w:rsidR="003C0E29" w:rsidRPr="00B770E4"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Aquatic plants, Biodiversity, Ecosystems, Environmental, Eutrophication, Nutrient, Pollution.</w:t>
      </w:r>
    </w:p>
    <w:p w:rsidR="003C0E29" w:rsidRPr="00B770E4" w:rsidRDefault="003C0E29" w:rsidP="003C0E29">
      <w:pPr>
        <w:spacing w:line="360" w:lineRule="auto"/>
        <w:jc w:val="both"/>
        <w:rPr>
          <w:rFonts w:ascii="Times New Roman" w:hAnsi="Times New Roman" w:cs="Times New Roman"/>
          <w:color w:val="000000" w:themeColor="text1"/>
          <w:sz w:val="24"/>
          <w:szCs w:val="24"/>
        </w:rPr>
      </w:pPr>
    </w:p>
    <w:p w:rsidR="00D8736C" w:rsidRPr="00B770E4" w:rsidRDefault="00D8736C" w:rsidP="003C0E29">
      <w:pPr>
        <w:spacing w:line="360" w:lineRule="auto"/>
        <w:jc w:val="both"/>
        <w:rPr>
          <w:rFonts w:ascii="Times New Roman" w:hAnsi="Times New Roman" w:cs="Times New Roman"/>
          <w:color w:val="000000" w:themeColor="text1"/>
          <w:sz w:val="24"/>
          <w:szCs w:val="24"/>
        </w:rPr>
      </w:pPr>
    </w:p>
    <w:p w:rsidR="003C0E29" w:rsidRPr="00B770E4" w:rsidRDefault="00D8736C"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noProof/>
          <w:color w:val="000000" w:themeColor="text1"/>
          <w:sz w:val="24"/>
          <w:szCs w:val="24"/>
          <w:lang w:bidi="hi-IN"/>
        </w:rPr>
        <w:lastRenderedPageBreak/>
        <w:drawing>
          <wp:inline distT="0" distB="0" distL="0" distR="0">
            <wp:extent cx="5724525" cy="45529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724525" cy="4552950"/>
                    </a:xfrm>
                    <a:prstGeom prst="rect">
                      <a:avLst/>
                    </a:prstGeom>
                    <a:noFill/>
                    <a:ln w="9525">
                      <a:noFill/>
                      <a:miter lim="800000"/>
                      <a:headEnd/>
                      <a:tailEnd/>
                    </a:ln>
                  </pic:spPr>
                </pic:pic>
              </a:graphicData>
            </a:graphic>
          </wp:inline>
        </w:drawing>
      </w:r>
    </w:p>
    <w:p w:rsidR="001265CB" w:rsidRDefault="001265CB" w:rsidP="003C0E29">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 Graphical Abstract</w:t>
      </w:r>
    </w:p>
    <w:p w:rsidR="001265CB" w:rsidRDefault="001265CB" w:rsidP="003C0E29">
      <w:pPr>
        <w:spacing w:line="360" w:lineRule="auto"/>
        <w:jc w:val="both"/>
        <w:rPr>
          <w:rFonts w:ascii="Times New Roman" w:hAnsi="Times New Roman" w:cs="Times New Roman"/>
          <w:b/>
          <w:bCs/>
          <w:color w:val="000000" w:themeColor="text1"/>
          <w:sz w:val="24"/>
          <w:szCs w:val="24"/>
        </w:rPr>
      </w:pPr>
    </w:p>
    <w:p w:rsidR="003C0E29" w:rsidRPr="00B770E4" w:rsidRDefault="003C0E29" w:rsidP="003C0E29">
      <w:pPr>
        <w:spacing w:line="360" w:lineRule="auto"/>
        <w:jc w:val="both"/>
        <w:rPr>
          <w:rFonts w:ascii="Times New Roman" w:hAnsi="Times New Roman" w:cs="Times New Roman"/>
          <w:b/>
          <w:bCs/>
          <w:color w:val="000000" w:themeColor="text1"/>
          <w:sz w:val="24"/>
          <w:szCs w:val="24"/>
        </w:rPr>
      </w:pPr>
      <w:r w:rsidRPr="00B770E4">
        <w:rPr>
          <w:rFonts w:ascii="Times New Roman" w:hAnsi="Times New Roman" w:cs="Times New Roman"/>
          <w:b/>
          <w:bCs/>
          <w:color w:val="000000" w:themeColor="text1"/>
          <w:sz w:val="24"/>
          <w:szCs w:val="24"/>
        </w:rPr>
        <w:t>Introduction</w:t>
      </w:r>
    </w:p>
    <w:p w:rsidR="000E687F" w:rsidRDefault="003C0E29" w:rsidP="003C0E29">
      <w:pPr>
        <w:pStyle w:val="NormalWeb"/>
        <w:spacing w:line="360" w:lineRule="auto"/>
        <w:jc w:val="both"/>
        <w:rPr>
          <w:color w:val="000000" w:themeColor="text1"/>
        </w:rPr>
      </w:pPr>
      <w:r w:rsidRPr="00B770E4">
        <w:rPr>
          <w:color w:val="000000" w:themeColor="text1"/>
        </w:rPr>
        <w:t>Aquatic plants, also known as macrophytes, play a critical and multifaceted role in the functioning and h</w:t>
      </w:r>
      <w:r w:rsidR="007E46E5">
        <w:rPr>
          <w:color w:val="000000" w:themeColor="text1"/>
        </w:rPr>
        <w:t>ealth of aquatic ecosystems (</w:t>
      </w:r>
      <w:r w:rsidR="007E46E5" w:rsidRPr="00B770E4">
        <w:rPr>
          <w:color w:val="000000" w:themeColor="text1"/>
          <w:shd w:val="clear" w:color="auto" w:fill="FFFFFF"/>
        </w:rPr>
        <w:t xml:space="preserve">Kumar, S., </w:t>
      </w:r>
      <w:r w:rsidR="007E46E5" w:rsidRPr="00FD7D44">
        <w:rPr>
          <w:i/>
          <w:iCs/>
          <w:color w:val="222222"/>
          <w:shd w:val="clear" w:color="auto" w:fill="FFFFFF"/>
        </w:rPr>
        <w:t>et. al.,</w:t>
      </w:r>
      <w:r w:rsidR="007E46E5">
        <w:rPr>
          <w:color w:val="222222"/>
          <w:shd w:val="clear" w:color="auto" w:fill="FFFFFF"/>
        </w:rPr>
        <w:t xml:space="preserve"> </w:t>
      </w:r>
      <w:r w:rsidR="007E46E5" w:rsidRPr="00B770E4">
        <w:rPr>
          <w:color w:val="000000" w:themeColor="text1"/>
          <w:shd w:val="clear" w:color="auto" w:fill="FFFFFF"/>
        </w:rPr>
        <w:t xml:space="preserve">2023). </w:t>
      </w:r>
      <w:r w:rsidRPr="00B770E4">
        <w:rPr>
          <w:color w:val="000000" w:themeColor="text1"/>
        </w:rPr>
        <w:t xml:space="preserve"> They thrive in a variety of environments, from freshwater lakes, rivers, and wetlands to brackish and marine coastal zones, influencing these ha</w:t>
      </w:r>
      <w:r w:rsidR="000E687F">
        <w:rPr>
          <w:color w:val="000000" w:themeColor="text1"/>
        </w:rPr>
        <w:t xml:space="preserve">  </w:t>
      </w:r>
      <w:r w:rsidR="007E46E5">
        <w:rPr>
          <w:color w:val="000000" w:themeColor="text1"/>
        </w:rPr>
        <w:t>bitats in profound ways (</w:t>
      </w:r>
      <w:r w:rsidR="007E46E5">
        <w:rPr>
          <w:color w:val="000000" w:themeColor="text1"/>
          <w:shd w:val="clear" w:color="auto" w:fill="FFFFFF"/>
        </w:rPr>
        <w:t xml:space="preserve">Balwan, W. K., &amp; Kour, S., </w:t>
      </w:r>
      <w:r w:rsidR="007E46E5" w:rsidRPr="00B770E4">
        <w:rPr>
          <w:color w:val="000000" w:themeColor="text1"/>
          <w:shd w:val="clear" w:color="auto" w:fill="FFFFFF"/>
        </w:rPr>
        <w:t>2021).</w:t>
      </w:r>
      <w:r w:rsidRPr="00B770E4">
        <w:rPr>
          <w:color w:val="000000" w:themeColor="text1"/>
        </w:rPr>
        <w:t xml:space="preserve"> These plants not only contribute to the biodiversity and aesthetics of aquatic landscapes but also maintain the ecological balance within these environments </w:t>
      </w:r>
      <w:r w:rsidR="007E46E5">
        <w:rPr>
          <w:color w:val="000000" w:themeColor="text1"/>
        </w:rPr>
        <w:t>(</w:t>
      </w:r>
      <w:r w:rsidR="007E46E5">
        <w:rPr>
          <w:color w:val="000000" w:themeColor="text1"/>
          <w:shd w:val="clear" w:color="auto" w:fill="FFFFFF"/>
        </w:rPr>
        <w:t xml:space="preserve">Zhao, Q., Zhou, Y., &amp; Zhai, J., </w:t>
      </w:r>
      <w:r w:rsidR="007E46E5" w:rsidRPr="00B770E4">
        <w:rPr>
          <w:color w:val="000000" w:themeColor="text1"/>
          <w:shd w:val="clear" w:color="auto" w:fill="FFFFFF"/>
        </w:rPr>
        <w:t xml:space="preserve">2024). </w:t>
      </w:r>
      <w:r w:rsidRPr="00B770E4">
        <w:rPr>
          <w:color w:val="000000" w:themeColor="text1"/>
        </w:rPr>
        <w:t xml:space="preserve"> The significance of aquatic plants extends beyond their simple presence; they interact with various biotic and abiotic components of the ecosystem, making their ecological role</w:t>
      </w:r>
      <w:r w:rsidR="007E46E5">
        <w:rPr>
          <w:color w:val="000000" w:themeColor="text1"/>
        </w:rPr>
        <w:t xml:space="preserve"> both complex and essential (</w:t>
      </w:r>
      <w:r w:rsidR="007E46E5">
        <w:rPr>
          <w:color w:val="000000" w:themeColor="text1"/>
          <w:shd w:val="clear" w:color="auto" w:fill="FFFFFF"/>
        </w:rPr>
        <w:t xml:space="preserve">Ali, E. M., </w:t>
      </w:r>
      <w:r w:rsidR="007E46E5" w:rsidRPr="00B770E4">
        <w:rPr>
          <w:color w:val="000000" w:themeColor="text1"/>
          <w:shd w:val="clear" w:color="auto" w:fill="FFFFFF"/>
        </w:rPr>
        <w:t xml:space="preserve">2023). </w:t>
      </w:r>
      <w:r w:rsidRPr="00B770E4">
        <w:rPr>
          <w:color w:val="000000" w:themeColor="text1"/>
        </w:rPr>
        <w:t xml:space="preserve"> At the foundation of many aquatic food webs, aquatic plants serve as primary producers, converting sunlight into chemical ene</w:t>
      </w:r>
      <w:r w:rsidR="007E46E5">
        <w:rPr>
          <w:color w:val="000000" w:themeColor="text1"/>
        </w:rPr>
        <w:t>rgy through photosynthesis (</w:t>
      </w:r>
      <w:r w:rsidR="007E46E5">
        <w:rPr>
          <w:color w:val="000000" w:themeColor="text1"/>
          <w:shd w:val="clear" w:color="auto" w:fill="FFFFFF"/>
        </w:rPr>
        <w:t xml:space="preserve">Uchiyama, N., &amp; Orio, M., </w:t>
      </w:r>
      <w:r w:rsidR="007E46E5" w:rsidRPr="00B770E4">
        <w:rPr>
          <w:color w:val="000000" w:themeColor="text1"/>
          <w:shd w:val="clear" w:color="auto" w:fill="FFFFFF"/>
        </w:rPr>
        <w:t>2024).</w:t>
      </w:r>
    </w:p>
    <w:p w:rsidR="000E687F" w:rsidRDefault="000E687F" w:rsidP="003C0E29">
      <w:pPr>
        <w:pStyle w:val="NormalWeb"/>
        <w:spacing w:line="360" w:lineRule="auto"/>
        <w:jc w:val="both"/>
        <w:rPr>
          <w:color w:val="000000" w:themeColor="text1"/>
        </w:rPr>
      </w:pPr>
    </w:p>
    <w:p w:rsidR="007E46E5" w:rsidRDefault="007E46E5" w:rsidP="003C0E29">
      <w:pPr>
        <w:pStyle w:val="NormalWeb"/>
        <w:spacing w:line="360" w:lineRule="auto"/>
        <w:jc w:val="both"/>
        <w:rPr>
          <w:color w:val="000000" w:themeColor="text1"/>
        </w:rPr>
      </w:pPr>
    </w:p>
    <w:p w:rsidR="003C0E29" w:rsidRPr="00B770E4" w:rsidRDefault="003C0E29" w:rsidP="003C0E29">
      <w:pPr>
        <w:pStyle w:val="NormalWeb"/>
        <w:spacing w:line="360" w:lineRule="auto"/>
        <w:jc w:val="both"/>
        <w:rPr>
          <w:color w:val="000000" w:themeColor="text1"/>
        </w:rPr>
      </w:pPr>
      <w:r w:rsidRPr="00B770E4">
        <w:rPr>
          <w:color w:val="000000" w:themeColor="text1"/>
        </w:rPr>
        <w:t>This energy is passed on to herbivores and higher trophic levels, supporting the survival of various organisms, from microorganisms to lar</w:t>
      </w:r>
      <w:r w:rsidR="007E46E5">
        <w:rPr>
          <w:color w:val="000000" w:themeColor="text1"/>
        </w:rPr>
        <w:t>ge fish and aquatic mammals (</w:t>
      </w:r>
      <w:r w:rsidR="007E46E5" w:rsidRPr="00B770E4">
        <w:rPr>
          <w:color w:val="000000" w:themeColor="text1"/>
          <w:shd w:val="clear" w:color="auto" w:fill="FFFFFF"/>
        </w:rPr>
        <w:t>Jana, B. B. Energy Beyond Producers</w:t>
      </w:r>
      <w:r w:rsidR="007E46E5">
        <w:rPr>
          <w:color w:val="000000" w:themeColor="text1"/>
          <w:shd w:val="clear" w:color="auto" w:fill="FFFFFF"/>
        </w:rPr>
        <w:t>).</w:t>
      </w:r>
      <w:r w:rsidR="007E46E5" w:rsidRPr="00B770E4">
        <w:rPr>
          <w:color w:val="000000" w:themeColor="text1"/>
        </w:rPr>
        <w:t xml:space="preserve"> </w:t>
      </w:r>
      <w:r w:rsidRPr="00B770E4">
        <w:rPr>
          <w:color w:val="000000" w:themeColor="text1"/>
        </w:rPr>
        <w:t>Additionally, their dense root systems help stabilize sediments, reducing water turbidity and preventing erosion, while their leaf structures provide habitat and s</w:t>
      </w:r>
      <w:r w:rsidR="007E46E5">
        <w:rPr>
          <w:color w:val="000000" w:themeColor="text1"/>
        </w:rPr>
        <w:t>helter for numerous species (</w:t>
      </w:r>
      <w:r w:rsidR="007E46E5" w:rsidRPr="00B770E4">
        <w:rPr>
          <w:color w:val="000000" w:themeColor="text1"/>
          <w:shd w:val="clear" w:color="auto" w:fill="FFFFFF"/>
        </w:rPr>
        <w:t xml:space="preserve">Zhao, J.,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2022). </w:t>
      </w:r>
      <w:r w:rsidRPr="00B770E4">
        <w:rPr>
          <w:color w:val="000000" w:themeColor="text1"/>
        </w:rPr>
        <w:t xml:space="preserve"> In doing so, aquatic plants contribute to water quality, ecosystem stability, and resilienc</w:t>
      </w:r>
      <w:r w:rsidR="007E46E5">
        <w:rPr>
          <w:color w:val="000000" w:themeColor="text1"/>
        </w:rPr>
        <w:t>e to environmental changes (</w:t>
      </w:r>
      <w:r w:rsidR="007E46E5" w:rsidRPr="00B770E4">
        <w:rPr>
          <w:color w:val="000000" w:themeColor="text1"/>
          <w:shd w:val="clear" w:color="auto" w:fill="FFFFFF"/>
        </w:rPr>
        <w:t xml:space="preserve">Bao, Q.,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2022). </w:t>
      </w:r>
      <w:r w:rsidRPr="00B770E4">
        <w:rPr>
          <w:color w:val="000000" w:themeColor="text1"/>
        </w:rPr>
        <w:t>Aquatic plants also regulate important ecological processes, such as nutrient cycling, carbon sequestration, and the maintenance</w:t>
      </w:r>
      <w:r w:rsidR="007E46E5">
        <w:rPr>
          <w:color w:val="000000" w:themeColor="text1"/>
        </w:rPr>
        <w:t xml:space="preserve"> of hydrological functions (</w:t>
      </w:r>
      <w:r w:rsidR="007E46E5" w:rsidRPr="00B770E4">
        <w:rPr>
          <w:color w:val="000000" w:themeColor="text1"/>
          <w:shd w:val="clear" w:color="auto" w:fill="FFFFFF"/>
        </w:rPr>
        <w:t xml:space="preserve">Vasseghian, Y.,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2024). </w:t>
      </w:r>
      <w:r w:rsidRPr="00B770E4">
        <w:rPr>
          <w:color w:val="000000" w:themeColor="text1"/>
        </w:rPr>
        <w:t xml:space="preserve">They act as natural biofilters, absorbing excess nutrients like nitrogen and phosphorus, which can otherwise lead to eutrophication and algal blooms, often resulting in hypoxic conditions detrimental to aquatic life </w:t>
      </w:r>
      <w:r w:rsidR="007E46E5">
        <w:rPr>
          <w:color w:val="000000" w:themeColor="text1"/>
        </w:rPr>
        <w:t>(</w:t>
      </w:r>
      <w:r w:rsidR="007E46E5" w:rsidRPr="00B770E4">
        <w:rPr>
          <w:color w:val="000000" w:themeColor="text1"/>
          <w:shd w:val="clear" w:color="auto" w:fill="FFFFFF"/>
        </w:rPr>
        <w:t xml:space="preserve">Hilmi, N.,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2021). </w:t>
      </w:r>
      <w:r w:rsidRPr="00B770E4">
        <w:rPr>
          <w:color w:val="000000" w:themeColor="text1"/>
        </w:rPr>
        <w:t>Furthermore, their role in carbon storage and the mitigation of climate change is gaining increasing attention as ecosystems seek to balance greenhou</w:t>
      </w:r>
      <w:r w:rsidR="007E46E5">
        <w:rPr>
          <w:color w:val="000000" w:themeColor="text1"/>
        </w:rPr>
        <w:t>se gases in the atmosphere (</w:t>
      </w:r>
      <w:r w:rsidR="007E46E5" w:rsidRPr="00B770E4">
        <w:rPr>
          <w:color w:val="000000" w:themeColor="text1"/>
          <w:shd w:val="clear" w:color="auto" w:fill="FFFFFF"/>
        </w:rPr>
        <w:t xml:space="preserve">Mayfield, A. E.,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2021).</w:t>
      </w:r>
      <w:r w:rsidRPr="00B770E4">
        <w:rPr>
          <w:color w:val="000000" w:themeColor="text1"/>
        </w:rPr>
        <w:t xml:space="preserve"> However, while aquatic plants offer numerous ecological benefits, they can also pose challenges when invasive species alter the delicate balance of aq</w:t>
      </w:r>
      <w:r w:rsidR="007E46E5">
        <w:rPr>
          <w:color w:val="000000" w:themeColor="text1"/>
        </w:rPr>
        <w:t>uatic ecosystems (</w:t>
      </w:r>
      <w:r w:rsidR="007E46E5" w:rsidRPr="00B770E4">
        <w:rPr>
          <w:color w:val="000000" w:themeColor="text1"/>
          <w:shd w:val="clear" w:color="auto" w:fill="FFFFFF"/>
        </w:rPr>
        <w:t xml:space="preserve">Macêdo, R. L.,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2024). </w:t>
      </w:r>
      <w:r w:rsidRPr="00B770E4">
        <w:rPr>
          <w:color w:val="000000" w:themeColor="text1"/>
        </w:rPr>
        <w:t xml:space="preserve"> Invasive aquatic plants can disrupt native biodiversity, interfere with water management systems, and create economic burdens in the form of reduced water quality and </w:t>
      </w:r>
      <w:r w:rsidR="007E46E5">
        <w:rPr>
          <w:color w:val="000000" w:themeColor="text1"/>
        </w:rPr>
        <w:t>recreational opportunities (</w:t>
      </w:r>
      <w:r w:rsidR="007E46E5" w:rsidRPr="00B770E4">
        <w:rPr>
          <w:color w:val="000000" w:themeColor="text1"/>
          <w:shd w:val="clear" w:color="auto" w:fill="FFFFFF"/>
        </w:rPr>
        <w:t xml:space="preserve">Golebie, E. J.,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2022). </w:t>
      </w:r>
      <w:r w:rsidRPr="00B770E4">
        <w:rPr>
          <w:color w:val="000000" w:themeColor="text1"/>
        </w:rPr>
        <w:t xml:space="preserve"> Therefore, understanding the ecological significance of aquatic plants both native and non-native is crucial for the conservation and sustainable manage</w:t>
      </w:r>
      <w:r w:rsidR="007E46E5">
        <w:rPr>
          <w:color w:val="000000" w:themeColor="text1"/>
        </w:rPr>
        <w:t>ment of aquatic ecosystems (</w:t>
      </w:r>
      <w:r w:rsidR="007E46E5" w:rsidRPr="00B770E4">
        <w:rPr>
          <w:color w:val="000000" w:themeColor="text1"/>
          <w:shd w:val="clear" w:color="auto" w:fill="FFFFFF"/>
        </w:rPr>
        <w:t xml:space="preserve">Costa, A. C.,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 xml:space="preserve">2021). </w:t>
      </w:r>
      <w:r w:rsidRPr="00B770E4">
        <w:rPr>
          <w:color w:val="000000" w:themeColor="text1"/>
        </w:rPr>
        <w:t xml:space="preserve"> In this comprehensive study, we will delve into the ecological roles of aquatic plants, examining their contributions to biodiversity, water quality, nutrient cycling, habitat provision, and climate change mitigation </w:t>
      </w:r>
      <w:r w:rsidR="007E46E5">
        <w:rPr>
          <w:color w:val="000000" w:themeColor="text1"/>
        </w:rPr>
        <w:t>(</w:t>
      </w:r>
      <w:r w:rsidR="007E46E5" w:rsidRPr="00B770E4">
        <w:rPr>
          <w:color w:val="000000" w:themeColor="text1"/>
          <w:shd w:val="clear" w:color="auto" w:fill="FFFFFF"/>
        </w:rPr>
        <w:t>Sharma, L. K., &amp; Na</w:t>
      </w:r>
      <w:r w:rsidR="007E46E5">
        <w:rPr>
          <w:color w:val="000000" w:themeColor="text1"/>
          <w:shd w:val="clear" w:color="auto" w:fill="FFFFFF"/>
        </w:rPr>
        <w:t xml:space="preserve">ik, R., </w:t>
      </w:r>
      <w:r w:rsidR="007E46E5" w:rsidRPr="00B770E4">
        <w:rPr>
          <w:color w:val="000000" w:themeColor="text1"/>
          <w:shd w:val="clear" w:color="auto" w:fill="FFFFFF"/>
        </w:rPr>
        <w:t>2024)</w:t>
      </w:r>
      <w:r w:rsidRPr="00B770E4">
        <w:rPr>
          <w:color w:val="000000" w:themeColor="text1"/>
        </w:rPr>
        <w:t xml:space="preserve"> </w:t>
      </w:r>
    </w:p>
    <w:p w:rsidR="008E0AA6" w:rsidRPr="00B770E4" w:rsidRDefault="003C0E29" w:rsidP="003C0E29">
      <w:pPr>
        <w:pStyle w:val="NormalWeb"/>
        <w:spacing w:line="360" w:lineRule="auto"/>
        <w:jc w:val="both"/>
        <w:rPr>
          <w:color w:val="000000" w:themeColor="text1"/>
        </w:rPr>
      </w:pPr>
      <w:r w:rsidRPr="00B770E4">
        <w:rPr>
          <w:color w:val="000000" w:themeColor="text1"/>
        </w:rPr>
        <w:t xml:space="preserve">Through an exploration of both their positive and negative impacts, we aim to provide a holistic understanding of their significance and the importance of conserving these vital components of aquatic ecosystems </w:t>
      </w:r>
      <w:r w:rsidR="007E46E5">
        <w:rPr>
          <w:color w:val="000000" w:themeColor="text1"/>
        </w:rPr>
        <w:t>(</w:t>
      </w:r>
      <w:r w:rsidR="007E46E5" w:rsidRPr="00B770E4">
        <w:rPr>
          <w:color w:val="000000" w:themeColor="text1"/>
          <w:shd w:val="clear" w:color="auto" w:fill="FFFFFF"/>
        </w:rPr>
        <w:t xml:space="preserve">Ahmed, S. F., </w:t>
      </w:r>
      <w:r w:rsidR="007E46E5" w:rsidRPr="007E46E5">
        <w:rPr>
          <w:i/>
          <w:iCs/>
          <w:color w:val="000000" w:themeColor="text1"/>
          <w:shd w:val="clear" w:color="auto" w:fill="FFFFFF"/>
        </w:rPr>
        <w:t>et. al.,</w:t>
      </w:r>
      <w:r w:rsidR="007E46E5">
        <w:rPr>
          <w:color w:val="000000" w:themeColor="text1"/>
          <w:shd w:val="clear" w:color="auto" w:fill="FFFFFF"/>
        </w:rPr>
        <w:t xml:space="preserve"> </w:t>
      </w:r>
      <w:r w:rsidR="007E46E5" w:rsidRPr="00B770E4">
        <w:rPr>
          <w:color w:val="000000" w:themeColor="text1"/>
          <w:shd w:val="clear" w:color="auto" w:fill="FFFFFF"/>
        </w:rPr>
        <w:t>2022</w:t>
      </w:r>
      <w:r w:rsidR="004E6A1F">
        <w:rPr>
          <w:color w:val="000000" w:themeColor="text1"/>
          <w:shd w:val="clear" w:color="auto" w:fill="FFFFFF"/>
        </w:rPr>
        <w:t xml:space="preserve">; </w:t>
      </w:r>
      <w:r w:rsidR="007E46E5" w:rsidRPr="00B770E4">
        <w:rPr>
          <w:color w:val="000000" w:themeColor="text1"/>
          <w:shd w:val="clear" w:color="auto" w:fill="FFFFFF"/>
        </w:rPr>
        <w:t xml:space="preserve">Ward, D., Melbourne-Thomas, J., </w:t>
      </w:r>
      <w:r w:rsidR="007E46E5" w:rsidRPr="007E46E5">
        <w:rPr>
          <w:i/>
          <w:iCs/>
          <w:color w:val="000000" w:themeColor="text1"/>
          <w:shd w:val="clear" w:color="auto" w:fill="FFFFFF"/>
        </w:rPr>
        <w:t>et. al.,</w:t>
      </w:r>
      <w:r w:rsidR="007E46E5">
        <w:rPr>
          <w:color w:val="000000" w:themeColor="text1"/>
          <w:shd w:val="clear" w:color="auto" w:fill="FFFFFF"/>
        </w:rPr>
        <w:t xml:space="preserve"> 2022; </w:t>
      </w:r>
      <w:r w:rsidR="004E6A1F">
        <w:rPr>
          <w:color w:val="000000" w:themeColor="text1"/>
          <w:shd w:val="clear" w:color="auto" w:fill="FFFFFF"/>
        </w:rPr>
        <w:t xml:space="preserve">Shi, Y., &amp; Li, Y.; </w:t>
      </w:r>
      <w:r w:rsidR="004E6A1F" w:rsidRPr="00B770E4">
        <w:rPr>
          <w:color w:val="000000" w:themeColor="text1"/>
          <w:shd w:val="clear" w:color="auto" w:fill="FFFFFF"/>
        </w:rPr>
        <w:t>2024</w:t>
      </w:r>
      <w:r w:rsidR="004E6A1F">
        <w:rPr>
          <w:color w:val="000000" w:themeColor="text1"/>
          <w:shd w:val="clear" w:color="auto" w:fill="FFFFFF"/>
        </w:rPr>
        <w:t xml:space="preserve">; Riseh, R. S., </w:t>
      </w:r>
      <w:r w:rsidR="004E6A1F" w:rsidRPr="00B770E4">
        <w:rPr>
          <w:color w:val="000000" w:themeColor="text1"/>
          <w:shd w:val="clear" w:color="auto" w:fill="FFFFFF"/>
        </w:rPr>
        <w:t>2024</w:t>
      </w:r>
      <w:r w:rsidR="004E6A1F">
        <w:rPr>
          <w:color w:val="000000" w:themeColor="text1"/>
          <w:shd w:val="clear" w:color="auto" w:fill="FFFFFF"/>
        </w:rPr>
        <w:t xml:space="preserve">; </w:t>
      </w:r>
      <w:r w:rsidR="004E6A1F" w:rsidRPr="00B770E4">
        <w:rPr>
          <w:color w:val="000000" w:themeColor="text1"/>
          <w:shd w:val="clear" w:color="auto" w:fill="FFFFFF"/>
        </w:rPr>
        <w:t xml:space="preserve">Kumar, S., </w:t>
      </w:r>
      <w:r w:rsidR="004E6A1F" w:rsidRPr="007E46E5">
        <w:rPr>
          <w:i/>
          <w:iCs/>
          <w:color w:val="000000" w:themeColor="text1"/>
          <w:shd w:val="clear" w:color="auto" w:fill="FFFFFF"/>
        </w:rPr>
        <w:t>et. al.,</w:t>
      </w:r>
      <w:r w:rsidR="004E6A1F">
        <w:rPr>
          <w:color w:val="000000" w:themeColor="text1"/>
          <w:shd w:val="clear" w:color="auto" w:fill="FFFFFF"/>
        </w:rPr>
        <w:t xml:space="preserve"> </w:t>
      </w:r>
      <w:r w:rsidR="004E6A1F" w:rsidRPr="00B770E4">
        <w:rPr>
          <w:color w:val="000000" w:themeColor="text1"/>
          <w:shd w:val="clear" w:color="auto" w:fill="FFFFFF"/>
        </w:rPr>
        <w:t>2023).</w:t>
      </w:r>
    </w:p>
    <w:p w:rsidR="0064140C" w:rsidRPr="008C3C55" w:rsidRDefault="008C3C55" w:rsidP="003C0E29">
      <w:pPr>
        <w:pStyle w:val="NormalWeb"/>
        <w:spacing w:line="360" w:lineRule="auto"/>
        <w:jc w:val="both"/>
        <w:rPr>
          <w:b/>
          <w:color w:val="000000" w:themeColor="text1"/>
        </w:rPr>
      </w:pPr>
      <w:r w:rsidRPr="008C3C55">
        <w:rPr>
          <w:b/>
          <w:color w:val="000000" w:themeColor="text1"/>
        </w:rPr>
        <w:t>Ecotypic differentiation</w:t>
      </w:r>
    </w:p>
    <w:p w:rsidR="003C0E29" w:rsidRPr="00B770E4" w:rsidRDefault="001C7D98" w:rsidP="003C0E29">
      <w:pPr>
        <w:pStyle w:val="NormalWeb"/>
        <w:spacing w:line="360" w:lineRule="auto"/>
        <w:jc w:val="both"/>
        <w:rPr>
          <w:color w:val="000000" w:themeColor="text1"/>
        </w:rPr>
      </w:pPr>
      <w:r>
        <w:rPr>
          <w:color w:val="222222"/>
          <w:sz w:val="27"/>
          <w:szCs w:val="27"/>
          <w:shd w:val="clear" w:color="auto" w:fill="FFFFFF"/>
        </w:rPr>
        <w:lastRenderedPageBreak/>
        <w:t>“</w:t>
      </w:r>
      <w:r w:rsidR="006A7B56">
        <w:rPr>
          <w:color w:val="222222"/>
          <w:sz w:val="27"/>
          <w:szCs w:val="27"/>
          <w:shd w:val="clear" w:color="auto" w:fill="FFFFFF"/>
        </w:rPr>
        <w:t>T</w:t>
      </w:r>
      <w:r w:rsidR="00FD7D44">
        <w:rPr>
          <w:color w:val="222222"/>
          <w:sz w:val="27"/>
          <w:szCs w:val="27"/>
          <w:shd w:val="clear" w:color="auto" w:fill="FFFFFF"/>
        </w:rPr>
        <w:t>he dynamics of plant communities is discussed. Many factors related to plant nutrition are rather similar in both aquatic and terrestrial habitats (e.g. light, temperature, substrate nutrient content, CO</w:t>
      </w:r>
      <w:r w:rsidR="00FD7D44">
        <w:rPr>
          <w:color w:val="222222"/>
          <w:sz w:val="20"/>
          <w:szCs w:val="20"/>
          <w:shd w:val="clear" w:color="auto" w:fill="FFFFFF"/>
          <w:vertAlign w:val="subscript"/>
        </w:rPr>
        <w:t>2</w:t>
      </w:r>
      <w:r w:rsidR="00FD7D44">
        <w:rPr>
          <w:color w:val="222222"/>
          <w:sz w:val="27"/>
          <w:szCs w:val="27"/>
          <w:shd w:val="clear" w:color="auto" w:fill="FFFFFF"/>
        </w:rPr>
        <w:t> availability) or differ markedly in intensity (e.g. light), variations (e.g. temperature) or in their effective importance for plant growth (e.g. nutrient content in substrate and water)</w:t>
      </w:r>
      <w:r>
        <w:rPr>
          <w:color w:val="222222"/>
          <w:sz w:val="27"/>
          <w:szCs w:val="27"/>
          <w:shd w:val="clear" w:color="auto" w:fill="FFFFFF"/>
        </w:rPr>
        <w:t>”</w:t>
      </w:r>
      <w:r w:rsidR="00FD7D44">
        <w:rPr>
          <w:color w:val="222222"/>
          <w:sz w:val="27"/>
          <w:szCs w:val="27"/>
          <w:shd w:val="clear" w:color="auto" w:fill="FFFFFF"/>
        </w:rPr>
        <w:t>. </w:t>
      </w:r>
      <w:r w:rsidR="00FD7D44" w:rsidRPr="00B770E4">
        <w:rPr>
          <w:color w:val="000000" w:themeColor="text1"/>
        </w:rPr>
        <w:t xml:space="preserve"> </w:t>
      </w:r>
      <w:r w:rsidR="003C0E29" w:rsidRPr="00B770E4">
        <w:rPr>
          <w:color w:val="000000" w:themeColor="text1"/>
        </w:rPr>
        <w:t>(</w:t>
      </w:r>
      <w:r w:rsidR="00FD7D44" w:rsidRPr="00FD7D44">
        <w:rPr>
          <w:color w:val="222222"/>
          <w:shd w:val="clear" w:color="auto" w:fill="FFFFFF"/>
        </w:rPr>
        <w:t xml:space="preserve">Bornette, G., &amp; </w:t>
      </w:r>
      <w:r w:rsidR="00FD7D44">
        <w:rPr>
          <w:color w:val="222222"/>
          <w:shd w:val="clear" w:color="auto" w:fill="FFFFFF"/>
        </w:rPr>
        <w:t xml:space="preserve">Puijalon, S., </w:t>
      </w:r>
      <w:r w:rsidR="00FD7D44" w:rsidRPr="00FD7D44">
        <w:rPr>
          <w:color w:val="222222"/>
          <w:shd w:val="clear" w:color="auto" w:fill="FFFFFF"/>
        </w:rPr>
        <w:t>2011</w:t>
      </w:r>
      <w:r>
        <w:rPr>
          <w:color w:val="222222"/>
          <w:shd w:val="clear" w:color="auto" w:fill="FFFFFF"/>
        </w:rPr>
        <w:t>;</w:t>
      </w:r>
      <w:r w:rsidRPr="001C7D98">
        <w:rPr>
          <w:color w:val="222222"/>
          <w:shd w:val="clear" w:color="auto" w:fill="FFFFFF"/>
        </w:rPr>
        <w:t>(Ruan et al.2019</w:t>
      </w:r>
      <w:r w:rsidR="00FD7D44" w:rsidRPr="00FD7D44">
        <w:rPr>
          <w:color w:val="222222"/>
          <w:shd w:val="clear" w:color="auto" w:fill="FFFFFF"/>
        </w:rPr>
        <w:t>)</w:t>
      </w:r>
      <w:r w:rsidR="007E46E5">
        <w:rPr>
          <w:color w:val="000000" w:themeColor="text1"/>
          <w:shd w:val="clear" w:color="auto" w:fill="FFFFFF"/>
        </w:rPr>
        <w:t>.</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Translating these principles into management directives requires more information about how much water a river needs and when and how, i.e., flow variables described by magnitude, frequency, timing, duration, and rate of change. It also requires information about how various groups of organisms are affected by habitat fragmentation, especially in terms of their dispersal</w:t>
      </w: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(Nils</w:t>
      </w:r>
      <w:r w:rsidR="007E46E5">
        <w:rPr>
          <w:rFonts w:ascii="Times New Roman" w:hAnsi="Times New Roman" w:cs="Times New Roman"/>
          <w:color w:val="000000" w:themeColor="text1"/>
          <w:sz w:val="24"/>
          <w:szCs w:val="24"/>
          <w:shd w:val="clear" w:color="auto" w:fill="FFFFFF"/>
        </w:rPr>
        <w:t>son, C., &amp; Svedmark, M. , 2002).</w:t>
      </w:r>
    </w:p>
    <w:p w:rsidR="00FD7D44" w:rsidRPr="00FD7D44" w:rsidRDefault="001C7D98" w:rsidP="00FD7D44">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w:t>
      </w:r>
      <w:r w:rsidR="00FD7D44" w:rsidRPr="00FD7D44">
        <w:rPr>
          <w:rFonts w:ascii="Times New Roman" w:hAnsi="Times New Roman" w:cs="Times New Roman"/>
          <w:sz w:val="24"/>
          <w:szCs w:val="24"/>
          <w:lang w:bidi="hi-IN"/>
        </w:rPr>
        <w:t>Since the model was created, there have been substantial increases in our understanding of a number of the underlying processes. For example, we now know the threshold nutrient concentrations at which nutrients no longer limit algal growth. We also now know that the physical habitat template of rivers is a primary selector of aquatic plant communities</w:t>
      </w:r>
      <w:r>
        <w:rPr>
          <w:rFonts w:ascii="Times New Roman" w:hAnsi="Times New Roman" w:cs="Times New Roman"/>
          <w:sz w:val="24"/>
          <w:szCs w:val="24"/>
          <w:lang w:bidi="hi-IN"/>
        </w:rPr>
        <w:t>”</w:t>
      </w:r>
      <w:r w:rsidR="00FD7D44" w:rsidRPr="00FD7D44">
        <w:rPr>
          <w:rFonts w:ascii="Times New Roman" w:hAnsi="Times New Roman" w:cs="Times New Roman"/>
          <w:sz w:val="24"/>
          <w:szCs w:val="24"/>
          <w:lang w:bidi="hi-IN"/>
        </w:rPr>
        <w:t>.</w:t>
      </w:r>
      <w:r w:rsidR="00FD7D44" w:rsidRPr="00FD7D44">
        <w:rPr>
          <w:rFonts w:ascii="Times New Roman" w:hAnsi="Times New Roman" w:cs="Times New Roman"/>
          <w:color w:val="000000" w:themeColor="text1"/>
          <w:sz w:val="32"/>
          <w:szCs w:val="32"/>
          <w:shd w:val="clear" w:color="auto" w:fill="FFFFFF"/>
        </w:rPr>
        <w:t xml:space="preserve"> </w:t>
      </w:r>
    </w:p>
    <w:p w:rsidR="003C0E29" w:rsidRPr="00B770E4" w:rsidRDefault="003C0E29" w:rsidP="00FD7D44">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shd w:val="clear" w:color="auto" w:fill="FFFFFF"/>
        </w:rPr>
        <w:t>(</w:t>
      </w:r>
      <w:r w:rsidR="00FD7D44" w:rsidRPr="00FD7D44">
        <w:rPr>
          <w:rFonts w:ascii="Times New Roman" w:hAnsi="Times New Roman" w:cs="Times New Roman"/>
          <w:color w:val="222222"/>
          <w:shd w:val="clear" w:color="auto" w:fill="FFFFFF"/>
        </w:rPr>
        <w:t xml:space="preserve">O’Hare, M. T., </w:t>
      </w:r>
      <w:r w:rsidR="00FD7D44" w:rsidRPr="00FD7D44">
        <w:rPr>
          <w:rFonts w:ascii="Times New Roman" w:hAnsi="Times New Roman" w:cs="Times New Roman"/>
          <w:i/>
          <w:iCs/>
          <w:color w:val="222222"/>
          <w:shd w:val="clear" w:color="auto" w:fill="FFFFFF"/>
        </w:rPr>
        <w:t>et. al.,</w:t>
      </w:r>
      <w:r w:rsidR="00FD7D44">
        <w:rPr>
          <w:rFonts w:ascii="Times New Roman" w:hAnsi="Times New Roman" w:cs="Times New Roman"/>
          <w:color w:val="222222"/>
          <w:shd w:val="clear" w:color="auto" w:fill="FFFFFF"/>
        </w:rPr>
        <w:t xml:space="preserve"> </w:t>
      </w:r>
      <w:r w:rsidR="00FD7D44" w:rsidRPr="00FD7D44">
        <w:rPr>
          <w:rFonts w:ascii="Times New Roman" w:hAnsi="Times New Roman" w:cs="Times New Roman"/>
          <w:color w:val="222222"/>
          <w:shd w:val="clear" w:color="auto" w:fill="FFFFFF"/>
        </w:rPr>
        <w:t>2018).</w:t>
      </w:r>
      <w:r w:rsidR="007E46E5">
        <w:rPr>
          <w:rFonts w:ascii="Times New Roman" w:hAnsi="Times New Roman" w:cs="Times New Roman"/>
          <w:color w:val="000000" w:themeColor="text1"/>
          <w:sz w:val="24"/>
          <w:szCs w:val="24"/>
          <w:shd w:val="clear" w:color="auto" w:fill="FFFFFF"/>
        </w:rPr>
        <w:t xml:space="preserve">) </w:t>
      </w:r>
    </w:p>
    <w:p w:rsidR="0064140C" w:rsidRPr="00B770E4" w:rsidRDefault="0064140C" w:rsidP="003C0E29">
      <w:pPr>
        <w:spacing w:line="360" w:lineRule="auto"/>
        <w:jc w:val="both"/>
        <w:rPr>
          <w:rFonts w:ascii="Times New Roman" w:hAnsi="Times New Roman" w:cs="Times New Roman"/>
          <w:color w:val="000000" w:themeColor="text1"/>
          <w:sz w:val="24"/>
          <w:szCs w:val="24"/>
        </w:rPr>
      </w:pPr>
    </w:p>
    <w:p w:rsidR="0064140C" w:rsidRPr="008C3C55" w:rsidRDefault="008C3C55" w:rsidP="003C0E29">
      <w:pPr>
        <w:spacing w:line="360" w:lineRule="auto"/>
        <w:jc w:val="both"/>
        <w:rPr>
          <w:rFonts w:ascii="Times New Roman" w:hAnsi="Times New Roman" w:cs="Times New Roman"/>
          <w:b/>
          <w:color w:val="000000" w:themeColor="text1"/>
          <w:sz w:val="24"/>
          <w:szCs w:val="24"/>
        </w:rPr>
      </w:pPr>
      <w:r w:rsidRPr="008C3C55">
        <w:rPr>
          <w:rFonts w:ascii="Times New Roman" w:hAnsi="Times New Roman" w:cs="Times New Roman"/>
          <w:b/>
          <w:color w:val="000000" w:themeColor="text1"/>
          <w:sz w:val="24"/>
          <w:szCs w:val="24"/>
        </w:rPr>
        <w:t>Impact of urban development patterns</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w:t>
      </w:r>
      <w:r w:rsidR="003C0E29" w:rsidRPr="00B770E4">
        <w:rPr>
          <w:rFonts w:ascii="Times New Roman" w:hAnsi="Times New Roman" w:cs="Times New Roman"/>
          <w:color w:val="000000" w:themeColor="text1"/>
          <w:sz w:val="24"/>
          <w:szCs w:val="24"/>
        </w:rPr>
        <w:t>We develop an empirical study of the impact of urban development patterns on stream ecological conditions in 42 sub-basins in the Puget Sound </w:t>
      </w:r>
      <w:hyperlink r:id="rId8" w:tooltip="Learn more about lowland from ScienceDirect's AI-generated Topic Pages" w:history="1">
        <w:r w:rsidR="003C0E29" w:rsidRPr="00B770E4">
          <w:rPr>
            <w:rStyle w:val="Hyperlink"/>
            <w:rFonts w:ascii="Times New Roman" w:hAnsi="Times New Roman" w:cs="Times New Roman"/>
            <w:color w:val="000000" w:themeColor="text1"/>
            <w:sz w:val="24"/>
            <w:szCs w:val="24"/>
            <w:u w:val="none"/>
          </w:rPr>
          <w:t>lowland</w:t>
        </w:r>
      </w:hyperlink>
      <w:r w:rsidR="003C0E29" w:rsidRPr="00B770E4">
        <w:rPr>
          <w:rFonts w:ascii="Times New Roman" w:hAnsi="Times New Roman" w:cs="Times New Roman"/>
          <w:color w:val="000000" w:themeColor="text1"/>
          <w:sz w:val="24"/>
          <w:szCs w:val="24"/>
        </w:rPr>
        <w:t> region on a gradient of urbanization</w:t>
      </w:r>
      <w:r>
        <w:rPr>
          <w:rFonts w:ascii="Times New Roman" w:hAnsi="Times New Roman" w:cs="Times New Roman"/>
          <w:color w:val="000000" w:themeColor="text1"/>
          <w:sz w:val="24"/>
          <w:szCs w:val="24"/>
        </w:rPr>
        <w:t>”</w:t>
      </w:r>
      <w:r w:rsidR="003C0E29" w:rsidRPr="00B770E4">
        <w:rPr>
          <w:rFonts w:ascii="Times New Roman" w:hAnsi="Times New Roman" w:cs="Times New Roman"/>
          <w:color w:val="000000" w:themeColor="text1"/>
          <w:sz w:val="24"/>
          <w:szCs w:val="24"/>
        </w:rPr>
        <w:t xml:space="preserve"> (</w:t>
      </w:r>
      <w:r w:rsidR="003C0E29" w:rsidRPr="00B770E4">
        <w:rPr>
          <w:rFonts w:ascii="Times New Roman" w:hAnsi="Times New Roman" w:cs="Times New Roman"/>
          <w:color w:val="000000" w:themeColor="text1"/>
          <w:sz w:val="24"/>
          <w:szCs w:val="24"/>
          <w:shd w:val="clear" w:color="auto" w:fill="FFFFFF"/>
        </w:rPr>
        <w:t>Alberti, M., Booth, D., Hill, K., Coburn, B., Avolio, C., Co</w:t>
      </w:r>
      <w:r w:rsidR="003412E1">
        <w:rPr>
          <w:rFonts w:ascii="Times New Roman" w:hAnsi="Times New Roman" w:cs="Times New Roman"/>
          <w:color w:val="000000" w:themeColor="text1"/>
          <w:sz w:val="24"/>
          <w:szCs w:val="24"/>
          <w:shd w:val="clear" w:color="auto" w:fill="FFFFFF"/>
        </w:rPr>
        <w:t>e, S., &amp; Spirandelli, D., 2007).</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w:t>
      </w:r>
      <w:r w:rsidR="003C0E29" w:rsidRPr="00B770E4">
        <w:rPr>
          <w:rFonts w:ascii="Times New Roman" w:hAnsi="Times New Roman" w:cs="Times New Roman"/>
          <w:color w:val="000000" w:themeColor="text1"/>
          <w:sz w:val="24"/>
          <w:szCs w:val="24"/>
        </w:rPr>
        <w:t>Wide occurrence of aquatic metal pollution has caused much attention. </w:t>
      </w:r>
      <w:hyperlink r:id="rId9" w:tooltip="Learn more about Biomonitoring from ScienceDirect's AI-generated Topic Pages" w:history="1">
        <w:r w:rsidR="003C0E29" w:rsidRPr="00B770E4">
          <w:rPr>
            <w:rStyle w:val="Hyperlink"/>
            <w:rFonts w:ascii="Times New Roman" w:hAnsi="Times New Roman" w:cs="Times New Roman"/>
            <w:color w:val="000000" w:themeColor="text1"/>
            <w:sz w:val="24"/>
            <w:szCs w:val="24"/>
            <w:u w:val="none"/>
          </w:rPr>
          <w:t>Biomonitoring</w:t>
        </w:r>
      </w:hyperlink>
      <w:r w:rsidR="003C0E29" w:rsidRPr="00B770E4">
        <w:rPr>
          <w:rFonts w:ascii="Times New Roman" w:hAnsi="Times New Roman" w:cs="Times New Roman"/>
          <w:color w:val="000000" w:themeColor="text1"/>
          <w:sz w:val="24"/>
          <w:szCs w:val="24"/>
        </w:rPr>
        <w:t> offers an appealing tool for the assessment of metal pollution in </w:t>
      </w:r>
      <w:hyperlink r:id="rId10" w:tooltip="Learn more about aquatic ecosystem from ScienceDirect's AI-generated Topic Pages" w:history="1">
        <w:r w:rsidR="003C0E29" w:rsidRPr="00B770E4">
          <w:rPr>
            <w:rStyle w:val="Hyperlink"/>
            <w:rFonts w:ascii="Times New Roman" w:hAnsi="Times New Roman" w:cs="Times New Roman"/>
            <w:color w:val="000000" w:themeColor="text1"/>
            <w:sz w:val="24"/>
            <w:szCs w:val="24"/>
            <w:u w:val="none"/>
          </w:rPr>
          <w:t>aquatic ecosystem</w:t>
        </w:r>
      </w:hyperlink>
      <w:r w:rsidR="003C0E29" w:rsidRPr="00B770E4">
        <w:rPr>
          <w:rFonts w:ascii="Times New Roman" w:hAnsi="Times New Roman" w:cs="Times New Roman"/>
          <w:color w:val="000000" w:themeColor="text1"/>
          <w:sz w:val="24"/>
          <w:szCs w:val="24"/>
        </w:rPr>
        <w:t>. The bioindicators including algae, macrophyte, zooplankton, insect, bivalve </w:t>
      </w:r>
      <w:hyperlink r:id="rId11" w:tooltip="Learn more about mollusks from ScienceDirect's AI-generated Topic Pages" w:history="1">
        <w:r w:rsidR="003C0E29" w:rsidRPr="00B770E4">
          <w:rPr>
            <w:rStyle w:val="Hyperlink"/>
            <w:rFonts w:ascii="Times New Roman" w:hAnsi="Times New Roman" w:cs="Times New Roman"/>
            <w:color w:val="000000" w:themeColor="text1"/>
            <w:sz w:val="24"/>
            <w:szCs w:val="24"/>
            <w:u w:val="none"/>
          </w:rPr>
          <w:t>mollusks</w:t>
        </w:r>
      </w:hyperlink>
      <w:r w:rsidR="003C0E29" w:rsidRPr="00B770E4">
        <w:rPr>
          <w:rFonts w:ascii="Times New Roman" w:hAnsi="Times New Roman" w:cs="Times New Roman"/>
          <w:color w:val="000000" w:themeColor="text1"/>
          <w:sz w:val="24"/>
          <w:szCs w:val="24"/>
        </w:rPr>
        <w:t>, gastropod, fish, amphibian and others are enumerated and compared for their advantages and disadvantages in practical biomonitoring of aquatic metal pollution. The common biomonitoring techniques classified as </w:t>
      </w:r>
      <w:hyperlink r:id="rId12" w:tooltip="Learn more about bioaccumulation from ScienceDirect's AI-generated Topic Pages" w:history="1">
        <w:r w:rsidR="003C0E29" w:rsidRPr="00B770E4">
          <w:rPr>
            <w:rStyle w:val="Hyperlink"/>
            <w:rFonts w:ascii="Times New Roman" w:hAnsi="Times New Roman" w:cs="Times New Roman"/>
            <w:color w:val="000000" w:themeColor="text1"/>
            <w:sz w:val="24"/>
            <w:szCs w:val="24"/>
            <w:u w:val="none"/>
          </w:rPr>
          <w:t>bioaccumulation</w:t>
        </w:r>
      </w:hyperlink>
      <w:r w:rsidR="003C0E29" w:rsidRPr="00B770E4">
        <w:rPr>
          <w:rFonts w:ascii="Times New Roman" w:hAnsi="Times New Roman" w:cs="Times New Roman"/>
          <w:color w:val="000000" w:themeColor="text1"/>
          <w:sz w:val="24"/>
          <w:szCs w:val="24"/>
        </w:rPr>
        <w:t xml:space="preserve">, biochemical alterations, morphological and behavior observation, population- and community-level approaches and modeling are discussed. The potential applications of biomonitoring are proposed to mainly </w:t>
      </w:r>
      <w:r w:rsidR="003C0E29" w:rsidRPr="00B770E4">
        <w:rPr>
          <w:rFonts w:ascii="Times New Roman" w:hAnsi="Times New Roman" w:cs="Times New Roman"/>
          <w:color w:val="000000" w:themeColor="text1"/>
          <w:sz w:val="24"/>
          <w:szCs w:val="24"/>
        </w:rPr>
        <w:lastRenderedPageBreak/>
        <w:t>include evaluation of actual aquatic metal pollution, bioremediation, toxicology prediction and researches on </w:t>
      </w:r>
      <w:hyperlink r:id="rId13" w:tooltip="Learn more about toxicological mechanism from ScienceDirect's AI-generated Topic Pages" w:history="1">
        <w:r w:rsidR="003C0E29" w:rsidRPr="00B770E4">
          <w:rPr>
            <w:rStyle w:val="Hyperlink"/>
            <w:rFonts w:ascii="Times New Roman" w:hAnsi="Times New Roman" w:cs="Times New Roman"/>
            <w:color w:val="000000" w:themeColor="text1"/>
            <w:sz w:val="24"/>
            <w:szCs w:val="24"/>
            <w:u w:val="none"/>
          </w:rPr>
          <w:t>toxicological mechanism</w:t>
        </w:r>
      </w:hyperlink>
      <w:r w:rsidR="003C0E29" w:rsidRPr="00B770E4">
        <w:rPr>
          <w:rFonts w:ascii="Times New Roman" w:hAnsi="Times New Roman" w:cs="Times New Roman"/>
          <w:color w:val="000000" w:themeColor="text1"/>
          <w:sz w:val="24"/>
          <w:szCs w:val="24"/>
        </w:rPr>
        <w:t>. Further perspectives are made for the biomonitoring of metal pollution in </w:t>
      </w:r>
      <w:hyperlink r:id="rId14" w:tooltip="Learn more about aquatic ecosystem from ScienceDirect's AI-generated Topic Pages" w:history="1">
        <w:r w:rsidR="003C0E29" w:rsidRPr="00B770E4">
          <w:rPr>
            <w:rStyle w:val="Hyperlink"/>
            <w:rFonts w:ascii="Times New Roman" w:hAnsi="Times New Roman" w:cs="Times New Roman"/>
            <w:color w:val="000000" w:themeColor="text1"/>
            <w:sz w:val="24"/>
            <w:szCs w:val="24"/>
            <w:u w:val="none"/>
          </w:rPr>
          <w:t>aquatic ecosystem</w:t>
        </w:r>
      </w:hyperlink>
      <w:r>
        <w:t>”</w:t>
      </w:r>
      <w:r w:rsidR="003C0E29" w:rsidRPr="00B770E4">
        <w:rPr>
          <w:rFonts w:ascii="Times New Roman" w:hAnsi="Times New Roman" w:cs="Times New Roman"/>
          <w:color w:val="000000" w:themeColor="text1"/>
          <w:sz w:val="24"/>
          <w:szCs w:val="24"/>
        </w:rPr>
        <w:t xml:space="preserve"> (</w:t>
      </w:r>
      <w:r w:rsidR="003C0E29" w:rsidRPr="00B770E4">
        <w:rPr>
          <w:rFonts w:ascii="Times New Roman" w:hAnsi="Times New Roman" w:cs="Times New Roman"/>
          <w:color w:val="000000" w:themeColor="text1"/>
          <w:sz w:val="24"/>
          <w:szCs w:val="24"/>
          <w:shd w:val="clear" w:color="auto" w:fill="FFFFFF"/>
        </w:rPr>
        <w:t xml:space="preserve">Zhou, Q., Zhang, J., Fu, </w:t>
      </w:r>
      <w:r w:rsidR="003412E1">
        <w:rPr>
          <w:rFonts w:ascii="Times New Roman" w:hAnsi="Times New Roman" w:cs="Times New Roman"/>
          <w:color w:val="000000" w:themeColor="text1"/>
          <w:sz w:val="24"/>
          <w:szCs w:val="24"/>
          <w:shd w:val="clear" w:color="auto" w:fill="FFFFFF"/>
        </w:rPr>
        <w:t>J., Shi, J., &amp; Jiang, G., 2008).</w:t>
      </w:r>
    </w:p>
    <w:p w:rsidR="0064140C" w:rsidRPr="001C7D98" w:rsidRDefault="001C7D98" w:rsidP="003C0E2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C0E29" w:rsidRPr="00B770E4">
        <w:rPr>
          <w:rFonts w:ascii="Times New Roman" w:hAnsi="Times New Roman" w:cs="Times New Roman"/>
          <w:color w:val="000000" w:themeColor="text1"/>
          <w:sz w:val="24"/>
          <w:szCs w:val="24"/>
        </w:rPr>
        <w:t>The extensive development of surface and subsurface drainage systems to facilitate agricultural production throughout North America has significantly altered the hydrology of landscapes compared to historical conditions. Drainage has transformed nutrient and hydrologic dynamics, structure, function, quantity, and configuration of stream and wetland ecosystems. In many agricultural regions, more than 80% of some catchment basins may be drained by surface ditches and subsurface drain pipes (tiles).Natural channels have been straightened and deepened for surface drainage ditches with significant effects on channel morphology, instream habitats for aquatic organisms, floodplain and riparian connectivity, sediment dynamics, and nutrient cycling</w:t>
      </w:r>
      <w:r>
        <w:rPr>
          <w:rFonts w:ascii="Times New Roman" w:hAnsi="Times New Roman" w:cs="Times New Roman"/>
          <w:color w:val="000000" w:themeColor="text1"/>
          <w:sz w:val="24"/>
          <w:szCs w:val="24"/>
        </w:rPr>
        <w:t>”</w:t>
      </w:r>
      <w:r w:rsidR="003C0E29" w:rsidRPr="00B770E4">
        <w:rPr>
          <w:rFonts w:ascii="Times New Roman" w:hAnsi="Times New Roman" w:cs="Times New Roman"/>
          <w:color w:val="000000" w:themeColor="text1"/>
          <w:sz w:val="24"/>
          <w:szCs w:val="24"/>
        </w:rPr>
        <w:t xml:space="preserve"> (</w:t>
      </w:r>
      <w:r w:rsidR="003C0E29" w:rsidRPr="00B770E4">
        <w:rPr>
          <w:rFonts w:ascii="Times New Roman" w:hAnsi="Times New Roman" w:cs="Times New Roman"/>
          <w:color w:val="000000" w:themeColor="text1"/>
          <w:sz w:val="24"/>
          <w:szCs w:val="24"/>
          <w:shd w:val="clear" w:color="auto" w:fill="FFFFFF"/>
        </w:rPr>
        <w:t>Blann, K. L., Anderson, J. L., Sands</w:t>
      </w:r>
      <w:r w:rsidR="003412E1">
        <w:rPr>
          <w:rFonts w:ascii="Times New Roman" w:hAnsi="Times New Roman" w:cs="Times New Roman"/>
          <w:color w:val="000000" w:themeColor="text1"/>
          <w:sz w:val="24"/>
          <w:szCs w:val="24"/>
          <w:shd w:val="clear" w:color="auto" w:fill="FFFFFF"/>
        </w:rPr>
        <w:t>, G. R., &amp; Vondracek, B., 2009).</w:t>
      </w:r>
    </w:p>
    <w:p w:rsidR="0064140C" w:rsidRPr="008C3C55" w:rsidRDefault="008C3C55" w:rsidP="003C0E29">
      <w:pPr>
        <w:spacing w:line="360" w:lineRule="auto"/>
        <w:jc w:val="both"/>
        <w:rPr>
          <w:rFonts w:ascii="Times New Roman" w:hAnsi="Times New Roman" w:cs="Times New Roman"/>
          <w:b/>
          <w:color w:val="000000" w:themeColor="text1"/>
          <w:sz w:val="24"/>
          <w:szCs w:val="24"/>
          <w:shd w:val="clear" w:color="auto" w:fill="FFFFFF"/>
        </w:rPr>
      </w:pPr>
      <w:r w:rsidRPr="008C3C55">
        <w:rPr>
          <w:rFonts w:ascii="Times New Roman" w:hAnsi="Times New Roman" w:cs="Times New Roman"/>
          <w:b/>
          <w:color w:val="000000" w:themeColor="text1"/>
          <w:sz w:val="24"/>
          <w:szCs w:val="24"/>
          <w:shd w:val="clear" w:color="auto" w:fill="FFFFFF"/>
        </w:rPr>
        <w:t>Animal assemblages</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Macrophytes affect animal assemblages and promote biodiversity through a chain of mechanisms, related to habitat complexity, that involve the availability of shelter and feeding sites. Invasive macrophyte species may modify habitat structure and thus influence associated organisms</w:t>
      </w: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 xml:space="preserve">. (Thomaz, </w:t>
      </w:r>
      <w:r w:rsidR="003412E1">
        <w:rPr>
          <w:rFonts w:ascii="Times New Roman" w:hAnsi="Times New Roman" w:cs="Times New Roman"/>
          <w:color w:val="000000" w:themeColor="text1"/>
          <w:sz w:val="24"/>
          <w:szCs w:val="24"/>
          <w:shd w:val="clear" w:color="auto" w:fill="FFFFFF"/>
        </w:rPr>
        <w:t>S. M., &amp; Cunha, E. R. D., 2010).</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In contrast, there was no general evidence for a decrease in species diversity in invaded habitats, suggesting a time lag between rapid abundance changes and local extinctions. Invaded habitats showed increased water turbidity, nitrogen and organic matter concentration, which are related to the capacity of invaders to transform habitats and increase eutrophication. The expansion of invasive macrophytes caused the largest decrease in fish abundance, the filtering activity of filter collectors depleted planktonic communities, omnivores (including both facultative and obligate herbivores) were responsible for the greatest decline in macrophyte abundance, and benthic invertebrates were most negatively affected by the introduction of new predators. These impacts were relatively consistent across habitats and experimental approaches</w:t>
      </w:r>
      <w:r>
        <w:rPr>
          <w:rFonts w:ascii="Times New Roman" w:hAnsi="Times New Roman" w:cs="Times New Roman"/>
          <w:color w:val="000000" w:themeColor="text1"/>
          <w:sz w:val="24"/>
          <w:szCs w:val="24"/>
          <w:shd w:val="clear" w:color="auto" w:fill="FFFFFF"/>
        </w:rPr>
        <w:t>”</w:t>
      </w:r>
      <w:r w:rsidR="003C0E29" w:rsidRPr="00B770E4">
        <w:rPr>
          <w:rFonts w:ascii="Times New Roman" w:hAnsi="Times New Roman" w:cs="Times New Roman"/>
          <w:color w:val="000000" w:themeColor="text1"/>
          <w:sz w:val="24"/>
          <w:szCs w:val="24"/>
          <w:shd w:val="clear" w:color="auto" w:fill="FFFFFF"/>
        </w:rPr>
        <w:t xml:space="preserve"> (Gallardo, B., Clavero, M., Sá</w:t>
      </w:r>
      <w:r w:rsidR="003412E1">
        <w:rPr>
          <w:rFonts w:ascii="Times New Roman" w:hAnsi="Times New Roman" w:cs="Times New Roman"/>
          <w:color w:val="000000" w:themeColor="text1"/>
          <w:sz w:val="24"/>
          <w:szCs w:val="24"/>
          <w:shd w:val="clear" w:color="auto" w:fill="FFFFFF"/>
        </w:rPr>
        <w:t>nchez, M. I., &amp; Vilà, M., 2016).</w:t>
      </w:r>
    </w:p>
    <w:p w:rsidR="0064140C" w:rsidRPr="004F00E2" w:rsidRDefault="001C7D98" w:rsidP="004F00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F00E2" w:rsidRPr="004F00E2">
        <w:rPr>
          <w:rFonts w:ascii="Times New Roman" w:hAnsi="Times New Roman" w:cs="Times New Roman"/>
          <w:sz w:val="24"/>
          <w:szCs w:val="24"/>
        </w:rPr>
        <w:t>The textile industry is one of the important industries which generates large amount of industrial effluents each year causing the main source of water pollution which is not only harmful for aquatic life but also mutagenic to human. The aim of this work is to give an overview on the health and environmental impact of dyes as pollutants as well as; the most recent treatment techniques o</w:t>
      </w:r>
      <w:r w:rsidR="004F00E2">
        <w:rPr>
          <w:rFonts w:ascii="Times New Roman" w:hAnsi="Times New Roman" w:cs="Times New Roman"/>
          <w:sz w:val="24"/>
          <w:szCs w:val="24"/>
        </w:rPr>
        <w:t>f textile effluents wastewater</w:t>
      </w:r>
      <w:r>
        <w:rPr>
          <w:rFonts w:ascii="Times New Roman" w:hAnsi="Times New Roman" w:cs="Times New Roman"/>
          <w:sz w:val="24"/>
          <w:szCs w:val="24"/>
        </w:rPr>
        <w:t>”</w:t>
      </w:r>
      <w:r w:rsidR="004F00E2" w:rsidRPr="004F00E2">
        <w:rPr>
          <w:rFonts w:ascii="Times New Roman" w:hAnsi="Times New Roman" w:cs="Times New Roman"/>
          <w:sz w:val="24"/>
          <w:szCs w:val="24"/>
        </w:rPr>
        <w:t xml:space="preserve"> </w:t>
      </w:r>
      <w:r w:rsidR="004F00E2" w:rsidRPr="004F00E2">
        <w:rPr>
          <w:rFonts w:ascii="Times New Roman" w:hAnsi="Times New Roman" w:cs="Times New Roman"/>
          <w:color w:val="222222"/>
          <w:sz w:val="24"/>
          <w:szCs w:val="24"/>
          <w:shd w:val="clear" w:color="auto" w:fill="FFFFFF"/>
        </w:rPr>
        <w:t>(Hassaan, M. A., El Nemr, A., &amp; Hassaan, A. 2017</w:t>
      </w:r>
      <w:r w:rsidR="003412E1">
        <w:rPr>
          <w:rFonts w:ascii="Times New Roman" w:hAnsi="Times New Roman" w:cs="Times New Roman"/>
          <w:color w:val="222222"/>
          <w:sz w:val="24"/>
          <w:szCs w:val="24"/>
          <w:shd w:val="clear" w:color="auto" w:fill="FFFFFF"/>
        </w:rPr>
        <w:t>).</w:t>
      </w:r>
      <w:r w:rsidR="003C0E29" w:rsidRPr="004F00E2">
        <w:rPr>
          <w:rFonts w:ascii="Times New Roman" w:hAnsi="Times New Roman" w:cs="Times New Roman"/>
          <w:color w:val="000000" w:themeColor="text1"/>
          <w:sz w:val="24"/>
          <w:szCs w:val="24"/>
          <w:shd w:val="clear" w:color="auto" w:fill="FFFFFF"/>
        </w:rPr>
        <w:t xml:space="preserve"> </w:t>
      </w:r>
    </w:p>
    <w:p w:rsidR="003C0E29" w:rsidRPr="00B770E4" w:rsidRDefault="00FD7D44" w:rsidP="003C0E29">
      <w:pPr>
        <w:spacing w:line="360" w:lineRule="auto"/>
        <w:jc w:val="both"/>
        <w:rPr>
          <w:rFonts w:ascii="Times New Roman" w:hAnsi="Times New Roman" w:cs="Times New Roman"/>
          <w:color w:val="000000" w:themeColor="text1"/>
          <w:sz w:val="24"/>
          <w:szCs w:val="24"/>
          <w:shd w:val="clear" w:color="auto" w:fill="FFFFFF"/>
        </w:rPr>
      </w:pPr>
      <w:r>
        <w:rPr>
          <w:rFonts w:ascii="Georgia" w:hAnsi="Georgia"/>
          <w:color w:val="000000"/>
          <w:shd w:val="clear" w:color="auto" w:fill="FFFFFF"/>
        </w:rPr>
        <w:t> </w:t>
      </w:r>
      <w:r w:rsidR="001C7D98">
        <w:rPr>
          <w:rFonts w:ascii="Georgia" w:hAnsi="Georgia"/>
          <w:color w:val="000000"/>
          <w:shd w:val="clear" w:color="auto" w:fill="FFFFFF"/>
        </w:rPr>
        <w:t>“</w:t>
      </w:r>
      <w:r>
        <w:rPr>
          <w:rFonts w:ascii="Georgia" w:hAnsi="Georgia"/>
          <w:color w:val="000000"/>
          <w:shd w:val="clear" w:color="auto" w:fill="FFFFFF"/>
        </w:rPr>
        <w:t>Driven by rising conservation concerns, freshwater ecologists have conducted a great deal of research over the past 25 y on the status, trends, autecology, and propagation of imperiled species, threats to these species, the consequences of biodiversity loss for ecosystem functioning, metapopulation dynamics, biodiversity hotspots, reserve design, habitat restoration, communication with stakeholders, and weaknesses of protective legislation. Nevertheless, existing efforts might be insufficient to stem the ongoing and coming multitude of freshwater extinctions. We briefly discuss 4 important challenges for freshwater conservation</w:t>
      </w:r>
      <w:r w:rsidR="001C7D98">
        <w:rPr>
          <w:rFonts w:ascii="Georgia" w:hAnsi="Georgia"/>
          <w:color w:val="000000"/>
          <w:shd w:val="clear" w:color="auto" w:fill="FFFFFF"/>
        </w:rPr>
        <w:t>”</w:t>
      </w:r>
      <w:r>
        <w:rPr>
          <w:rFonts w:ascii="Georgia" w:hAnsi="Georgia"/>
          <w:color w:val="000000"/>
          <w:shd w:val="clear" w:color="auto" w:fill="FFFFFF"/>
        </w:rPr>
        <w:t>. </w:t>
      </w:r>
      <w:r w:rsidRPr="00B770E4">
        <w:rPr>
          <w:rFonts w:ascii="Times New Roman" w:hAnsi="Times New Roman" w:cs="Times New Roman"/>
          <w:color w:val="000000" w:themeColor="text1"/>
          <w:sz w:val="24"/>
          <w:szCs w:val="24"/>
          <w:shd w:val="clear" w:color="auto" w:fill="FFFFFF"/>
        </w:rPr>
        <w:t xml:space="preserve"> </w:t>
      </w:r>
      <w:r w:rsidR="004F00E2">
        <w:rPr>
          <w:rFonts w:ascii="Times New Roman" w:hAnsi="Times New Roman" w:cs="Times New Roman"/>
          <w:color w:val="222222"/>
          <w:sz w:val="24"/>
          <w:szCs w:val="24"/>
          <w:shd w:val="clear" w:color="auto" w:fill="FFFFFF"/>
        </w:rPr>
        <w:t xml:space="preserve">(Strayer, D. L., &amp; Dudgeon, D., </w:t>
      </w:r>
      <w:r w:rsidR="004F00E2" w:rsidRPr="00FD7D44">
        <w:rPr>
          <w:rFonts w:ascii="Times New Roman" w:hAnsi="Times New Roman" w:cs="Times New Roman"/>
          <w:color w:val="222222"/>
          <w:sz w:val="24"/>
          <w:szCs w:val="24"/>
          <w:shd w:val="clear" w:color="auto" w:fill="FFFFFF"/>
        </w:rPr>
        <w:t>2010)</w:t>
      </w:r>
      <w:r w:rsidR="003412E1">
        <w:rPr>
          <w:rFonts w:ascii="Times New Roman" w:hAnsi="Times New Roman" w:cs="Times New Roman"/>
          <w:color w:val="222222"/>
          <w:sz w:val="24"/>
          <w:szCs w:val="24"/>
          <w:shd w:val="clear" w:color="auto" w:fill="FFFFFF"/>
        </w:rPr>
        <w:t>.</w:t>
      </w:r>
    </w:p>
    <w:p w:rsidR="003C0E29" w:rsidRDefault="003C0E29" w:rsidP="003C0E29">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Due to the toxicological properties and </w:t>
      </w:r>
      <w:hyperlink r:id="rId15" w:tooltip="Learn more about pharmacological activity from ScienceDirect's AI-generated Topic Pages" w:history="1">
        <w:r w:rsidRPr="00B770E4">
          <w:rPr>
            <w:rStyle w:val="Hyperlink"/>
            <w:rFonts w:ascii="Times New Roman" w:hAnsi="Times New Roman" w:cs="Times New Roman"/>
            <w:color w:val="000000" w:themeColor="text1"/>
            <w:sz w:val="24"/>
            <w:szCs w:val="24"/>
            <w:u w:val="none"/>
          </w:rPr>
          <w:t>pharmacological activity</w:t>
        </w:r>
      </w:hyperlink>
      <w:r w:rsidRPr="00B770E4">
        <w:rPr>
          <w:rFonts w:ascii="Times New Roman" w:hAnsi="Times New Roman" w:cs="Times New Roman"/>
          <w:color w:val="000000" w:themeColor="text1"/>
          <w:sz w:val="24"/>
          <w:szCs w:val="24"/>
        </w:rPr>
        <w:t> of some synthetic organic dyes their occurrence in </w:t>
      </w:r>
      <w:hyperlink r:id="rId16" w:tooltip="Learn more about water bodies from ScienceDirect's AI-generated Topic Pages" w:history="1">
        <w:r w:rsidRPr="00B770E4">
          <w:rPr>
            <w:rStyle w:val="Hyperlink"/>
            <w:rFonts w:ascii="Times New Roman" w:hAnsi="Times New Roman" w:cs="Times New Roman"/>
            <w:color w:val="000000" w:themeColor="text1"/>
            <w:sz w:val="24"/>
            <w:szCs w:val="24"/>
            <w:u w:val="none"/>
          </w:rPr>
          <w:t>water bodies</w:t>
        </w:r>
      </w:hyperlink>
      <w:r w:rsidRPr="00B770E4">
        <w:rPr>
          <w:rFonts w:ascii="Times New Roman" w:hAnsi="Times New Roman" w:cs="Times New Roman"/>
          <w:color w:val="000000" w:themeColor="text1"/>
          <w:sz w:val="24"/>
          <w:szCs w:val="24"/>
        </w:rPr>
        <w:t> should be monitored. The hazard potential of synthetic organic dyes should be assessed, especially their influence on aquatic biota, not least because dyes in water ecosystems may pose a threat to animal or human health as higher-order consumers (</w:t>
      </w:r>
      <w:r w:rsidRPr="00B770E4">
        <w:rPr>
          <w:rFonts w:ascii="Times New Roman" w:hAnsi="Times New Roman" w:cs="Times New Roman"/>
          <w:color w:val="000000" w:themeColor="text1"/>
          <w:sz w:val="24"/>
          <w:szCs w:val="24"/>
          <w:shd w:val="clear" w:color="auto" w:fill="FFFFFF"/>
        </w:rPr>
        <w:t>Tkaczyk, A., Mitro</w:t>
      </w:r>
      <w:r w:rsidR="003412E1">
        <w:rPr>
          <w:rFonts w:ascii="Times New Roman" w:hAnsi="Times New Roman" w:cs="Times New Roman"/>
          <w:color w:val="000000" w:themeColor="text1"/>
          <w:sz w:val="24"/>
          <w:szCs w:val="24"/>
          <w:shd w:val="clear" w:color="auto" w:fill="FFFFFF"/>
        </w:rPr>
        <w:t>wska, K., &amp; Posyniak, A. (2020).</w:t>
      </w:r>
    </w:p>
    <w:p w:rsidR="008C3C55" w:rsidRPr="008C3C55" w:rsidRDefault="008C3C55" w:rsidP="003C0E29">
      <w:pPr>
        <w:spacing w:line="360" w:lineRule="auto"/>
        <w:jc w:val="both"/>
        <w:rPr>
          <w:rFonts w:ascii="Times New Roman" w:hAnsi="Times New Roman" w:cs="Times New Roman"/>
          <w:b/>
          <w:color w:val="000000" w:themeColor="text1"/>
          <w:sz w:val="24"/>
          <w:szCs w:val="24"/>
          <w:shd w:val="clear" w:color="auto" w:fill="FFFFFF"/>
        </w:rPr>
      </w:pPr>
      <w:r w:rsidRPr="008C3C55">
        <w:rPr>
          <w:rFonts w:ascii="Times New Roman" w:hAnsi="Times New Roman" w:cs="Times New Roman"/>
          <w:b/>
          <w:color w:val="000000" w:themeColor="text1"/>
          <w:sz w:val="24"/>
          <w:szCs w:val="24"/>
          <w:lang w:val="en-GB"/>
        </w:rPr>
        <w:t>Greenhouse gas emission in the atmosphere</w:t>
      </w:r>
    </w:p>
    <w:p w:rsidR="003C0E29" w:rsidRPr="00B770E4" w:rsidRDefault="001C7D98" w:rsidP="003C0E2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lang w:val="en-GB"/>
        </w:rPr>
        <w:t>“</w:t>
      </w:r>
      <w:r w:rsidR="003C0E29" w:rsidRPr="00B770E4">
        <w:rPr>
          <w:rFonts w:ascii="Times New Roman" w:hAnsi="Times New Roman" w:cs="Times New Roman"/>
          <w:color w:val="000000" w:themeColor="text1"/>
          <w:sz w:val="24"/>
          <w:szCs w:val="24"/>
          <w:lang w:val="en-GB"/>
        </w:rPr>
        <w:t>Climate change results from the increase in the greenhouse gas emission in the atmosphere and this comes as a consequence of various anthropogenic activities. The dissolution of CO , which has 2 the largest share among the greenhouse gases in terms of contribution in global warming, threatening the continuation of life on earth. Changing climate is of vital importance because of major impacts by influencing water resources and agricultural economy. Climate change stresses exert complex pressure on aquatic biodiversity and natural aquatic resources. Water temperature change may alter the metabolism and physiology of aquatic animals thereby affecting the growth, fecundity, feeding behavior, distribution, migration and abundance of fish as well as other aquatic animals</w:t>
      </w:r>
      <w:r>
        <w:rPr>
          <w:rFonts w:ascii="Times New Roman" w:hAnsi="Times New Roman" w:cs="Times New Roman"/>
          <w:color w:val="000000" w:themeColor="text1"/>
          <w:sz w:val="24"/>
          <w:szCs w:val="24"/>
          <w:lang w:val="en-GB"/>
        </w:rPr>
        <w:t>”</w:t>
      </w:r>
      <w:r w:rsidR="003C0E29" w:rsidRPr="00B770E4">
        <w:rPr>
          <w:rFonts w:ascii="Times New Roman" w:hAnsi="Times New Roman" w:cs="Times New Roman"/>
          <w:color w:val="000000" w:themeColor="text1"/>
          <w:sz w:val="24"/>
          <w:szCs w:val="24"/>
          <w:lang w:val="en-GB"/>
        </w:rPr>
        <w:t xml:space="preserve"> (</w:t>
      </w:r>
      <w:r w:rsidR="003412E1">
        <w:rPr>
          <w:rFonts w:ascii="Times New Roman" w:hAnsi="Times New Roman" w:cs="Times New Roman"/>
          <w:color w:val="000000" w:themeColor="text1"/>
          <w:sz w:val="24"/>
          <w:szCs w:val="24"/>
          <w:shd w:val="clear" w:color="auto" w:fill="FFFFFF"/>
        </w:rPr>
        <w:t>Prakash, S., 2021).</w:t>
      </w:r>
    </w:p>
    <w:p w:rsidR="003C0E29" w:rsidRDefault="003C0E29" w:rsidP="004F00E2">
      <w:pPr>
        <w:spacing w:line="360" w:lineRule="auto"/>
        <w:jc w:val="both"/>
        <w:rPr>
          <w:rFonts w:ascii="Times New Roman" w:hAnsi="Times New Roman" w:cs="Times New Roman"/>
          <w:color w:val="000000" w:themeColor="text1"/>
          <w:sz w:val="24"/>
          <w:szCs w:val="24"/>
          <w:shd w:val="clear" w:color="auto" w:fill="FFFFFF"/>
        </w:rPr>
      </w:pPr>
      <w:r w:rsidRPr="00B770E4">
        <w:rPr>
          <w:rFonts w:ascii="Times New Roman" w:hAnsi="Times New Roman" w:cs="Times New Roman"/>
          <w:color w:val="000000" w:themeColor="text1"/>
          <w:sz w:val="24"/>
          <w:szCs w:val="24"/>
        </w:rPr>
        <w:t>These new combinations of pollutants, once ingested by </w:t>
      </w:r>
      <w:hyperlink r:id="rId17" w:tooltip="Learn more about aquatic organisms from ScienceDirect's AI-generated Topic Pages" w:history="1">
        <w:r w:rsidRPr="00B770E4">
          <w:rPr>
            <w:rStyle w:val="Hyperlink"/>
            <w:rFonts w:ascii="Times New Roman" w:hAnsi="Times New Roman" w:cs="Times New Roman"/>
            <w:color w:val="000000" w:themeColor="text1"/>
            <w:sz w:val="24"/>
            <w:szCs w:val="24"/>
            <w:u w:val="none"/>
          </w:rPr>
          <w:t>aquatic organisms</w:t>
        </w:r>
      </w:hyperlink>
      <w:r w:rsidRPr="00B770E4">
        <w:rPr>
          <w:rFonts w:ascii="Times New Roman" w:hAnsi="Times New Roman" w:cs="Times New Roman"/>
          <w:color w:val="000000" w:themeColor="text1"/>
          <w:sz w:val="24"/>
          <w:szCs w:val="24"/>
        </w:rPr>
        <w:t xml:space="preserve">, are amplified through the food chain and can have unpredictable ramifications for aquatic organisms and </w:t>
      </w:r>
      <w:r w:rsidRPr="00B770E4">
        <w:rPr>
          <w:rFonts w:ascii="Times New Roman" w:hAnsi="Times New Roman" w:cs="Times New Roman"/>
          <w:color w:val="000000" w:themeColor="text1"/>
          <w:sz w:val="24"/>
          <w:szCs w:val="24"/>
        </w:rPr>
        <w:lastRenderedPageBreak/>
        <w:t>human beings. Therefore, human beings are not only the source of </w:t>
      </w:r>
      <w:hyperlink r:id="rId18" w:tooltip="Learn more about plastic pollution from ScienceDirect's AI-generated Topic Pages" w:history="1">
        <w:r w:rsidRPr="00B770E4">
          <w:rPr>
            <w:rStyle w:val="Hyperlink"/>
            <w:rFonts w:ascii="Times New Roman" w:hAnsi="Times New Roman" w:cs="Times New Roman"/>
            <w:color w:val="000000" w:themeColor="text1"/>
            <w:sz w:val="24"/>
            <w:szCs w:val="24"/>
            <w:u w:val="none"/>
          </w:rPr>
          <w:t>plastic pollution</w:t>
        </w:r>
      </w:hyperlink>
      <w:r w:rsidRPr="00B770E4">
        <w:rPr>
          <w:rFonts w:ascii="Times New Roman" w:hAnsi="Times New Roman" w:cs="Times New Roman"/>
          <w:color w:val="000000" w:themeColor="text1"/>
          <w:sz w:val="24"/>
          <w:szCs w:val="24"/>
        </w:rPr>
        <w:t>, but also the sink of </w:t>
      </w:r>
      <w:hyperlink r:id="rId19" w:tooltip="Learn more about microplastic pollution from ScienceDirect's AI-generated Topic Pages" w:history="1">
        <w:r w:rsidRPr="00B770E4">
          <w:rPr>
            <w:rStyle w:val="Hyperlink"/>
            <w:rFonts w:ascii="Times New Roman" w:hAnsi="Times New Roman" w:cs="Times New Roman"/>
            <w:color w:val="000000" w:themeColor="text1"/>
            <w:sz w:val="24"/>
            <w:szCs w:val="24"/>
            <w:u w:val="none"/>
          </w:rPr>
          <w:t>microplastic pollution</w:t>
        </w:r>
      </w:hyperlink>
      <w:r w:rsidRPr="00B770E4">
        <w:rPr>
          <w:rFonts w:ascii="Times New Roman" w:hAnsi="Times New Roman" w:cs="Times New Roman"/>
          <w:color w:val="000000" w:themeColor="text1"/>
          <w:sz w:val="24"/>
          <w:szCs w:val="24"/>
        </w:rPr>
        <w:t>.  (</w:t>
      </w:r>
      <w:r w:rsidRPr="00B770E4">
        <w:rPr>
          <w:rFonts w:ascii="Times New Roman" w:hAnsi="Times New Roman" w:cs="Times New Roman"/>
          <w:color w:val="000000" w:themeColor="text1"/>
          <w:sz w:val="24"/>
          <w:szCs w:val="24"/>
          <w:shd w:val="clear" w:color="auto" w:fill="FFFFFF"/>
        </w:rPr>
        <w:t xml:space="preserve">Tang, Y., </w:t>
      </w:r>
      <w:r w:rsidR="003412E1" w:rsidRPr="00165C86">
        <w:rPr>
          <w:rFonts w:ascii="Times New Roman" w:hAnsi="Times New Roman" w:cs="Times New Roman"/>
          <w:i/>
          <w:iCs/>
          <w:color w:val="222222"/>
          <w:sz w:val="24"/>
          <w:szCs w:val="24"/>
          <w:shd w:val="clear" w:color="auto" w:fill="FFFFFF"/>
        </w:rPr>
        <w:t>et. al.,</w:t>
      </w:r>
      <w:r w:rsidR="003412E1">
        <w:rPr>
          <w:rFonts w:ascii="Times New Roman" w:hAnsi="Times New Roman" w:cs="Times New Roman"/>
          <w:color w:val="222222"/>
          <w:sz w:val="24"/>
          <w:szCs w:val="24"/>
          <w:shd w:val="clear" w:color="auto" w:fill="FFFFFF"/>
        </w:rPr>
        <w:t xml:space="preserve"> </w:t>
      </w:r>
      <w:r w:rsidRPr="00B770E4">
        <w:rPr>
          <w:rFonts w:ascii="Times New Roman" w:hAnsi="Times New Roman" w:cs="Times New Roman"/>
          <w:color w:val="000000" w:themeColor="text1"/>
          <w:sz w:val="24"/>
          <w:szCs w:val="24"/>
          <w:shd w:val="clear" w:color="auto" w:fill="FFFFFF"/>
        </w:rPr>
        <w:t xml:space="preserve">2021) </w:t>
      </w:r>
    </w:p>
    <w:p w:rsidR="008C3C55" w:rsidRPr="008C3C55" w:rsidRDefault="008C3C55" w:rsidP="003C0E29">
      <w:pPr>
        <w:spacing w:line="360" w:lineRule="auto"/>
        <w:jc w:val="both"/>
        <w:rPr>
          <w:rFonts w:ascii="Times New Roman" w:hAnsi="Times New Roman" w:cs="Times New Roman"/>
          <w:b/>
          <w:color w:val="000000" w:themeColor="text1"/>
          <w:sz w:val="24"/>
          <w:szCs w:val="24"/>
          <w:shd w:val="clear" w:color="auto" w:fill="FFFFFF"/>
        </w:rPr>
      </w:pPr>
      <w:hyperlink r:id="rId20" w:tooltip="Learn more about Microplastics from ScienceDirect's AI-generated Topic Pages" w:history="1">
        <w:r w:rsidRPr="008C3C55">
          <w:rPr>
            <w:rFonts w:ascii="Times New Roman" w:eastAsia="Times New Roman" w:hAnsi="Times New Roman" w:cs="Times New Roman"/>
            <w:b/>
            <w:color w:val="000000" w:themeColor="text1"/>
            <w:sz w:val="24"/>
            <w:szCs w:val="24"/>
            <w:lang w:bidi="hi-IN"/>
          </w:rPr>
          <w:t>Microplastics</w:t>
        </w:r>
      </w:hyperlink>
      <w:r w:rsidRPr="008C3C55">
        <w:rPr>
          <w:rFonts w:ascii="Times New Roman" w:eastAsia="Times New Roman" w:hAnsi="Times New Roman" w:cs="Times New Roman"/>
          <w:b/>
          <w:color w:val="000000" w:themeColor="text1"/>
          <w:sz w:val="24"/>
          <w:szCs w:val="24"/>
          <w:lang w:bidi="hi-IN"/>
        </w:rPr>
        <w:t> (MPs)</w:t>
      </w:r>
    </w:p>
    <w:p w:rsidR="003C0E29" w:rsidRDefault="001C7D98" w:rsidP="003C0E29">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1F1F1F"/>
          <w:sz w:val="24"/>
          <w:szCs w:val="24"/>
        </w:rPr>
        <w:t>“</w:t>
      </w:r>
      <w:r w:rsidR="00A15DA3" w:rsidRPr="00A15DA3">
        <w:rPr>
          <w:rFonts w:ascii="Times New Roman" w:hAnsi="Times New Roman" w:cs="Times New Roman"/>
          <w:color w:val="1F1F1F"/>
          <w:sz w:val="24"/>
          <w:szCs w:val="24"/>
        </w:rPr>
        <w:t>However, the environmental and health effects of MPs when they enter the environment are not fully known, and the consequent damage based on their occurrence, behavior, and fate is yet to be explored. MPs emitted from many sources used in our household and industrial commodities make their way into </w:t>
      </w:r>
      <w:hyperlink r:id="rId21" w:tooltip="Learn more about wastewater treatment plants from ScienceDirect's AI-generated Topic Pages" w:history="1">
        <w:r w:rsidR="00A15DA3" w:rsidRPr="00A15DA3">
          <w:rPr>
            <w:rStyle w:val="Hyperlink"/>
            <w:rFonts w:ascii="Times New Roman" w:hAnsi="Times New Roman" w:cs="Times New Roman"/>
            <w:color w:val="1F1F1F"/>
            <w:sz w:val="24"/>
            <w:szCs w:val="24"/>
            <w:u w:val="none"/>
          </w:rPr>
          <w:t>wastewater treatment plants</w:t>
        </w:r>
      </w:hyperlink>
      <w:r w:rsidR="00A15DA3" w:rsidRPr="00A15DA3">
        <w:rPr>
          <w:rFonts w:ascii="Times New Roman" w:hAnsi="Times New Roman" w:cs="Times New Roman"/>
          <w:color w:val="1F1F1F"/>
          <w:sz w:val="24"/>
          <w:szCs w:val="24"/>
        </w:rPr>
        <w:t> (WWTP), where they end up in wastewater effluent and </w:t>
      </w:r>
      <w:hyperlink r:id="rId22" w:tooltip="Learn more about sludge from ScienceDirect's AI-generated Topic Pages" w:history="1">
        <w:r w:rsidR="00A15DA3" w:rsidRPr="00A15DA3">
          <w:rPr>
            <w:rStyle w:val="Hyperlink"/>
            <w:rFonts w:ascii="Times New Roman" w:hAnsi="Times New Roman" w:cs="Times New Roman"/>
            <w:color w:val="1F1F1F"/>
            <w:sz w:val="24"/>
            <w:szCs w:val="24"/>
            <w:u w:val="none"/>
          </w:rPr>
          <w:t>sludge</w:t>
        </w:r>
      </w:hyperlink>
      <w:r w:rsidR="00A15DA3" w:rsidRPr="00A15DA3">
        <w:rPr>
          <w:rFonts w:ascii="Times New Roman" w:hAnsi="Times New Roman" w:cs="Times New Roman"/>
          <w:color w:val="1F1F1F"/>
          <w:sz w:val="24"/>
          <w:szCs w:val="24"/>
        </w:rPr>
        <w:t>. Furthermore, the escape of these MPs into effluent and </w:t>
      </w:r>
      <w:hyperlink r:id="rId23" w:tooltip="Learn more about sludge from ScienceDirect's AI-generated Topic Pages" w:history="1">
        <w:r w:rsidR="00A15DA3" w:rsidRPr="00A15DA3">
          <w:rPr>
            <w:rStyle w:val="Hyperlink"/>
            <w:rFonts w:ascii="Times New Roman" w:hAnsi="Times New Roman" w:cs="Times New Roman"/>
            <w:color w:val="1F1F1F"/>
            <w:sz w:val="24"/>
            <w:szCs w:val="24"/>
            <w:u w:val="none"/>
          </w:rPr>
          <w:t>sludge</w:t>
        </w:r>
      </w:hyperlink>
      <w:r w:rsidR="00A15DA3" w:rsidRPr="00A15DA3">
        <w:rPr>
          <w:rFonts w:ascii="Times New Roman" w:hAnsi="Times New Roman" w:cs="Times New Roman"/>
          <w:color w:val="1F1F1F"/>
          <w:sz w:val="24"/>
          <w:szCs w:val="24"/>
        </w:rPr>
        <w:t> pollutes the aquatic and </w:t>
      </w:r>
      <w:hyperlink r:id="rId24" w:tooltip="Learn more about terrestrial ecosystem from ScienceDirect's AI-generated Topic Pages" w:history="1">
        <w:r w:rsidR="00A15DA3" w:rsidRPr="00A15DA3">
          <w:rPr>
            <w:rStyle w:val="Hyperlink"/>
            <w:rFonts w:ascii="Times New Roman" w:hAnsi="Times New Roman" w:cs="Times New Roman"/>
            <w:color w:val="1F1F1F"/>
            <w:sz w:val="24"/>
            <w:szCs w:val="24"/>
            <w:u w:val="none"/>
          </w:rPr>
          <w:t>terrestrial ecosystem</w:t>
        </w:r>
      </w:hyperlink>
      <w:r w:rsidR="00A15DA3" w:rsidRPr="00A15DA3">
        <w:rPr>
          <w:rFonts w:ascii="Times New Roman" w:hAnsi="Times New Roman" w:cs="Times New Roman"/>
          <w:color w:val="1F1F1F"/>
          <w:sz w:val="24"/>
          <w:szCs w:val="24"/>
        </w:rPr>
        <w:t>. As a result, it is vital and timely to obtain an enhanced knowledge of the existence, behavior, and impact of these MPs in </w:t>
      </w:r>
      <w:hyperlink r:id="rId25" w:tooltip="Learn more about WWTPs from ScienceDirect's AI-generated Topic Pages" w:history="1">
        <w:r w:rsidR="00A15DA3" w:rsidRPr="00A15DA3">
          <w:rPr>
            <w:rStyle w:val="Hyperlink"/>
            <w:rFonts w:ascii="Times New Roman" w:hAnsi="Times New Roman" w:cs="Times New Roman"/>
            <w:color w:val="1F1F1F"/>
            <w:sz w:val="24"/>
            <w:szCs w:val="24"/>
            <w:u w:val="none"/>
          </w:rPr>
          <w:t>WWTPs</w:t>
        </w:r>
      </w:hyperlink>
      <w:r>
        <w:t>”</w:t>
      </w:r>
      <w:r w:rsidR="00A15DA3" w:rsidRPr="00A15DA3">
        <w:rPr>
          <w:rFonts w:ascii="Times New Roman" w:hAnsi="Times New Roman" w:cs="Times New Roman"/>
          <w:color w:val="1F1F1F"/>
          <w:sz w:val="24"/>
          <w:szCs w:val="24"/>
        </w:rPr>
        <w:t>.</w:t>
      </w:r>
      <w:r w:rsidR="00A15DA3">
        <w:rPr>
          <w:rFonts w:ascii="Georgia" w:hAnsi="Georgia"/>
          <w:color w:val="1F1F1F"/>
          <w:sz w:val="17"/>
          <w:szCs w:val="17"/>
        </w:rPr>
        <w:t> </w:t>
      </w:r>
      <w:r w:rsidR="003C0E29" w:rsidRPr="00B770E4">
        <w:rPr>
          <w:rFonts w:ascii="Times New Roman" w:eastAsia="Times New Roman" w:hAnsi="Times New Roman" w:cs="Times New Roman"/>
          <w:color w:val="000000" w:themeColor="text1"/>
          <w:sz w:val="24"/>
          <w:szCs w:val="24"/>
          <w:lang w:bidi="hi-IN"/>
        </w:rPr>
        <w:t xml:space="preserve"> (</w:t>
      </w:r>
      <w:r w:rsidR="00A15DA3" w:rsidRPr="00A15DA3">
        <w:rPr>
          <w:rFonts w:ascii="Times New Roman" w:hAnsi="Times New Roman" w:cs="Times New Roman"/>
          <w:color w:val="222222"/>
          <w:sz w:val="24"/>
          <w:szCs w:val="24"/>
          <w:shd w:val="clear" w:color="auto" w:fill="FFFFFF"/>
        </w:rPr>
        <w:t xml:space="preserve">Jagadeesh, N., &amp; Sundaram, B. (2021). </w:t>
      </w:r>
    </w:p>
    <w:p w:rsidR="004F00E2" w:rsidRPr="00165C86" w:rsidRDefault="004F00E2" w:rsidP="003C0E29">
      <w:pPr>
        <w:spacing w:after="0" w:line="360" w:lineRule="auto"/>
        <w:jc w:val="both"/>
        <w:rPr>
          <w:rFonts w:ascii="Times New Roman" w:hAnsi="Times New Roman" w:cs="Times New Roman"/>
          <w:color w:val="000000" w:themeColor="text1"/>
          <w:sz w:val="36"/>
          <w:szCs w:val="36"/>
          <w:shd w:val="clear" w:color="auto" w:fill="FFFFFF"/>
        </w:rPr>
      </w:pPr>
    </w:p>
    <w:p w:rsidR="003C0E29" w:rsidRPr="003412E1" w:rsidRDefault="001C7D98" w:rsidP="003C0E29">
      <w:pPr>
        <w:spacing w:after="0" w:line="360" w:lineRule="auto"/>
        <w:jc w:val="both"/>
        <w:rPr>
          <w:rFonts w:ascii="Times New Roman" w:hAnsi="Times New Roman" w:cs="Times New Roman"/>
          <w:color w:val="222222"/>
          <w:sz w:val="36"/>
          <w:szCs w:val="36"/>
          <w:shd w:val="clear" w:color="auto" w:fill="FFFFFF"/>
        </w:rPr>
      </w:pPr>
      <w:r>
        <w:rPr>
          <w:rFonts w:ascii="Times New Roman" w:hAnsi="Times New Roman" w:cs="Times New Roman"/>
          <w:color w:val="222222"/>
          <w:sz w:val="24"/>
          <w:szCs w:val="24"/>
          <w:shd w:val="clear" w:color="auto" w:fill="FFFFFF"/>
        </w:rPr>
        <w:t>“</w:t>
      </w:r>
      <w:r w:rsidR="00165C86" w:rsidRPr="00165C86">
        <w:rPr>
          <w:rFonts w:ascii="Times New Roman" w:hAnsi="Times New Roman" w:cs="Times New Roman"/>
          <w:color w:val="222222"/>
          <w:sz w:val="24"/>
          <w:szCs w:val="24"/>
          <w:shd w:val="clear" w:color="auto" w:fill="FFFFFF"/>
        </w:rPr>
        <w:t>Therefore, the article examines different aspects (aquaculture systems, technological solutions and improvements, and best management practices) in achieving sustainable aquaculture and emphasizes the need for innovation and cooperation in the face of increasing environmental concerns and resource constraints. There is no one-size-fits-all solution for the sustainable intensification of aquaculture. The way forward requires a combination of different and improved-upon technological solutions complemented by technological innovation and better management practices.</w:t>
      </w:r>
      <w:r>
        <w:rPr>
          <w:rFonts w:ascii="Times New Roman" w:hAnsi="Times New Roman" w:cs="Times New Roman"/>
          <w:color w:val="222222"/>
          <w:sz w:val="24"/>
          <w:szCs w:val="24"/>
          <w:shd w:val="clear" w:color="auto" w:fill="FFFFFF"/>
        </w:rPr>
        <w:t>”</w:t>
      </w:r>
      <w:r w:rsidR="00165C86" w:rsidRPr="00165C86">
        <w:rPr>
          <w:rFonts w:ascii="Times New Roman" w:hAnsi="Times New Roman" w:cs="Times New Roman"/>
          <w:color w:val="222222"/>
          <w:sz w:val="24"/>
          <w:szCs w:val="24"/>
          <w:shd w:val="clear" w:color="auto" w:fill="FFFFFF"/>
        </w:rPr>
        <w:t> </w:t>
      </w:r>
      <w:r w:rsidR="00165C86" w:rsidRPr="00165C86">
        <w:rPr>
          <w:rFonts w:ascii="Times New Roman" w:hAnsi="Times New Roman" w:cs="Times New Roman"/>
          <w:color w:val="222222"/>
          <w:sz w:val="36"/>
          <w:szCs w:val="36"/>
          <w:shd w:val="clear" w:color="auto" w:fill="FFFFFF"/>
        </w:rPr>
        <w:t xml:space="preserve"> </w:t>
      </w:r>
      <w:r w:rsidR="00165C86">
        <w:rPr>
          <w:rFonts w:ascii="Times New Roman" w:hAnsi="Times New Roman" w:cs="Times New Roman"/>
          <w:color w:val="222222"/>
          <w:sz w:val="24"/>
          <w:szCs w:val="24"/>
          <w:shd w:val="clear" w:color="auto" w:fill="FFFFFF"/>
        </w:rPr>
        <w:t>(</w:t>
      </w:r>
      <w:r w:rsidR="00165C86" w:rsidRPr="00165C86">
        <w:rPr>
          <w:rFonts w:ascii="Times New Roman" w:hAnsi="Times New Roman" w:cs="Times New Roman"/>
          <w:color w:val="222222"/>
          <w:sz w:val="24"/>
          <w:szCs w:val="24"/>
          <w:shd w:val="clear" w:color="auto" w:fill="FFFFFF"/>
        </w:rPr>
        <w:t xml:space="preserve">Laktuka, K., </w:t>
      </w:r>
      <w:r w:rsidR="00165C86" w:rsidRPr="00165C86">
        <w:rPr>
          <w:rFonts w:ascii="Times New Roman" w:hAnsi="Times New Roman" w:cs="Times New Roman"/>
          <w:i/>
          <w:iCs/>
          <w:color w:val="222222"/>
          <w:sz w:val="24"/>
          <w:szCs w:val="24"/>
          <w:shd w:val="clear" w:color="auto" w:fill="FFFFFF"/>
        </w:rPr>
        <w:t>et. al.,</w:t>
      </w:r>
      <w:r w:rsidR="00165C86">
        <w:rPr>
          <w:rFonts w:ascii="Times New Roman" w:hAnsi="Times New Roman" w:cs="Times New Roman"/>
          <w:color w:val="222222"/>
          <w:sz w:val="24"/>
          <w:szCs w:val="24"/>
          <w:shd w:val="clear" w:color="auto" w:fill="FFFFFF"/>
        </w:rPr>
        <w:t xml:space="preserve"> </w:t>
      </w:r>
      <w:r w:rsidR="00165C86" w:rsidRPr="00165C86">
        <w:rPr>
          <w:rFonts w:ascii="Times New Roman" w:hAnsi="Times New Roman" w:cs="Times New Roman"/>
          <w:color w:val="222222"/>
          <w:sz w:val="24"/>
          <w:szCs w:val="24"/>
          <w:shd w:val="clear" w:color="auto" w:fill="FFFFFF"/>
        </w:rPr>
        <w:t xml:space="preserve">2023). </w:t>
      </w:r>
    </w:p>
    <w:p w:rsidR="002E105E" w:rsidRDefault="002E105E" w:rsidP="003C0E29">
      <w:pPr>
        <w:spacing w:after="0" w:line="360" w:lineRule="auto"/>
        <w:jc w:val="both"/>
        <w:rPr>
          <w:rFonts w:ascii="Times New Roman" w:hAnsi="Times New Roman" w:cs="Times New Roman"/>
          <w:color w:val="1F1F1F"/>
          <w:sz w:val="24"/>
          <w:szCs w:val="24"/>
        </w:rPr>
      </w:pPr>
    </w:p>
    <w:p w:rsidR="00B770E4" w:rsidRPr="00B770E4" w:rsidRDefault="00B770E4" w:rsidP="003C0E29">
      <w:pPr>
        <w:spacing w:after="0" w:line="360" w:lineRule="auto"/>
        <w:jc w:val="both"/>
        <w:rPr>
          <w:rFonts w:ascii="Times New Roman" w:hAnsi="Times New Roman" w:cs="Times New Roman"/>
          <w:color w:val="1F1F1F"/>
          <w:sz w:val="24"/>
          <w:szCs w:val="24"/>
        </w:rPr>
      </w:pPr>
      <w:r w:rsidRPr="00B770E4">
        <w:rPr>
          <w:rFonts w:ascii="Times New Roman" w:hAnsi="Times New Roman" w:cs="Times New Roman"/>
          <w:color w:val="1F1F1F"/>
          <w:sz w:val="24"/>
          <w:szCs w:val="24"/>
        </w:rPr>
        <w:t> </w:t>
      </w:r>
      <w:r w:rsidR="001C7D98">
        <w:rPr>
          <w:rFonts w:ascii="Times New Roman" w:hAnsi="Times New Roman" w:cs="Times New Roman"/>
          <w:color w:val="1F1F1F"/>
          <w:sz w:val="24"/>
          <w:szCs w:val="24"/>
        </w:rPr>
        <w:t>“</w:t>
      </w:r>
      <w:hyperlink r:id="rId26" w:tooltip="Learn more about Water hyacinth from ScienceDirect's AI-generated Topic Pages" w:history="1">
        <w:r w:rsidRPr="00B770E4">
          <w:rPr>
            <w:rStyle w:val="Hyperlink"/>
            <w:rFonts w:ascii="Times New Roman" w:hAnsi="Times New Roman" w:cs="Times New Roman"/>
            <w:color w:val="1F1F1F"/>
            <w:sz w:val="24"/>
            <w:szCs w:val="24"/>
            <w:u w:val="none"/>
          </w:rPr>
          <w:t>Water hyacinth</w:t>
        </w:r>
      </w:hyperlink>
      <w:r w:rsidRPr="00B770E4">
        <w:rPr>
          <w:rFonts w:ascii="Times New Roman" w:hAnsi="Times New Roman" w:cs="Times New Roman"/>
          <w:color w:val="1F1F1F"/>
          <w:sz w:val="24"/>
          <w:szCs w:val="24"/>
        </w:rPr>
        <w:t> (</w:t>
      </w:r>
      <w:r w:rsidRPr="00B770E4">
        <w:rPr>
          <w:rStyle w:val="Emphasis"/>
          <w:rFonts w:ascii="Times New Roman" w:hAnsi="Times New Roman" w:cs="Times New Roman"/>
          <w:color w:val="1F1F1F"/>
          <w:sz w:val="24"/>
          <w:szCs w:val="24"/>
        </w:rPr>
        <w:t>Eichhornia crassipes</w:t>
      </w:r>
      <w:r w:rsidRPr="00B770E4">
        <w:rPr>
          <w:rFonts w:ascii="Times New Roman" w:hAnsi="Times New Roman" w:cs="Times New Roman"/>
          <w:color w:val="1F1F1F"/>
          <w:sz w:val="24"/>
          <w:szCs w:val="24"/>
        </w:rPr>
        <w:t>), water lettuce (</w:t>
      </w:r>
      <w:hyperlink r:id="rId27" w:tooltip="Learn more about Pistia stratiotes from ScienceDirect's AI-generated Topic Pages" w:history="1">
        <w:r w:rsidRPr="00B770E4">
          <w:rPr>
            <w:rStyle w:val="Hyperlink"/>
            <w:rFonts w:ascii="Times New Roman" w:hAnsi="Times New Roman" w:cs="Times New Roman"/>
            <w:color w:val="1F1F1F"/>
            <w:sz w:val="24"/>
            <w:szCs w:val="24"/>
            <w:u w:val="none"/>
          </w:rPr>
          <w:t>Pistia stratiotes</w:t>
        </w:r>
      </w:hyperlink>
      <w:r w:rsidRPr="00B770E4">
        <w:rPr>
          <w:rFonts w:ascii="Times New Roman" w:hAnsi="Times New Roman" w:cs="Times New Roman"/>
          <w:color w:val="1F1F1F"/>
          <w:sz w:val="24"/>
          <w:szCs w:val="24"/>
        </w:rPr>
        <w:t>), and </w:t>
      </w:r>
      <w:hyperlink r:id="rId28" w:tooltip="Learn more about Duckweed from ScienceDirect's AI-generated Topic Pages" w:history="1">
        <w:r w:rsidRPr="00B770E4">
          <w:rPr>
            <w:rStyle w:val="Hyperlink"/>
            <w:rFonts w:ascii="Times New Roman" w:hAnsi="Times New Roman" w:cs="Times New Roman"/>
            <w:color w:val="1F1F1F"/>
            <w:sz w:val="24"/>
            <w:szCs w:val="24"/>
            <w:u w:val="none"/>
          </w:rPr>
          <w:t>Duckweed</w:t>
        </w:r>
      </w:hyperlink>
      <w:r w:rsidRPr="00B770E4">
        <w:rPr>
          <w:rFonts w:ascii="Times New Roman" w:hAnsi="Times New Roman" w:cs="Times New Roman"/>
          <w:color w:val="1F1F1F"/>
          <w:sz w:val="24"/>
          <w:szCs w:val="24"/>
        </w:rPr>
        <w:t> (</w:t>
      </w:r>
      <w:hyperlink r:id="rId29" w:tooltip="Learn more about Lemna minor from ScienceDirect's AI-generated Topic Pages" w:history="1">
        <w:r w:rsidRPr="00B770E4">
          <w:rPr>
            <w:rStyle w:val="Hyperlink"/>
            <w:rFonts w:ascii="Times New Roman" w:hAnsi="Times New Roman" w:cs="Times New Roman"/>
            <w:color w:val="1F1F1F"/>
            <w:sz w:val="24"/>
            <w:szCs w:val="24"/>
            <w:u w:val="none"/>
          </w:rPr>
          <w:t>Lemna minor</w:t>
        </w:r>
      </w:hyperlink>
      <w:r w:rsidRPr="00B770E4">
        <w:rPr>
          <w:rFonts w:ascii="Times New Roman" w:hAnsi="Times New Roman" w:cs="Times New Roman"/>
          <w:color w:val="1F1F1F"/>
          <w:sz w:val="24"/>
          <w:szCs w:val="24"/>
        </w:rPr>
        <w:t>) are common accumulator plants for remediating polluted water. The phytoremediation's potential can be enhanced by </w:t>
      </w:r>
      <w:hyperlink r:id="rId30" w:tooltip="Learn more about genetic from ScienceDirect's AI-generated Topic Pages" w:history="1">
        <w:r w:rsidRPr="00B770E4">
          <w:rPr>
            <w:rStyle w:val="Hyperlink"/>
            <w:rFonts w:ascii="Times New Roman" w:hAnsi="Times New Roman" w:cs="Times New Roman"/>
            <w:color w:val="1F1F1F"/>
            <w:sz w:val="24"/>
            <w:szCs w:val="24"/>
            <w:u w:val="none"/>
          </w:rPr>
          <w:t>genetic</w:t>
        </w:r>
      </w:hyperlink>
      <w:r w:rsidRPr="00B770E4">
        <w:rPr>
          <w:rFonts w:ascii="Times New Roman" w:hAnsi="Times New Roman" w:cs="Times New Roman"/>
          <w:color w:val="1F1F1F"/>
          <w:sz w:val="24"/>
          <w:szCs w:val="24"/>
        </w:rPr>
        <w:t> engineering, natural microbial stimulation, and chemical and natural additives. Phytoremediation can be a dependable option for a sustainable and affordable remediation of water from the organic and inorganic pollutants due to its low cost, </w:t>
      </w:r>
      <w:hyperlink r:id="rId31" w:tooltip="Learn more about sustainability from ScienceDirect's AI-generated Topic Pages" w:history="1">
        <w:r w:rsidRPr="00B770E4">
          <w:rPr>
            <w:rStyle w:val="Hyperlink"/>
            <w:rFonts w:ascii="Times New Roman" w:hAnsi="Times New Roman" w:cs="Times New Roman"/>
            <w:color w:val="1F1F1F"/>
            <w:sz w:val="24"/>
            <w:szCs w:val="24"/>
            <w:u w:val="none"/>
          </w:rPr>
          <w:t>sustainability</w:t>
        </w:r>
      </w:hyperlink>
      <w:r w:rsidRPr="00B770E4">
        <w:rPr>
          <w:rFonts w:ascii="Times New Roman" w:hAnsi="Times New Roman" w:cs="Times New Roman"/>
          <w:color w:val="1F1F1F"/>
          <w:sz w:val="24"/>
          <w:szCs w:val="24"/>
        </w:rPr>
        <w:t> linked with plants, and use of renewable energy</w:t>
      </w:r>
      <w:r w:rsidR="001C7D98">
        <w:rPr>
          <w:rFonts w:ascii="Times New Roman" w:hAnsi="Times New Roman" w:cs="Times New Roman"/>
          <w:color w:val="1F1F1F"/>
          <w:sz w:val="24"/>
          <w:szCs w:val="24"/>
        </w:rPr>
        <w:t>”</w:t>
      </w:r>
      <w:r w:rsidRPr="00B770E4">
        <w:rPr>
          <w:rFonts w:ascii="Times New Roman" w:hAnsi="Times New Roman" w:cs="Times New Roman"/>
          <w:color w:val="1F1F1F"/>
          <w:sz w:val="24"/>
          <w:szCs w:val="24"/>
        </w:rPr>
        <w:t xml:space="preserve"> (</w:t>
      </w:r>
      <w:r w:rsidRPr="00B770E4">
        <w:rPr>
          <w:rFonts w:ascii="Times New Roman" w:hAnsi="Times New Roman" w:cs="Times New Roman"/>
          <w:color w:val="222222"/>
          <w:sz w:val="24"/>
          <w:szCs w:val="24"/>
          <w:shd w:val="clear" w:color="auto" w:fill="FFFFFF"/>
        </w:rPr>
        <w:t>Kristanti, R. A., &amp; Hadibarata, T., 2023)</w:t>
      </w:r>
      <w:r w:rsidR="003412E1">
        <w:rPr>
          <w:rFonts w:ascii="Times New Roman" w:hAnsi="Times New Roman" w:cs="Times New Roman"/>
          <w:color w:val="222222"/>
          <w:sz w:val="24"/>
          <w:szCs w:val="24"/>
          <w:shd w:val="clear" w:color="auto" w:fill="FFFFFF"/>
        </w:rPr>
        <w:t>.</w:t>
      </w:r>
    </w:p>
    <w:p w:rsidR="00B770E4" w:rsidRPr="00B770E4" w:rsidRDefault="00B770E4" w:rsidP="003C0E29">
      <w:pPr>
        <w:spacing w:after="0" w:line="360" w:lineRule="auto"/>
        <w:jc w:val="both"/>
        <w:rPr>
          <w:rFonts w:ascii="Times New Roman" w:hAnsi="Times New Roman" w:cs="Times New Roman"/>
          <w:color w:val="1F1F1F"/>
          <w:sz w:val="24"/>
          <w:szCs w:val="24"/>
        </w:rPr>
      </w:pPr>
    </w:p>
    <w:p w:rsidR="00B770E4" w:rsidRDefault="003412E1" w:rsidP="003C0E29">
      <w:pPr>
        <w:spacing w:after="0" w:line="360" w:lineRule="auto"/>
        <w:jc w:val="both"/>
        <w:rPr>
          <w:rFonts w:ascii="Times New Roman" w:hAnsi="Times New Roman" w:cs="Times New Roman"/>
          <w:color w:val="1F1F1F"/>
          <w:sz w:val="24"/>
          <w:szCs w:val="24"/>
        </w:rPr>
      </w:pPr>
      <w:r w:rsidRPr="003412E1">
        <w:rPr>
          <w:rFonts w:ascii="Times New Roman" w:hAnsi="Times New Roman" w:cs="Times New Roman"/>
          <w:color w:val="222222"/>
          <w:sz w:val="24"/>
          <w:szCs w:val="24"/>
          <w:shd w:val="clear" w:color="auto" w:fill="FFFFFF"/>
        </w:rPr>
        <w:t>Limited information is available on plant rhizosphere processes for removing antibiotics in antibiotic-contaminated waters. This study identifies rhizosphere processes and evaluates their relative contributions for the macrolides (ML) removal in aquatic plant systems.</w:t>
      </w:r>
      <w:r w:rsidRPr="003412E1">
        <w:rPr>
          <w:rFonts w:ascii="Times New Roman" w:hAnsi="Times New Roman" w:cs="Times New Roman"/>
          <w:color w:val="1F1F1F"/>
        </w:rPr>
        <w:t xml:space="preserve"> </w:t>
      </w:r>
      <w:r>
        <w:rPr>
          <w:rFonts w:ascii="Times New Roman" w:hAnsi="Times New Roman" w:cs="Times New Roman"/>
          <w:color w:val="1F1F1F"/>
          <w:sz w:val="24"/>
          <w:szCs w:val="24"/>
        </w:rPr>
        <w:t>(</w:t>
      </w:r>
      <w:r w:rsidRPr="003412E1">
        <w:rPr>
          <w:rFonts w:ascii="Times New Roman" w:hAnsi="Times New Roman" w:cs="Times New Roman"/>
          <w:color w:val="222222"/>
          <w:sz w:val="24"/>
          <w:szCs w:val="24"/>
          <w:shd w:val="clear" w:color="auto" w:fill="FFFFFF"/>
        </w:rPr>
        <w:t xml:space="preserve">Tai, Y., </w:t>
      </w:r>
      <w:r w:rsidRPr="003412E1">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2017)</w:t>
      </w:r>
      <w:r w:rsidRPr="003412E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
    <w:p w:rsidR="003412E1" w:rsidRDefault="003412E1" w:rsidP="003C0E29">
      <w:pPr>
        <w:spacing w:after="0" w:line="360" w:lineRule="auto"/>
        <w:jc w:val="both"/>
        <w:rPr>
          <w:rFonts w:ascii="Times New Roman" w:hAnsi="Times New Roman" w:cs="Times New Roman"/>
          <w:color w:val="1F1F1F"/>
          <w:sz w:val="24"/>
          <w:szCs w:val="24"/>
        </w:rPr>
      </w:pPr>
    </w:p>
    <w:p w:rsidR="002E105E" w:rsidRDefault="002E105E" w:rsidP="003C0E29">
      <w:pPr>
        <w:spacing w:after="0" w:line="360" w:lineRule="auto"/>
        <w:jc w:val="both"/>
        <w:rPr>
          <w:rFonts w:ascii="Times New Roman" w:hAnsi="Times New Roman" w:cs="Times New Roman"/>
          <w:color w:val="222222"/>
          <w:sz w:val="24"/>
          <w:szCs w:val="24"/>
          <w:shd w:val="clear" w:color="auto" w:fill="FFFFFF"/>
        </w:rPr>
      </w:pPr>
      <w:r w:rsidRPr="002E105E">
        <w:rPr>
          <w:rFonts w:ascii="Times New Roman" w:hAnsi="Times New Roman" w:cs="Times New Roman"/>
          <w:color w:val="222222"/>
          <w:sz w:val="24"/>
          <w:szCs w:val="24"/>
          <w:shd w:val="clear" w:color="auto" w:fill="FFFFFF"/>
        </w:rPr>
        <w:t>This study investigates the environmental quality of Lake Pátzcuaro and Lake Zirahuen in Michoacán, which are vital for the sustainability and well-being of local communities. Assessing the water, soil, and vegetation quality of these lakes is essential to understand their current state and their alignment with the Sustainable Development Goals (SDGs). Lake Pátzcuaro is currently under significant threat due to water scarcity, deforestation, and the indiscriminate use of water, which contribute to the degradation of the lake's ecosystem and pose risks to its sustainability and the well-being of surrounding communities. The objectives of the study were to sample and analyze the water, soil, and vegetation of Lake Pátzcuaro and Lake Zirahuen, identify differences in the quality of these components between the two lakes, and determine if they meet the criteria of the SDGs. Prior to sampling, students from the Materials and Sustainability course at PrepaTec Morelia campus received training in proper sampling techniques, microscope use, microorganism identification, pH measure</w:t>
      </w:r>
      <w:r>
        <w:rPr>
          <w:rFonts w:ascii="Times New Roman" w:hAnsi="Times New Roman" w:cs="Times New Roman"/>
          <w:color w:val="222222"/>
          <w:sz w:val="24"/>
          <w:szCs w:val="24"/>
          <w:shd w:val="clear" w:color="auto" w:fill="FFFFFF"/>
        </w:rPr>
        <w:t>ment,</w:t>
      </w:r>
      <w:r w:rsidR="003412E1">
        <w:rPr>
          <w:rFonts w:ascii="Times New Roman" w:hAnsi="Times New Roman" w:cs="Times New Roman"/>
          <w:color w:val="222222"/>
          <w:sz w:val="24"/>
          <w:szCs w:val="24"/>
          <w:shd w:val="clear" w:color="auto" w:fill="FFFFFF"/>
        </w:rPr>
        <w:t xml:space="preserve"> and organoleptic analysis (Cano, L. O., </w:t>
      </w:r>
      <w:r w:rsidR="003412E1" w:rsidRPr="002E105E">
        <w:rPr>
          <w:rFonts w:ascii="Times New Roman" w:hAnsi="Times New Roman" w:cs="Times New Roman"/>
          <w:color w:val="222222"/>
          <w:sz w:val="24"/>
          <w:szCs w:val="24"/>
          <w:shd w:val="clear" w:color="auto" w:fill="FFFFFF"/>
        </w:rPr>
        <w:t>2024).</w:t>
      </w:r>
    </w:p>
    <w:p w:rsidR="002E105E" w:rsidRDefault="001C7D98" w:rsidP="003C0E29">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003412E1">
        <w:rPr>
          <w:rFonts w:ascii="Times New Roman" w:hAnsi="Times New Roman" w:cs="Times New Roman"/>
          <w:color w:val="222222"/>
          <w:sz w:val="24"/>
          <w:szCs w:val="24"/>
          <w:shd w:val="clear" w:color="auto" w:fill="FFFFFF"/>
        </w:rPr>
        <w:t>F</w:t>
      </w:r>
      <w:r w:rsidR="002E105E" w:rsidRPr="002E105E">
        <w:rPr>
          <w:rFonts w:ascii="Times New Roman" w:hAnsi="Times New Roman" w:cs="Times New Roman"/>
          <w:color w:val="222222"/>
          <w:sz w:val="24"/>
          <w:szCs w:val="24"/>
          <w:shd w:val="clear" w:color="auto" w:fill="FFFFFF"/>
        </w:rPr>
        <w:t>ishing, aquaculture, and recreation while also providing habitat for biodiversity and controlling water quality. Water pollution is a significant, deadly, and uncontrolled global issue due to a lack of knowledge, awareness, and the strict application of eco-friendly norms, legislation, and financi</w:t>
      </w:r>
      <w:r w:rsidR="003412E1">
        <w:rPr>
          <w:rFonts w:ascii="Times New Roman" w:hAnsi="Times New Roman" w:cs="Times New Roman"/>
          <w:color w:val="222222"/>
          <w:sz w:val="24"/>
          <w:szCs w:val="24"/>
          <w:shd w:val="clear" w:color="auto" w:fill="FFFFFF"/>
        </w:rPr>
        <w:t>al resources</w:t>
      </w:r>
      <w:r>
        <w:rPr>
          <w:rFonts w:ascii="Times New Roman" w:hAnsi="Times New Roman" w:cs="Times New Roman"/>
          <w:color w:val="222222"/>
          <w:sz w:val="24"/>
          <w:szCs w:val="24"/>
          <w:shd w:val="clear" w:color="auto" w:fill="FFFFFF"/>
        </w:rPr>
        <w:t>”</w:t>
      </w:r>
      <w:r w:rsidR="003412E1">
        <w:rPr>
          <w:rFonts w:ascii="Times New Roman" w:hAnsi="Times New Roman" w:cs="Times New Roman"/>
          <w:color w:val="222222"/>
          <w:sz w:val="24"/>
          <w:szCs w:val="24"/>
          <w:shd w:val="clear" w:color="auto" w:fill="FFFFFF"/>
        </w:rPr>
        <w:t xml:space="preserve"> (</w:t>
      </w:r>
      <w:r w:rsidR="003412E1" w:rsidRPr="002E105E">
        <w:rPr>
          <w:rFonts w:ascii="Times New Roman" w:hAnsi="Times New Roman" w:cs="Times New Roman"/>
          <w:color w:val="222222"/>
          <w:sz w:val="24"/>
          <w:szCs w:val="24"/>
          <w:shd w:val="clear" w:color="auto" w:fill="FFFFFF"/>
        </w:rPr>
        <w:t>Patr</w:t>
      </w:r>
      <w:r w:rsidR="003412E1">
        <w:rPr>
          <w:rFonts w:ascii="Times New Roman" w:hAnsi="Times New Roman" w:cs="Times New Roman"/>
          <w:color w:val="222222"/>
          <w:sz w:val="24"/>
          <w:szCs w:val="24"/>
          <w:shd w:val="clear" w:color="auto" w:fill="FFFFFF"/>
        </w:rPr>
        <w:t>a, S., Saikia, P., &amp; Kumar, A., 2025).</w:t>
      </w:r>
    </w:p>
    <w:p w:rsidR="002E105E" w:rsidRPr="002E105E" w:rsidRDefault="002E105E" w:rsidP="002E105E">
      <w:pPr>
        <w:spacing w:after="0" w:line="360" w:lineRule="auto"/>
        <w:jc w:val="both"/>
        <w:rPr>
          <w:rFonts w:ascii="Times New Roman" w:hAnsi="Times New Roman" w:cs="Times New Roman"/>
          <w:color w:val="222222"/>
          <w:sz w:val="24"/>
          <w:szCs w:val="24"/>
          <w:shd w:val="clear" w:color="auto" w:fill="FFFFFF"/>
        </w:rPr>
      </w:pPr>
    </w:p>
    <w:p w:rsidR="00B770E4" w:rsidRDefault="002E105E" w:rsidP="002E105E">
      <w:pPr>
        <w:spacing w:after="0" w:line="360" w:lineRule="auto"/>
        <w:jc w:val="both"/>
        <w:rPr>
          <w:rFonts w:ascii="Times New Roman" w:hAnsi="Times New Roman" w:cs="Times New Roman"/>
          <w:sz w:val="24"/>
          <w:szCs w:val="24"/>
          <w:shd w:val="clear" w:color="auto" w:fill="FFFFFF"/>
        </w:rPr>
      </w:pPr>
      <w:r w:rsidRPr="002E105E">
        <w:rPr>
          <w:rFonts w:ascii="Times New Roman" w:hAnsi="Times New Roman" w:cs="Times New Roman"/>
          <w:sz w:val="24"/>
          <w:szCs w:val="24"/>
          <w:shd w:val="clear" w:color="auto" w:fill="FFFFFF"/>
        </w:rPr>
        <w:t xml:space="preserve">Wetland ecosystems globally, particularly in countries like Nepal, face significant threats from climate change, jeopardizing their ecological integrity and the services they provide. This review paper consolidates existing knowledge on the susceptibility of the wetlands of Nepal to climate change and explores strategies for sustainable conservation and management. Through an extensive review of scientific studies, government reports, and conservation initiatives, the paper elucidates the diverse effects of changing climate on Nepal's wetlands, encompassing variations in hydrological regimes, habitat degradation, and loss </w:t>
      </w:r>
      <w:r w:rsidR="003412E1">
        <w:rPr>
          <w:rFonts w:ascii="Times New Roman" w:hAnsi="Times New Roman" w:cs="Times New Roman"/>
          <w:sz w:val="24"/>
          <w:szCs w:val="24"/>
          <w:shd w:val="clear" w:color="auto" w:fill="FFFFFF"/>
        </w:rPr>
        <w:t xml:space="preserve"> (</w:t>
      </w:r>
      <w:r w:rsidR="003412E1">
        <w:rPr>
          <w:rFonts w:ascii="Times New Roman" w:hAnsi="Times New Roman" w:cs="Times New Roman"/>
          <w:color w:val="222222"/>
          <w:sz w:val="24"/>
          <w:szCs w:val="24"/>
          <w:shd w:val="clear" w:color="auto" w:fill="FFFFFF"/>
        </w:rPr>
        <w:t xml:space="preserve">Acharya, S., &amp; Basu, S., </w:t>
      </w:r>
      <w:r w:rsidR="003412E1" w:rsidRPr="002E105E">
        <w:rPr>
          <w:rFonts w:ascii="Times New Roman" w:hAnsi="Times New Roman" w:cs="Times New Roman"/>
          <w:color w:val="222222"/>
          <w:sz w:val="24"/>
          <w:szCs w:val="24"/>
          <w:shd w:val="clear" w:color="auto" w:fill="FFFFFF"/>
        </w:rPr>
        <w:t>2025)</w:t>
      </w:r>
      <w:r w:rsidR="003412E1">
        <w:rPr>
          <w:rFonts w:ascii="Times New Roman" w:hAnsi="Times New Roman" w:cs="Times New Roman"/>
          <w:sz w:val="24"/>
          <w:szCs w:val="24"/>
          <w:shd w:val="clear" w:color="auto" w:fill="FFFFFF"/>
        </w:rPr>
        <w:t>.</w:t>
      </w:r>
    </w:p>
    <w:p w:rsidR="002E105E" w:rsidRPr="002E105E" w:rsidRDefault="002E105E" w:rsidP="002E105E">
      <w:pPr>
        <w:spacing w:after="0" w:line="360" w:lineRule="auto"/>
        <w:jc w:val="both"/>
        <w:rPr>
          <w:rFonts w:ascii="Times New Roman" w:eastAsia="Times New Roman" w:hAnsi="Times New Roman" w:cs="Times New Roman"/>
          <w:color w:val="000000" w:themeColor="text1"/>
          <w:sz w:val="24"/>
          <w:szCs w:val="24"/>
          <w:lang w:bidi="hi-IN"/>
        </w:rPr>
      </w:pPr>
    </w:p>
    <w:p w:rsidR="003C0E29" w:rsidRPr="002E105E" w:rsidRDefault="003C0E29" w:rsidP="002E105E">
      <w:pPr>
        <w:spacing w:line="360" w:lineRule="auto"/>
        <w:rPr>
          <w:rFonts w:ascii="Times New Roman" w:eastAsia="Times New Roman" w:hAnsi="Times New Roman" w:cs="Times New Roman"/>
          <w:b/>
          <w:bCs/>
          <w:color w:val="000000" w:themeColor="text1"/>
          <w:sz w:val="24"/>
          <w:szCs w:val="24"/>
          <w:lang w:val="en-GB" w:bidi="hi-IN"/>
        </w:rPr>
      </w:pPr>
      <w:r w:rsidRPr="002E105E">
        <w:rPr>
          <w:rFonts w:ascii="Times New Roman" w:eastAsia="Times New Roman" w:hAnsi="Times New Roman" w:cs="Times New Roman"/>
          <w:b/>
          <w:bCs/>
          <w:color w:val="000000" w:themeColor="text1"/>
          <w:sz w:val="24"/>
          <w:szCs w:val="24"/>
          <w:lang w:val="en-GB" w:bidi="hi-IN"/>
        </w:rPr>
        <w:t>Conclusion</w:t>
      </w:r>
    </w:p>
    <w:p w:rsidR="002E105E"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 xml:space="preserve">Aquatic plants are vital components of aquatic ecosystems, providing numerous ecological benefits that sustain biodiversity, water quality, and ecosystem stability. These plants, through their roles as primary producers, contribute to the energy flow in food webs, support habitat formation, and regulate critical ecological processes like nutrient cycling and carbon </w:t>
      </w:r>
      <w:r w:rsidRPr="00B770E4">
        <w:rPr>
          <w:rFonts w:ascii="Times New Roman" w:hAnsi="Times New Roman" w:cs="Times New Roman"/>
          <w:color w:val="000000" w:themeColor="text1"/>
          <w:sz w:val="24"/>
          <w:szCs w:val="24"/>
        </w:rPr>
        <w:lastRenderedPageBreak/>
        <w:t xml:space="preserve">sequestration. They also enhance water quality by stabilizing sediments, reducing turbidity, and acting as natural biofilters. </w:t>
      </w:r>
      <w:r w:rsidR="002E105E">
        <w:rPr>
          <w:rFonts w:ascii="Times New Roman" w:hAnsi="Times New Roman" w:cs="Times New Roman"/>
          <w:color w:val="000000" w:themeColor="text1"/>
          <w:sz w:val="24"/>
          <w:szCs w:val="24"/>
        </w:rPr>
        <w:t xml:space="preserve"> </w:t>
      </w:r>
      <w:r w:rsidRPr="00B770E4">
        <w:rPr>
          <w:rFonts w:ascii="Times New Roman" w:hAnsi="Times New Roman" w:cs="Times New Roman"/>
          <w:color w:val="000000" w:themeColor="text1"/>
          <w:sz w:val="24"/>
          <w:szCs w:val="24"/>
        </w:rPr>
        <w:t xml:space="preserve">However, the impact of aquatic plants is not always beneficial, as invasive species can disrupt native biodiversity, alter habitats, and create ecological imbalances. Climate change, pollution, and urbanization further compound these challenges, highlighting the vulnerability of aquatic plants to environmental stressors. </w:t>
      </w:r>
    </w:p>
    <w:p w:rsidR="002E105E" w:rsidRDefault="002E105E" w:rsidP="003C0E29">
      <w:pPr>
        <w:spacing w:line="360" w:lineRule="auto"/>
        <w:jc w:val="both"/>
        <w:rPr>
          <w:rFonts w:ascii="Times New Roman" w:hAnsi="Times New Roman" w:cs="Times New Roman"/>
          <w:color w:val="000000" w:themeColor="text1"/>
          <w:sz w:val="24"/>
          <w:szCs w:val="24"/>
        </w:rPr>
      </w:pPr>
    </w:p>
    <w:p w:rsidR="002E105E" w:rsidRDefault="002E105E" w:rsidP="003C0E29">
      <w:pPr>
        <w:spacing w:line="360" w:lineRule="auto"/>
        <w:jc w:val="both"/>
        <w:rPr>
          <w:rFonts w:ascii="Times New Roman" w:hAnsi="Times New Roman" w:cs="Times New Roman"/>
          <w:color w:val="000000" w:themeColor="text1"/>
          <w:sz w:val="24"/>
          <w:szCs w:val="24"/>
        </w:rPr>
      </w:pPr>
    </w:p>
    <w:p w:rsidR="003C0E29" w:rsidRDefault="003C0E29" w:rsidP="003C0E29">
      <w:pPr>
        <w:spacing w:line="360" w:lineRule="auto"/>
        <w:jc w:val="both"/>
        <w:rPr>
          <w:rFonts w:ascii="Times New Roman" w:hAnsi="Times New Roman" w:cs="Times New Roman"/>
          <w:color w:val="000000" w:themeColor="text1"/>
          <w:sz w:val="24"/>
          <w:szCs w:val="24"/>
        </w:rPr>
      </w:pPr>
      <w:r w:rsidRPr="00B770E4">
        <w:rPr>
          <w:rFonts w:ascii="Times New Roman" w:hAnsi="Times New Roman" w:cs="Times New Roman"/>
          <w:color w:val="000000" w:themeColor="text1"/>
          <w:sz w:val="24"/>
          <w:szCs w:val="24"/>
        </w:rPr>
        <w:t xml:space="preserve">The growing concerns over pollution, particularly from microplastics and chemical contaminants, underscore the need for comprehensive management strategies to mitigate these threats and ensure the health of aquatic ecosystems.  Additionally, the conservation of riparian and wetland areas, alongside the restoration of native plant communities, is crucial for maintaining the ecological integrity of freshwater systems. As the threats to these ecosystems intensify, understanding the diverse roles and the balance aquatic plants maintain in these environments is essential for effective conservation and sustainable management practices.  </w:t>
      </w:r>
    </w:p>
    <w:p w:rsidR="007E468F" w:rsidRDefault="007E468F" w:rsidP="003C0E29">
      <w:pPr>
        <w:spacing w:line="360" w:lineRule="auto"/>
        <w:jc w:val="both"/>
        <w:rPr>
          <w:rFonts w:ascii="Times New Roman" w:hAnsi="Times New Roman" w:cs="Times New Roman"/>
          <w:color w:val="000000" w:themeColor="text1"/>
          <w:sz w:val="24"/>
          <w:szCs w:val="24"/>
        </w:rPr>
      </w:pPr>
    </w:p>
    <w:p w:rsidR="007E468F" w:rsidRDefault="007E468F" w:rsidP="003C0E29">
      <w:pPr>
        <w:spacing w:line="360" w:lineRule="auto"/>
        <w:jc w:val="both"/>
        <w:rPr>
          <w:rFonts w:ascii="Times New Roman" w:hAnsi="Times New Roman" w:cs="Times New Roman"/>
          <w:color w:val="000000" w:themeColor="text1"/>
          <w:sz w:val="24"/>
          <w:szCs w:val="24"/>
        </w:rPr>
      </w:pPr>
    </w:p>
    <w:p w:rsidR="007E468F" w:rsidRPr="00FE7640" w:rsidRDefault="007E468F" w:rsidP="007E468F">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rsidR="007E468F" w:rsidRPr="009C5487" w:rsidRDefault="007E468F" w:rsidP="007E468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E468F" w:rsidRPr="009C5487" w:rsidRDefault="007E468F" w:rsidP="007E468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7E468F" w:rsidRPr="009C5487" w:rsidRDefault="007E468F" w:rsidP="007E468F">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D27AF0">
        <w:rPr>
          <w:rFonts w:ascii="Calibri" w:eastAsia="Calibri" w:hAnsi="Calibri" w:cs="Times New Roman"/>
          <w:kern w:val="2"/>
          <w:highlight w:val="yellow"/>
        </w:rPr>
        <w:t xml:space="preserve"> There is not use AI</w:t>
      </w:r>
    </w:p>
    <w:p w:rsidR="007E468F" w:rsidRPr="00831E8B" w:rsidRDefault="007E468F" w:rsidP="00831E8B">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r w:rsidR="00D27AF0">
        <w:rPr>
          <w:rFonts w:ascii="Calibri" w:eastAsia="Calibri" w:hAnsi="Calibri" w:cs="Times New Roman"/>
          <w:kern w:val="2"/>
          <w:highlight w:val="yellow"/>
        </w:rPr>
        <w:t xml:space="preserve"> AI use for graphical designing.</w:t>
      </w:r>
      <w:bookmarkEnd w:id="1"/>
      <w:bookmarkEnd w:id="2"/>
      <w:bookmarkEnd w:id="3"/>
      <w:bookmarkEnd w:id="4"/>
    </w:p>
    <w:p w:rsidR="00831E8B" w:rsidRPr="00831E8B" w:rsidRDefault="003C0E29" w:rsidP="00831E8B">
      <w:pPr>
        <w:rPr>
          <w:rFonts w:ascii="Times New Roman" w:eastAsia="Times New Roman" w:hAnsi="Times New Roman" w:cs="Times New Roman"/>
          <w:b/>
          <w:bCs/>
          <w:color w:val="000000" w:themeColor="text1"/>
          <w:sz w:val="24"/>
          <w:szCs w:val="24"/>
          <w:lang w:val="en-GB" w:bidi="hi-IN"/>
        </w:rPr>
      </w:pPr>
      <w:r w:rsidRPr="00B770E4">
        <w:rPr>
          <w:rFonts w:ascii="Times New Roman" w:eastAsia="Times New Roman" w:hAnsi="Times New Roman" w:cs="Times New Roman"/>
          <w:b/>
          <w:bCs/>
          <w:color w:val="000000" w:themeColor="text1"/>
          <w:sz w:val="24"/>
          <w:szCs w:val="24"/>
          <w:lang w:val="en-GB" w:bidi="hi-IN"/>
        </w:rPr>
        <w:t>References</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lang w:val="en-GB"/>
        </w:rPr>
      </w:pPr>
      <w:r w:rsidRPr="00105F35">
        <w:rPr>
          <w:rFonts w:ascii="Times New Roman" w:eastAsia="Times New Roman" w:hAnsi="Times New Roman" w:cs="Times New Roman"/>
          <w:color w:val="000000" w:themeColor="text1"/>
          <w:sz w:val="24"/>
          <w:szCs w:val="24"/>
          <w:lang w:val="en-GB"/>
        </w:rPr>
        <w:t>Acharya, S., &amp; Basu, S. (2025). Climate Change Vulnerability and Conservation Strategies for Nepal's Ramsar Sites: Safeguarding Freshwater Biodiversity and Ecosystem Services. </w:t>
      </w:r>
      <w:r w:rsidRPr="00105F35">
        <w:rPr>
          <w:rFonts w:ascii="Times New Roman" w:eastAsia="Times New Roman" w:hAnsi="Times New Roman" w:cs="Times New Roman"/>
          <w:i/>
          <w:iCs/>
          <w:color w:val="000000" w:themeColor="text1"/>
          <w:sz w:val="24"/>
          <w:szCs w:val="24"/>
          <w:lang w:val="en-GB"/>
        </w:rPr>
        <w:t>International Journal of Ecology and Environmental Sciences</w:t>
      </w:r>
      <w:r w:rsidRPr="00105F35">
        <w:rPr>
          <w:rFonts w:ascii="Times New Roman" w:eastAsia="Times New Roman" w:hAnsi="Times New Roman" w:cs="Times New Roman"/>
          <w:color w:val="000000" w:themeColor="text1"/>
          <w:sz w:val="24"/>
          <w:szCs w:val="24"/>
          <w:lang w:val="en-GB"/>
        </w:rPr>
        <w:t>, </w:t>
      </w:r>
      <w:r w:rsidRPr="00105F35">
        <w:rPr>
          <w:rFonts w:ascii="Times New Roman" w:eastAsia="Times New Roman" w:hAnsi="Times New Roman" w:cs="Times New Roman"/>
          <w:i/>
          <w:iCs/>
          <w:color w:val="000000" w:themeColor="text1"/>
          <w:sz w:val="24"/>
          <w:szCs w:val="24"/>
          <w:lang w:val="en-GB"/>
        </w:rPr>
        <w:t>51</w:t>
      </w:r>
      <w:r w:rsidRPr="00105F35">
        <w:rPr>
          <w:rFonts w:ascii="Times New Roman" w:eastAsia="Times New Roman" w:hAnsi="Times New Roman" w:cs="Times New Roman"/>
          <w:color w:val="000000" w:themeColor="text1"/>
          <w:sz w:val="24"/>
          <w:szCs w:val="24"/>
          <w:lang w:val="en-GB"/>
        </w:rPr>
        <w:t>(1), 15-26.</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lastRenderedPageBreak/>
        <w:t>Ahmed, S. F., Kumar, P. S., Kabir, M., Zuhara, F. T., Mehjabin, A., Tasannum, N., ... &amp; Mofijur, M. (2022). Threats, challenges and sustainable conservation strategies for freshwater biodiversity. </w:t>
      </w:r>
      <w:r w:rsidRPr="00105F35">
        <w:rPr>
          <w:rFonts w:ascii="Times New Roman" w:eastAsia="Times New Roman" w:hAnsi="Times New Roman" w:cs="Times New Roman"/>
          <w:i/>
          <w:iCs/>
          <w:color w:val="000000" w:themeColor="text1"/>
          <w:sz w:val="24"/>
          <w:szCs w:val="24"/>
        </w:rPr>
        <w:t>Environmental Research</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214</w:t>
      </w:r>
      <w:r w:rsidRPr="00105F35">
        <w:rPr>
          <w:rFonts w:ascii="Times New Roman" w:eastAsia="Times New Roman" w:hAnsi="Times New Roman" w:cs="Times New Roman"/>
          <w:color w:val="000000" w:themeColor="text1"/>
          <w:sz w:val="24"/>
          <w:szCs w:val="24"/>
        </w:rPr>
        <w:t>, 113808.</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Alberti, M., Booth, D., Hill, K., Coburn, B., Avolio, C., Coe, S., &amp; Spirandelli, D. (2007). The impact of urban patterns on aquatic ecosystems: An empirical analysis in Puget lowland sub-basins. </w:t>
      </w:r>
      <w:r w:rsidRPr="00105F35">
        <w:rPr>
          <w:rFonts w:ascii="Times New Roman" w:eastAsia="Times New Roman" w:hAnsi="Times New Roman" w:cs="Times New Roman"/>
          <w:i/>
          <w:iCs/>
          <w:color w:val="000000" w:themeColor="text1"/>
          <w:sz w:val="24"/>
          <w:szCs w:val="24"/>
        </w:rPr>
        <w:t>Landscape and urban planning</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80</w:t>
      </w:r>
      <w:r w:rsidRPr="00105F35">
        <w:rPr>
          <w:rFonts w:ascii="Times New Roman" w:eastAsia="Times New Roman" w:hAnsi="Times New Roman" w:cs="Times New Roman"/>
          <w:color w:val="000000" w:themeColor="text1"/>
          <w:sz w:val="24"/>
          <w:szCs w:val="24"/>
        </w:rPr>
        <w:t>(4), 345-361.</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Ali, E. M. (2023). and Abiotic Components of Marine Ecosystem. </w:t>
      </w:r>
      <w:r w:rsidRPr="00105F35">
        <w:rPr>
          <w:rFonts w:ascii="Times New Roman" w:eastAsia="Times New Roman" w:hAnsi="Times New Roman" w:cs="Times New Roman"/>
          <w:i/>
          <w:iCs/>
          <w:color w:val="000000" w:themeColor="text1"/>
          <w:sz w:val="24"/>
          <w:szCs w:val="24"/>
        </w:rPr>
        <w:t>Marine Ecosystems: A Unique Source of Valuable Bioactive Compounds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w:t>
      </w:r>
      <w:r w:rsidRPr="00105F35">
        <w:rPr>
          <w:rFonts w:ascii="Times New Roman" w:eastAsia="Times New Roman" w:hAnsi="Times New Roman" w:cs="Times New Roman"/>
          <w:color w:val="000000" w:themeColor="text1"/>
          <w:sz w:val="24"/>
          <w:szCs w:val="24"/>
        </w:rPr>
        <w:t>, 80-108.</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Balwan, W. K., &amp; Kour, S. (2021). Wetland-an ecological boon for the environment. </w:t>
      </w:r>
      <w:r w:rsidRPr="00105F35">
        <w:rPr>
          <w:rFonts w:ascii="Times New Roman" w:eastAsia="Times New Roman" w:hAnsi="Times New Roman" w:cs="Times New Roman"/>
          <w:i/>
          <w:iCs/>
          <w:color w:val="000000" w:themeColor="text1"/>
          <w:sz w:val="24"/>
          <w:szCs w:val="24"/>
        </w:rPr>
        <w:t>East African Scholars Journal of Agriculture and Life Sciences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4</w:t>
      </w:r>
      <w:r w:rsidRPr="00105F35">
        <w:rPr>
          <w:rFonts w:ascii="Times New Roman" w:eastAsia="Times New Roman" w:hAnsi="Times New Roman" w:cs="Times New Roman"/>
          <w:color w:val="000000" w:themeColor="text1"/>
          <w:sz w:val="24"/>
          <w:szCs w:val="24"/>
        </w:rPr>
        <w:t>(3), 38-48.</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Bao, Q., Liu, Z., Zhao, M., Hu, Y., Li, D., Han, C., ... &amp; Zhang, Y. (2022). Role of carbon and nutrient exports from different land uses in the aquatic carbon sequestration and eutrophication process. </w:t>
      </w:r>
      <w:r w:rsidRPr="00105F35">
        <w:rPr>
          <w:rFonts w:ascii="Times New Roman" w:eastAsia="Times New Roman" w:hAnsi="Times New Roman" w:cs="Times New Roman"/>
          <w:i/>
          <w:iCs/>
          <w:color w:val="000000" w:themeColor="text1"/>
          <w:sz w:val="24"/>
          <w:szCs w:val="24"/>
        </w:rPr>
        <w:t>Science of the Total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813</w:t>
      </w:r>
      <w:r w:rsidRPr="00105F35">
        <w:rPr>
          <w:rFonts w:ascii="Times New Roman" w:eastAsia="Times New Roman" w:hAnsi="Times New Roman" w:cs="Times New Roman"/>
          <w:color w:val="000000" w:themeColor="text1"/>
          <w:sz w:val="24"/>
          <w:szCs w:val="24"/>
        </w:rPr>
        <w:t>, 151917.</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Bornette, G., &amp; Puijalon, S. (2011). Response of aquatic plants to abiotic factors: a review. </w:t>
      </w:r>
      <w:r w:rsidRPr="00105F35">
        <w:rPr>
          <w:rFonts w:ascii="Times New Roman" w:eastAsia="Times New Roman" w:hAnsi="Times New Roman" w:cs="Times New Roman"/>
          <w:i/>
          <w:iCs/>
          <w:color w:val="000000" w:themeColor="text1"/>
          <w:sz w:val="24"/>
          <w:szCs w:val="24"/>
        </w:rPr>
        <w:t>Aquatic sciences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73</w:t>
      </w:r>
      <w:r w:rsidRPr="00105F35">
        <w:rPr>
          <w:rFonts w:ascii="Times New Roman" w:eastAsia="Times New Roman" w:hAnsi="Times New Roman" w:cs="Times New Roman"/>
          <w:color w:val="000000" w:themeColor="text1"/>
          <w:sz w:val="24"/>
          <w:szCs w:val="24"/>
        </w:rPr>
        <w:t>(1), 1-14.</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Cano, L. O. (2024). EXPLORING ENVIRONMENTAL HEALTH: A JOURNEY THROUGH THE LAKES OF PÁTZCUARO AND ZIRAHUEN IN MICHOACÁN. In </w:t>
      </w:r>
      <w:r w:rsidRPr="00105F35">
        <w:rPr>
          <w:rFonts w:ascii="Times New Roman" w:eastAsia="Times New Roman" w:hAnsi="Times New Roman" w:cs="Times New Roman"/>
          <w:i/>
          <w:iCs/>
          <w:color w:val="000000" w:themeColor="text1"/>
          <w:sz w:val="24"/>
          <w:szCs w:val="24"/>
        </w:rPr>
        <w:t>ICERI2024 Proceedings</w:t>
      </w:r>
      <w:r w:rsidRPr="00105F35">
        <w:rPr>
          <w:rFonts w:ascii="Times New Roman" w:eastAsia="Times New Roman" w:hAnsi="Times New Roman" w:cs="Times New Roman"/>
          <w:color w:val="000000" w:themeColor="text1"/>
          <w:sz w:val="24"/>
          <w:szCs w:val="24"/>
        </w:rPr>
        <w:t> (pp. 1718-1722). IATED.</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Costa, A. C., Balibrea, A., Raposeiro, P. M., Santos, S., Souto, M., &amp; Gonçalves, V. (2021). Non-indigenous and invasive freshwater species on the Atlantic Islands of the Azores Archipelago. </w:t>
      </w:r>
      <w:r w:rsidRPr="00105F35">
        <w:rPr>
          <w:rFonts w:ascii="Times New Roman" w:eastAsia="Times New Roman" w:hAnsi="Times New Roman" w:cs="Times New Roman"/>
          <w:i/>
          <w:iCs/>
          <w:color w:val="000000" w:themeColor="text1"/>
          <w:sz w:val="24"/>
          <w:szCs w:val="24"/>
        </w:rPr>
        <w:t>Frontiers in Ecology and Evolution</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9</w:t>
      </w:r>
      <w:r w:rsidRPr="00105F35">
        <w:rPr>
          <w:rFonts w:ascii="Times New Roman" w:eastAsia="Times New Roman" w:hAnsi="Times New Roman" w:cs="Times New Roman"/>
          <w:color w:val="000000" w:themeColor="text1"/>
          <w:sz w:val="24"/>
          <w:szCs w:val="24"/>
        </w:rPr>
        <w:t>, 631214.</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Gallardo, B., Clavero, M., Sánchez, M. I., &amp; Vilà, M. (2016). Global ecological impacts of invasive species in aquatic ecosystems. </w:t>
      </w:r>
      <w:r w:rsidRPr="00105F35">
        <w:rPr>
          <w:rFonts w:ascii="Times New Roman" w:eastAsia="Times New Roman" w:hAnsi="Times New Roman" w:cs="Times New Roman"/>
          <w:i/>
          <w:iCs/>
          <w:color w:val="000000" w:themeColor="text1"/>
          <w:sz w:val="24"/>
          <w:szCs w:val="24"/>
        </w:rPr>
        <w:t>Global change biology</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22</w:t>
      </w:r>
      <w:r w:rsidRPr="00105F35">
        <w:rPr>
          <w:rFonts w:ascii="Times New Roman" w:eastAsia="Times New Roman" w:hAnsi="Times New Roman" w:cs="Times New Roman"/>
          <w:color w:val="000000" w:themeColor="text1"/>
          <w:sz w:val="24"/>
          <w:szCs w:val="24"/>
        </w:rPr>
        <w:t>(1), 151-163.</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Golebie, E. J., van Riper, C. J., Arlinghaus, R., Gaddy, M., Jang, S., Kochalski, S., ... &amp; Suski, C. (2022). Words matter: a systematic review of communication in non-native aquatic species literature. </w:t>
      </w:r>
      <w:r w:rsidRPr="00105F35">
        <w:rPr>
          <w:rFonts w:ascii="Times New Roman" w:eastAsia="Times New Roman" w:hAnsi="Times New Roman" w:cs="Times New Roman"/>
          <w:i/>
          <w:iCs/>
          <w:color w:val="000000" w:themeColor="text1"/>
          <w:sz w:val="24"/>
          <w:szCs w:val="24"/>
        </w:rPr>
        <w:t>NeoBiota</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74</w:t>
      </w:r>
      <w:r w:rsidRPr="00105F35">
        <w:rPr>
          <w:rFonts w:ascii="Times New Roman" w:eastAsia="Times New Roman" w:hAnsi="Times New Roman" w:cs="Times New Roman"/>
          <w:color w:val="000000" w:themeColor="text1"/>
          <w:sz w:val="24"/>
          <w:szCs w:val="24"/>
        </w:rPr>
        <w:t>, 1-28.</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Hassaan, M. A., El Nemr, A., &amp; Hassaan, A. (2017). Health and environmental impacts of dyes: mini review. </w:t>
      </w:r>
      <w:r w:rsidRPr="00105F35">
        <w:rPr>
          <w:rFonts w:ascii="Times New Roman" w:eastAsia="Times New Roman" w:hAnsi="Times New Roman" w:cs="Times New Roman"/>
          <w:i/>
          <w:iCs/>
          <w:color w:val="000000" w:themeColor="text1"/>
          <w:sz w:val="24"/>
          <w:szCs w:val="24"/>
        </w:rPr>
        <w:t>American Journal of Environmental Science and Engineering</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1</w:t>
      </w:r>
      <w:r w:rsidRPr="00105F35">
        <w:rPr>
          <w:rFonts w:ascii="Times New Roman" w:eastAsia="Times New Roman" w:hAnsi="Times New Roman" w:cs="Times New Roman"/>
          <w:color w:val="000000" w:themeColor="text1"/>
          <w:sz w:val="24"/>
          <w:szCs w:val="24"/>
        </w:rPr>
        <w:t>(3), 64-67.</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lastRenderedPageBreak/>
        <w:t>Hilmi, N., Chami, R., Sutherland, M. D., Hall-Spencer, J. M., Lebleu, L., Benitez, M. B., &amp; Levin, L. A. (2021). The role of blue carbon in climate change mitigation and carbon stock conservation. </w:t>
      </w:r>
      <w:r w:rsidRPr="00105F35">
        <w:rPr>
          <w:rFonts w:ascii="Times New Roman" w:eastAsia="Times New Roman" w:hAnsi="Times New Roman" w:cs="Times New Roman"/>
          <w:i/>
          <w:iCs/>
          <w:color w:val="000000" w:themeColor="text1"/>
          <w:sz w:val="24"/>
          <w:szCs w:val="24"/>
        </w:rPr>
        <w:t>Frontiers in climate</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w:t>
      </w:r>
      <w:r w:rsidRPr="00105F35">
        <w:rPr>
          <w:rFonts w:ascii="Times New Roman" w:eastAsia="Times New Roman" w:hAnsi="Times New Roman" w:cs="Times New Roman"/>
          <w:color w:val="000000" w:themeColor="text1"/>
          <w:sz w:val="24"/>
          <w:szCs w:val="24"/>
        </w:rPr>
        <w:t>, 710546.</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Jagadeesh, N., &amp; Sundaram, B. (2021). A review of microplastics in wastewater, their persistence, interaction, and fate. </w:t>
      </w:r>
      <w:r w:rsidRPr="00105F35">
        <w:rPr>
          <w:rFonts w:ascii="Times New Roman" w:eastAsia="Times New Roman" w:hAnsi="Times New Roman" w:cs="Times New Roman"/>
          <w:i/>
          <w:iCs/>
          <w:color w:val="000000" w:themeColor="text1"/>
          <w:sz w:val="24"/>
          <w:szCs w:val="24"/>
        </w:rPr>
        <w:t>Journal of Environmental Chemical Engineering</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9</w:t>
      </w:r>
      <w:r w:rsidRPr="00105F35">
        <w:rPr>
          <w:rFonts w:ascii="Times New Roman" w:eastAsia="Times New Roman" w:hAnsi="Times New Roman" w:cs="Times New Roman"/>
          <w:color w:val="000000" w:themeColor="text1"/>
          <w:sz w:val="24"/>
          <w:szCs w:val="24"/>
        </w:rPr>
        <w:t>(6), 106846.</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Jana, B. B. Energy Beyond Producers. In </w:t>
      </w:r>
      <w:r w:rsidRPr="00105F35">
        <w:rPr>
          <w:rFonts w:ascii="Times New Roman" w:eastAsia="Times New Roman" w:hAnsi="Times New Roman" w:cs="Times New Roman"/>
          <w:i/>
          <w:iCs/>
          <w:color w:val="000000" w:themeColor="text1"/>
          <w:sz w:val="24"/>
          <w:szCs w:val="24"/>
        </w:rPr>
        <w:t>Aquatic Sciences in the Tropics</w:t>
      </w:r>
      <w:r w:rsidRPr="00105F35">
        <w:rPr>
          <w:rFonts w:ascii="Times New Roman" w:eastAsia="Times New Roman" w:hAnsi="Times New Roman" w:cs="Times New Roman"/>
          <w:color w:val="000000" w:themeColor="text1"/>
          <w:sz w:val="24"/>
          <w:szCs w:val="24"/>
        </w:rPr>
        <w:t> (pp. 339-350). CRC Press.</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Kumar, S., Singh, R., Kumar, D., Bauddh, K., Kumar, N., &amp; Kumar, R. (2023). An Introduction to the Functions and Ecosystem Services Associated with Aquatic Macrophytes. In </w:t>
      </w:r>
      <w:r w:rsidRPr="00105F35">
        <w:rPr>
          <w:rFonts w:ascii="Times New Roman" w:eastAsia="Times New Roman" w:hAnsi="Times New Roman" w:cs="Times New Roman"/>
          <w:i/>
          <w:iCs/>
          <w:color w:val="000000" w:themeColor="text1"/>
          <w:sz w:val="24"/>
          <w:szCs w:val="24"/>
        </w:rPr>
        <w:t>Aquatic Macrophytes: Ecology, Functions and Services</w:t>
      </w:r>
      <w:r w:rsidRPr="00105F35">
        <w:rPr>
          <w:rFonts w:ascii="Times New Roman" w:eastAsia="Times New Roman" w:hAnsi="Times New Roman" w:cs="Times New Roman"/>
          <w:color w:val="000000" w:themeColor="text1"/>
          <w:sz w:val="24"/>
          <w:szCs w:val="24"/>
        </w:rPr>
        <w:t> (pp. 1-20). Singapore: Springer Nature Singapore.</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Kristanti, R. A., &amp; Hadibarata, T. (2023). Phytoremediation of contaminated water using aquatic plants, its mechanism and enhancement. </w:t>
      </w:r>
      <w:r w:rsidRPr="00105F35">
        <w:rPr>
          <w:rFonts w:ascii="Times New Roman" w:eastAsia="Times New Roman" w:hAnsi="Times New Roman" w:cs="Times New Roman"/>
          <w:i/>
          <w:iCs/>
          <w:color w:val="000000" w:themeColor="text1"/>
          <w:sz w:val="24"/>
          <w:szCs w:val="24"/>
        </w:rPr>
        <w:t>Current Opinion in Environmental Science &amp; Health</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32</w:t>
      </w:r>
      <w:r w:rsidRPr="00105F35">
        <w:rPr>
          <w:rFonts w:ascii="Times New Roman" w:eastAsia="Times New Roman" w:hAnsi="Times New Roman" w:cs="Times New Roman"/>
          <w:color w:val="000000" w:themeColor="text1"/>
          <w:sz w:val="24"/>
          <w:szCs w:val="24"/>
        </w:rPr>
        <w:t>, 100451.</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Kumar, S., Hasija, N., Kumar, V., &amp; Sageena, G. (2023). Ecotourism: A Holistic Assessment of Environmental and Socioeconomic Effects towards Sustainable Development. </w:t>
      </w:r>
      <w:r w:rsidRPr="00105F35">
        <w:rPr>
          <w:rFonts w:ascii="Times New Roman" w:eastAsia="Times New Roman" w:hAnsi="Times New Roman" w:cs="Times New Roman"/>
          <w:i/>
          <w:iCs/>
          <w:color w:val="000000" w:themeColor="text1"/>
          <w:sz w:val="24"/>
          <w:szCs w:val="24"/>
        </w:rPr>
        <w:t>Current World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18</w:t>
      </w:r>
      <w:r w:rsidRPr="00105F35">
        <w:rPr>
          <w:rFonts w:ascii="Times New Roman" w:eastAsia="Times New Roman" w:hAnsi="Times New Roman" w:cs="Times New Roman"/>
          <w:color w:val="000000" w:themeColor="text1"/>
          <w:sz w:val="24"/>
          <w:szCs w:val="24"/>
        </w:rPr>
        <w:t>(2), 589-607.</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Laktuka, K., Kalnbalkite, A., Sniega, L., Logins, K., &amp; Lauka, D. (2023). Towards the sustainable intensification of aquaculture: Exploring possible ways forward. </w:t>
      </w:r>
      <w:r w:rsidRPr="00105F35">
        <w:rPr>
          <w:rFonts w:ascii="Times New Roman" w:eastAsia="Times New Roman" w:hAnsi="Times New Roman" w:cs="Times New Roman"/>
          <w:i/>
          <w:iCs/>
          <w:color w:val="000000" w:themeColor="text1"/>
          <w:sz w:val="24"/>
          <w:szCs w:val="24"/>
        </w:rPr>
        <w:t>Sustainability</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15</w:t>
      </w:r>
      <w:r w:rsidRPr="00105F35">
        <w:rPr>
          <w:rFonts w:ascii="Times New Roman" w:eastAsia="Times New Roman" w:hAnsi="Times New Roman" w:cs="Times New Roman"/>
          <w:color w:val="000000" w:themeColor="text1"/>
          <w:sz w:val="24"/>
          <w:szCs w:val="24"/>
        </w:rPr>
        <w:t>(24), 16952.</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Macêdo, R. L., Haubrock, P. J., Klippel, G., Fernandez, R. D., Leroy, B., Angulo, E., ... &amp; Cuthbert, R. N. (2024). The economic costs of invasive aquatic plants: A global perspective on ecology and management gaps. </w:t>
      </w:r>
      <w:r w:rsidRPr="00105F35">
        <w:rPr>
          <w:rFonts w:ascii="Times New Roman" w:eastAsia="Times New Roman" w:hAnsi="Times New Roman" w:cs="Times New Roman"/>
          <w:i/>
          <w:iCs/>
          <w:color w:val="000000" w:themeColor="text1"/>
          <w:sz w:val="24"/>
          <w:szCs w:val="24"/>
        </w:rPr>
        <w:t>Science of the Total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908</w:t>
      </w:r>
      <w:r w:rsidRPr="00105F35">
        <w:rPr>
          <w:rFonts w:ascii="Times New Roman" w:eastAsia="Times New Roman" w:hAnsi="Times New Roman" w:cs="Times New Roman"/>
          <w:color w:val="000000" w:themeColor="text1"/>
          <w:sz w:val="24"/>
          <w:szCs w:val="24"/>
        </w:rPr>
        <w:t>, 168217.</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Mayfield, A. E., Seybold, S. J., Haag, W. R., Johnson, M. T., Kerns, B. K., Kilgo, J. C., ... &amp; Young, M. K. (2021). Impacts of invasive species in terrestrial and aquatic systems in the United States. </w:t>
      </w:r>
      <w:r w:rsidRPr="00105F35">
        <w:rPr>
          <w:rFonts w:ascii="Times New Roman" w:eastAsia="Times New Roman" w:hAnsi="Times New Roman" w:cs="Times New Roman"/>
          <w:i/>
          <w:iCs/>
          <w:color w:val="000000" w:themeColor="text1"/>
          <w:sz w:val="24"/>
          <w:szCs w:val="24"/>
        </w:rPr>
        <w:t>Invasive species in forests and rangelands of the United States: A comprehensive science synthesis for the United States forest sector</w:t>
      </w:r>
      <w:r w:rsidRPr="00105F35">
        <w:rPr>
          <w:rFonts w:ascii="Times New Roman" w:eastAsia="Times New Roman" w:hAnsi="Times New Roman" w:cs="Times New Roman"/>
          <w:color w:val="000000" w:themeColor="text1"/>
          <w:sz w:val="24"/>
          <w:szCs w:val="24"/>
        </w:rPr>
        <w:t>, 5-39.</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Nilsson, C., &amp; Svedmark, M. (2002). Basic principles and ecological consequences of changing water regimes: riparian plant communities. </w:t>
      </w:r>
      <w:r w:rsidRPr="00105F35">
        <w:rPr>
          <w:rFonts w:ascii="Times New Roman" w:eastAsia="Times New Roman" w:hAnsi="Times New Roman" w:cs="Times New Roman"/>
          <w:i/>
          <w:iCs/>
          <w:color w:val="000000" w:themeColor="text1"/>
          <w:sz w:val="24"/>
          <w:szCs w:val="24"/>
        </w:rPr>
        <w:t>Environmental management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30</w:t>
      </w:r>
      <w:r w:rsidRPr="00105F35">
        <w:rPr>
          <w:rFonts w:ascii="Times New Roman" w:eastAsia="Times New Roman" w:hAnsi="Times New Roman" w:cs="Times New Roman"/>
          <w:color w:val="000000" w:themeColor="text1"/>
          <w:sz w:val="24"/>
          <w:szCs w:val="24"/>
        </w:rPr>
        <w:t>, 468-480.</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lastRenderedPageBreak/>
        <w:t>O’Hare, M. T., Aguiar, F. C., Asaeda, T., Bakker, E. S., Chambers, P. A., Clayton, J. S., ... &amp; Wood, K. A. (2018). Plants in aquatic ecosystems: current trends and future directions. </w:t>
      </w:r>
      <w:r w:rsidRPr="00105F35">
        <w:rPr>
          <w:rFonts w:ascii="Times New Roman" w:eastAsia="Times New Roman" w:hAnsi="Times New Roman" w:cs="Times New Roman"/>
          <w:i/>
          <w:iCs/>
          <w:color w:val="000000" w:themeColor="text1"/>
          <w:sz w:val="24"/>
          <w:szCs w:val="24"/>
        </w:rPr>
        <w:t>Hydrobiologia</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812</w:t>
      </w:r>
      <w:r w:rsidRPr="00105F35">
        <w:rPr>
          <w:rFonts w:ascii="Times New Roman" w:eastAsia="Times New Roman" w:hAnsi="Times New Roman" w:cs="Times New Roman"/>
          <w:color w:val="000000" w:themeColor="text1"/>
          <w:sz w:val="24"/>
          <w:szCs w:val="24"/>
        </w:rPr>
        <w:t>(1), 1-11.</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Patra, S., Saikia, P., &amp; Kumar, A. (2025). Management of aquatic ecosystems and aquatic vegetation for environmental sustainability. In </w:t>
      </w:r>
      <w:r w:rsidRPr="00105F35">
        <w:rPr>
          <w:rFonts w:ascii="Times New Roman" w:eastAsia="Times New Roman" w:hAnsi="Times New Roman" w:cs="Times New Roman"/>
          <w:i/>
          <w:iCs/>
          <w:color w:val="000000" w:themeColor="text1"/>
          <w:sz w:val="24"/>
          <w:szCs w:val="24"/>
        </w:rPr>
        <w:t>Aquatic ecosystems monitoring</w:t>
      </w:r>
      <w:r w:rsidRPr="00105F35">
        <w:rPr>
          <w:rFonts w:ascii="Times New Roman" w:eastAsia="Times New Roman" w:hAnsi="Times New Roman" w:cs="Times New Roman"/>
          <w:color w:val="000000" w:themeColor="text1"/>
          <w:sz w:val="24"/>
          <w:szCs w:val="24"/>
        </w:rPr>
        <w:t> (pp. 205-217). CRC Press.</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Prakash, S. (2021). Impact of Climate change on Aquatic Ecosystem and its Biodiversity: An overview. </w:t>
      </w:r>
      <w:r w:rsidRPr="00105F35">
        <w:rPr>
          <w:rFonts w:ascii="Times New Roman" w:eastAsia="Times New Roman" w:hAnsi="Times New Roman" w:cs="Times New Roman"/>
          <w:i/>
          <w:iCs/>
          <w:color w:val="000000" w:themeColor="text1"/>
          <w:sz w:val="24"/>
          <w:szCs w:val="24"/>
        </w:rPr>
        <w:t>International Journal of Biological Innovations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w:t>
      </w:r>
      <w:r w:rsidRPr="00105F35">
        <w:rPr>
          <w:rFonts w:ascii="Times New Roman" w:eastAsia="Times New Roman" w:hAnsi="Times New Roman" w:cs="Times New Roman"/>
          <w:color w:val="000000" w:themeColor="text1"/>
          <w:sz w:val="24"/>
          <w:szCs w:val="24"/>
        </w:rPr>
        <w:t>(2).</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Riseh, R. S. (2024). Advancing agriculture through bioresource technology: the role of cellulose-based biodegradable mulches. </w:t>
      </w:r>
      <w:r w:rsidRPr="00105F35">
        <w:rPr>
          <w:rFonts w:ascii="Times New Roman" w:eastAsia="Times New Roman" w:hAnsi="Times New Roman" w:cs="Times New Roman"/>
          <w:i/>
          <w:iCs/>
          <w:color w:val="000000" w:themeColor="text1"/>
          <w:sz w:val="24"/>
          <w:szCs w:val="24"/>
        </w:rPr>
        <w:t>International Journal of Biological Macromolecules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255</w:t>
      </w:r>
      <w:r w:rsidRPr="00105F35">
        <w:rPr>
          <w:rFonts w:ascii="Times New Roman" w:eastAsia="Times New Roman" w:hAnsi="Times New Roman" w:cs="Times New Roman"/>
          <w:color w:val="000000" w:themeColor="text1"/>
          <w:sz w:val="24"/>
          <w:szCs w:val="24"/>
        </w:rPr>
        <w:t>, 128006.</w:t>
      </w:r>
    </w:p>
    <w:p w:rsidR="00831E8B" w:rsidRPr="00105F35" w:rsidRDefault="00831E8B" w:rsidP="00831E8B">
      <w:pPr>
        <w:pStyle w:val="ListParagraph"/>
        <w:rPr>
          <w:rFonts w:ascii="Times New Roman" w:eastAsia="Times New Roman" w:hAnsi="Times New Roman" w:cs="Times New Roman"/>
          <w:color w:val="000000" w:themeColor="text1"/>
          <w:sz w:val="24"/>
          <w:szCs w:val="24"/>
        </w:rPr>
      </w:pP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Strayer, D. L., &amp; Dudgeon, D. (2010). Freshwater biodiversity conservation: recent progress and future challenges. </w:t>
      </w:r>
      <w:r w:rsidRPr="00105F35">
        <w:rPr>
          <w:rFonts w:ascii="Times New Roman" w:eastAsia="Times New Roman" w:hAnsi="Times New Roman" w:cs="Times New Roman"/>
          <w:i/>
          <w:iCs/>
          <w:color w:val="000000" w:themeColor="text1"/>
        </w:rPr>
        <w:t>Journal of the North American Benthological Society</w:t>
      </w:r>
      <w:r w:rsidRPr="00105F35">
        <w:rPr>
          <w:rFonts w:ascii="Times New Roman" w:eastAsia="Times New Roman" w:hAnsi="Times New Roman" w:cs="Times New Roman"/>
          <w:color w:val="000000" w:themeColor="text1"/>
        </w:rPr>
        <w:t>, </w:t>
      </w:r>
      <w:r w:rsidRPr="00105F35">
        <w:rPr>
          <w:rFonts w:ascii="Times New Roman" w:eastAsia="Times New Roman" w:hAnsi="Times New Roman" w:cs="Times New Roman"/>
          <w:i/>
          <w:iCs/>
          <w:color w:val="000000" w:themeColor="text1"/>
        </w:rPr>
        <w:t>29</w:t>
      </w:r>
      <w:r w:rsidRPr="00105F35">
        <w:rPr>
          <w:rFonts w:ascii="Times New Roman" w:eastAsia="Times New Roman" w:hAnsi="Times New Roman" w:cs="Times New Roman"/>
          <w:color w:val="000000" w:themeColor="text1"/>
        </w:rPr>
        <w:t>(1), 344-358.</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Strayer, D. L., &amp; Dudgeon, D. (2010). Freshwater biodiversity conservation: recent progress and future challenges. </w:t>
      </w:r>
      <w:r w:rsidRPr="00105F35">
        <w:rPr>
          <w:rFonts w:ascii="Times New Roman" w:eastAsia="Times New Roman" w:hAnsi="Times New Roman" w:cs="Times New Roman"/>
          <w:i/>
          <w:iCs/>
          <w:color w:val="000000" w:themeColor="text1"/>
          <w:sz w:val="24"/>
          <w:szCs w:val="24"/>
        </w:rPr>
        <w:t>Journal of the North American Benthological Society</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29</w:t>
      </w:r>
      <w:r w:rsidRPr="00105F35">
        <w:rPr>
          <w:rFonts w:ascii="Times New Roman" w:eastAsia="Times New Roman" w:hAnsi="Times New Roman" w:cs="Times New Roman"/>
          <w:color w:val="000000" w:themeColor="text1"/>
          <w:sz w:val="24"/>
          <w:szCs w:val="24"/>
        </w:rPr>
        <w:t>(1), 344-358.</w:t>
      </w:r>
    </w:p>
    <w:p w:rsidR="00831E8B" w:rsidRPr="00105F35" w:rsidRDefault="00831E8B" w:rsidP="00831E8B">
      <w:pPr>
        <w:pStyle w:val="ListParagraph"/>
        <w:numPr>
          <w:ilvl w:val="0"/>
          <w:numId w:val="2"/>
        </w:numPr>
        <w:spacing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Sharma, L. K., &amp; Naik, R. (2024). Wetland Ecosystems. In </w:t>
      </w:r>
      <w:r w:rsidRPr="00105F35">
        <w:rPr>
          <w:rFonts w:ascii="Times New Roman" w:eastAsia="Times New Roman" w:hAnsi="Times New Roman" w:cs="Times New Roman"/>
          <w:i/>
          <w:iCs/>
          <w:color w:val="000000" w:themeColor="text1"/>
          <w:sz w:val="24"/>
          <w:szCs w:val="24"/>
        </w:rPr>
        <w:t>Conservation of Saline Wetland Ecosystems: An Initiative towards UN Decade of Ecological Restoration</w:t>
      </w:r>
      <w:r w:rsidRPr="00105F35">
        <w:rPr>
          <w:rFonts w:ascii="Times New Roman" w:eastAsia="Times New Roman" w:hAnsi="Times New Roman" w:cs="Times New Roman"/>
          <w:color w:val="000000" w:themeColor="text1"/>
          <w:sz w:val="24"/>
          <w:szCs w:val="24"/>
        </w:rPr>
        <w:t> (pp. 3-32). Singapore: Springer Nature Singapore.</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Shi, Y., &amp; Li, Y. (2024). Impacts of ocean acidification on physiology and ecology of marine invertebrates: a comprehensive review. </w:t>
      </w:r>
      <w:r w:rsidRPr="00105F35">
        <w:rPr>
          <w:rFonts w:ascii="Times New Roman" w:eastAsia="Times New Roman" w:hAnsi="Times New Roman" w:cs="Times New Roman"/>
          <w:i/>
          <w:iCs/>
          <w:color w:val="000000" w:themeColor="text1"/>
          <w:sz w:val="24"/>
          <w:szCs w:val="24"/>
        </w:rPr>
        <w:t>Aquatic Ecology</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58</w:t>
      </w:r>
      <w:r w:rsidRPr="00105F35">
        <w:rPr>
          <w:rFonts w:ascii="Times New Roman" w:eastAsia="Times New Roman" w:hAnsi="Times New Roman" w:cs="Times New Roman"/>
          <w:color w:val="000000" w:themeColor="text1"/>
          <w:sz w:val="24"/>
          <w:szCs w:val="24"/>
        </w:rPr>
        <w:t>(2), 207-226.</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Tai, Y., Tam, N. F. Y., Dai, Y., Yang, Y., Lin, J., Tao, R., ... &amp; Xu, X. (2017). Assessment of rhizosphere processes for removing water-borne macrolide antibiotics in constructed wetlands. </w:t>
      </w:r>
      <w:r w:rsidRPr="00105F35">
        <w:rPr>
          <w:rFonts w:ascii="Times New Roman" w:eastAsia="Times New Roman" w:hAnsi="Times New Roman" w:cs="Times New Roman"/>
          <w:i/>
          <w:iCs/>
          <w:color w:val="000000" w:themeColor="text1"/>
          <w:sz w:val="24"/>
          <w:szCs w:val="24"/>
        </w:rPr>
        <w:t>Plant and Soil</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419</w:t>
      </w:r>
      <w:r w:rsidRPr="00105F35">
        <w:rPr>
          <w:rFonts w:ascii="Times New Roman" w:eastAsia="Times New Roman" w:hAnsi="Times New Roman" w:cs="Times New Roman"/>
          <w:color w:val="000000" w:themeColor="text1"/>
          <w:sz w:val="24"/>
          <w:szCs w:val="24"/>
        </w:rPr>
        <w:t>(1), 489-502.</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Tang, Y., Liu, Y., Chen, Y., Zhang, W., Zhao, J., He, S., ... &amp; Yang, Z. (2021). A review: Research progress on microplastic pollutants in aquatic environments. </w:t>
      </w:r>
      <w:r w:rsidRPr="00105F35">
        <w:rPr>
          <w:rFonts w:ascii="Times New Roman" w:eastAsia="Times New Roman" w:hAnsi="Times New Roman" w:cs="Times New Roman"/>
          <w:i/>
          <w:iCs/>
          <w:color w:val="000000" w:themeColor="text1"/>
          <w:sz w:val="24"/>
          <w:szCs w:val="24"/>
        </w:rPr>
        <w:t>Science of the Total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766</w:t>
      </w:r>
      <w:r w:rsidRPr="00105F35">
        <w:rPr>
          <w:rFonts w:ascii="Times New Roman" w:eastAsia="Times New Roman" w:hAnsi="Times New Roman" w:cs="Times New Roman"/>
          <w:color w:val="000000" w:themeColor="text1"/>
          <w:sz w:val="24"/>
          <w:szCs w:val="24"/>
        </w:rPr>
        <w:t>, 142572.</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Thomaz, S. M., &amp; Cunha, E. R. D. (2010). The role of macrophytes in habitat structuring in aquatic ecosystems: methods of measurement, causes and consequences on animal assemblages' composition and biodiversity. </w:t>
      </w:r>
      <w:r w:rsidRPr="00105F35">
        <w:rPr>
          <w:rFonts w:ascii="Times New Roman" w:eastAsia="Times New Roman" w:hAnsi="Times New Roman" w:cs="Times New Roman"/>
          <w:i/>
          <w:iCs/>
          <w:color w:val="000000" w:themeColor="text1"/>
          <w:sz w:val="24"/>
          <w:szCs w:val="24"/>
        </w:rPr>
        <w:t>Acta Limnologica Brasiliensia</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22</w:t>
      </w:r>
      <w:r w:rsidRPr="00105F35">
        <w:rPr>
          <w:rFonts w:ascii="Times New Roman" w:eastAsia="Times New Roman" w:hAnsi="Times New Roman" w:cs="Times New Roman"/>
          <w:color w:val="000000" w:themeColor="text1"/>
          <w:sz w:val="24"/>
          <w:szCs w:val="24"/>
        </w:rPr>
        <w:t>, 218-236.</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lastRenderedPageBreak/>
        <w:t>Tkaczyk, A., Mitrowska, K., &amp; Posyniak, A. (2020). Synthetic organic dyes as contaminants of the aquatic environment and their implications for ecosystems: A review. </w:t>
      </w:r>
      <w:r w:rsidRPr="00105F35">
        <w:rPr>
          <w:rFonts w:ascii="Times New Roman" w:eastAsia="Times New Roman" w:hAnsi="Times New Roman" w:cs="Times New Roman"/>
          <w:i/>
          <w:iCs/>
          <w:color w:val="000000" w:themeColor="text1"/>
          <w:sz w:val="24"/>
          <w:szCs w:val="24"/>
        </w:rPr>
        <w:t>Science of the total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717</w:t>
      </w:r>
      <w:r w:rsidRPr="00105F35">
        <w:rPr>
          <w:rFonts w:ascii="Times New Roman" w:eastAsia="Times New Roman" w:hAnsi="Times New Roman" w:cs="Times New Roman"/>
          <w:color w:val="000000" w:themeColor="text1"/>
          <w:sz w:val="24"/>
          <w:szCs w:val="24"/>
        </w:rPr>
        <w:t>, 137222.</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Uchiyama, N., &amp; Orio, M. (2024). The Power of Photosynthesis: Exploring the Biological, Chemical, and Ecological Dimensions of Earth's Primary Energy Source. </w:t>
      </w:r>
      <w:r w:rsidRPr="00105F35">
        <w:rPr>
          <w:rFonts w:ascii="Times New Roman" w:eastAsia="Times New Roman" w:hAnsi="Times New Roman" w:cs="Times New Roman"/>
          <w:i/>
          <w:iCs/>
          <w:color w:val="000000" w:themeColor="text1"/>
          <w:sz w:val="24"/>
          <w:szCs w:val="24"/>
        </w:rPr>
        <w:t>Asian American Research Letters Journal</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1</w:t>
      </w:r>
      <w:r w:rsidRPr="00105F35">
        <w:rPr>
          <w:rFonts w:ascii="Times New Roman" w:eastAsia="Times New Roman" w:hAnsi="Times New Roman" w:cs="Times New Roman"/>
          <w:color w:val="000000" w:themeColor="text1"/>
          <w:sz w:val="24"/>
          <w:szCs w:val="24"/>
        </w:rPr>
        <w:t>(3).</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Vasseghian, Y., Nadagouda, M. M., &amp; Aminabhavi, T. M. (2024). Biochar-enhanced bioremediation of eutrophic waters impacted by algal blooms. </w:t>
      </w:r>
      <w:r w:rsidRPr="00105F35">
        <w:rPr>
          <w:rFonts w:ascii="Times New Roman" w:eastAsia="Times New Roman" w:hAnsi="Times New Roman" w:cs="Times New Roman"/>
          <w:i/>
          <w:iCs/>
          <w:color w:val="000000" w:themeColor="text1"/>
          <w:sz w:val="24"/>
          <w:szCs w:val="24"/>
        </w:rPr>
        <w:t>Journal of environmental management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367</w:t>
      </w:r>
      <w:r w:rsidRPr="00105F35">
        <w:rPr>
          <w:rFonts w:ascii="Times New Roman" w:eastAsia="Times New Roman" w:hAnsi="Times New Roman" w:cs="Times New Roman"/>
          <w:color w:val="000000" w:themeColor="text1"/>
          <w:sz w:val="24"/>
          <w:szCs w:val="24"/>
        </w:rPr>
        <w:t>, 122044.</w:t>
      </w:r>
    </w:p>
    <w:p w:rsidR="00831E8B" w:rsidRPr="00831E8B"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Ward, D., Melbourne-Thomas, J., Pecl, G. T., Evans, K., Green, M., McCormack, P. C., ... &amp; Layton, C. (2022). Safeguarding marine life: conservation of biodiversity and ecosystems. </w:t>
      </w:r>
      <w:r w:rsidRPr="00105F35">
        <w:rPr>
          <w:rFonts w:ascii="Times New Roman" w:eastAsia="Times New Roman" w:hAnsi="Times New Roman" w:cs="Times New Roman"/>
          <w:i/>
          <w:iCs/>
          <w:color w:val="000000" w:themeColor="text1"/>
          <w:sz w:val="24"/>
          <w:szCs w:val="24"/>
        </w:rPr>
        <w:t>Reviews in fish biology and fisheries</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32</w:t>
      </w:r>
      <w:r w:rsidRPr="00105F35">
        <w:rPr>
          <w:rFonts w:ascii="Times New Roman" w:eastAsia="Times New Roman" w:hAnsi="Times New Roman" w:cs="Times New Roman"/>
          <w:color w:val="000000" w:themeColor="text1"/>
          <w:sz w:val="24"/>
          <w:szCs w:val="24"/>
        </w:rPr>
        <w:t>(1), 65-100.</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Zhao, J., Liu, C., Li, H., Liu, J., Jiang, T., Yan, D., ... &amp; Dong, L. (2022). Review on ecological response of aquatic plants to balanced harvesting. </w:t>
      </w:r>
      <w:r w:rsidRPr="00105F35">
        <w:rPr>
          <w:rFonts w:ascii="Times New Roman" w:eastAsia="Times New Roman" w:hAnsi="Times New Roman" w:cs="Times New Roman"/>
          <w:i/>
          <w:iCs/>
          <w:color w:val="000000" w:themeColor="text1"/>
          <w:sz w:val="24"/>
          <w:szCs w:val="24"/>
        </w:rPr>
        <w:t>Sustainability</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14</w:t>
      </w:r>
      <w:r w:rsidRPr="00105F35">
        <w:rPr>
          <w:rFonts w:ascii="Times New Roman" w:eastAsia="Times New Roman" w:hAnsi="Times New Roman" w:cs="Times New Roman"/>
          <w:color w:val="000000" w:themeColor="text1"/>
          <w:sz w:val="24"/>
          <w:szCs w:val="24"/>
        </w:rPr>
        <w:t>(19), 12451.</w:t>
      </w:r>
    </w:p>
    <w:p w:rsidR="00831E8B" w:rsidRPr="00105F35"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Zhao, Q., Zhou, Y., &amp; Zhai, J. (2024). Bridging beauty and biodiversity: Coupling diversity and aesthetics through optimized plant communities in urban riverfront landscapes. </w:t>
      </w:r>
      <w:r w:rsidRPr="00105F35">
        <w:rPr>
          <w:rFonts w:ascii="Times New Roman" w:eastAsia="Times New Roman" w:hAnsi="Times New Roman" w:cs="Times New Roman"/>
          <w:i/>
          <w:iCs/>
          <w:color w:val="000000" w:themeColor="text1"/>
          <w:sz w:val="24"/>
          <w:szCs w:val="24"/>
        </w:rPr>
        <w:t>Science of The Total Environment</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950</w:t>
      </w:r>
      <w:r w:rsidRPr="00105F35">
        <w:rPr>
          <w:rFonts w:ascii="Times New Roman" w:eastAsia="Times New Roman" w:hAnsi="Times New Roman" w:cs="Times New Roman"/>
          <w:color w:val="000000" w:themeColor="text1"/>
          <w:sz w:val="24"/>
          <w:szCs w:val="24"/>
        </w:rPr>
        <w:t>, 175278.</w:t>
      </w:r>
    </w:p>
    <w:p w:rsidR="00831E8B" w:rsidRDefault="00831E8B"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105F35">
        <w:rPr>
          <w:rFonts w:ascii="Times New Roman" w:eastAsia="Times New Roman" w:hAnsi="Times New Roman" w:cs="Times New Roman"/>
          <w:color w:val="000000" w:themeColor="text1"/>
          <w:sz w:val="24"/>
          <w:szCs w:val="24"/>
        </w:rPr>
        <w:t>Zhou, Q., Zhang, J., Fu, J., Shi, J., &amp; Jiang, G. (2008). Biomonitoring: an appealing tool for assessment of metal pollution in the aquatic ecosystem. </w:t>
      </w:r>
      <w:r w:rsidRPr="00105F35">
        <w:rPr>
          <w:rFonts w:ascii="Times New Roman" w:eastAsia="Times New Roman" w:hAnsi="Times New Roman" w:cs="Times New Roman"/>
          <w:i/>
          <w:iCs/>
          <w:color w:val="000000" w:themeColor="text1"/>
          <w:sz w:val="24"/>
          <w:szCs w:val="24"/>
        </w:rPr>
        <w:t>Analytica chimica acta</w:t>
      </w:r>
      <w:r w:rsidRPr="00105F35">
        <w:rPr>
          <w:rFonts w:ascii="Times New Roman" w:eastAsia="Times New Roman" w:hAnsi="Times New Roman" w:cs="Times New Roman"/>
          <w:color w:val="000000" w:themeColor="text1"/>
          <w:sz w:val="24"/>
          <w:szCs w:val="24"/>
        </w:rPr>
        <w:t>, </w:t>
      </w:r>
      <w:r w:rsidRPr="00105F35">
        <w:rPr>
          <w:rFonts w:ascii="Times New Roman" w:eastAsia="Times New Roman" w:hAnsi="Times New Roman" w:cs="Times New Roman"/>
          <w:i/>
          <w:iCs/>
          <w:color w:val="000000" w:themeColor="text1"/>
          <w:sz w:val="24"/>
          <w:szCs w:val="24"/>
        </w:rPr>
        <w:t>606</w:t>
      </w:r>
      <w:r w:rsidRPr="00105F35">
        <w:rPr>
          <w:rFonts w:ascii="Times New Roman" w:eastAsia="Times New Roman" w:hAnsi="Times New Roman" w:cs="Times New Roman"/>
          <w:color w:val="000000" w:themeColor="text1"/>
          <w:sz w:val="24"/>
          <w:szCs w:val="24"/>
        </w:rPr>
        <w:t>(2), 135-150.</w:t>
      </w:r>
    </w:p>
    <w:p w:rsidR="00635E90" w:rsidRPr="00105F35" w:rsidRDefault="00635E90" w:rsidP="00831E8B">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635E90">
        <w:rPr>
          <w:rFonts w:ascii="Times New Roman" w:eastAsia="Times New Roman" w:hAnsi="Times New Roman" w:cs="Times New Roman"/>
          <w:color w:val="000000" w:themeColor="text1"/>
          <w:sz w:val="24"/>
          <w:szCs w:val="24"/>
        </w:rPr>
        <w:t>Ruan, Y., Zhang, K., Wu, C., Wu, R., &amp; Lam, P. K. (2019). A preliminary screening of HBCD enantiomers transported by microplastics in wastewater treatment plants. Science of the Total Environment, 674, 171-178.</w:t>
      </w:r>
      <w:r w:rsidR="001C7D98">
        <w:rPr>
          <w:rFonts w:ascii="Times New Roman" w:eastAsia="Times New Roman" w:hAnsi="Times New Roman" w:cs="Times New Roman"/>
          <w:color w:val="000000" w:themeColor="text1"/>
          <w:sz w:val="24"/>
          <w:szCs w:val="24"/>
        </w:rPr>
        <w:t xml:space="preserve">  </w:t>
      </w:r>
    </w:p>
    <w:p w:rsidR="00831E8B" w:rsidRPr="00105F35" w:rsidRDefault="00831E8B" w:rsidP="00831E8B">
      <w:pPr>
        <w:spacing w:line="360" w:lineRule="auto"/>
        <w:jc w:val="both"/>
        <w:rPr>
          <w:rFonts w:ascii="Times New Roman" w:hAnsi="Times New Roman" w:cs="Times New Roman"/>
          <w:color w:val="000000" w:themeColor="text1"/>
          <w:sz w:val="24"/>
          <w:szCs w:val="24"/>
          <w:lang w:val="en-GB"/>
        </w:rPr>
      </w:pPr>
    </w:p>
    <w:p w:rsidR="00831E8B" w:rsidRPr="00105F35" w:rsidRDefault="00831E8B" w:rsidP="00831E8B">
      <w:pPr>
        <w:spacing w:line="360" w:lineRule="auto"/>
        <w:jc w:val="both"/>
        <w:rPr>
          <w:rFonts w:ascii="Times New Roman" w:hAnsi="Times New Roman" w:cs="Times New Roman"/>
          <w:color w:val="000000" w:themeColor="text1"/>
          <w:sz w:val="24"/>
          <w:szCs w:val="24"/>
          <w:lang w:val="en-GB"/>
        </w:rPr>
      </w:pPr>
    </w:p>
    <w:p w:rsidR="00831E8B" w:rsidRPr="00105F35" w:rsidRDefault="00831E8B" w:rsidP="00831E8B">
      <w:pPr>
        <w:spacing w:line="360" w:lineRule="auto"/>
        <w:jc w:val="both"/>
        <w:rPr>
          <w:rFonts w:ascii="Times New Roman" w:hAnsi="Times New Roman" w:cs="Times New Roman"/>
          <w:color w:val="000000" w:themeColor="text1"/>
          <w:sz w:val="24"/>
          <w:szCs w:val="24"/>
          <w:lang w:val="en-GB"/>
        </w:rPr>
      </w:pPr>
    </w:p>
    <w:p w:rsidR="006E1D24" w:rsidRPr="00B770E4" w:rsidRDefault="006E1D24" w:rsidP="006E1D24">
      <w:pPr>
        <w:pStyle w:val="ListParagraph"/>
        <w:spacing w:line="360" w:lineRule="auto"/>
        <w:jc w:val="both"/>
        <w:rPr>
          <w:rFonts w:ascii="Times New Roman" w:hAnsi="Times New Roman" w:cs="Times New Roman"/>
          <w:color w:val="000000" w:themeColor="text1"/>
          <w:sz w:val="24"/>
          <w:szCs w:val="24"/>
          <w:lang w:val="en-GB"/>
        </w:rPr>
      </w:pPr>
    </w:p>
    <w:p w:rsidR="003C0E29" w:rsidRPr="00B770E4" w:rsidRDefault="003C0E29" w:rsidP="003C0E29">
      <w:pPr>
        <w:pStyle w:val="ListParagraph"/>
        <w:spacing w:line="360" w:lineRule="auto"/>
        <w:jc w:val="both"/>
        <w:rPr>
          <w:rFonts w:ascii="Times New Roman" w:hAnsi="Times New Roman" w:cs="Times New Roman"/>
          <w:color w:val="000000" w:themeColor="text1"/>
          <w:sz w:val="24"/>
          <w:szCs w:val="24"/>
          <w:shd w:val="clear" w:color="auto" w:fill="FFFFFF"/>
        </w:rPr>
      </w:pPr>
    </w:p>
    <w:p w:rsidR="003C0E29" w:rsidRPr="00B770E4" w:rsidRDefault="003C0E29" w:rsidP="003C0E29">
      <w:pPr>
        <w:spacing w:line="360" w:lineRule="auto"/>
        <w:jc w:val="both"/>
        <w:rPr>
          <w:rFonts w:ascii="Times New Roman" w:hAnsi="Times New Roman" w:cs="Times New Roman"/>
          <w:color w:val="000000" w:themeColor="text1"/>
          <w:sz w:val="24"/>
          <w:szCs w:val="24"/>
          <w:lang w:val="en-GB"/>
        </w:rPr>
      </w:pPr>
    </w:p>
    <w:p w:rsidR="003C0E29" w:rsidRPr="00B770E4" w:rsidRDefault="003C0E29" w:rsidP="003C0E29">
      <w:pPr>
        <w:spacing w:after="0" w:line="360" w:lineRule="auto"/>
        <w:jc w:val="both"/>
        <w:rPr>
          <w:rFonts w:ascii="Times New Roman" w:eastAsia="Times New Roman" w:hAnsi="Times New Roman" w:cs="Times New Roman"/>
          <w:color w:val="000000" w:themeColor="text1"/>
          <w:sz w:val="24"/>
          <w:szCs w:val="24"/>
          <w:lang w:bidi="hi-IN"/>
        </w:rPr>
      </w:pPr>
    </w:p>
    <w:p w:rsidR="003C0E29" w:rsidRPr="00B770E4" w:rsidRDefault="003C0E29">
      <w:pPr>
        <w:rPr>
          <w:rFonts w:ascii="Times New Roman" w:hAnsi="Times New Roman" w:cs="Times New Roman"/>
          <w:sz w:val="24"/>
          <w:szCs w:val="24"/>
          <w:lang w:val="en-GB"/>
        </w:rPr>
      </w:pPr>
    </w:p>
    <w:sectPr w:rsidR="003C0E29" w:rsidRPr="00B770E4" w:rsidSect="003C0E29">
      <w:headerReference w:type="even" r:id="rId32"/>
      <w:headerReference w:type="default" r:id="rId33"/>
      <w:footerReference w:type="even" r:id="rId34"/>
      <w:footerReference w:type="default" r:id="rId35"/>
      <w:headerReference w:type="first" r:id="rId36"/>
      <w:foot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F94" w:rsidRDefault="00D35F94" w:rsidP="00ED58D6">
      <w:pPr>
        <w:spacing w:after="0" w:line="240" w:lineRule="auto"/>
      </w:pPr>
      <w:r>
        <w:separator/>
      </w:r>
    </w:p>
  </w:endnote>
  <w:endnote w:type="continuationSeparator" w:id="0">
    <w:p w:rsidR="00D35F94" w:rsidRDefault="00D35F94" w:rsidP="00ED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ED5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ED5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ED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F94" w:rsidRDefault="00D35F94" w:rsidP="00ED58D6">
      <w:pPr>
        <w:spacing w:after="0" w:line="240" w:lineRule="auto"/>
      </w:pPr>
      <w:r>
        <w:separator/>
      </w:r>
    </w:p>
  </w:footnote>
  <w:footnote w:type="continuationSeparator" w:id="0">
    <w:p w:rsidR="00D35F94" w:rsidRDefault="00D35F94" w:rsidP="00ED5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D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65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5AD7"/>
    <w:multiLevelType w:val="hybridMultilevel"/>
    <w:tmpl w:val="5E2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66545"/>
    <w:multiLevelType w:val="hybridMultilevel"/>
    <w:tmpl w:val="C970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250652">
    <w:abstractNumId w:val="1"/>
  </w:num>
  <w:num w:numId="2" w16cid:durableId="189176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E29"/>
    <w:rsid w:val="000D163C"/>
    <w:rsid w:val="000E46A5"/>
    <w:rsid w:val="000E687F"/>
    <w:rsid w:val="001265CB"/>
    <w:rsid w:val="001444D9"/>
    <w:rsid w:val="0014523F"/>
    <w:rsid w:val="00165C86"/>
    <w:rsid w:val="001C259A"/>
    <w:rsid w:val="001C7D98"/>
    <w:rsid w:val="001F18F7"/>
    <w:rsid w:val="002E105E"/>
    <w:rsid w:val="00310C74"/>
    <w:rsid w:val="00310EEE"/>
    <w:rsid w:val="00340F2D"/>
    <w:rsid w:val="003412E1"/>
    <w:rsid w:val="003422C0"/>
    <w:rsid w:val="003A0AED"/>
    <w:rsid w:val="003C0E29"/>
    <w:rsid w:val="003C7280"/>
    <w:rsid w:val="003F5A49"/>
    <w:rsid w:val="004E6A1F"/>
    <w:rsid w:val="004F00E2"/>
    <w:rsid w:val="00593AC4"/>
    <w:rsid w:val="005F4E65"/>
    <w:rsid w:val="006214CC"/>
    <w:rsid w:val="00635E90"/>
    <w:rsid w:val="0064140C"/>
    <w:rsid w:val="00696AB0"/>
    <w:rsid w:val="006A7B56"/>
    <w:rsid w:val="006E1D24"/>
    <w:rsid w:val="00701C08"/>
    <w:rsid w:val="007A2630"/>
    <w:rsid w:val="007E0CD1"/>
    <w:rsid w:val="007E468F"/>
    <w:rsid w:val="007E46E5"/>
    <w:rsid w:val="00806ABF"/>
    <w:rsid w:val="00831E8B"/>
    <w:rsid w:val="008B4DCC"/>
    <w:rsid w:val="008C3C55"/>
    <w:rsid w:val="008D622B"/>
    <w:rsid w:val="008E0AA6"/>
    <w:rsid w:val="009A1941"/>
    <w:rsid w:val="009D7572"/>
    <w:rsid w:val="00A15DA3"/>
    <w:rsid w:val="00A50676"/>
    <w:rsid w:val="00A84752"/>
    <w:rsid w:val="00AA4BD3"/>
    <w:rsid w:val="00AE5004"/>
    <w:rsid w:val="00AF0A19"/>
    <w:rsid w:val="00B0070F"/>
    <w:rsid w:val="00B770E4"/>
    <w:rsid w:val="00B86A1F"/>
    <w:rsid w:val="00BF0597"/>
    <w:rsid w:val="00C30922"/>
    <w:rsid w:val="00CB427A"/>
    <w:rsid w:val="00CB5713"/>
    <w:rsid w:val="00D1511B"/>
    <w:rsid w:val="00D27AF0"/>
    <w:rsid w:val="00D35F94"/>
    <w:rsid w:val="00D72B94"/>
    <w:rsid w:val="00D8736C"/>
    <w:rsid w:val="00D932AD"/>
    <w:rsid w:val="00E632ED"/>
    <w:rsid w:val="00ED58D6"/>
    <w:rsid w:val="00FD7D4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5214A"/>
  <w15:docId w15:val="{FE17CABE-1BBD-4EF4-9762-D3853D6C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E2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E2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3C0E29"/>
    <w:rPr>
      <w:color w:val="0000FF"/>
      <w:u w:val="single"/>
    </w:rPr>
  </w:style>
  <w:style w:type="paragraph" w:styleId="ListParagraph">
    <w:name w:val="List Paragraph"/>
    <w:basedOn w:val="Normal"/>
    <w:uiPriority w:val="34"/>
    <w:qFormat/>
    <w:rsid w:val="003C0E29"/>
    <w:pPr>
      <w:ind w:left="720"/>
      <w:contextualSpacing/>
    </w:pPr>
  </w:style>
  <w:style w:type="paragraph" w:styleId="BalloonText">
    <w:name w:val="Balloon Text"/>
    <w:basedOn w:val="Normal"/>
    <w:link w:val="BalloonTextChar"/>
    <w:uiPriority w:val="99"/>
    <w:semiHidden/>
    <w:unhideWhenUsed/>
    <w:rsid w:val="00D8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6C"/>
    <w:rPr>
      <w:rFonts w:ascii="Tahoma" w:hAnsi="Tahoma" w:cs="Tahoma"/>
      <w:sz w:val="16"/>
      <w:szCs w:val="16"/>
      <w:lang w:bidi="ar-SA"/>
    </w:rPr>
  </w:style>
  <w:style w:type="character" w:styleId="Emphasis">
    <w:name w:val="Emphasis"/>
    <w:basedOn w:val="DefaultParagraphFont"/>
    <w:uiPriority w:val="20"/>
    <w:qFormat/>
    <w:rsid w:val="00B770E4"/>
    <w:rPr>
      <w:i/>
      <w:iCs/>
    </w:rPr>
  </w:style>
  <w:style w:type="paragraph" w:styleId="Header">
    <w:name w:val="header"/>
    <w:basedOn w:val="Normal"/>
    <w:link w:val="HeaderChar"/>
    <w:uiPriority w:val="99"/>
    <w:unhideWhenUsed/>
    <w:rsid w:val="00ED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6"/>
    <w:rPr>
      <w:szCs w:val="22"/>
      <w:lang w:bidi="ar-SA"/>
    </w:rPr>
  </w:style>
  <w:style w:type="paragraph" w:styleId="Footer">
    <w:name w:val="footer"/>
    <w:basedOn w:val="Normal"/>
    <w:link w:val="FooterChar"/>
    <w:uiPriority w:val="99"/>
    <w:unhideWhenUsed/>
    <w:rsid w:val="00ED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6"/>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8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lowlands" TargetMode="External"/><Relationship Id="rId13" Type="http://schemas.openxmlformats.org/officeDocument/2006/relationships/hyperlink" Target="https://www.sciencedirect.com/topics/pharmacology-toxicology-and-pharmaceutical-science/toxicological-mechanisms" TargetMode="External"/><Relationship Id="rId18" Type="http://schemas.openxmlformats.org/officeDocument/2006/relationships/hyperlink" Target="https://www.sciencedirect.com/topics/agricultural-and-biological-sciences/plastic-pollution" TargetMode="External"/><Relationship Id="rId26" Type="http://schemas.openxmlformats.org/officeDocument/2006/relationships/hyperlink" Target="https://www.sciencedirect.com/topics/immunology-and-microbiology/eichhornia-crassip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iencedirect.com/topics/earth-and-planetary-sciences/waste-water-treatment-plant"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sciencedirect.com/topics/agricultural-and-biological-sciences/bioaccumulation" TargetMode="External"/><Relationship Id="rId17" Type="http://schemas.openxmlformats.org/officeDocument/2006/relationships/hyperlink" Target="https://www.sciencedirect.com/topics/agricultural-and-biological-sciences/aquatic-organism" TargetMode="External"/><Relationship Id="rId25" Type="http://schemas.openxmlformats.org/officeDocument/2006/relationships/hyperlink" Target="https://www.sciencedirect.com/topics/earth-and-planetary-sciences/wastewater-treatment-plan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topics/agricultural-and-biological-sciences/body-water" TargetMode="External"/><Relationship Id="rId20" Type="http://schemas.openxmlformats.org/officeDocument/2006/relationships/hyperlink" Target="https://www.sciencedirect.com/topics/earth-and-planetary-sciences/microplastics" TargetMode="External"/><Relationship Id="rId29" Type="http://schemas.openxmlformats.org/officeDocument/2006/relationships/hyperlink" Target="https://www.sciencedirect.com/topics/biochemistry-genetics-and-molecular-biology/lemna-min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pharmacology-toxicology-and-pharmaceutical-science/mollusc" TargetMode="External"/><Relationship Id="rId24" Type="http://schemas.openxmlformats.org/officeDocument/2006/relationships/hyperlink" Target="https://www.sciencedirect.com/topics/earth-and-planetary-sciences/terrestrial-ecosyste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topics/pharmacology-toxicology-and-pharmaceutical-science/pharmacological-activity" TargetMode="External"/><Relationship Id="rId23" Type="http://schemas.openxmlformats.org/officeDocument/2006/relationships/hyperlink" Target="https://www.sciencedirect.com/topics/earth-and-planetary-sciences/sludge" TargetMode="External"/><Relationship Id="rId28" Type="http://schemas.openxmlformats.org/officeDocument/2006/relationships/hyperlink" Target="https://www.sciencedirect.com/topics/biochemistry-genetics-and-molecular-biology/lemna" TargetMode="External"/><Relationship Id="rId36" Type="http://schemas.openxmlformats.org/officeDocument/2006/relationships/header" Target="header3.xml"/><Relationship Id="rId10" Type="http://schemas.openxmlformats.org/officeDocument/2006/relationships/hyperlink" Target="https://www.sciencedirect.com/topics/earth-and-planetary-sciences/aquatic-ecosystem" TargetMode="External"/><Relationship Id="rId19" Type="http://schemas.openxmlformats.org/officeDocument/2006/relationships/hyperlink" Target="https://www.sciencedirect.com/topics/agricultural-and-biological-sciences/microplastic-pollution" TargetMode="External"/><Relationship Id="rId31" Type="http://schemas.openxmlformats.org/officeDocument/2006/relationships/hyperlink" Target="https://www.sciencedirect.com/topics/earth-and-planetary-sciences/environmental-impact-assessment" TargetMode="External"/><Relationship Id="rId4" Type="http://schemas.openxmlformats.org/officeDocument/2006/relationships/webSettings" Target="webSettings.xml"/><Relationship Id="rId9" Type="http://schemas.openxmlformats.org/officeDocument/2006/relationships/hyperlink" Target="https://www.sciencedirect.com/topics/earth-and-planetary-sciences/biomonitoring" TargetMode="External"/><Relationship Id="rId14" Type="http://schemas.openxmlformats.org/officeDocument/2006/relationships/hyperlink" Target="https://www.sciencedirect.com/topics/agricultural-and-biological-sciences/aquatic-ecosystem" TargetMode="External"/><Relationship Id="rId22" Type="http://schemas.openxmlformats.org/officeDocument/2006/relationships/hyperlink" Target="https://www.sciencedirect.com/topics/earth-and-planetary-sciences/sludge" TargetMode="External"/><Relationship Id="rId27" Type="http://schemas.openxmlformats.org/officeDocument/2006/relationships/hyperlink" Target="https://www.sciencedirect.com/topics/agricultural-and-biological-sciences/pistia-stratiotes" TargetMode="External"/><Relationship Id="rId30" Type="http://schemas.openxmlformats.org/officeDocument/2006/relationships/hyperlink" Target="https://www.sciencedirect.com/topics/biochemistry-genetics-and-molecular-biology/genetic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14</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Editor GP 005</cp:lastModifiedBy>
  <cp:revision>11</cp:revision>
  <dcterms:created xsi:type="dcterms:W3CDTF">2025-07-26T13:35:00Z</dcterms:created>
  <dcterms:modified xsi:type="dcterms:W3CDTF">2025-07-30T05:36:00Z</dcterms:modified>
</cp:coreProperties>
</file>