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3F2A0" w14:textId="77777777" w:rsidR="00C87C9C" w:rsidRPr="00305456" w:rsidRDefault="00C87C9C" w:rsidP="00C87C9C">
      <w:pPr>
        <w:pStyle w:val="a4"/>
        <w:bidi w:val="0"/>
        <w:jc w:val="center"/>
        <w:rPr>
          <w:rFonts w:asciiTheme="majorBidi" w:hAnsiTheme="majorBidi" w:cstheme="majorBidi"/>
          <w:b/>
          <w:bCs/>
          <w:sz w:val="24"/>
          <w:szCs w:val="24"/>
        </w:rPr>
      </w:pPr>
      <w:r w:rsidRPr="00305456">
        <w:rPr>
          <w:rFonts w:asciiTheme="majorBidi" w:hAnsiTheme="majorBidi" w:cstheme="majorBidi"/>
          <w:b/>
          <w:bCs/>
          <w:sz w:val="24"/>
          <w:szCs w:val="24"/>
        </w:rPr>
        <w:t xml:space="preserve">The Effect of Spraying the Mothers of the Strawberry Festival with </w:t>
      </w:r>
      <w:proofErr w:type="spellStart"/>
      <w:r>
        <w:rPr>
          <w:rFonts w:asciiTheme="majorBidi" w:hAnsiTheme="majorBidi" w:cstheme="majorBidi"/>
          <w:b/>
          <w:bCs/>
          <w:sz w:val="24"/>
          <w:szCs w:val="24"/>
        </w:rPr>
        <w:t>Cycocel</w:t>
      </w:r>
      <w:proofErr w:type="spellEnd"/>
      <w:r w:rsidRPr="00305456">
        <w:rPr>
          <w:rFonts w:asciiTheme="majorBidi" w:hAnsiTheme="majorBidi" w:cstheme="majorBidi"/>
          <w:b/>
          <w:bCs/>
          <w:sz w:val="24"/>
          <w:szCs w:val="24"/>
        </w:rPr>
        <w:t xml:space="preserve">, </w:t>
      </w:r>
      <w:r>
        <w:rPr>
          <w:rFonts w:asciiTheme="majorBidi" w:hAnsiTheme="majorBidi" w:cstheme="majorBidi"/>
          <w:b/>
          <w:bCs/>
          <w:sz w:val="24"/>
          <w:szCs w:val="24"/>
        </w:rPr>
        <w:t>Bud Location</w:t>
      </w:r>
      <w:r w:rsidRPr="00305456">
        <w:rPr>
          <w:rFonts w:asciiTheme="majorBidi" w:hAnsiTheme="majorBidi" w:cstheme="majorBidi"/>
          <w:b/>
          <w:bCs/>
          <w:sz w:val="24"/>
          <w:szCs w:val="24"/>
        </w:rPr>
        <w:t xml:space="preserve">, and </w:t>
      </w:r>
      <w:r>
        <w:rPr>
          <w:rFonts w:asciiTheme="majorBidi" w:hAnsiTheme="majorBidi" w:cstheme="majorBidi"/>
          <w:b/>
          <w:bCs/>
          <w:sz w:val="24"/>
          <w:szCs w:val="24"/>
        </w:rPr>
        <w:t>Cooling</w:t>
      </w:r>
      <w:r w:rsidRPr="00305456">
        <w:rPr>
          <w:rFonts w:asciiTheme="majorBidi" w:hAnsiTheme="majorBidi" w:cstheme="majorBidi"/>
          <w:b/>
          <w:bCs/>
          <w:sz w:val="24"/>
          <w:szCs w:val="24"/>
        </w:rPr>
        <w:t>, and Their Interactions on Growth and Productivity</w:t>
      </w:r>
    </w:p>
    <w:p w14:paraId="2E8F94E8" w14:textId="77777777" w:rsidR="00C87C9C" w:rsidRPr="00305456" w:rsidRDefault="00C87C9C" w:rsidP="00C87C9C">
      <w:pPr>
        <w:pStyle w:val="a4"/>
        <w:bidi w:val="0"/>
        <w:jc w:val="center"/>
        <w:rPr>
          <w:rFonts w:asciiTheme="majorBidi" w:hAnsiTheme="majorBidi" w:cstheme="majorBidi"/>
          <w:b/>
          <w:bCs/>
          <w:sz w:val="24"/>
          <w:szCs w:val="24"/>
          <w:rtl/>
        </w:rPr>
      </w:pPr>
    </w:p>
    <w:p w14:paraId="037E62BA" w14:textId="792EDE80" w:rsidR="00C87C9C" w:rsidRDefault="00C87C9C" w:rsidP="00C87C9C">
      <w:pPr>
        <w:pStyle w:val="a4"/>
        <w:bidi w:val="0"/>
        <w:jc w:val="both"/>
        <w:rPr>
          <w:rFonts w:asciiTheme="majorBidi" w:hAnsiTheme="majorBidi" w:cstheme="majorBidi"/>
          <w:sz w:val="24"/>
          <w:szCs w:val="24"/>
        </w:rPr>
      </w:pPr>
    </w:p>
    <w:p w14:paraId="161AD0A9" w14:textId="77777777" w:rsidR="001E7129" w:rsidRPr="00305456" w:rsidRDefault="001E7129" w:rsidP="001E7129">
      <w:pPr>
        <w:pStyle w:val="a4"/>
        <w:bidi w:val="0"/>
        <w:jc w:val="both"/>
        <w:rPr>
          <w:rFonts w:asciiTheme="majorBidi" w:hAnsiTheme="majorBidi" w:cstheme="majorBidi"/>
          <w:sz w:val="24"/>
          <w:szCs w:val="24"/>
          <w:rtl/>
        </w:rPr>
      </w:pPr>
    </w:p>
    <w:p w14:paraId="229E3A4F" w14:textId="77777777" w:rsidR="00C87C9C" w:rsidRPr="00305456" w:rsidRDefault="00C87C9C" w:rsidP="00C87C9C">
      <w:pPr>
        <w:pStyle w:val="a4"/>
        <w:bidi w:val="0"/>
        <w:jc w:val="both"/>
        <w:rPr>
          <w:rFonts w:asciiTheme="majorBidi" w:hAnsiTheme="majorBidi" w:cstheme="majorBidi"/>
          <w:b/>
          <w:bCs/>
          <w:sz w:val="24"/>
          <w:szCs w:val="24"/>
        </w:rPr>
      </w:pPr>
      <w:r w:rsidRPr="00305456">
        <w:rPr>
          <w:rFonts w:asciiTheme="majorBidi" w:hAnsiTheme="majorBidi" w:cstheme="majorBidi"/>
          <w:b/>
          <w:bCs/>
          <w:sz w:val="24"/>
          <w:szCs w:val="24"/>
        </w:rPr>
        <w:t>Abstract</w:t>
      </w:r>
      <w:r w:rsidRPr="00305456">
        <w:rPr>
          <w:rFonts w:asciiTheme="majorBidi" w:hAnsiTheme="majorBidi" w:cstheme="majorBidi"/>
          <w:b/>
          <w:bCs/>
          <w:sz w:val="24"/>
          <w:szCs w:val="24"/>
          <w:rtl/>
        </w:rPr>
        <w:t>:</w:t>
      </w:r>
    </w:p>
    <w:p w14:paraId="2B2FC024" w14:textId="2A769DC3" w:rsidR="00C87C9C" w:rsidRDefault="00C87C9C" w:rsidP="00B94595">
      <w:pPr>
        <w:pStyle w:val="a4"/>
        <w:bidi w:val="0"/>
        <w:ind w:firstLine="720"/>
        <w:jc w:val="both"/>
        <w:rPr>
          <w:rFonts w:asciiTheme="majorBidi" w:hAnsiTheme="majorBidi" w:cstheme="majorBidi"/>
          <w:sz w:val="24"/>
          <w:szCs w:val="24"/>
        </w:rPr>
      </w:pPr>
      <w:r w:rsidRPr="00305456">
        <w:rPr>
          <w:rFonts w:asciiTheme="majorBidi" w:hAnsiTheme="majorBidi" w:cstheme="majorBidi"/>
          <w:sz w:val="24"/>
          <w:szCs w:val="24"/>
        </w:rPr>
        <w:t xml:space="preserve">A three-factor factorial experiment was conducted at the Agricultural Scientific Research Center (Citrus Department in </w:t>
      </w:r>
      <w:proofErr w:type="spellStart"/>
      <w:r w:rsidRPr="00305456">
        <w:rPr>
          <w:rFonts w:asciiTheme="majorBidi" w:hAnsiTheme="majorBidi" w:cstheme="majorBidi"/>
          <w:sz w:val="24"/>
          <w:szCs w:val="24"/>
        </w:rPr>
        <w:t>Tartous</w:t>
      </w:r>
      <w:proofErr w:type="spellEnd"/>
      <w:r w:rsidR="00D06F20">
        <w:rPr>
          <w:rFonts w:asciiTheme="majorBidi" w:hAnsiTheme="majorBidi" w:cstheme="majorBidi"/>
          <w:sz w:val="24"/>
          <w:szCs w:val="24"/>
        </w:rPr>
        <w:t>, Syria</w:t>
      </w:r>
      <w:r w:rsidRPr="00305456">
        <w:rPr>
          <w:rFonts w:asciiTheme="majorBidi" w:hAnsiTheme="majorBidi" w:cstheme="majorBidi"/>
          <w:sz w:val="24"/>
          <w:szCs w:val="24"/>
        </w:rPr>
        <w:t>) during 2023</w:t>
      </w:r>
      <w:r w:rsidR="00D06F20">
        <w:rPr>
          <w:rFonts w:asciiTheme="majorBidi" w:hAnsiTheme="majorBidi" w:cstheme="majorBidi"/>
          <w:sz w:val="24"/>
          <w:szCs w:val="24"/>
        </w:rPr>
        <w:t>-</w:t>
      </w:r>
      <w:r w:rsidRPr="00305456">
        <w:rPr>
          <w:rFonts w:asciiTheme="majorBidi" w:hAnsiTheme="majorBidi" w:cstheme="majorBidi"/>
          <w:sz w:val="24"/>
          <w:szCs w:val="24"/>
        </w:rPr>
        <w:t xml:space="preserve">2024 seasons. </w:t>
      </w:r>
      <w:r w:rsidR="00D06F20">
        <w:rPr>
          <w:rFonts w:asciiTheme="majorBidi" w:hAnsiTheme="majorBidi" w:cstheme="majorBidi"/>
          <w:sz w:val="24"/>
          <w:szCs w:val="24"/>
        </w:rPr>
        <w:t xml:space="preserve"> Among the s</w:t>
      </w:r>
      <w:r w:rsidRPr="00305456">
        <w:rPr>
          <w:rFonts w:asciiTheme="majorBidi" w:hAnsiTheme="majorBidi" w:cstheme="majorBidi"/>
          <w:sz w:val="24"/>
          <w:szCs w:val="24"/>
        </w:rPr>
        <w:t xml:space="preserve">trawberry </w:t>
      </w:r>
      <w:r w:rsidR="00D06F20">
        <w:rPr>
          <w:rFonts w:asciiTheme="majorBidi" w:hAnsiTheme="majorBidi" w:cstheme="majorBidi"/>
          <w:sz w:val="24"/>
          <w:szCs w:val="24"/>
        </w:rPr>
        <w:t xml:space="preserve">cultivars, the </w:t>
      </w:r>
      <w:r w:rsidRPr="00305456">
        <w:rPr>
          <w:rFonts w:asciiTheme="majorBidi" w:hAnsiTheme="majorBidi" w:cstheme="majorBidi"/>
          <w:sz w:val="24"/>
          <w:szCs w:val="24"/>
        </w:rPr>
        <w:t>Festival</w:t>
      </w:r>
      <w:r w:rsidR="00D06F20">
        <w:rPr>
          <w:rFonts w:asciiTheme="majorBidi" w:hAnsiTheme="majorBidi" w:cstheme="majorBidi"/>
          <w:sz w:val="24"/>
          <w:szCs w:val="24"/>
        </w:rPr>
        <w:t xml:space="preserve"> </w:t>
      </w:r>
      <w:proofErr w:type="spellStart"/>
      <w:r w:rsidR="00D06F20">
        <w:rPr>
          <w:rFonts w:asciiTheme="majorBidi" w:hAnsiTheme="majorBidi" w:cstheme="majorBidi"/>
          <w:sz w:val="24"/>
          <w:szCs w:val="24"/>
        </w:rPr>
        <w:t>cultiva</w:t>
      </w:r>
      <w:proofErr w:type="spellEnd"/>
      <w:r w:rsidRPr="00305456">
        <w:rPr>
          <w:rFonts w:asciiTheme="majorBidi" w:hAnsiTheme="majorBidi" w:cstheme="majorBidi"/>
          <w:sz w:val="24"/>
          <w:szCs w:val="24"/>
        </w:rPr>
        <w:t>, the most widespread in the coastal region</w:t>
      </w:r>
      <w:r w:rsidR="00D06F20">
        <w:rPr>
          <w:rFonts w:asciiTheme="majorBidi" w:hAnsiTheme="majorBidi" w:cstheme="majorBidi"/>
          <w:sz w:val="24"/>
          <w:szCs w:val="24"/>
        </w:rPr>
        <w:t xml:space="preserve">s of </w:t>
      </w:r>
      <w:r w:rsidR="00B94595" w:rsidRPr="00B94595">
        <w:rPr>
          <w:rFonts w:asciiTheme="majorBidi" w:hAnsiTheme="majorBidi" w:cstheme="majorBidi"/>
          <w:sz w:val="24"/>
          <w:szCs w:val="24"/>
        </w:rPr>
        <w:t xml:space="preserve">Syria, </w:t>
      </w:r>
      <w:r w:rsidRPr="00B94595">
        <w:rPr>
          <w:rFonts w:asciiTheme="majorBidi" w:hAnsiTheme="majorBidi" w:cstheme="majorBidi"/>
          <w:sz w:val="24"/>
          <w:szCs w:val="24"/>
        </w:rPr>
        <w:t>was used in a complete randomized block design according to the split-plot arrangement</w:t>
      </w:r>
      <w:r w:rsidRPr="00305456">
        <w:rPr>
          <w:rFonts w:asciiTheme="majorBidi" w:hAnsiTheme="majorBidi" w:cstheme="majorBidi"/>
          <w:sz w:val="24"/>
          <w:szCs w:val="24"/>
        </w:rPr>
        <w:t xml:space="preserve">. The primary factor was </w:t>
      </w:r>
      <w:proofErr w:type="spellStart"/>
      <w:r w:rsidRPr="00B10B1A">
        <w:rPr>
          <w:rFonts w:asciiTheme="majorBidi" w:hAnsiTheme="majorBidi" w:cstheme="majorBidi"/>
          <w:sz w:val="24"/>
          <w:szCs w:val="24"/>
        </w:rPr>
        <w:t>Cycocel</w:t>
      </w:r>
      <w:proofErr w:type="spellEnd"/>
      <w:r w:rsidRPr="00B10B1A">
        <w:rPr>
          <w:rFonts w:asciiTheme="majorBidi" w:hAnsiTheme="majorBidi" w:cstheme="majorBidi"/>
          <w:sz w:val="24"/>
          <w:szCs w:val="24"/>
        </w:rPr>
        <w:t xml:space="preserve"> concentration (0, 250, 500, 750</w:t>
      </w:r>
      <w:r w:rsidR="00D06F20">
        <w:rPr>
          <w:rFonts w:asciiTheme="majorBidi" w:hAnsiTheme="majorBidi" w:cstheme="majorBidi"/>
          <w:sz w:val="24"/>
          <w:szCs w:val="24"/>
        </w:rPr>
        <w:t>ppm</w:t>
      </w:r>
      <w:r w:rsidRPr="00B10B1A">
        <w:rPr>
          <w:rFonts w:asciiTheme="majorBidi" w:hAnsiTheme="majorBidi" w:cstheme="majorBidi"/>
          <w:sz w:val="24"/>
          <w:szCs w:val="24"/>
        </w:rPr>
        <w:t xml:space="preserve">), the first split factor was the bud </w:t>
      </w:r>
      <w:proofErr w:type="spellStart"/>
      <w:r w:rsidRPr="00B10B1A">
        <w:rPr>
          <w:rFonts w:asciiTheme="majorBidi" w:hAnsiTheme="majorBidi" w:cstheme="majorBidi"/>
          <w:sz w:val="24"/>
          <w:szCs w:val="24"/>
        </w:rPr>
        <w:t>Bud</w:t>
      </w:r>
      <w:proofErr w:type="spellEnd"/>
      <w:r w:rsidRPr="00B10B1A">
        <w:rPr>
          <w:rFonts w:asciiTheme="majorBidi" w:hAnsiTheme="majorBidi" w:cstheme="majorBidi"/>
          <w:sz w:val="24"/>
          <w:szCs w:val="24"/>
        </w:rPr>
        <w:t xml:space="preserve"> Location on</w:t>
      </w:r>
      <w:r w:rsidRPr="00305456">
        <w:rPr>
          <w:rFonts w:asciiTheme="majorBidi" w:hAnsiTheme="majorBidi" w:cstheme="majorBidi"/>
          <w:sz w:val="24"/>
          <w:szCs w:val="24"/>
        </w:rPr>
        <w:t xml:space="preserve"> the stump (no degree, 0, first degree, second degree), and the second factor was the cooling period (0, one week, two weeks, three weeks). Each treatment contained three replicates, each containing 15 plants spaced (25 x 40) cm apart, with a distance between furrows of 60 cm. The </w:t>
      </w:r>
      <w:proofErr w:type="spellStart"/>
      <w:r w:rsidR="00D06F20">
        <w:rPr>
          <w:rFonts w:asciiTheme="majorBidi" w:hAnsiTheme="majorBidi" w:cstheme="majorBidi"/>
          <w:sz w:val="24"/>
          <w:szCs w:val="24"/>
        </w:rPr>
        <w:t>ptimary</w:t>
      </w:r>
      <w:proofErr w:type="spellEnd"/>
      <w:r w:rsidR="00D06F20">
        <w:rPr>
          <w:rFonts w:asciiTheme="majorBidi" w:hAnsiTheme="majorBidi" w:cstheme="majorBidi"/>
          <w:sz w:val="24"/>
          <w:szCs w:val="24"/>
        </w:rPr>
        <w:t xml:space="preserve"> objective of the this </w:t>
      </w:r>
      <w:proofErr w:type="spellStart"/>
      <w:r w:rsidR="00D06F20">
        <w:rPr>
          <w:rFonts w:asciiTheme="majorBidi" w:hAnsiTheme="majorBidi" w:cstheme="majorBidi"/>
          <w:sz w:val="24"/>
          <w:szCs w:val="24"/>
        </w:rPr>
        <w:t>researchaim</w:t>
      </w:r>
      <w:proofErr w:type="spellEnd"/>
      <w:r w:rsidRPr="00305456">
        <w:rPr>
          <w:rFonts w:asciiTheme="majorBidi" w:hAnsiTheme="majorBidi" w:cstheme="majorBidi"/>
          <w:sz w:val="24"/>
          <w:szCs w:val="24"/>
        </w:rPr>
        <w:t xml:space="preserve"> was to determine the optimal concentration of </w:t>
      </w:r>
      <w:proofErr w:type="spellStart"/>
      <w:r>
        <w:rPr>
          <w:rFonts w:asciiTheme="majorBidi" w:hAnsiTheme="majorBidi" w:cstheme="majorBidi"/>
          <w:sz w:val="24"/>
          <w:szCs w:val="24"/>
        </w:rPr>
        <w:t>Cycocel</w:t>
      </w:r>
      <w:proofErr w:type="spellEnd"/>
      <w:r w:rsidRPr="00305456">
        <w:rPr>
          <w:rFonts w:asciiTheme="majorBidi" w:hAnsiTheme="majorBidi" w:cstheme="majorBidi"/>
          <w:sz w:val="24"/>
          <w:szCs w:val="24"/>
        </w:rPr>
        <w:t xml:space="preserve"> to be applied </w:t>
      </w:r>
    </w:p>
    <w:p w14:paraId="61EAFDF1" w14:textId="5293E631" w:rsidR="00C87C9C" w:rsidRPr="00305456" w:rsidRDefault="00C87C9C" w:rsidP="00326ABE">
      <w:pPr>
        <w:pStyle w:val="a4"/>
        <w:bidi w:val="0"/>
        <w:ind w:firstLine="720"/>
        <w:jc w:val="both"/>
        <w:rPr>
          <w:rFonts w:asciiTheme="majorBidi" w:hAnsiTheme="majorBidi" w:cstheme="majorBidi"/>
          <w:sz w:val="24"/>
          <w:szCs w:val="24"/>
        </w:rPr>
      </w:pPr>
      <w:r w:rsidRPr="00E261E9">
        <w:rPr>
          <w:rFonts w:asciiTheme="majorBidi" w:hAnsiTheme="majorBidi" w:cstheme="majorBidi"/>
          <w:sz w:val="24"/>
          <w:szCs w:val="24"/>
        </w:rPr>
        <w:t>The results</w:t>
      </w:r>
      <w:r w:rsidR="00DE0333">
        <w:rPr>
          <w:rFonts w:asciiTheme="majorBidi" w:hAnsiTheme="majorBidi" w:cstheme="majorBidi"/>
          <w:sz w:val="24"/>
          <w:szCs w:val="24"/>
        </w:rPr>
        <w:t xml:space="preserve"> revealed</w:t>
      </w:r>
      <w:r w:rsidRPr="00E261E9">
        <w:rPr>
          <w:rFonts w:asciiTheme="majorBidi" w:hAnsiTheme="majorBidi" w:cstheme="majorBidi"/>
          <w:sz w:val="24"/>
          <w:szCs w:val="24"/>
        </w:rPr>
        <w:t xml:space="preserve"> significant differences in the effects of each of the </w:t>
      </w:r>
      <w:proofErr w:type="spellStart"/>
      <w:r w:rsidRPr="00B10B1A">
        <w:rPr>
          <w:rFonts w:asciiTheme="majorBidi" w:hAnsiTheme="majorBidi" w:cstheme="majorBidi"/>
          <w:sz w:val="24"/>
          <w:szCs w:val="24"/>
        </w:rPr>
        <w:t>Cycocel</w:t>
      </w:r>
      <w:proofErr w:type="spellEnd"/>
      <w:r w:rsidRPr="00E261E9">
        <w:rPr>
          <w:rFonts w:asciiTheme="majorBidi" w:hAnsiTheme="majorBidi" w:cstheme="majorBidi"/>
          <w:sz w:val="24"/>
          <w:szCs w:val="24"/>
        </w:rPr>
        <w:t xml:space="preserve"> hormone spray concentrations, the number of weeks of exposure to Cooling, and the Bud Location (first and second)</w:t>
      </w:r>
      <w:r w:rsidR="00393D05">
        <w:rPr>
          <w:rFonts w:asciiTheme="majorBidi" w:hAnsiTheme="majorBidi" w:cstheme="majorBidi"/>
          <w:sz w:val="24"/>
          <w:szCs w:val="24"/>
        </w:rPr>
        <w:t xml:space="preserve">. </w:t>
      </w:r>
      <w:r w:rsidRPr="00E261E9">
        <w:rPr>
          <w:rFonts w:asciiTheme="majorBidi" w:hAnsiTheme="majorBidi" w:cstheme="majorBidi"/>
          <w:sz w:val="24"/>
          <w:szCs w:val="24"/>
        </w:rPr>
        <w:t>For the early flowering and ripening traits of the Festival</w:t>
      </w:r>
      <w:r w:rsidRPr="00305456">
        <w:rPr>
          <w:rFonts w:asciiTheme="majorBidi" w:hAnsiTheme="majorBidi" w:cstheme="majorBidi"/>
          <w:sz w:val="24"/>
          <w:szCs w:val="24"/>
        </w:rPr>
        <w:t xml:space="preserve"> </w:t>
      </w:r>
      <w:r w:rsidR="00393D05">
        <w:rPr>
          <w:rFonts w:asciiTheme="majorBidi" w:hAnsiTheme="majorBidi" w:cstheme="majorBidi"/>
          <w:sz w:val="24"/>
          <w:szCs w:val="24"/>
        </w:rPr>
        <w:t>cultivar</w:t>
      </w:r>
      <w:r w:rsidRPr="00305456">
        <w:rPr>
          <w:rFonts w:asciiTheme="majorBidi" w:hAnsiTheme="majorBidi" w:cstheme="majorBidi"/>
          <w:sz w:val="24"/>
          <w:szCs w:val="24"/>
        </w:rPr>
        <w:t xml:space="preserve">, second-order budding, no </w:t>
      </w:r>
      <w:r>
        <w:rPr>
          <w:rFonts w:asciiTheme="majorBidi" w:hAnsiTheme="majorBidi" w:cstheme="majorBidi"/>
          <w:sz w:val="24"/>
          <w:szCs w:val="24"/>
        </w:rPr>
        <w:t>Cooling</w:t>
      </w:r>
      <w:r w:rsidRPr="00305456">
        <w:rPr>
          <w:rFonts w:asciiTheme="majorBidi" w:hAnsiTheme="majorBidi" w:cstheme="majorBidi"/>
          <w:sz w:val="24"/>
          <w:szCs w:val="24"/>
        </w:rPr>
        <w:t xml:space="preserve">, and concentration (without spraying) were superior individually. Meanwhile, the triple interaction of C3 (750 ppm), first-order budding (N1), and </w:t>
      </w:r>
      <w:r>
        <w:rPr>
          <w:rFonts w:asciiTheme="majorBidi" w:hAnsiTheme="majorBidi" w:cstheme="majorBidi"/>
          <w:sz w:val="24"/>
          <w:szCs w:val="24"/>
        </w:rPr>
        <w:t>Cooling</w:t>
      </w:r>
      <w:r w:rsidRPr="00305456">
        <w:rPr>
          <w:rFonts w:asciiTheme="majorBidi" w:hAnsiTheme="majorBidi" w:cstheme="majorBidi"/>
          <w:sz w:val="24"/>
          <w:szCs w:val="24"/>
        </w:rPr>
        <w:t xml:space="preserve"> for 3 weeks was superior. For most of the studied traits, first-order budding, </w:t>
      </w:r>
      <w:r>
        <w:rPr>
          <w:rFonts w:asciiTheme="majorBidi" w:hAnsiTheme="majorBidi" w:cstheme="majorBidi"/>
          <w:sz w:val="24"/>
          <w:szCs w:val="24"/>
        </w:rPr>
        <w:t>Cooling</w:t>
      </w:r>
      <w:r w:rsidRPr="00305456">
        <w:rPr>
          <w:rFonts w:asciiTheme="majorBidi" w:hAnsiTheme="majorBidi" w:cstheme="majorBidi"/>
          <w:sz w:val="24"/>
          <w:szCs w:val="24"/>
        </w:rPr>
        <w:t xml:space="preserve"> for 3 weeks, and C2 (500 ppm) were superior individually and when combined with the studied factors, on the traits of fruit weight, length of production per</w:t>
      </w:r>
      <w:r w:rsidR="000F57F3">
        <w:rPr>
          <w:rFonts w:asciiTheme="majorBidi" w:hAnsiTheme="majorBidi" w:cstheme="majorBidi"/>
          <w:sz w:val="24"/>
          <w:szCs w:val="24"/>
        </w:rPr>
        <w:t>iod, and plant productivity. E</w:t>
      </w:r>
      <w:r w:rsidRPr="00305456">
        <w:rPr>
          <w:rFonts w:asciiTheme="majorBidi" w:hAnsiTheme="majorBidi" w:cstheme="majorBidi"/>
          <w:sz w:val="24"/>
          <w:szCs w:val="24"/>
        </w:rPr>
        <w:t xml:space="preserve">arly flowering, ripening, and increased productivity in strawberry </w:t>
      </w:r>
      <w:r w:rsidR="00326ABE">
        <w:rPr>
          <w:rFonts w:asciiTheme="majorBidi" w:hAnsiTheme="majorBidi" w:cstheme="majorBidi"/>
          <w:sz w:val="24"/>
          <w:szCs w:val="24"/>
        </w:rPr>
        <w:t>cultivar can be achieved with foliar, spray with</w:t>
      </w:r>
      <w:r w:rsidRPr="00305456">
        <w:rPr>
          <w:rFonts w:asciiTheme="majorBidi" w:hAnsiTheme="majorBidi" w:cstheme="majorBidi"/>
          <w:sz w:val="24"/>
          <w:szCs w:val="24"/>
        </w:rPr>
        <w:t xml:space="preserve"> C2 and C3 (500-750 ppm), </w:t>
      </w:r>
      <w:r w:rsidR="00326ABE">
        <w:rPr>
          <w:rFonts w:asciiTheme="majorBidi" w:hAnsiTheme="majorBidi" w:cstheme="majorBidi"/>
          <w:sz w:val="24"/>
          <w:szCs w:val="24"/>
        </w:rPr>
        <w:t>cooling period</w:t>
      </w:r>
      <w:r w:rsidRPr="00305456">
        <w:rPr>
          <w:rFonts w:asciiTheme="majorBidi" w:hAnsiTheme="majorBidi" w:cstheme="majorBidi"/>
          <w:sz w:val="24"/>
          <w:szCs w:val="24"/>
        </w:rPr>
        <w:t xml:space="preserve"> for three weeks, and</w:t>
      </w:r>
      <w:r w:rsidR="00326ABE">
        <w:rPr>
          <w:rFonts w:asciiTheme="majorBidi" w:hAnsiTheme="majorBidi" w:cstheme="majorBidi"/>
          <w:sz w:val="24"/>
          <w:szCs w:val="24"/>
        </w:rPr>
        <w:t xml:space="preserve"> by </w:t>
      </w:r>
      <w:r w:rsidRPr="00305456">
        <w:rPr>
          <w:rFonts w:asciiTheme="majorBidi" w:hAnsiTheme="majorBidi" w:cstheme="majorBidi"/>
          <w:sz w:val="24"/>
          <w:szCs w:val="24"/>
        </w:rPr>
        <w:t>ensur</w:t>
      </w:r>
      <w:r w:rsidR="00326ABE">
        <w:rPr>
          <w:rFonts w:asciiTheme="majorBidi" w:hAnsiTheme="majorBidi" w:cstheme="majorBidi"/>
          <w:sz w:val="24"/>
          <w:szCs w:val="24"/>
        </w:rPr>
        <w:t>ing</w:t>
      </w:r>
      <w:r w:rsidRPr="00305456">
        <w:rPr>
          <w:rFonts w:asciiTheme="majorBidi" w:hAnsiTheme="majorBidi" w:cstheme="majorBidi"/>
          <w:sz w:val="24"/>
          <w:szCs w:val="24"/>
        </w:rPr>
        <w:t xml:space="preserve"> first-degree budding</w:t>
      </w:r>
      <w:r w:rsidRPr="00305456">
        <w:rPr>
          <w:rFonts w:asciiTheme="majorBidi" w:hAnsiTheme="majorBidi" w:cstheme="majorBidi"/>
          <w:sz w:val="24"/>
          <w:szCs w:val="24"/>
          <w:rtl/>
        </w:rPr>
        <w:t>.</w:t>
      </w:r>
    </w:p>
    <w:p w14:paraId="0F1CF0BA" w14:textId="77777777" w:rsidR="00C87C9C" w:rsidRPr="00305456" w:rsidRDefault="00C87C9C" w:rsidP="00C87C9C">
      <w:pPr>
        <w:pStyle w:val="a4"/>
        <w:bidi w:val="0"/>
        <w:jc w:val="both"/>
        <w:rPr>
          <w:rFonts w:asciiTheme="majorBidi" w:hAnsiTheme="majorBidi" w:cstheme="majorBidi"/>
          <w:sz w:val="24"/>
          <w:szCs w:val="24"/>
          <w:rtl/>
        </w:rPr>
      </w:pPr>
    </w:p>
    <w:p w14:paraId="644BD1CE" w14:textId="77777777" w:rsidR="00C87C9C" w:rsidRPr="00210CF4" w:rsidRDefault="00C87C9C" w:rsidP="00C87C9C">
      <w:pPr>
        <w:pStyle w:val="a4"/>
        <w:bidi w:val="0"/>
        <w:jc w:val="both"/>
        <w:rPr>
          <w:rFonts w:asciiTheme="majorBidi" w:hAnsiTheme="majorBidi" w:cstheme="majorBidi"/>
          <w:b/>
          <w:bCs/>
          <w:sz w:val="20"/>
          <w:szCs w:val="20"/>
          <w:rtl/>
        </w:rPr>
      </w:pPr>
      <w:r w:rsidRPr="00210CF4">
        <w:rPr>
          <w:rFonts w:asciiTheme="majorBidi" w:hAnsiTheme="majorBidi" w:cstheme="majorBidi"/>
          <w:b/>
          <w:bCs/>
          <w:sz w:val="20"/>
          <w:szCs w:val="20"/>
        </w:rPr>
        <w:t xml:space="preserve">Keywords: Strawberry, </w:t>
      </w:r>
      <w:proofErr w:type="spellStart"/>
      <w:r w:rsidRPr="00210CF4">
        <w:rPr>
          <w:rFonts w:asciiTheme="majorBidi" w:hAnsiTheme="majorBidi" w:cstheme="majorBidi"/>
          <w:b/>
          <w:bCs/>
          <w:sz w:val="20"/>
          <w:szCs w:val="20"/>
        </w:rPr>
        <w:t>Cycocel</w:t>
      </w:r>
      <w:proofErr w:type="spellEnd"/>
      <w:r w:rsidRPr="00210CF4">
        <w:rPr>
          <w:rFonts w:asciiTheme="majorBidi" w:hAnsiTheme="majorBidi" w:cstheme="majorBidi"/>
          <w:b/>
          <w:bCs/>
          <w:sz w:val="20"/>
          <w:szCs w:val="20"/>
        </w:rPr>
        <w:t>, Bud Location, Cooling duration</w:t>
      </w:r>
      <w:r w:rsidRPr="00210CF4">
        <w:rPr>
          <w:rFonts w:asciiTheme="majorBidi" w:hAnsiTheme="majorBidi" w:cstheme="majorBidi"/>
          <w:b/>
          <w:bCs/>
          <w:sz w:val="20"/>
          <w:szCs w:val="20"/>
          <w:rtl/>
        </w:rPr>
        <w:t>.</w:t>
      </w:r>
    </w:p>
    <w:p w14:paraId="4BBCBB8E" w14:textId="77777777" w:rsidR="00C87C9C" w:rsidRPr="00305456" w:rsidRDefault="00C87C9C" w:rsidP="00C87C9C">
      <w:pPr>
        <w:pStyle w:val="a4"/>
        <w:bidi w:val="0"/>
        <w:jc w:val="both"/>
        <w:rPr>
          <w:rFonts w:asciiTheme="majorBidi" w:hAnsiTheme="majorBidi" w:cstheme="majorBidi" w:hint="cs"/>
          <w:sz w:val="24"/>
          <w:szCs w:val="24"/>
          <w:rtl/>
          <w:lang w:bidi="ar-SY"/>
        </w:rPr>
      </w:pPr>
      <w:r w:rsidRPr="00305456">
        <w:rPr>
          <w:rFonts w:asciiTheme="majorBidi" w:hAnsiTheme="majorBidi" w:cstheme="majorBidi"/>
          <w:sz w:val="24"/>
          <w:szCs w:val="24"/>
          <w:rtl/>
        </w:rPr>
        <w:br w:type="page"/>
      </w:r>
    </w:p>
    <w:p w14:paraId="227409C2" w14:textId="77777777" w:rsidR="00C87C9C" w:rsidRPr="00B60597" w:rsidRDefault="00C87C9C" w:rsidP="00C87C9C">
      <w:pPr>
        <w:pStyle w:val="a4"/>
        <w:bidi w:val="0"/>
        <w:jc w:val="both"/>
        <w:rPr>
          <w:rFonts w:asciiTheme="majorBidi" w:hAnsiTheme="majorBidi" w:cstheme="majorBidi"/>
          <w:b/>
          <w:bCs/>
          <w:sz w:val="24"/>
          <w:szCs w:val="24"/>
          <w:lang w:bidi="ar-SY"/>
        </w:rPr>
      </w:pPr>
      <w:r w:rsidRPr="00B60597">
        <w:rPr>
          <w:rFonts w:asciiTheme="majorBidi" w:hAnsiTheme="majorBidi" w:cstheme="majorBidi"/>
          <w:b/>
          <w:bCs/>
          <w:sz w:val="24"/>
          <w:szCs w:val="24"/>
          <w:rtl/>
          <w:lang w:bidi="ar-SY"/>
        </w:rPr>
        <w:lastRenderedPageBreak/>
        <w:t xml:space="preserve">- </w:t>
      </w:r>
      <w:r w:rsidRPr="00B60597">
        <w:rPr>
          <w:rFonts w:asciiTheme="majorBidi" w:hAnsiTheme="majorBidi" w:cstheme="majorBidi"/>
          <w:b/>
          <w:bCs/>
          <w:sz w:val="24"/>
          <w:szCs w:val="24"/>
          <w:lang w:bidi="ar-SY"/>
        </w:rPr>
        <w:t>Introduction and Reference Study</w:t>
      </w:r>
      <w:r w:rsidRPr="00B60597">
        <w:rPr>
          <w:rFonts w:asciiTheme="majorBidi" w:hAnsiTheme="majorBidi" w:cstheme="majorBidi"/>
          <w:b/>
          <w:bCs/>
          <w:sz w:val="24"/>
          <w:szCs w:val="24"/>
          <w:rtl/>
          <w:lang w:bidi="ar-SY"/>
        </w:rPr>
        <w:t>:</w:t>
      </w:r>
    </w:p>
    <w:p w14:paraId="31CE4859" w14:textId="77777777" w:rsidR="00652DEF" w:rsidRDefault="00C87C9C" w:rsidP="00A4684A">
      <w:pPr>
        <w:pStyle w:val="a4"/>
        <w:bidi w:val="0"/>
        <w:ind w:firstLine="720"/>
        <w:jc w:val="both"/>
        <w:rPr>
          <w:rFonts w:asciiTheme="majorBidi" w:hAnsiTheme="majorBidi" w:cstheme="majorBidi"/>
          <w:sz w:val="24"/>
          <w:szCs w:val="24"/>
          <w:lang w:bidi="ar-SY"/>
        </w:rPr>
      </w:pPr>
      <w:r w:rsidRPr="00B60597">
        <w:rPr>
          <w:rFonts w:asciiTheme="majorBidi" w:hAnsiTheme="majorBidi" w:cstheme="majorBidi"/>
          <w:sz w:val="24"/>
          <w:szCs w:val="24"/>
          <w:lang w:bidi="ar-SY"/>
        </w:rPr>
        <w:t>The strawberry (</w:t>
      </w:r>
      <w:proofErr w:type="spellStart"/>
      <w:r w:rsidRPr="00B60597">
        <w:rPr>
          <w:rFonts w:asciiTheme="majorBidi" w:hAnsiTheme="majorBidi" w:cstheme="majorBidi"/>
          <w:i/>
          <w:iCs/>
          <w:sz w:val="24"/>
          <w:szCs w:val="24"/>
          <w:lang w:bidi="ar-SY"/>
        </w:rPr>
        <w:t>Fragaria</w:t>
      </w:r>
      <w:proofErr w:type="spellEnd"/>
      <w:r w:rsidRPr="00B60597">
        <w:rPr>
          <w:rFonts w:asciiTheme="majorBidi" w:hAnsiTheme="majorBidi" w:cstheme="majorBidi"/>
          <w:i/>
          <w:iCs/>
          <w:sz w:val="24"/>
          <w:szCs w:val="24"/>
          <w:lang w:bidi="ar-SY"/>
        </w:rPr>
        <w:t xml:space="preserve"> </w:t>
      </w:r>
      <w:proofErr w:type="spellStart"/>
      <w:r w:rsidRPr="00B60597">
        <w:rPr>
          <w:rFonts w:asciiTheme="majorBidi" w:hAnsiTheme="majorBidi" w:cstheme="majorBidi"/>
          <w:i/>
          <w:iCs/>
          <w:sz w:val="24"/>
          <w:szCs w:val="24"/>
          <w:lang w:bidi="ar-SY"/>
        </w:rPr>
        <w:t>ananassa</w:t>
      </w:r>
      <w:proofErr w:type="spellEnd"/>
      <w:r w:rsidRPr="00B60597">
        <w:rPr>
          <w:rFonts w:asciiTheme="majorBidi" w:hAnsiTheme="majorBidi" w:cstheme="majorBidi"/>
          <w:sz w:val="24"/>
          <w:szCs w:val="24"/>
          <w:lang w:bidi="ar-SY"/>
        </w:rPr>
        <w:t xml:space="preserve">, Dutch) is </w:t>
      </w:r>
      <w:r w:rsidR="000C0064" w:rsidRPr="00B60597">
        <w:rPr>
          <w:rFonts w:asciiTheme="majorBidi" w:hAnsiTheme="majorBidi" w:cstheme="majorBidi"/>
          <w:sz w:val="24"/>
          <w:szCs w:val="24"/>
          <w:lang w:bidi="ar-SY"/>
        </w:rPr>
        <w:t xml:space="preserve">a perennial herbaceous plant </w:t>
      </w:r>
      <w:r w:rsidR="000C0064">
        <w:rPr>
          <w:rFonts w:asciiTheme="majorBidi" w:hAnsiTheme="majorBidi" w:cstheme="majorBidi"/>
          <w:sz w:val="24"/>
          <w:szCs w:val="24"/>
          <w:lang w:bidi="ar-SY"/>
        </w:rPr>
        <w:t xml:space="preserve"> that is </w:t>
      </w:r>
      <w:r w:rsidRPr="00B60597">
        <w:rPr>
          <w:rFonts w:asciiTheme="majorBidi" w:hAnsiTheme="majorBidi" w:cstheme="majorBidi"/>
          <w:sz w:val="24"/>
          <w:szCs w:val="24"/>
          <w:lang w:bidi="ar-SY"/>
        </w:rPr>
        <w:t xml:space="preserve">cultivated in most countries of the world and has significant economic and nutritional value. It </w:t>
      </w:r>
      <w:r w:rsidRPr="00A4684A">
        <w:rPr>
          <w:rFonts w:asciiTheme="majorBidi" w:hAnsiTheme="majorBidi" w:cstheme="majorBidi"/>
          <w:sz w:val="24"/>
          <w:szCs w:val="24"/>
          <w:lang w:bidi="ar-SY"/>
        </w:rPr>
        <w:t>(Al-</w:t>
      </w:r>
      <w:proofErr w:type="spellStart"/>
      <w:r w:rsidRPr="00A4684A">
        <w:rPr>
          <w:rFonts w:asciiTheme="majorBidi" w:hAnsiTheme="majorBidi" w:cstheme="majorBidi"/>
          <w:sz w:val="24"/>
          <w:szCs w:val="24"/>
          <w:lang w:bidi="ar-SY"/>
        </w:rPr>
        <w:t>Shahabi</w:t>
      </w:r>
      <w:proofErr w:type="spellEnd"/>
      <w:r w:rsidRPr="00A4684A">
        <w:rPr>
          <w:rFonts w:asciiTheme="majorBidi" w:hAnsiTheme="majorBidi" w:cstheme="majorBidi"/>
          <w:sz w:val="24"/>
          <w:szCs w:val="24"/>
          <w:lang w:bidi="ar-SY"/>
        </w:rPr>
        <w:t xml:space="preserve">, </w:t>
      </w:r>
      <w:r w:rsidR="00A4684A" w:rsidRPr="00A4684A">
        <w:rPr>
          <w:rFonts w:asciiTheme="majorBidi" w:hAnsiTheme="majorBidi" w:cstheme="majorBidi"/>
          <w:sz w:val="24"/>
          <w:szCs w:val="24"/>
          <w:lang w:bidi="ar-SY"/>
        </w:rPr>
        <w:t>2003</w:t>
      </w:r>
      <w:r w:rsidRPr="00A4684A">
        <w:rPr>
          <w:rFonts w:asciiTheme="majorBidi" w:hAnsiTheme="majorBidi" w:cstheme="majorBidi"/>
          <w:sz w:val="24"/>
          <w:szCs w:val="24"/>
          <w:lang w:bidi="ar-SY"/>
        </w:rPr>
        <w:t>)</w:t>
      </w:r>
      <w:r w:rsidR="00603924" w:rsidRPr="00A4684A">
        <w:rPr>
          <w:rFonts w:asciiTheme="majorBidi" w:hAnsiTheme="majorBidi" w:cstheme="majorBidi"/>
          <w:sz w:val="24"/>
          <w:szCs w:val="24"/>
          <w:lang w:bidi="ar-SY"/>
        </w:rPr>
        <w:t>.</w:t>
      </w:r>
    </w:p>
    <w:p w14:paraId="39815608" w14:textId="417D6948" w:rsidR="00652DEF" w:rsidRPr="00A4684A" w:rsidRDefault="00652DEF" w:rsidP="00FA2A81">
      <w:pPr>
        <w:pStyle w:val="a4"/>
        <w:bidi w:val="0"/>
        <w:ind w:firstLine="720"/>
        <w:jc w:val="both"/>
        <w:rPr>
          <w:rFonts w:asciiTheme="majorBidi" w:hAnsiTheme="majorBidi" w:cstheme="majorBidi"/>
          <w:sz w:val="24"/>
          <w:szCs w:val="24"/>
          <w:lang w:bidi="ar-SY"/>
        </w:rPr>
      </w:pPr>
      <w:r>
        <w:rPr>
          <w:rFonts w:asciiTheme="majorBidi" w:hAnsiTheme="majorBidi" w:cstheme="majorBidi"/>
          <w:sz w:val="24"/>
          <w:szCs w:val="24"/>
          <w:lang w:bidi="ar-SY"/>
        </w:rPr>
        <w:t xml:space="preserve"> </w:t>
      </w:r>
      <w:r w:rsidRPr="00652DEF">
        <w:rPr>
          <w:rFonts w:asciiTheme="majorBidi" w:hAnsiTheme="majorBidi" w:cstheme="majorBidi"/>
          <w:sz w:val="24"/>
          <w:szCs w:val="24"/>
          <w:lang w:bidi="ar-SY"/>
        </w:rPr>
        <w:t>Strawberry cultivation has developed globally due to the nutritional, medicinal and industrial value of its fruits. Global strawberry production amounts to 9,125,913 tons annually. China is the largest producer of strawberries in the world, with an annual production of 3,801,165 tons, with an average production per hectare of 66 tons. The United States of America comes in second place, with an annual production of 1,420,570 tons, and an average production per hectare of 50 tons. China and the United States produce the equivalent of 57% of the total world strawberry production (FAO 2020</w:t>
      </w:r>
      <w:r w:rsidR="00FA2A81">
        <w:rPr>
          <w:rFonts w:asciiTheme="majorBidi" w:hAnsiTheme="majorBidi" w:cstheme="majorBidi"/>
          <w:sz w:val="24"/>
          <w:szCs w:val="24"/>
          <w:lang w:bidi="ar-SY"/>
        </w:rPr>
        <w:t>).</w:t>
      </w:r>
    </w:p>
    <w:p w14:paraId="3010642D" w14:textId="77777777" w:rsidR="004005B2" w:rsidRDefault="00C87C9C" w:rsidP="004005B2">
      <w:pPr>
        <w:pStyle w:val="a4"/>
        <w:bidi w:val="0"/>
        <w:ind w:firstLine="720"/>
        <w:jc w:val="both"/>
        <w:rPr>
          <w:rFonts w:asciiTheme="majorBidi" w:hAnsiTheme="majorBidi" w:cstheme="majorBidi"/>
          <w:sz w:val="24"/>
          <w:szCs w:val="24"/>
          <w:lang w:bidi="ar-SY"/>
        </w:rPr>
      </w:pPr>
      <w:r w:rsidRPr="00B60597">
        <w:rPr>
          <w:rFonts w:asciiTheme="majorBidi" w:hAnsiTheme="majorBidi" w:cstheme="majorBidi"/>
          <w:sz w:val="24"/>
          <w:szCs w:val="24"/>
          <w:lang w:bidi="ar-SY"/>
        </w:rPr>
        <w:t xml:space="preserve">There are approximately 50 species of strawberry in the genus </w:t>
      </w:r>
      <w:proofErr w:type="spellStart"/>
      <w:r w:rsidRPr="00B60597">
        <w:rPr>
          <w:rFonts w:asciiTheme="majorBidi" w:hAnsiTheme="majorBidi" w:cstheme="majorBidi"/>
          <w:i/>
          <w:iCs/>
          <w:sz w:val="24"/>
          <w:szCs w:val="24"/>
          <w:lang w:bidi="ar-SY"/>
        </w:rPr>
        <w:t>Fragaria</w:t>
      </w:r>
      <w:proofErr w:type="spellEnd"/>
      <w:r w:rsidRPr="00B60597">
        <w:rPr>
          <w:rFonts w:asciiTheme="majorBidi" w:hAnsiTheme="majorBidi" w:cstheme="majorBidi"/>
          <w:sz w:val="24"/>
          <w:szCs w:val="24"/>
          <w:lang w:bidi="ar-SY"/>
        </w:rPr>
        <w:t>. Only four of these species are found in Europe</w:t>
      </w:r>
      <w:r w:rsidR="00F52F0A" w:rsidRPr="00F52F0A">
        <w:rPr>
          <w:rFonts w:asciiTheme="majorBidi" w:hAnsiTheme="majorBidi" w:cstheme="majorBidi"/>
          <w:i/>
          <w:iCs/>
          <w:sz w:val="24"/>
          <w:szCs w:val="24"/>
          <w:lang w:bidi="ar-SY"/>
        </w:rPr>
        <w:t xml:space="preserve"> </w:t>
      </w:r>
      <w:proofErr w:type="spellStart"/>
      <w:r w:rsidR="00F52F0A">
        <w:rPr>
          <w:rFonts w:asciiTheme="majorBidi" w:hAnsiTheme="majorBidi" w:cstheme="majorBidi"/>
          <w:i/>
          <w:iCs/>
          <w:sz w:val="24"/>
          <w:szCs w:val="24"/>
          <w:lang w:bidi="ar-SY"/>
        </w:rPr>
        <w:t>viz</w:t>
      </w:r>
      <w:proofErr w:type="spellEnd"/>
      <w:r w:rsidRPr="00B60597">
        <w:rPr>
          <w:rFonts w:asciiTheme="majorBidi" w:hAnsiTheme="majorBidi" w:cstheme="majorBidi"/>
          <w:sz w:val="24"/>
          <w:szCs w:val="24"/>
          <w:lang w:bidi="ar-SY"/>
        </w:rPr>
        <w:t>: forest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vesca</w:t>
      </w:r>
      <w:proofErr w:type="spellEnd"/>
      <w:r w:rsidRPr="00B60597">
        <w:rPr>
          <w:rFonts w:asciiTheme="majorBidi" w:hAnsiTheme="majorBidi" w:cstheme="majorBidi"/>
          <w:sz w:val="24"/>
          <w:szCs w:val="24"/>
          <w:lang w:bidi="ar-SY"/>
        </w:rPr>
        <w:t xml:space="preserve">), </w:t>
      </w:r>
      <w:proofErr w:type="spellStart"/>
      <w:r w:rsidRPr="00B60597">
        <w:rPr>
          <w:rFonts w:asciiTheme="majorBidi" w:hAnsiTheme="majorBidi" w:cstheme="majorBidi"/>
          <w:sz w:val="24"/>
          <w:szCs w:val="24"/>
          <w:lang w:bidi="ar-SY"/>
        </w:rPr>
        <w:t>Pleuskovitch</w:t>
      </w:r>
      <w:proofErr w:type="spellEnd"/>
      <w:r w:rsidRPr="00B60597">
        <w:rPr>
          <w:rFonts w:asciiTheme="majorBidi" w:hAnsiTheme="majorBidi" w:cstheme="majorBidi"/>
          <w:sz w:val="24"/>
          <w:szCs w:val="24"/>
          <w:lang w:bidi="ar-SY"/>
        </w:rPr>
        <w:t xml:space="preserve">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colina</w:t>
      </w:r>
      <w:proofErr w:type="spellEnd"/>
      <w:r w:rsidRPr="00B60597">
        <w:rPr>
          <w:rFonts w:asciiTheme="majorBidi" w:hAnsiTheme="majorBidi" w:cstheme="majorBidi"/>
          <w:sz w:val="24"/>
          <w:szCs w:val="24"/>
          <w:lang w:bidi="ar-SY"/>
        </w:rPr>
        <w:t>), mesquite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ealtyor</w:t>
      </w:r>
      <w:proofErr w:type="spellEnd"/>
      <w:r w:rsidRPr="00B60597">
        <w:rPr>
          <w:rFonts w:asciiTheme="majorBidi" w:hAnsiTheme="majorBidi" w:cstheme="majorBidi"/>
          <w:sz w:val="24"/>
          <w:szCs w:val="24"/>
          <w:lang w:bidi="ar-SY"/>
        </w:rPr>
        <w:t>), and large-fruited strawberry (</w:t>
      </w:r>
      <w:r w:rsidRPr="00B60597">
        <w:rPr>
          <w:rFonts w:asciiTheme="majorBidi" w:hAnsiTheme="majorBidi" w:cstheme="majorBidi"/>
          <w:i/>
          <w:iCs/>
          <w:sz w:val="24"/>
          <w:szCs w:val="24"/>
          <w:lang w:bidi="ar-SY"/>
        </w:rPr>
        <w:t>F. grandiflora</w:t>
      </w:r>
      <w:r w:rsidRPr="00B60597">
        <w:rPr>
          <w:rFonts w:asciiTheme="majorBidi" w:hAnsiTheme="majorBidi" w:cstheme="majorBidi"/>
          <w:sz w:val="24"/>
          <w:szCs w:val="24"/>
          <w:lang w:bidi="ar-SY"/>
        </w:rPr>
        <w:t>). All cultivated varieties originated from this species</w:t>
      </w:r>
      <w:r w:rsidR="004005B2">
        <w:rPr>
          <w:rFonts w:asciiTheme="majorBidi" w:hAnsiTheme="majorBidi" w:cstheme="majorBidi"/>
          <w:sz w:val="24"/>
          <w:szCs w:val="24"/>
          <w:lang w:bidi="ar-SY"/>
        </w:rPr>
        <w:t>, t</w:t>
      </w:r>
      <w:r w:rsidRPr="00B60597">
        <w:rPr>
          <w:rFonts w:asciiTheme="majorBidi" w:hAnsiTheme="majorBidi" w:cstheme="majorBidi"/>
          <w:sz w:val="24"/>
          <w:szCs w:val="24"/>
          <w:lang w:bidi="ar-SY"/>
        </w:rPr>
        <w:t>his species appeared in France as a result of hybridization between two wild species</w:t>
      </w:r>
      <w:r w:rsidR="00E3762E">
        <w:rPr>
          <w:rFonts w:asciiTheme="majorBidi" w:hAnsiTheme="majorBidi" w:cstheme="majorBidi"/>
          <w:sz w:val="24"/>
          <w:szCs w:val="24"/>
          <w:lang w:bidi="ar-SY"/>
        </w:rPr>
        <w:t xml:space="preserve"> i.e. </w:t>
      </w:r>
      <w:r w:rsidRPr="00B60597">
        <w:rPr>
          <w:rFonts w:asciiTheme="majorBidi" w:hAnsiTheme="majorBidi" w:cstheme="majorBidi"/>
          <w:sz w:val="24"/>
          <w:szCs w:val="24"/>
          <w:lang w:bidi="ar-SY"/>
        </w:rPr>
        <w:t>Virginian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virginiana</w:t>
      </w:r>
      <w:proofErr w:type="spellEnd"/>
      <w:r w:rsidRPr="00B60597">
        <w:rPr>
          <w:rFonts w:asciiTheme="majorBidi" w:hAnsiTheme="majorBidi" w:cstheme="majorBidi"/>
          <w:sz w:val="24"/>
          <w:szCs w:val="24"/>
          <w:lang w:bidi="ar-SY"/>
        </w:rPr>
        <w:t>) and the Chilean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chileansis</w:t>
      </w:r>
      <w:proofErr w:type="spellEnd"/>
      <w:r w:rsidRPr="00B60597">
        <w:rPr>
          <w:rFonts w:asciiTheme="majorBidi" w:hAnsiTheme="majorBidi" w:cstheme="majorBidi"/>
          <w:sz w:val="24"/>
          <w:szCs w:val="24"/>
          <w:lang w:bidi="ar-SY"/>
        </w:rPr>
        <w:t xml:space="preserve">) </w:t>
      </w:r>
      <w:r w:rsidR="004005B2">
        <w:rPr>
          <w:rFonts w:asciiTheme="majorBidi" w:hAnsiTheme="majorBidi" w:cstheme="majorBidi"/>
          <w:sz w:val="24"/>
          <w:szCs w:val="24"/>
          <w:lang w:bidi="ar-SY"/>
        </w:rPr>
        <w:t>(</w:t>
      </w:r>
      <w:proofErr w:type="spellStart"/>
      <w:r w:rsidR="004005B2" w:rsidRPr="00125049">
        <w:rPr>
          <w:rFonts w:asciiTheme="majorBidi" w:hAnsiTheme="majorBidi" w:cstheme="majorBidi"/>
          <w:sz w:val="24"/>
          <w:szCs w:val="24"/>
          <w:lang w:bidi="ar-SY"/>
        </w:rPr>
        <w:t>Manganaris</w:t>
      </w:r>
      <w:proofErr w:type="spellEnd"/>
      <w:r w:rsidR="004005B2">
        <w:rPr>
          <w:rFonts w:asciiTheme="majorBidi" w:hAnsiTheme="majorBidi" w:cstheme="majorBidi"/>
          <w:sz w:val="24"/>
          <w:szCs w:val="24"/>
          <w:lang w:bidi="ar-SY"/>
        </w:rPr>
        <w:t xml:space="preserve"> </w:t>
      </w:r>
      <w:r w:rsidR="004005B2" w:rsidRPr="00125049">
        <w:rPr>
          <w:rFonts w:asciiTheme="majorBidi" w:hAnsiTheme="majorBidi" w:cstheme="majorBidi"/>
          <w:i/>
          <w:iCs/>
          <w:sz w:val="24"/>
          <w:szCs w:val="24"/>
          <w:lang w:bidi="ar-SY"/>
        </w:rPr>
        <w:t>et al.,</w:t>
      </w:r>
      <w:r w:rsidR="004005B2">
        <w:rPr>
          <w:rFonts w:asciiTheme="majorBidi" w:hAnsiTheme="majorBidi" w:cstheme="majorBidi"/>
          <w:sz w:val="24"/>
          <w:szCs w:val="24"/>
          <w:lang w:bidi="ar-SY"/>
        </w:rPr>
        <w:t>2014)</w:t>
      </w:r>
      <w:r w:rsidR="004005B2" w:rsidRPr="00B60597">
        <w:rPr>
          <w:rFonts w:asciiTheme="majorBidi" w:hAnsiTheme="majorBidi" w:cstheme="majorBidi"/>
          <w:sz w:val="24"/>
          <w:szCs w:val="24"/>
          <w:lang w:bidi="ar-SY"/>
        </w:rPr>
        <w:t xml:space="preserve">. </w:t>
      </w:r>
    </w:p>
    <w:p w14:paraId="5F144CCF" w14:textId="77777777" w:rsidR="00DA733A" w:rsidRPr="00E677AC" w:rsidRDefault="00DA733A" w:rsidP="00DA733A">
      <w:pPr>
        <w:pStyle w:val="a4"/>
        <w:bidi w:val="0"/>
        <w:ind w:firstLine="720"/>
        <w:jc w:val="both"/>
        <w:rPr>
          <w:rFonts w:asciiTheme="majorBidi" w:hAnsiTheme="majorBidi" w:cstheme="majorBidi"/>
          <w:sz w:val="24"/>
          <w:szCs w:val="24"/>
          <w:lang w:bidi="ar-SY"/>
        </w:rPr>
      </w:pPr>
      <w:r w:rsidRPr="00E03486">
        <w:rPr>
          <w:rFonts w:asciiTheme="majorBidi" w:hAnsiTheme="majorBidi" w:cstheme="majorBidi"/>
          <w:sz w:val="24"/>
          <w:szCs w:val="24"/>
          <w:lang w:bidi="ar-SY"/>
        </w:rPr>
        <w:t>Strawberries are propagated by suckers, support plants, or seeds, for breeding purposes only. Mother plants must be treated with cold and chemicals (hormones) to obtain seedlings with high production and quality specifications</w:t>
      </w:r>
      <w:r>
        <w:rPr>
          <w:rFonts w:asciiTheme="majorBidi" w:hAnsiTheme="majorBidi" w:cstheme="majorBidi" w:hint="cs"/>
          <w:sz w:val="24"/>
          <w:szCs w:val="24"/>
          <w:rtl/>
          <w:lang w:bidi="ar-SY"/>
        </w:rPr>
        <w:t xml:space="preserve">) </w:t>
      </w:r>
      <w:r w:rsidRPr="005139CB">
        <w:rPr>
          <w:rFonts w:asciiTheme="majorBidi" w:hAnsiTheme="majorBidi" w:cstheme="majorBidi"/>
          <w:sz w:val="24"/>
          <w:szCs w:val="24"/>
          <w:lang w:bidi="ar-SY"/>
        </w:rPr>
        <w:t>Biswas and Hossain, 2010).</w:t>
      </w:r>
    </w:p>
    <w:p w14:paraId="21E6B2D9" w14:textId="1BA7666B" w:rsidR="00C87C9C" w:rsidRPr="00827489" w:rsidRDefault="00FB4A98" w:rsidP="00FB4A98">
      <w:pPr>
        <w:pStyle w:val="a4"/>
        <w:bidi w:val="0"/>
        <w:ind w:firstLine="720"/>
        <w:jc w:val="both"/>
        <w:rPr>
          <w:rFonts w:asciiTheme="majorBidi" w:hAnsiTheme="majorBidi" w:cstheme="majorBidi"/>
          <w:sz w:val="24"/>
          <w:szCs w:val="24"/>
          <w:lang w:bidi="ar-SY"/>
        </w:rPr>
      </w:pPr>
      <w:r>
        <w:rPr>
          <w:rFonts w:asciiTheme="majorBidi" w:hAnsiTheme="majorBidi" w:cstheme="majorBidi"/>
          <w:sz w:val="24"/>
          <w:szCs w:val="24"/>
          <w:lang w:bidi="ar-SY"/>
        </w:rPr>
        <w:t>Plant</w:t>
      </w:r>
      <w:r w:rsidR="00C87C9C" w:rsidRPr="00827489">
        <w:rPr>
          <w:rFonts w:asciiTheme="majorBidi" w:hAnsiTheme="majorBidi" w:cstheme="majorBidi"/>
          <w:sz w:val="24"/>
          <w:szCs w:val="24"/>
          <w:lang w:bidi="ar-SY"/>
        </w:rPr>
        <w:t xml:space="preserve"> growth regulators</w:t>
      </w:r>
      <w:r>
        <w:rPr>
          <w:rFonts w:asciiTheme="majorBidi" w:hAnsiTheme="majorBidi" w:cstheme="majorBidi"/>
          <w:sz w:val="24"/>
          <w:szCs w:val="24"/>
          <w:lang w:bidi="ar-SY"/>
        </w:rPr>
        <w:t xml:space="preserve"> </w:t>
      </w:r>
      <w:r w:rsidRPr="00FB4A98">
        <w:rPr>
          <w:rFonts w:asciiTheme="majorBidi" w:hAnsiTheme="majorBidi" w:cstheme="majorBidi"/>
          <w:sz w:val="24"/>
          <w:szCs w:val="24"/>
          <w:lang w:bidi="ar-SY"/>
        </w:rPr>
        <w:t>(PGRS)</w:t>
      </w:r>
      <w:r w:rsidR="00C87C9C" w:rsidRPr="00827489">
        <w:rPr>
          <w:rFonts w:asciiTheme="majorBidi" w:hAnsiTheme="majorBidi" w:cstheme="majorBidi"/>
          <w:sz w:val="24"/>
          <w:szCs w:val="24"/>
          <w:lang w:bidi="ar-SY"/>
        </w:rPr>
        <w:t xml:space="preserve"> have proven their regulatory role at various stages of plant growth and development, stimulating vegetative and reproductive growth responses and enhancing production efficiency (Basra, 2000</w:t>
      </w:r>
      <w:r w:rsidR="00C87C9C">
        <w:rPr>
          <w:rFonts w:asciiTheme="majorBidi" w:hAnsiTheme="majorBidi" w:cstheme="majorBidi"/>
          <w:sz w:val="24"/>
          <w:szCs w:val="24"/>
          <w:lang w:bidi="ar-SY"/>
        </w:rPr>
        <w:t>)</w:t>
      </w:r>
      <w:r w:rsidR="00C87C9C" w:rsidRPr="00827489">
        <w:rPr>
          <w:rFonts w:asciiTheme="majorBidi" w:hAnsiTheme="majorBidi" w:cstheme="majorBidi"/>
          <w:sz w:val="24"/>
          <w:szCs w:val="24"/>
          <w:rtl/>
          <w:lang w:bidi="ar-SY"/>
        </w:rPr>
        <w:t>.</w:t>
      </w:r>
    </w:p>
    <w:p w14:paraId="1A284564" w14:textId="77777777" w:rsidR="00995237" w:rsidRPr="00827489" w:rsidRDefault="00995237" w:rsidP="00995237">
      <w:pPr>
        <w:pStyle w:val="a4"/>
        <w:bidi w:val="0"/>
        <w:ind w:firstLine="720"/>
        <w:jc w:val="both"/>
        <w:rPr>
          <w:rFonts w:asciiTheme="majorBidi" w:hAnsiTheme="majorBidi" w:cstheme="majorBidi"/>
          <w:sz w:val="24"/>
          <w:szCs w:val="24"/>
          <w:rtl/>
          <w:lang w:bidi="ar-SY"/>
        </w:rPr>
      </w:pPr>
      <w:proofErr w:type="spellStart"/>
      <w:r w:rsidRPr="00ED0EA7">
        <w:rPr>
          <w:rFonts w:asciiTheme="majorBidi" w:hAnsiTheme="majorBidi" w:cstheme="majorBidi"/>
          <w:sz w:val="24"/>
          <w:szCs w:val="24"/>
          <w:lang w:bidi="ar-SY"/>
        </w:rPr>
        <w:t>Cycosyl</w:t>
      </w:r>
      <w:proofErr w:type="spellEnd"/>
      <w:r w:rsidRPr="00ED0EA7">
        <w:rPr>
          <w:rFonts w:asciiTheme="majorBidi" w:hAnsiTheme="majorBidi" w:cstheme="majorBidi"/>
          <w:sz w:val="24"/>
          <w:szCs w:val="24"/>
          <w:lang w:bidi="ar-SY"/>
        </w:rPr>
        <w:t xml:space="preserve"> affects the action of gibberellins (GA) as an inhibitor, through the activity of multiple enzymes, which is reflected in multiple strawberry traits such as stem dwarfing, leaf miniaturization, and conversion of photosynthetic components and improving their efficiency towards increasing the differentiation of flower buds per unit area </w:t>
      </w:r>
      <w:r>
        <w:rPr>
          <w:rFonts w:asciiTheme="majorBidi" w:hAnsiTheme="majorBidi" w:cstheme="majorBidi"/>
          <w:sz w:val="24"/>
          <w:szCs w:val="24"/>
          <w:lang w:bidi="ar-SY"/>
        </w:rPr>
        <w:t>(</w:t>
      </w:r>
      <w:proofErr w:type="spellStart"/>
      <w:r w:rsidRPr="00150806">
        <w:rPr>
          <w:rFonts w:asciiTheme="majorBidi" w:hAnsiTheme="majorBidi" w:cstheme="majorBidi"/>
          <w:sz w:val="24"/>
          <w:szCs w:val="24"/>
          <w:lang w:bidi="ar-SY"/>
        </w:rPr>
        <w:t>Asrey</w:t>
      </w:r>
      <w:proofErr w:type="spellEnd"/>
      <w:r w:rsidRPr="00150806">
        <w:rPr>
          <w:rFonts w:asciiTheme="majorBidi" w:hAnsiTheme="majorBidi" w:cstheme="majorBidi"/>
          <w:sz w:val="24"/>
          <w:szCs w:val="24"/>
          <w:lang w:bidi="ar-SY"/>
        </w:rPr>
        <w:t xml:space="preserve"> </w:t>
      </w:r>
      <w:r w:rsidRPr="00150806">
        <w:rPr>
          <w:rFonts w:asciiTheme="majorBidi" w:hAnsiTheme="majorBidi" w:cstheme="majorBidi"/>
          <w:i/>
          <w:iCs/>
          <w:sz w:val="24"/>
          <w:szCs w:val="24"/>
          <w:lang w:bidi="ar-SY"/>
        </w:rPr>
        <w:t>et al</w:t>
      </w:r>
      <w:r w:rsidRPr="00827489">
        <w:rPr>
          <w:rFonts w:asciiTheme="majorBidi" w:hAnsiTheme="majorBidi" w:cstheme="majorBidi"/>
          <w:sz w:val="24"/>
          <w:szCs w:val="24"/>
          <w:lang w:bidi="ar-SY"/>
        </w:rPr>
        <w:t>., 20</w:t>
      </w:r>
      <w:r>
        <w:rPr>
          <w:rFonts w:asciiTheme="majorBidi" w:hAnsiTheme="majorBidi" w:cstheme="majorBidi"/>
          <w:sz w:val="24"/>
          <w:szCs w:val="24"/>
          <w:lang w:bidi="ar-SY"/>
        </w:rPr>
        <w:t>04)</w:t>
      </w:r>
      <w:r w:rsidRPr="00827489">
        <w:rPr>
          <w:rFonts w:asciiTheme="majorBidi" w:hAnsiTheme="majorBidi" w:cstheme="majorBidi"/>
          <w:sz w:val="24"/>
          <w:szCs w:val="24"/>
          <w:rtl/>
          <w:lang w:bidi="ar-SY"/>
        </w:rPr>
        <w:t>.</w:t>
      </w:r>
    </w:p>
    <w:p w14:paraId="70EB6524" w14:textId="77777777" w:rsidR="00C87C9C" w:rsidRDefault="00C87C9C" w:rsidP="00616515">
      <w:pPr>
        <w:pStyle w:val="a4"/>
        <w:bidi w:val="0"/>
        <w:ind w:firstLine="720"/>
        <w:jc w:val="both"/>
        <w:rPr>
          <w:rFonts w:asciiTheme="majorBidi" w:hAnsiTheme="majorBidi" w:cstheme="majorBidi"/>
          <w:sz w:val="24"/>
          <w:szCs w:val="24"/>
          <w:lang w:bidi="ar-SY"/>
        </w:rPr>
      </w:pPr>
      <w:r w:rsidRPr="00260BE5">
        <w:rPr>
          <w:rFonts w:asciiTheme="majorBidi" w:hAnsiTheme="majorBidi" w:cstheme="majorBidi"/>
          <w:sz w:val="24"/>
          <w:szCs w:val="24"/>
          <w:lang w:bidi="ar-SY"/>
        </w:rPr>
        <w:t>Cooling (during dormancy) and its enhancement by short daylight (short-day varieties) increase the number of flower buds, which determines the potential number of flowers/fruits (</w:t>
      </w:r>
      <w:proofErr w:type="spellStart"/>
      <w:r w:rsidRPr="00260BE5">
        <w:rPr>
          <w:rFonts w:asciiTheme="majorBidi" w:hAnsiTheme="majorBidi" w:cstheme="majorBidi"/>
          <w:sz w:val="24"/>
          <w:szCs w:val="24"/>
          <w:lang w:bidi="ar-SY"/>
        </w:rPr>
        <w:t>Durner</w:t>
      </w:r>
      <w:proofErr w:type="spellEnd"/>
      <w:r w:rsidRPr="00260BE5">
        <w:rPr>
          <w:rFonts w:asciiTheme="majorBidi" w:hAnsiTheme="majorBidi" w:cstheme="majorBidi"/>
          <w:sz w:val="24"/>
          <w:szCs w:val="24"/>
          <w:lang w:bidi="ar-SY"/>
        </w:rPr>
        <w:t xml:space="preserve">, 2018). Cooling also plays a role in breaking bud dormancy and stimulating floral differentiation, and its deficiency leads to spacing of flowering, reduced flower numbers, and delayed ripening (Hancock, 2020). </w:t>
      </w:r>
    </w:p>
    <w:p w14:paraId="11940B32" w14:textId="7860F6EC" w:rsidR="00C87C9C" w:rsidRPr="00260BE5" w:rsidRDefault="00C87C9C" w:rsidP="00B649D8">
      <w:pPr>
        <w:pStyle w:val="a4"/>
        <w:bidi w:val="0"/>
        <w:ind w:firstLine="720"/>
        <w:jc w:val="both"/>
        <w:rPr>
          <w:rFonts w:asciiTheme="majorBidi" w:hAnsiTheme="majorBidi" w:cstheme="majorBidi"/>
          <w:sz w:val="24"/>
          <w:szCs w:val="24"/>
          <w:rtl/>
        </w:rPr>
      </w:pPr>
      <w:r w:rsidRPr="00260BE5">
        <w:rPr>
          <w:rFonts w:asciiTheme="majorBidi" w:hAnsiTheme="majorBidi" w:cstheme="majorBidi"/>
          <w:sz w:val="24"/>
          <w:szCs w:val="24"/>
          <w:lang w:bidi="ar-SY"/>
        </w:rPr>
        <w:t xml:space="preserve">Optimal flowering and early ripening are typically achieved when a combination of adequate Cooling (meeting the variety's needs), high budding (resulting from adequate </w:t>
      </w:r>
      <w:r>
        <w:rPr>
          <w:rFonts w:asciiTheme="majorBidi" w:hAnsiTheme="majorBidi" w:cstheme="majorBidi"/>
          <w:sz w:val="24"/>
          <w:szCs w:val="24"/>
          <w:lang w:bidi="ar-SY"/>
        </w:rPr>
        <w:t>Cooling</w:t>
      </w:r>
      <w:r w:rsidRPr="00260BE5">
        <w:rPr>
          <w:rFonts w:asciiTheme="majorBidi" w:hAnsiTheme="majorBidi" w:cstheme="majorBidi"/>
          <w:sz w:val="24"/>
          <w:szCs w:val="24"/>
          <w:lang w:bidi="ar-SY"/>
        </w:rPr>
        <w:t xml:space="preserve"> or optimal conditions), and moderate hormone use (a concentration that promotes flowering without excessive inhibition). This is because adequate </w:t>
      </w:r>
      <w:r w:rsidRPr="002258AB">
        <w:rPr>
          <w:rFonts w:asciiTheme="majorBidi" w:hAnsiTheme="majorBidi" w:cstheme="majorBidi"/>
          <w:sz w:val="24"/>
          <w:szCs w:val="24"/>
          <w:lang w:bidi="ar-SY"/>
        </w:rPr>
        <w:t>Cooling</w:t>
      </w:r>
      <w:r w:rsidRPr="00260BE5">
        <w:rPr>
          <w:rFonts w:asciiTheme="majorBidi" w:hAnsiTheme="majorBidi" w:cstheme="majorBidi"/>
          <w:sz w:val="24"/>
          <w:szCs w:val="24"/>
          <w:lang w:bidi="ar-SY"/>
        </w:rPr>
        <w:t xml:space="preserve"> breaks dormancy and enables already advanced buds. </w:t>
      </w:r>
      <w:proofErr w:type="spellStart"/>
      <w:r w:rsidR="00B649D8">
        <w:rPr>
          <w:rFonts w:asciiTheme="majorBidi" w:hAnsiTheme="majorBidi" w:cstheme="majorBidi"/>
          <w:sz w:val="24"/>
          <w:szCs w:val="24"/>
          <w:lang w:bidi="ar-SY"/>
        </w:rPr>
        <w:t>Cycocel</w:t>
      </w:r>
      <w:proofErr w:type="spellEnd"/>
      <w:r w:rsidRPr="00260BE5">
        <w:rPr>
          <w:rFonts w:asciiTheme="majorBidi" w:hAnsiTheme="majorBidi" w:cstheme="majorBidi"/>
          <w:sz w:val="24"/>
          <w:szCs w:val="24"/>
          <w:lang w:bidi="ar-SY"/>
        </w:rPr>
        <w:t xml:space="preserve"> promotes energy diversion toward flowering and set, overcoming any residual dormancy. The result is rapid and early flowering, followed by early ripening (</w:t>
      </w:r>
      <w:proofErr w:type="spellStart"/>
      <w:r w:rsidRPr="00260BE5">
        <w:rPr>
          <w:rFonts w:asciiTheme="majorBidi" w:hAnsiTheme="majorBidi" w:cstheme="majorBidi"/>
          <w:sz w:val="24"/>
          <w:szCs w:val="24"/>
          <w:lang w:bidi="ar-SY"/>
        </w:rPr>
        <w:t>Durner</w:t>
      </w:r>
      <w:proofErr w:type="spellEnd"/>
      <w:r w:rsidRPr="00260BE5">
        <w:rPr>
          <w:rFonts w:asciiTheme="majorBidi" w:hAnsiTheme="majorBidi" w:cstheme="majorBidi"/>
          <w:sz w:val="24"/>
          <w:szCs w:val="24"/>
          <w:lang w:bidi="ar-SY"/>
        </w:rPr>
        <w:t>, 2019</w:t>
      </w:r>
      <w:r>
        <w:rPr>
          <w:rFonts w:asciiTheme="majorBidi" w:hAnsiTheme="majorBidi" w:cstheme="majorBidi"/>
          <w:sz w:val="24"/>
          <w:szCs w:val="24"/>
        </w:rPr>
        <w:t>).</w:t>
      </w:r>
    </w:p>
    <w:p w14:paraId="777E2D0A" w14:textId="29DE8578" w:rsidR="00C87C9C" w:rsidRPr="002258AB" w:rsidRDefault="00C87C9C" w:rsidP="000958DD">
      <w:pPr>
        <w:pStyle w:val="a4"/>
        <w:bidi w:val="0"/>
        <w:ind w:firstLine="720"/>
        <w:jc w:val="both"/>
        <w:rPr>
          <w:rFonts w:asciiTheme="majorBidi" w:hAnsiTheme="majorBidi" w:cstheme="majorBidi"/>
          <w:sz w:val="24"/>
          <w:szCs w:val="24"/>
          <w:lang w:bidi="ar-SY"/>
        </w:rPr>
      </w:pPr>
      <w:r w:rsidRPr="002258AB">
        <w:rPr>
          <w:rFonts w:asciiTheme="majorBidi" w:hAnsiTheme="majorBidi" w:cstheme="majorBidi"/>
          <w:sz w:val="24"/>
          <w:szCs w:val="24"/>
          <w:lang w:bidi="ar-SY"/>
        </w:rPr>
        <w:t xml:space="preserve">Sufficient cooling provides a vigorous plant with a good number of primary shoots. Timely </w:t>
      </w:r>
      <w:r w:rsidR="000A761B">
        <w:rPr>
          <w:rFonts w:asciiTheme="majorBidi" w:hAnsiTheme="majorBidi" w:cstheme="majorBidi"/>
          <w:sz w:val="24"/>
          <w:szCs w:val="24"/>
          <w:lang w:bidi="ar-SY"/>
        </w:rPr>
        <w:t xml:space="preserve">application of </w:t>
      </w:r>
      <w:proofErr w:type="spellStart"/>
      <w:r w:rsidRPr="00AD703D">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stimulates the branching of these shoots and the formation of additional secondary flowers on the same shoot or new shoots. This results in a significant increase in the total number of flowers per plant or per unit area. With good pollination and appropriate growing conditions, this directly increases the number of fruits set per unit of production (plant or square meter) (</w:t>
      </w:r>
      <w:proofErr w:type="spellStart"/>
      <w:r w:rsidRPr="002258AB">
        <w:rPr>
          <w:rFonts w:asciiTheme="majorBidi" w:hAnsiTheme="majorBidi" w:cstheme="majorBidi"/>
          <w:sz w:val="24"/>
          <w:szCs w:val="24"/>
          <w:lang w:bidi="ar-SY"/>
        </w:rPr>
        <w:t>Hytönen</w:t>
      </w:r>
      <w:proofErr w:type="spellEnd"/>
      <w:r w:rsidRPr="002258AB">
        <w:rPr>
          <w:rFonts w:asciiTheme="majorBidi" w:hAnsiTheme="majorBidi" w:cstheme="majorBidi"/>
          <w:sz w:val="24"/>
          <w:szCs w:val="24"/>
          <w:lang w:bidi="ar-SY"/>
        </w:rPr>
        <w:t xml:space="preserve"> </w:t>
      </w:r>
      <w:r w:rsidRPr="00AD703D">
        <w:rPr>
          <w:rFonts w:asciiTheme="majorBidi" w:hAnsiTheme="majorBidi" w:cstheme="majorBidi"/>
          <w:i/>
          <w:iCs/>
          <w:sz w:val="24"/>
          <w:szCs w:val="24"/>
          <w:lang w:bidi="ar-SY"/>
        </w:rPr>
        <w:t>et al.,</w:t>
      </w:r>
      <w:r w:rsidRPr="002258AB">
        <w:rPr>
          <w:rFonts w:asciiTheme="majorBidi" w:hAnsiTheme="majorBidi" w:cstheme="majorBidi"/>
          <w:sz w:val="24"/>
          <w:szCs w:val="24"/>
          <w:lang w:bidi="ar-SY"/>
        </w:rPr>
        <w:t xml:space="preserve"> 2004). </w:t>
      </w:r>
      <w:proofErr w:type="spellStart"/>
      <w:r w:rsidRPr="002258AB">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raises </w:t>
      </w:r>
      <w:proofErr w:type="spellStart"/>
      <w:r w:rsidRPr="002258AB">
        <w:rPr>
          <w:rFonts w:asciiTheme="majorBidi" w:hAnsiTheme="majorBidi" w:cstheme="majorBidi"/>
          <w:sz w:val="24"/>
          <w:szCs w:val="24"/>
          <w:lang w:bidi="ar-SY"/>
        </w:rPr>
        <w:t>cytokinin</w:t>
      </w:r>
      <w:proofErr w:type="spellEnd"/>
      <w:r w:rsidRPr="002258AB">
        <w:rPr>
          <w:rFonts w:asciiTheme="majorBidi" w:hAnsiTheme="majorBidi" w:cstheme="majorBidi"/>
          <w:sz w:val="24"/>
          <w:szCs w:val="24"/>
          <w:lang w:bidi="ar-SY"/>
        </w:rPr>
        <w:t>/gibberellin ratios, stimulating flower bud differentiation. Cooling</w:t>
      </w:r>
      <w:r w:rsidR="00EA76CC">
        <w:rPr>
          <w:rFonts w:asciiTheme="majorBidi" w:hAnsiTheme="majorBidi" w:cstheme="majorBidi"/>
          <w:sz w:val="24"/>
          <w:szCs w:val="24"/>
          <w:lang w:bidi="ar-SY"/>
        </w:rPr>
        <w:t xml:space="preserve"> treatment</w:t>
      </w:r>
      <w:r w:rsidRPr="002258AB">
        <w:rPr>
          <w:rFonts w:asciiTheme="majorBidi" w:hAnsiTheme="majorBidi" w:cstheme="majorBidi"/>
          <w:sz w:val="24"/>
          <w:szCs w:val="24"/>
          <w:lang w:bidi="ar-SY"/>
        </w:rPr>
        <w:t xml:space="preserve"> and </w:t>
      </w:r>
      <w:r w:rsidR="00EA76CC">
        <w:rPr>
          <w:rFonts w:asciiTheme="majorBidi" w:hAnsiTheme="majorBidi" w:cstheme="majorBidi"/>
          <w:sz w:val="24"/>
          <w:szCs w:val="24"/>
          <w:lang w:bidi="ar-SY"/>
        </w:rPr>
        <w:t>application</w:t>
      </w:r>
      <w:r w:rsidR="00EA76CC" w:rsidRPr="00AD703D">
        <w:rPr>
          <w:rFonts w:asciiTheme="majorBidi" w:hAnsiTheme="majorBidi" w:cstheme="majorBidi"/>
          <w:sz w:val="24"/>
          <w:szCs w:val="24"/>
          <w:lang w:bidi="ar-SY"/>
        </w:rPr>
        <w:t xml:space="preserve"> </w:t>
      </w:r>
      <w:proofErr w:type="spellStart"/>
      <w:r w:rsidRPr="00AD703D">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direct carbohydrates toward fruiting rather than vegetative growth. Buds formed after sufficient cooling are more vigorous and better at fruit set (Hancock, 2020</w:t>
      </w:r>
      <w:r>
        <w:rPr>
          <w:rFonts w:asciiTheme="majorBidi" w:hAnsiTheme="majorBidi" w:cstheme="majorBidi"/>
          <w:sz w:val="24"/>
          <w:szCs w:val="24"/>
          <w:lang w:bidi="ar-SY"/>
        </w:rPr>
        <w:t>)</w:t>
      </w:r>
      <w:r w:rsidRPr="002258AB">
        <w:rPr>
          <w:rFonts w:asciiTheme="majorBidi" w:hAnsiTheme="majorBidi" w:cstheme="majorBidi"/>
          <w:sz w:val="24"/>
          <w:szCs w:val="24"/>
          <w:rtl/>
          <w:lang w:bidi="ar-SY"/>
        </w:rPr>
        <w:t>.</w:t>
      </w:r>
    </w:p>
    <w:p w14:paraId="3E92DB75" w14:textId="74C8A60A" w:rsidR="00C87C9C" w:rsidRPr="006E0138" w:rsidRDefault="00C87C9C" w:rsidP="006E0138">
      <w:pPr>
        <w:pStyle w:val="a4"/>
        <w:bidi w:val="0"/>
        <w:ind w:firstLine="720"/>
        <w:jc w:val="both"/>
        <w:rPr>
          <w:rFonts w:asciiTheme="majorBidi" w:hAnsiTheme="majorBidi" w:cstheme="majorBidi"/>
          <w:sz w:val="24"/>
          <w:szCs w:val="24"/>
          <w:rtl/>
          <w:lang w:bidi="ar-SY"/>
        </w:rPr>
      </w:pPr>
      <w:r w:rsidRPr="002258AB">
        <w:rPr>
          <w:rFonts w:asciiTheme="majorBidi" w:hAnsiTheme="majorBidi" w:cstheme="majorBidi"/>
          <w:sz w:val="24"/>
          <w:szCs w:val="24"/>
          <w:lang w:bidi="ar-SY"/>
        </w:rPr>
        <w:lastRenderedPageBreak/>
        <w:t xml:space="preserve">Moderate spraying with sufficient cooling increases budding, distributes fruit load, </w:t>
      </w:r>
      <w:r w:rsidRPr="006E0138">
        <w:rPr>
          <w:rFonts w:asciiTheme="majorBidi" w:hAnsiTheme="majorBidi" w:cstheme="majorBidi"/>
          <w:sz w:val="24"/>
          <w:szCs w:val="24"/>
          <w:lang w:bidi="ar-SY"/>
        </w:rPr>
        <w:t>and prolongs the production period</w:t>
      </w:r>
      <w:r w:rsidR="006E0138" w:rsidRPr="006E0138">
        <w:rPr>
          <w:rFonts w:asciiTheme="majorBidi" w:hAnsiTheme="majorBidi" w:cstheme="majorBidi"/>
          <w:sz w:val="24"/>
          <w:szCs w:val="24"/>
          <w:lang w:bidi="ar-SY"/>
        </w:rPr>
        <w:t>, w</w:t>
      </w:r>
      <w:r w:rsidRPr="006E0138">
        <w:rPr>
          <w:rFonts w:asciiTheme="majorBidi" w:hAnsiTheme="majorBidi" w:cstheme="majorBidi"/>
          <w:sz w:val="24"/>
          <w:szCs w:val="24"/>
          <w:lang w:bidi="ar-SY"/>
        </w:rPr>
        <w:t xml:space="preserve">hile high concentrations inhibit growth and shorten the production period even with adequate cooling </w:t>
      </w:r>
      <w:r w:rsidR="006E0138" w:rsidRPr="006E0138">
        <w:rPr>
          <w:rFonts w:asciiTheme="majorBidi" w:hAnsiTheme="majorBidi" w:cstheme="majorBidi"/>
          <w:sz w:val="24"/>
          <w:szCs w:val="24"/>
          <w:lang w:bidi="ar-SY"/>
        </w:rPr>
        <w:t>(Al-</w:t>
      </w:r>
      <w:proofErr w:type="spellStart"/>
      <w:r w:rsidR="006E0138" w:rsidRPr="006E0138">
        <w:rPr>
          <w:rFonts w:asciiTheme="majorBidi" w:hAnsiTheme="majorBidi" w:cstheme="majorBidi"/>
          <w:sz w:val="24"/>
          <w:szCs w:val="24"/>
          <w:lang w:bidi="ar-SY"/>
        </w:rPr>
        <w:t>Hamdani</w:t>
      </w:r>
      <w:proofErr w:type="spellEnd"/>
      <w:r w:rsidR="006E0138" w:rsidRPr="006E0138">
        <w:rPr>
          <w:rFonts w:asciiTheme="majorBidi" w:hAnsiTheme="majorBidi" w:cstheme="majorBidi"/>
          <w:sz w:val="24"/>
          <w:szCs w:val="24"/>
          <w:lang w:bidi="ar-SY"/>
        </w:rPr>
        <w:t>, 2020).</w:t>
      </w:r>
    </w:p>
    <w:p w14:paraId="22F9F70A" w14:textId="51AE442D" w:rsidR="00C87C9C" w:rsidRPr="00802DAA" w:rsidRDefault="00C87C9C" w:rsidP="00EA76CC">
      <w:pPr>
        <w:pStyle w:val="a4"/>
        <w:bidi w:val="0"/>
        <w:jc w:val="both"/>
        <w:rPr>
          <w:rFonts w:asciiTheme="majorBidi" w:hAnsiTheme="majorBidi" w:cstheme="majorBidi"/>
          <w:sz w:val="24"/>
          <w:szCs w:val="24"/>
          <w:rtl/>
          <w:lang w:bidi="ar-SY"/>
        </w:rPr>
      </w:pPr>
      <w:r w:rsidRPr="00802DAA">
        <w:rPr>
          <w:rFonts w:asciiTheme="majorBidi" w:hAnsiTheme="majorBidi" w:cstheme="majorBidi"/>
          <w:b/>
          <w:bCs/>
          <w:sz w:val="24"/>
          <w:szCs w:val="24"/>
          <w:lang w:bidi="ar-SY"/>
        </w:rPr>
        <w:t>Significance and objectives of the research</w:t>
      </w:r>
      <w:r w:rsidRPr="00802DAA">
        <w:rPr>
          <w:rFonts w:asciiTheme="majorBidi" w:hAnsiTheme="majorBidi" w:cstheme="majorBidi"/>
          <w:sz w:val="24"/>
          <w:szCs w:val="24"/>
          <w:lang w:bidi="ar-SY"/>
        </w:rPr>
        <w:t xml:space="preserve">: Strawberry cultivation in Syria is facing numerous problems, threatening it with deterioration and declining productivity per unit area. This includes the production of seedlings with poor quality and subsequent deterioration after planting, high production costs, and low productivity per unit area. Therefore, the research aims to determine the optimal concentration of </w:t>
      </w:r>
      <w:r w:rsidR="00EA76CC">
        <w:rPr>
          <w:rFonts w:asciiTheme="majorBidi" w:hAnsiTheme="majorBidi" w:cstheme="majorBidi"/>
          <w:sz w:val="24"/>
          <w:szCs w:val="24"/>
          <w:lang w:bidi="ar-SY"/>
        </w:rPr>
        <w:t>e</w:t>
      </w:r>
      <w:r w:rsidRPr="00802DAA">
        <w:rPr>
          <w:rFonts w:asciiTheme="majorBidi" w:hAnsiTheme="majorBidi" w:cstheme="majorBidi"/>
          <w:sz w:val="24"/>
          <w:szCs w:val="24"/>
          <w:lang w:bidi="ar-SY"/>
        </w:rPr>
        <w:t xml:space="preserve"> </w:t>
      </w:r>
      <w:proofErr w:type="spellStart"/>
      <w:r w:rsidRPr="00802DAA">
        <w:rPr>
          <w:rFonts w:asciiTheme="majorBidi" w:hAnsiTheme="majorBidi" w:cstheme="majorBidi"/>
          <w:sz w:val="24"/>
          <w:szCs w:val="24"/>
          <w:lang w:bidi="ar-SY"/>
        </w:rPr>
        <w:t>Cycocel</w:t>
      </w:r>
      <w:proofErr w:type="spellEnd"/>
      <w:r w:rsidRPr="00802DAA">
        <w:rPr>
          <w:rFonts w:asciiTheme="majorBidi" w:hAnsiTheme="majorBidi" w:cstheme="majorBidi"/>
          <w:sz w:val="24"/>
          <w:szCs w:val="24"/>
          <w:lang w:bidi="ar-SY"/>
        </w:rPr>
        <w:t xml:space="preserve"> to treat the mother plants, the optimal bud location on the supports to produce high-yielding seedlings, and the optimal cooling period and its interactions to produce high-yielding and high-quality strawberry seedlings of the Festival </w:t>
      </w:r>
      <w:r w:rsidR="00EA76CC">
        <w:rPr>
          <w:rFonts w:asciiTheme="majorBidi" w:hAnsiTheme="majorBidi" w:cstheme="majorBidi"/>
          <w:sz w:val="24"/>
          <w:szCs w:val="24"/>
          <w:lang w:bidi="ar-SY"/>
        </w:rPr>
        <w:t>cultivar</w:t>
      </w:r>
      <w:r w:rsidRPr="00802DAA">
        <w:rPr>
          <w:rFonts w:asciiTheme="majorBidi" w:hAnsiTheme="majorBidi" w:cstheme="majorBidi"/>
          <w:sz w:val="24"/>
          <w:szCs w:val="24"/>
          <w:rtl/>
          <w:lang w:bidi="ar-SY"/>
        </w:rPr>
        <w:t>.</w:t>
      </w:r>
    </w:p>
    <w:p w14:paraId="6A8704CF" w14:textId="77777777" w:rsidR="00C87C9C" w:rsidRPr="00802DAA" w:rsidRDefault="00C87C9C" w:rsidP="00C87C9C">
      <w:pPr>
        <w:pStyle w:val="a4"/>
        <w:bidi w:val="0"/>
        <w:jc w:val="both"/>
        <w:rPr>
          <w:rFonts w:asciiTheme="majorBidi" w:hAnsiTheme="majorBidi" w:cstheme="majorBidi"/>
          <w:b/>
          <w:bCs/>
          <w:sz w:val="24"/>
          <w:szCs w:val="24"/>
          <w:lang w:bidi="ar-SY"/>
        </w:rPr>
      </w:pPr>
      <w:r w:rsidRPr="00802DAA">
        <w:rPr>
          <w:rFonts w:asciiTheme="majorBidi" w:hAnsiTheme="majorBidi" w:cstheme="majorBidi"/>
          <w:b/>
          <w:bCs/>
          <w:sz w:val="24"/>
          <w:szCs w:val="24"/>
          <w:lang w:bidi="ar-SY"/>
        </w:rPr>
        <w:t>Research Materials and Methods</w:t>
      </w:r>
      <w:r w:rsidRPr="00802DAA">
        <w:rPr>
          <w:rFonts w:asciiTheme="majorBidi" w:hAnsiTheme="majorBidi" w:cstheme="majorBidi"/>
          <w:b/>
          <w:bCs/>
          <w:sz w:val="24"/>
          <w:szCs w:val="24"/>
          <w:rtl/>
          <w:lang w:bidi="ar-SY"/>
        </w:rPr>
        <w:t>:</w:t>
      </w:r>
    </w:p>
    <w:p w14:paraId="58D072A8" w14:textId="453E8B9B" w:rsidR="00C87C9C" w:rsidRPr="00802DAA" w:rsidRDefault="00C87C9C" w:rsidP="00AF0163">
      <w:pPr>
        <w:pStyle w:val="a4"/>
        <w:bidi w:val="0"/>
        <w:jc w:val="both"/>
        <w:rPr>
          <w:rFonts w:asciiTheme="majorBidi" w:hAnsiTheme="majorBidi" w:cstheme="majorBidi"/>
          <w:sz w:val="24"/>
          <w:szCs w:val="24"/>
          <w:lang w:bidi="ar-SY"/>
        </w:rPr>
      </w:pPr>
      <w:r w:rsidRPr="00802DAA">
        <w:rPr>
          <w:rFonts w:asciiTheme="majorBidi" w:hAnsiTheme="majorBidi" w:cstheme="majorBidi"/>
          <w:sz w:val="24"/>
          <w:szCs w:val="24"/>
          <w:lang w:bidi="ar-SY"/>
        </w:rPr>
        <w:t xml:space="preserve">Research Location: The research was conducted at the Agricultural Scientific Research Center (Citrus Department in </w:t>
      </w:r>
      <w:proofErr w:type="spellStart"/>
      <w:r w:rsidRPr="00802DAA">
        <w:rPr>
          <w:rFonts w:asciiTheme="majorBidi" w:hAnsiTheme="majorBidi" w:cstheme="majorBidi"/>
          <w:sz w:val="24"/>
          <w:szCs w:val="24"/>
          <w:lang w:bidi="ar-SY"/>
        </w:rPr>
        <w:t>Tartous</w:t>
      </w:r>
      <w:proofErr w:type="spellEnd"/>
      <w:r w:rsidR="00AF0163">
        <w:rPr>
          <w:rFonts w:asciiTheme="majorBidi" w:hAnsiTheme="majorBidi" w:cstheme="majorBidi"/>
          <w:sz w:val="24"/>
          <w:szCs w:val="24"/>
          <w:lang w:bidi="ar-SY"/>
        </w:rPr>
        <w:t>, Syria).</w:t>
      </w:r>
      <w:r w:rsidRPr="00802DAA">
        <w:rPr>
          <w:rFonts w:asciiTheme="majorBidi" w:hAnsiTheme="majorBidi" w:cstheme="majorBidi"/>
          <w:sz w:val="24"/>
          <w:szCs w:val="24"/>
          <w:lang w:bidi="ar-SY"/>
        </w:rPr>
        <w:t xml:space="preserve"> The soil was selected from the department's fields and is lightly clayey and has a medium lime content during 2023-2024</w:t>
      </w:r>
      <w:r w:rsidRPr="00802DAA">
        <w:rPr>
          <w:rFonts w:asciiTheme="majorBidi" w:hAnsiTheme="majorBidi" w:cstheme="majorBidi"/>
          <w:sz w:val="24"/>
          <w:szCs w:val="24"/>
          <w:rtl/>
          <w:lang w:bidi="ar-SY"/>
        </w:rPr>
        <w:t>.</w:t>
      </w:r>
    </w:p>
    <w:p w14:paraId="4FCB81BA" w14:textId="45C7D1D9" w:rsidR="00C87C9C" w:rsidRPr="000900C8" w:rsidRDefault="00C87C9C" w:rsidP="000900C8">
      <w:pPr>
        <w:pStyle w:val="a4"/>
        <w:bidi w:val="0"/>
        <w:jc w:val="both"/>
        <w:rPr>
          <w:rFonts w:asciiTheme="majorBidi" w:hAnsiTheme="majorBidi" w:cstheme="majorBidi"/>
          <w:sz w:val="24"/>
          <w:szCs w:val="24"/>
          <w:lang w:bidi="ar-SY"/>
        </w:rPr>
      </w:pPr>
      <w:r w:rsidRPr="00822F12">
        <w:rPr>
          <w:rFonts w:asciiTheme="majorBidi" w:hAnsiTheme="majorBidi" w:cstheme="majorBidi"/>
          <w:b/>
          <w:bCs/>
          <w:sz w:val="24"/>
          <w:szCs w:val="24"/>
          <w:lang w:bidi="ar-SY"/>
        </w:rPr>
        <w:t>Plant Material:</w:t>
      </w:r>
      <w:r w:rsidRPr="00802DAA">
        <w:rPr>
          <w:rFonts w:asciiTheme="majorBidi" w:hAnsiTheme="majorBidi" w:cstheme="majorBidi"/>
          <w:sz w:val="24"/>
          <w:szCs w:val="24"/>
          <w:lang w:bidi="ar-SY"/>
        </w:rPr>
        <w:t xml:space="preserve"> The Festival </w:t>
      </w:r>
      <w:r w:rsidR="006F12BA">
        <w:rPr>
          <w:rFonts w:asciiTheme="majorBidi" w:hAnsiTheme="majorBidi" w:cstheme="majorBidi"/>
          <w:sz w:val="24"/>
          <w:szCs w:val="24"/>
          <w:lang w:bidi="ar-SY"/>
        </w:rPr>
        <w:t xml:space="preserve">cultivar </w:t>
      </w:r>
      <w:r w:rsidRPr="00802DAA">
        <w:rPr>
          <w:rFonts w:asciiTheme="majorBidi" w:hAnsiTheme="majorBidi" w:cstheme="majorBidi"/>
          <w:sz w:val="24"/>
          <w:szCs w:val="24"/>
          <w:lang w:bidi="ar-SY"/>
        </w:rPr>
        <w:t>was used, which is the most widespread in the coastal region</w:t>
      </w:r>
      <w:r w:rsidR="003B68E3">
        <w:rPr>
          <w:rFonts w:asciiTheme="majorBidi" w:hAnsiTheme="majorBidi" w:cstheme="majorBidi"/>
          <w:sz w:val="24"/>
          <w:szCs w:val="24"/>
          <w:lang w:bidi="ar-SY"/>
        </w:rPr>
        <w:t xml:space="preserve"> of </w:t>
      </w:r>
      <w:proofErr w:type="spellStart"/>
      <w:r w:rsidR="003B68E3">
        <w:rPr>
          <w:rFonts w:asciiTheme="majorBidi" w:hAnsiTheme="majorBidi" w:cstheme="majorBidi"/>
          <w:sz w:val="24"/>
          <w:szCs w:val="24"/>
          <w:lang w:bidi="ar-SY"/>
        </w:rPr>
        <w:t>Lattakia</w:t>
      </w:r>
      <w:proofErr w:type="spellEnd"/>
      <w:r w:rsidRPr="00802DAA">
        <w:rPr>
          <w:rFonts w:asciiTheme="majorBidi" w:hAnsiTheme="majorBidi" w:cstheme="majorBidi"/>
          <w:sz w:val="24"/>
          <w:szCs w:val="24"/>
          <w:lang w:bidi="ar-SY"/>
        </w:rPr>
        <w:t xml:space="preserve">. It is characterized by being a vigorous, high-yielding variety with firm, durable fruit that withstands transportation and marketing, has an attractive appearance, is </w:t>
      </w:r>
      <w:r w:rsidRPr="000900C8">
        <w:rPr>
          <w:rFonts w:asciiTheme="majorBidi" w:hAnsiTheme="majorBidi" w:cstheme="majorBidi"/>
          <w:sz w:val="24"/>
          <w:szCs w:val="24"/>
          <w:lang w:bidi="ar-SY"/>
        </w:rPr>
        <w:t>early maturing, and has dark-colored fruit (</w:t>
      </w:r>
      <w:r w:rsidR="000900C8" w:rsidRPr="000900C8">
        <w:t>Vanessa ,</w:t>
      </w:r>
      <w:r w:rsidR="000900C8">
        <w:t xml:space="preserve"> </w:t>
      </w:r>
      <w:r w:rsidR="000900C8" w:rsidRPr="000900C8">
        <w:t>2021</w:t>
      </w:r>
      <w:r w:rsidRPr="000900C8">
        <w:rPr>
          <w:rFonts w:asciiTheme="majorBidi" w:hAnsiTheme="majorBidi" w:cstheme="majorBidi"/>
          <w:sz w:val="24"/>
          <w:szCs w:val="24"/>
          <w:lang w:bidi="ar-SY"/>
        </w:rPr>
        <w:t>)</w:t>
      </w:r>
      <w:r w:rsidRPr="000900C8">
        <w:rPr>
          <w:rFonts w:asciiTheme="majorBidi" w:hAnsiTheme="majorBidi" w:cstheme="majorBidi"/>
          <w:sz w:val="24"/>
          <w:szCs w:val="24"/>
          <w:rtl/>
          <w:lang w:bidi="ar-SY"/>
        </w:rPr>
        <w:t>.</w:t>
      </w:r>
    </w:p>
    <w:p w14:paraId="4D3CAF96" w14:textId="77777777" w:rsidR="00C87C9C" w:rsidRPr="00A14DE2" w:rsidRDefault="00C87C9C" w:rsidP="00A14DE2">
      <w:pPr>
        <w:pStyle w:val="a4"/>
        <w:tabs>
          <w:tab w:val="left" w:pos="5580"/>
        </w:tabs>
        <w:bidi w:val="0"/>
        <w:jc w:val="both"/>
        <w:rPr>
          <w:rFonts w:asciiTheme="majorBidi" w:hAnsiTheme="majorBidi" w:cstheme="majorBidi"/>
          <w:sz w:val="24"/>
          <w:szCs w:val="24"/>
          <w:rtl/>
        </w:rPr>
      </w:pPr>
      <w:r w:rsidRPr="00551B1F">
        <w:rPr>
          <w:rFonts w:asciiTheme="majorBidi" w:hAnsiTheme="majorBidi" w:cstheme="majorBidi"/>
          <w:b/>
          <w:bCs/>
          <w:sz w:val="24"/>
          <w:szCs w:val="24"/>
        </w:rPr>
        <w:t>Experimental Design</w:t>
      </w:r>
      <w:r w:rsidRPr="00B220D5">
        <w:rPr>
          <w:rFonts w:asciiTheme="majorBidi" w:hAnsiTheme="majorBidi" w:cstheme="majorBidi"/>
          <w:sz w:val="24"/>
          <w:szCs w:val="24"/>
        </w:rPr>
        <w:t xml:space="preserve">: The research was conducted using a randomized complete block design according to the split plot arrangement, where the primary factor was </w:t>
      </w:r>
      <w:proofErr w:type="spellStart"/>
      <w:r w:rsidRPr="00B220D5">
        <w:rPr>
          <w:rStyle w:val="corrected-phrasedisplayed-text"/>
          <w:rFonts w:asciiTheme="majorBidi" w:hAnsiTheme="majorBidi" w:cstheme="majorBidi"/>
          <w:sz w:val="24"/>
          <w:szCs w:val="24"/>
        </w:rPr>
        <w:t>Cycocel</w:t>
      </w:r>
      <w:proofErr w:type="spellEnd"/>
      <w:r w:rsidRPr="00B220D5">
        <w:rPr>
          <w:rFonts w:asciiTheme="majorBidi" w:hAnsiTheme="majorBidi" w:cstheme="majorBidi"/>
          <w:sz w:val="24"/>
          <w:szCs w:val="24"/>
        </w:rPr>
        <w:t xml:space="preserve"> concentration (0, 250, 500, 750), the first split factor was the </w:t>
      </w:r>
      <w:r w:rsidRPr="00B220D5">
        <w:rPr>
          <w:rStyle w:val="corrected-phrasedisplayed-text"/>
          <w:rFonts w:asciiTheme="majorBidi" w:hAnsiTheme="majorBidi" w:cstheme="majorBidi"/>
          <w:sz w:val="24"/>
          <w:szCs w:val="24"/>
        </w:rPr>
        <w:t>Bud Location</w:t>
      </w:r>
      <w:r w:rsidRPr="00B220D5">
        <w:rPr>
          <w:rFonts w:asciiTheme="majorBidi" w:hAnsiTheme="majorBidi" w:cstheme="majorBidi"/>
          <w:sz w:val="24"/>
          <w:szCs w:val="24"/>
        </w:rPr>
        <w:t xml:space="preserve"> on the stump</w:t>
      </w:r>
      <w:r w:rsidRPr="00960E5A">
        <w:rPr>
          <w:rFonts w:asciiTheme="majorBidi" w:hAnsiTheme="majorBidi" w:cstheme="majorBidi"/>
          <w:sz w:val="24"/>
          <w:szCs w:val="24"/>
        </w:rPr>
        <w:t xml:space="preserve"> (zero degree, first degree, second degree), </w:t>
      </w:r>
      <w:r w:rsidRPr="00A14DE2">
        <w:rPr>
          <w:rFonts w:asciiTheme="majorBidi" w:hAnsiTheme="majorBidi" w:cstheme="majorBidi"/>
          <w:sz w:val="24"/>
          <w:szCs w:val="24"/>
        </w:rPr>
        <w:t>and the second factor was the cooling period (zero, one week, two weeks, three weeks). Three replicates were used for each treatment, each containing 15 plants, with spaces of (25*40) cm apart, and the distance between furrows was 60 cm</w:t>
      </w:r>
      <w:r w:rsidRPr="00A14DE2">
        <w:rPr>
          <w:rFonts w:asciiTheme="majorBidi" w:hAnsiTheme="majorBidi" w:cstheme="majorBidi"/>
          <w:sz w:val="24"/>
          <w:szCs w:val="24"/>
          <w:rtl/>
        </w:rPr>
        <w:t>.</w:t>
      </w:r>
    </w:p>
    <w:p w14:paraId="2C28E05D" w14:textId="77777777" w:rsidR="00C87C9C" w:rsidRPr="00EC2CEC" w:rsidRDefault="00C87C9C" w:rsidP="00C87C9C">
      <w:pPr>
        <w:pStyle w:val="a4"/>
        <w:bidi w:val="0"/>
        <w:jc w:val="both"/>
        <w:rPr>
          <w:rFonts w:asciiTheme="majorBidi" w:hAnsiTheme="majorBidi" w:cstheme="majorBidi"/>
          <w:b/>
          <w:bCs/>
          <w:sz w:val="24"/>
          <w:szCs w:val="24"/>
          <w:lang w:bidi="ar-SY"/>
        </w:rPr>
      </w:pPr>
      <w:r w:rsidRPr="00EC2CEC">
        <w:rPr>
          <w:rFonts w:asciiTheme="majorBidi" w:hAnsiTheme="majorBidi" w:cstheme="majorBidi"/>
          <w:b/>
          <w:bCs/>
          <w:sz w:val="24"/>
          <w:szCs w:val="24"/>
          <w:rtl/>
          <w:lang w:bidi="ar-SY"/>
        </w:rPr>
        <w:t xml:space="preserve">- </w:t>
      </w:r>
      <w:r w:rsidRPr="00EC2CEC">
        <w:rPr>
          <w:rFonts w:asciiTheme="majorBidi" w:hAnsiTheme="majorBidi" w:cstheme="majorBidi"/>
          <w:b/>
          <w:bCs/>
          <w:sz w:val="24"/>
          <w:szCs w:val="24"/>
          <w:lang w:bidi="ar-SY"/>
        </w:rPr>
        <w:t>Factors studied</w:t>
      </w:r>
      <w:r w:rsidRPr="00EC2CEC">
        <w:rPr>
          <w:rFonts w:asciiTheme="majorBidi" w:hAnsiTheme="majorBidi" w:cstheme="majorBidi"/>
          <w:b/>
          <w:bCs/>
          <w:sz w:val="24"/>
          <w:szCs w:val="24"/>
          <w:rtl/>
          <w:lang w:bidi="ar-SY"/>
        </w:rPr>
        <w:t>:</w:t>
      </w:r>
    </w:p>
    <w:p w14:paraId="37342594" w14:textId="77777777" w:rsidR="00C87C9C" w:rsidRDefault="00C87C9C" w:rsidP="00C87C9C">
      <w:pPr>
        <w:pStyle w:val="a4"/>
        <w:bidi w:val="0"/>
        <w:jc w:val="both"/>
        <w:rPr>
          <w:rFonts w:asciiTheme="majorBidi" w:hAnsiTheme="majorBidi" w:cstheme="majorBidi"/>
          <w:sz w:val="24"/>
          <w:szCs w:val="24"/>
          <w:lang w:bidi="ar-SY"/>
        </w:rPr>
      </w:pPr>
      <w:r w:rsidRPr="00250325">
        <w:rPr>
          <w:rFonts w:asciiTheme="majorBidi" w:hAnsiTheme="majorBidi" w:cstheme="majorBidi"/>
          <w:b/>
          <w:bCs/>
          <w:sz w:val="24"/>
          <w:szCs w:val="24"/>
          <w:lang w:bidi="ar-SY"/>
        </w:rPr>
        <w:t>1-</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first factor</w:t>
      </w:r>
      <w:r w:rsidRPr="00EC2CEC">
        <w:rPr>
          <w:rFonts w:asciiTheme="majorBidi" w:hAnsiTheme="majorBidi" w:cstheme="majorBidi"/>
          <w:sz w:val="24"/>
          <w:szCs w:val="24"/>
          <w:lang w:bidi="ar-SY"/>
        </w:rPr>
        <w:t xml:space="preserve">: Spraying the mother plants with </w:t>
      </w:r>
      <w:proofErr w:type="spellStart"/>
      <w:r w:rsidRPr="00250325">
        <w:rPr>
          <w:rFonts w:asciiTheme="majorBidi" w:hAnsiTheme="majorBidi" w:cstheme="majorBidi"/>
          <w:sz w:val="24"/>
          <w:szCs w:val="24"/>
          <w:lang w:bidi="ar-SY"/>
        </w:rPr>
        <w:t>Cycocel</w:t>
      </w:r>
      <w:proofErr w:type="spellEnd"/>
      <w:r w:rsidRPr="00EC2CEC">
        <w:rPr>
          <w:rFonts w:asciiTheme="majorBidi" w:hAnsiTheme="majorBidi" w:cstheme="majorBidi"/>
          <w:sz w:val="24"/>
          <w:szCs w:val="24"/>
          <w:lang w:bidi="ar-SY"/>
        </w:rPr>
        <w:t>: once in the second half of June, at the beginning of creeping stem emergence (early July), at a rate of one liter of the spray solution per 10 square meters, according to the following concentrations</w:t>
      </w:r>
      <w:r w:rsidRPr="00EC2CEC">
        <w:rPr>
          <w:rFonts w:asciiTheme="majorBidi" w:hAnsiTheme="majorBidi" w:cstheme="majorBidi"/>
          <w:sz w:val="24"/>
          <w:szCs w:val="24"/>
          <w:rtl/>
          <w:lang w:bidi="ar-SY"/>
        </w:rPr>
        <w:t>:</w:t>
      </w:r>
    </w:p>
    <w:p w14:paraId="062288B1" w14:textId="77777777" w:rsidR="00F054CA" w:rsidRDefault="00C87C9C" w:rsidP="00F054CA">
      <w:pPr>
        <w:pStyle w:val="a4"/>
        <w:bidi w:val="0"/>
        <w:jc w:val="both"/>
        <w:rPr>
          <w:rFonts w:asciiTheme="majorBidi" w:hAnsiTheme="majorBidi" w:cstheme="majorBidi"/>
          <w:sz w:val="24"/>
          <w:szCs w:val="24"/>
          <w:lang w:bidi="ar-SY"/>
        </w:rPr>
      </w:pPr>
      <w:r>
        <w:rPr>
          <w:rFonts w:asciiTheme="majorBidi" w:hAnsiTheme="majorBidi" w:cstheme="majorBidi"/>
          <w:sz w:val="24"/>
          <w:szCs w:val="24"/>
          <w:lang w:bidi="ar-SY"/>
        </w:rPr>
        <w:t>1- 0</w:t>
      </w:r>
      <w:r w:rsidRPr="00EC2CEC">
        <w:rPr>
          <w:rFonts w:asciiTheme="majorBidi" w:hAnsiTheme="majorBidi" w:cstheme="majorBidi"/>
          <w:sz w:val="24"/>
          <w:szCs w:val="24"/>
          <w:lang w:bidi="ar-SY"/>
        </w:rPr>
        <w:t xml:space="preserve">ppm: not treated with </w:t>
      </w:r>
      <w:proofErr w:type="spellStart"/>
      <w:r w:rsidRPr="00250325">
        <w:rPr>
          <w:rFonts w:asciiTheme="majorBidi" w:hAnsiTheme="majorBidi" w:cstheme="majorBidi"/>
          <w:sz w:val="24"/>
          <w:szCs w:val="24"/>
          <w:lang w:bidi="ar-SY"/>
        </w:rPr>
        <w:t>Cycocel</w:t>
      </w:r>
      <w:proofErr w:type="spellEnd"/>
      <w:r w:rsidRPr="00EC2CEC">
        <w:rPr>
          <w:rFonts w:asciiTheme="majorBidi" w:hAnsiTheme="majorBidi" w:cstheme="majorBidi"/>
          <w:sz w:val="24"/>
          <w:szCs w:val="24"/>
          <w:lang w:bidi="ar-SY"/>
        </w:rPr>
        <w:t xml:space="preserve"> at all, but sprayed with distilled water only as a control</w:t>
      </w:r>
      <w:r w:rsidRPr="00EC2CEC">
        <w:rPr>
          <w:rFonts w:asciiTheme="majorBidi" w:hAnsiTheme="majorBidi" w:cstheme="majorBidi"/>
          <w:sz w:val="24"/>
          <w:szCs w:val="24"/>
          <w:rtl/>
          <w:lang w:bidi="ar-SY"/>
        </w:rPr>
        <w:t>.</w:t>
      </w:r>
      <w:r>
        <w:rPr>
          <w:rFonts w:asciiTheme="majorBidi" w:hAnsiTheme="majorBidi" w:cstheme="majorBidi"/>
          <w:sz w:val="24"/>
          <w:szCs w:val="24"/>
          <w:lang w:bidi="ar-SY"/>
        </w:rPr>
        <w:t xml:space="preserve"> </w:t>
      </w:r>
    </w:p>
    <w:p w14:paraId="669277C7" w14:textId="75E2B21C" w:rsidR="00C87C9C" w:rsidRPr="00EC2CEC" w:rsidRDefault="00C87C9C" w:rsidP="00F054CA">
      <w:pPr>
        <w:pStyle w:val="a4"/>
        <w:bidi w:val="0"/>
        <w:jc w:val="both"/>
        <w:rPr>
          <w:rFonts w:asciiTheme="majorBidi" w:hAnsiTheme="majorBidi" w:cstheme="majorBidi"/>
          <w:sz w:val="24"/>
          <w:szCs w:val="24"/>
          <w:rtl/>
          <w:lang w:bidi="ar-SY"/>
        </w:rPr>
      </w:pPr>
      <w:r>
        <w:rPr>
          <w:rFonts w:asciiTheme="majorBidi" w:hAnsiTheme="majorBidi" w:cstheme="majorBidi"/>
          <w:sz w:val="24"/>
          <w:szCs w:val="24"/>
          <w:lang w:bidi="ar-SY"/>
        </w:rPr>
        <w:t xml:space="preserve">2- </w:t>
      </w:r>
      <w:r>
        <w:rPr>
          <w:rFonts w:asciiTheme="majorBidi" w:hAnsiTheme="majorBidi" w:cstheme="majorBidi" w:hint="cs"/>
          <w:sz w:val="24"/>
          <w:szCs w:val="24"/>
          <w:rtl/>
          <w:lang w:bidi="ar-SY"/>
        </w:rPr>
        <w:t xml:space="preserve"> </w:t>
      </w:r>
      <w:r w:rsidRPr="00EC2CEC">
        <w:rPr>
          <w:rFonts w:asciiTheme="majorBidi" w:hAnsiTheme="majorBidi" w:cstheme="majorBidi"/>
          <w:sz w:val="24"/>
          <w:szCs w:val="24"/>
          <w:rtl/>
          <w:lang w:bidi="ar-SY"/>
        </w:rPr>
        <w:t xml:space="preserve">250 </w:t>
      </w:r>
      <w:r w:rsidRPr="00EC2CEC">
        <w:rPr>
          <w:rFonts w:asciiTheme="majorBidi" w:hAnsiTheme="majorBidi" w:cstheme="majorBidi"/>
          <w:sz w:val="24"/>
          <w:szCs w:val="24"/>
          <w:lang w:bidi="ar-SY"/>
        </w:rPr>
        <w:t>ppm.</w:t>
      </w:r>
      <w:r>
        <w:rPr>
          <w:rFonts w:asciiTheme="majorBidi" w:hAnsiTheme="majorBidi" w:cstheme="majorBidi"/>
          <w:sz w:val="24"/>
          <w:szCs w:val="24"/>
          <w:lang w:bidi="ar-SY"/>
        </w:rPr>
        <w:t xml:space="preserve">  </w:t>
      </w:r>
      <w:r w:rsidRPr="00EC2CEC">
        <w:rPr>
          <w:rFonts w:asciiTheme="majorBidi" w:hAnsiTheme="majorBidi" w:cstheme="majorBidi"/>
          <w:sz w:val="24"/>
          <w:szCs w:val="24"/>
          <w:lang w:bidi="ar-SY"/>
        </w:rPr>
        <w:t xml:space="preserve"> 3- 500 ppm. </w:t>
      </w:r>
      <w:r>
        <w:rPr>
          <w:rFonts w:asciiTheme="majorBidi" w:hAnsiTheme="majorBidi" w:cstheme="majorBidi"/>
          <w:sz w:val="24"/>
          <w:szCs w:val="24"/>
          <w:lang w:bidi="ar-SY"/>
        </w:rPr>
        <w:t xml:space="preserve">  </w:t>
      </w:r>
      <w:r w:rsidRPr="00EC2CEC">
        <w:rPr>
          <w:rFonts w:asciiTheme="majorBidi" w:hAnsiTheme="majorBidi" w:cstheme="majorBidi"/>
          <w:sz w:val="24"/>
          <w:szCs w:val="24"/>
          <w:lang w:bidi="ar-SY"/>
        </w:rPr>
        <w:t xml:space="preserve">4- 750 ppm </w:t>
      </w:r>
    </w:p>
    <w:p w14:paraId="1C0A0568" w14:textId="77777777" w:rsidR="00C87C9C" w:rsidRPr="00250325" w:rsidRDefault="00C87C9C" w:rsidP="00C87C9C">
      <w:pPr>
        <w:pStyle w:val="a4"/>
        <w:bidi w:val="0"/>
        <w:jc w:val="both"/>
        <w:rPr>
          <w:rFonts w:asciiTheme="majorBidi" w:hAnsiTheme="majorBidi" w:cstheme="majorBidi"/>
          <w:sz w:val="24"/>
          <w:szCs w:val="24"/>
          <w:rtl/>
        </w:rPr>
      </w:pPr>
      <w:r w:rsidRPr="00250325">
        <w:rPr>
          <w:rFonts w:asciiTheme="majorBidi" w:hAnsiTheme="majorBidi" w:cstheme="majorBidi"/>
          <w:b/>
          <w:bCs/>
          <w:sz w:val="24"/>
          <w:szCs w:val="24"/>
          <w:lang w:bidi="ar-SY"/>
        </w:rPr>
        <w:t>2-</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second factor:</w:t>
      </w:r>
      <w:r w:rsidRPr="00250325">
        <w:rPr>
          <w:rFonts w:asciiTheme="majorBidi" w:hAnsiTheme="majorBidi" w:cstheme="majorBidi"/>
          <w:sz w:val="24"/>
          <w:szCs w:val="24"/>
          <w:lang w:bidi="ar-SY"/>
        </w:rPr>
        <w:t xml:space="preserve"> Identifying the buds on the first- and second-order creeping stems of the mother plants treated with </w:t>
      </w:r>
      <w:proofErr w:type="spellStart"/>
      <w:r w:rsidRPr="00250325">
        <w:rPr>
          <w:rFonts w:asciiTheme="majorBidi" w:hAnsiTheme="majorBidi" w:cstheme="majorBidi"/>
          <w:sz w:val="24"/>
          <w:szCs w:val="24"/>
          <w:lang w:bidi="ar-SY"/>
        </w:rPr>
        <w:t>Cycocel</w:t>
      </w:r>
      <w:proofErr w:type="spellEnd"/>
      <w:r w:rsidRPr="00250325">
        <w:rPr>
          <w:rFonts w:asciiTheme="majorBidi" w:hAnsiTheme="majorBidi" w:cstheme="majorBidi"/>
          <w:sz w:val="24"/>
          <w:szCs w:val="24"/>
          <w:lang w:bidi="ar-SY"/>
        </w:rPr>
        <w:t xml:space="preserve"> in the second week of July. The remaining buds were removed from the creeping stems, and the marked buds were directed towards the paths covered with black mulch sterilized with hydrogenated water, to prevent them from touching the soil. The vegetative mass of the mother plant was also cut in the second half of July to allow light, ventilation, and sunlight to penetrate the roots of the buds, which develop into the desired seedlings. The desired buds became ready for cutting in the first half of September, and were then placed in special bags and transferred to the refrigerator at 4°C</w:t>
      </w:r>
      <w:r w:rsidRPr="00250325">
        <w:rPr>
          <w:rFonts w:asciiTheme="majorBidi" w:hAnsiTheme="majorBidi" w:cstheme="majorBidi"/>
          <w:sz w:val="24"/>
          <w:szCs w:val="24"/>
          <w:rtl/>
          <w:lang w:bidi="ar-SY"/>
        </w:rPr>
        <w:t>.</w:t>
      </w:r>
    </w:p>
    <w:p w14:paraId="477E20C7" w14:textId="77777777" w:rsidR="00C87C9C" w:rsidRPr="00250325" w:rsidRDefault="00C87C9C" w:rsidP="00C87C9C">
      <w:pPr>
        <w:pStyle w:val="a4"/>
        <w:bidi w:val="0"/>
        <w:jc w:val="both"/>
        <w:rPr>
          <w:rFonts w:asciiTheme="majorBidi" w:hAnsiTheme="majorBidi" w:cstheme="majorBidi"/>
          <w:sz w:val="24"/>
          <w:szCs w:val="24"/>
          <w:rtl/>
          <w:lang w:bidi="ar-SY"/>
        </w:rPr>
      </w:pPr>
      <w:r w:rsidRPr="00250325">
        <w:rPr>
          <w:rFonts w:asciiTheme="majorBidi" w:hAnsiTheme="majorBidi" w:cstheme="majorBidi"/>
          <w:b/>
          <w:bCs/>
          <w:sz w:val="24"/>
          <w:szCs w:val="24"/>
          <w:lang w:bidi="ar-SY"/>
        </w:rPr>
        <w:t>3-</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third factor:</w:t>
      </w:r>
      <w:r w:rsidRPr="00250325">
        <w:rPr>
          <w:rFonts w:asciiTheme="majorBidi" w:hAnsiTheme="majorBidi" w:cstheme="majorBidi"/>
          <w:sz w:val="24"/>
          <w:szCs w:val="24"/>
          <w:lang w:bidi="ar-SY"/>
        </w:rPr>
        <w:t xml:space="preserve"> Refrigerated storage: The refrigerator room was sterilized with 5% hydrogen peroxide, and every 15 seedlings (replicated) were placed in a transparent, perforated nylon bag, which was tightly sealed. The bags were placed on shelves inside the refrigerator</w:t>
      </w:r>
      <w:r w:rsidRPr="00250325">
        <w:rPr>
          <w:rFonts w:asciiTheme="majorBidi" w:hAnsiTheme="majorBidi" w:cstheme="majorBidi"/>
          <w:sz w:val="24"/>
          <w:szCs w:val="24"/>
          <w:rtl/>
          <w:lang w:bidi="ar-SY"/>
        </w:rPr>
        <w:t>.</w:t>
      </w:r>
    </w:p>
    <w:p w14:paraId="4CBC3C66" w14:textId="77777777" w:rsidR="00C87C9C" w:rsidRPr="00250325" w:rsidRDefault="00C87C9C" w:rsidP="00C87C9C">
      <w:pPr>
        <w:pStyle w:val="a4"/>
        <w:bidi w:val="0"/>
        <w:jc w:val="both"/>
        <w:rPr>
          <w:rFonts w:asciiTheme="majorBidi" w:hAnsiTheme="majorBidi" w:cstheme="majorBidi"/>
          <w:sz w:val="24"/>
          <w:szCs w:val="24"/>
          <w:lang w:bidi="ar-SY"/>
        </w:rPr>
      </w:pPr>
      <w:r w:rsidRPr="00250325">
        <w:rPr>
          <w:rFonts w:asciiTheme="majorBidi" w:hAnsiTheme="majorBidi" w:cstheme="majorBidi"/>
          <w:b/>
          <w:bCs/>
          <w:sz w:val="24"/>
          <w:szCs w:val="24"/>
          <w:lang w:bidi="ar-SY"/>
        </w:rPr>
        <w:t>Planting:</w:t>
      </w:r>
      <w:r w:rsidRPr="00250325">
        <w:rPr>
          <w:rFonts w:asciiTheme="majorBidi" w:hAnsiTheme="majorBidi" w:cstheme="majorBidi"/>
          <w:sz w:val="24"/>
          <w:szCs w:val="24"/>
          <w:lang w:bidi="ar-SY"/>
        </w:rPr>
        <w:t xml:space="preserve"> The seedlings were removed from the refrigerator and placed in the hardening rooms, where the temperature was raised to 25°C for 48 hours</w:t>
      </w:r>
      <w:r w:rsidRPr="00250325">
        <w:rPr>
          <w:rFonts w:asciiTheme="majorBidi" w:hAnsiTheme="majorBidi" w:cstheme="majorBidi"/>
          <w:sz w:val="24"/>
          <w:szCs w:val="24"/>
          <w:rtl/>
          <w:lang w:bidi="ar-SY"/>
        </w:rPr>
        <w:t>.</w:t>
      </w:r>
      <w:r>
        <w:rPr>
          <w:rFonts w:asciiTheme="majorBidi" w:hAnsiTheme="majorBidi" w:cstheme="majorBidi"/>
          <w:sz w:val="24"/>
          <w:szCs w:val="24"/>
          <w:lang w:bidi="ar-SY"/>
        </w:rPr>
        <w:t xml:space="preserve"> </w:t>
      </w:r>
      <w:r w:rsidRPr="00250325">
        <w:rPr>
          <w:rFonts w:asciiTheme="majorBidi" w:hAnsiTheme="majorBidi" w:cstheme="majorBidi"/>
          <w:sz w:val="24"/>
          <w:szCs w:val="24"/>
          <w:lang w:bidi="ar-SY"/>
        </w:rPr>
        <w:t>The seedlings were planted in the greenhouse in double rows at 25 x 40 cm spacing, according to the research plan in terms of treatments and replications. They were then covered with black mulch. Planting was carried out immediately after hardening</w:t>
      </w:r>
      <w:r w:rsidRPr="00250325">
        <w:rPr>
          <w:rFonts w:asciiTheme="majorBidi" w:hAnsiTheme="majorBidi" w:cstheme="majorBidi"/>
          <w:sz w:val="24"/>
          <w:szCs w:val="24"/>
          <w:rtl/>
          <w:lang w:bidi="ar-SY"/>
        </w:rPr>
        <w:t>.</w:t>
      </w:r>
    </w:p>
    <w:p w14:paraId="6C65E12E" w14:textId="77777777" w:rsidR="00C87C9C" w:rsidRPr="00250325" w:rsidRDefault="00C87C9C" w:rsidP="00C87C9C">
      <w:pPr>
        <w:pStyle w:val="a4"/>
        <w:bidi w:val="0"/>
        <w:jc w:val="both"/>
        <w:rPr>
          <w:rFonts w:asciiTheme="majorBidi" w:hAnsiTheme="majorBidi" w:cstheme="majorBidi"/>
          <w:sz w:val="24"/>
          <w:szCs w:val="24"/>
          <w:rtl/>
          <w:lang w:bidi="ar-SY"/>
        </w:rPr>
      </w:pPr>
      <w:r w:rsidRPr="00250325">
        <w:rPr>
          <w:rFonts w:asciiTheme="majorBidi" w:hAnsiTheme="majorBidi" w:cstheme="majorBidi"/>
          <w:b/>
          <w:bCs/>
          <w:sz w:val="24"/>
          <w:szCs w:val="24"/>
          <w:lang w:bidi="ar-SY"/>
        </w:rPr>
        <w:lastRenderedPageBreak/>
        <w:t>Service operations:</w:t>
      </w:r>
      <w:r w:rsidRPr="00250325">
        <w:rPr>
          <w:rFonts w:asciiTheme="majorBidi" w:hAnsiTheme="majorBidi" w:cstheme="majorBidi"/>
          <w:sz w:val="24"/>
          <w:szCs w:val="24"/>
          <w:lang w:bidi="ar-SY"/>
        </w:rPr>
        <w:t xml:space="preserve"> The plants were drip-irrigated three times daily for ten minutes each time, one week after planting. The fertilization program recommended by the Ministry of Agriculture was followed. Pest control was carried out as needed, especially by extending black mulch under the supports</w:t>
      </w:r>
      <w:r w:rsidRPr="00250325">
        <w:rPr>
          <w:rFonts w:asciiTheme="majorBidi" w:hAnsiTheme="majorBidi" w:cstheme="majorBidi"/>
          <w:sz w:val="24"/>
          <w:szCs w:val="24"/>
          <w:rtl/>
          <w:lang w:bidi="ar-SY"/>
        </w:rPr>
        <w:t>.</w:t>
      </w:r>
    </w:p>
    <w:p w14:paraId="1B7C9088" w14:textId="77777777" w:rsidR="00C87C9C" w:rsidRPr="00250325" w:rsidRDefault="00C87C9C" w:rsidP="00C87C9C">
      <w:pPr>
        <w:pStyle w:val="a4"/>
        <w:bidi w:val="0"/>
        <w:jc w:val="both"/>
        <w:rPr>
          <w:rFonts w:asciiTheme="majorBidi" w:hAnsiTheme="majorBidi" w:cstheme="majorBidi"/>
          <w:b/>
          <w:bCs/>
          <w:sz w:val="24"/>
          <w:szCs w:val="24"/>
          <w:lang w:bidi="ar-SY"/>
        </w:rPr>
      </w:pPr>
      <w:r w:rsidRPr="00250325">
        <w:rPr>
          <w:rFonts w:asciiTheme="majorBidi" w:hAnsiTheme="majorBidi" w:cstheme="majorBidi"/>
          <w:b/>
          <w:bCs/>
          <w:sz w:val="24"/>
          <w:szCs w:val="24"/>
          <w:lang w:bidi="ar-SY"/>
        </w:rPr>
        <w:t>Readings and Measurements</w:t>
      </w:r>
      <w:r w:rsidRPr="00250325">
        <w:rPr>
          <w:rFonts w:asciiTheme="majorBidi" w:hAnsiTheme="majorBidi" w:cstheme="majorBidi"/>
          <w:b/>
          <w:bCs/>
          <w:sz w:val="24"/>
          <w:szCs w:val="24"/>
          <w:rtl/>
          <w:lang w:bidi="ar-SY"/>
        </w:rPr>
        <w:t>:</w:t>
      </w:r>
    </w:p>
    <w:p w14:paraId="14C17DC3" w14:textId="77777777" w:rsidR="00C87C9C" w:rsidRPr="00250325" w:rsidRDefault="00C87C9C" w:rsidP="00C87C9C">
      <w:pPr>
        <w:pStyle w:val="a4"/>
        <w:bidi w:val="0"/>
        <w:jc w:val="both"/>
        <w:rPr>
          <w:rFonts w:asciiTheme="majorBidi" w:hAnsiTheme="majorBidi" w:cstheme="majorBidi"/>
          <w:sz w:val="24"/>
          <w:szCs w:val="24"/>
          <w:lang w:bidi="ar-SY"/>
        </w:rPr>
      </w:pPr>
      <w:r>
        <w:rPr>
          <w:rFonts w:asciiTheme="majorBidi" w:hAnsiTheme="majorBidi" w:cstheme="majorBidi"/>
          <w:sz w:val="24"/>
          <w:szCs w:val="24"/>
          <w:lang w:bidi="ar-SY"/>
        </w:rPr>
        <w:t>1</w:t>
      </w:r>
      <w:r w:rsidRPr="00250325">
        <w:rPr>
          <w:rFonts w:asciiTheme="majorBidi" w:hAnsiTheme="majorBidi" w:cstheme="majorBidi"/>
          <w:sz w:val="24"/>
          <w:szCs w:val="24"/>
          <w:lang w:bidi="ar-SY"/>
        </w:rPr>
        <w:t xml:space="preserve">-Number of days </w:t>
      </w:r>
      <w:r>
        <w:rPr>
          <w:rFonts w:asciiTheme="majorBidi" w:hAnsiTheme="majorBidi" w:cstheme="majorBidi"/>
          <w:sz w:val="24"/>
          <w:szCs w:val="24"/>
          <w:lang w:bidi="ar-SY"/>
        </w:rPr>
        <w:t>to</w:t>
      </w:r>
      <w:r w:rsidRPr="00250325">
        <w:rPr>
          <w:rFonts w:asciiTheme="majorBidi" w:hAnsiTheme="majorBidi" w:cstheme="majorBidi"/>
          <w:sz w:val="24"/>
          <w:szCs w:val="24"/>
          <w:lang w:bidi="ar-SY"/>
        </w:rPr>
        <w:t xml:space="preserve"> flowering (days). 2- Number of days to maturity (days). 3- Fruit set percentage (%). 4- Number of harvests. 5- Number of fruits per plant. 6- Fruit weight (g). 7- Length of production period (days). 8- Yield per plant</w:t>
      </w:r>
      <w:r w:rsidRPr="00250325">
        <w:rPr>
          <w:rFonts w:asciiTheme="majorBidi" w:hAnsiTheme="majorBidi" w:cstheme="majorBidi"/>
          <w:sz w:val="24"/>
          <w:szCs w:val="24"/>
          <w:rtl/>
          <w:lang w:bidi="ar-SY"/>
        </w:rPr>
        <w:t>.</w:t>
      </w:r>
    </w:p>
    <w:p w14:paraId="5E0258D6" w14:textId="77777777" w:rsidR="00C87C9C" w:rsidRPr="00250325" w:rsidRDefault="00C87C9C" w:rsidP="00C87C9C">
      <w:pPr>
        <w:pStyle w:val="a4"/>
        <w:bidi w:val="0"/>
        <w:jc w:val="both"/>
        <w:rPr>
          <w:rFonts w:asciiTheme="majorBidi" w:hAnsiTheme="majorBidi" w:cstheme="majorBidi"/>
          <w:sz w:val="24"/>
          <w:szCs w:val="24"/>
          <w:rtl/>
        </w:rPr>
      </w:pPr>
      <w:r w:rsidRPr="00250325">
        <w:rPr>
          <w:rFonts w:asciiTheme="majorBidi" w:hAnsiTheme="majorBidi" w:cstheme="majorBidi"/>
          <w:b/>
          <w:bCs/>
          <w:sz w:val="24"/>
          <w:szCs w:val="24"/>
          <w:lang w:bidi="ar-SY"/>
        </w:rPr>
        <w:t>Statistical Analysis</w:t>
      </w:r>
      <w:r w:rsidRPr="00250325">
        <w:rPr>
          <w:rFonts w:asciiTheme="majorBidi" w:hAnsiTheme="majorBidi" w:cstheme="majorBidi"/>
          <w:sz w:val="24"/>
          <w:szCs w:val="24"/>
          <w:lang w:bidi="ar-SY"/>
        </w:rPr>
        <w:t xml:space="preserve">: Data were analyzed using the </w:t>
      </w:r>
      <w:proofErr w:type="spellStart"/>
      <w:r w:rsidRPr="00250325">
        <w:rPr>
          <w:rFonts w:asciiTheme="majorBidi" w:hAnsiTheme="majorBidi" w:cstheme="majorBidi"/>
          <w:sz w:val="24"/>
          <w:szCs w:val="24"/>
          <w:lang w:bidi="ar-SY"/>
        </w:rPr>
        <w:t>Genstat</w:t>
      </w:r>
      <w:proofErr w:type="spellEnd"/>
      <w:r w:rsidRPr="00250325">
        <w:rPr>
          <w:rFonts w:asciiTheme="majorBidi" w:hAnsiTheme="majorBidi" w:cstheme="majorBidi"/>
          <w:sz w:val="24"/>
          <w:szCs w:val="24"/>
          <w:lang w:bidi="ar-SY"/>
        </w:rPr>
        <w:t xml:space="preserve"> 12 statistical program, and comparisons were made between the averages of the research coefficients by calculating the LSD value at the 5% level</w:t>
      </w:r>
      <w:r w:rsidRPr="00250325">
        <w:rPr>
          <w:rFonts w:asciiTheme="majorBidi" w:hAnsiTheme="majorBidi" w:cstheme="majorBidi"/>
          <w:sz w:val="24"/>
          <w:szCs w:val="24"/>
          <w:rtl/>
          <w:lang w:bidi="ar-SY"/>
        </w:rPr>
        <w:t>.</w:t>
      </w:r>
    </w:p>
    <w:p w14:paraId="1B16F006" w14:textId="77777777" w:rsidR="00C87C9C" w:rsidRPr="00250325" w:rsidRDefault="00C87C9C" w:rsidP="00C87C9C">
      <w:pPr>
        <w:pStyle w:val="a4"/>
        <w:bidi w:val="0"/>
        <w:jc w:val="both"/>
        <w:rPr>
          <w:rFonts w:asciiTheme="majorBidi" w:hAnsiTheme="majorBidi" w:cstheme="majorBidi"/>
          <w:b/>
          <w:bCs/>
          <w:sz w:val="24"/>
          <w:szCs w:val="24"/>
          <w:lang w:bidi="ar-SY"/>
        </w:rPr>
      </w:pPr>
      <w:r w:rsidRPr="00250325">
        <w:rPr>
          <w:rFonts w:asciiTheme="majorBidi" w:hAnsiTheme="majorBidi" w:cstheme="majorBidi"/>
          <w:b/>
          <w:bCs/>
          <w:sz w:val="24"/>
          <w:szCs w:val="24"/>
          <w:lang w:bidi="ar-SY"/>
        </w:rPr>
        <w:t>Results and Discussion</w:t>
      </w:r>
      <w:r w:rsidRPr="00250325">
        <w:rPr>
          <w:rFonts w:asciiTheme="majorBidi" w:hAnsiTheme="majorBidi" w:cstheme="majorBidi"/>
          <w:b/>
          <w:bCs/>
          <w:sz w:val="24"/>
          <w:szCs w:val="24"/>
          <w:rtl/>
          <w:lang w:bidi="ar-SY"/>
        </w:rPr>
        <w:t>:</w:t>
      </w:r>
    </w:p>
    <w:p w14:paraId="5A02C755" w14:textId="77777777" w:rsidR="00C87C9C" w:rsidRPr="00F721B3" w:rsidRDefault="00C87C9C" w:rsidP="00C87C9C">
      <w:pPr>
        <w:pStyle w:val="a4"/>
        <w:bidi w:val="0"/>
        <w:jc w:val="both"/>
        <w:rPr>
          <w:rFonts w:asciiTheme="majorBidi" w:hAnsiTheme="majorBidi" w:cstheme="majorBidi"/>
          <w:b/>
          <w:bCs/>
          <w:sz w:val="24"/>
          <w:szCs w:val="24"/>
          <w:rtl/>
          <w:lang w:bidi="ar-SY"/>
        </w:rPr>
      </w:pPr>
      <w:r w:rsidRPr="0094537E">
        <w:rPr>
          <w:rFonts w:asciiTheme="majorBidi" w:hAnsiTheme="majorBidi" w:cstheme="majorBidi"/>
          <w:b/>
          <w:bCs/>
          <w:sz w:val="24"/>
          <w:szCs w:val="24"/>
          <w:rtl/>
          <w:lang w:bidi="ar-SY"/>
        </w:rPr>
        <w:t xml:space="preserve">- </w:t>
      </w:r>
      <w:r w:rsidRPr="0094537E">
        <w:rPr>
          <w:rFonts w:asciiTheme="majorBidi" w:hAnsiTheme="majorBidi" w:cstheme="majorBidi"/>
          <w:b/>
          <w:bCs/>
          <w:sz w:val="24"/>
          <w:szCs w:val="24"/>
          <w:lang w:bidi="ar-SY"/>
        </w:rPr>
        <w:t xml:space="preserve">Effect of </w:t>
      </w:r>
      <w:proofErr w:type="spellStart"/>
      <w:r w:rsidRPr="0094537E">
        <w:rPr>
          <w:rFonts w:asciiTheme="majorBidi" w:hAnsiTheme="majorBidi" w:cstheme="majorBidi"/>
          <w:b/>
          <w:bCs/>
          <w:sz w:val="24"/>
          <w:szCs w:val="24"/>
          <w:lang w:bidi="ar-SY"/>
        </w:rPr>
        <w:t>Cycocel</w:t>
      </w:r>
      <w:proofErr w:type="spellEnd"/>
      <w:r w:rsidRPr="0094537E">
        <w:rPr>
          <w:rFonts w:asciiTheme="majorBidi" w:hAnsiTheme="majorBidi" w:cstheme="majorBidi"/>
          <w:b/>
          <w:bCs/>
          <w:sz w:val="24"/>
          <w:szCs w:val="24"/>
          <w:lang w:bidi="ar-SY"/>
        </w:rPr>
        <w:t xml:space="preserve"> concentration, Bud Location, and Cooling duration on the number of </w:t>
      </w:r>
      <w:r w:rsidRPr="00F721B3">
        <w:rPr>
          <w:rFonts w:asciiTheme="majorBidi" w:hAnsiTheme="majorBidi" w:cstheme="majorBidi"/>
          <w:b/>
          <w:bCs/>
          <w:sz w:val="24"/>
          <w:szCs w:val="24"/>
          <w:lang w:bidi="ar-SY"/>
        </w:rPr>
        <w:t>days to flowering(days)trait of the Strawberry Festival variety:</w:t>
      </w:r>
    </w:p>
    <w:p w14:paraId="37A5E7B7" w14:textId="77777777" w:rsidR="00C87C9C" w:rsidRPr="00BD41F8" w:rsidRDefault="00C87C9C" w:rsidP="00C87C9C">
      <w:pPr>
        <w:pStyle w:val="a4"/>
        <w:bidi w:val="0"/>
        <w:jc w:val="both"/>
        <w:rPr>
          <w:rFonts w:asciiTheme="majorBidi" w:hAnsiTheme="majorBidi" w:cstheme="majorBidi"/>
          <w:sz w:val="24"/>
          <w:szCs w:val="24"/>
          <w:lang w:bidi="ar-SY"/>
        </w:rPr>
      </w:pPr>
      <w:r w:rsidRPr="00BD41F8">
        <w:rPr>
          <w:rFonts w:asciiTheme="majorBidi" w:hAnsiTheme="majorBidi" w:cstheme="majorBidi"/>
          <w:sz w:val="24"/>
          <w:szCs w:val="24"/>
          <w:lang w:bidi="ar-SY"/>
        </w:rPr>
        <w:t xml:space="preserve">Table (1) shows significant differences in the number of days to flowering as a result of spraying with different concentrations of </w:t>
      </w:r>
      <w:proofErr w:type="spellStart"/>
      <w:r w:rsidRPr="00250325">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w:t>
      </w:r>
      <w:r>
        <w:rPr>
          <w:rFonts w:asciiTheme="majorBidi" w:hAnsiTheme="majorBidi" w:cstheme="majorBidi"/>
          <w:sz w:val="24"/>
          <w:szCs w:val="24"/>
          <w:lang w:bidi="ar-SY"/>
        </w:rPr>
        <w:t xml:space="preserve"> and</w:t>
      </w:r>
      <w:r w:rsidRPr="00BD41F8">
        <w:rPr>
          <w:rFonts w:asciiTheme="majorBidi" w:hAnsiTheme="majorBidi" w:cstheme="majorBidi"/>
          <w:sz w:val="24"/>
          <w:szCs w:val="24"/>
          <w:lang w:bidi="ar-SY"/>
        </w:rPr>
        <w:t xml:space="preserve"> </w:t>
      </w:r>
      <w:r w:rsidRPr="00250325">
        <w:rPr>
          <w:rFonts w:asciiTheme="majorBidi" w:hAnsiTheme="majorBidi" w:cstheme="majorBidi"/>
          <w:sz w:val="24"/>
          <w:szCs w:val="24"/>
          <w:lang w:bidi="ar-SY"/>
        </w:rPr>
        <w:t>Bud Location</w:t>
      </w:r>
      <w:r w:rsidRPr="00BD41F8">
        <w:rPr>
          <w:rFonts w:asciiTheme="majorBidi" w:hAnsiTheme="majorBidi" w:cstheme="majorBidi"/>
          <w:sz w:val="24"/>
          <w:szCs w:val="24"/>
          <w:lang w:bidi="ar-SY"/>
        </w:rPr>
        <w:t xml:space="preserve"> on first- and second-degree creeping stems, the cooling period, and their mutual influence</w:t>
      </w:r>
      <w:r w:rsidRPr="00BD41F8">
        <w:rPr>
          <w:rFonts w:asciiTheme="majorBidi" w:hAnsiTheme="majorBidi" w:cstheme="majorBidi"/>
          <w:sz w:val="24"/>
          <w:szCs w:val="24"/>
          <w:rtl/>
          <w:lang w:bidi="ar-SY"/>
        </w:rPr>
        <w:t>.</w:t>
      </w:r>
    </w:p>
    <w:p w14:paraId="05776BA2" w14:textId="77777777" w:rsidR="007B338F" w:rsidRDefault="00C87C9C" w:rsidP="007B338F">
      <w:pPr>
        <w:bidi w:val="0"/>
        <w:jc w:val="both"/>
        <w:rPr>
          <w:rFonts w:asciiTheme="majorBidi" w:hAnsiTheme="majorBidi" w:cstheme="majorBidi"/>
          <w:b/>
          <w:bCs/>
          <w:sz w:val="24"/>
          <w:szCs w:val="24"/>
          <w:lang w:bidi="ar-SY"/>
        </w:rPr>
      </w:pPr>
      <w:r w:rsidRPr="00BD41F8">
        <w:rPr>
          <w:rFonts w:asciiTheme="majorBidi" w:hAnsiTheme="majorBidi" w:cstheme="majorBidi"/>
          <w:sz w:val="24"/>
          <w:szCs w:val="24"/>
          <w:rtl/>
          <w:lang w:bidi="ar-SY"/>
        </w:rPr>
        <w:t xml:space="preserve">- </w:t>
      </w:r>
      <w:r w:rsidRPr="00052C3C">
        <w:rPr>
          <w:rFonts w:asciiTheme="majorBidi" w:hAnsiTheme="majorBidi" w:cstheme="majorBidi"/>
          <w:b/>
          <w:bCs/>
          <w:sz w:val="24"/>
          <w:szCs w:val="24"/>
          <w:lang w:bidi="ar-SY"/>
        </w:rPr>
        <w:t xml:space="preserve">Effect of concentration </w:t>
      </w:r>
      <w:proofErr w:type="spellStart"/>
      <w:r w:rsidRPr="00052C3C">
        <w:rPr>
          <w:rFonts w:asciiTheme="majorBidi" w:hAnsiTheme="majorBidi" w:cstheme="majorBidi"/>
          <w:b/>
          <w:bCs/>
          <w:sz w:val="24"/>
          <w:szCs w:val="24"/>
          <w:lang w:bidi="ar-SY"/>
        </w:rPr>
        <w:t>Cycocel</w:t>
      </w:r>
      <w:proofErr w:type="spellEnd"/>
      <w:r w:rsidRPr="00052C3C">
        <w:rPr>
          <w:rFonts w:asciiTheme="majorBidi" w:hAnsiTheme="majorBidi" w:cstheme="majorBidi"/>
          <w:b/>
          <w:bCs/>
          <w:sz w:val="24"/>
          <w:szCs w:val="24"/>
          <w:lang w:bidi="ar-SY"/>
        </w:rPr>
        <w:t xml:space="preserve"> :</w:t>
      </w:r>
      <w:r w:rsidRPr="00BD41F8">
        <w:rPr>
          <w:rFonts w:asciiTheme="majorBidi" w:hAnsiTheme="majorBidi" w:cstheme="majorBidi"/>
          <w:sz w:val="24"/>
          <w:szCs w:val="24"/>
          <w:lang w:bidi="ar-SY"/>
        </w:rPr>
        <w:t xml:space="preserve"> </w:t>
      </w:r>
      <w:r w:rsidR="003159DA">
        <w:rPr>
          <w:rFonts w:asciiTheme="majorBidi" w:hAnsiTheme="majorBidi" w:cstheme="majorBidi"/>
          <w:sz w:val="24"/>
          <w:szCs w:val="24"/>
          <w:lang w:bidi="ar-SY"/>
        </w:rPr>
        <w:t xml:space="preserve">Results </w:t>
      </w:r>
      <w:r w:rsidRPr="00BD41F8">
        <w:rPr>
          <w:rFonts w:asciiTheme="majorBidi" w:hAnsiTheme="majorBidi" w:cstheme="majorBidi"/>
          <w:sz w:val="24"/>
          <w:szCs w:val="24"/>
          <w:lang w:bidi="ar-SY"/>
        </w:rPr>
        <w:t xml:space="preserve"> indicates that the control was the most delayed in entering the flowering phase, significantly (75.5 days) at all concentrations studied (250-500-750 ppm), with the number of days to flowering decreasing gradually with increasing concentrations by percentages of (5.56-22.11-22.78%), respectively</w:t>
      </w:r>
      <w:r w:rsidR="003159DA">
        <w:rPr>
          <w:rFonts w:asciiTheme="majorBidi" w:hAnsiTheme="majorBidi" w:cstheme="majorBidi"/>
          <w:sz w:val="24"/>
          <w:szCs w:val="24"/>
          <w:lang w:bidi="ar-SY"/>
        </w:rPr>
        <w:t>(Table 1)</w:t>
      </w:r>
      <w:r w:rsidRPr="00BD41F8">
        <w:rPr>
          <w:rFonts w:asciiTheme="majorBidi" w:hAnsiTheme="majorBidi" w:cstheme="majorBidi"/>
          <w:sz w:val="24"/>
          <w:szCs w:val="24"/>
          <w:lang w:bidi="ar-SY"/>
        </w:rPr>
        <w:t xml:space="preserve">. This is attributed to the fact that </w:t>
      </w:r>
      <w:proofErr w:type="spellStart"/>
      <w:r w:rsidRPr="00BD41F8">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 xml:space="preserve"> generally leads to an increase in hormone concentration, which accelerates flowering. </w:t>
      </w:r>
      <w:proofErr w:type="spellStart"/>
      <w:r w:rsidR="007B338F" w:rsidRPr="00ED0EA7">
        <w:rPr>
          <w:rFonts w:asciiTheme="majorBidi" w:hAnsiTheme="majorBidi" w:cstheme="majorBidi"/>
          <w:sz w:val="24"/>
          <w:szCs w:val="24"/>
          <w:lang w:bidi="ar-SY"/>
        </w:rPr>
        <w:t>Cycocel</w:t>
      </w:r>
      <w:proofErr w:type="spellEnd"/>
      <w:r w:rsidR="007B338F" w:rsidRPr="00ED0EA7">
        <w:rPr>
          <w:rFonts w:asciiTheme="majorBidi" w:hAnsiTheme="majorBidi" w:cstheme="majorBidi"/>
          <w:sz w:val="24"/>
          <w:szCs w:val="24"/>
          <w:lang w:bidi="ar-SY"/>
        </w:rPr>
        <w:t xml:space="preserve"> is a growth hormone that promotes reproductive development (flowering) rather than vegetative growth by harnessing the plant's energy</w:t>
      </w:r>
      <w:r w:rsidR="007B338F">
        <w:rPr>
          <w:rFonts w:asciiTheme="majorBidi" w:hAnsiTheme="majorBidi" w:cstheme="majorBidi"/>
          <w:sz w:val="24"/>
          <w:szCs w:val="24"/>
          <w:lang w:bidi="ar-SY"/>
        </w:rPr>
        <w:t xml:space="preserve"> (</w:t>
      </w:r>
      <w:proofErr w:type="spellStart"/>
      <w:r w:rsidR="007B338F" w:rsidRPr="00DF6587">
        <w:rPr>
          <w:rFonts w:asciiTheme="majorBidi" w:hAnsiTheme="majorBidi" w:cstheme="majorBidi"/>
          <w:sz w:val="24"/>
          <w:szCs w:val="24"/>
          <w:lang w:bidi="ar-SY"/>
        </w:rPr>
        <w:t>Manganaris</w:t>
      </w:r>
      <w:proofErr w:type="spellEnd"/>
      <w:r w:rsidR="007B338F">
        <w:rPr>
          <w:rFonts w:asciiTheme="majorBidi" w:hAnsiTheme="majorBidi" w:cstheme="majorBidi"/>
          <w:sz w:val="24"/>
          <w:szCs w:val="24"/>
          <w:lang w:bidi="ar-SY"/>
        </w:rPr>
        <w:t xml:space="preserve"> </w:t>
      </w:r>
      <w:r w:rsidR="007B338F" w:rsidRPr="009C31FD">
        <w:rPr>
          <w:rFonts w:asciiTheme="majorBidi" w:hAnsiTheme="majorBidi" w:cstheme="majorBidi"/>
          <w:i/>
          <w:iCs/>
          <w:sz w:val="24"/>
          <w:szCs w:val="24"/>
          <w:lang w:bidi="ar-SY"/>
        </w:rPr>
        <w:t>et al</w:t>
      </w:r>
      <w:r w:rsidR="007B338F">
        <w:rPr>
          <w:rFonts w:asciiTheme="majorBidi" w:hAnsiTheme="majorBidi" w:cstheme="majorBidi"/>
          <w:sz w:val="24"/>
          <w:szCs w:val="24"/>
          <w:lang w:bidi="ar-SY"/>
        </w:rPr>
        <w:t>., 2011).</w:t>
      </w:r>
    </w:p>
    <w:p w14:paraId="26A0BA93" w14:textId="7F22563E" w:rsidR="00B80521" w:rsidRPr="0095270A" w:rsidRDefault="00C87C9C" w:rsidP="00B80521">
      <w:pPr>
        <w:pStyle w:val="a4"/>
        <w:bidi w:val="0"/>
        <w:jc w:val="both"/>
        <w:rPr>
          <w:rFonts w:asciiTheme="majorBidi" w:hAnsiTheme="majorBidi" w:cstheme="majorBidi"/>
          <w:sz w:val="24"/>
          <w:szCs w:val="24"/>
          <w:rtl/>
          <w:lang w:bidi="ar-SY"/>
        </w:rPr>
      </w:pPr>
      <w:r w:rsidRPr="00A2198D">
        <w:rPr>
          <w:rFonts w:asciiTheme="majorBidi" w:hAnsiTheme="majorBidi" w:cstheme="majorBidi"/>
          <w:b/>
          <w:bCs/>
          <w:sz w:val="24"/>
          <w:szCs w:val="24"/>
          <w:lang w:bidi="ar-SY"/>
        </w:rPr>
        <w:t>- Effect Bud Location:</w:t>
      </w:r>
      <w:r w:rsidRPr="00BD41F8">
        <w:rPr>
          <w:rFonts w:asciiTheme="majorBidi" w:hAnsiTheme="majorBidi" w:cstheme="majorBidi"/>
          <w:sz w:val="24"/>
          <w:szCs w:val="24"/>
          <w:lang w:bidi="ar-SY"/>
        </w:rPr>
        <w:t xml:space="preserve"> The number of days to flowering significantly increased at second-degree budding (68.9 days) compared to first-degree budding, by 8.56%. Researchers indicate that the higher the budding degree at the time of planting or the beginning of the experiment (measured by the number of active/developed flower buds), the fewer days required for </w:t>
      </w:r>
      <w:r w:rsidRPr="00B80521">
        <w:rPr>
          <w:rFonts w:asciiTheme="majorBidi" w:hAnsiTheme="majorBidi" w:cstheme="majorBidi"/>
          <w:sz w:val="24"/>
          <w:szCs w:val="24"/>
          <w:lang w:bidi="ar-SY"/>
        </w:rPr>
        <w:t xml:space="preserve">flowering. </w:t>
      </w:r>
      <w:r w:rsidR="00B80521" w:rsidRPr="00B80521">
        <w:rPr>
          <w:rFonts w:asciiTheme="majorBidi" w:hAnsiTheme="majorBidi" w:cstheme="majorBidi"/>
          <w:sz w:val="24"/>
          <w:szCs w:val="24"/>
          <w:lang w:bidi="ar-SY"/>
        </w:rPr>
        <w:t>Thus, active buds bloom earlier</w:t>
      </w:r>
      <w:r w:rsidRPr="00B80521">
        <w:rPr>
          <w:rFonts w:asciiTheme="majorBidi" w:hAnsiTheme="majorBidi" w:cstheme="majorBidi"/>
          <w:sz w:val="24"/>
          <w:szCs w:val="24"/>
          <w:lang w:bidi="ar-SY"/>
        </w:rPr>
        <w:t xml:space="preserve"> </w:t>
      </w:r>
      <w:r w:rsidR="00B80521" w:rsidRPr="0095270A">
        <w:rPr>
          <w:rFonts w:asciiTheme="majorBidi" w:hAnsiTheme="majorBidi" w:cstheme="majorBidi"/>
          <w:sz w:val="24"/>
          <w:szCs w:val="24"/>
          <w:lang w:bidi="ar-SY"/>
        </w:rPr>
        <w:t>(</w:t>
      </w:r>
      <w:proofErr w:type="spellStart"/>
      <w:r w:rsidR="00B80521" w:rsidRPr="0095270A">
        <w:rPr>
          <w:rFonts w:asciiTheme="majorBidi" w:hAnsiTheme="majorBidi" w:cstheme="majorBidi"/>
          <w:sz w:val="24"/>
          <w:szCs w:val="24"/>
          <w:lang w:bidi="ar-SY"/>
        </w:rPr>
        <w:t>Durner</w:t>
      </w:r>
      <w:proofErr w:type="spellEnd"/>
      <w:r w:rsidR="00B80521" w:rsidRPr="0095270A">
        <w:rPr>
          <w:rFonts w:asciiTheme="majorBidi" w:hAnsiTheme="majorBidi" w:cstheme="majorBidi"/>
          <w:sz w:val="24"/>
          <w:szCs w:val="24"/>
          <w:lang w:bidi="ar-SY"/>
        </w:rPr>
        <w:t>, 2019</w:t>
      </w:r>
      <w:r w:rsidR="00B80521">
        <w:rPr>
          <w:rFonts w:asciiTheme="majorBidi" w:hAnsiTheme="majorBidi" w:cstheme="majorBidi"/>
          <w:sz w:val="24"/>
          <w:szCs w:val="24"/>
          <w:lang w:bidi="ar-SY"/>
        </w:rPr>
        <w:t>).</w:t>
      </w:r>
    </w:p>
    <w:p w14:paraId="3743747E" w14:textId="0738BC69" w:rsidR="00C87C9C" w:rsidRPr="00BD41F8" w:rsidRDefault="00C87C9C" w:rsidP="00B80521">
      <w:pPr>
        <w:bidi w:val="0"/>
        <w:jc w:val="both"/>
        <w:rPr>
          <w:rFonts w:asciiTheme="majorBidi" w:hAnsiTheme="majorBidi" w:cstheme="majorBidi"/>
          <w:sz w:val="24"/>
          <w:szCs w:val="24"/>
          <w:rtl/>
        </w:rPr>
      </w:pPr>
      <w:r w:rsidRPr="00BD41F8">
        <w:rPr>
          <w:rFonts w:asciiTheme="majorBidi" w:hAnsiTheme="majorBidi" w:cstheme="majorBidi"/>
          <w:sz w:val="24"/>
          <w:szCs w:val="24"/>
          <w:rtl/>
          <w:lang w:bidi="ar-SY"/>
        </w:rPr>
        <w:t xml:space="preserve">- </w:t>
      </w:r>
      <w:r w:rsidRPr="00DF155D">
        <w:rPr>
          <w:rFonts w:asciiTheme="majorBidi" w:hAnsiTheme="majorBidi" w:cstheme="majorBidi"/>
          <w:b/>
          <w:bCs/>
          <w:sz w:val="24"/>
          <w:szCs w:val="24"/>
          <w:lang w:bidi="ar-SY"/>
        </w:rPr>
        <w:t>Effect of Cooling duration:</w:t>
      </w:r>
      <w:r w:rsidRPr="00BD41F8">
        <w:rPr>
          <w:rFonts w:asciiTheme="majorBidi" w:hAnsiTheme="majorBidi" w:cstheme="majorBidi"/>
          <w:sz w:val="24"/>
          <w:szCs w:val="24"/>
          <w:lang w:bidi="ar-SY"/>
        </w:rPr>
        <w:t xml:space="preserve"> Table (1) indicates a significant increase in the number of days to flowering when not chilled (75.2 days), with a gradual decrease with increasing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weeks (1, 2, and 3 weeks) by percentages of (2.92, 22.73, and 23.40 days), respectively. This is attributed to the need of most strawberry varieties (especially June-bearing) for a sufficient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period (0-7°C) to break flower bud dormancy and promote differentiation. Increasing the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period (up to the optimum level for the variety) leads to: reducing the number of days until flowering because breaking dormancy completely allows growth and flowering to resume quickly when warm conditions are available, increasing the uniformity of flowering (</w:t>
      </w:r>
      <w:proofErr w:type="spellStart"/>
      <w:r w:rsidRPr="00BD41F8">
        <w:rPr>
          <w:rFonts w:asciiTheme="majorBidi" w:hAnsiTheme="majorBidi" w:cstheme="majorBidi"/>
          <w:sz w:val="24"/>
          <w:szCs w:val="24"/>
          <w:lang w:bidi="ar-SY"/>
        </w:rPr>
        <w:t>Durner</w:t>
      </w:r>
      <w:proofErr w:type="spellEnd"/>
      <w:r w:rsidRPr="00BD41F8">
        <w:rPr>
          <w:rFonts w:asciiTheme="majorBidi" w:hAnsiTheme="majorBidi" w:cstheme="majorBidi"/>
          <w:sz w:val="24"/>
          <w:szCs w:val="24"/>
          <w:lang w:bidi="ar-SY"/>
        </w:rPr>
        <w:t>, 2019</w:t>
      </w:r>
      <w:r>
        <w:rPr>
          <w:rFonts w:asciiTheme="majorBidi" w:hAnsiTheme="majorBidi" w:cstheme="majorBidi"/>
          <w:sz w:val="24"/>
          <w:szCs w:val="24"/>
          <w:lang w:bidi="ar-SY"/>
        </w:rPr>
        <w:t>)</w:t>
      </w:r>
      <w:r w:rsidRPr="00BD41F8">
        <w:rPr>
          <w:rFonts w:asciiTheme="majorBidi" w:hAnsiTheme="majorBidi" w:cstheme="majorBidi"/>
          <w:sz w:val="24"/>
          <w:szCs w:val="24"/>
          <w:rtl/>
          <w:lang w:bidi="ar-SY"/>
        </w:rPr>
        <w:t>.</w:t>
      </w:r>
    </w:p>
    <w:p w14:paraId="31D8CB62" w14:textId="77777777" w:rsidR="00C87C9C" w:rsidRPr="00A2198D" w:rsidRDefault="00C87C9C" w:rsidP="00C87C9C">
      <w:pPr>
        <w:pStyle w:val="a4"/>
        <w:bidi w:val="0"/>
        <w:jc w:val="both"/>
        <w:rPr>
          <w:rFonts w:asciiTheme="majorBidi" w:hAnsiTheme="majorBidi" w:cstheme="majorBidi"/>
          <w:sz w:val="24"/>
          <w:szCs w:val="24"/>
          <w:rtl/>
          <w:lang w:bidi="ar-SY"/>
        </w:rPr>
      </w:pPr>
      <w:r w:rsidRPr="00A2198D">
        <w:rPr>
          <w:rFonts w:asciiTheme="majorBidi" w:hAnsiTheme="majorBidi" w:cstheme="majorBidi"/>
          <w:sz w:val="24"/>
          <w:szCs w:val="24"/>
          <w:rtl/>
          <w:lang w:bidi="ar-SY"/>
        </w:rPr>
        <w:t xml:space="preserve">- </w:t>
      </w:r>
      <w:r w:rsidRPr="00A2198D">
        <w:rPr>
          <w:rFonts w:asciiTheme="majorBidi" w:hAnsiTheme="majorBidi" w:cstheme="majorBidi"/>
          <w:b/>
          <w:bCs/>
          <w:sz w:val="24"/>
          <w:szCs w:val="24"/>
          <w:lang w:bidi="ar-SY"/>
        </w:rPr>
        <w:t xml:space="preserve">The interaction between </w:t>
      </w:r>
      <w:proofErr w:type="spellStart"/>
      <w:r w:rsidRPr="00A2198D">
        <w:rPr>
          <w:rFonts w:asciiTheme="majorBidi" w:hAnsiTheme="majorBidi" w:cstheme="majorBidi"/>
          <w:b/>
          <w:bCs/>
          <w:sz w:val="24"/>
          <w:szCs w:val="24"/>
          <w:lang w:bidi="ar-SY"/>
        </w:rPr>
        <w:t>Cycocel</w:t>
      </w:r>
      <w:proofErr w:type="spellEnd"/>
      <w:r w:rsidRPr="00A2198D">
        <w:rPr>
          <w:rFonts w:asciiTheme="majorBidi" w:hAnsiTheme="majorBidi" w:cstheme="majorBidi"/>
          <w:b/>
          <w:bCs/>
          <w:sz w:val="24"/>
          <w:szCs w:val="24"/>
          <w:lang w:bidi="ar-SY"/>
        </w:rPr>
        <w:t xml:space="preserve"> concentration and Bud Location:</w:t>
      </w:r>
      <w:r w:rsidRPr="00A2198D">
        <w:rPr>
          <w:rFonts w:asciiTheme="majorBidi" w:hAnsiTheme="majorBidi" w:cstheme="majorBidi"/>
          <w:sz w:val="24"/>
          <w:szCs w:val="24"/>
          <w:lang w:bidi="ar-SY"/>
        </w:rPr>
        <w:t xml:space="preserve"> The interaction between C0 N2 (control concentration with second-order budding degree) delayed flowering (77.9 days), followed by C1 N2 (250 ppm concentration with second-order budding degree) (74.6 days). The interaction between C2 N1 resulted in the earliest flowering (55.3 days). The flowering-accelerating effect of concentrations may be stronger on plants with low to medium initial budding degree compared to plants with very advanced budding (which would flower early regardless). The hormone helps direct the energy of less developed plants toward flowering (Qin </w:t>
      </w:r>
      <w:r w:rsidRPr="00A2198D">
        <w:rPr>
          <w:rFonts w:asciiTheme="majorBidi" w:hAnsiTheme="majorBidi" w:cstheme="majorBidi"/>
          <w:i/>
          <w:iCs/>
          <w:sz w:val="24"/>
          <w:szCs w:val="24"/>
          <w:lang w:bidi="ar-SY"/>
        </w:rPr>
        <w:t>et al</w:t>
      </w:r>
      <w:r w:rsidRPr="00A2198D">
        <w:rPr>
          <w:rFonts w:asciiTheme="majorBidi" w:hAnsiTheme="majorBidi" w:cstheme="majorBidi"/>
          <w:sz w:val="24"/>
          <w:szCs w:val="24"/>
          <w:lang w:bidi="ar-SY"/>
        </w:rPr>
        <w:t>., 2015</w:t>
      </w:r>
      <w:r>
        <w:rPr>
          <w:rFonts w:asciiTheme="majorBidi" w:hAnsiTheme="majorBidi" w:cstheme="majorBidi"/>
          <w:sz w:val="24"/>
          <w:szCs w:val="24"/>
          <w:lang w:bidi="ar-SY"/>
        </w:rPr>
        <w:t>).</w:t>
      </w:r>
    </w:p>
    <w:p w14:paraId="64FF3EA0" w14:textId="77777777" w:rsidR="00C87C9C" w:rsidRPr="00F41748" w:rsidRDefault="00C87C9C" w:rsidP="00C87C9C">
      <w:pPr>
        <w:pStyle w:val="a4"/>
        <w:bidi w:val="0"/>
        <w:jc w:val="both"/>
        <w:rPr>
          <w:rFonts w:asciiTheme="majorBidi" w:hAnsiTheme="majorBidi" w:cstheme="majorBidi"/>
          <w:sz w:val="24"/>
          <w:szCs w:val="24"/>
          <w:rtl/>
          <w:lang w:bidi="ar-SY"/>
        </w:rPr>
      </w:pPr>
      <w:r w:rsidRPr="00A2198D">
        <w:rPr>
          <w:rFonts w:ascii="Simplified Arabic" w:hAnsi="Simplified Arabic" w:cs="Simplified Arabic"/>
          <w:b/>
          <w:bCs/>
          <w:sz w:val="24"/>
          <w:szCs w:val="24"/>
          <w:rtl/>
          <w:lang w:bidi="ar-SY"/>
        </w:rPr>
        <w:lastRenderedPageBreak/>
        <w:t xml:space="preserve">- </w:t>
      </w:r>
      <w:r w:rsidRPr="00A2198D">
        <w:rPr>
          <w:rFonts w:asciiTheme="majorBidi" w:hAnsiTheme="majorBidi" w:cstheme="majorBidi"/>
          <w:b/>
          <w:bCs/>
          <w:sz w:val="24"/>
          <w:szCs w:val="24"/>
          <w:lang w:bidi="ar-SY"/>
        </w:rPr>
        <w:t xml:space="preserve">The interaction between </w:t>
      </w:r>
      <w:proofErr w:type="spellStart"/>
      <w:r w:rsidRPr="00A2198D">
        <w:rPr>
          <w:rFonts w:asciiTheme="majorBidi" w:hAnsiTheme="majorBidi" w:cstheme="majorBidi"/>
          <w:b/>
          <w:bCs/>
          <w:sz w:val="24"/>
          <w:szCs w:val="24"/>
          <w:lang w:bidi="ar-SY"/>
        </w:rPr>
        <w:t>Cycocel</w:t>
      </w:r>
      <w:proofErr w:type="spellEnd"/>
      <w:r w:rsidRPr="00A2198D">
        <w:rPr>
          <w:rFonts w:asciiTheme="majorBidi" w:hAnsiTheme="majorBidi" w:cstheme="majorBidi"/>
          <w:b/>
          <w:bCs/>
          <w:sz w:val="24"/>
          <w:szCs w:val="24"/>
          <w:lang w:bidi="ar-SY"/>
        </w:rPr>
        <w:t xml:space="preserve"> concentration and </w:t>
      </w:r>
      <w:proofErr w:type="spellStart"/>
      <w:r w:rsidRPr="00A2198D">
        <w:rPr>
          <w:rFonts w:ascii="Simplified Arabic" w:hAnsi="Simplified Arabic" w:cs="Simplified Arabic"/>
          <w:b/>
          <w:bCs/>
          <w:sz w:val="24"/>
          <w:szCs w:val="24"/>
          <w:lang w:bidi="ar-SY"/>
        </w:rPr>
        <w:t>and</w:t>
      </w:r>
      <w:proofErr w:type="spellEnd"/>
      <w:r w:rsidRPr="00A2198D">
        <w:rPr>
          <w:rFonts w:ascii="Simplified Arabic" w:hAnsi="Simplified Arabic" w:cs="Simplified Arabic"/>
          <w:b/>
          <w:bCs/>
          <w:sz w:val="24"/>
          <w:szCs w:val="24"/>
          <w:lang w:bidi="ar-SY"/>
        </w:rPr>
        <w:t xml:space="preserve"> </w:t>
      </w:r>
      <w:r w:rsidRPr="00DF155D">
        <w:rPr>
          <w:rFonts w:asciiTheme="majorBidi" w:hAnsiTheme="majorBidi" w:cstheme="majorBidi"/>
          <w:b/>
          <w:bCs/>
          <w:sz w:val="24"/>
          <w:szCs w:val="24"/>
          <w:lang w:bidi="ar-SY"/>
        </w:rPr>
        <w:t>Cooling duration</w:t>
      </w:r>
      <w:r w:rsidRPr="00A2198D">
        <w:rPr>
          <w:rFonts w:ascii="Simplified Arabic" w:hAnsi="Simplified Arabic" w:cs="Simplified Arabic"/>
          <w:b/>
          <w:bCs/>
          <w:sz w:val="24"/>
          <w:szCs w:val="24"/>
          <w:lang w:bidi="ar-SY"/>
        </w:rPr>
        <w:t>:</w:t>
      </w:r>
      <w:r w:rsidRPr="00A2198D">
        <w:rPr>
          <w:rFonts w:ascii="Simplified Arabic" w:hAnsi="Simplified Arabic" w:cs="Simplified Arabic"/>
          <w:sz w:val="24"/>
          <w:szCs w:val="24"/>
          <w:lang w:bidi="ar-SY"/>
        </w:rPr>
        <w:t xml:space="preserve"> </w:t>
      </w:r>
      <w:r w:rsidRPr="00F41748">
        <w:rPr>
          <w:rFonts w:asciiTheme="majorBidi" w:hAnsiTheme="majorBidi" w:cstheme="majorBidi"/>
          <w:sz w:val="24"/>
          <w:szCs w:val="24"/>
          <w:lang w:bidi="ar-SY"/>
        </w:rPr>
        <w:t>The latest interference in flowering was observed with C0 without Cooling (85 days), and the earliest interference in flowering was with C3 (750 ppm) and Cooling for two weeks (49 days). This is due to the effect of the flowering-accelerating concentrations being more pronounced and effective in plants that received sufficient Cooling. Without sufficient Cooling, buds may not be able to fully respond to the hormone's effect in promoting flowering. Cooling prepares buds to respond to hormones such as those affected by the hormone (</w:t>
      </w:r>
      <w:proofErr w:type="spellStart"/>
      <w:r w:rsidRPr="00F41748">
        <w:rPr>
          <w:rFonts w:asciiTheme="majorBidi" w:hAnsiTheme="majorBidi" w:cstheme="majorBidi"/>
          <w:sz w:val="24"/>
          <w:szCs w:val="24"/>
          <w:lang w:bidi="ar-SY"/>
        </w:rPr>
        <w:t>Sønsteby</w:t>
      </w:r>
      <w:proofErr w:type="spellEnd"/>
      <w:r w:rsidRPr="00F41748">
        <w:rPr>
          <w:rFonts w:asciiTheme="majorBidi" w:hAnsiTheme="majorBidi" w:cstheme="majorBidi"/>
          <w:sz w:val="24"/>
          <w:szCs w:val="24"/>
          <w:lang w:bidi="ar-SY"/>
        </w:rPr>
        <w:t xml:space="preserve"> and Heide, 2007)</w:t>
      </w:r>
      <w:r w:rsidRPr="00F41748">
        <w:rPr>
          <w:rFonts w:asciiTheme="majorBidi" w:hAnsiTheme="majorBidi" w:cstheme="majorBidi"/>
          <w:sz w:val="24"/>
          <w:szCs w:val="24"/>
          <w:rtl/>
          <w:lang w:bidi="ar-SY"/>
        </w:rPr>
        <w:t>.</w:t>
      </w:r>
    </w:p>
    <w:p w14:paraId="2F1259AA" w14:textId="77777777" w:rsidR="00C87C9C" w:rsidRPr="00F5163A" w:rsidRDefault="00C87C9C" w:rsidP="00C87C9C">
      <w:pPr>
        <w:pStyle w:val="a4"/>
        <w:bidi w:val="0"/>
        <w:jc w:val="both"/>
        <w:rPr>
          <w:rFonts w:asciiTheme="majorBidi" w:hAnsiTheme="majorBidi" w:cstheme="majorBidi"/>
          <w:sz w:val="24"/>
          <w:szCs w:val="24"/>
          <w:rtl/>
          <w:lang w:bidi="ar-SY"/>
        </w:rPr>
      </w:pPr>
      <w:r w:rsidRPr="00F5163A">
        <w:rPr>
          <w:rFonts w:asciiTheme="majorBidi" w:hAnsiTheme="majorBidi" w:cstheme="majorBidi"/>
          <w:sz w:val="24"/>
          <w:szCs w:val="24"/>
          <w:rtl/>
          <w:lang w:bidi="ar-SY"/>
        </w:rPr>
        <w:t>-</w:t>
      </w:r>
      <w:r w:rsidRPr="00F5163A">
        <w:rPr>
          <w:rFonts w:asciiTheme="majorBidi" w:hAnsiTheme="majorBidi" w:cstheme="majorBidi"/>
          <w:b/>
          <w:bCs/>
          <w:sz w:val="24"/>
          <w:szCs w:val="24"/>
          <w:rtl/>
          <w:lang w:bidi="ar-SY"/>
        </w:rPr>
        <w:t xml:space="preserve"> </w:t>
      </w:r>
      <w:r w:rsidRPr="00F5163A">
        <w:rPr>
          <w:rFonts w:asciiTheme="majorBidi" w:hAnsiTheme="majorBidi" w:cstheme="majorBidi"/>
          <w:b/>
          <w:bCs/>
          <w:sz w:val="24"/>
          <w:szCs w:val="24"/>
          <w:lang w:bidi="ar-SY"/>
        </w:rPr>
        <w:t xml:space="preserve">The interaction between Bud Location and Cooling duration: </w:t>
      </w:r>
      <w:r w:rsidRPr="00F5163A">
        <w:rPr>
          <w:rFonts w:asciiTheme="majorBidi" w:hAnsiTheme="majorBidi" w:cstheme="majorBidi"/>
          <w:sz w:val="24"/>
          <w:szCs w:val="24"/>
          <w:lang w:bidi="ar-SY"/>
        </w:rPr>
        <w:t xml:space="preserve">The latest overlap in entering flowering was with second-order budding and no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(79.1 days), while the earliest overlap was with first-order budding and 3-week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(55.9 days). Adequate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is key to achieving high budding temperature. Plants that received insufficient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will have weak and delayed budding, regardless of their initial condition. A high initial budding temperature is most beneficial when combined with adequate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(Qin </w:t>
      </w:r>
      <w:r w:rsidRPr="00F5163A">
        <w:rPr>
          <w:rFonts w:asciiTheme="majorBidi" w:hAnsiTheme="majorBidi" w:cstheme="majorBidi"/>
          <w:i/>
          <w:iCs/>
          <w:sz w:val="24"/>
          <w:szCs w:val="24"/>
          <w:lang w:bidi="ar-SY"/>
        </w:rPr>
        <w:t>et al.</w:t>
      </w:r>
      <w:r w:rsidRPr="00F5163A">
        <w:rPr>
          <w:rFonts w:asciiTheme="majorBidi" w:hAnsiTheme="majorBidi" w:cstheme="majorBidi"/>
          <w:sz w:val="24"/>
          <w:szCs w:val="24"/>
          <w:lang w:bidi="ar-SY"/>
        </w:rPr>
        <w:t>, 2015</w:t>
      </w:r>
      <w:r>
        <w:rPr>
          <w:rFonts w:asciiTheme="majorBidi" w:hAnsiTheme="majorBidi" w:cstheme="majorBidi"/>
          <w:sz w:val="24"/>
          <w:szCs w:val="24"/>
          <w:lang w:bidi="ar-SY"/>
        </w:rPr>
        <w:t>)</w:t>
      </w:r>
      <w:r w:rsidRPr="00F5163A">
        <w:rPr>
          <w:rFonts w:asciiTheme="majorBidi" w:hAnsiTheme="majorBidi" w:cstheme="majorBidi"/>
          <w:sz w:val="24"/>
          <w:szCs w:val="24"/>
          <w:rtl/>
          <w:lang w:bidi="ar-SY"/>
        </w:rPr>
        <w:t>.</w:t>
      </w:r>
    </w:p>
    <w:p w14:paraId="6E06AAEB" w14:textId="77777777" w:rsidR="00C87C9C" w:rsidRPr="00F5163A" w:rsidRDefault="00C87C9C" w:rsidP="00C87C9C">
      <w:pPr>
        <w:pStyle w:val="a4"/>
        <w:bidi w:val="0"/>
        <w:jc w:val="both"/>
        <w:rPr>
          <w:rFonts w:asciiTheme="majorBidi" w:hAnsiTheme="majorBidi" w:cstheme="majorBidi"/>
          <w:sz w:val="24"/>
          <w:szCs w:val="24"/>
          <w:rtl/>
        </w:rPr>
      </w:pPr>
      <w:r w:rsidRPr="00241D2D">
        <w:rPr>
          <w:rFonts w:asciiTheme="majorBidi" w:hAnsiTheme="majorBidi" w:cstheme="majorBidi"/>
          <w:b/>
          <w:bCs/>
          <w:sz w:val="24"/>
          <w:szCs w:val="24"/>
          <w:rtl/>
          <w:lang w:bidi="ar-SY"/>
        </w:rPr>
        <w:t xml:space="preserve">- </w:t>
      </w:r>
      <w:r w:rsidRPr="00241D2D">
        <w:rPr>
          <w:rFonts w:asciiTheme="majorBidi" w:hAnsiTheme="majorBidi" w:cstheme="majorBidi"/>
          <w:b/>
          <w:bCs/>
          <w:sz w:val="24"/>
          <w:szCs w:val="24"/>
          <w:lang w:bidi="ar-SY"/>
        </w:rPr>
        <w:t xml:space="preserve">The triple interaction effect of </w:t>
      </w:r>
      <w:proofErr w:type="spellStart"/>
      <w:r w:rsidRPr="00241D2D">
        <w:rPr>
          <w:rFonts w:asciiTheme="majorBidi" w:hAnsiTheme="majorBidi" w:cstheme="majorBidi"/>
          <w:b/>
          <w:bCs/>
          <w:sz w:val="24"/>
          <w:szCs w:val="24"/>
          <w:lang w:bidi="ar-SY"/>
        </w:rPr>
        <w:t>Cycocel</w:t>
      </w:r>
      <w:proofErr w:type="spellEnd"/>
      <w:r w:rsidRPr="00241D2D">
        <w:rPr>
          <w:rFonts w:asciiTheme="majorBidi" w:hAnsiTheme="majorBidi" w:cstheme="majorBidi"/>
          <w:b/>
          <w:bCs/>
          <w:sz w:val="24"/>
          <w:szCs w:val="24"/>
          <w:lang w:bidi="ar-SY"/>
        </w:rPr>
        <w:t xml:space="preserve"> concentration, Bud Location and Cooling duration on days to flowering (days):</w:t>
      </w:r>
      <w:r w:rsidRPr="00F5163A">
        <w:rPr>
          <w:rFonts w:asciiTheme="majorBidi" w:hAnsiTheme="majorBidi" w:cstheme="majorBidi"/>
          <w:sz w:val="24"/>
          <w:szCs w:val="24"/>
          <w:lang w:bidi="ar-SY"/>
        </w:rPr>
        <w:t xml:space="preserve"> The interaction that delayed flowering was the C0 concentration with second-order budding and no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(88 days), while the earliest interaction was the C3 concentration (750 ppm), first-order budding, and 3-week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(48.7 days). This is attributed to the fact that sufficient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breaks dormancy and enables the already advanced buds. PBZ enhances energy transfer towards flowering and set, overcoming any residual dormancy. The result is rapid and early flowering, followed by early maturity (</w:t>
      </w:r>
      <w:proofErr w:type="spellStart"/>
      <w:r w:rsidRPr="00F5163A">
        <w:rPr>
          <w:rFonts w:asciiTheme="majorBidi" w:hAnsiTheme="majorBidi" w:cstheme="majorBidi"/>
          <w:sz w:val="24"/>
          <w:szCs w:val="24"/>
          <w:lang w:bidi="ar-SY"/>
        </w:rPr>
        <w:t>Durner</w:t>
      </w:r>
      <w:proofErr w:type="spellEnd"/>
      <w:r w:rsidRPr="00F5163A">
        <w:rPr>
          <w:rFonts w:asciiTheme="majorBidi" w:hAnsiTheme="majorBidi" w:cstheme="majorBidi"/>
          <w:sz w:val="24"/>
          <w:szCs w:val="24"/>
          <w:lang w:bidi="ar-SY"/>
        </w:rPr>
        <w:t>, 2019</w:t>
      </w:r>
      <w:r>
        <w:rPr>
          <w:rFonts w:asciiTheme="majorBidi" w:hAnsiTheme="majorBidi" w:cstheme="majorBidi"/>
          <w:sz w:val="24"/>
          <w:szCs w:val="24"/>
          <w:lang w:bidi="ar-SY"/>
        </w:rPr>
        <w:t>)</w:t>
      </w:r>
      <w:r w:rsidRPr="00F5163A">
        <w:rPr>
          <w:rFonts w:asciiTheme="majorBidi" w:hAnsiTheme="majorBidi" w:cstheme="majorBidi"/>
          <w:sz w:val="24"/>
          <w:szCs w:val="24"/>
          <w:rtl/>
          <w:lang w:bidi="ar-SY"/>
        </w:rPr>
        <w:t>.</w:t>
      </w:r>
    </w:p>
    <w:p w14:paraId="10D7E33F" w14:textId="77777777" w:rsidR="00C87C9C" w:rsidRPr="00F721B3" w:rsidRDefault="00C87C9C" w:rsidP="00C87C9C">
      <w:pPr>
        <w:pStyle w:val="a4"/>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(1):</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duration on the number of days to flowering(days)trait of the Strawberry Festival variety</w:t>
      </w:r>
    </w:p>
    <w:tbl>
      <w:tblPr>
        <w:bidiVisual/>
        <w:tblW w:w="5000" w:type="pct"/>
        <w:tblLook w:val="04A0" w:firstRow="1" w:lastRow="0" w:firstColumn="1" w:lastColumn="0" w:noHBand="0" w:noVBand="1"/>
      </w:tblPr>
      <w:tblGrid>
        <w:gridCol w:w="1394"/>
        <w:gridCol w:w="1321"/>
        <w:gridCol w:w="1314"/>
        <w:gridCol w:w="1314"/>
        <w:gridCol w:w="1314"/>
        <w:gridCol w:w="866"/>
        <w:gridCol w:w="1763"/>
      </w:tblGrid>
      <w:tr w:rsidR="00C87C9C" w:rsidRPr="00CD3DF6" w14:paraId="4516EB58" w14:textId="77777777" w:rsidTr="00CD6F53">
        <w:trPr>
          <w:trHeight w:val="300"/>
        </w:trPr>
        <w:tc>
          <w:tcPr>
            <w:tcW w:w="713"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4535B4B0" w14:textId="77777777" w:rsidR="00C87C9C" w:rsidRPr="006D5DDA" w:rsidRDefault="00CD6F53" w:rsidP="008F15AD">
            <w:pPr>
              <w:pStyle w:val="a4"/>
              <w:bidi w:val="0"/>
              <w:jc w:val="center"/>
              <w:rPr>
                <w:rFonts w:asciiTheme="majorBidi" w:hAnsiTheme="majorBidi" w:cstheme="majorBidi"/>
                <w:b/>
                <w:bCs/>
                <w:sz w:val="20"/>
                <w:szCs w:val="20"/>
              </w:rPr>
            </w:pPr>
            <w:proofErr w:type="spellStart"/>
            <w:r w:rsidRPr="006D5DDA">
              <w:rPr>
                <w:rFonts w:asciiTheme="majorBidi" w:hAnsiTheme="majorBidi" w:cstheme="majorBidi"/>
                <w:b/>
                <w:bCs/>
                <w:sz w:val="20"/>
                <w:szCs w:val="20"/>
                <w:lang w:bidi="ar-SY"/>
              </w:rPr>
              <w:t>Cycocel</w:t>
            </w:r>
            <w:proofErr w:type="spellEnd"/>
            <w:r w:rsidRPr="006D5DDA">
              <w:rPr>
                <w:rFonts w:asciiTheme="majorBidi" w:hAnsiTheme="majorBidi" w:cstheme="majorBidi"/>
                <w:b/>
                <w:bCs/>
                <w:sz w:val="20"/>
                <w:szCs w:val="20"/>
                <w:lang w:bidi="ar-SY"/>
              </w:rPr>
              <w:t xml:space="preserve"> concentration</w:t>
            </w:r>
          </w:p>
        </w:tc>
        <w:tc>
          <w:tcPr>
            <w:tcW w:w="71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3861A4BF" w14:textId="77777777" w:rsidR="00C87C9C" w:rsidRPr="006D5DDA" w:rsidRDefault="00CD6F53"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Bud Location</w:t>
            </w:r>
          </w:p>
        </w:tc>
        <w:tc>
          <w:tcPr>
            <w:tcW w:w="2614"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14FA00F1" w14:textId="77777777" w:rsidR="00C87C9C" w:rsidRPr="006D5DDA" w:rsidRDefault="00CD6F53"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 xml:space="preserve">Cooling </w:t>
            </w:r>
            <w:r w:rsidRPr="006D5DDA">
              <w:rPr>
                <w:rFonts w:asciiTheme="majorBidi" w:hAnsiTheme="majorBidi" w:cstheme="majorBidi"/>
                <w:b/>
                <w:bCs/>
                <w:sz w:val="20"/>
                <w:szCs w:val="20"/>
              </w:rPr>
              <w:t>duration</w:t>
            </w:r>
          </w:p>
        </w:tc>
        <w:tc>
          <w:tcPr>
            <w:tcW w:w="95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5602D0F3" w14:textId="77777777" w:rsidR="00C87C9C" w:rsidRPr="006D5DDA" w:rsidRDefault="008F15AD" w:rsidP="008F15AD">
            <w:pPr>
              <w:pStyle w:val="a4"/>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t xml:space="preserve">interaction </w:t>
            </w:r>
            <w:proofErr w:type="spellStart"/>
            <w:r w:rsidRPr="006D5DDA">
              <w:rPr>
                <w:rFonts w:asciiTheme="majorBidi" w:hAnsiTheme="majorBidi" w:cstheme="majorBidi"/>
                <w:b/>
                <w:bCs/>
                <w:sz w:val="20"/>
                <w:szCs w:val="20"/>
                <w:lang w:bidi="ar-SY"/>
              </w:rPr>
              <w:t>Cycocel</w:t>
            </w:r>
            <w:proofErr w:type="spellEnd"/>
            <w:r w:rsidR="00CD6F53" w:rsidRPr="006D5DDA">
              <w:rPr>
                <w:rFonts w:asciiTheme="majorBidi" w:hAnsiTheme="majorBidi" w:cstheme="majorBidi"/>
                <w:b/>
                <w:bCs/>
                <w:sz w:val="20"/>
                <w:szCs w:val="20"/>
                <w:rtl/>
                <w:lang w:bidi="ar-SY"/>
              </w:rPr>
              <w:t xml:space="preserve"> </w:t>
            </w:r>
            <w:r w:rsidR="00CD6F53" w:rsidRPr="006D5DDA">
              <w:rPr>
                <w:rFonts w:asciiTheme="majorBidi" w:hAnsiTheme="majorBidi" w:cstheme="majorBidi"/>
                <w:b/>
                <w:bCs/>
                <w:sz w:val="20"/>
                <w:szCs w:val="20"/>
                <w:lang w:bidi="ar-SY"/>
              </w:rPr>
              <w:t xml:space="preserve"> x Bud Location</w:t>
            </w:r>
          </w:p>
        </w:tc>
      </w:tr>
      <w:tr w:rsidR="00C87C9C" w:rsidRPr="00CD3DF6" w14:paraId="054BC09F" w14:textId="77777777" w:rsidTr="0096665B">
        <w:trPr>
          <w:trHeight w:val="288"/>
        </w:trPr>
        <w:tc>
          <w:tcPr>
            <w:tcW w:w="713" w:type="pct"/>
            <w:vMerge/>
            <w:tcBorders>
              <w:top w:val="double" w:sz="6" w:space="0" w:color="auto"/>
              <w:left w:val="single" w:sz="8" w:space="0" w:color="auto"/>
              <w:bottom w:val="single" w:sz="8" w:space="0" w:color="000000"/>
              <w:right w:val="double" w:sz="6" w:space="0" w:color="auto"/>
            </w:tcBorders>
            <w:vAlign w:val="center"/>
            <w:hideMark/>
          </w:tcPr>
          <w:p w14:paraId="1B4F6C7B" w14:textId="77777777" w:rsidR="00C87C9C" w:rsidRPr="006D5DDA" w:rsidRDefault="00C87C9C" w:rsidP="008F15AD">
            <w:pPr>
              <w:pStyle w:val="a4"/>
              <w:bidi w:val="0"/>
              <w:jc w:val="center"/>
              <w:rPr>
                <w:rFonts w:asciiTheme="majorBidi" w:hAnsiTheme="majorBidi" w:cstheme="majorBidi"/>
                <w:sz w:val="20"/>
                <w:szCs w:val="20"/>
              </w:rPr>
            </w:pPr>
          </w:p>
        </w:tc>
        <w:tc>
          <w:tcPr>
            <w:tcW w:w="718" w:type="pct"/>
            <w:vMerge/>
            <w:tcBorders>
              <w:top w:val="double" w:sz="6" w:space="0" w:color="auto"/>
              <w:left w:val="double" w:sz="6" w:space="0" w:color="auto"/>
              <w:bottom w:val="single" w:sz="8" w:space="0" w:color="000000"/>
              <w:right w:val="nil"/>
            </w:tcBorders>
            <w:vAlign w:val="center"/>
            <w:hideMark/>
          </w:tcPr>
          <w:p w14:paraId="51017889" w14:textId="77777777" w:rsidR="00C87C9C" w:rsidRPr="006D5DDA" w:rsidRDefault="00C87C9C" w:rsidP="008F15AD">
            <w:pPr>
              <w:pStyle w:val="a4"/>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4079EF0B" w14:textId="77777777" w:rsidR="00C87C9C" w:rsidRPr="006D5DDA" w:rsidRDefault="00CD6F53" w:rsidP="008F15AD">
            <w:pPr>
              <w:pStyle w:val="a4"/>
              <w:bidi w:val="0"/>
              <w:jc w:val="center"/>
              <w:rPr>
                <w:rFonts w:asciiTheme="majorBidi" w:hAnsiTheme="majorBidi" w:cstheme="majorBidi"/>
                <w:b/>
                <w:bCs/>
                <w:sz w:val="20"/>
                <w:szCs w:val="20"/>
                <w:rtl/>
                <w:lang w:bidi="ar-SY"/>
              </w:rPr>
            </w:pPr>
            <w:r w:rsidRPr="006D5DDA">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20D45995" w14:textId="77777777" w:rsidR="00C87C9C" w:rsidRPr="006D5DDA" w:rsidRDefault="008F15AD" w:rsidP="008F15AD">
            <w:pPr>
              <w:pStyle w:val="a4"/>
              <w:bidi w:val="0"/>
              <w:jc w:val="center"/>
              <w:rPr>
                <w:rFonts w:asciiTheme="majorBidi" w:hAnsiTheme="majorBidi" w:cstheme="majorBidi"/>
                <w:b/>
                <w:bCs/>
                <w:sz w:val="20"/>
                <w:szCs w:val="20"/>
              </w:rPr>
            </w:pPr>
            <w:r w:rsidRPr="006D5DDA">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0D7D61C7" w14:textId="5ECE9FDB" w:rsidR="00C87C9C" w:rsidRPr="006D5DDA" w:rsidRDefault="008F15AD"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2 week</w:t>
            </w:r>
            <w:r w:rsidR="00670A82" w:rsidRPr="006D5DDA">
              <w:rPr>
                <w:rFonts w:asciiTheme="majorBidi" w:hAnsiTheme="majorBidi" w:cstheme="majorBidi"/>
                <w:b/>
                <w:bCs/>
                <w:sz w:val="20"/>
                <w:szCs w:val="20"/>
              </w:rPr>
              <w:t>s</w:t>
            </w:r>
          </w:p>
        </w:tc>
        <w:tc>
          <w:tcPr>
            <w:tcW w:w="472" w:type="pct"/>
            <w:tcBorders>
              <w:top w:val="nil"/>
              <w:left w:val="double" w:sz="6" w:space="0" w:color="auto"/>
              <w:bottom w:val="single" w:sz="8" w:space="0" w:color="auto"/>
              <w:right w:val="nil"/>
            </w:tcBorders>
            <w:shd w:val="clear" w:color="000000" w:fill="D0CECE"/>
            <w:vAlign w:val="center"/>
            <w:hideMark/>
          </w:tcPr>
          <w:p w14:paraId="1E1CCF0F" w14:textId="37D78B19" w:rsidR="00C87C9C" w:rsidRPr="006D5DDA" w:rsidRDefault="008F15AD"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3 week</w:t>
            </w:r>
            <w:r w:rsidR="00670A82" w:rsidRPr="006D5DDA">
              <w:rPr>
                <w:rFonts w:asciiTheme="majorBidi" w:hAnsiTheme="majorBidi" w:cstheme="majorBidi"/>
                <w:b/>
                <w:bCs/>
                <w:sz w:val="20"/>
                <w:szCs w:val="20"/>
              </w:rPr>
              <w:t>s</w:t>
            </w:r>
          </w:p>
        </w:tc>
        <w:tc>
          <w:tcPr>
            <w:tcW w:w="955" w:type="pct"/>
            <w:vMerge/>
            <w:tcBorders>
              <w:top w:val="double" w:sz="6" w:space="0" w:color="auto"/>
              <w:left w:val="double" w:sz="6" w:space="0" w:color="auto"/>
              <w:bottom w:val="single" w:sz="8" w:space="0" w:color="000000"/>
              <w:right w:val="nil"/>
            </w:tcBorders>
            <w:vAlign w:val="center"/>
            <w:hideMark/>
          </w:tcPr>
          <w:p w14:paraId="52403C07" w14:textId="77777777" w:rsidR="00C87C9C" w:rsidRPr="006D5DDA" w:rsidRDefault="00C87C9C" w:rsidP="008F15AD">
            <w:pPr>
              <w:pStyle w:val="a4"/>
              <w:bidi w:val="0"/>
              <w:jc w:val="center"/>
              <w:rPr>
                <w:rFonts w:asciiTheme="majorBidi" w:hAnsiTheme="majorBidi" w:cstheme="majorBidi"/>
                <w:sz w:val="20"/>
                <w:szCs w:val="20"/>
                <w:lang w:bidi="ar-SY"/>
              </w:rPr>
            </w:pPr>
          </w:p>
        </w:tc>
      </w:tr>
      <w:tr w:rsidR="00C87C9C" w:rsidRPr="00CD3DF6" w14:paraId="19E4FDDC"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62952B4"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 xml:space="preserve">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3A568D0C" w14:textId="77777777" w:rsidR="00C87C9C"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56DCE0B" w14:textId="77777777" w:rsidR="00C87C9C" w:rsidRPr="006D5DDA" w:rsidRDefault="00C87C9C"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82.0</w:t>
            </w:r>
          </w:p>
        </w:tc>
        <w:tc>
          <w:tcPr>
            <w:tcW w:w="714" w:type="pct"/>
            <w:tcBorders>
              <w:top w:val="nil"/>
              <w:left w:val="single" w:sz="4" w:space="0" w:color="999999"/>
              <w:bottom w:val="nil"/>
              <w:right w:val="single" w:sz="4" w:space="0" w:color="999999"/>
            </w:tcBorders>
            <w:shd w:val="clear" w:color="auto" w:fill="auto"/>
            <w:noWrap/>
            <w:vAlign w:val="bottom"/>
            <w:hideMark/>
          </w:tcPr>
          <w:p w14:paraId="008636D2"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78.7</w:t>
            </w:r>
          </w:p>
        </w:tc>
        <w:tc>
          <w:tcPr>
            <w:tcW w:w="714" w:type="pct"/>
            <w:tcBorders>
              <w:top w:val="nil"/>
              <w:left w:val="single" w:sz="4" w:space="0" w:color="999999"/>
              <w:bottom w:val="nil"/>
              <w:right w:val="single" w:sz="4" w:space="0" w:color="999999"/>
            </w:tcBorders>
            <w:shd w:val="clear" w:color="auto" w:fill="auto"/>
            <w:noWrap/>
            <w:vAlign w:val="bottom"/>
            <w:hideMark/>
          </w:tcPr>
          <w:p w14:paraId="37F1B9F5"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66.0</w:t>
            </w:r>
          </w:p>
        </w:tc>
        <w:tc>
          <w:tcPr>
            <w:tcW w:w="472" w:type="pct"/>
            <w:tcBorders>
              <w:top w:val="nil"/>
              <w:left w:val="single" w:sz="4" w:space="0" w:color="999999"/>
              <w:bottom w:val="nil"/>
              <w:right w:val="single" w:sz="4" w:space="0" w:color="999999"/>
            </w:tcBorders>
            <w:shd w:val="clear" w:color="auto" w:fill="auto"/>
            <w:noWrap/>
            <w:vAlign w:val="bottom"/>
            <w:hideMark/>
          </w:tcPr>
          <w:p w14:paraId="4F77B12A"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65.7</w:t>
            </w:r>
          </w:p>
        </w:tc>
        <w:tc>
          <w:tcPr>
            <w:tcW w:w="955" w:type="pct"/>
            <w:tcBorders>
              <w:top w:val="nil"/>
              <w:left w:val="double" w:sz="6" w:space="0" w:color="auto"/>
              <w:bottom w:val="single" w:sz="8" w:space="0" w:color="auto"/>
              <w:right w:val="nil"/>
            </w:tcBorders>
            <w:shd w:val="clear" w:color="auto" w:fill="auto"/>
            <w:vAlign w:val="center"/>
            <w:hideMark/>
          </w:tcPr>
          <w:p w14:paraId="3DD4704D" w14:textId="77777777" w:rsidR="00C87C9C" w:rsidRPr="006D5DDA" w:rsidRDefault="00C87C9C" w:rsidP="008F15AD">
            <w:pPr>
              <w:pStyle w:val="a4"/>
              <w:bidi w:val="0"/>
              <w:jc w:val="center"/>
              <w:rPr>
                <w:rFonts w:asciiTheme="majorBidi" w:hAnsiTheme="majorBidi" w:cstheme="majorBidi"/>
                <w:sz w:val="20"/>
                <w:szCs w:val="20"/>
                <w:lang w:bidi="ar-SY"/>
              </w:rPr>
            </w:pPr>
            <w:r w:rsidRPr="006D5DDA">
              <w:rPr>
                <w:rFonts w:asciiTheme="majorBidi" w:hAnsiTheme="majorBidi" w:cstheme="majorBidi"/>
                <w:sz w:val="20"/>
                <w:szCs w:val="20"/>
                <w:rtl/>
                <w:lang w:bidi="ar-SY"/>
              </w:rPr>
              <w:t>73.1</w:t>
            </w:r>
          </w:p>
        </w:tc>
      </w:tr>
      <w:tr w:rsidR="00C87C9C" w:rsidRPr="00CD3DF6" w14:paraId="3435FD8A"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00EBAA22" w14:textId="77777777" w:rsidR="00C87C9C" w:rsidRPr="006D5DDA" w:rsidRDefault="00C87C9C"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BEA7938" w14:textId="77777777" w:rsidR="00C87C9C" w:rsidRPr="006D5DDA" w:rsidRDefault="008F15AD" w:rsidP="008F15AD">
            <w:pPr>
              <w:pStyle w:val="a4"/>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395341" w14:textId="77777777" w:rsidR="00C87C9C" w:rsidRPr="006D5DDA" w:rsidRDefault="00C87C9C"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88.0</w:t>
            </w:r>
          </w:p>
        </w:tc>
        <w:tc>
          <w:tcPr>
            <w:tcW w:w="714" w:type="pct"/>
            <w:tcBorders>
              <w:top w:val="nil"/>
              <w:left w:val="single" w:sz="4" w:space="0" w:color="999999"/>
              <w:bottom w:val="nil"/>
              <w:right w:val="single" w:sz="4" w:space="0" w:color="999999"/>
            </w:tcBorders>
            <w:shd w:val="clear" w:color="auto" w:fill="auto"/>
            <w:noWrap/>
            <w:vAlign w:val="bottom"/>
            <w:hideMark/>
          </w:tcPr>
          <w:p w14:paraId="3B3BB802"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84.3</w:t>
            </w:r>
          </w:p>
        </w:tc>
        <w:tc>
          <w:tcPr>
            <w:tcW w:w="714" w:type="pct"/>
            <w:tcBorders>
              <w:top w:val="nil"/>
              <w:left w:val="single" w:sz="4" w:space="0" w:color="999999"/>
              <w:bottom w:val="nil"/>
              <w:right w:val="single" w:sz="4" w:space="0" w:color="999999"/>
            </w:tcBorders>
            <w:shd w:val="clear" w:color="auto" w:fill="auto"/>
            <w:noWrap/>
            <w:vAlign w:val="bottom"/>
            <w:hideMark/>
          </w:tcPr>
          <w:p w14:paraId="7D0F04EE"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71.0</w:t>
            </w:r>
          </w:p>
        </w:tc>
        <w:tc>
          <w:tcPr>
            <w:tcW w:w="472" w:type="pct"/>
            <w:tcBorders>
              <w:top w:val="nil"/>
              <w:left w:val="single" w:sz="4" w:space="0" w:color="999999"/>
              <w:bottom w:val="nil"/>
              <w:right w:val="single" w:sz="4" w:space="0" w:color="999999"/>
            </w:tcBorders>
            <w:shd w:val="clear" w:color="auto" w:fill="auto"/>
            <w:noWrap/>
            <w:vAlign w:val="bottom"/>
            <w:hideMark/>
          </w:tcPr>
          <w:p w14:paraId="443D275B"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68.3</w:t>
            </w:r>
          </w:p>
        </w:tc>
        <w:tc>
          <w:tcPr>
            <w:tcW w:w="955" w:type="pct"/>
            <w:tcBorders>
              <w:top w:val="nil"/>
              <w:left w:val="double" w:sz="6" w:space="0" w:color="auto"/>
              <w:bottom w:val="single" w:sz="8" w:space="0" w:color="auto"/>
              <w:right w:val="nil"/>
            </w:tcBorders>
            <w:shd w:val="clear" w:color="auto" w:fill="auto"/>
            <w:vAlign w:val="center"/>
            <w:hideMark/>
          </w:tcPr>
          <w:p w14:paraId="791BA280" w14:textId="77777777" w:rsidR="00C87C9C" w:rsidRPr="006D5DDA" w:rsidRDefault="00C87C9C"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77.9</w:t>
            </w:r>
          </w:p>
        </w:tc>
      </w:tr>
      <w:tr w:rsidR="008F15AD" w:rsidRPr="00CD3DF6" w14:paraId="0446217E"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64C667C"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 xml:space="preserve">250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0C04643D"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F862CB0"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76.7</w:t>
            </w:r>
          </w:p>
        </w:tc>
        <w:tc>
          <w:tcPr>
            <w:tcW w:w="714" w:type="pct"/>
            <w:tcBorders>
              <w:top w:val="nil"/>
              <w:left w:val="single" w:sz="4" w:space="0" w:color="999999"/>
              <w:bottom w:val="nil"/>
              <w:right w:val="single" w:sz="4" w:space="0" w:color="999999"/>
            </w:tcBorders>
            <w:shd w:val="clear" w:color="auto" w:fill="auto"/>
            <w:noWrap/>
            <w:vAlign w:val="bottom"/>
            <w:hideMark/>
          </w:tcPr>
          <w:p w14:paraId="796D1C13"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73.3</w:t>
            </w:r>
          </w:p>
        </w:tc>
        <w:tc>
          <w:tcPr>
            <w:tcW w:w="714" w:type="pct"/>
            <w:tcBorders>
              <w:top w:val="nil"/>
              <w:left w:val="single" w:sz="4" w:space="0" w:color="999999"/>
              <w:bottom w:val="nil"/>
              <w:right w:val="single" w:sz="4" w:space="0" w:color="999999"/>
            </w:tcBorders>
            <w:shd w:val="clear" w:color="auto" w:fill="auto"/>
            <w:noWrap/>
            <w:vAlign w:val="bottom"/>
            <w:hideMark/>
          </w:tcPr>
          <w:p w14:paraId="69DAF152"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62.0</w:t>
            </w:r>
          </w:p>
        </w:tc>
        <w:tc>
          <w:tcPr>
            <w:tcW w:w="472" w:type="pct"/>
            <w:tcBorders>
              <w:top w:val="nil"/>
              <w:left w:val="single" w:sz="4" w:space="0" w:color="999999"/>
              <w:bottom w:val="nil"/>
              <w:right w:val="single" w:sz="4" w:space="0" w:color="999999"/>
            </w:tcBorders>
            <w:shd w:val="clear" w:color="auto" w:fill="auto"/>
            <w:noWrap/>
            <w:vAlign w:val="bottom"/>
            <w:hideMark/>
          </w:tcPr>
          <w:p w14:paraId="0F68D0B3"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60.3</w:t>
            </w:r>
          </w:p>
        </w:tc>
        <w:tc>
          <w:tcPr>
            <w:tcW w:w="955" w:type="pct"/>
            <w:tcBorders>
              <w:top w:val="nil"/>
              <w:left w:val="double" w:sz="6" w:space="0" w:color="auto"/>
              <w:bottom w:val="single" w:sz="8" w:space="0" w:color="auto"/>
              <w:right w:val="nil"/>
            </w:tcBorders>
            <w:shd w:val="clear" w:color="auto" w:fill="auto"/>
            <w:vAlign w:val="center"/>
            <w:hideMark/>
          </w:tcPr>
          <w:p w14:paraId="431B2ACF"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68.1</w:t>
            </w:r>
          </w:p>
        </w:tc>
      </w:tr>
      <w:tr w:rsidR="008F15AD" w:rsidRPr="00CD3DF6" w14:paraId="11F9AEB5"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117F8D88" w14:textId="77777777" w:rsidR="008F15AD" w:rsidRPr="006D5DDA" w:rsidRDefault="008F15AD"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5655B11" w14:textId="77777777" w:rsidR="008F15AD" w:rsidRPr="006D5DDA" w:rsidRDefault="008F15AD" w:rsidP="008F15AD">
            <w:pPr>
              <w:pStyle w:val="a4"/>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639202"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83.3</w:t>
            </w:r>
          </w:p>
        </w:tc>
        <w:tc>
          <w:tcPr>
            <w:tcW w:w="714" w:type="pct"/>
            <w:tcBorders>
              <w:top w:val="nil"/>
              <w:left w:val="single" w:sz="4" w:space="0" w:color="999999"/>
              <w:bottom w:val="nil"/>
              <w:right w:val="single" w:sz="4" w:space="0" w:color="999999"/>
            </w:tcBorders>
            <w:shd w:val="clear" w:color="auto" w:fill="auto"/>
            <w:noWrap/>
            <w:vAlign w:val="bottom"/>
            <w:hideMark/>
          </w:tcPr>
          <w:p w14:paraId="12E55A14"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81.3</w:t>
            </w:r>
          </w:p>
        </w:tc>
        <w:tc>
          <w:tcPr>
            <w:tcW w:w="714" w:type="pct"/>
            <w:tcBorders>
              <w:top w:val="nil"/>
              <w:left w:val="single" w:sz="4" w:space="0" w:color="999999"/>
              <w:bottom w:val="nil"/>
              <w:right w:val="single" w:sz="4" w:space="0" w:color="999999"/>
            </w:tcBorders>
            <w:shd w:val="clear" w:color="auto" w:fill="auto"/>
            <w:noWrap/>
            <w:vAlign w:val="bottom"/>
            <w:hideMark/>
          </w:tcPr>
          <w:p w14:paraId="03BD74C8"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66.3</w:t>
            </w:r>
          </w:p>
        </w:tc>
        <w:tc>
          <w:tcPr>
            <w:tcW w:w="472" w:type="pct"/>
            <w:tcBorders>
              <w:top w:val="nil"/>
              <w:left w:val="single" w:sz="4" w:space="0" w:color="999999"/>
              <w:bottom w:val="nil"/>
              <w:right w:val="single" w:sz="4" w:space="0" w:color="999999"/>
            </w:tcBorders>
            <w:shd w:val="clear" w:color="auto" w:fill="auto"/>
            <w:noWrap/>
            <w:vAlign w:val="bottom"/>
            <w:hideMark/>
          </w:tcPr>
          <w:p w14:paraId="1635C306"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67.3</w:t>
            </w:r>
          </w:p>
        </w:tc>
        <w:tc>
          <w:tcPr>
            <w:tcW w:w="955" w:type="pct"/>
            <w:tcBorders>
              <w:top w:val="nil"/>
              <w:left w:val="double" w:sz="6" w:space="0" w:color="auto"/>
              <w:bottom w:val="single" w:sz="8" w:space="0" w:color="auto"/>
              <w:right w:val="nil"/>
            </w:tcBorders>
            <w:shd w:val="clear" w:color="auto" w:fill="auto"/>
            <w:vAlign w:val="center"/>
            <w:hideMark/>
          </w:tcPr>
          <w:p w14:paraId="278770A8"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74.6</w:t>
            </w:r>
          </w:p>
        </w:tc>
      </w:tr>
      <w:tr w:rsidR="008F15AD" w:rsidRPr="00CD3DF6" w14:paraId="235C16B6"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2B008C8"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 xml:space="preserve">500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264DAEE2"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3ADFDC"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62.7</w:t>
            </w:r>
          </w:p>
        </w:tc>
        <w:tc>
          <w:tcPr>
            <w:tcW w:w="714" w:type="pct"/>
            <w:tcBorders>
              <w:top w:val="nil"/>
              <w:left w:val="single" w:sz="4" w:space="0" w:color="999999"/>
              <w:bottom w:val="nil"/>
              <w:right w:val="single" w:sz="4" w:space="0" w:color="999999"/>
            </w:tcBorders>
            <w:shd w:val="clear" w:color="auto" w:fill="auto"/>
            <w:noWrap/>
            <w:vAlign w:val="bottom"/>
            <w:hideMark/>
          </w:tcPr>
          <w:p w14:paraId="26AAA08A"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60.7</w:t>
            </w:r>
          </w:p>
        </w:tc>
        <w:tc>
          <w:tcPr>
            <w:tcW w:w="714" w:type="pct"/>
            <w:tcBorders>
              <w:top w:val="nil"/>
              <w:left w:val="single" w:sz="4" w:space="0" w:color="999999"/>
              <w:bottom w:val="nil"/>
              <w:right w:val="single" w:sz="4" w:space="0" w:color="999999"/>
            </w:tcBorders>
            <w:shd w:val="clear" w:color="auto" w:fill="auto"/>
            <w:noWrap/>
            <w:vAlign w:val="bottom"/>
            <w:hideMark/>
          </w:tcPr>
          <w:p w14:paraId="7ADD88A6"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49.0</w:t>
            </w:r>
          </w:p>
        </w:tc>
        <w:tc>
          <w:tcPr>
            <w:tcW w:w="472" w:type="pct"/>
            <w:tcBorders>
              <w:top w:val="nil"/>
              <w:left w:val="single" w:sz="4" w:space="0" w:color="999999"/>
              <w:bottom w:val="nil"/>
              <w:right w:val="single" w:sz="4" w:space="0" w:color="999999"/>
            </w:tcBorders>
            <w:shd w:val="clear" w:color="auto" w:fill="auto"/>
            <w:noWrap/>
            <w:vAlign w:val="bottom"/>
            <w:hideMark/>
          </w:tcPr>
          <w:p w14:paraId="1FD04330"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49.0</w:t>
            </w:r>
          </w:p>
        </w:tc>
        <w:tc>
          <w:tcPr>
            <w:tcW w:w="955" w:type="pct"/>
            <w:tcBorders>
              <w:top w:val="nil"/>
              <w:left w:val="double" w:sz="6" w:space="0" w:color="auto"/>
              <w:bottom w:val="single" w:sz="8" w:space="0" w:color="auto"/>
              <w:right w:val="nil"/>
            </w:tcBorders>
            <w:shd w:val="clear" w:color="auto" w:fill="auto"/>
            <w:vAlign w:val="center"/>
            <w:hideMark/>
          </w:tcPr>
          <w:p w14:paraId="13AE5E15"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55.3</w:t>
            </w:r>
          </w:p>
        </w:tc>
      </w:tr>
      <w:tr w:rsidR="008F15AD" w:rsidRPr="00CD3DF6" w14:paraId="40751EDE"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1EDFF7BF" w14:textId="77777777" w:rsidR="008F15AD" w:rsidRPr="006D5DDA" w:rsidRDefault="008F15AD"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113013A3" w14:textId="77777777" w:rsidR="008F15AD" w:rsidRPr="006D5DDA" w:rsidRDefault="008F15AD" w:rsidP="008F15AD">
            <w:pPr>
              <w:pStyle w:val="a4"/>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6DFEFF"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72.7</w:t>
            </w:r>
          </w:p>
        </w:tc>
        <w:tc>
          <w:tcPr>
            <w:tcW w:w="714" w:type="pct"/>
            <w:tcBorders>
              <w:top w:val="nil"/>
              <w:left w:val="single" w:sz="4" w:space="0" w:color="999999"/>
              <w:bottom w:val="nil"/>
              <w:right w:val="single" w:sz="4" w:space="0" w:color="999999"/>
            </w:tcBorders>
            <w:shd w:val="clear" w:color="auto" w:fill="auto"/>
            <w:noWrap/>
            <w:vAlign w:val="bottom"/>
            <w:hideMark/>
          </w:tcPr>
          <w:p w14:paraId="22DC71FA"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72.3</w:t>
            </w:r>
          </w:p>
        </w:tc>
        <w:tc>
          <w:tcPr>
            <w:tcW w:w="714" w:type="pct"/>
            <w:tcBorders>
              <w:top w:val="nil"/>
              <w:left w:val="single" w:sz="4" w:space="0" w:color="999999"/>
              <w:bottom w:val="nil"/>
              <w:right w:val="single" w:sz="4" w:space="0" w:color="999999"/>
            </w:tcBorders>
            <w:shd w:val="clear" w:color="auto" w:fill="auto"/>
            <w:noWrap/>
            <w:vAlign w:val="bottom"/>
            <w:hideMark/>
          </w:tcPr>
          <w:p w14:paraId="7E0D48AD"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52.3</w:t>
            </w:r>
          </w:p>
        </w:tc>
        <w:tc>
          <w:tcPr>
            <w:tcW w:w="472" w:type="pct"/>
            <w:tcBorders>
              <w:top w:val="nil"/>
              <w:left w:val="single" w:sz="4" w:space="0" w:color="999999"/>
              <w:bottom w:val="nil"/>
              <w:right w:val="single" w:sz="4" w:space="0" w:color="999999"/>
            </w:tcBorders>
            <w:shd w:val="clear" w:color="auto" w:fill="auto"/>
            <w:noWrap/>
            <w:vAlign w:val="bottom"/>
            <w:hideMark/>
          </w:tcPr>
          <w:p w14:paraId="5EAA1247"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51.3</w:t>
            </w:r>
          </w:p>
        </w:tc>
        <w:tc>
          <w:tcPr>
            <w:tcW w:w="955" w:type="pct"/>
            <w:tcBorders>
              <w:top w:val="nil"/>
              <w:left w:val="double" w:sz="6" w:space="0" w:color="auto"/>
              <w:bottom w:val="single" w:sz="8" w:space="0" w:color="auto"/>
              <w:right w:val="nil"/>
            </w:tcBorders>
            <w:shd w:val="clear" w:color="auto" w:fill="auto"/>
            <w:vAlign w:val="center"/>
            <w:hideMark/>
          </w:tcPr>
          <w:p w14:paraId="3D8C0A54"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62.2</w:t>
            </w:r>
          </w:p>
        </w:tc>
      </w:tr>
      <w:tr w:rsidR="008F15AD" w:rsidRPr="00CD3DF6" w14:paraId="0A64FFF8"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82E0922"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750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49213910"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A97013E"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64.0</w:t>
            </w:r>
          </w:p>
        </w:tc>
        <w:tc>
          <w:tcPr>
            <w:tcW w:w="714" w:type="pct"/>
            <w:tcBorders>
              <w:top w:val="nil"/>
              <w:left w:val="single" w:sz="4" w:space="0" w:color="999999"/>
              <w:bottom w:val="nil"/>
              <w:right w:val="single" w:sz="4" w:space="0" w:color="999999"/>
            </w:tcBorders>
            <w:shd w:val="clear" w:color="auto" w:fill="auto"/>
            <w:noWrap/>
            <w:vAlign w:val="bottom"/>
            <w:hideMark/>
          </w:tcPr>
          <w:p w14:paraId="2E17669D"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60.7</w:t>
            </w:r>
          </w:p>
        </w:tc>
        <w:tc>
          <w:tcPr>
            <w:tcW w:w="714" w:type="pct"/>
            <w:tcBorders>
              <w:top w:val="nil"/>
              <w:left w:val="single" w:sz="4" w:space="0" w:color="999999"/>
              <w:bottom w:val="nil"/>
              <w:right w:val="single" w:sz="4" w:space="0" w:color="999999"/>
            </w:tcBorders>
            <w:shd w:val="clear" w:color="auto" w:fill="auto"/>
            <w:noWrap/>
            <w:vAlign w:val="bottom"/>
            <w:hideMark/>
          </w:tcPr>
          <w:p w14:paraId="52C86CA0"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48.7</w:t>
            </w:r>
          </w:p>
        </w:tc>
        <w:tc>
          <w:tcPr>
            <w:tcW w:w="472" w:type="pct"/>
            <w:tcBorders>
              <w:top w:val="nil"/>
              <w:left w:val="single" w:sz="4" w:space="0" w:color="999999"/>
              <w:bottom w:val="nil"/>
              <w:right w:val="single" w:sz="4" w:space="0" w:color="999999"/>
            </w:tcBorders>
            <w:shd w:val="clear" w:color="auto" w:fill="auto"/>
            <w:noWrap/>
            <w:vAlign w:val="bottom"/>
            <w:hideMark/>
          </w:tcPr>
          <w:p w14:paraId="6DFC1CED"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48.7</w:t>
            </w:r>
          </w:p>
        </w:tc>
        <w:tc>
          <w:tcPr>
            <w:tcW w:w="955" w:type="pct"/>
            <w:tcBorders>
              <w:top w:val="nil"/>
              <w:left w:val="double" w:sz="6" w:space="0" w:color="auto"/>
              <w:bottom w:val="single" w:sz="8" w:space="0" w:color="auto"/>
              <w:right w:val="nil"/>
            </w:tcBorders>
            <w:shd w:val="clear" w:color="auto" w:fill="auto"/>
            <w:vAlign w:val="center"/>
            <w:hideMark/>
          </w:tcPr>
          <w:p w14:paraId="7BEE9207"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55.5</w:t>
            </w:r>
          </w:p>
        </w:tc>
      </w:tr>
      <w:tr w:rsidR="008F15AD" w:rsidRPr="00CD3DF6" w14:paraId="28F50501"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5FBC9672" w14:textId="77777777" w:rsidR="008F15AD" w:rsidRPr="006D5DDA" w:rsidRDefault="008F15AD"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0E48CF2" w14:textId="77777777" w:rsidR="008F15AD" w:rsidRPr="006D5DDA" w:rsidRDefault="008F15AD" w:rsidP="008F15AD">
            <w:pPr>
              <w:pStyle w:val="a4"/>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001195"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72.3</w:t>
            </w:r>
          </w:p>
        </w:tc>
        <w:tc>
          <w:tcPr>
            <w:tcW w:w="714" w:type="pct"/>
            <w:tcBorders>
              <w:top w:val="nil"/>
              <w:left w:val="single" w:sz="4" w:space="0" w:color="999999"/>
              <w:bottom w:val="nil"/>
              <w:right w:val="single" w:sz="4" w:space="0" w:color="999999"/>
            </w:tcBorders>
            <w:shd w:val="clear" w:color="auto" w:fill="auto"/>
            <w:noWrap/>
            <w:vAlign w:val="bottom"/>
            <w:hideMark/>
          </w:tcPr>
          <w:p w14:paraId="0CAF49AA"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72.7</w:t>
            </w:r>
          </w:p>
        </w:tc>
        <w:tc>
          <w:tcPr>
            <w:tcW w:w="714" w:type="pct"/>
            <w:tcBorders>
              <w:top w:val="nil"/>
              <w:left w:val="single" w:sz="4" w:space="0" w:color="999999"/>
              <w:bottom w:val="nil"/>
              <w:right w:val="single" w:sz="4" w:space="0" w:color="999999"/>
            </w:tcBorders>
            <w:shd w:val="clear" w:color="auto" w:fill="auto"/>
            <w:noWrap/>
            <w:vAlign w:val="bottom"/>
            <w:hideMark/>
          </w:tcPr>
          <w:p w14:paraId="3BA9ABA4"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49.3</w:t>
            </w:r>
          </w:p>
        </w:tc>
        <w:tc>
          <w:tcPr>
            <w:tcW w:w="472" w:type="pct"/>
            <w:tcBorders>
              <w:top w:val="nil"/>
              <w:left w:val="single" w:sz="4" w:space="0" w:color="999999"/>
              <w:bottom w:val="nil"/>
              <w:right w:val="single" w:sz="4" w:space="0" w:color="999999"/>
            </w:tcBorders>
            <w:shd w:val="clear" w:color="auto" w:fill="auto"/>
            <w:noWrap/>
            <w:vAlign w:val="bottom"/>
            <w:hideMark/>
          </w:tcPr>
          <w:p w14:paraId="772A84D9"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50.0</w:t>
            </w:r>
          </w:p>
        </w:tc>
        <w:tc>
          <w:tcPr>
            <w:tcW w:w="955" w:type="pct"/>
            <w:tcBorders>
              <w:top w:val="nil"/>
              <w:left w:val="double" w:sz="6" w:space="0" w:color="auto"/>
              <w:bottom w:val="single" w:sz="8" w:space="0" w:color="auto"/>
              <w:right w:val="nil"/>
            </w:tcBorders>
            <w:shd w:val="clear" w:color="auto" w:fill="auto"/>
            <w:vAlign w:val="center"/>
            <w:hideMark/>
          </w:tcPr>
          <w:p w14:paraId="3537639B"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61.1</w:t>
            </w:r>
          </w:p>
        </w:tc>
      </w:tr>
      <w:tr w:rsidR="00C87C9C" w:rsidRPr="00CD3DF6" w14:paraId="4579C0EE" w14:textId="77777777" w:rsidTr="00CD6F53">
        <w:trPr>
          <w:trHeight w:val="324"/>
        </w:trPr>
        <w:tc>
          <w:tcPr>
            <w:tcW w:w="713" w:type="pct"/>
            <w:tcBorders>
              <w:top w:val="nil"/>
              <w:left w:val="single" w:sz="8" w:space="0" w:color="auto"/>
              <w:bottom w:val="double" w:sz="6" w:space="0" w:color="auto"/>
              <w:right w:val="double" w:sz="6" w:space="0" w:color="auto"/>
            </w:tcBorders>
            <w:shd w:val="clear" w:color="000000" w:fill="D0CECE"/>
            <w:vAlign w:val="center"/>
            <w:hideMark/>
          </w:tcPr>
          <w:p w14:paraId="5ACDCD14" w14:textId="77777777" w:rsidR="00C87C9C" w:rsidRPr="006B4205" w:rsidRDefault="00C87C9C" w:rsidP="008F15AD">
            <w:pPr>
              <w:pStyle w:val="a4"/>
              <w:bidi w:val="0"/>
              <w:jc w:val="center"/>
              <w:rPr>
                <w:rFonts w:asciiTheme="majorBidi" w:hAnsiTheme="majorBidi" w:cstheme="majorBidi"/>
                <w:b/>
                <w:bCs/>
                <w:sz w:val="20"/>
                <w:szCs w:val="20"/>
                <w:rtl/>
                <w:lang w:bidi="ar-SY"/>
              </w:rPr>
            </w:pPr>
            <w:r w:rsidRPr="006B4205">
              <w:rPr>
                <w:rFonts w:asciiTheme="majorBidi" w:hAnsiTheme="majorBidi" w:cstheme="majorBidi"/>
                <w:b/>
                <w:bCs/>
                <w:sz w:val="20"/>
                <w:szCs w:val="20"/>
              </w:rPr>
              <w:t>LSD</w:t>
            </w:r>
            <w:r w:rsidRPr="006B4205">
              <w:rPr>
                <w:rFonts w:asciiTheme="majorBidi" w:hAnsiTheme="majorBidi" w:cstheme="majorBidi"/>
                <w:b/>
                <w:bCs/>
                <w:sz w:val="20"/>
                <w:szCs w:val="20"/>
                <w:vertAlign w:val="subscript"/>
                <w:rtl/>
              </w:rPr>
              <w:t>5%</w:t>
            </w:r>
          </w:p>
        </w:tc>
        <w:tc>
          <w:tcPr>
            <w:tcW w:w="718" w:type="pct"/>
            <w:tcBorders>
              <w:top w:val="nil"/>
              <w:left w:val="single" w:sz="8" w:space="0" w:color="auto"/>
              <w:bottom w:val="double" w:sz="6" w:space="0" w:color="auto"/>
              <w:right w:val="nil"/>
            </w:tcBorders>
            <w:shd w:val="clear" w:color="000000" w:fill="D0CECE"/>
            <w:vAlign w:val="center"/>
            <w:hideMark/>
          </w:tcPr>
          <w:p w14:paraId="244170AD" w14:textId="77777777" w:rsidR="00C87C9C" w:rsidRPr="006B4205" w:rsidRDefault="00C87C9C" w:rsidP="008F15AD">
            <w:pPr>
              <w:pStyle w:val="a4"/>
              <w:bidi w:val="0"/>
              <w:jc w:val="center"/>
              <w:rPr>
                <w:rFonts w:asciiTheme="majorBidi" w:hAnsiTheme="majorBidi" w:cstheme="majorBidi"/>
                <w:b/>
                <w:bCs/>
                <w:sz w:val="20"/>
                <w:szCs w:val="20"/>
                <w:rtl/>
              </w:rPr>
            </w:pPr>
          </w:p>
        </w:tc>
        <w:tc>
          <w:tcPr>
            <w:tcW w:w="2614"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7D8C72B6" w14:textId="77777777" w:rsidR="00C87C9C" w:rsidRPr="006B4205" w:rsidRDefault="00C87C9C" w:rsidP="008F15AD">
            <w:pPr>
              <w:pStyle w:val="a4"/>
              <w:bidi w:val="0"/>
              <w:jc w:val="center"/>
              <w:rPr>
                <w:rFonts w:asciiTheme="majorBidi" w:hAnsiTheme="majorBidi" w:cstheme="majorBidi"/>
                <w:b/>
                <w:bCs/>
                <w:sz w:val="20"/>
                <w:szCs w:val="20"/>
              </w:rPr>
            </w:pPr>
            <w:r w:rsidRPr="006B4205">
              <w:rPr>
                <w:rFonts w:asciiTheme="majorBidi" w:hAnsiTheme="majorBidi" w:cstheme="majorBidi"/>
                <w:b/>
                <w:bCs/>
                <w:sz w:val="20"/>
                <w:szCs w:val="20"/>
              </w:rPr>
              <w:t>3.332</w:t>
            </w:r>
          </w:p>
        </w:tc>
        <w:tc>
          <w:tcPr>
            <w:tcW w:w="955" w:type="pct"/>
            <w:tcBorders>
              <w:top w:val="nil"/>
              <w:left w:val="double" w:sz="6" w:space="0" w:color="auto"/>
              <w:bottom w:val="double" w:sz="6" w:space="0" w:color="auto"/>
              <w:right w:val="nil"/>
            </w:tcBorders>
            <w:shd w:val="clear" w:color="000000" w:fill="D0CECE"/>
            <w:vAlign w:val="center"/>
            <w:hideMark/>
          </w:tcPr>
          <w:p w14:paraId="1019B678" w14:textId="77777777" w:rsidR="00C87C9C" w:rsidRPr="006B4205" w:rsidRDefault="00C87C9C" w:rsidP="008F15AD">
            <w:pPr>
              <w:pStyle w:val="a4"/>
              <w:bidi w:val="0"/>
              <w:jc w:val="center"/>
              <w:rPr>
                <w:rFonts w:asciiTheme="majorBidi" w:hAnsiTheme="majorBidi" w:cstheme="majorBidi"/>
                <w:b/>
                <w:bCs/>
                <w:sz w:val="20"/>
                <w:szCs w:val="20"/>
                <w:rtl/>
              </w:rPr>
            </w:pPr>
            <w:r w:rsidRPr="006B4205">
              <w:rPr>
                <w:rFonts w:asciiTheme="majorBidi" w:hAnsiTheme="majorBidi" w:cstheme="majorBidi"/>
                <w:b/>
                <w:bCs/>
                <w:sz w:val="20"/>
                <w:szCs w:val="20"/>
              </w:rPr>
              <w:t>1.666</w:t>
            </w:r>
          </w:p>
        </w:tc>
      </w:tr>
      <w:tr w:rsidR="00C87C9C" w:rsidRPr="00CD3DF6" w14:paraId="14EBF7B6" w14:textId="77777777" w:rsidTr="00CD6F53">
        <w:trPr>
          <w:trHeight w:val="300"/>
        </w:trPr>
        <w:tc>
          <w:tcPr>
            <w:tcW w:w="1431"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6AEB5229" w14:textId="77777777" w:rsidR="00C87C9C" w:rsidRPr="006D5DDA" w:rsidRDefault="008F15AD"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60BBD7B8" w14:textId="77777777" w:rsidR="00C87C9C" w:rsidRPr="006D5DDA" w:rsidRDefault="00C87C9C"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75.2</w:t>
            </w:r>
            <w:r w:rsidRPr="006D5DDA">
              <w:rPr>
                <w:rFonts w:asciiTheme="majorBidi" w:hAnsiTheme="majorBidi" w:cstheme="majorBidi"/>
                <w:sz w:val="20"/>
                <w:szCs w:val="20"/>
              </w:rPr>
              <w:t xml:space="preserve"> a</w:t>
            </w:r>
          </w:p>
        </w:tc>
        <w:tc>
          <w:tcPr>
            <w:tcW w:w="714" w:type="pct"/>
            <w:tcBorders>
              <w:top w:val="nil"/>
              <w:left w:val="single" w:sz="8" w:space="0" w:color="auto"/>
              <w:bottom w:val="single" w:sz="8" w:space="0" w:color="auto"/>
              <w:right w:val="nil"/>
            </w:tcBorders>
            <w:shd w:val="clear" w:color="auto" w:fill="auto"/>
            <w:vAlign w:val="center"/>
            <w:hideMark/>
          </w:tcPr>
          <w:p w14:paraId="214F8C2E" w14:textId="77777777" w:rsidR="00C87C9C" w:rsidRPr="006D5DDA" w:rsidRDefault="00C87C9C"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73.0</w:t>
            </w:r>
            <w:r w:rsidRPr="006D5DDA">
              <w:rPr>
                <w:rFonts w:asciiTheme="majorBidi" w:hAnsiTheme="majorBidi" w:cstheme="majorBidi"/>
                <w:sz w:val="20"/>
                <w:szCs w:val="20"/>
              </w:rPr>
              <w:t xml:space="preserve"> b</w:t>
            </w:r>
          </w:p>
        </w:tc>
        <w:tc>
          <w:tcPr>
            <w:tcW w:w="714" w:type="pct"/>
            <w:tcBorders>
              <w:top w:val="nil"/>
              <w:left w:val="single" w:sz="8" w:space="0" w:color="auto"/>
              <w:bottom w:val="single" w:sz="8" w:space="0" w:color="auto"/>
              <w:right w:val="nil"/>
            </w:tcBorders>
            <w:shd w:val="clear" w:color="auto" w:fill="auto"/>
            <w:vAlign w:val="center"/>
            <w:hideMark/>
          </w:tcPr>
          <w:p w14:paraId="03C18E7E" w14:textId="77777777" w:rsidR="00C87C9C" w:rsidRPr="006D5DDA" w:rsidRDefault="00C87C9C"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58.1</w:t>
            </w:r>
            <w:r w:rsidRPr="006D5DDA">
              <w:rPr>
                <w:rFonts w:asciiTheme="majorBidi" w:hAnsiTheme="majorBidi" w:cstheme="majorBidi"/>
                <w:sz w:val="20"/>
                <w:szCs w:val="20"/>
              </w:rPr>
              <w:t xml:space="preserve"> c</w:t>
            </w:r>
          </w:p>
        </w:tc>
        <w:tc>
          <w:tcPr>
            <w:tcW w:w="472" w:type="pct"/>
            <w:tcBorders>
              <w:top w:val="nil"/>
              <w:left w:val="single" w:sz="8" w:space="0" w:color="auto"/>
              <w:bottom w:val="single" w:sz="8" w:space="0" w:color="auto"/>
              <w:right w:val="nil"/>
            </w:tcBorders>
            <w:shd w:val="clear" w:color="auto" w:fill="auto"/>
            <w:vAlign w:val="center"/>
            <w:hideMark/>
          </w:tcPr>
          <w:p w14:paraId="338419B8" w14:textId="77777777" w:rsidR="00C87C9C" w:rsidRPr="006D5DDA" w:rsidRDefault="00C87C9C"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57.6</w:t>
            </w:r>
            <w:r w:rsidRPr="006D5DDA">
              <w:rPr>
                <w:rFonts w:asciiTheme="majorBidi" w:hAnsiTheme="majorBidi" w:cstheme="majorBidi"/>
                <w:sz w:val="20"/>
                <w:szCs w:val="20"/>
              </w:rPr>
              <w:t xml:space="preserve"> d</w:t>
            </w:r>
          </w:p>
        </w:tc>
        <w:tc>
          <w:tcPr>
            <w:tcW w:w="955" w:type="pct"/>
            <w:vMerge w:val="restart"/>
            <w:tcBorders>
              <w:top w:val="nil"/>
              <w:left w:val="single" w:sz="8" w:space="0" w:color="auto"/>
              <w:bottom w:val="double" w:sz="6" w:space="0" w:color="000000"/>
              <w:right w:val="nil"/>
            </w:tcBorders>
            <w:shd w:val="clear" w:color="auto" w:fill="auto"/>
            <w:vAlign w:val="center"/>
            <w:hideMark/>
          </w:tcPr>
          <w:p w14:paraId="6DDB662E" w14:textId="77777777" w:rsidR="00C87C9C" w:rsidRPr="006D5DDA" w:rsidRDefault="00C87C9C" w:rsidP="008F15AD">
            <w:pPr>
              <w:pStyle w:val="a4"/>
              <w:bidi w:val="0"/>
              <w:jc w:val="center"/>
              <w:rPr>
                <w:rFonts w:asciiTheme="majorBidi" w:hAnsiTheme="majorBidi" w:cstheme="majorBidi"/>
                <w:sz w:val="20"/>
                <w:szCs w:val="20"/>
                <w:rtl/>
              </w:rPr>
            </w:pPr>
          </w:p>
        </w:tc>
      </w:tr>
      <w:tr w:rsidR="00C87C9C" w:rsidRPr="00CD3DF6" w14:paraId="1173ED8F"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B8AC47A" w14:textId="77777777" w:rsidR="00C87C9C" w:rsidRPr="006D5DDA" w:rsidRDefault="00C87C9C"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LSD</w:t>
            </w:r>
            <w:r w:rsidRPr="006D5DDA">
              <w:rPr>
                <w:rFonts w:asciiTheme="majorBidi" w:hAnsiTheme="majorBidi" w:cstheme="majorBidi"/>
                <w:b/>
                <w:bCs/>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A06179" w14:textId="77777777" w:rsidR="00C87C9C" w:rsidRPr="006B4205" w:rsidRDefault="00C87C9C" w:rsidP="008F15AD">
            <w:pPr>
              <w:pStyle w:val="a4"/>
              <w:bidi w:val="0"/>
              <w:jc w:val="center"/>
              <w:rPr>
                <w:rFonts w:asciiTheme="majorBidi" w:hAnsiTheme="majorBidi" w:cstheme="majorBidi"/>
                <w:b/>
                <w:bCs/>
                <w:sz w:val="20"/>
                <w:szCs w:val="20"/>
                <w:lang w:bidi="ar-SY"/>
              </w:rPr>
            </w:pPr>
            <w:r w:rsidRPr="006B4205">
              <w:rPr>
                <w:rFonts w:asciiTheme="majorBidi" w:hAnsiTheme="majorBidi" w:cstheme="majorBidi"/>
                <w:b/>
                <w:bCs/>
                <w:sz w:val="20"/>
                <w:szCs w:val="20"/>
              </w:rPr>
              <w:t>1.178</w:t>
            </w:r>
          </w:p>
        </w:tc>
        <w:tc>
          <w:tcPr>
            <w:tcW w:w="955" w:type="pct"/>
            <w:vMerge/>
            <w:tcBorders>
              <w:top w:val="nil"/>
              <w:left w:val="single" w:sz="8" w:space="0" w:color="auto"/>
              <w:bottom w:val="double" w:sz="6" w:space="0" w:color="000000"/>
              <w:right w:val="nil"/>
            </w:tcBorders>
            <w:vAlign w:val="center"/>
            <w:hideMark/>
          </w:tcPr>
          <w:p w14:paraId="04C8410B" w14:textId="77777777" w:rsidR="00C87C9C" w:rsidRPr="006D5DDA" w:rsidRDefault="00C87C9C" w:rsidP="008F15AD">
            <w:pPr>
              <w:pStyle w:val="a4"/>
              <w:bidi w:val="0"/>
              <w:jc w:val="center"/>
              <w:rPr>
                <w:rFonts w:asciiTheme="majorBidi" w:hAnsiTheme="majorBidi" w:cstheme="majorBidi"/>
                <w:sz w:val="20"/>
                <w:szCs w:val="20"/>
              </w:rPr>
            </w:pPr>
          </w:p>
        </w:tc>
      </w:tr>
      <w:tr w:rsidR="00C87C9C" w:rsidRPr="00CD3DF6" w14:paraId="43D10C95" w14:textId="77777777" w:rsidTr="00CD6F53">
        <w:trPr>
          <w:trHeight w:val="312"/>
        </w:trPr>
        <w:tc>
          <w:tcPr>
            <w:tcW w:w="713" w:type="pct"/>
            <w:tcBorders>
              <w:top w:val="nil"/>
              <w:left w:val="single" w:sz="8" w:space="0" w:color="auto"/>
              <w:bottom w:val="single" w:sz="8" w:space="0" w:color="000000"/>
              <w:right w:val="double" w:sz="6" w:space="0" w:color="auto"/>
            </w:tcBorders>
            <w:shd w:val="clear" w:color="000000" w:fill="D0CECE"/>
            <w:vAlign w:val="center"/>
          </w:tcPr>
          <w:p w14:paraId="276D4105" w14:textId="77777777" w:rsidR="00C87C9C" w:rsidRPr="006D5DDA" w:rsidRDefault="00C87C9C" w:rsidP="008F15AD">
            <w:pPr>
              <w:pStyle w:val="a4"/>
              <w:bidi w:val="0"/>
              <w:jc w:val="center"/>
              <w:rPr>
                <w:rFonts w:asciiTheme="majorBidi" w:hAnsiTheme="majorBidi" w:cstheme="majorBidi"/>
                <w:sz w:val="20"/>
                <w:szCs w:val="20"/>
                <w:rtl/>
              </w:rPr>
            </w:pPr>
          </w:p>
        </w:tc>
        <w:tc>
          <w:tcPr>
            <w:tcW w:w="718" w:type="pct"/>
            <w:tcBorders>
              <w:top w:val="nil"/>
              <w:left w:val="single" w:sz="8" w:space="0" w:color="auto"/>
              <w:bottom w:val="single" w:sz="8" w:space="0" w:color="auto"/>
              <w:right w:val="nil"/>
            </w:tcBorders>
            <w:shd w:val="clear" w:color="000000" w:fill="D0CECE"/>
            <w:vAlign w:val="center"/>
          </w:tcPr>
          <w:p w14:paraId="25642DE4" w14:textId="77777777" w:rsidR="00C87C9C" w:rsidRPr="006D5DDA" w:rsidRDefault="00C87C9C" w:rsidP="008F15AD">
            <w:pPr>
              <w:pStyle w:val="a4"/>
              <w:bidi w:val="0"/>
              <w:jc w:val="center"/>
              <w:rPr>
                <w:rFonts w:asciiTheme="majorBidi" w:hAnsiTheme="majorBidi" w:cstheme="majorBidi"/>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0F414BD6" w14:textId="77777777" w:rsidR="00C87C9C" w:rsidRPr="006D5DDA" w:rsidRDefault="00C87C9C" w:rsidP="008F15AD">
            <w:pPr>
              <w:pStyle w:val="a4"/>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57071992" w14:textId="77777777" w:rsidR="00C87C9C" w:rsidRPr="006D5DDA" w:rsidRDefault="00C87C9C" w:rsidP="008F15AD">
            <w:pPr>
              <w:pStyle w:val="a4"/>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66CE528" w14:textId="77777777" w:rsidR="00C87C9C" w:rsidRPr="006D5DDA" w:rsidRDefault="00C87C9C" w:rsidP="008F15AD">
            <w:pPr>
              <w:pStyle w:val="a4"/>
              <w:bidi w:val="0"/>
              <w:jc w:val="center"/>
              <w:rPr>
                <w:rFonts w:asciiTheme="majorBidi" w:hAnsiTheme="majorBidi" w:cstheme="majorBidi"/>
                <w:sz w:val="20"/>
                <w:szCs w:val="20"/>
              </w:rPr>
            </w:pPr>
          </w:p>
        </w:tc>
        <w:tc>
          <w:tcPr>
            <w:tcW w:w="472" w:type="pct"/>
            <w:tcBorders>
              <w:top w:val="nil"/>
              <w:left w:val="single" w:sz="4" w:space="0" w:color="999999"/>
              <w:bottom w:val="nil"/>
              <w:right w:val="single" w:sz="4" w:space="0" w:color="999999"/>
            </w:tcBorders>
            <w:shd w:val="clear" w:color="auto" w:fill="auto"/>
            <w:noWrap/>
            <w:vAlign w:val="bottom"/>
          </w:tcPr>
          <w:p w14:paraId="5AA017AE" w14:textId="77777777" w:rsidR="00C87C9C" w:rsidRPr="006D5DDA" w:rsidRDefault="00C87C9C" w:rsidP="008F15AD">
            <w:pPr>
              <w:pStyle w:val="a4"/>
              <w:bidi w:val="0"/>
              <w:jc w:val="center"/>
              <w:rPr>
                <w:rFonts w:asciiTheme="majorBidi" w:hAnsiTheme="majorBidi" w:cstheme="majorBidi"/>
                <w:sz w:val="20"/>
                <w:szCs w:val="20"/>
              </w:rPr>
            </w:pPr>
          </w:p>
        </w:tc>
        <w:tc>
          <w:tcPr>
            <w:tcW w:w="955" w:type="pct"/>
            <w:tcBorders>
              <w:top w:val="nil"/>
              <w:left w:val="double" w:sz="6" w:space="0" w:color="auto"/>
              <w:bottom w:val="single" w:sz="8" w:space="0" w:color="auto"/>
              <w:right w:val="nil"/>
            </w:tcBorders>
            <w:shd w:val="clear" w:color="auto" w:fill="auto"/>
            <w:vAlign w:val="center"/>
          </w:tcPr>
          <w:p w14:paraId="4AB95A7B" w14:textId="77777777" w:rsidR="00C87C9C" w:rsidRPr="006D5DDA" w:rsidRDefault="008F15AD"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 xml:space="preserve">Effect </w:t>
            </w:r>
            <w:proofErr w:type="spellStart"/>
            <w:r w:rsidRPr="006D5DDA">
              <w:rPr>
                <w:rFonts w:asciiTheme="majorBidi" w:hAnsiTheme="majorBidi" w:cstheme="majorBidi"/>
                <w:b/>
                <w:bCs/>
                <w:sz w:val="20"/>
                <w:szCs w:val="20"/>
                <w:lang w:bidi="ar-SY"/>
              </w:rPr>
              <w:t>Cycocel</w:t>
            </w:r>
            <w:proofErr w:type="spellEnd"/>
            <w:r w:rsidRPr="006D5DDA">
              <w:rPr>
                <w:rFonts w:asciiTheme="majorBidi" w:hAnsiTheme="majorBidi" w:cstheme="majorBidi"/>
                <w:b/>
                <w:bCs/>
                <w:sz w:val="20"/>
                <w:szCs w:val="20"/>
                <w:lang w:bidi="ar-SY"/>
              </w:rPr>
              <w:t xml:space="preserve"> concentration</w:t>
            </w:r>
          </w:p>
        </w:tc>
      </w:tr>
      <w:tr w:rsidR="008F15AD" w:rsidRPr="00CD3DF6" w14:paraId="236206E2" w14:textId="77777777" w:rsidTr="00CD6F53">
        <w:trPr>
          <w:trHeight w:val="312"/>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5DC792F" w14:textId="77777777" w:rsidR="008F15AD" w:rsidRPr="006D5DDA" w:rsidRDefault="008F15AD" w:rsidP="008F15AD">
            <w:pPr>
              <w:pStyle w:val="a4"/>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t xml:space="preserve">interaction </w:t>
            </w:r>
            <w:proofErr w:type="spellStart"/>
            <w:r w:rsidRPr="006D5DDA">
              <w:rPr>
                <w:rFonts w:asciiTheme="majorBidi" w:hAnsiTheme="majorBidi" w:cstheme="majorBidi"/>
                <w:b/>
                <w:bCs/>
                <w:sz w:val="20"/>
                <w:szCs w:val="20"/>
                <w:lang w:bidi="ar-SY"/>
              </w:rPr>
              <w:t>Cycocel</w:t>
            </w:r>
            <w:proofErr w:type="spellEnd"/>
            <w:r w:rsidRPr="006D5DDA">
              <w:rPr>
                <w:rFonts w:asciiTheme="majorBidi" w:hAnsiTheme="majorBidi" w:cstheme="majorBidi"/>
                <w:b/>
                <w:bCs/>
                <w:sz w:val="20"/>
                <w:szCs w:val="20"/>
                <w:rtl/>
                <w:lang w:bidi="ar-SY"/>
              </w:rPr>
              <w:t xml:space="preserve"> </w:t>
            </w:r>
            <w:r w:rsidRPr="006D5DDA">
              <w:rPr>
                <w:rFonts w:asciiTheme="majorBidi" w:hAnsiTheme="majorBidi" w:cstheme="majorBidi"/>
                <w:b/>
                <w:bCs/>
                <w:sz w:val="20"/>
                <w:szCs w:val="20"/>
                <w:lang w:bidi="ar-SY"/>
              </w:rPr>
              <w:t xml:space="preserve"> x Cooling duration</w:t>
            </w:r>
          </w:p>
          <w:p w14:paraId="3621DDBC" w14:textId="77777777" w:rsidR="008F15AD" w:rsidRPr="006D5DDA" w:rsidRDefault="008F15AD" w:rsidP="008F15AD">
            <w:pPr>
              <w:pStyle w:val="a4"/>
              <w:bidi w:val="0"/>
              <w:jc w:val="center"/>
              <w:rPr>
                <w:rFonts w:asciiTheme="majorBidi" w:hAnsiTheme="majorBidi" w:cstheme="majorBidi"/>
                <w:sz w:val="20"/>
                <w:szCs w:val="20"/>
                <w:lang w:bidi="ar-SY"/>
              </w:rPr>
            </w:pPr>
          </w:p>
        </w:tc>
        <w:tc>
          <w:tcPr>
            <w:tcW w:w="718" w:type="pct"/>
            <w:tcBorders>
              <w:top w:val="nil"/>
              <w:left w:val="single" w:sz="8" w:space="0" w:color="auto"/>
              <w:bottom w:val="single" w:sz="8" w:space="0" w:color="auto"/>
              <w:right w:val="nil"/>
            </w:tcBorders>
            <w:shd w:val="clear" w:color="000000" w:fill="D0CECE"/>
            <w:vAlign w:val="center"/>
            <w:hideMark/>
          </w:tcPr>
          <w:p w14:paraId="4C445115"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3E78005"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85.0</w:t>
            </w:r>
          </w:p>
        </w:tc>
        <w:tc>
          <w:tcPr>
            <w:tcW w:w="714" w:type="pct"/>
            <w:tcBorders>
              <w:top w:val="nil"/>
              <w:left w:val="single" w:sz="4" w:space="0" w:color="999999"/>
              <w:bottom w:val="nil"/>
              <w:right w:val="single" w:sz="4" w:space="0" w:color="999999"/>
            </w:tcBorders>
            <w:shd w:val="clear" w:color="auto" w:fill="auto"/>
            <w:noWrap/>
            <w:vAlign w:val="bottom"/>
            <w:hideMark/>
          </w:tcPr>
          <w:p w14:paraId="13274784"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81.5</w:t>
            </w:r>
          </w:p>
        </w:tc>
        <w:tc>
          <w:tcPr>
            <w:tcW w:w="714" w:type="pct"/>
            <w:tcBorders>
              <w:top w:val="nil"/>
              <w:left w:val="single" w:sz="4" w:space="0" w:color="999999"/>
              <w:bottom w:val="nil"/>
              <w:right w:val="single" w:sz="4" w:space="0" w:color="999999"/>
            </w:tcBorders>
            <w:shd w:val="clear" w:color="auto" w:fill="auto"/>
            <w:noWrap/>
            <w:vAlign w:val="bottom"/>
            <w:hideMark/>
          </w:tcPr>
          <w:p w14:paraId="64EF44A1"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68.5</w:t>
            </w:r>
          </w:p>
        </w:tc>
        <w:tc>
          <w:tcPr>
            <w:tcW w:w="472" w:type="pct"/>
            <w:tcBorders>
              <w:top w:val="nil"/>
              <w:left w:val="single" w:sz="4" w:space="0" w:color="999999"/>
              <w:bottom w:val="nil"/>
              <w:right w:val="single" w:sz="4" w:space="0" w:color="999999"/>
            </w:tcBorders>
            <w:shd w:val="clear" w:color="auto" w:fill="auto"/>
            <w:noWrap/>
            <w:vAlign w:val="bottom"/>
            <w:hideMark/>
          </w:tcPr>
          <w:p w14:paraId="4A28BEBC"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67.0</w:t>
            </w:r>
          </w:p>
        </w:tc>
        <w:tc>
          <w:tcPr>
            <w:tcW w:w="955" w:type="pct"/>
            <w:tcBorders>
              <w:top w:val="nil"/>
              <w:left w:val="double" w:sz="6" w:space="0" w:color="auto"/>
              <w:bottom w:val="single" w:sz="8" w:space="0" w:color="auto"/>
              <w:right w:val="nil"/>
            </w:tcBorders>
            <w:shd w:val="clear" w:color="auto" w:fill="auto"/>
            <w:vAlign w:val="center"/>
            <w:hideMark/>
          </w:tcPr>
          <w:p w14:paraId="182A21DE"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75.5</w:t>
            </w:r>
            <w:r w:rsidRPr="006D5DDA">
              <w:rPr>
                <w:rFonts w:asciiTheme="majorBidi" w:hAnsiTheme="majorBidi" w:cstheme="majorBidi"/>
                <w:sz w:val="20"/>
                <w:szCs w:val="20"/>
              </w:rPr>
              <w:t xml:space="preserve"> a</w:t>
            </w:r>
          </w:p>
        </w:tc>
      </w:tr>
      <w:tr w:rsidR="008F15AD" w:rsidRPr="00CD3DF6" w14:paraId="153495F8"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02AEDFA7" w14:textId="77777777" w:rsidR="008F15AD" w:rsidRPr="006D5DDA" w:rsidRDefault="008F15AD"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09C6AB17"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250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59E4549"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80.0</w:t>
            </w:r>
          </w:p>
        </w:tc>
        <w:tc>
          <w:tcPr>
            <w:tcW w:w="714" w:type="pct"/>
            <w:tcBorders>
              <w:top w:val="nil"/>
              <w:left w:val="single" w:sz="4" w:space="0" w:color="999999"/>
              <w:bottom w:val="nil"/>
              <w:right w:val="single" w:sz="4" w:space="0" w:color="999999"/>
            </w:tcBorders>
            <w:shd w:val="clear" w:color="auto" w:fill="auto"/>
            <w:noWrap/>
            <w:vAlign w:val="bottom"/>
            <w:hideMark/>
          </w:tcPr>
          <w:p w14:paraId="43D4C745"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77.3</w:t>
            </w:r>
          </w:p>
        </w:tc>
        <w:tc>
          <w:tcPr>
            <w:tcW w:w="714" w:type="pct"/>
            <w:tcBorders>
              <w:top w:val="nil"/>
              <w:left w:val="single" w:sz="4" w:space="0" w:color="999999"/>
              <w:bottom w:val="nil"/>
              <w:right w:val="single" w:sz="4" w:space="0" w:color="999999"/>
            </w:tcBorders>
            <w:shd w:val="clear" w:color="auto" w:fill="auto"/>
            <w:noWrap/>
            <w:vAlign w:val="bottom"/>
            <w:hideMark/>
          </w:tcPr>
          <w:p w14:paraId="54ED70C7"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64.2</w:t>
            </w:r>
          </w:p>
        </w:tc>
        <w:tc>
          <w:tcPr>
            <w:tcW w:w="472" w:type="pct"/>
            <w:tcBorders>
              <w:top w:val="nil"/>
              <w:left w:val="single" w:sz="4" w:space="0" w:color="999999"/>
              <w:bottom w:val="nil"/>
              <w:right w:val="single" w:sz="4" w:space="0" w:color="999999"/>
            </w:tcBorders>
            <w:shd w:val="clear" w:color="auto" w:fill="auto"/>
            <w:noWrap/>
            <w:vAlign w:val="bottom"/>
            <w:hideMark/>
          </w:tcPr>
          <w:p w14:paraId="340C6832"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63.8</w:t>
            </w:r>
          </w:p>
        </w:tc>
        <w:tc>
          <w:tcPr>
            <w:tcW w:w="955" w:type="pct"/>
            <w:tcBorders>
              <w:top w:val="nil"/>
              <w:left w:val="double" w:sz="6" w:space="0" w:color="auto"/>
              <w:bottom w:val="single" w:sz="8" w:space="0" w:color="auto"/>
              <w:right w:val="nil"/>
            </w:tcBorders>
            <w:shd w:val="clear" w:color="auto" w:fill="auto"/>
            <w:vAlign w:val="center"/>
            <w:hideMark/>
          </w:tcPr>
          <w:p w14:paraId="5B062133"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71.3</w:t>
            </w:r>
            <w:r w:rsidRPr="006D5DDA">
              <w:rPr>
                <w:rFonts w:asciiTheme="majorBidi" w:hAnsiTheme="majorBidi" w:cstheme="majorBidi"/>
                <w:sz w:val="20"/>
                <w:szCs w:val="20"/>
              </w:rPr>
              <w:t xml:space="preserve"> b</w:t>
            </w:r>
          </w:p>
        </w:tc>
      </w:tr>
      <w:tr w:rsidR="008F15AD" w:rsidRPr="00CD3DF6" w14:paraId="1AA454C6"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1D6A08E9" w14:textId="77777777" w:rsidR="008F15AD" w:rsidRPr="006D5DDA" w:rsidRDefault="008F15AD"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07E4A6DE"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500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9E24C6A"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67.7</w:t>
            </w:r>
          </w:p>
        </w:tc>
        <w:tc>
          <w:tcPr>
            <w:tcW w:w="714" w:type="pct"/>
            <w:tcBorders>
              <w:top w:val="nil"/>
              <w:left w:val="single" w:sz="4" w:space="0" w:color="999999"/>
              <w:bottom w:val="nil"/>
              <w:right w:val="single" w:sz="4" w:space="0" w:color="999999"/>
            </w:tcBorders>
            <w:shd w:val="clear" w:color="auto" w:fill="auto"/>
            <w:noWrap/>
            <w:vAlign w:val="bottom"/>
            <w:hideMark/>
          </w:tcPr>
          <w:p w14:paraId="299A806F"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66.5</w:t>
            </w:r>
          </w:p>
        </w:tc>
        <w:tc>
          <w:tcPr>
            <w:tcW w:w="714" w:type="pct"/>
            <w:tcBorders>
              <w:top w:val="nil"/>
              <w:left w:val="single" w:sz="4" w:space="0" w:color="999999"/>
              <w:bottom w:val="nil"/>
              <w:right w:val="single" w:sz="4" w:space="0" w:color="999999"/>
            </w:tcBorders>
            <w:shd w:val="clear" w:color="auto" w:fill="auto"/>
            <w:noWrap/>
            <w:vAlign w:val="bottom"/>
            <w:hideMark/>
          </w:tcPr>
          <w:p w14:paraId="273DFAD1"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50.7</w:t>
            </w:r>
          </w:p>
        </w:tc>
        <w:tc>
          <w:tcPr>
            <w:tcW w:w="472" w:type="pct"/>
            <w:tcBorders>
              <w:top w:val="nil"/>
              <w:left w:val="single" w:sz="4" w:space="0" w:color="999999"/>
              <w:bottom w:val="nil"/>
              <w:right w:val="single" w:sz="4" w:space="0" w:color="999999"/>
            </w:tcBorders>
            <w:shd w:val="clear" w:color="auto" w:fill="auto"/>
            <w:noWrap/>
            <w:vAlign w:val="bottom"/>
            <w:hideMark/>
          </w:tcPr>
          <w:p w14:paraId="0FCBEB43"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50.2</w:t>
            </w:r>
          </w:p>
        </w:tc>
        <w:tc>
          <w:tcPr>
            <w:tcW w:w="955" w:type="pct"/>
            <w:tcBorders>
              <w:top w:val="nil"/>
              <w:left w:val="double" w:sz="6" w:space="0" w:color="auto"/>
              <w:bottom w:val="single" w:sz="8" w:space="0" w:color="auto"/>
              <w:right w:val="nil"/>
            </w:tcBorders>
            <w:shd w:val="clear" w:color="auto" w:fill="auto"/>
            <w:vAlign w:val="center"/>
            <w:hideMark/>
          </w:tcPr>
          <w:p w14:paraId="1D0D19D2"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58.8</w:t>
            </w:r>
            <w:r w:rsidRPr="006D5DDA">
              <w:rPr>
                <w:rFonts w:asciiTheme="majorBidi" w:hAnsiTheme="majorBidi" w:cstheme="majorBidi"/>
                <w:sz w:val="20"/>
                <w:szCs w:val="20"/>
              </w:rPr>
              <w:t xml:space="preserve"> c</w:t>
            </w:r>
          </w:p>
        </w:tc>
      </w:tr>
      <w:tr w:rsidR="008F15AD" w:rsidRPr="00CD3DF6" w14:paraId="6F048BC8"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2D54EE59" w14:textId="77777777" w:rsidR="008F15AD" w:rsidRPr="006D5DDA" w:rsidRDefault="008F15AD"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2E488B93"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750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1F4591" w14:textId="77777777" w:rsidR="008F15AD" w:rsidRPr="006D5DDA" w:rsidRDefault="008F15AD"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68.2</w:t>
            </w:r>
          </w:p>
        </w:tc>
        <w:tc>
          <w:tcPr>
            <w:tcW w:w="714" w:type="pct"/>
            <w:tcBorders>
              <w:top w:val="nil"/>
              <w:left w:val="single" w:sz="4" w:space="0" w:color="999999"/>
              <w:bottom w:val="nil"/>
              <w:right w:val="single" w:sz="4" w:space="0" w:color="999999"/>
            </w:tcBorders>
            <w:shd w:val="clear" w:color="auto" w:fill="auto"/>
            <w:noWrap/>
            <w:vAlign w:val="bottom"/>
            <w:hideMark/>
          </w:tcPr>
          <w:p w14:paraId="3ABCAA3C"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66.7</w:t>
            </w:r>
          </w:p>
        </w:tc>
        <w:tc>
          <w:tcPr>
            <w:tcW w:w="714" w:type="pct"/>
            <w:tcBorders>
              <w:top w:val="nil"/>
              <w:left w:val="single" w:sz="4" w:space="0" w:color="999999"/>
              <w:bottom w:val="nil"/>
              <w:right w:val="single" w:sz="4" w:space="0" w:color="999999"/>
            </w:tcBorders>
            <w:shd w:val="clear" w:color="auto" w:fill="auto"/>
            <w:noWrap/>
            <w:vAlign w:val="bottom"/>
            <w:hideMark/>
          </w:tcPr>
          <w:p w14:paraId="72DBA27A"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49.0</w:t>
            </w:r>
          </w:p>
        </w:tc>
        <w:tc>
          <w:tcPr>
            <w:tcW w:w="472" w:type="pct"/>
            <w:tcBorders>
              <w:top w:val="nil"/>
              <w:left w:val="single" w:sz="4" w:space="0" w:color="999999"/>
              <w:bottom w:val="nil"/>
              <w:right w:val="single" w:sz="4" w:space="0" w:color="999999"/>
            </w:tcBorders>
            <w:shd w:val="clear" w:color="auto" w:fill="auto"/>
            <w:noWrap/>
            <w:vAlign w:val="bottom"/>
            <w:hideMark/>
          </w:tcPr>
          <w:p w14:paraId="6EF504A0"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49.3</w:t>
            </w:r>
          </w:p>
        </w:tc>
        <w:tc>
          <w:tcPr>
            <w:tcW w:w="955" w:type="pct"/>
            <w:tcBorders>
              <w:top w:val="nil"/>
              <w:left w:val="double" w:sz="6" w:space="0" w:color="auto"/>
              <w:bottom w:val="single" w:sz="8" w:space="0" w:color="auto"/>
              <w:right w:val="nil"/>
            </w:tcBorders>
            <w:shd w:val="clear" w:color="auto" w:fill="auto"/>
            <w:vAlign w:val="center"/>
            <w:hideMark/>
          </w:tcPr>
          <w:p w14:paraId="48BF53F4" w14:textId="77777777" w:rsidR="008F15AD" w:rsidRPr="006D5DDA" w:rsidRDefault="008F15AD"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58.3</w:t>
            </w:r>
            <w:r w:rsidRPr="006D5DDA">
              <w:rPr>
                <w:rFonts w:asciiTheme="majorBidi" w:hAnsiTheme="majorBidi" w:cstheme="majorBidi"/>
                <w:sz w:val="20"/>
                <w:szCs w:val="20"/>
              </w:rPr>
              <w:t xml:space="preserve"> c</w:t>
            </w:r>
          </w:p>
        </w:tc>
      </w:tr>
      <w:tr w:rsidR="008F15AD" w:rsidRPr="00CD3DF6" w14:paraId="734474DA"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C737730" w14:textId="77777777" w:rsidR="008F15AD" w:rsidRPr="006D5DDA" w:rsidRDefault="008F15AD"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LSD</w:t>
            </w:r>
            <w:r w:rsidRPr="006D5DDA">
              <w:rPr>
                <w:rFonts w:asciiTheme="majorBidi" w:hAnsiTheme="majorBidi" w:cstheme="majorBidi"/>
                <w:b/>
                <w:bCs/>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4B025E9" w14:textId="77777777" w:rsidR="008F15AD" w:rsidRPr="006B4205" w:rsidRDefault="008F15AD" w:rsidP="008F15AD">
            <w:pPr>
              <w:pStyle w:val="a4"/>
              <w:bidi w:val="0"/>
              <w:jc w:val="center"/>
              <w:rPr>
                <w:rFonts w:asciiTheme="majorBidi" w:hAnsiTheme="majorBidi" w:cstheme="majorBidi"/>
                <w:b/>
                <w:bCs/>
                <w:sz w:val="20"/>
                <w:szCs w:val="20"/>
              </w:rPr>
            </w:pPr>
            <w:r w:rsidRPr="006B4205">
              <w:rPr>
                <w:rFonts w:asciiTheme="majorBidi" w:hAnsiTheme="majorBidi" w:cstheme="majorBidi"/>
                <w:b/>
                <w:bCs/>
                <w:sz w:val="20"/>
                <w:szCs w:val="20"/>
              </w:rPr>
              <w:t>2.356</w:t>
            </w:r>
          </w:p>
        </w:tc>
        <w:tc>
          <w:tcPr>
            <w:tcW w:w="955" w:type="pct"/>
            <w:tcBorders>
              <w:top w:val="nil"/>
              <w:left w:val="double" w:sz="6" w:space="0" w:color="auto"/>
              <w:bottom w:val="double" w:sz="6" w:space="0" w:color="auto"/>
              <w:right w:val="nil"/>
            </w:tcBorders>
            <w:shd w:val="clear" w:color="000000" w:fill="D0CECE"/>
            <w:vAlign w:val="center"/>
            <w:hideMark/>
          </w:tcPr>
          <w:p w14:paraId="44AB1B55" w14:textId="77777777" w:rsidR="008F15AD" w:rsidRPr="006B4205" w:rsidRDefault="008F15AD" w:rsidP="008F15AD">
            <w:pPr>
              <w:pStyle w:val="a4"/>
              <w:bidi w:val="0"/>
              <w:jc w:val="center"/>
              <w:rPr>
                <w:rFonts w:asciiTheme="majorBidi" w:hAnsiTheme="majorBidi" w:cstheme="majorBidi"/>
                <w:b/>
                <w:bCs/>
                <w:sz w:val="20"/>
                <w:szCs w:val="20"/>
                <w:rtl/>
              </w:rPr>
            </w:pPr>
            <w:r w:rsidRPr="006B4205">
              <w:rPr>
                <w:rFonts w:asciiTheme="majorBidi" w:hAnsiTheme="majorBidi" w:cstheme="majorBidi"/>
                <w:b/>
                <w:bCs/>
                <w:sz w:val="20"/>
                <w:szCs w:val="20"/>
              </w:rPr>
              <w:t>1.178</w:t>
            </w:r>
          </w:p>
        </w:tc>
      </w:tr>
      <w:tr w:rsidR="008F15AD" w:rsidRPr="00CD3DF6" w14:paraId="0027504F" w14:textId="77777777" w:rsidTr="00CD6F53">
        <w:trPr>
          <w:trHeight w:val="300"/>
        </w:trPr>
        <w:tc>
          <w:tcPr>
            <w:tcW w:w="713" w:type="pct"/>
            <w:tcBorders>
              <w:top w:val="nil"/>
              <w:left w:val="single" w:sz="8" w:space="0" w:color="auto"/>
              <w:bottom w:val="single" w:sz="8" w:space="0" w:color="000000"/>
              <w:right w:val="double" w:sz="6" w:space="0" w:color="auto"/>
            </w:tcBorders>
            <w:shd w:val="clear" w:color="000000" w:fill="D0CECE"/>
            <w:vAlign w:val="center"/>
          </w:tcPr>
          <w:p w14:paraId="2443BB65" w14:textId="77777777" w:rsidR="008F15AD" w:rsidRPr="006D5DDA" w:rsidRDefault="008F15AD" w:rsidP="008F15AD">
            <w:pPr>
              <w:pStyle w:val="a4"/>
              <w:bidi w:val="0"/>
              <w:jc w:val="center"/>
              <w:rPr>
                <w:rFonts w:asciiTheme="majorBidi" w:hAnsiTheme="majorBidi" w:cstheme="majorBidi"/>
                <w:sz w:val="20"/>
                <w:szCs w:val="20"/>
                <w:rtl/>
              </w:rPr>
            </w:pPr>
          </w:p>
        </w:tc>
        <w:tc>
          <w:tcPr>
            <w:tcW w:w="718" w:type="pct"/>
            <w:tcBorders>
              <w:top w:val="nil"/>
              <w:left w:val="single" w:sz="8" w:space="0" w:color="auto"/>
              <w:bottom w:val="single" w:sz="8" w:space="0" w:color="auto"/>
              <w:right w:val="nil"/>
            </w:tcBorders>
            <w:shd w:val="clear" w:color="000000" w:fill="D0CECE"/>
            <w:vAlign w:val="center"/>
          </w:tcPr>
          <w:p w14:paraId="5578D041" w14:textId="77777777" w:rsidR="008F15AD" w:rsidRPr="006D5DDA" w:rsidRDefault="008F15AD" w:rsidP="008F15AD">
            <w:pPr>
              <w:pStyle w:val="a4"/>
              <w:bidi w:val="0"/>
              <w:jc w:val="center"/>
              <w:rPr>
                <w:rFonts w:asciiTheme="majorBidi" w:hAnsiTheme="majorBidi" w:cstheme="majorBidi"/>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16DA4128" w14:textId="77777777" w:rsidR="008F15AD" w:rsidRPr="006D5DDA" w:rsidRDefault="008F15AD" w:rsidP="008F15AD">
            <w:pPr>
              <w:pStyle w:val="a4"/>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E025274" w14:textId="77777777" w:rsidR="008F15AD" w:rsidRPr="006D5DDA" w:rsidRDefault="008F15AD" w:rsidP="008F15AD">
            <w:pPr>
              <w:pStyle w:val="a4"/>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A220B73" w14:textId="77777777" w:rsidR="008F15AD" w:rsidRPr="006D5DDA" w:rsidRDefault="008F15AD" w:rsidP="008F15AD">
            <w:pPr>
              <w:pStyle w:val="a4"/>
              <w:bidi w:val="0"/>
              <w:jc w:val="center"/>
              <w:rPr>
                <w:rFonts w:asciiTheme="majorBidi" w:hAnsiTheme="majorBidi" w:cstheme="majorBidi"/>
                <w:sz w:val="20"/>
                <w:szCs w:val="20"/>
              </w:rPr>
            </w:pPr>
          </w:p>
        </w:tc>
        <w:tc>
          <w:tcPr>
            <w:tcW w:w="472" w:type="pct"/>
            <w:tcBorders>
              <w:top w:val="nil"/>
              <w:left w:val="single" w:sz="4" w:space="0" w:color="999999"/>
              <w:bottom w:val="nil"/>
              <w:right w:val="single" w:sz="4" w:space="0" w:color="999999"/>
            </w:tcBorders>
            <w:shd w:val="clear" w:color="auto" w:fill="auto"/>
            <w:noWrap/>
            <w:vAlign w:val="bottom"/>
          </w:tcPr>
          <w:p w14:paraId="171E166B" w14:textId="77777777" w:rsidR="008F15AD" w:rsidRPr="006D5DDA" w:rsidRDefault="008F15AD" w:rsidP="008F15AD">
            <w:pPr>
              <w:pStyle w:val="a4"/>
              <w:bidi w:val="0"/>
              <w:jc w:val="center"/>
              <w:rPr>
                <w:rFonts w:asciiTheme="majorBidi" w:hAnsiTheme="majorBidi" w:cstheme="majorBidi"/>
                <w:sz w:val="20"/>
                <w:szCs w:val="20"/>
              </w:rPr>
            </w:pPr>
          </w:p>
        </w:tc>
        <w:tc>
          <w:tcPr>
            <w:tcW w:w="955" w:type="pct"/>
            <w:tcBorders>
              <w:top w:val="nil"/>
              <w:left w:val="double" w:sz="6" w:space="0" w:color="auto"/>
              <w:bottom w:val="single" w:sz="8" w:space="0" w:color="auto"/>
              <w:right w:val="nil"/>
            </w:tcBorders>
            <w:shd w:val="clear" w:color="auto" w:fill="auto"/>
            <w:vAlign w:val="center"/>
          </w:tcPr>
          <w:p w14:paraId="784EBFF7" w14:textId="77777777" w:rsidR="008F15AD" w:rsidRPr="006D5DDA" w:rsidRDefault="008F15AD" w:rsidP="008F15AD">
            <w:pPr>
              <w:pStyle w:val="a4"/>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t xml:space="preserve">Effect Bud </w:t>
            </w:r>
            <w:r w:rsidRPr="006D5DDA">
              <w:rPr>
                <w:rFonts w:asciiTheme="majorBidi" w:hAnsiTheme="majorBidi" w:cstheme="majorBidi"/>
                <w:b/>
                <w:bCs/>
                <w:sz w:val="20"/>
                <w:szCs w:val="20"/>
                <w:lang w:bidi="ar-SY"/>
              </w:rPr>
              <w:lastRenderedPageBreak/>
              <w:t>Location</w:t>
            </w:r>
          </w:p>
        </w:tc>
      </w:tr>
      <w:tr w:rsidR="00D22F63" w:rsidRPr="00CD3DF6" w14:paraId="60068E29" w14:textId="77777777" w:rsidTr="00CD6F53">
        <w:trPr>
          <w:trHeight w:val="300"/>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F4097A0" w14:textId="77777777" w:rsidR="00D22F63" w:rsidRPr="006D5DDA" w:rsidRDefault="00D22F63" w:rsidP="008F15AD">
            <w:pPr>
              <w:pStyle w:val="a4"/>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lastRenderedPageBreak/>
              <w:t>interaction Bud Location</w:t>
            </w:r>
            <w:r w:rsidRPr="006D5DDA">
              <w:rPr>
                <w:rFonts w:asciiTheme="majorBidi" w:hAnsiTheme="majorBidi" w:cstheme="majorBidi"/>
                <w:b/>
                <w:bCs/>
                <w:sz w:val="20"/>
                <w:szCs w:val="20"/>
                <w:rtl/>
                <w:lang w:bidi="ar-SY"/>
              </w:rPr>
              <w:t xml:space="preserve"> </w:t>
            </w:r>
            <w:r w:rsidRPr="006D5DDA">
              <w:rPr>
                <w:rFonts w:asciiTheme="majorBidi" w:hAnsiTheme="majorBidi" w:cstheme="majorBidi"/>
                <w:b/>
                <w:bCs/>
                <w:sz w:val="20"/>
                <w:szCs w:val="20"/>
                <w:lang w:bidi="ar-SY"/>
              </w:rPr>
              <w:t xml:space="preserve"> x Cooling duration</w:t>
            </w:r>
          </w:p>
          <w:p w14:paraId="6C05C66A" w14:textId="77777777" w:rsidR="00D22F63" w:rsidRPr="006D5DDA" w:rsidRDefault="00D22F63" w:rsidP="008F15AD">
            <w:pPr>
              <w:pStyle w:val="a4"/>
              <w:bidi w:val="0"/>
              <w:jc w:val="center"/>
              <w:rPr>
                <w:rFonts w:asciiTheme="majorBidi" w:hAnsiTheme="majorBidi" w:cstheme="majorBidi"/>
                <w:sz w:val="20"/>
                <w:szCs w:val="20"/>
                <w:rtl/>
                <w:lang w:bidi="ar-SY"/>
              </w:rPr>
            </w:pPr>
          </w:p>
        </w:tc>
        <w:tc>
          <w:tcPr>
            <w:tcW w:w="718" w:type="pct"/>
            <w:tcBorders>
              <w:top w:val="nil"/>
              <w:left w:val="single" w:sz="8" w:space="0" w:color="auto"/>
              <w:bottom w:val="single" w:sz="8" w:space="0" w:color="auto"/>
              <w:right w:val="nil"/>
            </w:tcBorders>
            <w:shd w:val="clear" w:color="000000" w:fill="D0CECE"/>
            <w:vAlign w:val="center"/>
            <w:hideMark/>
          </w:tcPr>
          <w:p w14:paraId="3499D150" w14:textId="77777777" w:rsidR="00D22F63" w:rsidRPr="006D5DDA" w:rsidRDefault="00D22F63" w:rsidP="0096665B">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FFA6D5" w14:textId="77777777" w:rsidR="00D22F63" w:rsidRPr="006D5DDA" w:rsidRDefault="00D22F63"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71.3</w:t>
            </w:r>
          </w:p>
        </w:tc>
        <w:tc>
          <w:tcPr>
            <w:tcW w:w="714" w:type="pct"/>
            <w:tcBorders>
              <w:top w:val="nil"/>
              <w:left w:val="single" w:sz="4" w:space="0" w:color="999999"/>
              <w:bottom w:val="nil"/>
              <w:right w:val="single" w:sz="4" w:space="0" w:color="999999"/>
            </w:tcBorders>
            <w:shd w:val="clear" w:color="auto" w:fill="auto"/>
            <w:noWrap/>
            <w:vAlign w:val="bottom"/>
            <w:hideMark/>
          </w:tcPr>
          <w:p w14:paraId="69AFF8C4"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68.3</w:t>
            </w:r>
          </w:p>
        </w:tc>
        <w:tc>
          <w:tcPr>
            <w:tcW w:w="714" w:type="pct"/>
            <w:tcBorders>
              <w:top w:val="nil"/>
              <w:left w:val="single" w:sz="4" w:space="0" w:color="999999"/>
              <w:bottom w:val="nil"/>
              <w:right w:val="single" w:sz="4" w:space="0" w:color="999999"/>
            </w:tcBorders>
            <w:shd w:val="clear" w:color="auto" w:fill="auto"/>
            <w:noWrap/>
            <w:vAlign w:val="bottom"/>
            <w:hideMark/>
          </w:tcPr>
          <w:p w14:paraId="1EE76AAC"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56.4</w:t>
            </w:r>
          </w:p>
        </w:tc>
        <w:tc>
          <w:tcPr>
            <w:tcW w:w="472" w:type="pct"/>
            <w:tcBorders>
              <w:top w:val="nil"/>
              <w:left w:val="single" w:sz="4" w:space="0" w:color="999999"/>
              <w:bottom w:val="nil"/>
              <w:right w:val="single" w:sz="4" w:space="0" w:color="999999"/>
            </w:tcBorders>
            <w:shd w:val="clear" w:color="auto" w:fill="auto"/>
            <w:noWrap/>
            <w:vAlign w:val="bottom"/>
            <w:hideMark/>
          </w:tcPr>
          <w:p w14:paraId="2EF3F871"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55.9</w:t>
            </w:r>
          </w:p>
        </w:tc>
        <w:tc>
          <w:tcPr>
            <w:tcW w:w="955" w:type="pct"/>
            <w:tcBorders>
              <w:top w:val="nil"/>
              <w:left w:val="double" w:sz="6" w:space="0" w:color="auto"/>
              <w:bottom w:val="single" w:sz="8" w:space="0" w:color="auto"/>
              <w:right w:val="nil"/>
            </w:tcBorders>
            <w:shd w:val="clear" w:color="auto" w:fill="auto"/>
            <w:vAlign w:val="center"/>
            <w:hideMark/>
          </w:tcPr>
          <w:p w14:paraId="608EC41E"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63.0</w:t>
            </w:r>
            <w:r w:rsidRPr="006D5DDA">
              <w:rPr>
                <w:rFonts w:asciiTheme="majorBidi" w:hAnsiTheme="majorBidi" w:cstheme="majorBidi"/>
                <w:sz w:val="20"/>
                <w:szCs w:val="20"/>
              </w:rPr>
              <w:t xml:space="preserve"> b</w:t>
            </w:r>
          </w:p>
        </w:tc>
      </w:tr>
      <w:tr w:rsidR="00D22F63" w:rsidRPr="00CD3DF6" w14:paraId="026FF506"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76889DDF" w14:textId="77777777" w:rsidR="00D22F63" w:rsidRPr="006D5DDA" w:rsidRDefault="00D22F63" w:rsidP="008F15AD">
            <w:pPr>
              <w:pStyle w:val="a4"/>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721D7230" w14:textId="77777777" w:rsidR="00D22F63" w:rsidRPr="006D5DDA" w:rsidRDefault="00D22F63" w:rsidP="0096665B">
            <w:pPr>
              <w:pStyle w:val="a4"/>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EB29724" w14:textId="77777777" w:rsidR="00D22F63" w:rsidRPr="006D5DDA" w:rsidRDefault="00D22F63" w:rsidP="008F15AD">
            <w:pPr>
              <w:pStyle w:val="a4"/>
              <w:bidi w:val="0"/>
              <w:jc w:val="center"/>
              <w:rPr>
                <w:rFonts w:asciiTheme="majorBidi" w:hAnsiTheme="majorBidi" w:cstheme="majorBidi"/>
                <w:sz w:val="20"/>
                <w:szCs w:val="20"/>
                <w:rtl/>
              </w:rPr>
            </w:pPr>
            <w:r w:rsidRPr="006D5DDA">
              <w:rPr>
                <w:rFonts w:asciiTheme="majorBidi" w:hAnsiTheme="majorBidi" w:cstheme="majorBidi"/>
                <w:sz w:val="20"/>
                <w:szCs w:val="20"/>
              </w:rPr>
              <w:t>79.1</w:t>
            </w:r>
          </w:p>
        </w:tc>
        <w:tc>
          <w:tcPr>
            <w:tcW w:w="714" w:type="pct"/>
            <w:tcBorders>
              <w:top w:val="nil"/>
              <w:left w:val="single" w:sz="4" w:space="0" w:color="999999"/>
              <w:bottom w:val="nil"/>
              <w:right w:val="single" w:sz="4" w:space="0" w:color="999999"/>
            </w:tcBorders>
            <w:shd w:val="clear" w:color="auto" w:fill="auto"/>
            <w:noWrap/>
            <w:vAlign w:val="bottom"/>
            <w:hideMark/>
          </w:tcPr>
          <w:p w14:paraId="545D3C15"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77.7</w:t>
            </w:r>
          </w:p>
        </w:tc>
        <w:tc>
          <w:tcPr>
            <w:tcW w:w="714" w:type="pct"/>
            <w:tcBorders>
              <w:top w:val="nil"/>
              <w:left w:val="single" w:sz="4" w:space="0" w:color="999999"/>
              <w:bottom w:val="nil"/>
              <w:right w:val="single" w:sz="4" w:space="0" w:color="999999"/>
            </w:tcBorders>
            <w:shd w:val="clear" w:color="auto" w:fill="auto"/>
            <w:noWrap/>
            <w:vAlign w:val="bottom"/>
            <w:hideMark/>
          </w:tcPr>
          <w:p w14:paraId="17D6E326"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59.8</w:t>
            </w:r>
          </w:p>
        </w:tc>
        <w:tc>
          <w:tcPr>
            <w:tcW w:w="472" w:type="pct"/>
            <w:tcBorders>
              <w:top w:val="nil"/>
              <w:left w:val="single" w:sz="4" w:space="0" w:color="999999"/>
              <w:bottom w:val="nil"/>
              <w:right w:val="single" w:sz="4" w:space="0" w:color="999999"/>
            </w:tcBorders>
            <w:shd w:val="clear" w:color="auto" w:fill="auto"/>
            <w:noWrap/>
            <w:vAlign w:val="bottom"/>
            <w:hideMark/>
          </w:tcPr>
          <w:p w14:paraId="29D4E366"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Pr>
              <w:t>59.3</w:t>
            </w:r>
          </w:p>
        </w:tc>
        <w:tc>
          <w:tcPr>
            <w:tcW w:w="955" w:type="pct"/>
            <w:tcBorders>
              <w:top w:val="nil"/>
              <w:left w:val="double" w:sz="6" w:space="0" w:color="auto"/>
              <w:bottom w:val="single" w:sz="8" w:space="0" w:color="auto"/>
              <w:right w:val="nil"/>
            </w:tcBorders>
            <w:shd w:val="clear" w:color="auto" w:fill="auto"/>
            <w:vAlign w:val="center"/>
            <w:hideMark/>
          </w:tcPr>
          <w:p w14:paraId="67249B8A" w14:textId="77777777" w:rsidR="00D22F63" w:rsidRPr="006D5DDA" w:rsidRDefault="00D22F63" w:rsidP="008F15AD">
            <w:pPr>
              <w:pStyle w:val="a4"/>
              <w:bidi w:val="0"/>
              <w:jc w:val="center"/>
              <w:rPr>
                <w:rFonts w:asciiTheme="majorBidi" w:hAnsiTheme="majorBidi" w:cstheme="majorBidi"/>
                <w:sz w:val="20"/>
                <w:szCs w:val="20"/>
              </w:rPr>
            </w:pPr>
            <w:r w:rsidRPr="006D5DDA">
              <w:rPr>
                <w:rFonts w:asciiTheme="majorBidi" w:hAnsiTheme="majorBidi" w:cstheme="majorBidi"/>
                <w:sz w:val="20"/>
                <w:szCs w:val="20"/>
                <w:rtl/>
              </w:rPr>
              <w:t>68.9</w:t>
            </w:r>
            <w:r w:rsidRPr="006D5DDA">
              <w:rPr>
                <w:rFonts w:asciiTheme="majorBidi" w:hAnsiTheme="majorBidi" w:cstheme="majorBidi"/>
                <w:sz w:val="20"/>
                <w:szCs w:val="20"/>
              </w:rPr>
              <w:t xml:space="preserve"> a</w:t>
            </w:r>
          </w:p>
        </w:tc>
      </w:tr>
      <w:tr w:rsidR="008F15AD" w:rsidRPr="00CD3DF6" w14:paraId="3624D240"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C178C46" w14:textId="77777777" w:rsidR="008F15AD" w:rsidRPr="006D5DDA" w:rsidRDefault="008F15AD" w:rsidP="008F15AD">
            <w:pPr>
              <w:pStyle w:val="a4"/>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LSD</w:t>
            </w:r>
            <w:r w:rsidRPr="006D5DDA">
              <w:rPr>
                <w:rFonts w:asciiTheme="majorBidi" w:hAnsiTheme="majorBidi" w:cstheme="majorBidi"/>
                <w:b/>
                <w:bCs/>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E6D0989" w14:textId="77777777" w:rsidR="008F15AD" w:rsidRPr="006B4205" w:rsidRDefault="008F15AD" w:rsidP="008F15AD">
            <w:pPr>
              <w:pStyle w:val="a4"/>
              <w:bidi w:val="0"/>
              <w:jc w:val="center"/>
              <w:rPr>
                <w:rFonts w:asciiTheme="majorBidi" w:hAnsiTheme="majorBidi" w:cstheme="majorBidi"/>
                <w:b/>
                <w:bCs/>
                <w:sz w:val="20"/>
                <w:szCs w:val="20"/>
                <w:lang w:bidi="ar-SY"/>
              </w:rPr>
            </w:pPr>
            <w:r w:rsidRPr="006B4205">
              <w:rPr>
                <w:rFonts w:asciiTheme="majorBidi" w:hAnsiTheme="majorBidi" w:cstheme="majorBidi"/>
                <w:b/>
                <w:bCs/>
                <w:sz w:val="20"/>
                <w:szCs w:val="20"/>
              </w:rPr>
              <w:t>1.666</w:t>
            </w:r>
          </w:p>
        </w:tc>
        <w:tc>
          <w:tcPr>
            <w:tcW w:w="955" w:type="pct"/>
            <w:tcBorders>
              <w:top w:val="nil"/>
              <w:left w:val="double" w:sz="6" w:space="0" w:color="auto"/>
              <w:bottom w:val="double" w:sz="6" w:space="0" w:color="auto"/>
              <w:right w:val="nil"/>
            </w:tcBorders>
            <w:shd w:val="clear" w:color="000000" w:fill="D0CECE"/>
            <w:vAlign w:val="center"/>
            <w:hideMark/>
          </w:tcPr>
          <w:p w14:paraId="4813AEC7" w14:textId="77777777" w:rsidR="008F15AD" w:rsidRPr="006B4205" w:rsidRDefault="008F15AD" w:rsidP="008F15AD">
            <w:pPr>
              <w:pStyle w:val="a4"/>
              <w:bidi w:val="0"/>
              <w:jc w:val="center"/>
              <w:rPr>
                <w:rFonts w:asciiTheme="majorBidi" w:hAnsiTheme="majorBidi" w:cstheme="majorBidi"/>
                <w:b/>
                <w:bCs/>
                <w:sz w:val="20"/>
                <w:szCs w:val="20"/>
                <w:rtl/>
              </w:rPr>
            </w:pPr>
            <w:r w:rsidRPr="006B4205">
              <w:rPr>
                <w:rFonts w:asciiTheme="majorBidi" w:hAnsiTheme="majorBidi" w:cstheme="majorBidi"/>
                <w:b/>
                <w:bCs/>
                <w:sz w:val="20"/>
                <w:szCs w:val="20"/>
              </w:rPr>
              <w:t>0.833</w:t>
            </w:r>
          </w:p>
        </w:tc>
      </w:tr>
    </w:tbl>
    <w:p w14:paraId="3DA29F71" w14:textId="77777777" w:rsidR="00C87C9C" w:rsidRPr="00052C3C" w:rsidRDefault="00C87C9C" w:rsidP="00C87C9C">
      <w:pPr>
        <w:pStyle w:val="a4"/>
        <w:bidi w:val="0"/>
        <w:jc w:val="center"/>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w:t>
      </w:r>
      <w:r w:rsidRPr="0094537E">
        <w:rPr>
          <w:rFonts w:asciiTheme="majorBidi" w:hAnsiTheme="majorBidi" w:cstheme="majorBidi"/>
          <w:b/>
          <w:bCs/>
          <w:sz w:val="24"/>
          <w:szCs w:val="24"/>
          <w:lang w:bidi="ar-SY"/>
        </w:rPr>
        <w:t xml:space="preserve">Effect of </w:t>
      </w:r>
      <w:proofErr w:type="spellStart"/>
      <w:r w:rsidRPr="0094537E">
        <w:rPr>
          <w:rFonts w:asciiTheme="majorBidi" w:hAnsiTheme="majorBidi" w:cstheme="majorBidi"/>
          <w:b/>
          <w:bCs/>
          <w:sz w:val="24"/>
          <w:szCs w:val="24"/>
          <w:lang w:bidi="ar-SY"/>
        </w:rPr>
        <w:t>Cycocel</w:t>
      </w:r>
      <w:proofErr w:type="spellEnd"/>
      <w:r w:rsidRPr="0094537E">
        <w:rPr>
          <w:rFonts w:asciiTheme="majorBidi" w:hAnsiTheme="majorBidi" w:cstheme="majorBidi"/>
          <w:b/>
          <w:bCs/>
          <w:sz w:val="24"/>
          <w:szCs w:val="24"/>
          <w:lang w:bidi="ar-SY"/>
        </w:rPr>
        <w:t xml:space="preserve"> concentration, Bud Location, and Cooling duration on the number of </w:t>
      </w:r>
      <w:r w:rsidRPr="00052C3C">
        <w:rPr>
          <w:rFonts w:asciiTheme="majorBidi" w:hAnsiTheme="majorBidi" w:cstheme="majorBidi"/>
          <w:b/>
          <w:bCs/>
          <w:sz w:val="24"/>
          <w:szCs w:val="24"/>
          <w:lang w:bidi="ar-SY"/>
        </w:rPr>
        <w:t xml:space="preserve">days to </w:t>
      </w:r>
      <w:proofErr w:type="spellStart"/>
      <w:r w:rsidRPr="00052C3C">
        <w:rPr>
          <w:rFonts w:asciiTheme="majorBidi" w:hAnsiTheme="majorBidi" w:cstheme="majorBidi"/>
          <w:b/>
          <w:bCs/>
          <w:sz w:val="24"/>
          <w:szCs w:val="24"/>
          <w:lang w:bidi="ar-SY"/>
        </w:rPr>
        <w:t>to</w:t>
      </w:r>
      <w:proofErr w:type="spellEnd"/>
      <w:r w:rsidRPr="00052C3C">
        <w:rPr>
          <w:rFonts w:asciiTheme="majorBidi" w:hAnsiTheme="majorBidi" w:cstheme="majorBidi"/>
          <w:b/>
          <w:bCs/>
          <w:sz w:val="24"/>
          <w:szCs w:val="24"/>
          <w:lang w:bidi="ar-SY"/>
        </w:rPr>
        <w:t xml:space="preserve"> maturity (days)  trait of the Strawberry Festival variety</w:t>
      </w:r>
    </w:p>
    <w:p w14:paraId="22CB82C0" w14:textId="77777777" w:rsidR="00C87C9C" w:rsidRPr="00052C3C" w:rsidRDefault="00C87C9C" w:rsidP="00C87C9C">
      <w:pPr>
        <w:pStyle w:val="a4"/>
        <w:bidi w:val="0"/>
        <w:ind w:firstLine="720"/>
        <w:jc w:val="both"/>
        <w:rPr>
          <w:rFonts w:asciiTheme="majorBidi" w:hAnsiTheme="majorBidi" w:cstheme="majorBidi"/>
          <w:sz w:val="24"/>
          <w:szCs w:val="24"/>
          <w:rtl/>
        </w:rPr>
      </w:pPr>
      <w:r w:rsidRPr="00052C3C">
        <w:rPr>
          <w:rFonts w:asciiTheme="majorBidi" w:hAnsiTheme="majorBidi" w:cstheme="majorBidi"/>
          <w:sz w:val="24"/>
          <w:szCs w:val="24"/>
          <w:lang w:bidi="ar-SY"/>
        </w:rPr>
        <w:t xml:space="preserve">Controlling the timing of strawberry flowering and ripening is a complex process strongly influenced by three key factors that interact with each other: Cooling duration (key to breaking dormancy), Bud Location (an indicator of </w:t>
      </w:r>
      <w:proofErr w:type="spellStart"/>
      <w:r w:rsidRPr="00052C3C">
        <w:rPr>
          <w:rFonts w:asciiTheme="majorBidi" w:hAnsiTheme="majorBidi" w:cstheme="majorBidi"/>
          <w:sz w:val="24"/>
          <w:szCs w:val="24"/>
          <w:lang w:bidi="ar-SY"/>
        </w:rPr>
        <w:t>phenological</w:t>
      </w:r>
      <w:proofErr w:type="spellEnd"/>
      <w:r w:rsidRPr="00052C3C">
        <w:rPr>
          <w:rFonts w:asciiTheme="majorBidi" w:hAnsiTheme="majorBidi" w:cstheme="majorBidi"/>
          <w:sz w:val="24"/>
          <w:szCs w:val="24"/>
          <w:lang w:bidi="ar-SY"/>
        </w:rPr>
        <w:t xml:space="preserve"> progression), and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concentration (a growth regulator that promotes reproductive transition).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ensures bud readiness. High bud maturity allows for faster flowering. Moderate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concentration promotes flowering and fruit set. Optimal flowering and early ripening yields are achieved when adequate Cooling, advanced bud development, and judicious hormone use are combined. Understanding the interactions between these factors remains essential for optimizing strawberry production and crop planning</w:t>
      </w:r>
      <w:r w:rsidRPr="00052C3C">
        <w:rPr>
          <w:rFonts w:asciiTheme="majorBidi" w:hAnsiTheme="majorBidi" w:cstheme="majorBidi"/>
          <w:sz w:val="24"/>
          <w:szCs w:val="24"/>
          <w:rtl/>
          <w:lang w:bidi="ar-SY"/>
        </w:rPr>
        <w:t>.</w:t>
      </w:r>
    </w:p>
    <w:p w14:paraId="7463CB46" w14:textId="341D5254" w:rsidR="00C87C9C" w:rsidRPr="00052C3C" w:rsidRDefault="00C87C9C" w:rsidP="006E7660">
      <w:pPr>
        <w:pStyle w:val="a4"/>
        <w:bidi w:val="0"/>
        <w:jc w:val="both"/>
        <w:rPr>
          <w:rFonts w:asciiTheme="majorBidi" w:hAnsiTheme="majorBidi" w:cstheme="majorBidi"/>
          <w:sz w:val="24"/>
          <w:szCs w:val="24"/>
          <w:lang w:bidi="ar-SY"/>
        </w:rPr>
      </w:pPr>
      <w:r w:rsidRPr="00052C3C">
        <w:rPr>
          <w:rFonts w:asciiTheme="majorBidi" w:hAnsiTheme="majorBidi" w:cstheme="majorBidi"/>
          <w:b/>
          <w:bCs/>
          <w:sz w:val="24"/>
          <w:szCs w:val="24"/>
          <w:lang w:bidi="ar-SY"/>
        </w:rPr>
        <w:t>Effect of concentration</w:t>
      </w:r>
      <w:r w:rsidRPr="00052C3C">
        <w:rPr>
          <w:rFonts w:asciiTheme="majorBidi" w:hAnsiTheme="majorBidi" w:cstheme="majorBidi"/>
          <w:b/>
          <w:bCs/>
          <w:sz w:val="24"/>
          <w:szCs w:val="24"/>
        </w:rPr>
        <w:t xml:space="preserve"> </w:t>
      </w:r>
      <w:proofErr w:type="spellStart"/>
      <w:r w:rsidRPr="00052C3C">
        <w:rPr>
          <w:rFonts w:asciiTheme="majorBidi" w:hAnsiTheme="majorBidi" w:cstheme="majorBidi"/>
          <w:b/>
          <w:bCs/>
          <w:sz w:val="24"/>
          <w:szCs w:val="24"/>
          <w:lang w:bidi="ar-SY"/>
        </w:rPr>
        <w:t>Cycocel</w:t>
      </w:r>
      <w:proofErr w:type="spellEnd"/>
      <w:r w:rsidRPr="00052C3C">
        <w:rPr>
          <w:rFonts w:asciiTheme="majorBidi" w:hAnsiTheme="majorBidi" w:cstheme="majorBidi"/>
          <w:b/>
          <w:bCs/>
          <w:sz w:val="24"/>
          <w:szCs w:val="24"/>
          <w:lang w:bidi="ar-SY"/>
        </w:rPr>
        <w:t>:</w:t>
      </w:r>
      <w:r w:rsidR="00E25AD3">
        <w:rPr>
          <w:rFonts w:asciiTheme="majorBidi" w:hAnsiTheme="majorBidi" w:cstheme="majorBidi"/>
          <w:b/>
          <w:bCs/>
          <w:sz w:val="24"/>
          <w:szCs w:val="24"/>
          <w:lang w:bidi="ar-SY"/>
        </w:rPr>
        <w:t xml:space="preserve"> </w:t>
      </w:r>
      <w:r w:rsidRPr="00052C3C">
        <w:rPr>
          <w:rFonts w:asciiTheme="majorBidi" w:hAnsiTheme="majorBidi" w:cstheme="majorBidi"/>
          <w:sz w:val="24"/>
          <w:szCs w:val="24"/>
          <w:lang w:bidi="ar-SY"/>
        </w:rPr>
        <w:t xml:space="preserve">Controlling the timing of strawberry flowering and ripening is a complex process strongly influenced by three main factors that interact with each other: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duration (key to breaking dormancy), budding intensity (an indicator of </w:t>
      </w:r>
      <w:proofErr w:type="spellStart"/>
      <w:r w:rsidRPr="00052C3C">
        <w:rPr>
          <w:rFonts w:asciiTheme="majorBidi" w:hAnsiTheme="majorBidi" w:cstheme="majorBidi"/>
          <w:sz w:val="24"/>
          <w:szCs w:val="24"/>
          <w:lang w:bidi="ar-SY"/>
        </w:rPr>
        <w:t>phenological</w:t>
      </w:r>
      <w:proofErr w:type="spellEnd"/>
      <w:r w:rsidRPr="00052C3C">
        <w:rPr>
          <w:rFonts w:asciiTheme="majorBidi" w:hAnsiTheme="majorBidi" w:cstheme="majorBidi"/>
          <w:sz w:val="24"/>
          <w:szCs w:val="24"/>
          <w:lang w:bidi="ar-SY"/>
        </w:rPr>
        <w:t xml:space="preserve"> progression), and </w:t>
      </w:r>
      <w:proofErr w:type="spellStart"/>
      <w:r w:rsidRPr="00052C3C">
        <w:rPr>
          <w:rFonts w:asciiTheme="majorBidi" w:hAnsiTheme="majorBidi" w:cstheme="majorBidi"/>
          <w:sz w:val="24"/>
          <w:szCs w:val="24"/>
          <w:lang w:bidi="ar-SY"/>
        </w:rPr>
        <w:t>cycocell</w:t>
      </w:r>
      <w:proofErr w:type="spellEnd"/>
      <w:r w:rsidRPr="00052C3C">
        <w:rPr>
          <w:rFonts w:asciiTheme="majorBidi" w:hAnsiTheme="majorBidi" w:cstheme="majorBidi"/>
          <w:sz w:val="24"/>
          <w:szCs w:val="24"/>
          <w:lang w:bidi="ar-SY"/>
        </w:rPr>
        <w:t xml:space="preserve"> concentration (a growth regulator that promotes reproductive transition).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ensures bud readiness. A high budding intensity allows for faster flowering. Moderate </w:t>
      </w:r>
      <w:proofErr w:type="spellStart"/>
      <w:r w:rsidRPr="00052C3C">
        <w:rPr>
          <w:rFonts w:asciiTheme="majorBidi" w:hAnsiTheme="majorBidi" w:cstheme="majorBidi"/>
          <w:sz w:val="24"/>
          <w:szCs w:val="24"/>
          <w:lang w:bidi="ar-SY"/>
        </w:rPr>
        <w:t>cycocell</w:t>
      </w:r>
      <w:proofErr w:type="spellEnd"/>
      <w:r w:rsidRPr="00052C3C">
        <w:rPr>
          <w:rFonts w:asciiTheme="majorBidi" w:hAnsiTheme="majorBidi" w:cstheme="majorBidi"/>
          <w:sz w:val="24"/>
          <w:szCs w:val="24"/>
          <w:lang w:bidi="ar-SY"/>
        </w:rPr>
        <w:t xml:space="preserve"> concentration promotes flowering and fruit set. Optimal flowering and early ripening are achieved when a combination of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advanced budding, and judicious hormone use is achieved. Understanding the interactions between these factors remains essential for improving strawberry production and crop planning</w:t>
      </w:r>
      <w:r w:rsidRPr="00052C3C">
        <w:rPr>
          <w:rFonts w:asciiTheme="majorBidi" w:hAnsiTheme="majorBidi" w:cstheme="majorBidi"/>
          <w:sz w:val="24"/>
          <w:szCs w:val="24"/>
          <w:rtl/>
          <w:lang w:bidi="ar-SY"/>
        </w:rPr>
        <w:t>.</w:t>
      </w:r>
    </w:p>
    <w:p w14:paraId="00750C45" w14:textId="40699A29" w:rsidR="00F6657B" w:rsidRDefault="00C87C9C" w:rsidP="00F6657B">
      <w:pPr>
        <w:pStyle w:val="a4"/>
        <w:bidi w:val="0"/>
        <w:jc w:val="both"/>
        <w:rPr>
          <w:rFonts w:asciiTheme="majorBidi" w:hAnsiTheme="majorBidi" w:cstheme="majorBidi"/>
          <w:b/>
          <w:bCs/>
          <w:sz w:val="24"/>
          <w:szCs w:val="24"/>
          <w:lang w:bidi="ar-SY"/>
        </w:rPr>
      </w:pPr>
      <w:r w:rsidRPr="00052C3C">
        <w:rPr>
          <w:rFonts w:asciiTheme="majorBidi" w:hAnsiTheme="majorBidi" w:cstheme="majorBidi"/>
          <w:sz w:val="24"/>
          <w:szCs w:val="24"/>
          <w:rtl/>
          <w:lang w:bidi="ar-SY"/>
        </w:rPr>
        <w:t xml:space="preserve">- </w:t>
      </w:r>
      <w:r w:rsidRPr="00052C3C">
        <w:rPr>
          <w:rFonts w:asciiTheme="majorBidi" w:hAnsiTheme="majorBidi" w:cstheme="majorBidi"/>
          <w:sz w:val="24"/>
          <w:szCs w:val="24"/>
          <w:lang w:bidi="ar-SY"/>
        </w:rPr>
        <w:t xml:space="preserve">Effect of concentration: Table (2) indicates that the control was the most delayed in entering the ripening phase, significantly (90.20 days) at all concentrations studied (250, 500, and 750 ppm), with the number of days to maturity decreasing gradually with increasing concentrations by percentages of (4.87, 17.96, and 18.51%), respectively. The reason is that the use of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often accelerates post-set fruit ripening. This is attributed to the early concentration of energy in flowering and fruit set, reducing competing vegetative growth, and improving the efficiency of resource use (water, nutrients) for fruit. Critical Dose: </w:t>
      </w:r>
      <w:r w:rsidR="00F6657B" w:rsidRPr="00F6657B">
        <w:rPr>
          <w:rFonts w:asciiTheme="majorBidi" w:hAnsiTheme="majorBidi" w:cstheme="majorBidi"/>
          <w:sz w:val="24"/>
          <w:szCs w:val="24"/>
          <w:lang w:bidi="ar-SY"/>
        </w:rPr>
        <w:t xml:space="preserve">High concentrations of </w:t>
      </w:r>
      <w:proofErr w:type="spellStart"/>
      <w:r w:rsidR="00F6657B">
        <w:rPr>
          <w:rFonts w:asciiTheme="majorBidi" w:hAnsiTheme="majorBidi" w:cstheme="majorBidi"/>
          <w:sz w:val="24"/>
          <w:szCs w:val="24"/>
          <w:lang w:bidi="ar-SY"/>
        </w:rPr>
        <w:t>C</w:t>
      </w:r>
      <w:r w:rsidR="00F6657B" w:rsidRPr="00F6657B">
        <w:rPr>
          <w:rFonts w:asciiTheme="majorBidi" w:hAnsiTheme="majorBidi" w:cstheme="majorBidi"/>
          <w:sz w:val="24"/>
          <w:szCs w:val="24"/>
          <w:lang w:bidi="ar-SY"/>
        </w:rPr>
        <w:t>yco</w:t>
      </w:r>
      <w:r w:rsidR="00F6657B">
        <w:rPr>
          <w:rFonts w:asciiTheme="majorBidi" w:hAnsiTheme="majorBidi" w:cstheme="majorBidi"/>
          <w:sz w:val="24"/>
          <w:szCs w:val="24"/>
          <w:lang w:bidi="ar-SY"/>
        </w:rPr>
        <w:t>wel</w:t>
      </w:r>
      <w:proofErr w:type="spellEnd"/>
      <w:r w:rsidR="00F6657B" w:rsidRPr="00F6657B">
        <w:rPr>
          <w:rFonts w:asciiTheme="majorBidi" w:hAnsiTheme="majorBidi" w:cstheme="majorBidi"/>
          <w:sz w:val="24"/>
          <w:szCs w:val="24"/>
          <w:lang w:bidi="ar-SY"/>
        </w:rPr>
        <w:t xml:space="preserve"> inhibit plant growth, thus delaying flowering and reducing crop quality</w:t>
      </w:r>
      <w:r w:rsidR="00F6657B" w:rsidRPr="00284521">
        <w:rPr>
          <w:rFonts w:asciiTheme="majorBidi" w:hAnsiTheme="majorBidi" w:cstheme="majorBidi"/>
          <w:sz w:val="24"/>
          <w:szCs w:val="24"/>
          <w:lang w:bidi="ar-SY"/>
        </w:rPr>
        <w:t>(</w:t>
      </w:r>
      <w:proofErr w:type="spellStart"/>
      <w:r w:rsidR="00F6657B" w:rsidRPr="00284521">
        <w:rPr>
          <w:rFonts w:asciiTheme="majorBidi" w:hAnsiTheme="majorBidi" w:cstheme="majorBidi"/>
          <w:sz w:val="24"/>
          <w:szCs w:val="24"/>
          <w:lang w:bidi="ar-SY"/>
        </w:rPr>
        <w:t>Lieten</w:t>
      </w:r>
      <w:proofErr w:type="spellEnd"/>
      <w:r w:rsidR="00F6657B" w:rsidRPr="00284521">
        <w:rPr>
          <w:rFonts w:asciiTheme="majorBidi" w:hAnsiTheme="majorBidi" w:cstheme="majorBidi"/>
          <w:sz w:val="24"/>
          <w:szCs w:val="24"/>
          <w:lang w:bidi="ar-SY"/>
        </w:rPr>
        <w:t>, 2013</w:t>
      </w:r>
      <w:r w:rsidR="00F6657B">
        <w:rPr>
          <w:rFonts w:asciiTheme="majorBidi" w:hAnsiTheme="majorBidi" w:cstheme="majorBidi" w:hint="cs"/>
          <w:sz w:val="24"/>
          <w:szCs w:val="24"/>
          <w:rtl/>
          <w:lang w:bidi="ar-SY"/>
        </w:rPr>
        <w:t>(</w:t>
      </w:r>
      <w:r w:rsidR="00F6657B">
        <w:rPr>
          <w:rFonts w:asciiTheme="majorBidi" w:hAnsiTheme="majorBidi" w:cstheme="majorBidi"/>
          <w:sz w:val="24"/>
          <w:szCs w:val="24"/>
          <w:lang w:bidi="ar-SY"/>
        </w:rPr>
        <w:t>.</w:t>
      </w:r>
    </w:p>
    <w:p w14:paraId="2C2CD5E4" w14:textId="256476A7" w:rsidR="009446D4" w:rsidRDefault="00C87C9C" w:rsidP="00F6657B">
      <w:pPr>
        <w:pStyle w:val="a4"/>
        <w:bidi w:val="0"/>
        <w:jc w:val="both"/>
        <w:rPr>
          <w:rFonts w:asciiTheme="majorBidi" w:hAnsiTheme="majorBidi" w:cstheme="majorBidi" w:hint="cs"/>
          <w:b/>
          <w:bCs/>
          <w:sz w:val="24"/>
          <w:szCs w:val="24"/>
          <w:rtl/>
          <w:lang w:bidi="ar-SY"/>
        </w:rPr>
      </w:pPr>
      <w:r w:rsidRPr="00052C3C">
        <w:rPr>
          <w:rFonts w:asciiTheme="majorBidi" w:hAnsiTheme="majorBidi" w:cstheme="majorBidi"/>
          <w:b/>
          <w:bCs/>
          <w:sz w:val="24"/>
          <w:szCs w:val="24"/>
          <w:lang w:bidi="ar-SY"/>
        </w:rPr>
        <w:t>- Effect Bud Location</w:t>
      </w:r>
      <w:r w:rsidR="00E25AD3">
        <w:rPr>
          <w:rFonts w:asciiTheme="majorBidi" w:hAnsiTheme="majorBidi" w:cstheme="majorBidi"/>
          <w:sz w:val="24"/>
          <w:szCs w:val="24"/>
        </w:rPr>
        <w:t xml:space="preserve">: </w:t>
      </w:r>
      <w:r w:rsidRPr="00052C3C">
        <w:rPr>
          <w:rFonts w:asciiTheme="majorBidi" w:hAnsiTheme="majorBidi" w:cstheme="majorBidi"/>
          <w:sz w:val="24"/>
          <w:szCs w:val="24"/>
        </w:rPr>
        <w:t xml:space="preserve">The number of days to maturity at first-degree budding (84.2 days) also significantly increased compared to second-degree budding, by 7.95%. </w:t>
      </w:r>
      <w:r w:rsidR="009446D4" w:rsidRPr="009446D4">
        <w:rPr>
          <w:rFonts w:asciiTheme="majorBidi" w:hAnsiTheme="majorBidi" w:cstheme="majorBidi"/>
          <w:sz w:val="24"/>
          <w:szCs w:val="24"/>
        </w:rPr>
        <w:t>A high budding rate indicates rapid flowering and thus maturity</w:t>
      </w:r>
      <w:r w:rsidR="009446D4">
        <w:rPr>
          <w:rFonts w:asciiTheme="majorBidi" w:hAnsiTheme="majorBidi" w:cstheme="majorBidi"/>
          <w:sz w:val="24"/>
          <w:szCs w:val="24"/>
        </w:rPr>
        <w:t>(</w:t>
      </w:r>
      <w:proofErr w:type="spellStart"/>
      <w:r w:rsidR="009446D4">
        <w:rPr>
          <w:rFonts w:asciiTheme="majorBidi" w:hAnsiTheme="majorBidi" w:cstheme="majorBidi"/>
          <w:sz w:val="24"/>
          <w:szCs w:val="24"/>
        </w:rPr>
        <w:t>Esawy</w:t>
      </w:r>
      <w:proofErr w:type="spellEnd"/>
      <w:r w:rsidR="009446D4">
        <w:rPr>
          <w:rFonts w:asciiTheme="majorBidi" w:hAnsiTheme="majorBidi" w:cstheme="majorBidi"/>
          <w:sz w:val="24"/>
          <w:szCs w:val="24"/>
        </w:rPr>
        <w:t>, 2017)</w:t>
      </w:r>
      <w:r w:rsidR="009446D4" w:rsidRPr="009446D4">
        <w:rPr>
          <w:rFonts w:asciiTheme="majorBidi" w:hAnsiTheme="majorBidi" w:cstheme="majorBidi"/>
          <w:sz w:val="24"/>
          <w:szCs w:val="24"/>
        </w:rPr>
        <w:t>.</w:t>
      </w:r>
    </w:p>
    <w:p w14:paraId="13A67CB2" w14:textId="4F1667C4" w:rsidR="00C87C9C" w:rsidRPr="0095270A" w:rsidRDefault="00C87C9C" w:rsidP="009446D4">
      <w:pPr>
        <w:pStyle w:val="a4"/>
        <w:bidi w:val="0"/>
        <w:jc w:val="both"/>
        <w:rPr>
          <w:rFonts w:asciiTheme="majorBidi" w:hAnsiTheme="majorBidi" w:cstheme="majorBidi"/>
          <w:sz w:val="24"/>
          <w:szCs w:val="24"/>
          <w:rtl/>
        </w:rPr>
      </w:pPr>
      <w:r w:rsidRPr="0095270A">
        <w:rPr>
          <w:rFonts w:asciiTheme="majorBidi" w:hAnsiTheme="majorBidi" w:cstheme="majorBidi"/>
          <w:b/>
          <w:bCs/>
          <w:sz w:val="24"/>
          <w:szCs w:val="24"/>
          <w:rtl/>
          <w:lang w:bidi="ar-SY"/>
        </w:rPr>
        <w:t xml:space="preserve">- </w:t>
      </w:r>
      <w:r w:rsidRPr="0095270A">
        <w:rPr>
          <w:rFonts w:asciiTheme="majorBidi" w:hAnsiTheme="majorBidi" w:cstheme="majorBidi"/>
          <w:b/>
          <w:bCs/>
          <w:sz w:val="24"/>
          <w:szCs w:val="24"/>
          <w:lang w:bidi="ar-SY"/>
        </w:rPr>
        <w:t>Effect of Cooling duration:</w:t>
      </w:r>
      <w:r w:rsidR="00E25AD3">
        <w:rPr>
          <w:rFonts w:asciiTheme="majorBidi" w:hAnsiTheme="majorBidi" w:cstheme="majorBidi"/>
          <w:sz w:val="24"/>
          <w:szCs w:val="24"/>
          <w:lang w:bidi="ar-SY"/>
        </w:rPr>
        <w:t xml:space="preserve"> </w:t>
      </w:r>
      <w:r w:rsidRPr="0095270A">
        <w:rPr>
          <w:rFonts w:asciiTheme="majorBidi" w:hAnsiTheme="majorBidi" w:cstheme="majorBidi"/>
          <w:sz w:val="24"/>
          <w:szCs w:val="24"/>
          <w:lang w:bidi="ar-SY"/>
        </w:rPr>
        <w:t>Table (2) indicates that the number of days to maturity increased significantly when no refrigeration was applied (90.1 days), while it gradually decreased with increasing the number of weeks of refrigeration (1-2-3 weeks) at rates of (18.29-16.83-1.79 days), respectively. Adequate refrigeration enhances flower differentiation and vitality, leading to better fruit set and faster and more uniform fruit development, thus accelerating ripening. The saturation point is reached after the variety's full refrigeration requirements are reached. Increasing refrigeration may not lead to additional benefits and may sometimes be harmful (</w:t>
      </w:r>
      <w:proofErr w:type="spellStart"/>
      <w:r w:rsidRPr="0095270A">
        <w:rPr>
          <w:rFonts w:asciiTheme="majorBidi" w:hAnsiTheme="majorBidi" w:cstheme="majorBidi"/>
          <w:sz w:val="24"/>
          <w:szCs w:val="24"/>
          <w:lang w:bidi="ar-SY"/>
        </w:rPr>
        <w:t>Durner</w:t>
      </w:r>
      <w:proofErr w:type="spellEnd"/>
      <w:r w:rsidRPr="0095270A">
        <w:rPr>
          <w:rFonts w:asciiTheme="majorBidi" w:hAnsiTheme="majorBidi" w:cstheme="majorBidi"/>
          <w:sz w:val="24"/>
          <w:szCs w:val="24"/>
          <w:lang w:bidi="ar-SY"/>
        </w:rPr>
        <w:t>, 2019</w:t>
      </w:r>
      <w:r>
        <w:rPr>
          <w:rFonts w:asciiTheme="majorBidi" w:hAnsiTheme="majorBidi" w:cstheme="majorBidi"/>
          <w:sz w:val="24"/>
          <w:szCs w:val="24"/>
        </w:rPr>
        <w:t>).</w:t>
      </w:r>
    </w:p>
    <w:p w14:paraId="750A6E89" w14:textId="77777777" w:rsidR="00C87C9C" w:rsidRPr="0095270A" w:rsidRDefault="00C87C9C" w:rsidP="00E25AD3">
      <w:pPr>
        <w:pStyle w:val="a4"/>
        <w:bidi w:val="0"/>
        <w:jc w:val="both"/>
        <w:rPr>
          <w:rFonts w:asciiTheme="majorBidi" w:hAnsiTheme="majorBidi" w:cstheme="majorBidi"/>
          <w:sz w:val="24"/>
          <w:szCs w:val="24"/>
          <w:rtl/>
          <w:lang w:bidi="ar-SY"/>
        </w:rPr>
      </w:pPr>
      <w:r w:rsidRPr="0095270A">
        <w:rPr>
          <w:rFonts w:asciiTheme="majorBidi" w:hAnsiTheme="majorBidi" w:cstheme="majorBidi"/>
          <w:b/>
          <w:bCs/>
          <w:sz w:val="24"/>
          <w:szCs w:val="24"/>
          <w:lang w:bidi="ar-SY"/>
        </w:rPr>
        <w:t xml:space="preserve">The interaction between </w:t>
      </w:r>
      <w:proofErr w:type="spellStart"/>
      <w:r w:rsidRPr="0095270A">
        <w:rPr>
          <w:rFonts w:asciiTheme="majorBidi" w:hAnsiTheme="majorBidi" w:cstheme="majorBidi"/>
          <w:b/>
          <w:bCs/>
          <w:sz w:val="24"/>
          <w:szCs w:val="24"/>
          <w:lang w:bidi="ar-SY"/>
        </w:rPr>
        <w:t>Cycocel</w:t>
      </w:r>
      <w:proofErr w:type="spellEnd"/>
      <w:r w:rsidRPr="0095270A">
        <w:rPr>
          <w:rFonts w:asciiTheme="majorBidi" w:hAnsiTheme="majorBidi" w:cstheme="majorBidi"/>
          <w:b/>
          <w:bCs/>
          <w:sz w:val="24"/>
          <w:szCs w:val="24"/>
          <w:lang w:bidi="ar-SY"/>
        </w:rPr>
        <w:t xml:space="preserve"> concentration and Bud Location:</w:t>
      </w:r>
      <w:r w:rsidR="00E25AD3">
        <w:rPr>
          <w:rFonts w:asciiTheme="majorBidi" w:hAnsiTheme="majorBidi" w:cstheme="majorBidi"/>
          <w:sz w:val="24"/>
          <w:szCs w:val="24"/>
          <w:lang w:bidi="ar-SY"/>
        </w:rPr>
        <w:t xml:space="preserve"> </w:t>
      </w:r>
      <w:r w:rsidRPr="0095270A">
        <w:rPr>
          <w:rFonts w:asciiTheme="majorBidi" w:hAnsiTheme="majorBidi" w:cstheme="majorBidi"/>
          <w:sz w:val="24"/>
          <w:szCs w:val="24"/>
          <w:lang w:bidi="ar-SY"/>
        </w:rPr>
        <w:t xml:space="preserve">The interaction that delayed the entry into the maturity phase due to the interaction effect of C0 N2 (control concentration with the second degree of budding) was (93 days), followed by C1 N2 </w:t>
      </w:r>
      <w:r w:rsidRPr="0095270A">
        <w:rPr>
          <w:rFonts w:asciiTheme="majorBidi" w:hAnsiTheme="majorBidi" w:cstheme="majorBidi"/>
          <w:sz w:val="24"/>
          <w:szCs w:val="24"/>
          <w:lang w:bidi="ar-SY"/>
        </w:rPr>
        <w:lastRenderedPageBreak/>
        <w:t>(concentration 250 ppm with the second degree of budding) with (89.1 days). While the interaction C2 N1 was the earliest in maturing (70.1 days</w:t>
      </w:r>
      <w:r>
        <w:rPr>
          <w:rFonts w:asciiTheme="majorBidi" w:hAnsiTheme="majorBidi" w:cstheme="majorBidi"/>
          <w:sz w:val="24"/>
          <w:szCs w:val="24"/>
          <w:lang w:bidi="ar-SY"/>
        </w:rPr>
        <w:t>)</w:t>
      </w:r>
      <w:r w:rsidRPr="0095270A">
        <w:rPr>
          <w:rFonts w:asciiTheme="majorBidi" w:hAnsiTheme="majorBidi" w:cstheme="majorBidi"/>
          <w:sz w:val="24"/>
          <w:szCs w:val="24"/>
          <w:rtl/>
          <w:lang w:bidi="ar-SY"/>
        </w:rPr>
        <w:t>.</w:t>
      </w:r>
    </w:p>
    <w:p w14:paraId="2C3F6E9D" w14:textId="77777777" w:rsidR="00C87C9C" w:rsidRPr="00FB35FF" w:rsidRDefault="00C87C9C" w:rsidP="00E25AD3">
      <w:pPr>
        <w:pStyle w:val="a4"/>
        <w:bidi w:val="0"/>
        <w:jc w:val="both"/>
        <w:rPr>
          <w:rFonts w:asciiTheme="majorBidi" w:hAnsiTheme="majorBidi" w:cstheme="majorBidi"/>
          <w:sz w:val="24"/>
          <w:szCs w:val="24"/>
          <w:rtl/>
        </w:rPr>
      </w:pPr>
      <w:r w:rsidRPr="00FB35FF">
        <w:rPr>
          <w:rFonts w:asciiTheme="majorBidi" w:hAnsiTheme="majorBidi" w:cstheme="majorBidi"/>
          <w:b/>
          <w:bCs/>
          <w:sz w:val="24"/>
          <w:szCs w:val="24"/>
          <w:lang w:bidi="ar-SY"/>
        </w:rPr>
        <w:t xml:space="preserve">The interaction between </w:t>
      </w:r>
      <w:proofErr w:type="spellStart"/>
      <w:r w:rsidRPr="00FB35FF">
        <w:rPr>
          <w:rFonts w:asciiTheme="majorBidi" w:hAnsiTheme="majorBidi" w:cstheme="majorBidi"/>
          <w:b/>
          <w:bCs/>
          <w:sz w:val="24"/>
          <w:szCs w:val="24"/>
          <w:lang w:bidi="ar-SY"/>
        </w:rPr>
        <w:t>Cycocel</w:t>
      </w:r>
      <w:proofErr w:type="spellEnd"/>
      <w:r w:rsidRPr="00FB35FF">
        <w:rPr>
          <w:rFonts w:asciiTheme="majorBidi" w:hAnsiTheme="majorBidi" w:cstheme="majorBidi"/>
          <w:b/>
          <w:bCs/>
          <w:sz w:val="24"/>
          <w:szCs w:val="24"/>
          <w:lang w:bidi="ar-SY"/>
        </w:rPr>
        <w:t xml:space="preserve"> concentration and </w:t>
      </w:r>
      <w:proofErr w:type="spellStart"/>
      <w:r w:rsidRPr="00FB35FF">
        <w:rPr>
          <w:rFonts w:asciiTheme="majorBidi" w:hAnsiTheme="majorBidi" w:cstheme="majorBidi"/>
          <w:b/>
          <w:bCs/>
          <w:sz w:val="24"/>
          <w:szCs w:val="24"/>
          <w:lang w:bidi="ar-SY"/>
        </w:rPr>
        <w:t>and</w:t>
      </w:r>
      <w:proofErr w:type="spellEnd"/>
      <w:r w:rsidRPr="00FB35FF">
        <w:rPr>
          <w:rFonts w:asciiTheme="majorBidi" w:hAnsiTheme="majorBidi" w:cstheme="majorBidi"/>
          <w:b/>
          <w:bCs/>
          <w:sz w:val="24"/>
          <w:szCs w:val="24"/>
          <w:lang w:bidi="ar-SY"/>
        </w:rPr>
        <w:t xml:space="preserve"> Cooling duration:</w:t>
      </w:r>
      <w:r w:rsidR="00E25AD3">
        <w:rPr>
          <w:rFonts w:asciiTheme="majorBidi" w:hAnsiTheme="majorBidi" w:cstheme="majorBidi"/>
          <w:b/>
          <w:bCs/>
          <w:sz w:val="24"/>
          <w:szCs w:val="24"/>
          <w:lang w:bidi="ar-SY"/>
        </w:rPr>
        <w:t xml:space="preserve"> </w:t>
      </w:r>
      <w:r w:rsidRPr="00FB35FF">
        <w:rPr>
          <w:rFonts w:asciiTheme="majorBidi" w:hAnsiTheme="majorBidi" w:cstheme="majorBidi"/>
          <w:sz w:val="24"/>
          <w:szCs w:val="24"/>
        </w:rPr>
        <w:t>The latest intervention was C0 without refrigeration (96.7 days), and the earliest intervention was C3 (750ppm concentration) with 3 weeks refrigeration (64.8 days</w:t>
      </w:r>
      <w:r>
        <w:rPr>
          <w:rFonts w:asciiTheme="majorBidi" w:hAnsiTheme="majorBidi" w:cstheme="majorBidi"/>
          <w:sz w:val="24"/>
          <w:szCs w:val="24"/>
        </w:rPr>
        <w:t>)</w:t>
      </w:r>
      <w:r w:rsidRPr="00FB35FF">
        <w:rPr>
          <w:rFonts w:asciiTheme="majorBidi" w:hAnsiTheme="majorBidi" w:cstheme="majorBidi"/>
          <w:sz w:val="24"/>
          <w:szCs w:val="24"/>
          <w:rtl/>
        </w:rPr>
        <w:t>.</w:t>
      </w:r>
    </w:p>
    <w:p w14:paraId="188345CB" w14:textId="77777777" w:rsidR="00C87C9C" w:rsidRPr="00241D2D" w:rsidRDefault="00C87C9C" w:rsidP="00C87C9C">
      <w:pPr>
        <w:pStyle w:val="a4"/>
        <w:bidi w:val="0"/>
        <w:jc w:val="both"/>
        <w:rPr>
          <w:rFonts w:asciiTheme="majorBidi" w:hAnsiTheme="majorBidi" w:cstheme="majorBidi"/>
          <w:sz w:val="24"/>
          <w:szCs w:val="24"/>
          <w:rtl/>
          <w:lang w:bidi="ar-SY"/>
        </w:rPr>
      </w:pPr>
      <w:r w:rsidRPr="00241D2D">
        <w:rPr>
          <w:rFonts w:asciiTheme="majorBidi" w:hAnsiTheme="majorBidi" w:cstheme="majorBidi"/>
          <w:b/>
          <w:bCs/>
          <w:sz w:val="24"/>
          <w:szCs w:val="24"/>
          <w:lang w:bidi="ar-SY"/>
        </w:rPr>
        <w:t>The interaction between Bud Location and Cooling duration</w:t>
      </w:r>
    </w:p>
    <w:p w14:paraId="7F193E88" w14:textId="77777777" w:rsidR="00C87C9C" w:rsidRPr="00241D2D" w:rsidRDefault="00C87C9C" w:rsidP="00C87C9C">
      <w:pPr>
        <w:pStyle w:val="a4"/>
        <w:bidi w:val="0"/>
        <w:ind w:firstLine="720"/>
        <w:jc w:val="both"/>
        <w:rPr>
          <w:rFonts w:asciiTheme="majorBidi" w:hAnsiTheme="majorBidi" w:cstheme="majorBidi"/>
          <w:sz w:val="24"/>
          <w:szCs w:val="24"/>
          <w:lang w:bidi="ar-SY"/>
        </w:rPr>
      </w:pPr>
      <w:r w:rsidRPr="00241D2D">
        <w:rPr>
          <w:rFonts w:asciiTheme="majorBidi" w:hAnsiTheme="majorBidi" w:cstheme="majorBidi"/>
          <w:sz w:val="24"/>
          <w:szCs w:val="24"/>
          <w:lang w:bidi="ar-SY"/>
        </w:rPr>
        <w:t xml:space="preserve">The latest intercalation to maturity was second-order budding without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(93.3 days), while the earliest intercalation was first-order budding with 3 weeks of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(79.4 days). Adequate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is key to achieving high budding intensity. Plants that received insufficient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will have weak and delayed budding intensity, regardless of their initial condition. A high initial budding intensity is most beneficial when combined with adequate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(Qin </w:t>
      </w:r>
      <w:r w:rsidRPr="00241D2D">
        <w:rPr>
          <w:rFonts w:asciiTheme="majorBidi" w:hAnsiTheme="majorBidi" w:cstheme="majorBidi"/>
          <w:i/>
          <w:iCs/>
          <w:sz w:val="24"/>
          <w:szCs w:val="24"/>
          <w:lang w:bidi="ar-SY"/>
        </w:rPr>
        <w:t>et al.,</w:t>
      </w:r>
      <w:r w:rsidRPr="00241D2D">
        <w:rPr>
          <w:rFonts w:asciiTheme="majorBidi" w:hAnsiTheme="majorBidi" w:cstheme="majorBidi"/>
          <w:sz w:val="24"/>
          <w:szCs w:val="24"/>
          <w:lang w:bidi="ar-SY"/>
        </w:rPr>
        <w:t xml:space="preserve"> 2015</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0680D3AE" w14:textId="77777777" w:rsidR="00C87C9C" w:rsidRPr="00241D2D" w:rsidRDefault="00C87C9C" w:rsidP="00E25AD3">
      <w:pPr>
        <w:pStyle w:val="a4"/>
        <w:bidi w:val="0"/>
        <w:jc w:val="both"/>
        <w:rPr>
          <w:rFonts w:asciiTheme="majorBidi" w:hAnsiTheme="majorBidi" w:cstheme="majorBidi"/>
          <w:sz w:val="24"/>
          <w:szCs w:val="24"/>
          <w:rtl/>
          <w:lang w:bidi="ar-SY"/>
        </w:rPr>
      </w:pPr>
      <w:r w:rsidRPr="00241D2D">
        <w:rPr>
          <w:rFonts w:asciiTheme="majorBidi" w:hAnsiTheme="majorBidi" w:cstheme="majorBidi"/>
          <w:b/>
          <w:bCs/>
          <w:sz w:val="24"/>
          <w:szCs w:val="24"/>
          <w:rtl/>
          <w:lang w:bidi="ar-SY"/>
        </w:rPr>
        <w:t xml:space="preserve">- </w:t>
      </w:r>
      <w:r w:rsidRPr="00241D2D">
        <w:rPr>
          <w:rFonts w:asciiTheme="majorBidi" w:hAnsiTheme="majorBidi" w:cstheme="majorBidi"/>
          <w:b/>
          <w:bCs/>
          <w:sz w:val="24"/>
          <w:szCs w:val="24"/>
          <w:lang w:bidi="ar-SY"/>
        </w:rPr>
        <w:t xml:space="preserve">The triple interaction effect of </w:t>
      </w:r>
      <w:proofErr w:type="spellStart"/>
      <w:r w:rsidRPr="00241D2D">
        <w:rPr>
          <w:rFonts w:asciiTheme="majorBidi" w:hAnsiTheme="majorBidi" w:cstheme="majorBidi"/>
          <w:b/>
          <w:bCs/>
          <w:sz w:val="24"/>
          <w:szCs w:val="24"/>
          <w:lang w:bidi="ar-SY"/>
        </w:rPr>
        <w:t>Cycocel</w:t>
      </w:r>
      <w:proofErr w:type="spellEnd"/>
      <w:r w:rsidRPr="00241D2D">
        <w:rPr>
          <w:rFonts w:asciiTheme="majorBidi" w:hAnsiTheme="majorBidi" w:cstheme="majorBidi"/>
          <w:b/>
          <w:bCs/>
          <w:sz w:val="24"/>
          <w:szCs w:val="24"/>
          <w:lang w:bidi="ar-SY"/>
        </w:rPr>
        <w:t xml:space="preserve"> concentration, Bud Location and Cooling duration on days to flowering (days):</w:t>
      </w:r>
      <w:r w:rsidR="00E25AD3">
        <w:rPr>
          <w:rFonts w:asciiTheme="majorBidi" w:hAnsiTheme="majorBidi" w:cstheme="majorBidi"/>
          <w:sz w:val="24"/>
          <w:szCs w:val="24"/>
          <w:lang w:bidi="ar-SY"/>
        </w:rPr>
        <w:t xml:space="preserve"> </w:t>
      </w:r>
      <w:r w:rsidRPr="00241D2D">
        <w:rPr>
          <w:rFonts w:asciiTheme="majorBidi" w:hAnsiTheme="majorBidi" w:cstheme="majorBidi"/>
          <w:sz w:val="24"/>
          <w:szCs w:val="24"/>
          <w:lang w:bidi="ar-SY"/>
        </w:rPr>
        <w:t xml:space="preserve">The latest interaction in reaching maturity was with C0 concentration with second-order budding and no Cooling (103 days), while the earliest interaction was with C3 concentration (750 ppm), first-order budding, and two-week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(62.3 days). Optimal yields, as early maturity is usually achieved by combining sufficient Cooling (meeting the variety's needs), high budding (resulting from 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or optimal conditions), and moderate hormone application (a concentration that promotes flowering without excessive inhibition). This is because 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breaks dormancy and enables already advanced buds. PBZ promotes energy diversion toward flowering and set, overcoming any residual dormancy. The result is rapid and early flowering, followed by early maturity (</w:t>
      </w:r>
      <w:proofErr w:type="spellStart"/>
      <w:r w:rsidRPr="00241D2D">
        <w:rPr>
          <w:rFonts w:asciiTheme="majorBidi" w:hAnsiTheme="majorBidi" w:cstheme="majorBidi"/>
          <w:sz w:val="24"/>
          <w:szCs w:val="24"/>
          <w:lang w:bidi="ar-SY"/>
        </w:rPr>
        <w:t>Durner</w:t>
      </w:r>
      <w:proofErr w:type="spellEnd"/>
      <w:r w:rsidRPr="00241D2D">
        <w:rPr>
          <w:rFonts w:asciiTheme="majorBidi" w:hAnsiTheme="majorBidi" w:cstheme="majorBidi"/>
          <w:sz w:val="24"/>
          <w:szCs w:val="24"/>
          <w:lang w:bidi="ar-SY"/>
        </w:rPr>
        <w:t>, 2019</w:t>
      </w:r>
      <w:r>
        <w:rPr>
          <w:rFonts w:asciiTheme="majorBidi" w:hAnsiTheme="majorBidi" w:cstheme="majorBidi"/>
          <w:sz w:val="24"/>
          <w:szCs w:val="24"/>
          <w:lang w:bidi="ar-SY"/>
        </w:rPr>
        <w:t>)</w:t>
      </w:r>
      <w:r w:rsidRPr="00241D2D">
        <w:rPr>
          <w:rFonts w:asciiTheme="majorBidi" w:hAnsiTheme="majorBidi" w:cstheme="majorBidi"/>
          <w:sz w:val="24"/>
          <w:szCs w:val="24"/>
          <w:rtl/>
          <w:lang w:bidi="ar-SY"/>
        </w:rPr>
        <w:t>.</w:t>
      </w:r>
    </w:p>
    <w:p w14:paraId="17457FD2" w14:textId="77777777" w:rsidR="00C87C9C" w:rsidRPr="00F721B3" w:rsidRDefault="00C87C9C" w:rsidP="00C87C9C">
      <w:pPr>
        <w:pStyle w:val="a4"/>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w:t>
      </w:r>
      <w:r>
        <w:rPr>
          <w:rFonts w:asciiTheme="majorBidi" w:hAnsiTheme="majorBidi" w:cstheme="majorBidi" w:hint="cs"/>
          <w:b/>
          <w:bCs/>
          <w:sz w:val="24"/>
          <w:szCs w:val="24"/>
          <w:rtl/>
          <w:lang w:bidi="ar-SY"/>
        </w:rPr>
        <w:t>2</w:t>
      </w:r>
      <w:r w:rsidRPr="00F721B3">
        <w:rPr>
          <w:rFonts w:asciiTheme="majorBidi" w:hAnsiTheme="majorBidi" w:cstheme="majorBidi"/>
          <w:b/>
          <w:bCs/>
          <w:sz w:val="24"/>
          <w:szCs w:val="24"/>
          <w:lang w:bidi="ar-SY"/>
        </w:rPr>
        <w:t>):</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 xml:space="preserve">duration on the number of days to </w:t>
      </w:r>
      <w:r w:rsidRPr="00052C3C">
        <w:rPr>
          <w:rFonts w:asciiTheme="majorBidi" w:hAnsiTheme="majorBidi" w:cstheme="majorBidi"/>
          <w:b/>
          <w:bCs/>
          <w:sz w:val="24"/>
          <w:szCs w:val="24"/>
          <w:lang w:bidi="ar-SY"/>
        </w:rPr>
        <w:t>maturity</w:t>
      </w:r>
      <w:r w:rsidRPr="00F721B3">
        <w:rPr>
          <w:rFonts w:asciiTheme="majorBidi" w:hAnsiTheme="majorBidi" w:cstheme="majorBidi"/>
          <w:b/>
          <w:bCs/>
          <w:sz w:val="24"/>
          <w:szCs w:val="24"/>
        </w:rPr>
        <w:t xml:space="preserve"> (days)trait of the Strawberry Festival variety</w:t>
      </w:r>
    </w:p>
    <w:tbl>
      <w:tblPr>
        <w:bidiVisual/>
        <w:tblW w:w="5000" w:type="pct"/>
        <w:tblLook w:val="04A0" w:firstRow="1" w:lastRow="0" w:firstColumn="1" w:lastColumn="0" w:noHBand="0" w:noVBand="1"/>
      </w:tblPr>
      <w:tblGrid>
        <w:gridCol w:w="1394"/>
        <w:gridCol w:w="1316"/>
        <w:gridCol w:w="1314"/>
        <w:gridCol w:w="1315"/>
        <w:gridCol w:w="1025"/>
        <w:gridCol w:w="983"/>
        <w:gridCol w:w="1939"/>
      </w:tblGrid>
      <w:tr w:rsidR="008A2D5A" w:rsidRPr="00BE551B" w14:paraId="137B004E"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0456B50" w14:textId="77777777" w:rsidR="008A2D5A" w:rsidRPr="008B131A" w:rsidRDefault="008A2D5A" w:rsidP="0096665B">
            <w:pPr>
              <w:pStyle w:val="a4"/>
              <w:bidi w:val="0"/>
              <w:jc w:val="center"/>
              <w:rPr>
                <w:rFonts w:ascii="Simplified Arabic" w:hAnsi="Simplified Arabic" w:cs="Simplified Arabic"/>
                <w:b/>
                <w:bCs/>
                <w:sz w:val="20"/>
                <w:szCs w:val="20"/>
              </w:rPr>
            </w:pPr>
            <w:proofErr w:type="spellStart"/>
            <w:r w:rsidRPr="008B131A">
              <w:rPr>
                <w:rFonts w:asciiTheme="majorBidi" w:hAnsiTheme="majorBidi" w:cstheme="majorBidi"/>
                <w:b/>
                <w:bCs/>
                <w:sz w:val="20"/>
                <w:szCs w:val="20"/>
                <w:lang w:bidi="ar-SY"/>
              </w:rPr>
              <w:t>Cycocel</w:t>
            </w:r>
            <w:proofErr w:type="spellEnd"/>
            <w:r w:rsidRPr="008B131A">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232B59A" w14:textId="77777777" w:rsidR="008A2D5A" w:rsidRPr="008B131A" w:rsidRDefault="008A2D5A" w:rsidP="0096665B">
            <w:pPr>
              <w:pStyle w:val="a4"/>
              <w:bidi w:val="0"/>
              <w:jc w:val="center"/>
              <w:rPr>
                <w:rFonts w:ascii="Simplified Arabic" w:hAnsi="Simplified Arabic" w:cs="Simplified Arabic"/>
                <w:b/>
                <w:bCs/>
                <w:sz w:val="20"/>
                <w:szCs w:val="20"/>
                <w:rtl/>
              </w:rPr>
            </w:pPr>
            <w:r w:rsidRPr="008B131A">
              <w:rPr>
                <w:rFonts w:asciiTheme="majorBidi" w:hAnsiTheme="majorBidi" w:cstheme="majorBidi"/>
                <w:b/>
                <w:bCs/>
                <w:sz w:val="20"/>
                <w:szCs w:val="20"/>
                <w:lang w:bidi="ar-SY"/>
              </w:rPr>
              <w:t>Bud Location</w:t>
            </w:r>
          </w:p>
        </w:tc>
        <w:tc>
          <w:tcPr>
            <w:tcW w:w="2521"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4E6DB11B" w14:textId="77777777" w:rsidR="008A2D5A" w:rsidRPr="008B131A" w:rsidRDefault="008A2D5A" w:rsidP="0096665B">
            <w:pPr>
              <w:pStyle w:val="a4"/>
              <w:bidi w:val="0"/>
              <w:jc w:val="center"/>
              <w:rPr>
                <w:rFonts w:ascii="Simplified Arabic" w:hAnsi="Simplified Arabic" w:cs="Simplified Arabic"/>
                <w:b/>
                <w:bCs/>
                <w:sz w:val="20"/>
                <w:szCs w:val="20"/>
                <w:rtl/>
              </w:rPr>
            </w:pPr>
            <w:r w:rsidRPr="008B131A">
              <w:rPr>
                <w:rFonts w:asciiTheme="majorBidi" w:hAnsiTheme="majorBidi" w:cstheme="majorBidi"/>
                <w:b/>
                <w:bCs/>
                <w:sz w:val="20"/>
                <w:szCs w:val="20"/>
                <w:lang w:bidi="ar-SY"/>
              </w:rPr>
              <w:t xml:space="preserve">Cooling </w:t>
            </w:r>
            <w:r w:rsidRPr="008B131A">
              <w:rPr>
                <w:rFonts w:asciiTheme="majorBidi" w:hAnsiTheme="majorBidi" w:cstheme="majorBidi"/>
                <w:b/>
                <w:bCs/>
                <w:sz w:val="20"/>
                <w:szCs w:val="20"/>
              </w:rPr>
              <w:t>duration</w:t>
            </w:r>
          </w:p>
        </w:tc>
        <w:tc>
          <w:tcPr>
            <w:tcW w:w="1050"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13042AE" w14:textId="77777777" w:rsidR="008A2D5A" w:rsidRPr="008B131A" w:rsidRDefault="008A2D5A" w:rsidP="0096665B">
            <w:pPr>
              <w:pStyle w:val="a4"/>
              <w:bidi w:val="0"/>
              <w:jc w:val="center"/>
              <w:rPr>
                <w:rFonts w:ascii="Simplified Arabic" w:hAnsi="Simplified Arabic" w:cs="Simplified Arabic"/>
                <w:b/>
                <w:bCs/>
                <w:sz w:val="20"/>
                <w:szCs w:val="20"/>
                <w:rtl/>
              </w:rPr>
            </w:pPr>
            <w:r w:rsidRPr="008B131A">
              <w:rPr>
                <w:rFonts w:ascii="Simplified Arabic" w:hAnsi="Simplified Arabic" w:cs="Simplified Arabic"/>
                <w:b/>
                <w:bCs/>
                <w:sz w:val="20"/>
                <w:szCs w:val="20"/>
                <w:lang w:bidi="ar-SY"/>
              </w:rPr>
              <w:t xml:space="preserve">interaction </w:t>
            </w:r>
            <w:proofErr w:type="spellStart"/>
            <w:r w:rsidRPr="008B131A">
              <w:rPr>
                <w:rFonts w:ascii="Simplified Arabic" w:hAnsi="Simplified Arabic" w:cs="Simplified Arabic"/>
                <w:b/>
                <w:bCs/>
                <w:sz w:val="20"/>
                <w:szCs w:val="20"/>
                <w:lang w:bidi="ar-SY"/>
              </w:rPr>
              <w:t>Cycocel</w:t>
            </w:r>
            <w:proofErr w:type="spellEnd"/>
            <w:r w:rsidRPr="008B131A">
              <w:rPr>
                <w:rFonts w:ascii="Simplified Arabic" w:hAnsi="Simplified Arabic" w:cs="Simplified Arabic"/>
                <w:b/>
                <w:bCs/>
                <w:sz w:val="20"/>
                <w:szCs w:val="20"/>
                <w:rtl/>
                <w:lang w:bidi="ar-SY"/>
              </w:rPr>
              <w:t xml:space="preserve"> </w:t>
            </w:r>
            <w:r w:rsidRPr="008B131A">
              <w:rPr>
                <w:rFonts w:ascii="Simplified Arabic" w:hAnsi="Simplified Arabic" w:cs="Simplified Arabic"/>
                <w:b/>
                <w:bCs/>
                <w:sz w:val="20"/>
                <w:szCs w:val="20"/>
                <w:lang w:bidi="ar-SY"/>
              </w:rPr>
              <w:t xml:space="preserve"> x Bud Location</w:t>
            </w:r>
          </w:p>
        </w:tc>
      </w:tr>
      <w:tr w:rsidR="008A2D5A" w:rsidRPr="00BE551B" w14:paraId="6AE51347"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0C763CF" w14:textId="77777777" w:rsidR="008A2D5A" w:rsidRPr="00940FC9" w:rsidRDefault="008A2D5A" w:rsidP="00CD6F53">
            <w:pPr>
              <w:pStyle w:val="a4"/>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C4CF43C" w14:textId="77777777" w:rsidR="008A2D5A" w:rsidRPr="00940FC9" w:rsidRDefault="008A2D5A" w:rsidP="00CD6F53">
            <w:pPr>
              <w:pStyle w:val="a4"/>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1F427B57" w14:textId="77777777" w:rsidR="008A2D5A" w:rsidRPr="008B131A" w:rsidRDefault="008A2D5A" w:rsidP="0096665B">
            <w:pPr>
              <w:pStyle w:val="a4"/>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54826E67" w14:textId="77777777" w:rsidR="008A2D5A" w:rsidRPr="008B131A" w:rsidRDefault="008A2D5A" w:rsidP="0096665B">
            <w:pPr>
              <w:pStyle w:val="a4"/>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1 week</w:t>
            </w:r>
          </w:p>
        </w:tc>
        <w:tc>
          <w:tcPr>
            <w:tcW w:w="558" w:type="pct"/>
            <w:tcBorders>
              <w:top w:val="nil"/>
              <w:left w:val="single" w:sz="8" w:space="0" w:color="auto"/>
              <w:bottom w:val="single" w:sz="8" w:space="0" w:color="auto"/>
              <w:right w:val="nil"/>
            </w:tcBorders>
            <w:shd w:val="clear" w:color="000000" w:fill="D0CECE"/>
            <w:vAlign w:val="center"/>
            <w:hideMark/>
          </w:tcPr>
          <w:p w14:paraId="2AD24F4B" w14:textId="6DF867D8" w:rsidR="008A2D5A" w:rsidRPr="008B131A" w:rsidRDefault="008A2D5A" w:rsidP="0096665B">
            <w:pPr>
              <w:pStyle w:val="a4"/>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2 week</w:t>
            </w:r>
            <w:r w:rsidR="008B131A" w:rsidRPr="008B131A">
              <w:rPr>
                <w:rFonts w:ascii="Simplified Arabic" w:hAnsi="Simplified Arabic" w:cs="Simplified Arabic"/>
                <w:b/>
                <w:bCs/>
                <w:sz w:val="20"/>
                <w:szCs w:val="20"/>
              </w:rPr>
              <w:t>s</w:t>
            </w:r>
          </w:p>
        </w:tc>
        <w:tc>
          <w:tcPr>
            <w:tcW w:w="535" w:type="pct"/>
            <w:tcBorders>
              <w:top w:val="nil"/>
              <w:left w:val="double" w:sz="6" w:space="0" w:color="auto"/>
              <w:bottom w:val="single" w:sz="8" w:space="0" w:color="auto"/>
              <w:right w:val="nil"/>
            </w:tcBorders>
            <w:shd w:val="clear" w:color="000000" w:fill="D0CECE"/>
            <w:vAlign w:val="center"/>
            <w:hideMark/>
          </w:tcPr>
          <w:p w14:paraId="6138BCF9" w14:textId="6DB4B045" w:rsidR="008A2D5A" w:rsidRPr="008B131A" w:rsidRDefault="008A2D5A" w:rsidP="0096665B">
            <w:pPr>
              <w:pStyle w:val="a4"/>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3 week</w:t>
            </w:r>
            <w:r w:rsidR="008B131A" w:rsidRPr="008B131A">
              <w:rPr>
                <w:rFonts w:ascii="Simplified Arabic" w:hAnsi="Simplified Arabic" w:cs="Simplified Arabic"/>
                <w:b/>
                <w:bCs/>
                <w:sz w:val="20"/>
                <w:szCs w:val="20"/>
              </w:rPr>
              <w:t>s</w:t>
            </w:r>
          </w:p>
        </w:tc>
        <w:tc>
          <w:tcPr>
            <w:tcW w:w="1050" w:type="pct"/>
            <w:vMerge/>
            <w:tcBorders>
              <w:top w:val="double" w:sz="6" w:space="0" w:color="auto"/>
              <w:left w:val="double" w:sz="6" w:space="0" w:color="auto"/>
              <w:bottom w:val="single" w:sz="8" w:space="0" w:color="000000"/>
              <w:right w:val="nil"/>
            </w:tcBorders>
            <w:vAlign w:val="center"/>
            <w:hideMark/>
          </w:tcPr>
          <w:p w14:paraId="58B6764B" w14:textId="77777777" w:rsidR="008A2D5A" w:rsidRPr="00940FC9" w:rsidRDefault="008A2D5A" w:rsidP="00CD6F53">
            <w:pPr>
              <w:pStyle w:val="a4"/>
              <w:bidi w:val="0"/>
              <w:jc w:val="center"/>
              <w:rPr>
                <w:rFonts w:ascii="Simplified Arabic" w:hAnsi="Simplified Arabic" w:cs="Simplified Arabic"/>
                <w:sz w:val="20"/>
                <w:szCs w:val="20"/>
              </w:rPr>
            </w:pPr>
          </w:p>
        </w:tc>
      </w:tr>
      <w:tr w:rsidR="008F15AD" w:rsidRPr="00BE551B" w14:paraId="53323AD8"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1218A8B"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ECCEB29"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66656B2"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97.0</w:t>
            </w:r>
          </w:p>
        </w:tc>
        <w:tc>
          <w:tcPr>
            <w:tcW w:w="714" w:type="pct"/>
            <w:tcBorders>
              <w:top w:val="nil"/>
              <w:left w:val="single" w:sz="4" w:space="0" w:color="999999"/>
              <w:bottom w:val="nil"/>
              <w:right w:val="single" w:sz="4" w:space="0" w:color="999999"/>
            </w:tcBorders>
            <w:shd w:val="clear" w:color="auto" w:fill="auto"/>
            <w:noWrap/>
            <w:vAlign w:val="bottom"/>
            <w:hideMark/>
          </w:tcPr>
          <w:p w14:paraId="1F189321"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93.7</w:t>
            </w:r>
          </w:p>
        </w:tc>
        <w:tc>
          <w:tcPr>
            <w:tcW w:w="558" w:type="pct"/>
            <w:tcBorders>
              <w:top w:val="nil"/>
              <w:left w:val="single" w:sz="4" w:space="0" w:color="999999"/>
              <w:bottom w:val="nil"/>
              <w:right w:val="single" w:sz="4" w:space="0" w:color="999999"/>
            </w:tcBorders>
            <w:shd w:val="clear" w:color="auto" w:fill="auto"/>
            <w:noWrap/>
            <w:vAlign w:val="bottom"/>
            <w:hideMark/>
          </w:tcPr>
          <w:p w14:paraId="0CD10FC4"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80.7</w:t>
            </w:r>
          </w:p>
        </w:tc>
        <w:tc>
          <w:tcPr>
            <w:tcW w:w="535" w:type="pct"/>
            <w:tcBorders>
              <w:top w:val="nil"/>
              <w:left w:val="single" w:sz="4" w:space="0" w:color="999999"/>
              <w:bottom w:val="nil"/>
              <w:right w:val="single" w:sz="4" w:space="0" w:color="999999"/>
            </w:tcBorders>
            <w:shd w:val="clear" w:color="auto" w:fill="auto"/>
            <w:noWrap/>
            <w:vAlign w:val="bottom"/>
            <w:hideMark/>
          </w:tcPr>
          <w:p w14:paraId="4B567D36"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1050" w:type="pct"/>
            <w:tcBorders>
              <w:top w:val="nil"/>
              <w:left w:val="double" w:sz="6" w:space="0" w:color="auto"/>
              <w:bottom w:val="single" w:sz="8" w:space="0" w:color="auto"/>
              <w:right w:val="nil"/>
            </w:tcBorders>
            <w:shd w:val="clear" w:color="auto" w:fill="auto"/>
            <w:vAlign w:val="center"/>
            <w:hideMark/>
          </w:tcPr>
          <w:p w14:paraId="500E647F"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87.1</w:t>
            </w:r>
          </w:p>
        </w:tc>
      </w:tr>
      <w:tr w:rsidR="008F15AD" w:rsidRPr="00BE551B" w14:paraId="57A9FF8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9086116" w14:textId="77777777" w:rsidR="008F15AD" w:rsidRPr="00940FC9"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181630E"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C1F6AA"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103.0</w:t>
            </w:r>
          </w:p>
        </w:tc>
        <w:tc>
          <w:tcPr>
            <w:tcW w:w="714" w:type="pct"/>
            <w:tcBorders>
              <w:top w:val="nil"/>
              <w:left w:val="single" w:sz="4" w:space="0" w:color="999999"/>
              <w:bottom w:val="nil"/>
              <w:right w:val="single" w:sz="4" w:space="0" w:color="999999"/>
            </w:tcBorders>
            <w:shd w:val="clear" w:color="auto" w:fill="auto"/>
            <w:noWrap/>
            <w:vAlign w:val="bottom"/>
            <w:hideMark/>
          </w:tcPr>
          <w:p w14:paraId="1B20A4C9"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99.7</w:t>
            </w:r>
          </w:p>
        </w:tc>
        <w:tc>
          <w:tcPr>
            <w:tcW w:w="558" w:type="pct"/>
            <w:tcBorders>
              <w:top w:val="nil"/>
              <w:left w:val="single" w:sz="4" w:space="0" w:color="999999"/>
              <w:bottom w:val="nil"/>
              <w:right w:val="single" w:sz="4" w:space="0" w:color="999999"/>
            </w:tcBorders>
            <w:shd w:val="clear" w:color="auto" w:fill="auto"/>
            <w:noWrap/>
            <w:vAlign w:val="bottom"/>
            <w:hideMark/>
          </w:tcPr>
          <w:p w14:paraId="4E5E825E"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87.0</w:t>
            </w:r>
          </w:p>
        </w:tc>
        <w:tc>
          <w:tcPr>
            <w:tcW w:w="535" w:type="pct"/>
            <w:tcBorders>
              <w:top w:val="nil"/>
              <w:left w:val="single" w:sz="4" w:space="0" w:color="999999"/>
              <w:bottom w:val="nil"/>
              <w:right w:val="single" w:sz="4" w:space="0" w:color="999999"/>
            </w:tcBorders>
            <w:shd w:val="clear" w:color="auto" w:fill="auto"/>
            <w:noWrap/>
            <w:vAlign w:val="bottom"/>
            <w:hideMark/>
          </w:tcPr>
          <w:p w14:paraId="1ABC37B4"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83.3</w:t>
            </w:r>
          </w:p>
        </w:tc>
        <w:tc>
          <w:tcPr>
            <w:tcW w:w="1050" w:type="pct"/>
            <w:tcBorders>
              <w:top w:val="nil"/>
              <w:left w:val="double" w:sz="6" w:space="0" w:color="auto"/>
              <w:bottom w:val="single" w:sz="8" w:space="0" w:color="auto"/>
              <w:right w:val="nil"/>
            </w:tcBorders>
            <w:shd w:val="clear" w:color="auto" w:fill="auto"/>
            <w:vAlign w:val="center"/>
            <w:hideMark/>
          </w:tcPr>
          <w:p w14:paraId="41B1A8EA" w14:textId="77777777" w:rsidR="008F15AD" w:rsidRPr="00940FC9" w:rsidRDefault="008F15AD" w:rsidP="00CD6F53">
            <w:pPr>
              <w:pStyle w:val="a4"/>
              <w:bidi w:val="0"/>
              <w:jc w:val="center"/>
              <w:rPr>
                <w:rFonts w:ascii="Simplified Arabic" w:hAnsi="Simplified Arabic" w:cs="Simplified Arabic"/>
                <w:sz w:val="20"/>
                <w:szCs w:val="20"/>
                <w:rtl/>
                <w:lang w:bidi="ar-SY"/>
              </w:rPr>
            </w:pPr>
            <w:r w:rsidRPr="00940FC9">
              <w:rPr>
                <w:rFonts w:ascii="Simplified Arabic" w:hAnsi="Simplified Arabic" w:cs="Simplified Arabic"/>
                <w:sz w:val="20"/>
                <w:szCs w:val="20"/>
                <w:rtl/>
              </w:rPr>
              <w:t>93.3</w:t>
            </w:r>
          </w:p>
        </w:tc>
      </w:tr>
      <w:tr w:rsidR="008F15AD" w:rsidRPr="00BE551B" w14:paraId="3E984ABB"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FBC0AA6"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 xml:space="preserve">250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BF155C6"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474741B"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89.0</w:t>
            </w:r>
          </w:p>
        </w:tc>
        <w:tc>
          <w:tcPr>
            <w:tcW w:w="714" w:type="pct"/>
            <w:tcBorders>
              <w:top w:val="nil"/>
              <w:left w:val="single" w:sz="4" w:space="0" w:color="999999"/>
              <w:bottom w:val="nil"/>
              <w:right w:val="single" w:sz="4" w:space="0" w:color="999999"/>
            </w:tcBorders>
            <w:shd w:val="clear" w:color="auto" w:fill="auto"/>
            <w:noWrap/>
            <w:vAlign w:val="bottom"/>
            <w:hideMark/>
          </w:tcPr>
          <w:p w14:paraId="12970E39"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88.0</w:t>
            </w:r>
          </w:p>
        </w:tc>
        <w:tc>
          <w:tcPr>
            <w:tcW w:w="558" w:type="pct"/>
            <w:tcBorders>
              <w:top w:val="nil"/>
              <w:left w:val="single" w:sz="4" w:space="0" w:color="999999"/>
              <w:bottom w:val="nil"/>
              <w:right w:val="single" w:sz="4" w:space="0" w:color="999999"/>
            </w:tcBorders>
            <w:shd w:val="clear" w:color="auto" w:fill="auto"/>
            <w:noWrap/>
            <w:vAlign w:val="bottom"/>
            <w:hideMark/>
          </w:tcPr>
          <w:p w14:paraId="48094F16"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76.3</w:t>
            </w:r>
          </w:p>
        </w:tc>
        <w:tc>
          <w:tcPr>
            <w:tcW w:w="535" w:type="pct"/>
            <w:tcBorders>
              <w:top w:val="nil"/>
              <w:left w:val="single" w:sz="4" w:space="0" w:color="999999"/>
              <w:bottom w:val="nil"/>
              <w:right w:val="single" w:sz="4" w:space="0" w:color="999999"/>
            </w:tcBorders>
            <w:shd w:val="clear" w:color="auto" w:fill="auto"/>
            <w:noWrap/>
            <w:vAlign w:val="bottom"/>
            <w:hideMark/>
          </w:tcPr>
          <w:p w14:paraId="282BE98B"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1050" w:type="pct"/>
            <w:tcBorders>
              <w:top w:val="nil"/>
              <w:left w:val="double" w:sz="6" w:space="0" w:color="auto"/>
              <w:bottom w:val="single" w:sz="8" w:space="0" w:color="auto"/>
              <w:right w:val="nil"/>
            </w:tcBorders>
            <w:shd w:val="clear" w:color="auto" w:fill="auto"/>
            <w:vAlign w:val="center"/>
            <w:hideMark/>
          </w:tcPr>
          <w:p w14:paraId="37AB3836"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82.6</w:t>
            </w:r>
          </w:p>
        </w:tc>
      </w:tr>
      <w:tr w:rsidR="008F15AD" w:rsidRPr="00BE551B" w14:paraId="2D70776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377BCF9" w14:textId="77777777" w:rsidR="008F15AD" w:rsidRPr="00940FC9"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399A2E1"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80A667B"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97.0</w:t>
            </w:r>
          </w:p>
        </w:tc>
        <w:tc>
          <w:tcPr>
            <w:tcW w:w="714" w:type="pct"/>
            <w:tcBorders>
              <w:top w:val="nil"/>
              <w:left w:val="single" w:sz="4" w:space="0" w:color="999999"/>
              <w:bottom w:val="nil"/>
              <w:right w:val="single" w:sz="4" w:space="0" w:color="999999"/>
            </w:tcBorders>
            <w:shd w:val="clear" w:color="auto" w:fill="auto"/>
            <w:noWrap/>
            <w:vAlign w:val="bottom"/>
            <w:hideMark/>
          </w:tcPr>
          <w:p w14:paraId="520A673B"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93.0</w:t>
            </w:r>
          </w:p>
        </w:tc>
        <w:tc>
          <w:tcPr>
            <w:tcW w:w="558" w:type="pct"/>
            <w:tcBorders>
              <w:top w:val="nil"/>
              <w:left w:val="single" w:sz="4" w:space="0" w:color="999999"/>
              <w:bottom w:val="nil"/>
              <w:right w:val="single" w:sz="4" w:space="0" w:color="999999"/>
            </w:tcBorders>
            <w:shd w:val="clear" w:color="auto" w:fill="auto"/>
            <w:noWrap/>
            <w:vAlign w:val="bottom"/>
            <w:hideMark/>
          </w:tcPr>
          <w:p w14:paraId="74272782"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84.0</w:t>
            </w:r>
          </w:p>
        </w:tc>
        <w:tc>
          <w:tcPr>
            <w:tcW w:w="535" w:type="pct"/>
            <w:tcBorders>
              <w:top w:val="nil"/>
              <w:left w:val="single" w:sz="4" w:space="0" w:color="999999"/>
              <w:bottom w:val="nil"/>
              <w:right w:val="single" w:sz="4" w:space="0" w:color="999999"/>
            </w:tcBorders>
            <w:shd w:val="clear" w:color="auto" w:fill="auto"/>
            <w:noWrap/>
            <w:vAlign w:val="bottom"/>
            <w:hideMark/>
          </w:tcPr>
          <w:p w14:paraId="1D23A7B5"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82.3</w:t>
            </w:r>
          </w:p>
        </w:tc>
        <w:tc>
          <w:tcPr>
            <w:tcW w:w="1050" w:type="pct"/>
            <w:tcBorders>
              <w:top w:val="nil"/>
              <w:left w:val="double" w:sz="6" w:space="0" w:color="auto"/>
              <w:bottom w:val="single" w:sz="8" w:space="0" w:color="auto"/>
              <w:right w:val="nil"/>
            </w:tcBorders>
            <w:shd w:val="clear" w:color="auto" w:fill="auto"/>
            <w:vAlign w:val="center"/>
            <w:hideMark/>
          </w:tcPr>
          <w:p w14:paraId="7BE5796E"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89.1</w:t>
            </w:r>
          </w:p>
        </w:tc>
      </w:tr>
      <w:tr w:rsidR="008F15AD" w:rsidRPr="00BE551B" w14:paraId="4B153AE7"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EA0BF58"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500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7D97D85"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DB11608"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76.3</w:t>
            </w:r>
          </w:p>
        </w:tc>
        <w:tc>
          <w:tcPr>
            <w:tcW w:w="714" w:type="pct"/>
            <w:tcBorders>
              <w:top w:val="nil"/>
              <w:left w:val="single" w:sz="4" w:space="0" w:color="999999"/>
              <w:bottom w:val="nil"/>
              <w:right w:val="single" w:sz="4" w:space="0" w:color="999999"/>
            </w:tcBorders>
            <w:shd w:val="clear" w:color="auto" w:fill="auto"/>
            <w:noWrap/>
            <w:vAlign w:val="bottom"/>
            <w:hideMark/>
          </w:tcPr>
          <w:p w14:paraId="4DA70C05"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76.0</w:t>
            </w:r>
          </w:p>
        </w:tc>
        <w:tc>
          <w:tcPr>
            <w:tcW w:w="558" w:type="pct"/>
            <w:tcBorders>
              <w:top w:val="nil"/>
              <w:left w:val="single" w:sz="4" w:space="0" w:color="999999"/>
              <w:bottom w:val="nil"/>
              <w:right w:val="single" w:sz="4" w:space="0" w:color="999999"/>
            </w:tcBorders>
            <w:shd w:val="clear" w:color="auto" w:fill="auto"/>
            <w:noWrap/>
            <w:vAlign w:val="bottom"/>
            <w:hideMark/>
          </w:tcPr>
          <w:p w14:paraId="1C84F0DD"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64.0</w:t>
            </w:r>
          </w:p>
        </w:tc>
        <w:tc>
          <w:tcPr>
            <w:tcW w:w="535" w:type="pct"/>
            <w:tcBorders>
              <w:top w:val="nil"/>
              <w:left w:val="single" w:sz="4" w:space="0" w:color="999999"/>
              <w:bottom w:val="nil"/>
              <w:right w:val="single" w:sz="4" w:space="0" w:color="999999"/>
            </w:tcBorders>
            <w:shd w:val="clear" w:color="auto" w:fill="auto"/>
            <w:noWrap/>
            <w:vAlign w:val="bottom"/>
            <w:hideMark/>
          </w:tcPr>
          <w:p w14:paraId="331907FB"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64.0</w:t>
            </w:r>
          </w:p>
        </w:tc>
        <w:tc>
          <w:tcPr>
            <w:tcW w:w="1050" w:type="pct"/>
            <w:tcBorders>
              <w:top w:val="nil"/>
              <w:left w:val="double" w:sz="6" w:space="0" w:color="auto"/>
              <w:bottom w:val="single" w:sz="8" w:space="0" w:color="auto"/>
              <w:right w:val="nil"/>
            </w:tcBorders>
            <w:shd w:val="clear" w:color="auto" w:fill="auto"/>
            <w:vAlign w:val="center"/>
            <w:hideMark/>
          </w:tcPr>
          <w:p w14:paraId="6253FCC7"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70.1</w:t>
            </w:r>
          </w:p>
        </w:tc>
      </w:tr>
      <w:tr w:rsidR="008F15AD" w:rsidRPr="00BE551B" w14:paraId="3B9FCFB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8819D3E" w14:textId="77777777" w:rsidR="008F15AD" w:rsidRPr="00940FC9"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F7A0785"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77F7BC4"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87.0</w:t>
            </w:r>
          </w:p>
        </w:tc>
        <w:tc>
          <w:tcPr>
            <w:tcW w:w="714" w:type="pct"/>
            <w:tcBorders>
              <w:top w:val="nil"/>
              <w:left w:val="single" w:sz="4" w:space="0" w:color="999999"/>
              <w:bottom w:val="nil"/>
              <w:right w:val="single" w:sz="4" w:space="0" w:color="999999"/>
            </w:tcBorders>
            <w:shd w:val="clear" w:color="auto" w:fill="auto"/>
            <w:noWrap/>
            <w:vAlign w:val="bottom"/>
            <w:hideMark/>
          </w:tcPr>
          <w:p w14:paraId="30BBF12F"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86.0</w:t>
            </w:r>
          </w:p>
        </w:tc>
        <w:tc>
          <w:tcPr>
            <w:tcW w:w="558" w:type="pct"/>
            <w:tcBorders>
              <w:top w:val="nil"/>
              <w:left w:val="single" w:sz="4" w:space="0" w:color="999999"/>
              <w:bottom w:val="nil"/>
              <w:right w:val="single" w:sz="4" w:space="0" w:color="999999"/>
            </w:tcBorders>
            <w:shd w:val="clear" w:color="auto" w:fill="auto"/>
            <w:noWrap/>
            <w:vAlign w:val="bottom"/>
            <w:hideMark/>
          </w:tcPr>
          <w:p w14:paraId="35206FE4"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69.7</w:t>
            </w:r>
          </w:p>
        </w:tc>
        <w:tc>
          <w:tcPr>
            <w:tcW w:w="535" w:type="pct"/>
            <w:tcBorders>
              <w:top w:val="nil"/>
              <w:left w:val="single" w:sz="4" w:space="0" w:color="999999"/>
              <w:bottom w:val="nil"/>
              <w:right w:val="single" w:sz="4" w:space="0" w:color="999999"/>
            </w:tcBorders>
            <w:shd w:val="clear" w:color="auto" w:fill="auto"/>
            <w:noWrap/>
            <w:vAlign w:val="bottom"/>
            <w:hideMark/>
          </w:tcPr>
          <w:p w14:paraId="3871532C"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68.7</w:t>
            </w:r>
          </w:p>
        </w:tc>
        <w:tc>
          <w:tcPr>
            <w:tcW w:w="1050" w:type="pct"/>
            <w:tcBorders>
              <w:top w:val="nil"/>
              <w:left w:val="double" w:sz="6" w:space="0" w:color="auto"/>
              <w:bottom w:val="single" w:sz="8" w:space="0" w:color="auto"/>
              <w:right w:val="nil"/>
            </w:tcBorders>
            <w:shd w:val="clear" w:color="auto" w:fill="auto"/>
            <w:vAlign w:val="center"/>
            <w:hideMark/>
          </w:tcPr>
          <w:p w14:paraId="6E90948D"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77.8</w:t>
            </w:r>
          </w:p>
        </w:tc>
      </w:tr>
      <w:tr w:rsidR="008F15AD" w:rsidRPr="00BE551B" w14:paraId="7EE66186"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CEFBDD8"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 xml:space="preserve">750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453140A"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346DD1"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77.7</w:t>
            </w:r>
          </w:p>
        </w:tc>
        <w:tc>
          <w:tcPr>
            <w:tcW w:w="714" w:type="pct"/>
            <w:tcBorders>
              <w:top w:val="nil"/>
              <w:left w:val="single" w:sz="4" w:space="0" w:color="999999"/>
              <w:bottom w:val="nil"/>
              <w:right w:val="single" w:sz="4" w:space="0" w:color="999999"/>
            </w:tcBorders>
            <w:shd w:val="clear" w:color="auto" w:fill="auto"/>
            <w:noWrap/>
            <w:vAlign w:val="bottom"/>
            <w:hideMark/>
          </w:tcPr>
          <w:p w14:paraId="4065CEE1"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558" w:type="pct"/>
            <w:tcBorders>
              <w:top w:val="nil"/>
              <w:left w:val="single" w:sz="4" w:space="0" w:color="999999"/>
              <w:bottom w:val="nil"/>
              <w:right w:val="single" w:sz="4" w:space="0" w:color="999999"/>
            </w:tcBorders>
            <w:shd w:val="clear" w:color="auto" w:fill="auto"/>
            <w:noWrap/>
            <w:vAlign w:val="bottom"/>
            <w:hideMark/>
          </w:tcPr>
          <w:p w14:paraId="1CBE736B"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62.3</w:t>
            </w:r>
          </w:p>
        </w:tc>
        <w:tc>
          <w:tcPr>
            <w:tcW w:w="535" w:type="pct"/>
            <w:tcBorders>
              <w:top w:val="nil"/>
              <w:left w:val="single" w:sz="4" w:space="0" w:color="999999"/>
              <w:bottom w:val="nil"/>
              <w:right w:val="single" w:sz="4" w:space="0" w:color="999999"/>
            </w:tcBorders>
            <w:shd w:val="clear" w:color="auto" w:fill="auto"/>
            <w:noWrap/>
            <w:vAlign w:val="bottom"/>
            <w:hideMark/>
          </w:tcPr>
          <w:p w14:paraId="515E9601"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63.7</w:t>
            </w:r>
          </w:p>
        </w:tc>
        <w:tc>
          <w:tcPr>
            <w:tcW w:w="1050" w:type="pct"/>
            <w:tcBorders>
              <w:top w:val="nil"/>
              <w:left w:val="double" w:sz="6" w:space="0" w:color="auto"/>
              <w:bottom w:val="single" w:sz="8" w:space="0" w:color="auto"/>
              <w:right w:val="nil"/>
            </w:tcBorders>
            <w:shd w:val="clear" w:color="auto" w:fill="auto"/>
            <w:vAlign w:val="center"/>
            <w:hideMark/>
          </w:tcPr>
          <w:p w14:paraId="34AD7ECE"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70.2</w:t>
            </w:r>
          </w:p>
        </w:tc>
      </w:tr>
      <w:tr w:rsidR="008F15AD" w:rsidRPr="00BE551B" w14:paraId="2AF2F807"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673856D3" w14:textId="77777777" w:rsidR="008F15AD" w:rsidRPr="00940FC9"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767D44F"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48DDF9" w14:textId="77777777" w:rsidR="008F15AD" w:rsidRPr="00940FC9" w:rsidRDefault="008F15AD"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86.0</w:t>
            </w:r>
          </w:p>
        </w:tc>
        <w:tc>
          <w:tcPr>
            <w:tcW w:w="714" w:type="pct"/>
            <w:tcBorders>
              <w:top w:val="nil"/>
              <w:left w:val="single" w:sz="4" w:space="0" w:color="999999"/>
              <w:bottom w:val="nil"/>
              <w:right w:val="single" w:sz="4" w:space="0" w:color="999999"/>
            </w:tcBorders>
            <w:shd w:val="clear" w:color="auto" w:fill="auto"/>
            <w:noWrap/>
            <w:vAlign w:val="bottom"/>
            <w:hideMark/>
          </w:tcPr>
          <w:p w14:paraId="37787C4A"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86.3</w:t>
            </w:r>
          </w:p>
        </w:tc>
        <w:tc>
          <w:tcPr>
            <w:tcW w:w="558" w:type="pct"/>
            <w:tcBorders>
              <w:top w:val="nil"/>
              <w:left w:val="single" w:sz="4" w:space="0" w:color="999999"/>
              <w:bottom w:val="nil"/>
              <w:right w:val="single" w:sz="4" w:space="0" w:color="999999"/>
            </w:tcBorders>
            <w:shd w:val="clear" w:color="auto" w:fill="auto"/>
            <w:noWrap/>
            <w:vAlign w:val="bottom"/>
            <w:hideMark/>
          </w:tcPr>
          <w:p w14:paraId="2444ECC4"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68.7</w:t>
            </w:r>
          </w:p>
        </w:tc>
        <w:tc>
          <w:tcPr>
            <w:tcW w:w="535" w:type="pct"/>
            <w:tcBorders>
              <w:top w:val="nil"/>
              <w:left w:val="single" w:sz="4" w:space="0" w:color="999999"/>
              <w:bottom w:val="nil"/>
              <w:right w:val="single" w:sz="4" w:space="0" w:color="999999"/>
            </w:tcBorders>
            <w:shd w:val="clear" w:color="auto" w:fill="auto"/>
            <w:noWrap/>
            <w:vAlign w:val="bottom"/>
            <w:hideMark/>
          </w:tcPr>
          <w:p w14:paraId="033BD26E"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66.0</w:t>
            </w:r>
          </w:p>
        </w:tc>
        <w:tc>
          <w:tcPr>
            <w:tcW w:w="1050" w:type="pct"/>
            <w:tcBorders>
              <w:top w:val="nil"/>
              <w:left w:val="double" w:sz="6" w:space="0" w:color="auto"/>
              <w:bottom w:val="single" w:sz="8" w:space="0" w:color="auto"/>
              <w:right w:val="nil"/>
            </w:tcBorders>
            <w:shd w:val="clear" w:color="auto" w:fill="auto"/>
            <w:vAlign w:val="center"/>
            <w:hideMark/>
          </w:tcPr>
          <w:p w14:paraId="2904746B" w14:textId="77777777" w:rsidR="008F15AD" w:rsidRPr="00940FC9" w:rsidRDefault="008F15AD"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76.8</w:t>
            </w:r>
          </w:p>
        </w:tc>
      </w:tr>
      <w:tr w:rsidR="00C87C9C" w:rsidRPr="00BE551B" w14:paraId="6391E01D"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4621F624" w14:textId="77777777" w:rsidR="00C87C9C" w:rsidRPr="008B131A" w:rsidRDefault="00C87C9C" w:rsidP="00CD6F53">
            <w:pPr>
              <w:pStyle w:val="a4"/>
              <w:bidi w:val="0"/>
              <w:jc w:val="center"/>
              <w:rPr>
                <w:rFonts w:ascii="Simplified Arabic" w:hAnsi="Simplified Arabic" w:cs="Simplified Arabic"/>
                <w:b/>
                <w:bCs/>
                <w:sz w:val="20"/>
                <w:szCs w:val="20"/>
                <w:rtl/>
              </w:rPr>
            </w:pPr>
            <w:r w:rsidRPr="008B131A">
              <w:rPr>
                <w:rFonts w:ascii="Simplified Arabic" w:hAnsi="Simplified Arabic" w:cs="Simplified Arabic"/>
                <w:b/>
                <w:bCs/>
                <w:sz w:val="20"/>
                <w:szCs w:val="20"/>
              </w:rPr>
              <w:t>LSD</w:t>
            </w:r>
            <w:r w:rsidRPr="008B131A">
              <w:rPr>
                <w:rFonts w:ascii="Simplified Arabic" w:hAnsi="Simplified Arabic" w:cs="Simplified Arabic"/>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1FEC9580" w14:textId="77777777" w:rsidR="00C87C9C" w:rsidRPr="008B131A" w:rsidRDefault="00C87C9C" w:rsidP="00CD6F53">
            <w:pPr>
              <w:pStyle w:val="a4"/>
              <w:bidi w:val="0"/>
              <w:jc w:val="center"/>
              <w:rPr>
                <w:rFonts w:ascii="Simplified Arabic" w:hAnsi="Simplified Arabic" w:cs="Simplified Arabic"/>
                <w:b/>
                <w:bCs/>
                <w:sz w:val="20"/>
                <w:szCs w:val="20"/>
                <w:rtl/>
              </w:rPr>
            </w:pPr>
          </w:p>
        </w:tc>
        <w:tc>
          <w:tcPr>
            <w:tcW w:w="2521"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523021D8" w14:textId="77777777" w:rsidR="00C87C9C" w:rsidRPr="008B131A" w:rsidRDefault="00C87C9C" w:rsidP="00CD6F53">
            <w:pPr>
              <w:pStyle w:val="a4"/>
              <w:bidi w:val="0"/>
              <w:jc w:val="center"/>
              <w:rPr>
                <w:rFonts w:ascii="Simplified Arabic" w:hAnsi="Simplified Arabic" w:cs="Simplified Arabic"/>
                <w:b/>
                <w:bCs/>
                <w:sz w:val="20"/>
                <w:szCs w:val="20"/>
              </w:rPr>
            </w:pPr>
            <w:r w:rsidRPr="008B131A">
              <w:rPr>
                <w:rFonts w:ascii="Simplified Arabic" w:hAnsi="Simplified Arabic" w:cs="Simplified Arabic"/>
                <w:b/>
                <w:bCs/>
                <w:sz w:val="20"/>
                <w:szCs w:val="20"/>
              </w:rPr>
              <w:t>3.697</w:t>
            </w:r>
          </w:p>
        </w:tc>
        <w:tc>
          <w:tcPr>
            <w:tcW w:w="1050" w:type="pct"/>
            <w:tcBorders>
              <w:top w:val="nil"/>
              <w:left w:val="double" w:sz="6" w:space="0" w:color="auto"/>
              <w:bottom w:val="double" w:sz="6" w:space="0" w:color="auto"/>
              <w:right w:val="nil"/>
            </w:tcBorders>
            <w:shd w:val="clear" w:color="000000" w:fill="D0CECE"/>
            <w:vAlign w:val="center"/>
            <w:hideMark/>
          </w:tcPr>
          <w:p w14:paraId="1B8F4D36" w14:textId="77777777" w:rsidR="00C87C9C" w:rsidRPr="008B131A" w:rsidRDefault="00C87C9C" w:rsidP="00CD6F53">
            <w:pPr>
              <w:pStyle w:val="a4"/>
              <w:bidi w:val="0"/>
              <w:jc w:val="center"/>
              <w:rPr>
                <w:rFonts w:ascii="Simplified Arabic" w:hAnsi="Simplified Arabic" w:cs="Simplified Arabic"/>
                <w:b/>
                <w:bCs/>
                <w:sz w:val="20"/>
                <w:szCs w:val="20"/>
                <w:lang w:bidi="ar-SY"/>
              </w:rPr>
            </w:pPr>
            <w:r w:rsidRPr="008B131A">
              <w:rPr>
                <w:rFonts w:ascii="Simplified Arabic" w:hAnsi="Simplified Arabic" w:cs="Simplified Arabic"/>
                <w:b/>
                <w:bCs/>
                <w:sz w:val="20"/>
                <w:szCs w:val="20"/>
              </w:rPr>
              <w:t>1.849</w:t>
            </w:r>
          </w:p>
        </w:tc>
      </w:tr>
      <w:tr w:rsidR="00C87C9C" w:rsidRPr="00BE551B" w14:paraId="5261206B"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6E4FAE05" w14:textId="77777777" w:rsidR="00C87C9C" w:rsidRPr="008B131A" w:rsidRDefault="008A2D5A" w:rsidP="00CD6F53">
            <w:pPr>
              <w:pStyle w:val="a4"/>
              <w:bidi w:val="0"/>
              <w:jc w:val="center"/>
              <w:rPr>
                <w:rFonts w:ascii="Simplified Arabic" w:hAnsi="Simplified Arabic" w:cs="Simplified Arabic"/>
                <w:b/>
                <w:bCs/>
                <w:sz w:val="20"/>
                <w:szCs w:val="20"/>
                <w:rtl/>
              </w:rPr>
            </w:pPr>
            <w:r w:rsidRPr="008B131A">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01D3EED4"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89.1</w:t>
            </w:r>
            <w:r w:rsidRPr="00940FC9">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tcBorders>
              <w:top w:val="nil"/>
              <w:left w:val="single" w:sz="8" w:space="0" w:color="auto"/>
              <w:bottom w:val="single" w:sz="8" w:space="0" w:color="auto"/>
              <w:right w:val="nil"/>
            </w:tcBorders>
            <w:shd w:val="clear" w:color="auto" w:fill="auto"/>
            <w:vAlign w:val="center"/>
            <w:hideMark/>
          </w:tcPr>
          <w:p w14:paraId="3A7DFBFB"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87.5</w:t>
            </w:r>
            <w:r w:rsidRPr="00940FC9">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558" w:type="pct"/>
            <w:tcBorders>
              <w:top w:val="nil"/>
              <w:left w:val="single" w:sz="8" w:space="0" w:color="auto"/>
              <w:bottom w:val="single" w:sz="8" w:space="0" w:color="auto"/>
              <w:right w:val="nil"/>
            </w:tcBorders>
            <w:shd w:val="clear" w:color="auto" w:fill="auto"/>
            <w:vAlign w:val="center"/>
            <w:hideMark/>
          </w:tcPr>
          <w:p w14:paraId="0E38922C"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74.1</w:t>
            </w:r>
            <w:r w:rsidRPr="00940FC9">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535" w:type="pct"/>
            <w:tcBorders>
              <w:top w:val="nil"/>
              <w:left w:val="single" w:sz="8" w:space="0" w:color="auto"/>
              <w:bottom w:val="single" w:sz="8" w:space="0" w:color="auto"/>
              <w:right w:val="nil"/>
            </w:tcBorders>
            <w:shd w:val="clear" w:color="auto" w:fill="auto"/>
            <w:vAlign w:val="center"/>
            <w:hideMark/>
          </w:tcPr>
          <w:p w14:paraId="2B4C5F21"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72.8</w:t>
            </w:r>
            <w:r w:rsidRPr="00940FC9">
              <w:rPr>
                <w:rFonts w:ascii="Simplified Arabic" w:hAnsi="Simplified Arabic" w:cs="Simplified Arabic"/>
                <w:sz w:val="20"/>
                <w:szCs w:val="20"/>
              </w:rPr>
              <w:t xml:space="preserve"> </w:t>
            </w:r>
            <w:r>
              <w:rPr>
                <w:rFonts w:ascii="Simplified Arabic" w:hAnsi="Simplified Arabic" w:cs="Simplified Arabic"/>
                <w:sz w:val="20"/>
                <w:szCs w:val="20"/>
              </w:rPr>
              <w:t>d</w:t>
            </w:r>
          </w:p>
        </w:tc>
        <w:tc>
          <w:tcPr>
            <w:tcW w:w="1050" w:type="pct"/>
            <w:vMerge w:val="restart"/>
            <w:tcBorders>
              <w:top w:val="nil"/>
              <w:left w:val="single" w:sz="8" w:space="0" w:color="auto"/>
              <w:bottom w:val="double" w:sz="6" w:space="0" w:color="000000"/>
              <w:right w:val="nil"/>
            </w:tcBorders>
            <w:shd w:val="clear" w:color="auto" w:fill="auto"/>
            <w:vAlign w:val="center"/>
            <w:hideMark/>
          </w:tcPr>
          <w:p w14:paraId="2BEA30DC" w14:textId="77777777" w:rsidR="00C87C9C" w:rsidRPr="00940FC9" w:rsidRDefault="00C87C9C" w:rsidP="00CD6F53">
            <w:pPr>
              <w:pStyle w:val="a4"/>
              <w:bidi w:val="0"/>
              <w:jc w:val="center"/>
              <w:rPr>
                <w:rFonts w:ascii="Simplified Arabic" w:hAnsi="Simplified Arabic" w:cs="Simplified Arabic"/>
                <w:sz w:val="20"/>
                <w:szCs w:val="20"/>
                <w:rtl/>
              </w:rPr>
            </w:pPr>
          </w:p>
        </w:tc>
      </w:tr>
      <w:tr w:rsidR="00C87C9C" w:rsidRPr="00BE551B" w14:paraId="5F7A14B2"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7325810F" w14:textId="77777777" w:rsidR="00C87C9C" w:rsidRPr="008B131A" w:rsidRDefault="00C87C9C" w:rsidP="00CD6F53">
            <w:pPr>
              <w:pStyle w:val="a4"/>
              <w:bidi w:val="0"/>
              <w:jc w:val="center"/>
              <w:rPr>
                <w:rFonts w:ascii="Simplified Arabic" w:hAnsi="Simplified Arabic" w:cs="Simplified Arabic"/>
                <w:b/>
                <w:bCs/>
                <w:sz w:val="20"/>
                <w:szCs w:val="20"/>
                <w:rtl/>
              </w:rPr>
            </w:pPr>
            <w:r w:rsidRPr="008B131A">
              <w:rPr>
                <w:rFonts w:ascii="Simplified Arabic" w:hAnsi="Simplified Arabic" w:cs="Simplified Arabic"/>
                <w:b/>
                <w:bCs/>
                <w:sz w:val="20"/>
                <w:szCs w:val="20"/>
              </w:rPr>
              <w:t>LSD</w:t>
            </w:r>
            <w:r w:rsidRPr="008B131A">
              <w:rPr>
                <w:rFonts w:ascii="Simplified Arabic" w:hAnsi="Simplified Arabic" w:cs="Simplified Arabic"/>
                <w:b/>
                <w:bCs/>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0D514A3" w14:textId="77777777" w:rsidR="00C87C9C" w:rsidRPr="008B131A" w:rsidRDefault="00C87C9C" w:rsidP="00CD6F53">
            <w:pPr>
              <w:pStyle w:val="a4"/>
              <w:bidi w:val="0"/>
              <w:jc w:val="center"/>
              <w:rPr>
                <w:rFonts w:ascii="Simplified Arabic" w:hAnsi="Simplified Arabic" w:cs="Simplified Arabic"/>
                <w:b/>
                <w:bCs/>
                <w:sz w:val="20"/>
                <w:szCs w:val="20"/>
                <w:lang w:bidi="ar-SY"/>
              </w:rPr>
            </w:pPr>
            <w:r w:rsidRPr="008B131A">
              <w:rPr>
                <w:rFonts w:ascii="Simplified Arabic" w:hAnsi="Simplified Arabic" w:cs="Simplified Arabic"/>
                <w:b/>
                <w:bCs/>
                <w:sz w:val="20"/>
                <w:szCs w:val="20"/>
              </w:rPr>
              <w:t>1.307</w:t>
            </w:r>
          </w:p>
        </w:tc>
        <w:tc>
          <w:tcPr>
            <w:tcW w:w="1050" w:type="pct"/>
            <w:vMerge/>
            <w:tcBorders>
              <w:top w:val="nil"/>
              <w:left w:val="single" w:sz="8" w:space="0" w:color="auto"/>
              <w:bottom w:val="double" w:sz="6" w:space="0" w:color="000000"/>
              <w:right w:val="nil"/>
            </w:tcBorders>
            <w:vAlign w:val="center"/>
            <w:hideMark/>
          </w:tcPr>
          <w:p w14:paraId="0985722E" w14:textId="77777777" w:rsidR="00C87C9C" w:rsidRPr="00940FC9" w:rsidRDefault="00C87C9C" w:rsidP="00CD6F53">
            <w:pPr>
              <w:pStyle w:val="a4"/>
              <w:bidi w:val="0"/>
              <w:jc w:val="center"/>
              <w:rPr>
                <w:rFonts w:ascii="Simplified Arabic" w:hAnsi="Simplified Arabic" w:cs="Simplified Arabic"/>
                <w:sz w:val="20"/>
                <w:szCs w:val="20"/>
              </w:rPr>
            </w:pPr>
          </w:p>
        </w:tc>
      </w:tr>
      <w:tr w:rsidR="00C87C9C" w:rsidRPr="00BE551B" w14:paraId="7F60EC72" w14:textId="77777777" w:rsidTr="00B220D5">
        <w:trPr>
          <w:trHeight w:val="312"/>
        </w:trPr>
        <w:tc>
          <w:tcPr>
            <w:tcW w:w="714" w:type="pct"/>
            <w:tcBorders>
              <w:top w:val="nil"/>
              <w:left w:val="single" w:sz="8" w:space="0" w:color="auto"/>
              <w:bottom w:val="single" w:sz="8" w:space="0" w:color="000000"/>
              <w:right w:val="double" w:sz="6" w:space="0" w:color="auto"/>
            </w:tcBorders>
            <w:shd w:val="clear" w:color="000000" w:fill="D0CECE"/>
            <w:vAlign w:val="center"/>
          </w:tcPr>
          <w:p w14:paraId="6978C8AA"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tcPr>
          <w:p w14:paraId="59B71BBD"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60B016C5" w14:textId="77777777" w:rsidR="00C87C9C" w:rsidRPr="00940FC9" w:rsidRDefault="00C87C9C" w:rsidP="00CD6F53">
            <w:pPr>
              <w:pStyle w:val="a4"/>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5E668018" w14:textId="77777777" w:rsidR="00C87C9C" w:rsidRPr="00940FC9" w:rsidRDefault="00C87C9C" w:rsidP="00CD6F53">
            <w:pPr>
              <w:pStyle w:val="a4"/>
              <w:bidi w:val="0"/>
              <w:jc w:val="center"/>
              <w:rPr>
                <w:rFonts w:ascii="Simplified Arabic" w:hAnsi="Simplified Arabic" w:cs="Simplified Arabic"/>
                <w:sz w:val="20"/>
                <w:szCs w:val="20"/>
              </w:rPr>
            </w:pPr>
          </w:p>
        </w:tc>
        <w:tc>
          <w:tcPr>
            <w:tcW w:w="558" w:type="pct"/>
            <w:tcBorders>
              <w:top w:val="nil"/>
              <w:left w:val="single" w:sz="4" w:space="0" w:color="999999"/>
              <w:bottom w:val="nil"/>
              <w:right w:val="single" w:sz="4" w:space="0" w:color="999999"/>
            </w:tcBorders>
            <w:shd w:val="clear" w:color="auto" w:fill="auto"/>
            <w:noWrap/>
            <w:vAlign w:val="bottom"/>
          </w:tcPr>
          <w:p w14:paraId="1D4D1494" w14:textId="77777777" w:rsidR="00C87C9C" w:rsidRPr="00940FC9" w:rsidRDefault="00C87C9C" w:rsidP="00CD6F53">
            <w:pPr>
              <w:pStyle w:val="a4"/>
              <w:bidi w:val="0"/>
              <w:jc w:val="center"/>
              <w:rPr>
                <w:rFonts w:ascii="Simplified Arabic" w:hAnsi="Simplified Arabic" w:cs="Simplified Arabic"/>
                <w:sz w:val="20"/>
                <w:szCs w:val="20"/>
              </w:rPr>
            </w:pPr>
          </w:p>
        </w:tc>
        <w:tc>
          <w:tcPr>
            <w:tcW w:w="535" w:type="pct"/>
            <w:tcBorders>
              <w:top w:val="nil"/>
              <w:left w:val="single" w:sz="4" w:space="0" w:color="999999"/>
              <w:bottom w:val="nil"/>
              <w:right w:val="single" w:sz="4" w:space="0" w:color="999999"/>
            </w:tcBorders>
            <w:shd w:val="clear" w:color="auto" w:fill="auto"/>
            <w:noWrap/>
            <w:vAlign w:val="bottom"/>
          </w:tcPr>
          <w:p w14:paraId="311B2EE9" w14:textId="77777777" w:rsidR="00C87C9C" w:rsidRPr="00940FC9" w:rsidRDefault="00C87C9C" w:rsidP="00CD6F53">
            <w:pPr>
              <w:pStyle w:val="a4"/>
              <w:bidi w:val="0"/>
              <w:jc w:val="center"/>
              <w:rPr>
                <w:rFonts w:ascii="Simplified Arabic" w:hAnsi="Simplified Arabic" w:cs="Simplified Arabic"/>
                <w:sz w:val="20"/>
                <w:szCs w:val="20"/>
              </w:rPr>
            </w:pPr>
          </w:p>
        </w:tc>
        <w:tc>
          <w:tcPr>
            <w:tcW w:w="1050" w:type="pct"/>
            <w:tcBorders>
              <w:top w:val="nil"/>
              <w:left w:val="double" w:sz="6" w:space="0" w:color="auto"/>
              <w:bottom w:val="single" w:sz="8" w:space="0" w:color="auto"/>
              <w:right w:val="nil"/>
            </w:tcBorders>
            <w:shd w:val="clear" w:color="auto" w:fill="auto"/>
            <w:vAlign w:val="center"/>
          </w:tcPr>
          <w:p w14:paraId="7AE35C82" w14:textId="77777777" w:rsidR="00C87C9C" w:rsidRPr="001F361A" w:rsidRDefault="008A2D5A" w:rsidP="008A2D5A">
            <w:pPr>
              <w:pStyle w:val="a4"/>
              <w:bidi w:val="0"/>
              <w:rPr>
                <w:rFonts w:ascii="Simplified Arabic" w:hAnsi="Simplified Arabic" w:cs="Simplified Arabic"/>
                <w:b/>
                <w:bCs/>
                <w:sz w:val="20"/>
                <w:szCs w:val="20"/>
                <w:rtl/>
                <w:lang w:bidi="ar-SY"/>
              </w:rPr>
            </w:pPr>
            <w:r w:rsidRPr="001F361A">
              <w:rPr>
                <w:rFonts w:asciiTheme="majorBidi" w:hAnsiTheme="majorBidi" w:cstheme="majorBidi"/>
                <w:b/>
                <w:bCs/>
                <w:sz w:val="20"/>
                <w:szCs w:val="20"/>
                <w:lang w:bidi="ar-SY"/>
              </w:rPr>
              <w:t xml:space="preserve">Effect </w:t>
            </w: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b/>
                <w:bCs/>
                <w:sz w:val="20"/>
                <w:szCs w:val="20"/>
                <w:lang w:bidi="ar-SY"/>
              </w:rPr>
              <w:t xml:space="preserve"> concentration</w:t>
            </w:r>
          </w:p>
        </w:tc>
      </w:tr>
      <w:tr w:rsidR="00C87C9C" w:rsidRPr="00BE551B" w14:paraId="4A62A1D5"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45BD01E" w14:textId="77777777" w:rsidR="008A2D5A" w:rsidRPr="001F361A" w:rsidRDefault="008A2D5A" w:rsidP="008A2D5A">
            <w:pPr>
              <w:pStyle w:val="a4"/>
              <w:bidi w:val="0"/>
              <w:jc w:val="center"/>
              <w:rPr>
                <w:rFonts w:asciiTheme="majorBidi" w:hAnsiTheme="majorBidi" w:cstheme="majorBidi"/>
                <w:b/>
                <w:bCs/>
                <w:sz w:val="20"/>
                <w:szCs w:val="20"/>
                <w:lang w:bidi="ar-SY"/>
              </w:rPr>
            </w:pPr>
            <w:r w:rsidRPr="001F361A">
              <w:rPr>
                <w:rFonts w:asciiTheme="majorBidi" w:hAnsiTheme="majorBidi" w:cstheme="majorBidi"/>
                <w:b/>
                <w:bCs/>
                <w:sz w:val="20"/>
                <w:szCs w:val="20"/>
                <w:lang w:bidi="ar-SY"/>
              </w:rPr>
              <w:t xml:space="preserve">interaction </w:t>
            </w: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 Cooling duration</w:t>
            </w:r>
          </w:p>
          <w:p w14:paraId="114BEEBC"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291261FD"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145E986"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100.0</w:t>
            </w:r>
          </w:p>
        </w:tc>
        <w:tc>
          <w:tcPr>
            <w:tcW w:w="714" w:type="pct"/>
            <w:tcBorders>
              <w:top w:val="nil"/>
              <w:left w:val="single" w:sz="4" w:space="0" w:color="999999"/>
              <w:bottom w:val="nil"/>
              <w:right w:val="single" w:sz="4" w:space="0" w:color="999999"/>
            </w:tcBorders>
            <w:shd w:val="clear" w:color="auto" w:fill="auto"/>
            <w:noWrap/>
            <w:vAlign w:val="bottom"/>
            <w:hideMark/>
          </w:tcPr>
          <w:p w14:paraId="321C7F84"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96.7</w:t>
            </w:r>
          </w:p>
        </w:tc>
        <w:tc>
          <w:tcPr>
            <w:tcW w:w="558" w:type="pct"/>
            <w:tcBorders>
              <w:top w:val="nil"/>
              <w:left w:val="single" w:sz="4" w:space="0" w:color="999999"/>
              <w:bottom w:val="nil"/>
              <w:right w:val="single" w:sz="4" w:space="0" w:color="999999"/>
            </w:tcBorders>
            <w:shd w:val="clear" w:color="auto" w:fill="auto"/>
            <w:noWrap/>
            <w:vAlign w:val="bottom"/>
            <w:hideMark/>
          </w:tcPr>
          <w:p w14:paraId="0A54A986"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83.8</w:t>
            </w:r>
          </w:p>
        </w:tc>
        <w:tc>
          <w:tcPr>
            <w:tcW w:w="535" w:type="pct"/>
            <w:tcBorders>
              <w:top w:val="nil"/>
              <w:left w:val="single" w:sz="4" w:space="0" w:color="999999"/>
              <w:bottom w:val="nil"/>
              <w:right w:val="single" w:sz="4" w:space="0" w:color="999999"/>
            </w:tcBorders>
            <w:shd w:val="clear" w:color="auto" w:fill="auto"/>
            <w:noWrap/>
            <w:vAlign w:val="bottom"/>
            <w:hideMark/>
          </w:tcPr>
          <w:p w14:paraId="6CF8207D"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80.2</w:t>
            </w:r>
          </w:p>
        </w:tc>
        <w:tc>
          <w:tcPr>
            <w:tcW w:w="1050" w:type="pct"/>
            <w:tcBorders>
              <w:top w:val="nil"/>
              <w:left w:val="double" w:sz="6" w:space="0" w:color="auto"/>
              <w:bottom w:val="single" w:sz="8" w:space="0" w:color="auto"/>
              <w:right w:val="nil"/>
            </w:tcBorders>
            <w:shd w:val="clear" w:color="auto" w:fill="auto"/>
            <w:vAlign w:val="center"/>
            <w:hideMark/>
          </w:tcPr>
          <w:p w14:paraId="06035F10"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90.2</w:t>
            </w:r>
            <w:r w:rsidRPr="00940FC9">
              <w:rPr>
                <w:rFonts w:ascii="Simplified Arabic" w:hAnsi="Simplified Arabic" w:cs="Simplified Arabic"/>
                <w:sz w:val="20"/>
                <w:szCs w:val="20"/>
              </w:rPr>
              <w:t xml:space="preserve"> a</w:t>
            </w:r>
          </w:p>
        </w:tc>
      </w:tr>
      <w:tr w:rsidR="00C87C9C" w:rsidRPr="00BE551B" w14:paraId="4DC39ABD"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44E74AFC" w14:textId="77777777" w:rsidR="00C87C9C" w:rsidRPr="00940FC9"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83480E2"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250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41480E"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93.0</w:t>
            </w:r>
          </w:p>
        </w:tc>
        <w:tc>
          <w:tcPr>
            <w:tcW w:w="714" w:type="pct"/>
            <w:tcBorders>
              <w:top w:val="nil"/>
              <w:left w:val="single" w:sz="4" w:space="0" w:color="999999"/>
              <w:bottom w:val="nil"/>
              <w:right w:val="single" w:sz="4" w:space="0" w:color="999999"/>
            </w:tcBorders>
            <w:shd w:val="clear" w:color="auto" w:fill="auto"/>
            <w:noWrap/>
            <w:vAlign w:val="bottom"/>
            <w:hideMark/>
          </w:tcPr>
          <w:p w14:paraId="1075EE92"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90.5</w:t>
            </w:r>
          </w:p>
        </w:tc>
        <w:tc>
          <w:tcPr>
            <w:tcW w:w="558" w:type="pct"/>
            <w:tcBorders>
              <w:top w:val="nil"/>
              <w:left w:val="single" w:sz="4" w:space="0" w:color="999999"/>
              <w:bottom w:val="nil"/>
              <w:right w:val="single" w:sz="4" w:space="0" w:color="999999"/>
            </w:tcBorders>
            <w:shd w:val="clear" w:color="auto" w:fill="auto"/>
            <w:noWrap/>
            <w:vAlign w:val="bottom"/>
            <w:hideMark/>
          </w:tcPr>
          <w:p w14:paraId="174E1455"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80.2</w:t>
            </w:r>
          </w:p>
        </w:tc>
        <w:tc>
          <w:tcPr>
            <w:tcW w:w="535" w:type="pct"/>
            <w:tcBorders>
              <w:top w:val="nil"/>
              <w:left w:val="single" w:sz="4" w:space="0" w:color="999999"/>
              <w:bottom w:val="nil"/>
              <w:right w:val="single" w:sz="4" w:space="0" w:color="999999"/>
            </w:tcBorders>
            <w:shd w:val="clear" w:color="auto" w:fill="auto"/>
            <w:noWrap/>
            <w:vAlign w:val="bottom"/>
            <w:hideMark/>
          </w:tcPr>
          <w:p w14:paraId="296ECAAF"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79.7</w:t>
            </w:r>
          </w:p>
        </w:tc>
        <w:tc>
          <w:tcPr>
            <w:tcW w:w="1050" w:type="pct"/>
            <w:tcBorders>
              <w:top w:val="nil"/>
              <w:left w:val="double" w:sz="6" w:space="0" w:color="auto"/>
              <w:bottom w:val="single" w:sz="8" w:space="0" w:color="auto"/>
              <w:right w:val="nil"/>
            </w:tcBorders>
            <w:shd w:val="clear" w:color="auto" w:fill="auto"/>
            <w:vAlign w:val="center"/>
            <w:hideMark/>
          </w:tcPr>
          <w:p w14:paraId="1A627232"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85.8</w:t>
            </w:r>
            <w:r w:rsidRPr="00940FC9">
              <w:rPr>
                <w:rFonts w:ascii="Simplified Arabic" w:hAnsi="Simplified Arabic" w:cs="Simplified Arabic"/>
                <w:sz w:val="20"/>
                <w:szCs w:val="20"/>
              </w:rPr>
              <w:t xml:space="preserve"> b</w:t>
            </w:r>
          </w:p>
        </w:tc>
      </w:tr>
      <w:tr w:rsidR="00C87C9C" w:rsidRPr="00BE551B" w14:paraId="38579145"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41435CD" w14:textId="77777777" w:rsidR="00C87C9C" w:rsidRPr="00940FC9"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60DDF3"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500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D2FA35E"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81.7</w:t>
            </w:r>
          </w:p>
        </w:tc>
        <w:tc>
          <w:tcPr>
            <w:tcW w:w="714" w:type="pct"/>
            <w:tcBorders>
              <w:top w:val="nil"/>
              <w:left w:val="single" w:sz="4" w:space="0" w:color="999999"/>
              <w:bottom w:val="nil"/>
              <w:right w:val="single" w:sz="4" w:space="0" w:color="999999"/>
            </w:tcBorders>
            <w:shd w:val="clear" w:color="auto" w:fill="auto"/>
            <w:noWrap/>
            <w:vAlign w:val="bottom"/>
            <w:hideMark/>
          </w:tcPr>
          <w:p w14:paraId="279B432A"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81.0</w:t>
            </w:r>
          </w:p>
        </w:tc>
        <w:tc>
          <w:tcPr>
            <w:tcW w:w="558" w:type="pct"/>
            <w:tcBorders>
              <w:top w:val="nil"/>
              <w:left w:val="single" w:sz="4" w:space="0" w:color="999999"/>
              <w:bottom w:val="nil"/>
              <w:right w:val="single" w:sz="4" w:space="0" w:color="999999"/>
            </w:tcBorders>
            <w:shd w:val="clear" w:color="auto" w:fill="auto"/>
            <w:noWrap/>
            <w:vAlign w:val="bottom"/>
            <w:hideMark/>
          </w:tcPr>
          <w:p w14:paraId="0A6C5909"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66.8</w:t>
            </w:r>
          </w:p>
        </w:tc>
        <w:tc>
          <w:tcPr>
            <w:tcW w:w="535" w:type="pct"/>
            <w:tcBorders>
              <w:top w:val="nil"/>
              <w:left w:val="single" w:sz="4" w:space="0" w:color="999999"/>
              <w:bottom w:val="nil"/>
              <w:right w:val="single" w:sz="4" w:space="0" w:color="999999"/>
            </w:tcBorders>
            <w:shd w:val="clear" w:color="auto" w:fill="auto"/>
            <w:noWrap/>
            <w:vAlign w:val="bottom"/>
            <w:hideMark/>
          </w:tcPr>
          <w:p w14:paraId="79A05946"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66.3</w:t>
            </w:r>
          </w:p>
        </w:tc>
        <w:tc>
          <w:tcPr>
            <w:tcW w:w="1050" w:type="pct"/>
            <w:tcBorders>
              <w:top w:val="nil"/>
              <w:left w:val="double" w:sz="6" w:space="0" w:color="auto"/>
              <w:bottom w:val="single" w:sz="8" w:space="0" w:color="auto"/>
              <w:right w:val="nil"/>
            </w:tcBorders>
            <w:shd w:val="clear" w:color="auto" w:fill="auto"/>
            <w:vAlign w:val="center"/>
            <w:hideMark/>
          </w:tcPr>
          <w:p w14:paraId="178DDCAD"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74.0</w:t>
            </w:r>
            <w:r w:rsidRPr="00940FC9">
              <w:rPr>
                <w:rFonts w:ascii="Simplified Arabic" w:hAnsi="Simplified Arabic" w:cs="Simplified Arabic"/>
                <w:sz w:val="20"/>
                <w:szCs w:val="20"/>
              </w:rPr>
              <w:t xml:space="preserve"> c</w:t>
            </w:r>
          </w:p>
        </w:tc>
      </w:tr>
      <w:tr w:rsidR="00C87C9C" w:rsidRPr="00BE551B" w14:paraId="6692D9F6"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26CD54B" w14:textId="77777777" w:rsidR="00C87C9C" w:rsidRPr="00940FC9"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43F4DD3"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750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997E9B" w14:textId="77777777" w:rsidR="00C87C9C" w:rsidRPr="00940FC9" w:rsidRDefault="00C87C9C"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81.8</w:t>
            </w:r>
          </w:p>
        </w:tc>
        <w:tc>
          <w:tcPr>
            <w:tcW w:w="714" w:type="pct"/>
            <w:tcBorders>
              <w:top w:val="nil"/>
              <w:left w:val="single" w:sz="4" w:space="0" w:color="999999"/>
              <w:bottom w:val="nil"/>
              <w:right w:val="single" w:sz="4" w:space="0" w:color="999999"/>
            </w:tcBorders>
            <w:shd w:val="clear" w:color="auto" w:fill="auto"/>
            <w:noWrap/>
            <w:vAlign w:val="bottom"/>
            <w:hideMark/>
          </w:tcPr>
          <w:p w14:paraId="0A9AC9F7"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81.7</w:t>
            </w:r>
          </w:p>
        </w:tc>
        <w:tc>
          <w:tcPr>
            <w:tcW w:w="558" w:type="pct"/>
            <w:tcBorders>
              <w:top w:val="nil"/>
              <w:left w:val="single" w:sz="4" w:space="0" w:color="999999"/>
              <w:bottom w:val="nil"/>
              <w:right w:val="single" w:sz="4" w:space="0" w:color="999999"/>
            </w:tcBorders>
            <w:shd w:val="clear" w:color="auto" w:fill="auto"/>
            <w:noWrap/>
            <w:vAlign w:val="bottom"/>
            <w:hideMark/>
          </w:tcPr>
          <w:p w14:paraId="6F42D169"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65.5</w:t>
            </w:r>
          </w:p>
        </w:tc>
        <w:tc>
          <w:tcPr>
            <w:tcW w:w="535" w:type="pct"/>
            <w:tcBorders>
              <w:top w:val="nil"/>
              <w:left w:val="single" w:sz="4" w:space="0" w:color="999999"/>
              <w:bottom w:val="nil"/>
              <w:right w:val="single" w:sz="4" w:space="0" w:color="999999"/>
            </w:tcBorders>
            <w:shd w:val="clear" w:color="auto" w:fill="auto"/>
            <w:noWrap/>
            <w:vAlign w:val="bottom"/>
            <w:hideMark/>
          </w:tcPr>
          <w:p w14:paraId="71688A53"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64.8</w:t>
            </w:r>
          </w:p>
        </w:tc>
        <w:tc>
          <w:tcPr>
            <w:tcW w:w="1050" w:type="pct"/>
            <w:tcBorders>
              <w:top w:val="nil"/>
              <w:left w:val="double" w:sz="6" w:space="0" w:color="auto"/>
              <w:bottom w:val="single" w:sz="8" w:space="0" w:color="auto"/>
              <w:right w:val="nil"/>
            </w:tcBorders>
            <w:shd w:val="clear" w:color="auto" w:fill="auto"/>
            <w:vAlign w:val="center"/>
            <w:hideMark/>
          </w:tcPr>
          <w:p w14:paraId="528F829E" w14:textId="77777777" w:rsidR="00C87C9C" w:rsidRPr="00940FC9" w:rsidRDefault="00C87C9C"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73.5</w:t>
            </w:r>
            <w:r w:rsidRPr="00940FC9">
              <w:rPr>
                <w:rFonts w:ascii="Simplified Arabic" w:hAnsi="Simplified Arabic" w:cs="Simplified Arabic"/>
                <w:sz w:val="20"/>
                <w:szCs w:val="20"/>
              </w:rPr>
              <w:t xml:space="preserve"> c</w:t>
            </w:r>
          </w:p>
        </w:tc>
      </w:tr>
      <w:tr w:rsidR="00C87C9C" w:rsidRPr="00BE551B" w14:paraId="73593C44"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AC0A828"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3BFFCEB0" w14:textId="77777777" w:rsidR="00C87C9C" w:rsidRPr="001F361A" w:rsidRDefault="00C87C9C" w:rsidP="00CD6F53">
            <w:pPr>
              <w:pStyle w:val="a4"/>
              <w:bidi w:val="0"/>
              <w:jc w:val="center"/>
              <w:rPr>
                <w:rFonts w:ascii="Simplified Arabic" w:hAnsi="Simplified Arabic" w:cs="Simplified Arabic"/>
                <w:b/>
                <w:bCs/>
                <w:sz w:val="20"/>
                <w:szCs w:val="20"/>
              </w:rPr>
            </w:pPr>
            <w:r w:rsidRPr="001F361A">
              <w:rPr>
                <w:rFonts w:ascii="Simplified Arabic" w:hAnsi="Simplified Arabic" w:cs="Simplified Arabic"/>
                <w:b/>
                <w:bCs/>
                <w:sz w:val="20"/>
                <w:szCs w:val="20"/>
              </w:rPr>
              <w:t>2.615</w:t>
            </w:r>
          </w:p>
        </w:tc>
        <w:tc>
          <w:tcPr>
            <w:tcW w:w="1050" w:type="pct"/>
            <w:tcBorders>
              <w:top w:val="nil"/>
              <w:left w:val="double" w:sz="6" w:space="0" w:color="auto"/>
              <w:bottom w:val="double" w:sz="6" w:space="0" w:color="auto"/>
              <w:right w:val="nil"/>
            </w:tcBorders>
            <w:shd w:val="clear" w:color="000000" w:fill="D0CECE"/>
            <w:vAlign w:val="center"/>
            <w:hideMark/>
          </w:tcPr>
          <w:p w14:paraId="5FA90CB4"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1.307</w:t>
            </w:r>
          </w:p>
        </w:tc>
      </w:tr>
      <w:tr w:rsidR="00C87C9C" w:rsidRPr="00BE551B" w14:paraId="58A55139"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4169E59A" w14:textId="77777777" w:rsidR="00C87C9C" w:rsidRPr="00940FC9" w:rsidRDefault="00C87C9C" w:rsidP="00CD6F53">
            <w:pPr>
              <w:pStyle w:val="a4"/>
              <w:bidi w:val="0"/>
              <w:jc w:val="center"/>
              <w:rPr>
                <w:rFonts w:ascii="Simplified Arabic" w:hAnsi="Simplified Arabic" w:cs="Simplified Arabic"/>
                <w:color w:val="FFFFFF"/>
                <w:sz w:val="20"/>
                <w:szCs w:val="20"/>
              </w:rPr>
            </w:pPr>
          </w:p>
        </w:tc>
        <w:tc>
          <w:tcPr>
            <w:tcW w:w="715" w:type="pct"/>
            <w:tcBorders>
              <w:top w:val="nil"/>
              <w:left w:val="single" w:sz="8" w:space="0" w:color="auto"/>
              <w:bottom w:val="double" w:sz="6" w:space="0" w:color="auto"/>
              <w:right w:val="nil"/>
            </w:tcBorders>
            <w:shd w:val="clear" w:color="auto" w:fill="auto"/>
            <w:vAlign w:val="center"/>
            <w:hideMark/>
          </w:tcPr>
          <w:p w14:paraId="169A2A2D" w14:textId="77777777" w:rsidR="00C87C9C" w:rsidRPr="00940FC9" w:rsidRDefault="00C87C9C" w:rsidP="00CD6F53">
            <w:pPr>
              <w:pStyle w:val="a4"/>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350C309"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C56FD12"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558" w:type="pct"/>
            <w:tcBorders>
              <w:top w:val="nil"/>
              <w:left w:val="single" w:sz="8" w:space="0" w:color="auto"/>
              <w:bottom w:val="double" w:sz="6" w:space="0" w:color="auto"/>
              <w:right w:val="nil"/>
            </w:tcBorders>
            <w:shd w:val="clear" w:color="auto" w:fill="auto"/>
            <w:vAlign w:val="center"/>
            <w:hideMark/>
          </w:tcPr>
          <w:p w14:paraId="70377C58"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535" w:type="pct"/>
            <w:tcBorders>
              <w:top w:val="nil"/>
              <w:left w:val="double" w:sz="6" w:space="0" w:color="auto"/>
              <w:bottom w:val="double" w:sz="6" w:space="0" w:color="auto"/>
              <w:right w:val="nil"/>
            </w:tcBorders>
            <w:shd w:val="clear" w:color="auto" w:fill="auto"/>
            <w:vAlign w:val="center"/>
            <w:hideMark/>
          </w:tcPr>
          <w:p w14:paraId="1BAA2FE3" w14:textId="77777777" w:rsidR="00C87C9C" w:rsidRPr="00940FC9" w:rsidRDefault="00C87C9C" w:rsidP="00CD6F53">
            <w:pPr>
              <w:pStyle w:val="a4"/>
              <w:bidi w:val="0"/>
              <w:jc w:val="center"/>
              <w:rPr>
                <w:rFonts w:ascii="Simplified Arabic" w:hAnsi="Simplified Arabic" w:cs="Simplified Arabic"/>
                <w:sz w:val="20"/>
                <w:szCs w:val="20"/>
                <w:rtl/>
              </w:rPr>
            </w:pPr>
          </w:p>
        </w:tc>
        <w:tc>
          <w:tcPr>
            <w:tcW w:w="1050" w:type="pct"/>
            <w:tcBorders>
              <w:top w:val="nil"/>
              <w:left w:val="double" w:sz="6" w:space="0" w:color="auto"/>
              <w:bottom w:val="single" w:sz="8" w:space="0" w:color="auto"/>
              <w:right w:val="nil"/>
            </w:tcBorders>
            <w:shd w:val="clear" w:color="000000" w:fill="D0CECE"/>
            <w:vAlign w:val="center"/>
            <w:hideMark/>
          </w:tcPr>
          <w:p w14:paraId="6AFBCAF0" w14:textId="77777777" w:rsidR="00C87C9C" w:rsidRPr="001F361A" w:rsidRDefault="008A2D5A" w:rsidP="00CD6F53">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Effect Bud Location</w:t>
            </w:r>
          </w:p>
        </w:tc>
      </w:tr>
      <w:tr w:rsidR="00D22F63" w:rsidRPr="00BE551B" w14:paraId="0610483E"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929D13F" w14:textId="77777777" w:rsidR="00D22F63" w:rsidRPr="001F361A" w:rsidRDefault="00D22F63" w:rsidP="00885B39">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interaction Bud Location</w:t>
            </w:r>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344D3A0D" w14:textId="77777777" w:rsidR="00D22F63" w:rsidRPr="00305456" w:rsidRDefault="00D22F63"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B8C83C" w14:textId="77777777" w:rsidR="00D22F63" w:rsidRPr="00940FC9" w:rsidRDefault="00D22F63"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85.0</w:t>
            </w:r>
          </w:p>
        </w:tc>
        <w:tc>
          <w:tcPr>
            <w:tcW w:w="714" w:type="pct"/>
            <w:tcBorders>
              <w:top w:val="nil"/>
              <w:left w:val="single" w:sz="4" w:space="0" w:color="999999"/>
              <w:bottom w:val="nil"/>
              <w:right w:val="single" w:sz="4" w:space="0" w:color="999999"/>
            </w:tcBorders>
            <w:shd w:val="clear" w:color="auto" w:fill="auto"/>
            <w:noWrap/>
            <w:vAlign w:val="bottom"/>
            <w:hideMark/>
          </w:tcPr>
          <w:p w14:paraId="78E67285"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83.7</w:t>
            </w:r>
          </w:p>
        </w:tc>
        <w:tc>
          <w:tcPr>
            <w:tcW w:w="558" w:type="pct"/>
            <w:tcBorders>
              <w:top w:val="nil"/>
              <w:left w:val="single" w:sz="4" w:space="0" w:color="999999"/>
              <w:bottom w:val="nil"/>
              <w:right w:val="single" w:sz="4" w:space="0" w:color="999999"/>
            </w:tcBorders>
            <w:shd w:val="clear" w:color="auto" w:fill="auto"/>
            <w:noWrap/>
            <w:vAlign w:val="bottom"/>
            <w:hideMark/>
          </w:tcPr>
          <w:p w14:paraId="3BC45885"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70.8</w:t>
            </w:r>
          </w:p>
        </w:tc>
        <w:tc>
          <w:tcPr>
            <w:tcW w:w="535" w:type="pct"/>
            <w:tcBorders>
              <w:top w:val="nil"/>
              <w:left w:val="single" w:sz="4" w:space="0" w:color="999999"/>
              <w:bottom w:val="nil"/>
              <w:right w:val="single" w:sz="4" w:space="0" w:color="999999"/>
            </w:tcBorders>
            <w:shd w:val="clear" w:color="auto" w:fill="auto"/>
            <w:noWrap/>
            <w:vAlign w:val="bottom"/>
            <w:hideMark/>
          </w:tcPr>
          <w:p w14:paraId="7684B80F"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70.4</w:t>
            </w:r>
          </w:p>
        </w:tc>
        <w:tc>
          <w:tcPr>
            <w:tcW w:w="1050" w:type="pct"/>
            <w:tcBorders>
              <w:top w:val="nil"/>
              <w:left w:val="double" w:sz="6" w:space="0" w:color="auto"/>
              <w:bottom w:val="single" w:sz="8" w:space="0" w:color="auto"/>
              <w:right w:val="nil"/>
            </w:tcBorders>
            <w:shd w:val="clear" w:color="auto" w:fill="auto"/>
            <w:vAlign w:val="center"/>
            <w:hideMark/>
          </w:tcPr>
          <w:p w14:paraId="5C961E2B"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77.5</w:t>
            </w:r>
            <w:r w:rsidRPr="00940FC9">
              <w:rPr>
                <w:rFonts w:ascii="Simplified Arabic" w:hAnsi="Simplified Arabic" w:cs="Simplified Arabic"/>
                <w:sz w:val="20"/>
                <w:szCs w:val="20"/>
              </w:rPr>
              <w:t xml:space="preserve"> b</w:t>
            </w:r>
          </w:p>
        </w:tc>
      </w:tr>
      <w:tr w:rsidR="00D22F63" w:rsidRPr="00BE551B" w14:paraId="2EDC05D4"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39B0263A" w14:textId="77777777" w:rsidR="00D22F63" w:rsidRPr="00940FC9" w:rsidRDefault="00D22F63"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5B73F49" w14:textId="77777777" w:rsidR="00D22F63" w:rsidRPr="00305456" w:rsidRDefault="00D22F63"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03A08C" w14:textId="77777777" w:rsidR="00D22F63" w:rsidRPr="00940FC9" w:rsidRDefault="00D22F63" w:rsidP="00CD6F53">
            <w:pPr>
              <w:pStyle w:val="a4"/>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93.3</w:t>
            </w:r>
          </w:p>
        </w:tc>
        <w:tc>
          <w:tcPr>
            <w:tcW w:w="714" w:type="pct"/>
            <w:tcBorders>
              <w:top w:val="nil"/>
              <w:left w:val="single" w:sz="4" w:space="0" w:color="999999"/>
              <w:bottom w:val="nil"/>
              <w:right w:val="single" w:sz="4" w:space="0" w:color="999999"/>
            </w:tcBorders>
            <w:shd w:val="clear" w:color="auto" w:fill="auto"/>
            <w:noWrap/>
            <w:vAlign w:val="bottom"/>
            <w:hideMark/>
          </w:tcPr>
          <w:p w14:paraId="7032EA35"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91.3</w:t>
            </w:r>
          </w:p>
        </w:tc>
        <w:tc>
          <w:tcPr>
            <w:tcW w:w="558" w:type="pct"/>
            <w:tcBorders>
              <w:top w:val="nil"/>
              <w:left w:val="single" w:sz="4" w:space="0" w:color="999999"/>
              <w:bottom w:val="nil"/>
              <w:right w:val="single" w:sz="4" w:space="0" w:color="999999"/>
            </w:tcBorders>
            <w:shd w:val="clear" w:color="auto" w:fill="auto"/>
            <w:noWrap/>
            <w:vAlign w:val="bottom"/>
            <w:hideMark/>
          </w:tcPr>
          <w:p w14:paraId="6C4FDACD"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77.3</w:t>
            </w:r>
          </w:p>
        </w:tc>
        <w:tc>
          <w:tcPr>
            <w:tcW w:w="535" w:type="pct"/>
            <w:tcBorders>
              <w:top w:val="nil"/>
              <w:left w:val="single" w:sz="4" w:space="0" w:color="999999"/>
              <w:bottom w:val="nil"/>
              <w:right w:val="single" w:sz="4" w:space="0" w:color="999999"/>
            </w:tcBorders>
            <w:shd w:val="clear" w:color="auto" w:fill="auto"/>
            <w:noWrap/>
            <w:vAlign w:val="bottom"/>
            <w:hideMark/>
          </w:tcPr>
          <w:p w14:paraId="4E89EBE0"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Pr>
              <w:t>75.1</w:t>
            </w:r>
          </w:p>
        </w:tc>
        <w:tc>
          <w:tcPr>
            <w:tcW w:w="1050" w:type="pct"/>
            <w:tcBorders>
              <w:top w:val="nil"/>
              <w:left w:val="double" w:sz="6" w:space="0" w:color="auto"/>
              <w:bottom w:val="single" w:sz="8" w:space="0" w:color="auto"/>
              <w:right w:val="nil"/>
            </w:tcBorders>
            <w:shd w:val="clear" w:color="auto" w:fill="auto"/>
            <w:vAlign w:val="center"/>
            <w:hideMark/>
          </w:tcPr>
          <w:p w14:paraId="1C2ABE87" w14:textId="77777777" w:rsidR="00D22F63" w:rsidRPr="00940FC9" w:rsidRDefault="00D22F63" w:rsidP="00CD6F53">
            <w:pPr>
              <w:pStyle w:val="a4"/>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84.2</w:t>
            </w:r>
            <w:r w:rsidRPr="00940FC9">
              <w:rPr>
                <w:rFonts w:ascii="Simplified Arabic" w:hAnsi="Simplified Arabic" w:cs="Simplified Arabic"/>
                <w:sz w:val="20"/>
                <w:szCs w:val="20"/>
              </w:rPr>
              <w:t xml:space="preserve"> a</w:t>
            </w:r>
          </w:p>
        </w:tc>
      </w:tr>
      <w:tr w:rsidR="00C87C9C" w:rsidRPr="00BE551B" w14:paraId="278AC885"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9D8661D" w14:textId="77777777" w:rsidR="00C87C9C" w:rsidRPr="001F361A" w:rsidRDefault="00C87C9C" w:rsidP="00CD6F53">
            <w:pPr>
              <w:pStyle w:val="a4"/>
              <w:bidi w:val="0"/>
              <w:jc w:val="center"/>
              <w:rPr>
                <w:rFonts w:ascii="Simplified Arabic" w:hAnsi="Simplified Arabic" w:cs="Simplified Arabic"/>
                <w:b/>
                <w:bCs/>
                <w:sz w:val="20"/>
                <w:szCs w:val="20"/>
                <w:lang w:bidi="ar-SY"/>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DD2470C" w14:textId="77777777" w:rsidR="00C87C9C" w:rsidRPr="001F361A" w:rsidRDefault="00C87C9C" w:rsidP="00CD6F53">
            <w:pPr>
              <w:pStyle w:val="a4"/>
              <w:bidi w:val="0"/>
              <w:jc w:val="center"/>
              <w:rPr>
                <w:rFonts w:ascii="Simplified Arabic" w:hAnsi="Simplified Arabic" w:cs="Simplified Arabic"/>
                <w:b/>
                <w:bCs/>
                <w:sz w:val="20"/>
                <w:szCs w:val="20"/>
                <w:lang w:bidi="ar-SY"/>
              </w:rPr>
            </w:pPr>
            <w:r w:rsidRPr="001F361A">
              <w:rPr>
                <w:rFonts w:ascii="Simplified Arabic" w:hAnsi="Simplified Arabic" w:cs="Simplified Arabic"/>
                <w:b/>
                <w:bCs/>
                <w:sz w:val="20"/>
                <w:szCs w:val="20"/>
              </w:rPr>
              <w:t>1.849</w:t>
            </w:r>
          </w:p>
        </w:tc>
        <w:tc>
          <w:tcPr>
            <w:tcW w:w="1050" w:type="pct"/>
            <w:tcBorders>
              <w:top w:val="nil"/>
              <w:left w:val="double" w:sz="6" w:space="0" w:color="auto"/>
              <w:bottom w:val="double" w:sz="6" w:space="0" w:color="auto"/>
              <w:right w:val="nil"/>
            </w:tcBorders>
            <w:shd w:val="clear" w:color="000000" w:fill="D0CECE"/>
            <w:vAlign w:val="center"/>
            <w:hideMark/>
          </w:tcPr>
          <w:p w14:paraId="56FC4909"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0.924</w:t>
            </w:r>
          </w:p>
        </w:tc>
      </w:tr>
    </w:tbl>
    <w:p w14:paraId="123B5F86" w14:textId="77777777" w:rsidR="00C87C9C" w:rsidRPr="005C5B26" w:rsidRDefault="00C87C9C" w:rsidP="00C87C9C">
      <w:pPr>
        <w:pStyle w:val="a4"/>
        <w:bidi w:val="0"/>
        <w:jc w:val="both"/>
        <w:rPr>
          <w:rFonts w:asciiTheme="majorBidi" w:hAnsiTheme="majorBidi" w:cstheme="majorBidi"/>
          <w:b/>
          <w:bCs/>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Fruit set percentage (%)trait of the Strawberry Festival variety:</w:t>
      </w:r>
    </w:p>
    <w:p w14:paraId="0ACC5CEB"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Table (3) indicates that the concentration of C2 (500 ppm) significantly outperformed the percentage of fruit set per productive unit (77.1%) over all the studied concentrations (0-250-750 ppm) in which the percentage of fruit set per productive unit decreased by percentages of (4.92-2.85-0.51%) respectively.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inhibits gibberellin oxidase, which enhances the formation of flower buds and increases pollination efficiency (</w:t>
      </w:r>
      <w:proofErr w:type="spellStart"/>
      <w:r w:rsidRPr="00284521">
        <w:rPr>
          <w:rFonts w:asciiTheme="majorBidi" w:hAnsiTheme="majorBidi" w:cstheme="majorBidi"/>
          <w:sz w:val="24"/>
          <w:szCs w:val="24"/>
          <w:lang w:bidi="ar-SY"/>
        </w:rPr>
        <w:t>Lieten</w:t>
      </w:r>
      <w:proofErr w:type="spellEnd"/>
      <w:r w:rsidRPr="00284521">
        <w:rPr>
          <w:rFonts w:asciiTheme="majorBidi" w:hAnsiTheme="majorBidi" w:cstheme="majorBidi"/>
          <w:sz w:val="24"/>
          <w:szCs w:val="24"/>
          <w:lang w:bidi="ar-SY"/>
        </w:rPr>
        <w:t>, 2013</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4FF8A596" w14:textId="77777777" w:rsidR="00481E3C" w:rsidRPr="00284521" w:rsidRDefault="00C87C9C" w:rsidP="00481E3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The percentage of nodes per productive unit was also insignificantly higher for the second-order bud degree (75.7%) than for the first-order bud degree (0.52%). </w:t>
      </w:r>
      <w:r w:rsidR="00481E3C" w:rsidRPr="00481E3C">
        <w:rPr>
          <w:rFonts w:asciiTheme="majorBidi" w:hAnsiTheme="majorBidi" w:cstheme="majorBidi"/>
          <w:sz w:val="24"/>
          <w:szCs w:val="24"/>
          <w:lang w:bidi="ar-SY"/>
        </w:rPr>
        <w:t>Plants with a high need for cold develop more distinctive flowers and increase their productivity the more they are exposed to lower temperatures</w:t>
      </w:r>
      <w:r w:rsidR="00481E3C" w:rsidRPr="00284521">
        <w:rPr>
          <w:rFonts w:asciiTheme="majorBidi" w:hAnsiTheme="majorBidi" w:cstheme="majorBidi"/>
          <w:sz w:val="24"/>
          <w:szCs w:val="24"/>
          <w:lang w:bidi="ar-SY"/>
        </w:rPr>
        <w:t>(Hancock, 2020</w:t>
      </w:r>
      <w:r w:rsidR="00481E3C">
        <w:rPr>
          <w:rFonts w:asciiTheme="majorBidi" w:hAnsiTheme="majorBidi" w:cstheme="majorBidi"/>
          <w:sz w:val="24"/>
          <w:szCs w:val="24"/>
          <w:lang w:bidi="ar-SY"/>
        </w:rPr>
        <w:t>)</w:t>
      </w:r>
      <w:r w:rsidR="00481E3C" w:rsidRPr="00284521">
        <w:rPr>
          <w:rFonts w:asciiTheme="majorBidi" w:hAnsiTheme="majorBidi" w:cstheme="majorBidi"/>
          <w:sz w:val="24"/>
          <w:szCs w:val="24"/>
          <w:rtl/>
          <w:lang w:bidi="ar-SY"/>
        </w:rPr>
        <w:t>.</w:t>
      </w:r>
    </w:p>
    <w:p w14:paraId="15C01F5F" w14:textId="40635D52" w:rsidR="00C87C9C" w:rsidRPr="00284521" w:rsidRDefault="00481E3C" w:rsidP="00481E3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00C87C9C" w:rsidRPr="00284521">
        <w:rPr>
          <w:rFonts w:asciiTheme="majorBidi" w:hAnsiTheme="majorBidi" w:cstheme="majorBidi"/>
          <w:b/>
          <w:bCs/>
          <w:sz w:val="24"/>
          <w:szCs w:val="24"/>
          <w:lang w:bidi="ar-SY"/>
        </w:rPr>
        <w:t>Effect of Cooling duration:</w:t>
      </w:r>
      <w:r w:rsidR="00C87C9C">
        <w:rPr>
          <w:rFonts w:asciiTheme="majorBidi" w:hAnsiTheme="majorBidi" w:cstheme="majorBidi"/>
          <w:sz w:val="24"/>
          <w:szCs w:val="24"/>
          <w:lang w:bidi="ar-SY"/>
        </w:rPr>
        <w:t xml:space="preserve"> </w:t>
      </w:r>
      <w:r w:rsidR="00C87C9C" w:rsidRPr="00284521">
        <w:rPr>
          <w:rFonts w:asciiTheme="majorBidi" w:hAnsiTheme="majorBidi" w:cstheme="majorBidi"/>
          <w:sz w:val="24"/>
          <w:szCs w:val="24"/>
          <w:lang w:bidi="ar-SY"/>
        </w:rPr>
        <w:t>Table (3) indicates that the cooling period in the third week significantly outperformed the other cooling periods (2-1-0 weeks) in the percentage of knots on the production unit, in a gradual manner, with the decrease in the cooling weeks, by percentages of (0.13-1.57-3.01%), respectively</w:t>
      </w:r>
      <w:r w:rsidR="00C87C9C" w:rsidRPr="00284521">
        <w:rPr>
          <w:rFonts w:asciiTheme="majorBidi" w:hAnsiTheme="majorBidi" w:cstheme="majorBidi"/>
          <w:sz w:val="24"/>
          <w:szCs w:val="24"/>
          <w:rtl/>
          <w:lang w:bidi="ar-SY"/>
        </w:rPr>
        <w:t>.</w:t>
      </w:r>
    </w:p>
    <w:p w14:paraId="06803371"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N2 (500 ppm with second-order budding) significantly outperformed all other studied interactions in the percentage of set per unit productivity, reaching (77.1%), followed by C2 N1 (500 ppm with first-order budding) reaching (77%). Advanced buds respond to the hormone when floral differentiation processes are active (Qin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2016). Research also indicates that treating advanced buds with </w:t>
      </w:r>
      <w:proofErr w:type="spellStart"/>
      <w:r w:rsidRPr="00284521">
        <w:rPr>
          <w:rFonts w:asciiTheme="majorBidi" w:hAnsiTheme="majorBidi" w:cstheme="majorBidi"/>
          <w:sz w:val="24"/>
          <w:szCs w:val="24"/>
          <w:lang w:bidi="ar-SY"/>
        </w:rPr>
        <w:t>cycosel</w:t>
      </w:r>
      <w:proofErr w:type="spellEnd"/>
      <w:r w:rsidRPr="00284521">
        <w:rPr>
          <w:rFonts w:asciiTheme="majorBidi" w:hAnsiTheme="majorBidi" w:cstheme="majorBidi"/>
          <w:sz w:val="24"/>
          <w:szCs w:val="24"/>
          <w:lang w:bidi="ar-SY"/>
        </w:rPr>
        <w:t xml:space="preserve"> increases the percentage of set by 25% compared to young buds (</w:t>
      </w:r>
      <w:proofErr w:type="spellStart"/>
      <w:r w:rsidRPr="00284521">
        <w:rPr>
          <w:rFonts w:asciiTheme="majorBidi" w:hAnsiTheme="majorBidi" w:cstheme="majorBidi"/>
          <w:sz w:val="24"/>
          <w:szCs w:val="24"/>
          <w:lang w:bidi="ar-SY"/>
        </w:rPr>
        <w:t>Lieten</w:t>
      </w:r>
      <w:proofErr w:type="spellEnd"/>
      <w:r w:rsidRPr="00284521">
        <w:rPr>
          <w:rFonts w:asciiTheme="majorBidi" w:hAnsiTheme="majorBidi" w:cstheme="majorBidi"/>
          <w:sz w:val="24"/>
          <w:szCs w:val="24"/>
          <w:lang w:bidi="ar-SY"/>
        </w:rPr>
        <w:t>, 2013</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7F4224CD" w14:textId="42C9547B" w:rsidR="00C87C9C" w:rsidRPr="00202F7E" w:rsidRDefault="00C87C9C" w:rsidP="00202F7E">
      <w:pPr>
        <w:bidi w:val="0"/>
        <w:jc w:val="both"/>
        <w:rPr>
          <w:rFonts w:asciiTheme="majorBidi" w:hAnsiTheme="majorBidi" w:cstheme="majorBidi"/>
          <w:sz w:val="24"/>
          <w:szCs w:val="24"/>
          <w:rtl/>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 xml:space="preserve">The interaction between </w:t>
      </w:r>
      <w:proofErr w:type="spellStart"/>
      <w:r w:rsidRPr="00310191">
        <w:rPr>
          <w:rFonts w:asciiTheme="majorBidi" w:hAnsiTheme="majorBidi" w:cstheme="majorBidi"/>
          <w:b/>
          <w:bCs/>
          <w:sz w:val="24"/>
          <w:szCs w:val="24"/>
          <w:lang w:bidi="ar-SY"/>
        </w:rPr>
        <w:t>Cycocel</w:t>
      </w:r>
      <w:proofErr w:type="spellEnd"/>
      <w:r w:rsidRPr="00310191">
        <w:rPr>
          <w:rFonts w:asciiTheme="majorBidi" w:hAnsiTheme="majorBidi" w:cstheme="majorBidi"/>
          <w:b/>
          <w:bCs/>
          <w:sz w:val="24"/>
          <w:szCs w:val="24"/>
          <w:lang w:bidi="ar-SY"/>
        </w:rPr>
        <w:t xml:space="preserve"> concentration and </w:t>
      </w:r>
      <w:proofErr w:type="spellStart"/>
      <w:r w:rsidRPr="00310191">
        <w:rPr>
          <w:rFonts w:asciiTheme="majorBidi" w:hAnsiTheme="majorBidi" w:cstheme="majorBidi"/>
          <w:b/>
          <w:bCs/>
          <w:sz w:val="24"/>
          <w:szCs w:val="24"/>
          <w:lang w:bidi="ar-SY"/>
        </w:rPr>
        <w:t>and</w:t>
      </w:r>
      <w:proofErr w:type="spellEnd"/>
      <w:r w:rsidRPr="00310191">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(500 ppm) with a 3-week cooling period significantly increased the fruit set rate per unit yield (78%), followed by C3 (750 ppm) with a 3-week cooling period (77.1%) over all other studied interactions. The interaction of the hormone with cooling prepares the plant for a better hormonal response (Listen, 2006). </w:t>
      </w:r>
      <w:r w:rsidR="00202F7E" w:rsidRPr="00202F7E">
        <w:rPr>
          <w:rFonts w:asciiTheme="majorBidi" w:hAnsiTheme="majorBidi" w:cstheme="majorBidi"/>
          <w:sz w:val="24"/>
          <w:szCs w:val="24"/>
          <w:lang w:bidi="ar-SY"/>
        </w:rPr>
        <w:t xml:space="preserve">Proper combination of concentration and sufficient chilling increases the rate of fruit set by inhibiting vegetative growth and stimulating flower buds. </w:t>
      </w:r>
      <w:r w:rsidRPr="00202F7E">
        <w:rPr>
          <w:rFonts w:asciiTheme="majorBidi" w:hAnsiTheme="majorBidi" w:cstheme="majorBidi"/>
          <w:sz w:val="24"/>
          <w:szCs w:val="24"/>
          <w:lang w:bidi="ar-SY"/>
        </w:rPr>
        <w:t>(</w:t>
      </w:r>
      <w:proofErr w:type="spellStart"/>
      <w:r w:rsidRPr="00202F7E">
        <w:rPr>
          <w:rFonts w:asciiTheme="majorBidi" w:hAnsiTheme="majorBidi" w:cstheme="majorBidi"/>
          <w:sz w:val="24"/>
          <w:szCs w:val="24"/>
          <w:lang w:bidi="ar-SY"/>
        </w:rPr>
        <w:t>Bish</w:t>
      </w:r>
      <w:proofErr w:type="spellEnd"/>
      <w:r w:rsidRPr="00202F7E">
        <w:rPr>
          <w:rFonts w:asciiTheme="majorBidi" w:hAnsiTheme="majorBidi" w:cstheme="majorBidi"/>
          <w:sz w:val="24"/>
          <w:szCs w:val="24"/>
          <w:lang w:bidi="ar-SY"/>
        </w:rPr>
        <w:t xml:space="preserve"> </w:t>
      </w:r>
      <w:r w:rsidRPr="00202F7E">
        <w:rPr>
          <w:rFonts w:asciiTheme="majorBidi" w:hAnsiTheme="majorBidi" w:cstheme="majorBidi"/>
          <w:i/>
          <w:iCs/>
          <w:sz w:val="24"/>
          <w:szCs w:val="24"/>
          <w:lang w:bidi="ar-SY"/>
        </w:rPr>
        <w:t>et al</w:t>
      </w:r>
      <w:r w:rsidRPr="00202F7E">
        <w:rPr>
          <w:rFonts w:asciiTheme="majorBidi" w:hAnsiTheme="majorBidi" w:cstheme="majorBidi"/>
          <w:sz w:val="24"/>
          <w:szCs w:val="24"/>
          <w:lang w:bidi="ar-SY"/>
        </w:rPr>
        <w:t xml:space="preserve">., </w:t>
      </w:r>
      <w:r w:rsidR="00202F7E" w:rsidRPr="00202F7E">
        <w:rPr>
          <w:rFonts w:asciiTheme="majorBidi" w:hAnsiTheme="majorBidi" w:cstheme="majorBidi"/>
          <w:sz w:val="24"/>
          <w:szCs w:val="24"/>
          <w:lang w:bidi="ar-SY"/>
        </w:rPr>
        <w:t>1997</w:t>
      </w:r>
      <w:r w:rsidRPr="00202F7E">
        <w:rPr>
          <w:rFonts w:asciiTheme="majorBidi" w:hAnsiTheme="majorBidi" w:cstheme="majorBidi"/>
          <w:sz w:val="24"/>
          <w:szCs w:val="24"/>
          <w:lang w:bidi="ar-SY"/>
        </w:rPr>
        <w:t>)</w:t>
      </w:r>
      <w:r w:rsidRPr="00202F7E">
        <w:rPr>
          <w:rFonts w:asciiTheme="majorBidi" w:hAnsiTheme="majorBidi" w:cstheme="majorBidi"/>
          <w:sz w:val="24"/>
          <w:szCs w:val="24"/>
          <w:rtl/>
          <w:lang w:bidi="ar-SY"/>
        </w:rPr>
        <w:t>.</w:t>
      </w:r>
    </w:p>
    <w:p w14:paraId="278AD9DD" w14:textId="77777777" w:rsidR="00C87C9C" w:rsidRDefault="00C87C9C" w:rsidP="00C87C9C">
      <w:pPr>
        <w:bidi w:val="0"/>
        <w:jc w:val="both"/>
        <w:rPr>
          <w:rFonts w:ascii="Simplified Arabic" w:hAnsi="Simplified Arabic" w:cs="Simplified Arabic"/>
          <w:b/>
          <w:bCs/>
          <w:sz w:val="24"/>
          <w:szCs w:val="24"/>
          <w:rtl/>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The interaction between Bud Location and Cooling duration:</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The interaction of second-order budding with a 3-week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period also significantly increased the percentage of </w:t>
      </w:r>
      <w:proofErr w:type="spellStart"/>
      <w:r w:rsidRPr="00284521">
        <w:rPr>
          <w:rFonts w:asciiTheme="majorBidi" w:hAnsiTheme="majorBidi" w:cstheme="majorBidi"/>
          <w:sz w:val="24"/>
          <w:szCs w:val="24"/>
          <w:lang w:bidi="ar-SY"/>
        </w:rPr>
        <w:t>setts</w:t>
      </w:r>
      <w:proofErr w:type="spellEnd"/>
      <w:r w:rsidRPr="00284521">
        <w:rPr>
          <w:rFonts w:asciiTheme="majorBidi" w:hAnsiTheme="majorBidi" w:cstheme="majorBidi"/>
          <w:sz w:val="24"/>
          <w:szCs w:val="24"/>
          <w:lang w:bidi="ar-SY"/>
        </w:rPr>
        <w:t xml:space="preserve"> per unit of production (76.7%). Insufficient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results in heterogeneous budding and poor node formation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xml:space="preserve">, 2018). Adequate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produces more mature buds, increasing their conversion to productive nodes (</w:t>
      </w:r>
      <w:proofErr w:type="spellStart"/>
      <w:r w:rsidRPr="00284521">
        <w:rPr>
          <w:rFonts w:asciiTheme="majorBidi" w:hAnsiTheme="majorBidi" w:cstheme="majorBidi"/>
          <w:sz w:val="24"/>
          <w:szCs w:val="24"/>
          <w:lang w:bidi="ar-SY"/>
        </w:rPr>
        <w:t>Sønsteby</w:t>
      </w:r>
      <w:proofErr w:type="spellEnd"/>
      <w:r w:rsidRPr="00284521">
        <w:rPr>
          <w:rFonts w:asciiTheme="majorBidi" w:hAnsiTheme="majorBidi" w:cstheme="majorBidi"/>
          <w:sz w:val="24"/>
          <w:szCs w:val="24"/>
          <w:lang w:bidi="ar-SY"/>
        </w:rPr>
        <w:t xml:space="preserve"> and Heide, 2007). Properly chilled plants also exhibit synchronous budding, which increases settling efficiency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2018</w:t>
      </w:r>
      <w:r>
        <w:rPr>
          <w:rFonts w:ascii="Simplified Arabic" w:hAnsi="Simplified Arabic" w:cs="Simplified Arabic"/>
          <w:b/>
          <w:bCs/>
          <w:sz w:val="24"/>
          <w:szCs w:val="24"/>
          <w:lang w:bidi="ar-SY"/>
        </w:rPr>
        <w:t>)</w:t>
      </w:r>
      <w:r w:rsidRPr="000632EC">
        <w:rPr>
          <w:rFonts w:ascii="Simplified Arabic" w:hAnsi="Simplified Arabic" w:cs="Simplified Arabic"/>
          <w:b/>
          <w:bCs/>
          <w:sz w:val="24"/>
          <w:szCs w:val="24"/>
          <w:rtl/>
          <w:lang w:bidi="ar-SY"/>
        </w:rPr>
        <w:t>.</w:t>
      </w:r>
    </w:p>
    <w:p w14:paraId="14D4C3D6" w14:textId="77777777" w:rsidR="00C87C9C" w:rsidRPr="00284521" w:rsidRDefault="00C87C9C" w:rsidP="00C87C9C">
      <w:pPr>
        <w:pStyle w:val="a4"/>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lastRenderedPageBreak/>
        <w:t xml:space="preserve">- </w:t>
      </w:r>
      <w:r w:rsidRPr="00284521">
        <w:rPr>
          <w:rFonts w:asciiTheme="majorBidi" w:hAnsiTheme="majorBidi" w:cstheme="majorBidi"/>
          <w:b/>
          <w:bCs/>
          <w:sz w:val="24"/>
          <w:szCs w:val="24"/>
          <w:lang w:bidi="ar-SY"/>
        </w:rPr>
        <w:t xml:space="preserve">The triple interaction effect of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The combined effect of C3 concentration (750ppm) and second-order budding with 3-week cooling period significantly outperformed the single-fruited fruit set ratio (78.5%), followed by the combined effect of C2 concentration (500ppm) and second-order budding with 3-week cooling period (78.3%</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4169A655" w14:textId="51642738" w:rsidR="00C87C9C" w:rsidRPr="00F721B3" w:rsidRDefault="00C87C9C" w:rsidP="00C87C9C">
      <w:pPr>
        <w:pStyle w:val="a4"/>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w:t>
      </w:r>
      <w:r>
        <w:rPr>
          <w:rFonts w:asciiTheme="majorBidi" w:hAnsiTheme="majorBidi" w:cstheme="majorBidi"/>
          <w:b/>
          <w:bCs/>
          <w:sz w:val="24"/>
          <w:szCs w:val="24"/>
          <w:lang w:bidi="ar-SY"/>
        </w:rPr>
        <w:t>3</w:t>
      </w:r>
      <w:r w:rsidRPr="00F721B3">
        <w:rPr>
          <w:rFonts w:asciiTheme="majorBidi" w:hAnsiTheme="majorBidi" w:cstheme="majorBidi"/>
          <w:b/>
          <w:bCs/>
          <w:sz w:val="24"/>
          <w:szCs w:val="24"/>
          <w:lang w:bidi="ar-SY"/>
        </w:rPr>
        <w:t>):</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 xml:space="preserve">duration on the </w:t>
      </w:r>
      <w:r w:rsidRPr="005C5B26">
        <w:rPr>
          <w:rFonts w:asciiTheme="majorBidi" w:hAnsiTheme="majorBidi" w:cstheme="majorBidi"/>
          <w:b/>
          <w:bCs/>
          <w:sz w:val="24"/>
          <w:szCs w:val="24"/>
          <w:lang w:bidi="ar-SY"/>
        </w:rPr>
        <w:t>Fruit set percentage (%)</w:t>
      </w:r>
      <w:r w:rsidR="0017669B">
        <w:rPr>
          <w:rFonts w:asciiTheme="majorBidi" w:hAnsiTheme="majorBidi" w:cstheme="majorBidi"/>
          <w:b/>
          <w:bCs/>
          <w:sz w:val="24"/>
          <w:szCs w:val="24"/>
          <w:lang w:bidi="ar-SY"/>
        </w:rPr>
        <w:t xml:space="preserve"> </w:t>
      </w:r>
      <w:r w:rsidRPr="00F721B3">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94"/>
        <w:gridCol w:w="1316"/>
        <w:gridCol w:w="1314"/>
        <w:gridCol w:w="1315"/>
        <w:gridCol w:w="1315"/>
        <w:gridCol w:w="834"/>
        <w:gridCol w:w="1798"/>
      </w:tblGrid>
      <w:tr w:rsidR="008A2D5A" w:rsidRPr="00BE551B" w14:paraId="0EDADD18"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0D1EF08F" w14:textId="77777777" w:rsidR="008A2D5A" w:rsidRPr="001F361A" w:rsidRDefault="008A2D5A" w:rsidP="0096665B">
            <w:pPr>
              <w:pStyle w:val="a4"/>
              <w:bidi w:val="0"/>
              <w:jc w:val="center"/>
              <w:rPr>
                <w:rFonts w:ascii="Simplified Arabic" w:hAnsi="Simplified Arabic" w:cs="Simplified Arabic"/>
                <w:b/>
                <w:bCs/>
                <w:sz w:val="20"/>
                <w:szCs w:val="20"/>
              </w:rPr>
            </w:pP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76FF6414" w14:textId="77777777" w:rsidR="008A2D5A" w:rsidRPr="001F361A" w:rsidRDefault="008A2D5A" w:rsidP="0096665B">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Bud Location</w:t>
            </w:r>
          </w:p>
        </w:tc>
        <w:tc>
          <w:tcPr>
            <w:tcW w:w="259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3EAF5411" w14:textId="77777777" w:rsidR="008A2D5A" w:rsidRPr="001F361A" w:rsidRDefault="008A2D5A" w:rsidP="0096665B">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 xml:space="preserve">Cooling </w:t>
            </w:r>
            <w:r w:rsidRPr="001F361A">
              <w:rPr>
                <w:rFonts w:asciiTheme="majorBidi" w:hAnsiTheme="majorBidi" w:cstheme="majorBidi"/>
                <w:b/>
                <w:bCs/>
                <w:sz w:val="20"/>
                <w:szCs w:val="20"/>
              </w:rPr>
              <w:t>duration</w:t>
            </w:r>
          </w:p>
        </w:tc>
        <w:tc>
          <w:tcPr>
            <w:tcW w:w="97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738F34E" w14:textId="77777777" w:rsidR="008A2D5A" w:rsidRPr="001F361A" w:rsidRDefault="008A2D5A" w:rsidP="0096665B">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lang w:bidi="ar-SY"/>
              </w:rPr>
              <w:t xml:space="preserve">interaction </w:t>
            </w:r>
            <w:proofErr w:type="spellStart"/>
            <w:r w:rsidRPr="001F361A">
              <w:rPr>
                <w:rFonts w:ascii="Simplified Arabic" w:hAnsi="Simplified Arabic" w:cs="Simplified Arabic"/>
                <w:b/>
                <w:bCs/>
                <w:sz w:val="20"/>
                <w:szCs w:val="20"/>
                <w:lang w:bidi="ar-SY"/>
              </w:rPr>
              <w:t>Cycocel</w:t>
            </w:r>
            <w:proofErr w:type="spellEnd"/>
            <w:r w:rsidRPr="001F361A">
              <w:rPr>
                <w:rFonts w:ascii="Simplified Arabic" w:hAnsi="Simplified Arabic" w:cs="Simplified Arabic"/>
                <w:b/>
                <w:bCs/>
                <w:sz w:val="20"/>
                <w:szCs w:val="20"/>
                <w:rtl/>
                <w:lang w:bidi="ar-SY"/>
              </w:rPr>
              <w:t xml:space="preserve"> </w:t>
            </w:r>
            <w:r w:rsidRPr="001F361A">
              <w:rPr>
                <w:rFonts w:ascii="Simplified Arabic" w:hAnsi="Simplified Arabic" w:cs="Simplified Arabic"/>
                <w:b/>
                <w:bCs/>
                <w:sz w:val="20"/>
                <w:szCs w:val="20"/>
                <w:lang w:bidi="ar-SY"/>
              </w:rPr>
              <w:t xml:space="preserve"> x Bud Location</w:t>
            </w:r>
          </w:p>
        </w:tc>
      </w:tr>
      <w:tr w:rsidR="008A2D5A" w:rsidRPr="00BE551B" w14:paraId="3A1EDAF3"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D608874" w14:textId="77777777" w:rsidR="008A2D5A" w:rsidRPr="003858CC" w:rsidRDefault="008A2D5A" w:rsidP="00CD6F53">
            <w:pPr>
              <w:pStyle w:val="a4"/>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7B5FC6D1" w14:textId="77777777" w:rsidR="008A2D5A" w:rsidRPr="003858CC" w:rsidRDefault="008A2D5A" w:rsidP="00CD6F53">
            <w:pPr>
              <w:pStyle w:val="a4"/>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245B49B9" w14:textId="77777777" w:rsidR="008A2D5A" w:rsidRPr="001F361A" w:rsidRDefault="008A2D5A" w:rsidP="0096665B">
            <w:pPr>
              <w:pStyle w:val="a4"/>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5D27F32E" w14:textId="77777777" w:rsidR="008A2D5A" w:rsidRPr="001F361A" w:rsidRDefault="008A2D5A" w:rsidP="0096665B">
            <w:pPr>
              <w:pStyle w:val="a4"/>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60A915A8" w14:textId="49E815D9" w:rsidR="008A2D5A" w:rsidRPr="001F361A" w:rsidRDefault="008A2D5A" w:rsidP="0096665B">
            <w:pPr>
              <w:pStyle w:val="a4"/>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2 week</w:t>
            </w:r>
            <w:r w:rsidR="001F361A">
              <w:rPr>
                <w:rFonts w:ascii="Simplified Arabic" w:hAnsi="Simplified Arabic" w:cs="Simplified Arabic"/>
                <w:b/>
                <w:bCs/>
                <w:sz w:val="20"/>
                <w:szCs w:val="20"/>
              </w:rPr>
              <w:t>s</w:t>
            </w:r>
          </w:p>
        </w:tc>
        <w:tc>
          <w:tcPr>
            <w:tcW w:w="455" w:type="pct"/>
            <w:tcBorders>
              <w:top w:val="nil"/>
              <w:left w:val="double" w:sz="6" w:space="0" w:color="auto"/>
              <w:bottom w:val="single" w:sz="8" w:space="0" w:color="auto"/>
              <w:right w:val="nil"/>
            </w:tcBorders>
            <w:shd w:val="clear" w:color="000000" w:fill="D0CECE"/>
            <w:vAlign w:val="center"/>
            <w:hideMark/>
          </w:tcPr>
          <w:p w14:paraId="51B0C817" w14:textId="679B0045" w:rsidR="008A2D5A" w:rsidRPr="001F361A" w:rsidRDefault="008A2D5A" w:rsidP="0096665B">
            <w:pPr>
              <w:pStyle w:val="a4"/>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3 week</w:t>
            </w:r>
            <w:r w:rsidR="001F361A">
              <w:rPr>
                <w:rFonts w:ascii="Simplified Arabic" w:hAnsi="Simplified Arabic" w:cs="Simplified Arabic"/>
                <w:b/>
                <w:bCs/>
                <w:sz w:val="20"/>
                <w:szCs w:val="20"/>
              </w:rPr>
              <w:t>s</w:t>
            </w:r>
          </w:p>
        </w:tc>
        <w:tc>
          <w:tcPr>
            <w:tcW w:w="974" w:type="pct"/>
            <w:vMerge/>
            <w:tcBorders>
              <w:top w:val="double" w:sz="6" w:space="0" w:color="auto"/>
              <w:left w:val="double" w:sz="6" w:space="0" w:color="auto"/>
              <w:bottom w:val="single" w:sz="8" w:space="0" w:color="000000"/>
              <w:right w:val="nil"/>
            </w:tcBorders>
            <w:vAlign w:val="center"/>
            <w:hideMark/>
          </w:tcPr>
          <w:p w14:paraId="05F8F014" w14:textId="77777777" w:rsidR="008A2D5A" w:rsidRPr="003858CC" w:rsidRDefault="008A2D5A" w:rsidP="00CD6F53">
            <w:pPr>
              <w:pStyle w:val="a4"/>
              <w:bidi w:val="0"/>
              <w:jc w:val="center"/>
              <w:rPr>
                <w:rFonts w:ascii="Simplified Arabic" w:hAnsi="Simplified Arabic" w:cs="Simplified Arabic"/>
                <w:sz w:val="20"/>
                <w:szCs w:val="20"/>
              </w:rPr>
            </w:pPr>
          </w:p>
        </w:tc>
      </w:tr>
      <w:tr w:rsidR="008F15AD" w:rsidRPr="00BE551B" w14:paraId="7B1852F0"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CC2722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AA1D56C"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85843A"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68.1</w:t>
            </w:r>
          </w:p>
        </w:tc>
        <w:tc>
          <w:tcPr>
            <w:tcW w:w="714" w:type="pct"/>
            <w:tcBorders>
              <w:top w:val="nil"/>
              <w:left w:val="single" w:sz="4" w:space="0" w:color="999999"/>
              <w:bottom w:val="nil"/>
              <w:right w:val="single" w:sz="4" w:space="0" w:color="999999"/>
            </w:tcBorders>
            <w:shd w:val="clear" w:color="auto" w:fill="auto"/>
            <w:noWrap/>
            <w:vAlign w:val="bottom"/>
            <w:hideMark/>
          </w:tcPr>
          <w:p w14:paraId="562E5F70"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73.2</w:t>
            </w:r>
          </w:p>
        </w:tc>
        <w:tc>
          <w:tcPr>
            <w:tcW w:w="714" w:type="pct"/>
            <w:tcBorders>
              <w:top w:val="nil"/>
              <w:left w:val="single" w:sz="4" w:space="0" w:color="999999"/>
              <w:bottom w:val="nil"/>
              <w:right w:val="single" w:sz="4" w:space="0" w:color="999999"/>
            </w:tcBorders>
            <w:shd w:val="clear" w:color="auto" w:fill="auto"/>
            <w:noWrap/>
            <w:vAlign w:val="bottom"/>
            <w:hideMark/>
          </w:tcPr>
          <w:p w14:paraId="4C1038A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25597CB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74.6</w:t>
            </w:r>
          </w:p>
        </w:tc>
        <w:tc>
          <w:tcPr>
            <w:tcW w:w="974" w:type="pct"/>
            <w:tcBorders>
              <w:top w:val="nil"/>
              <w:left w:val="double" w:sz="6" w:space="0" w:color="auto"/>
              <w:bottom w:val="single" w:sz="8" w:space="0" w:color="auto"/>
              <w:right w:val="nil"/>
            </w:tcBorders>
            <w:shd w:val="clear" w:color="auto" w:fill="auto"/>
            <w:vAlign w:val="center"/>
            <w:hideMark/>
          </w:tcPr>
          <w:p w14:paraId="751328FC"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73.0</w:t>
            </w:r>
          </w:p>
        </w:tc>
      </w:tr>
      <w:tr w:rsidR="008F15AD" w:rsidRPr="00BE551B" w14:paraId="1F5D44C1"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6F32CA14"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A7F5C14"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FC13A7"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70.9</w:t>
            </w:r>
          </w:p>
        </w:tc>
        <w:tc>
          <w:tcPr>
            <w:tcW w:w="714" w:type="pct"/>
            <w:tcBorders>
              <w:top w:val="nil"/>
              <w:left w:val="single" w:sz="4" w:space="0" w:color="999999"/>
              <w:bottom w:val="nil"/>
              <w:right w:val="single" w:sz="4" w:space="0" w:color="999999"/>
            </w:tcBorders>
            <w:shd w:val="clear" w:color="auto" w:fill="auto"/>
            <w:noWrap/>
            <w:vAlign w:val="bottom"/>
            <w:hideMark/>
          </w:tcPr>
          <w:p w14:paraId="2B8AC3D6"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71.9</w:t>
            </w:r>
          </w:p>
        </w:tc>
        <w:tc>
          <w:tcPr>
            <w:tcW w:w="714" w:type="pct"/>
            <w:tcBorders>
              <w:top w:val="nil"/>
              <w:left w:val="single" w:sz="4" w:space="0" w:color="999999"/>
              <w:bottom w:val="nil"/>
              <w:right w:val="single" w:sz="4" w:space="0" w:color="999999"/>
            </w:tcBorders>
            <w:shd w:val="clear" w:color="auto" w:fill="auto"/>
            <w:noWrap/>
            <w:vAlign w:val="bottom"/>
            <w:hideMark/>
          </w:tcPr>
          <w:p w14:paraId="0587BE3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76.2</w:t>
            </w:r>
          </w:p>
        </w:tc>
        <w:tc>
          <w:tcPr>
            <w:tcW w:w="455" w:type="pct"/>
            <w:tcBorders>
              <w:top w:val="nil"/>
              <w:left w:val="single" w:sz="4" w:space="0" w:color="999999"/>
              <w:bottom w:val="nil"/>
              <w:right w:val="single" w:sz="4" w:space="0" w:color="999999"/>
            </w:tcBorders>
            <w:shd w:val="clear" w:color="auto" w:fill="auto"/>
            <w:noWrap/>
            <w:vAlign w:val="bottom"/>
            <w:hideMark/>
          </w:tcPr>
          <w:p w14:paraId="4399E74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75.4</w:t>
            </w:r>
          </w:p>
        </w:tc>
        <w:tc>
          <w:tcPr>
            <w:tcW w:w="974" w:type="pct"/>
            <w:tcBorders>
              <w:top w:val="nil"/>
              <w:left w:val="double" w:sz="6" w:space="0" w:color="auto"/>
              <w:bottom w:val="single" w:sz="8" w:space="0" w:color="auto"/>
              <w:right w:val="nil"/>
            </w:tcBorders>
            <w:shd w:val="clear" w:color="auto" w:fill="auto"/>
            <w:vAlign w:val="center"/>
            <w:hideMark/>
          </w:tcPr>
          <w:p w14:paraId="024B573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73.6</w:t>
            </w:r>
          </w:p>
        </w:tc>
      </w:tr>
      <w:tr w:rsidR="008F15AD" w:rsidRPr="00BE551B" w14:paraId="1FF7851C"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82351F1"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E0B7360"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8560822"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73.2</w:t>
            </w:r>
          </w:p>
        </w:tc>
        <w:tc>
          <w:tcPr>
            <w:tcW w:w="714" w:type="pct"/>
            <w:tcBorders>
              <w:top w:val="nil"/>
              <w:left w:val="single" w:sz="4" w:space="0" w:color="999999"/>
              <w:bottom w:val="nil"/>
              <w:right w:val="single" w:sz="4" w:space="0" w:color="999999"/>
            </w:tcBorders>
            <w:shd w:val="clear" w:color="auto" w:fill="auto"/>
            <w:noWrap/>
            <w:vAlign w:val="bottom"/>
            <w:hideMark/>
          </w:tcPr>
          <w:p w14:paraId="1782ED86"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74.1</w:t>
            </w:r>
          </w:p>
        </w:tc>
        <w:tc>
          <w:tcPr>
            <w:tcW w:w="714" w:type="pct"/>
            <w:tcBorders>
              <w:top w:val="nil"/>
              <w:left w:val="single" w:sz="4" w:space="0" w:color="999999"/>
              <w:bottom w:val="nil"/>
              <w:right w:val="single" w:sz="4" w:space="0" w:color="999999"/>
            </w:tcBorders>
            <w:shd w:val="clear" w:color="auto" w:fill="auto"/>
            <w:noWrap/>
            <w:vAlign w:val="bottom"/>
            <w:hideMark/>
          </w:tcPr>
          <w:p w14:paraId="14DEFA2F"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4930A20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75.2</w:t>
            </w:r>
          </w:p>
        </w:tc>
        <w:tc>
          <w:tcPr>
            <w:tcW w:w="974" w:type="pct"/>
            <w:tcBorders>
              <w:top w:val="nil"/>
              <w:left w:val="double" w:sz="6" w:space="0" w:color="auto"/>
              <w:bottom w:val="single" w:sz="8" w:space="0" w:color="auto"/>
              <w:right w:val="nil"/>
            </w:tcBorders>
            <w:shd w:val="clear" w:color="auto" w:fill="auto"/>
            <w:vAlign w:val="center"/>
            <w:hideMark/>
          </w:tcPr>
          <w:p w14:paraId="69C404C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74.8</w:t>
            </w:r>
          </w:p>
        </w:tc>
      </w:tr>
      <w:tr w:rsidR="008F15AD" w:rsidRPr="00BE551B" w14:paraId="47386E2D"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5BA3598"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3A711CB"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6238BE"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73.5</w:t>
            </w:r>
          </w:p>
        </w:tc>
        <w:tc>
          <w:tcPr>
            <w:tcW w:w="714" w:type="pct"/>
            <w:tcBorders>
              <w:top w:val="nil"/>
              <w:left w:val="single" w:sz="4" w:space="0" w:color="999999"/>
              <w:bottom w:val="nil"/>
              <w:right w:val="single" w:sz="4" w:space="0" w:color="999999"/>
            </w:tcBorders>
            <w:shd w:val="clear" w:color="auto" w:fill="auto"/>
            <w:noWrap/>
            <w:vAlign w:val="bottom"/>
            <w:hideMark/>
          </w:tcPr>
          <w:p w14:paraId="42279A01"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714" w:type="pct"/>
            <w:tcBorders>
              <w:top w:val="nil"/>
              <w:left w:val="single" w:sz="4" w:space="0" w:color="999999"/>
              <w:bottom w:val="nil"/>
              <w:right w:val="single" w:sz="4" w:space="0" w:color="999999"/>
            </w:tcBorders>
            <w:shd w:val="clear" w:color="auto" w:fill="auto"/>
            <w:noWrap/>
            <w:vAlign w:val="bottom"/>
            <w:hideMark/>
          </w:tcPr>
          <w:p w14:paraId="044BEF0F"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76.0</w:t>
            </w:r>
          </w:p>
        </w:tc>
        <w:tc>
          <w:tcPr>
            <w:tcW w:w="455" w:type="pct"/>
            <w:tcBorders>
              <w:top w:val="nil"/>
              <w:left w:val="single" w:sz="4" w:space="0" w:color="999999"/>
              <w:bottom w:val="nil"/>
              <w:right w:val="single" w:sz="4" w:space="0" w:color="999999"/>
            </w:tcBorders>
            <w:shd w:val="clear" w:color="auto" w:fill="auto"/>
            <w:noWrap/>
            <w:vAlign w:val="bottom"/>
            <w:hideMark/>
          </w:tcPr>
          <w:p w14:paraId="701ECBFE"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74.8</w:t>
            </w:r>
          </w:p>
        </w:tc>
        <w:tc>
          <w:tcPr>
            <w:tcW w:w="974" w:type="pct"/>
            <w:tcBorders>
              <w:top w:val="nil"/>
              <w:left w:val="double" w:sz="6" w:space="0" w:color="auto"/>
              <w:bottom w:val="single" w:sz="8" w:space="0" w:color="auto"/>
              <w:right w:val="nil"/>
            </w:tcBorders>
            <w:shd w:val="clear" w:color="auto" w:fill="auto"/>
            <w:vAlign w:val="center"/>
            <w:hideMark/>
          </w:tcPr>
          <w:p w14:paraId="6884BC4B"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75.1</w:t>
            </w:r>
          </w:p>
        </w:tc>
      </w:tr>
      <w:tr w:rsidR="008F15AD" w:rsidRPr="00BE551B" w14:paraId="7E795F35"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AE78186"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E60CEF6"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2F0B90A"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78.0</w:t>
            </w:r>
          </w:p>
        </w:tc>
        <w:tc>
          <w:tcPr>
            <w:tcW w:w="714" w:type="pct"/>
            <w:tcBorders>
              <w:top w:val="nil"/>
              <w:left w:val="single" w:sz="4" w:space="0" w:color="999999"/>
              <w:bottom w:val="nil"/>
              <w:right w:val="single" w:sz="4" w:space="0" w:color="999999"/>
            </w:tcBorders>
            <w:shd w:val="clear" w:color="auto" w:fill="auto"/>
            <w:noWrap/>
            <w:vAlign w:val="bottom"/>
            <w:hideMark/>
          </w:tcPr>
          <w:p w14:paraId="47F7904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75.7</w:t>
            </w:r>
          </w:p>
        </w:tc>
        <w:tc>
          <w:tcPr>
            <w:tcW w:w="714" w:type="pct"/>
            <w:tcBorders>
              <w:top w:val="nil"/>
              <w:left w:val="single" w:sz="4" w:space="0" w:color="999999"/>
              <w:bottom w:val="nil"/>
              <w:right w:val="single" w:sz="4" w:space="0" w:color="999999"/>
            </w:tcBorders>
            <w:shd w:val="clear" w:color="auto" w:fill="auto"/>
            <w:noWrap/>
            <w:vAlign w:val="bottom"/>
            <w:hideMark/>
          </w:tcPr>
          <w:p w14:paraId="7F668686"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1B43AC4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77.7</w:t>
            </w:r>
          </w:p>
        </w:tc>
        <w:tc>
          <w:tcPr>
            <w:tcW w:w="974" w:type="pct"/>
            <w:tcBorders>
              <w:top w:val="nil"/>
              <w:left w:val="double" w:sz="6" w:space="0" w:color="auto"/>
              <w:bottom w:val="single" w:sz="8" w:space="0" w:color="auto"/>
              <w:right w:val="nil"/>
            </w:tcBorders>
            <w:shd w:val="clear" w:color="auto" w:fill="auto"/>
            <w:vAlign w:val="center"/>
            <w:hideMark/>
          </w:tcPr>
          <w:p w14:paraId="0E3410E8"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77.0</w:t>
            </w:r>
          </w:p>
        </w:tc>
      </w:tr>
      <w:tr w:rsidR="008F15AD" w:rsidRPr="00BE551B" w14:paraId="01F84C7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14666AC"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4DD960C"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3D221BA"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77.5</w:t>
            </w:r>
          </w:p>
        </w:tc>
        <w:tc>
          <w:tcPr>
            <w:tcW w:w="714" w:type="pct"/>
            <w:tcBorders>
              <w:top w:val="nil"/>
              <w:left w:val="single" w:sz="4" w:space="0" w:color="999999"/>
              <w:bottom w:val="nil"/>
              <w:right w:val="single" w:sz="4" w:space="0" w:color="999999"/>
            </w:tcBorders>
            <w:shd w:val="clear" w:color="auto" w:fill="auto"/>
            <w:noWrap/>
            <w:vAlign w:val="bottom"/>
            <w:hideMark/>
          </w:tcPr>
          <w:p w14:paraId="3F64AE78"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77.2</w:t>
            </w:r>
          </w:p>
        </w:tc>
        <w:tc>
          <w:tcPr>
            <w:tcW w:w="714" w:type="pct"/>
            <w:tcBorders>
              <w:top w:val="nil"/>
              <w:left w:val="single" w:sz="4" w:space="0" w:color="999999"/>
              <w:bottom w:val="nil"/>
              <w:right w:val="single" w:sz="4" w:space="0" w:color="999999"/>
            </w:tcBorders>
            <w:shd w:val="clear" w:color="auto" w:fill="auto"/>
            <w:noWrap/>
            <w:vAlign w:val="bottom"/>
            <w:hideMark/>
          </w:tcPr>
          <w:p w14:paraId="1485F987"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75.4</w:t>
            </w:r>
          </w:p>
        </w:tc>
        <w:tc>
          <w:tcPr>
            <w:tcW w:w="455" w:type="pct"/>
            <w:tcBorders>
              <w:top w:val="nil"/>
              <w:left w:val="single" w:sz="4" w:space="0" w:color="999999"/>
              <w:bottom w:val="nil"/>
              <w:right w:val="single" w:sz="4" w:space="0" w:color="999999"/>
            </w:tcBorders>
            <w:shd w:val="clear" w:color="auto" w:fill="auto"/>
            <w:noWrap/>
            <w:vAlign w:val="bottom"/>
            <w:hideMark/>
          </w:tcPr>
          <w:p w14:paraId="72C271E7"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78.3</w:t>
            </w:r>
          </w:p>
        </w:tc>
        <w:tc>
          <w:tcPr>
            <w:tcW w:w="974" w:type="pct"/>
            <w:tcBorders>
              <w:top w:val="nil"/>
              <w:left w:val="double" w:sz="6" w:space="0" w:color="auto"/>
              <w:bottom w:val="single" w:sz="8" w:space="0" w:color="auto"/>
              <w:right w:val="nil"/>
            </w:tcBorders>
            <w:shd w:val="clear" w:color="auto" w:fill="auto"/>
            <w:vAlign w:val="center"/>
            <w:hideMark/>
          </w:tcPr>
          <w:p w14:paraId="28989E29"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77.1</w:t>
            </w:r>
          </w:p>
        </w:tc>
      </w:tr>
      <w:tr w:rsidR="008F15AD" w:rsidRPr="00BE551B" w14:paraId="06AC2472"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D99FBDF"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7606BEA"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918A895"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76.7</w:t>
            </w:r>
          </w:p>
        </w:tc>
        <w:tc>
          <w:tcPr>
            <w:tcW w:w="714" w:type="pct"/>
            <w:tcBorders>
              <w:top w:val="nil"/>
              <w:left w:val="single" w:sz="4" w:space="0" w:color="999999"/>
              <w:bottom w:val="nil"/>
              <w:right w:val="single" w:sz="4" w:space="0" w:color="999999"/>
            </w:tcBorders>
            <w:shd w:val="clear" w:color="auto" w:fill="auto"/>
            <w:noWrap/>
            <w:vAlign w:val="bottom"/>
            <w:hideMark/>
          </w:tcPr>
          <w:p w14:paraId="620814EC"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76.4</w:t>
            </w:r>
          </w:p>
        </w:tc>
        <w:tc>
          <w:tcPr>
            <w:tcW w:w="714" w:type="pct"/>
            <w:tcBorders>
              <w:top w:val="nil"/>
              <w:left w:val="single" w:sz="4" w:space="0" w:color="999999"/>
              <w:bottom w:val="nil"/>
              <w:right w:val="single" w:sz="4" w:space="0" w:color="999999"/>
            </w:tcBorders>
            <w:shd w:val="clear" w:color="auto" w:fill="auto"/>
            <w:noWrap/>
            <w:vAlign w:val="bottom"/>
            <w:hideMark/>
          </w:tcPr>
          <w:p w14:paraId="6B1795CC"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77.1</w:t>
            </w:r>
          </w:p>
        </w:tc>
        <w:tc>
          <w:tcPr>
            <w:tcW w:w="455" w:type="pct"/>
            <w:tcBorders>
              <w:top w:val="nil"/>
              <w:left w:val="single" w:sz="4" w:space="0" w:color="999999"/>
              <w:bottom w:val="nil"/>
              <w:right w:val="single" w:sz="4" w:space="0" w:color="999999"/>
            </w:tcBorders>
            <w:shd w:val="clear" w:color="auto" w:fill="auto"/>
            <w:noWrap/>
            <w:vAlign w:val="bottom"/>
            <w:hideMark/>
          </w:tcPr>
          <w:p w14:paraId="02DA9AD0"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75.7</w:t>
            </w:r>
          </w:p>
        </w:tc>
        <w:tc>
          <w:tcPr>
            <w:tcW w:w="974" w:type="pct"/>
            <w:tcBorders>
              <w:top w:val="nil"/>
              <w:left w:val="double" w:sz="6" w:space="0" w:color="auto"/>
              <w:bottom w:val="single" w:sz="8" w:space="0" w:color="auto"/>
              <w:right w:val="nil"/>
            </w:tcBorders>
            <w:shd w:val="clear" w:color="auto" w:fill="auto"/>
            <w:vAlign w:val="center"/>
            <w:hideMark/>
          </w:tcPr>
          <w:p w14:paraId="1771E007"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76.5</w:t>
            </w:r>
          </w:p>
        </w:tc>
      </w:tr>
      <w:tr w:rsidR="008F15AD" w:rsidRPr="00BE551B" w14:paraId="3941752F"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4FEE0DD"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110541A6"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B43C19"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75.3</w:t>
            </w:r>
          </w:p>
        </w:tc>
        <w:tc>
          <w:tcPr>
            <w:tcW w:w="714" w:type="pct"/>
            <w:tcBorders>
              <w:top w:val="nil"/>
              <w:left w:val="single" w:sz="4" w:space="0" w:color="999999"/>
              <w:bottom w:val="nil"/>
              <w:right w:val="single" w:sz="4" w:space="0" w:color="999999"/>
            </w:tcBorders>
            <w:shd w:val="clear" w:color="auto" w:fill="auto"/>
            <w:noWrap/>
            <w:vAlign w:val="bottom"/>
            <w:hideMark/>
          </w:tcPr>
          <w:p w14:paraId="4A7246C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76.9</w:t>
            </w:r>
          </w:p>
        </w:tc>
        <w:tc>
          <w:tcPr>
            <w:tcW w:w="714" w:type="pct"/>
            <w:tcBorders>
              <w:top w:val="nil"/>
              <w:left w:val="single" w:sz="4" w:space="0" w:color="999999"/>
              <w:bottom w:val="nil"/>
              <w:right w:val="single" w:sz="4" w:space="0" w:color="999999"/>
            </w:tcBorders>
            <w:shd w:val="clear" w:color="auto" w:fill="auto"/>
            <w:noWrap/>
            <w:vAlign w:val="bottom"/>
            <w:hideMark/>
          </w:tcPr>
          <w:p w14:paraId="1D12F766"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76.9</w:t>
            </w:r>
          </w:p>
        </w:tc>
        <w:tc>
          <w:tcPr>
            <w:tcW w:w="455" w:type="pct"/>
            <w:tcBorders>
              <w:top w:val="nil"/>
              <w:left w:val="single" w:sz="4" w:space="0" w:color="999999"/>
              <w:bottom w:val="nil"/>
              <w:right w:val="single" w:sz="4" w:space="0" w:color="999999"/>
            </w:tcBorders>
            <w:shd w:val="clear" w:color="auto" w:fill="auto"/>
            <w:noWrap/>
            <w:vAlign w:val="bottom"/>
            <w:hideMark/>
          </w:tcPr>
          <w:p w14:paraId="7BA9BE1F"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78.5</w:t>
            </w:r>
          </w:p>
        </w:tc>
        <w:tc>
          <w:tcPr>
            <w:tcW w:w="974" w:type="pct"/>
            <w:tcBorders>
              <w:top w:val="nil"/>
              <w:left w:val="double" w:sz="6" w:space="0" w:color="auto"/>
              <w:bottom w:val="single" w:sz="8" w:space="0" w:color="auto"/>
              <w:right w:val="nil"/>
            </w:tcBorders>
            <w:shd w:val="clear" w:color="auto" w:fill="auto"/>
            <w:vAlign w:val="center"/>
            <w:hideMark/>
          </w:tcPr>
          <w:p w14:paraId="39EFA2B3"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76.9</w:t>
            </w:r>
          </w:p>
        </w:tc>
      </w:tr>
      <w:tr w:rsidR="00C87C9C" w:rsidRPr="00BE551B" w14:paraId="48AF2A9C"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1F3962D8" w14:textId="77777777" w:rsidR="00C87C9C" w:rsidRPr="001F361A" w:rsidRDefault="00C87C9C" w:rsidP="00CD6F53">
            <w:pPr>
              <w:pStyle w:val="a4"/>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7791B8FB" w14:textId="77777777" w:rsidR="00C87C9C" w:rsidRPr="001F361A" w:rsidRDefault="00C87C9C" w:rsidP="00CD6F53">
            <w:pPr>
              <w:pStyle w:val="a4"/>
              <w:bidi w:val="0"/>
              <w:jc w:val="center"/>
              <w:rPr>
                <w:rFonts w:ascii="Simplified Arabic" w:hAnsi="Simplified Arabic" w:cs="Simplified Arabic"/>
                <w:b/>
                <w:bCs/>
                <w:sz w:val="20"/>
                <w:szCs w:val="20"/>
                <w:rtl/>
              </w:rPr>
            </w:pPr>
          </w:p>
        </w:tc>
        <w:tc>
          <w:tcPr>
            <w:tcW w:w="259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C725E16"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5.321</w:t>
            </w:r>
          </w:p>
        </w:tc>
        <w:tc>
          <w:tcPr>
            <w:tcW w:w="974" w:type="pct"/>
            <w:tcBorders>
              <w:top w:val="nil"/>
              <w:left w:val="double" w:sz="6" w:space="0" w:color="auto"/>
              <w:bottom w:val="double" w:sz="6" w:space="0" w:color="auto"/>
              <w:right w:val="nil"/>
            </w:tcBorders>
            <w:shd w:val="clear" w:color="000000" w:fill="D0CECE"/>
            <w:vAlign w:val="center"/>
            <w:hideMark/>
          </w:tcPr>
          <w:p w14:paraId="3A9030DC"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2.660</w:t>
            </w:r>
          </w:p>
        </w:tc>
      </w:tr>
      <w:tr w:rsidR="00C87C9C" w:rsidRPr="00BE551B" w14:paraId="5CB43469"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03026F7A" w14:textId="77777777" w:rsidR="00C87C9C" w:rsidRPr="001F361A" w:rsidRDefault="008A2D5A" w:rsidP="00CD6F53">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0F7B55C5"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74.1</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09960DC3"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75.2</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ab</w:t>
            </w:r>
          </w:p>
        </w:tc>
        <w:tc>
          <w:tcPr>
            <w:tcW w:w="714" w:type="pct"/>
            <w:tcBorders>
              <w:top w:val="nil"/>
              <w:left w:val="single" w:sz="8" w:space="0" w:color="auto"/>
              <w:bottom w:val="single" w:sz="8" w:space="0" w:color="auto"/>
              <w:right w:val="nil"/>
            </w:tcBorders>
            <w:shd w:val="clear" w:color="auto" w:fill="auto"/>
            <w:vAlign w:val="center"/>
            <w:hideMark/>
          </w:tcPr>
          <w:p w14:paraId="5C9A95E1"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76.3</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455" w:type="pct"/>
            <w:tcBorders>
              <w:top w:val="nil"/>
              <w:left w:val="single" w:sz="8" w:space="0" w:color="auto"/>
              <w:bottom w:val="single" w:sz="8" w:space="0" w:color="auto"/>
              <w:right w:val="nil"/>
            </w:tcBorders>
            <w:shd w:val="clear" w:color="auto" w:fill="auto"/>
            <w:vAlign w:val="center"/>
            <w:hideMark/>
          </w:tcPr>
          <w:p w14:paraId="3174C0BD"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76.3</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974" w:type="pct"/>
            <w:vMerge w:val="restart"/>
            <w:tcBorders>
              <w:top w:val="nil"/>
              <w:left w:val="single" w:sz="8" w:space="0" w:color="auto"/>
              <w:bottom w:val="double" w:sz="6" w:space="0" w:color="000000"/>
              <w:right w:val="nil"/>
            </w:tcBorders>
            <w:shd w:val="clear" w:color="auto" w:fill="auto"/>
            <w:vAlign w:val="center"/>
            <w:hideMark/>
          </w:tcPr>
          <w:p w14:paraId="6712F0FE" w14:textId="77777777" w:rsidR="00C87C9C" w:rsidRPr="003858CC" w:rsidRDefault="00C87C9C" w:rsidP="00CD6F53">
            <w:pPr>
              <w:pStyle w:val="a4"/>
              <w:bidi w:val="0"/>
              <w:jc w:val="center"/>
              <w:rPr>
                <w:rFonts w:ascii="Simplified Arabic" w:hAnsi="Simplified Arabic" w:cs="Simplified Arabic"/>
                <w:sz w:val="20"/>
                <w:szCs w:val="20"/>
                <w:rtl/>
              </w:rPr>
            </w:pPr>
          </w:p>
        </w:tc>
      </w:tr>
      <w:tr w:rsidR="00C87C9C" w:rsidRPr="00BE551B" w14:paraId="668695E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084B8ED1"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B2A644" w14:textId="77777777" w:rsidR="00C87C9C" w:rsidRPr="001F361A" w:rsidRDefault="00C87C9C" w:rsidP="00CD6F53">
            <w:pPr>
              <w:pStyle w:val="a4"/>
              <w:bidi w:val="0"/>
              <w:jc w:val="center"/>
              <w:rPr>
                <w:rFonts w:ascii="Simplified Arabic" w:hAnsi="Simplified Arabic" w:cs="Simplified Arabic"/>
                <w:b/>
                <w:bCs/>
                <w:sz w:val="20"/>
                <w:szCs w:val="20"/>
                <w:lang w:bidi="ar-SY"/>
              </w:rPr>
            </w:pPr>
            <w:r w:rsidRPr="001F361A">
              <w:rPr>
                <w:rFonts w:ascii="Simplified Arabic" w:hAnsi="Simplified Arabic" w:cs="Simplified Arabic"/>
                <w:b/>
                <w:bCs/>
                <w:sz w:val="20"/>
                <w:szCs w:val="20"/>
              </w:rPr>
              <w:t>1.881</w:t>
            </w:r>
          </w:p>
        </w:tc>
        <w:tc>
          <w:tcPr>
            <w:tcW w:w="974" w:type="pct"/>
            <w:vMerge/>
            <w:tcBorders>
              <w:top w:val="nil"/>
              <w:left w:val="single" w:sz="8" w:space="0" w:color="auto"/>
              <w:bottom w:val="double" w:sz="6" w:space="0" w:color="000000"/>
              <w:right w:val="nil"/>
            </w:tcBorders>
            <w:vAlign w:val="center"/>
            <w:hideMark/>
          </w:tcPr>
          <w:p w14:paraId="41A15D56" w14:textId="77777777" w:rsidR="00C87C9C" w:rsidRPr="003858CC" w:rsidRDefault="00C87C9C" w:rsidP="00CD6F53">
            <w:pPr>
              <w:pStyle w:val="a4"/>
              <w:bidi w:val="0"/>
              <w:jc w:val="center"/>
              <w:rPr>
                <w:rFonts w:ascii="Simplified Arabic" w:hAnsi="Simplified Arabic" w:cs="Simplified Arabic"/>
                <w:sz w:val="20"/>
                <w:szCs w:val="20"/>
              </w:rPr>
            </w:pPr>
          </w:p>
        </w:tc>
      </w:tr>
      <w:tr w:rsidR="00C87C9C" w:rsidRPr="00BE551B" w14:paraId="2D460E58"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54312A03" w14:textId="77777777" w:rsidR="00C87C9C" w:rsidRPr="003858CC" w:rsidRDefault="00C87C9C" w:rsidP="00CD6F53">
            <w:pPr>
              <w:pStyle w:val="a4"/>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7D259B4A"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6C35CCC"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FCBBBC7"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5EF8794"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455" w:type="pct"/>
            <w:tcBorders>
              <w:top w:val="nil"/>
              <w:left w:val="double" w:sz="6" w:space="0" w:color="auto"/>
              <w:bottom w:val="double" w:sz="6" w:space="0" w:color="auto"/>
              <w:right w:val="nil"/>
            </w:tcBorders>
            <w:shd w:val="clear" w:color="auto" w:fill="auto"/>
            <w:vAlign w:val="center"/>
            <w:hideMark/>
          </w:tcPr>
          <w:p w14:paraId="4130FAC7"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974" w:type="pct"/>
            <w:tcBorders>
              <w:top w:val="nil"/>
              <w:left w:val="double" w:sz="6" w:space="0" w:color="auto"/>
              <w:bottom w:val="single" w:sz="8" w:space="0" w:color="auto"/>
              <w:right w:val="nil"/>
            </w:tcBorders>
            <w:shd w:val="clear" w:color="000000" w:fill="D0CECE"/>
            <w:vAlign w:val="center"/>
            <w:hideMark/>
          </w:tcPr>
          <w:p w14:paraId="0F117F1C" w14:textId="77777777" w:rsidR="00C87C9C" w:rsidRPr="001F361A" w:rsidRDefault="008A2D5A" w:rsidP="00CD6F53">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 xml:space="preserve">Effect </w:t>
            </w: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b/>
                <w:bCs/>
                <w:sz w:val="20"/>
                <w:szCs w:val="20"/>
                <w:lang w:bidi="ar-SY"/>
              </w:rPr>
              <w:t xml:space="preserve"> concentration</w:t>
            </w:r>
          </w:p>
        </w:tc>
      </w:tr>
      <w:tr w:rsidR="00C87C9C" w:rsidRPr="00BE551B" w14:paraId="506A9204"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3A11025" w14:textId="77777777" w:rsidR="008A2D5A" w:rsidRPr="001F361A" w:rsidRDefault="008A2D5A" w:rsidP="008A2D5A">
            <w:pPr>
              <w:pStyle w:val="a4"/>
              <w:bidi w:val="0"/>
              <w:jc w:val="center"/>
              <w:rPr>
                <w:rFonts w:asciiTheme="majorBidi" w:hAnsiTheme="majorBidi" w:cstheme="majorBidi"/>
                <w:b/>
                <w:bCs/>
                <w:sz w:val="20"/>
                <w:szCs w:val="20"/>
                <w:lang w:bidi="ar-SY"/>
              </w:rPr>
            </w:pPr>
            <w:r w:rsidRPr="001F361A">
              <w:rPr>
                <w:rFonts w:asciiTheme="majorBidi" w:hAnsiTheme="majorBidi" w:cstheme="majorBidi"/>
                <w:b/>
                <w:bCs/>
                <w:sz w:val="20"/>
                <w:szCs w:val="20"/>
                <w:lang w:bidi="ar-SY"/>
              </w:rPr>
              <w:t xml:space="preserve">interaction </w:t>
            </w: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 Cooling duration</w:t>
            </w:r>
          </w:p>
          <w:p w14:paraId="04F554E7"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52C6E654"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37EF823"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69.5</w:t>
            </w:r>
          </w:p>
        </w:tc>
        <w:tc>
          <w:tcPr>
            <w:tcW w:w="714" w:type="pct"/>
            <w:tcBorders>
              <w:top w:val="nil"/>
              <w:left w:val="single" w:sz="4" w:space="0" w:color="999999"/>
              <w:bottom w:val="nil"/>
              <w:right w:val="single" w:sz="4" w:space="0" w:color="999999"/>
            </w:tcBorders>
            <w:shd w:val="clear" w:color="auto" w:fill="auto"/>
            <w:noWrap/>
            <w:vAlign w:val="bottom"/>
            <w:hideMark/>
          </w:tcPr>
          <w:p w14:paraId="29022577"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72.5</w:t>
            </w:r>
          </w:p>
        </w:tc>
        <w:tc>
          <w:tcPr>
            <w:tcW w:w="714" w:type="pct"/>
            <w:tcBorders>
              <w:top w:val="nil"/>
              <w:left w:val="single" w:sz="4" w:space="0" w:color="999999"/>
              <w:bottom w:val="nil"/>
              <w:right w:val="single" w:sz="4" w:space="0" w:color="999999"/>
            </w:tcBorders>
            <w:shd w:val="clear" w:color="auto" w:fill="auto"/>
            <w:noWrap/>
            <w:vAlign w:val="bottom"/>
            <w:hideMark/>
          </w:tcPr>
          <w:p w14:paraId="52641C6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65A24A8C"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974" w:type="pct"/>
            <w:tcBorders>
              <w:top w:val="nil"/>
              <w:left w:val="double" w:sz="6" w:space="0" w:color="auto"/>
              <w:bottom w:val="single" w:sz="8" w:space="0" w:color="auto"/>
              <w:right w:val="nil"/>
            </w:tcBorders>
            <w:shd w:val="clear" w:color="auto" w:fill="auto"/>
            <w:vAlign w:val="center"/>
            <w:hideMark/>
          </w:tcPr>
          <w:p w14:paraId="1E12C05E"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73.3</w:t>
            </w:r>
            <w:r w:rsidRPr="003858CC">
              <w:rPr>
                <w:rFonts w:ascii="Simplified Arabic" w:hAnsi="Simplified Arabic" w:cs="Simplified Arabic"/>
                <w:sz w:val="20"/>
                <w:szCs w:val="20"/>
              </w:rPr>
              <w:t xml:space="preserve"> c</w:t>
            </w:r>
          </w:p>
        </w:tc>
      </w:tr>
      <w:tr w:rsidR="00C87C9C" w:rsidRPr="00BE551B" w14:paraId="466EDB68"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3708250" w14:textId="77777777" w:rsidR="00C87C9C" w:rsidRPr="003858CC"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E440F41"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40A0270"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73.3</w:t>
            </w:r>
          </w:p>
        </w:tc>
        <w:tc>
          <w:tcPr>
            <w:tcW w:w="714" w:type="pct"/>
            <w:tcBorders>
              <w:top w:val="nil"/>
              <w:left w:val="single" w:sz="4" w:space="0" w:color="999999"/>
              <w:bottom w:val="nil"/>
              <w:right w:val="single" w:sz="4" w:space="0" w:color="999999"/>
            </w:tcBorders>
            <w:shd w:val="clear" w:color="auto" w:fill="auto"/>
            <w:noWrap/>
            <w:vAlign w:val="bottom"/>
            <w:hideMark/>
          </w:tcPr>
          <w:p w14:paraId="0F0C43A7"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75.1</w:t>
            </w:r>
          </w:p>
        </w:tc>
        <w:tc>
          <w:tcPr>
            <w:tcW w:w="714" w:type="pct"/>
            <w:tcBorders>
              <w:top w:val="nil"/>
              <w:left w:val="single" w:sz="4" w:space="0" w:color="999999"/>
              <w:bottom w:val="nil"/>
              <w:right w:val="single" w:sz="4" w:space="0" w:color="999999"/>
            </w:tcBorders>
            <w:shd w:val="clear" w:color="auto" w:fill="auto"/>
            <w:noWrap/>
            <w:vAlign w:val="bottom"/>
            <w:hideMark/>
          </w:tcPr>
          <w:p w14:paraId="648C23A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76.3</w:t>
            </w:r>
          </w:p>
        </w:tc>
        <w:tc>
          <w:tcPr>
            <w:tcW w:w="455" w:type="pct"/>
            <w:tcBorders>
              <w:top w:val="nil"/>
              <w:left w:val="single" w:sz="4" w:space="0" w:color="999999"/>
              <w:bottom w:val="nil"/>
              <w:right w:val="single" w:sz="4" w:space="0" w:color="999999"/>
            </w:tcBorders>
            <w:shd w:val="clear" w:color="auto" w:fill="auto"/>
            <w:noWrap/>
            <w:vAlign w:val="bottom"/>
            <w:hideMark/>
          </w:tcPr>
          <w:p w14:paraId="6F408A2B"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974" w:type="pct"/>
            <w:tcBorders>
              <w:top w:val="nil"/>
              <w:left w:val="double" w:sz="6" w:space="0" w:color="auto"/>
              <w:bottom w:val="single" w:sz="8" w:space="0" w:color="auto"/>
              <w:right w:val="nil"/>
            </w:tcBorders>
            <w:shd w:val="clear" w:color="auto" w:fill="auto"/>
            <w:vAlign w:val="center"/>
            <w:hideMark/>
          </w:tcPr>
          <w:p w14:paraId="1A017EEC"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74.9</w:t>
            </w:r>
            <w:r w:rsidRPr="003858CC">
              <w:rPr>
                <w:rFonts w:ascii="Simplified Arabic" w:hAnsi="Simplified Arabic" w:cs="Simplified Arabic"/>
                <w:sz w:val="20"/>
                <w:szCs w:val="20"/>
              </w:rPr>
              <w:t xml:space="preserve"> </w:t>
            </w:r>
            <w:proofErr w:type="spellStart"/>
            <w:r w:rsidRPr="003858CC">
              <w:rPr>
                <w:rFonts w:ascii="Simplified Arabic" w:hAnsi="Simplified Arabic" w:cs="Simplified Arabic"/>
                <w:sz w:val="20"/>
                <w:szCs w:val="20"/>
              </w:rPr>
              <w:t>bc</w:t>
            </w:r>
            <w:proofErr w:type="spellEnd"/>
          </w:p>
        </w:tc>
      </w:tr>
      <w:tr w:rsidR="00C87C9C" w:rsidRPr="00BE551B" w14:paraId="72BA4243"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5E3FD0C" w14:textId="77777777" w:rsidR="00C87C9C" w:rsidRPr="003858CC"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66F8E26"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0AD2B02"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77.8</w:t>
            </w:r>
          </w:p>
        </w:tc>
        <w:tc>
          <w:tcPr>
            <w:tcW w:w="714" w:type="pct"/>
            <w:tcBorders>
              <w:top w:val="nil"/>
              <w:left w:val="single" w:sz="4" w:space="0" w:color="999999"/>
              <w:bottom w:val="nil"/>
              <w:right w:val="single" w:sz="4" w:space="0" w:color="999999"/>
            </w:tcBorders>
            <w:shd w:val="clear" w:color="auto" w:fill="auto"/>
            <w:noWrap/>
            <w:vAlign w:val="bottom"/>
            <w:hideMark/>
          </w:tcPr>
          <w:p w14:paraId="3E57D873"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76.5</w:t>
            </w:r>
          </w:p>
        </w:tc>
        <w:tc>
          <w:tcPr>
            <w:tcW w:w="714" w:type="pct"/>
            <w:tcBorders>
              <w:top w:val="nil"/>
              <w:left w:val="single" w:sz="4" w:space="0" w:color="999999"/>
              <w:bottom w:val="nil"/>
              <w:right w:val="single" w:sz="4" w:space="0" w:color="999999"/>
            </w:tcBorders>
            <w:shd w:val="clear" w:color="auto" w:fill="auto"/>
            <w:noWrap/>
            <w:vAlign w:val="bottom"/>
            <w:hideMark/>
          </w:tcPr>
          <w:p w14:paraId="4B177CD5"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76.0</w:t>
            </w:r>
          </w:p>
        </w:tc>
        <w:tc>
          <w:tcPr>
            <w:tcW w:w="455" w:type="pct"/>
            <w:tcBorders>
              <w:top w:val="nil"/>
              <w:left w:val="single" w:sz="4" w:space="0" w:color="999999"/>
              <w:bottom w:val="nil"/>
              <w:right w:val="single" w:sz="4" w:space="0" w:color="999999"/>
            </w:tcBorders>
            <w:shd w:val="clear" w:color="auto" w:fill="auto"/>
            <w:noWrap/>
            <w:vAlign w:val="bottom"/>
            <w:hideMark/>
          </w:tcPr>
          <w:p w14:paraId="5F1CD50A"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78.0</w:t>
            </w:r>
          </w:p>
        </w:tc>
        <w:tc>
          <w:tcPr>
            <w:tcW w:w="974" w:type="pct"/>
            <w:tcBorders>
              <w:top w:val="nil"/>
              <w:left w:val="double" w:sz="6" w:space="0" w:color="auto"/>
              <w:bottom w:val="single" w:sz="8" w:space="0" w:color="auto"/>
              <w:right w:val="nil"/>
            </w:tcBorders>
            <w:shd w:val="clear" w:color="auto" w:fill="auto"/>
            <w:vAlign w:val="center"/>
            <w:hideMark/>
          </w:tcPr>
          <w:p w14:paraId="7025BC6B"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77.1</w:t>
            </w:r>
            <w:r w:rsidRPr="003858CC">
              <w:rPr>
                <w:rFonts w:ascii="Simplified Arabic" w:hAnsi="Simplified Arabic" w:cs="Simplified Arabic"/>
                <w:sz w:val="20"/>
                <w:szCs w:val="20"/>
              </w:rPr>
              <w:t xml:space="preserve"> a</w:t>
            </w:r>
          </w:p>
        </w:tc>
      </w:tr>
      <w:tr w:rsidR="00C87C9C" w:rsidRPr="00BE551B" w14:paraId="149BA1AA"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E8D0C08" w14:textId="77777777" w:rsidR="00C87C9C" w:rsidRPr="003858CC"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4138D50"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20FA05"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76.0</w:t>
            </w:r>
          </w:p>
        </w:tc>
        <w:tc>
          <w:tcPr>
            <w:tcW w:w="714" w:type="pct"/>
            <w:tcBorders>
              <w:top w:val="nil"/>
              <w:left w:val="single" w:sz="4" w:space="0" w:color="999999"/>
              <w:bottom w:val="nil"/>
              <w:right w:val="single" w:sz="4" w:space="0" w:color="999999"/>
            </w:tcBorders>
            <w:shd w:val="clear" w:color="auto" w:fill="auto"/>
            <w:noWrap/>
            <w:vAlign w:val="bottom"/>
            <w:hideMark/>
          </w:tcPr>
          <w:p w14:paraId="2524885B"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714" w:type="pct"/>
            <w:tcBorders>
              <w:top w:val="nil"/>
              <w:left w:val="single" w:sz="4" w:space="0" w:color="999999"/>
              <w:bottom w:val="nil"/>
              <w:right w:val="single" w:sz="4" w:space="0" w:color="999999"/>
            </w:tcBorders>
            <w:shd w:val="clear" w:color="auto" w:fill="auto"/>
            <w:noWrap/>
            <w:vAlign w:val="bottom"/>
            <w:hideMark/>
          </w:tcPr>
          <w:p w14:paraId="058FCC53"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77.0</w:t>
            </w:r>
          </w:p>
        </w:tc>
        <w:tc>
          <w:tcPr>
            <w:tcW w:w="455" w:type="pct"/>
            <w:tcBorders>
              <w:top w:val="nil"/>
              <w:left w:val="single" w:sz="4" w:space="0" w:color="999999"/>
              <w:bottom w:val="nil"/>
              <w:right w:val="single" w:sz="4" w:space="0" w:color="999999"/>
            </w:tcBorders>
            <w:shd w:val="clear" w:color="auto" w:fill="auto"/>
            <w:noWrap/>
            <w:vAlign w:val="bottom"/>
            <w:hideMark/>
          </w:tcPr>
          <w:p w14:paraId="789E47A4"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77.1</w:t>
            </w:r>
          </w:p>
        </w:tc>
        <w:tc>
          <w:tcPr>
            <w:tcW w:w="974" w:type="pct"/>
            <w:tcBorders>
              <w:top w:val="nil"/>
              <w:left w:val="double" w:sz="6" w:space="0" w:color="auto"/>
              <w:bottom w:val="single" w:sz="8" w:space="0" w:color="auto"/>
              <w:right w:val="nil"/>
            </w:tcBorders>
            <w:shd w:val="clear" w:color="auto" w:fill="auto"/>
            <w:vAlign w:val="center"/>
            <w:hideMark/>
          </w:tcPr>
          <w:p w14:paraId="6B2F6752"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76.7</w:t>
            </w:r>
            <w:r w:rsidRPr="003858CC">
              <w:rPr>
                <w:rFonts w:ascii="Simplified Arabic" w:hAnsi="Simplified Arabic" w:cs="Simplified Arabic"/>
                <w:sz w:val="20"/>
                <w:szCs w:val="20"/>
              </w:rPr>
              <w:t xml:space="preserve"> ab</w:t>
            </w:r>
          </w:p>
        </w:tc>
      </w:tr>
      <w:tr w:rsidR="00C87C9C" w:rsidRPr="00BE551B" w14:paraId="5D388711"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195A763"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435662" w14:textId="77777777" w:rsidR="00C87C9C" w:rsidRPr="001F361A" w:rsidRDefault="00C87C9C" w:rsidP="00CD6F53">
            <w:pPr>
              <w:pStyle w:val="a4"/>
              <w:bidi w:val="0"/>
              <w:jc w:val="center"/>
              <w:rPr>
                <w:rFonts w:ascii="Simplified Arabic" w:hAnsi="Simplified Arabic" w:cs="Simplified Arabic"/>
                <w:b/>
                <w:bCs/>
                <w:sz w:val="20"/>
                <w:szCs w:val="20"/>
              </w:rPr>
            </w:pPr>
            <w:r w:rsidRPr="001F361A">
              <w:rPr>
                <w:rFonts w:ascii="Simplified Arabic" w:hAnsi="Simplified Arabic" w:cs="Simplified Arabic"/>
                <w:b/>
                <w:bCs/>
                <w:sz w:val="20"/>
                <w:szCs w:val="20"/>
              </w:rPr>
              <w:t>3.763</w:t>
            </w:r>
          </w:p>
        </w:tc>
        <w:tc>
          <w:tcPr>
            <w:tcW w:w="974" w:type="pct"/>
            <w:tcBorders>
              <w:top w:val="nil"/>
              <w:left w:val="double" w:sz="6" w:space="0" w:color="auto"/>
              <w:bottom w:val="double" w:sz="6" w:space="0" w:color="auto"/>
              <w:right w:val="nil"/>
            </w:tcBorders>
            <w:shd w:val="clear" w:color="000000" w:fill="D0CECE"/>
            <w:vAlign w:val="center"/>
            <w:hideMark/>
          </w:tcPr>
          <w:p w14:paraId="1355CA24"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1.881</w:t>
            </w:r>
          </w:p>
        </w:tc>
      </w:tr>
      <w:tr w:rsidR="00C87C9C" w:rsidRPr="00BE551B" w14:paraId="67EF8FF7"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5CA275A9" w14:textId="77777777" w:rsidR="00C87C9C" w:rsidRPr="003858CC" w:rsidRDefault="00C87C9C" w:rsidP="00CD6F53">
            <w:pPr>
              <w:pStyle w:val="a4"/>
              <w:bidi w:val="0"/>
              <w:jc w:val="center"/>
              <w:rPr>
                <w:rFonts w:ascii="Simplified Arabic" w:hAnsi="Simplified Arabic" w:cs="Simplified Arabic"/>
                <w:color w:val="FFFFFF"/>
                <w:sz w:val="20"/>
                <w:szCs w:val="20"/>
                <w:rtl/>
                <w:lang w:bidi="ar-SY"/>
              </w:rPr>
            </w:pPr>
          </w:p>
        </w:tc>
        <w:tc>
          <w:tcPr>
            <w:tcW w:w="715" w:type="pct"/>
            <w:tcBorders>
              <w:top w:val="nil"/>
              <w:left w:val="single" w:sz="8" w:space="0" w:color="auto"/>
              <w:bottom w:val="double" w:sz="6" w:space="0" w:color="auto"/>
              <w:right w:val="nil"/>
            </w:tcBorders>
            <w:shd w:val="clear" w:color="auto" w:fill="auto"/>
            <w:vAlign w:val="center"/>
            <w:hideMark/>
          </w:tcPr>
          <w:p w14:paraId="5F88B01B" w14:textId="77777777" w:rsidR="00C87C9C" w:rsidRPr="003858CC" w:rsidRDefault="00C87C9C" w:rsidP="00CD6F53">
            <w:pPr>
              <w:pStyle w:val="a4"/>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9D8E23D"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06BFD40"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9DF57D8"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455" w:type="pct"/>
            <w:tcBorders>
              <w:top w:val="nil"/>
              <w:left w:val="double" w:sz="6" w:space="0" w:color="auto"/>
              <w:bottom w:val="double" w:sz="6" w:space="0" w:color="auto"/>
              <w:right w:val="nil"/>
            </w:tcBorders>
            <w:shd w:val="clear" w:color="auto" w:fill="auto"/>
            <w:vAlign w:val="center"/>
            <w:hideMark/>
          </w:tcPr>
          <w:p w14:paraId="4839B9E8"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974" w:type="pct"/>
            <w:tcBorders>
              <w:top w:val="nil"/>
              <w:left w:val="double" w:sz="6" w:space="0" w:color="auto"/>
              <w:bottom w:val="single" w:sz="8" w:space="0" w:color="auto"/>
              <w:right w:val="nil"/>
            </w:tcBorders>
            <w:shd w:val="clear" w:color="000000" w:fill="D0CECE"/>
            <w:vAlign w:val="center"/>
            <w:hideMark/>
          </w:tcPr>
          <w:p w14:paraId="699DDB36" w14:textId="77777777" w:rsidR="00C87C9C" w:rsidRPr="001F361A" w:rsidRDefault="008A2D5A" w:rsidP="00CD6F53">
            <w:pPr>
              <w:pStyle w:val="a4"/>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Effect Bud Location</w:t>
            </w:r>
          </w:p>
        </w:tc>
      </w:tr>
      <w:tr w:rsidR="00D22F63" w:rsidRPr="00BE551B" w14:paraId="2B7A3336"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C72DF67" w14:textId="77777777" w:rsidR="00D22F63" w:rsidRPr="001F361A" w:rsidRDefault="00D22F63" w:rsidP="00885B39">
            <w:pPr>
              <w:pStyle w:val="a4"/>
              <w:bidi w:val="0"/>
              <w:jc w:val="center"/>
              <w:rPr>
                <w:rFonts w:ascii="Simplified Arabic" w:hAnsi="Simplified Arabic" w:cs="Simplified Arabic"/>
                <w:b/>
                <w:bCs/>
                <w:sz w:val="20"/>
                <w:szCs w:val="20"/>
                <w:lang w:bidi="ar-SY"/>
              </w:rPr>
            </w:pPr>
            <w:r w:rsidRPr="001F361A">
              <w:rPr>
                <w:rFonts w:asciiTheme="majorBidi" w:hAnsiTheme="majorBidi" w:cstheme="majorBidi"/>
                <w:b/>
                <w:bCs/>
                <w:sz w:val="20"/>
                <w:szCs w:val="20"/>
                <w:lang w:bidi="ar-SY"/>
              </w:rPr>
              <w:t>interaction Bud Location</w:t>
            </w:r>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0DF1691C" w14:textId="77777777" w:rsidR="00D22F63" w:rsidRPr="00305456" w:rsidRDefault="00D22F63"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159FFDD" w14:textId="77777777" w:rsidR="00D22F63" w:rsidRPr="003858CC" w:rsidRDefault="00D22F63"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74.0</w:t>
            </w:r>
          </w:p>
        </w:tc>
        <w:tc>
          <w:tcPr>
            <w:tcW w:w="714" w:type="pct"/>
            <w:tcBorders>
              <w:top w:val="nil"/>
              <w:left w:val="single" w:sz="4" w:space="0" w:color="999999"/>
              <w:bottom w:val="nil"/>
              <w:right w:val="single" w:sz="4" w:space="0" w:color="999999"/>
            </w:tcBorders>
            <w:shd w:val="clear" w:color="auto" w:fill="auto"/>
            <w:noWrap/>
            <w:vAlign w:val="bottom"/>
            <w:hideMark/>
          </w:tcPr>
          <w:p w14:paraId="74B96699"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74.9</w:t>
            </w:r>
          </w:p>
        </w:tc>
        <w:tc>
          <w:tcPr>
            <w:tcW w:w="714" w:type="pct"/>
            <w:tcBorders>
              <w:top w:val="nil"/>
              <w:left w:val="single" w:sz="4" w:space="0" w:color="999999"/>
              <w:bottom w:val="nil"/>
              <w:right w:val="single" w:sz="4" w:space="0" w:color="999999"/>
            </w:tcBorders>
            <w:shd w:val="clear" w:color="auto" w:fill="auto"/>
            <w:noWrap/>
            <w:vAlign w:val="bottom"/>
            <w:hideMark/>
          </w:tcPr>
          <w:p w14:paraId="07A1E6F6"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69260F41"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75.8</w:t>
            </w:r>
          </w:p>
        </w:tc>
        <w:tc>
          <w:tcPr>
            <w:tcW w:w="974" w:type="pct"/>
            <w:tcBorders>
              <w:top w:val="nil"/>
              <w:left w:val="double" w:sz="6" w:space="0" w:color="auto"/>
              <w:bottom w:val="single" w:sz="8" w:space="0" w:color="auto"/>
              <w:right w:val="nil"/>
            </w:tcBorders>
            <w:shd w:val="clear" w:color="auto" w:fill="auto"/>
            <w:vAlign w:val="center"/>
            <w:hideMark/>
          </w:tcPr>
          <w:p w14:paraId="7424310A"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75.3</w:t>
            </w:r>
            <w:r w:rsidRPr="003858CC">
              <w:rPr>
                <w:rFonts w:ascii="Simplified Arabic" w:hAnsi="Simplified Arabic" w:cs="Simplified Arabic"/>
                <w:sz w:val="20"/>
                <w:szCs w:val="20"/>
              </w:rPr>
              <w:t xml:space="preserve"> a</w:t>
            </w:r>
          </w:p>
        </w:tc>
      </w:tr>
      <w:tr w:rsidR="00D22F63" w:rsidRPr="00BE551B" w14:paraId="5CC52C72"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A0B6BB9" w14:textId="77777777" w:rsidR="00D22F63" w:rsidRPr="003858CC" w:rsidRDefault="00D22F63"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3304829" w14:textId="77777777" w:rsidR="00D22F63" w:rsidRPr="00305456" w:rsidRDefault="00D22F63"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E4D3054" w14:textId="77777777" w:rsidR="00D22F63" w:rsidRPr="003858CC" w:rsidRDefault="00D22F63"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74.3</w:t>
            </w:r>
          </w:p>
        </w:tc>
        <w:tc>
          <w:tcPr>
            <w:tcW w:w="714" w:type="pct"/>
            <w:tcBorders>
              <w:top w:val="nil"/>
              <w:left w:val="single" w:sz="4" w:space="0" w:color="999999"/>
              <w:bottom w:val="nil"/>
              <w:right w:val="single" w:sz="4" w:space="0" w:color="999999"/>
            </w:tcBorders>
            <w:shd w:val="clear" w:color="auto" w:fill="auto"/>
            <w:noWrap/>
            <w:vAlign w:val="bottom"/>
            <w:hideMark/>
          </w:tcPr>
          <w:p w14:paraId="1243BB7E"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75.5</w:t>
            </w:r>
          </w:p>
        </w:tc>
        <w:tc>
          <w:tcPr>
            <w:tcW w:w="714" w:type="pct"/>
            <w:tcBorders>
              <w:top w:val="nil"/>
              <w:left w:val="single" w:sz="4" w:space="0" w:color="999999"/>
              <w:bottom w:val="nil"/>
              <w:right w:val="single" w:sz="4" w:space="0" w:color="999999"/>
            </w:tcBorders>
            <w:shd w:val="clear" w:color="auto" w:fill="auto"/>
            <w:noWrap/>
            <w:vAlign w:val="bottom"/>
            <w:hideMark/>
          </w:tcPr>
          <w:p w14:paraId="4B7C945C"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0554611F"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76.7</w:t>
            </w:r>
          </w:p>
        </w:tc>
        <w:tc>
          <w:tcPr>
            <w:tcW w:w="974" w:type="pct"/>
            <w:tcBorders>
              <w:top w:val="nil"/>
              <w:left w:val="double" w:sz="6" w:space="0" w:color="auto"/>
              <w:bottom w:val="single" w:sz="8" w:space="0" w:color="auto"/>
              <w:right w:val="nil"/>
            </w:tcBorders>
            <w:shd w:val="clear" w:color="auto" w:fill="auto"/>
            <w:vAlign w:val="center"/>
            <w:hideMark/>
          </w:tcPr>
          <w:p w14:paraId="111E919F"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75.7</w:t>
            </w:r>
            <w:r w:rsidRPr="003858CC">
              <w:rPr>
                <w:rFonts w:ascii="Simplified Arabic" w:hAnsi="Simplified Arabic" w:cs="Simplified Arabic"/>
                <w:sz w:val="20"/>
                <w:szCs w:val="20"/>
              </w:rPr>
              <w:t xml:space="preserve"> a</w:t>
            </w:r>
          </w:p>
        </w:tc>
      </w:tr>
      <w:tr w:rsidR="00C87C9C" w:rsidRPr="00BE551B" w14:paraId="6221011F"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346E749" w14:textId="77777777" w:rsidR="00C87C9C" w:rsidRPr="001F361A" w:rsidRDefault="00C87C9C" w:rsidP="00CD6F53">
            <w:pPr>
              <w:pStyle w:val="a4"/>
              <w:bidi w:val="0"/>
              <w:jc w:val="center"/>
              <w:rPr>
                <w:rFonts w:ascii="Simplified Arabic" w:hAnsi="Simplified Arabic" w:cs="Simplified Arabic"/>
                <w:b/>
                <w:bCs/>
                <w:sz w:val="20"/>
                <w:szCs w:val="20"/>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22239524"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2.660</w:t>
            </w:r>
          </w:p>
        </w:tc>
        <w:tc>
          <w:tcPr>
            <w:tcW w:w="974" w:type="pct"/>
            <w:tcBorders>
              <w:top w:val="nil"/>
              <w:left w:val="double" w:sz="6" w:space="0" w:color="auto"/>
              <w:bottom w:val="double" w:sz="6" w:space="0" w:color="auto"/>
              <w:right w:val="nil"/>
            </w:tcBorders>
            <w:shd w:val="clear" w:color="000000" w:fill="D0CECE"/>
            <w:vAlign w:val="center"/>
            <w:hideMark/>
          </w:tcPr>
          <w:p w14:paraId="4A1D53B4" w14:textId="77777777" w:rsidR="00C87C9C" w:rsidRPr="001F361A" w:rsidRDefault="00C87C9C" w:rsidP="00CD6F53">
            <w:pPr>
              <w:pStyle w:val="a4"/>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1.330</w:t>
            </w:r>
          </w:p>
        </w:tc>
      </w:tr>
    </w:tbl>
    <w:p w14:paraId="2734EF36" w14:textId="77777777" w:rsidR="00C87C9C" w:rsidRPr="005C5B26" w:rsidRDefault="00C87C9C" w:rsidP="00C87C9C">
      <w:pPr>
        <w:pStyle w:val="a4"/>
        <w:bidi w:val="0"/>
        <w:jc w:val="both"/>
        <w:rPr>
          <w:rFonts w:asciiTheme="majorBidi" w:hAnsiTheme="majorBidi" w:cstheme="majorBidi"/>
          <w:b/>
          <w:bCs/>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Number of harvests trait of the Strawberry Festival variety:</w:t>
      </w:r>
    </w:p>
    <w:p w14:paraId="34C9A224" w14:textId="77777777" w:rsidR="00C87C9C" w:rsidRPr="00284521" w:rsidRDefault="00C87C9C" w:rsidP="00C87C9C">
      <w:pPr>
        <w:pStyle w:val="a4"/>
        <w:bidi w:val="0"/>
        <w:jc w:val="both"/>
        <w:rPr>
          <w:rFonts w:asciiTheme="majorBidi" w:hAnsiTheme="majorBidi" w:cstheme="majorBidi"/>
          <w:sz w:val="24"/>
          <w:szCs w:val="24"/>
          <w:rtl/>
        </w:rPr>
      </w:pPr>
      <w:r w:rsidRPr="00284521">
        <w:rPr>
          <w:rFonts w:asciiTheme="majorBidi" w:hAnsiTheme="majorBidi" w:cstheme="majorBidi"/>
          <w:sz w:val="24"/>
          <w:szCs w:val="24"/>
          <w:lang w:bidi="ar-SY"/>
        </w:rPr>
        <w:t xml:space="preserve">Managing flowering and panicle (flower set) number in strawberries is a significant </w:t>
      </w:r>
      <w:r w:rsidRPr="00310191">
        <w:rPr>
          <w:rFonts w:asciiTheme="majorBidi" w:hAnsiTheme="majorBidi" w:cstheme="majorBidi"/>
          <w:sz w:val="24"/>
          <w:szCs w:val="24"/>
          <w:lang w:bidi="ar-SY"/>
        </w:rPr>
        <w:t>productivity challenge. Factors such as growth regulators (</w:t>
      </w:r>
      <w:proofErr w:type="spellStart"/>
      <w:r w:rsidRPr="00310191">
        <w:rPr>
          <w:rFonts w:asciiTheme="majorBidi" w:hAnsiTheme="majorBidi" w:cstheme="majorBidi"/>
          <w:sz w:val="24"/>
          <w:szCs w:val="24"/>
          <w:lang w:bidi="ar-SY"/>
        </w:rPr>
        <w:t>Cycocel</w:t>
      </w:r>
      <w:proofErr w:type="spellEnd"/>
      <w:r w:rsidRPr="00310191">
        <w:rPr>
          <w:rFonts w:asciiTheme="majorBidi" w:hAnsiTheme="majorBidi" w:cstheme="majorBidi"/>
          <w:sz w:val="24"/>
          <w:szCs w:val="24"/>
          <w:lang w:bidi="ar-SY"/>
        </w:rPr>
        <w:t>), dormancy breaking</w:t>
      </w:r>
      <w:r w:rsidRPr="00284521">
        <w:rPr>
          <w:rFonts w:asciiTheme="majorBidi" w:hAnsiTheme="majorBidi" w:cstheme="majorBidi"/>
          <w:sz w:val="24"/>
          <w:szCs w:val="24"/>
          <w:lang w:bidi="ar-SY"/>
        </w:rPr>
        <w:t xml:space="preserve"> (budding), and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duration play a complex and interactive role</w:t>
      </w:r>
      <w:r w:rsidRPr="00284521">
        <w:rPr>
          <w:rFonts w:asciiTheme="majorBidi" w:hAnsiTheme="majorBidi" w:cstheme="majorBidi"/>
          <w:sz w:val="24"/>
          <w:szCs w:val="24"/>
          <w:rtl/>
          <w:lang w:bidi="ar-SY"/>
        </w:rPr>
        <w:t>.</w:t>
      </w:r>
    </w:p>
    <w:p w14:paraId="365E0968" w14:textId="531F26F0" w:rsidR="00C87C9C" w:rsidRPr="00BE551B" w:rsidRDefault="00C87C9C" w:rsidP="00812802">
      <w:pPr>
        <w:pStyle w:val="a4"/>
        <w:bidi w:val="0"/>
        <w:jc w:val="both"/>
        <w:rPr>
          <w:rFonts w:ascii="Simplified Arabic" w:hAnsi="Simplified Arabic" w:cs="Simplified Arabic"/>
          <w:sz w:val="24"/>
          <w:szCs w:val="24"/>
          <w:rtl/>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Table (4) indicates that the concentration of C2 (500 ppm) significantly outperformed the number of bunches (23.3 bunches) over all the studied concentrations (0-250-750 ppm), which decreased the number of bunches by percentages of (19.31-13.3-2.14%), respectively. This is attributed to the fact that low to medium </w:t>
      </w:r>
      <w:r w:rsidRPr="00284521">
        <w:rPr>
          <w:rFonts w:asciiTheme="majorBidi" w:hAnsiTheme="majorBidi" w:cstheme="majorBidi"/>
          <w:sz w:val="24"/>
          <w:szCs w:val="24"/>
          <w:lang w:bidi="ar-SY"/>
        </w:rPr>
        <w:lastRenderedPageBreak/>
        <w:t>concentrations usually significantly increase the number of bunches compared to untreated plants. This occurs due to inhibition of excessive vegetative growth and directing resources towards flowering (</w:t>
      </w:r>
      <w:proofErr w:type="spellStart"/>
      <w:r w:rsidRPr="00284521">
        <w:rPr>
          <w:rFonts w:asciiTheme="majorBidi" w:hAnsiTheme="majorBidi" w:cstheme="majorBidi"/>
          <w:sz w:val="24"/>
          <w:szCs w:val="24"/>
          <w:lang w:bidi="ar-SY"/>
        </w:rPr>
        <w:t>Meskaawee</w:t>
      </w:r>
      <w:proofErr w:type="spellEnd"/>
      <w:r w:rsidRPr="00284521">
        <w:rPr>
          <w:rFonts w:asciiTheme="majorBidi" w:hAnsiTheme="majorBidi" w:cstheme="majorBidi"/>
          <w:sz w:val="24"/>
          <w:szCs w:val="24"/>
          <w:lang w:bidi="ar-SY"/>
        </w:rPr>
        <w:t xml:space="preserve">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2004), while very high concentrations may lead to excessive inhibition of growth in general, abnormalities in inflorescences, or even reduce the number of bunches due to severe stress on the plant (</w:t>
      </w:r>
      <w:proofErr w:type="spellStart"/>
      <w:r w:rsidRPr="00284521">
        <w:rPr>
          <w:rFonts w:asciiTheme="majorBidi" w:hAnsiTheme="majorBidi" w:cstheme="majorBidi"/>
          <w:sz w:val="24"/>
          <w:szCs w:val="24"/>
          <w:lang w:bidi="ar-SY"/>
        </w:rPr>
        <w:t>Bish</w:t>
      </w:r>
      <w:proofErr w:type="spellEnd"/>
      <w:r w:rsidRPr="00284521">
        <w:rPr>
          <w:rFonts w:asciiTheme="majorBidi" w:hAnsiTheme="majorBidi" w:cstheme="majorBidi"/>
          <w:sz w:val="24"/>
          <w:szCs w:val="24"/>
          <w:lang w:bidi="ar-SY"/>
        </w:rPr>
        <w:t xml:space="preserve">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1997</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509BBBD0"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The first-degree bud score (21.3 shoots) was also insignificantly superior to the second-degree bud score (0.46%) in the number of shoots. This is attributed to the presence of more growing points, which provide the potential for more peduncles and thus more shoots, severely limiting the potential number of shoots, regardless of other factors. Even if conditions are subsequently ideal, the number of available shoots is limited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1999</w:t>
      </w:r>
      <w:r>
        <w:rPr>
          <w:rFonts w:asciiTheme="majorBidi" w:hAnsiTheme="majorBidi" w:cstheme="majorBidi"/>
          <w:sz w:val="24"/>
          <w:szCs w:val="24"/>
          <w:lang w:bidi="ar-SY"/>
        </w:rPr>
        <w:t>).</w:t>
      </w:r>
    </w:p>
    <w:p w14:paraId="0180FD06"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Table (4) indicates that the third week of cooling period significantly outperformed the other cooling periods (2-1-0 weeks) in the number of picks (23.4 picks) in the trait of the number of picks, in which the number of picks decreased gradually with the decrease in the cooling weeks by percentages of (2.13-12.82-21.36%), respectively. Insufficient cooling period affects a sharp decrease in the degree of budding, irregular spacing in bud budding, and deformities in leaves and flowers, and thus a severe decrease in the number of flower stalks and picks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xml:space="preserve"> and Poling, 1988; </w:t>
      </w:r>
      <w:proofErr w:type="spellStart"/>
      <w:r w:rsidRPr="00284521">
        <w:rPr>
          <w:rFonts w:asciiTheme="majorBidi" w:hAnsiTheme="majorBidi" w:cstheme="majorBidi"/>
          <w:sz w:val="24"/>
          <w:szCs w:val="24"/>
          <w:lang w:bidi="ar-SY"/>
        </w:rPr>
        <w:t>Bish</w:t>
      </w:r>
      <w:proofErr w:type="spellEnd"/>
      <w:r w:rsidRPr="00284521">
        <w:rPr>
          <w:rFonts w:asciiTheme="majorBidi" w:hAnsiTheme="majorBidi" w:cstheme="majorBidi"/>
          <w:sz w:val="24"/>
          <w:szCs w:val="24"/>
          <w:lang w:bidi="ar-SY"/>
        </w:rPr>
        <w:t xml:space="preserve"> </w:t>
      </w:r>
      <w:r w:rsidRPr="00492392">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1997</w:t>
      </w:r>
      <w:r>
        <w:rPr>
          <w:rFonts w:asciiTheme="majorBidi" w:hAnsiTheme="majorBidi" w:cstheme="majorBidi"/>
          <w:sz w:val="24"/>
          <w:szCs w:val="24"/>
          <w:lang w:bidi="ar-SY"/>
        </w:rPr>
        <w:t>).</w:t>
      </w:r>
    </w:p>
    <w:p w14:paraId="4C777638"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Also, the interaction of C2 N1 (500 ppm with first-order budding) significantly outperformed all other studied interactions in the number of pickings, reaching 23.6 pickings, followed by C2 N2 (500 ppm with second-order budding) with 23.1 pickings. This is due to the fact that at a high budding degree,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can achieve the maximum benefit in increasing the number of pickings by improving the distribution of resources among the abundant buds. However, at a low budding degree, even if warm conditions are ideal for the growth of the few available buds,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will have a small effect on the total number of pickings due to the limited "raw material" (buds). Its effect on vegetative growth may be more pronounced here (</w:t>
      </w:r>
      <w:proofErr w:type="spellStart"/>
      <w:r w:rsidRPr="00284521">
        <w:rPr>
          <w:rFonts w:asciiTheme="majorBidi" w:hAnsiTheme="majorBidi" w:cstheme="majorBidi"/>
          <w:sz w:val="24"/>
          <w:szCs w:val="24"/>
          <w:lang w:bidi="ar-SY"/>
        </w:rPr>
        <w:t>Bish</w:t>
      </w:r>
      <w:proofErr w:type="spellEnd"/>
      <w:r w:rsidRPr="00284521">
        <w:rPr>
          <w:rFonts w:asciiTheme="majorBidi" w:hAnsiTheme="majorBidi" w:cstheme="majorBidi"/>
          <w:sz w:val="24"/>
          <w:szCs w:val="24"/>
          <w:lang w:bidi="ar-SY"/>
        </w:rPr>
        <w:t xml:space="preserve">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1997</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r>
        <w:rPr>
          <w:rFonts w:asciiTheme="majorBidi" w:hAnsiTheme="majorBidi" w:cstheme="majorBidi"/>
          <w:sz w:val="24"/>
          <w:szCs w:val="24"/>
          <w:lang w:bidi="ar-SY"/>
        </w:rPr>
        <w:t>.</w:t>
      </w:r>
    </w:p>
    <w:p w14:paraId="1DFF0E2D" w14:textId="028A7CA4" w:rsidR="00C87C9C" w:rsidRDefault="00C87C9C" w:rsidP="00492392">
      <w:pPr>
        <w:bidi w:val="0"/>
        <w:jc w:val="both"/>
        <w:rPr>
          <w:rFonts w:ascii="Simplified Arabic" w:hAnsi="Simplified Arabic" w:cs="Simplified Arabic"/>
          <w:b/>
          <w:bCs/>
          <w:sz w:val="24"/>
          <w:szCs w:val="24"/>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w:t>
      </w:r>
      <w:proofErr w:type="spellStart"/>
      <w:r w:rsidRPr="00284521">
        <w:rPr>
          <w:rFonts w:asciiTheme="majorBidi" w:hAnsiTheme="majorBidi" w:cstheme="majorBidi"/>
          <w:b/>
          <w:bCs/>
          <w:sz w:val="24"/>
          <w:szCs w:val="24"/>
          <w:lang w:bidi="ar-SY"/>
        </w:rPr>
        <w:t>and</w:t>
      </w:r>
      <w:proofErr w:type="spellEnd"/>
      <w:r w:rsidRPr="00284521">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(500 ppm) and 3-week cooling significantly increased the number of harvests (25.3 harvests), followed by C3 (750 ppm) and 3-week cooling (25.2 harvests) over all other studied interactions. This is attributed to the fact that under sufficient cooling conditions (high budding degree), the effect of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on increasing the number of harvests becomes more pronounced and reliable, and the plants have many active buds, and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helps divert the energy of these buds towards flowering rather than excessive vegetative growth. (</w:t>
      </w:r>
      <w:proofErr w:type="spellStart"/>
      <w:r w:rsidR="00492392" w:rsidRPr="00284521">
        <w:rPr>
          <w:rFonts w:asciiTheme="majorBidi" w:hAnsiTheme="majorBidi" w:cstheme="majorBidi"/>
          <w:sz w:val="24"/>
          <w:szCs w:val="24"/>
          <w:lang w:bidi="ar-SY"/>
        </w:rPr>
        <w:t>Durner</w:t>
      </w:r>
      <w:proofErr w:type="spellEnd"/>
      <w:r w:rsidR="00492392" w:rsidRPr="00284521">
        <w:rPr>
          <w:rFonts w:asciiTheme="majorBidi" w:hAnsiTheme="majorBidi" w:cstheme="majorBidi"/>
          <w:sz w:val="24"/>
          <w:szCs w:val="24"/>
          <w:lang w:bidi="ar-SY"/>
        </w:rPr>
        <w:t xml:space="preserve"> and Poling, 1988</w:t>
      </w:r>
      <w:r w:rsidRPr="00284521">
        <w:rPr>
          <w:rFonts w:asciiTheme="majorBidi" w:hAnsiTheme="majorBidi" w:cstheme="majorBidi"/>
          <w:sz w:val="24"/>
          <w:szCs w:val="24"/>
          <w:lang w:bidi="ar-SY"/>
        </w:rPr>
        <w:t xml:space="preserve">). However, under insufficient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conditions (low budding temperature), even if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is applied, its potential positive effect on flowering will be very limited or non-existent. The main reason is the small number of buds available to be affected by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and converted into inflorescences.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may help slightly in improving the quality of the few shoots formed, but it will not compensate for the huge decrease in number resulting from the lack of budding. (</w:t>
      </w:r>
      <w:proofErr w:type="spellStart"/>
      <w:r w:rsidRPr="00284521">
        <w:rPr>
          <w:rFonts w:asciiTheme="majorBidi" w:hAnsiTheme="majorBidi" w:cstheme="majorBidi"/>
          <w:sz w:val="24"/>
          <w:szCs w:val="24"/>
          <w:lang w:bidi="ar-SY"/>
        </w:rPr>
        <w:t>Bish</w:t>
      </w:r>
      <w:proofErr w:type="spellEnd"/>
      <w:r w:rsidRPr="00284521">
        <w:rPr>
          <w:rFonts w:asciiTheme="majorBidi" w:hAnsiTheme="majorBidi" w:cstheme="majorBidi"/>
          <w:sz w:val="24"/>
          <w:szCs w:val="24"/>
          <w:lang w:bidi="ar-SY"/>
        </w:rPr>
        <w:t xml:space="preserve">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1997</w:t>
      </w:r>
      <w:r>
        <w:rPr>
          <w:rFonts w:asciiTheme="majorBidi" w:hAnsiTheme="majorBidi" w:cstheme="majorBidi" w:hint="cs"/>
          <w:sz w:val="24"/>
          <w:szCs w:val="24"/>
          <w:rtl/>
          <w:lang w:bidi="ar-SY"/>
        </w:rPr>
        <w:t>(</w:t>
      </w:r>
      <w:r>
        <w:rPr>
          <w:rFonts w:ascii="Simplified Arabic" w:hAnsi="Simplified Arabic" w:cs="Simplified Arabic"/>
          <w:b/>
          <w:bCs/>
          <w:sz w:val="24"/>
          <w:szCs w:val="24"/>
          <w:lang w:bidi="ar-SY"/>
        </w:rPr>
        <w:t>.</w:t>
      </w:r>
    </w:p>
    <w:p w14:paraId="5CCF8C65" w14:textId="77777777" w:rsidR="00C87C9C" w:rsidRPr="00284521" w:rsidRDefault="00C87C9C" w:rsidP="00C87C9C">
      <w:pPr>
        <w:pStyle w:val="a4"/>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Also, the interaction effect of second-order budding with a 3-week cooling period (23.5 picks) was significantly superior in the number of picks trait</w:t>
      </w:r>
      <w:r w:rsidRPr="00284521">
        <w:rPr>
          <w:rFonts w:asciiTheme="majorBidi" w:hAnsiTheme="majorBidi" w:cstheme="majorBidi"/>
          <w:sz w:val="24"/>
          <w:szCs w:val="24"/>
          <w:rtl/>
          <w:lang w:bidi="ar-SY"/>
        </w:rPr>
        <w:t>.</w:t>
      </w:r>
    </w:p>
    <w:p w14:paraId="6D4D0DB6" w14:textId="77777777" w:rsidR="00492392" w:rsidRDefault="00C87C9C" w:rsidP="00492392">
      <w:pPr>
        <w:bidi w:val="0"/>
        <w:jc w:val="both"/>
        <w:rPr>
          <w:rFonts w:asciiTheme="majorBidi" w:hAnsiTheme="majorBidi" w:cstheme="majorBidi"/>
          <w:b/>
          <w:bCs/>
          <w:sz w:val="24"/>
          <w:szCs w:val="24"/>
          <w:lang w:bidi="ar-SY"/>
        </w:rPr>
      </w:pPr>
      <w:r w:rsidRPr="00284521">
        <w:rPr>
          <w:rFonts w:asciiTheme="majorBidi" w:hAnsiTheme="majorBidi" w:cstheme="majorBidi"/>
          <w:b/>
          <w:bCs/>
          <w:sz w:val="24"/>
          <w:szCs w:val="24"/>
          <w:rtl/>
          <w:lang w:bidi="ar-SY"/>
        </w:rPr>
        <w:lastRenderedPageBreak/>
        <w:t xml:space="preserve">- </w:t>
      </w:r>
      <w:r w:rsidRPr="00284521">
        <w:rPr>
          <w:rFonts w:asciiTheme="majorBidi" w:hAnsiTheme="majorBidi" w:cstheme="majorBidi"/>
          <w:b/>
          <w:bCs/>
          <w:sz w:val="24"/>
          <w:szCs w:val="24"/>
          <w:lang w:bidi="ar-SY"/>
        </w:rPr>
        <w:t xml:space="preserve">The triple interaction effect of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concentration (500 ppm), first- and second-order budding, and a 3-week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period significantly increased the number of picks (25.3 picks). This is attributed to the role of </w:t>
      </w:r>
      <w:proofErr w:type="spellStart"/>
      <w:r w:rsidRPr="00284521">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as a co-modulator under favorable conditions (adequate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good budding, and strong vegetative growth). Its main function is to adjust the distribution of energy and resources within the plant (which already has the productive capacity) in favor of flowering at the expense of excess vegetative growth, translating potential (buds) into actual production (picks) that are higher and of higher quality. </w:t>
      </w:r>
      <w:r w:rsidR="00492392" w:rsidRPr="00284521">
        <w:rPr>
          <w:rFonts w:asciiTheme="majorBidi" w:hAnsiTheme="majorBidi" w:cstheme="majorBidi"/>
          <w:sz w:val="24"/>
          <w:szCs w:val="24"/>
          <w:lang w:bidi="ar-SY"/>
        </w:rPr>
        <w:t>(Hancock, 2020</w:t>
      </w:r>
      <w:r w:rsidR="00492392">
        <w:rPr>
          <w:rFonts w:asciiTheme="majorBidi" w:hAnsiTheme="majorBidi" w:cstheme="majorBidi"/>
          <w:sz w:val="24"/>
          <w:szCs w:val="24"/>
          <w:lang w:bidi="ar-SY"/>
        </w:rPr>
        <w:t>)</w:t>
      </w:r>
      <w:r w:rsidR="00492392" w:rsidRPr="00284521">
        <w:rPr>
          <w:rFonts w:asciiTheme="majorBidi" w:hAnsiTheme="majorBidi" w:cstheme="majorBidi"/>
          <w:sz w:val="24"/>
          <w:szCs w:val="24"/>
          <w:rtl/>
          <w:lang w:bidi="ar-SY"/>
        </w:rPr>
        <w:t>.</w:t>
      </w:r>
    </w:p>
    <w:p w14:paraId="284133E0" w14:textId="4013EE89" w:rsidR="00C87C9C" w:rsidRPr="007704FE" w:rsidRDefault="00C87C9C" w:rsidP="00492392">
      <w:pPr>
        <w:bidi w:val="0"/>
        <w:jc w:val="both"/>
        <w:rPr>
          <w:rFonts w:asciiTheme="majorBidi" w:hAnsiTheme="majorBidi" w:cstheme="majorBidi"/>
          <w:b/>
          <w:bCs/>
          <w:sz w:val="24"/>
          <w:szCs w:val="24"/>
          <w:rtl/>
        </w:rPr>
      </w:pPr>
      <w:r w:rsidRPr="007704FE">
        <w:rPr>
          <w:rFonts w:asciiTheme="majorBidi" w:hAnsiTheme="majorBidi" w:cstheme="majorBidi"/>
          <w:b/>
          <w:bCs/>
          <w:sz w:val="24"/>
          <w:szCs w:val="24"/>
          <w:lang w:bidi="ar-SY"/>
        </w:rPr>
        <w:t>Table (</w:t>
      </w:r>
      <w:r>
        <w:rPr>
          <w:rFonts w:asciiTheme="majorBidi" w:hAnsiTheme="majorBidi" w:cstheme="majorBidi"/>
          <w:b/>
          <w:bCs/>
          <w:sz w:val="24"/>
          <w:szCs w:val="24"/>
          <w:lang w:bidi="ar-SY"/>
        </w:rPr>
        <w:t>4</w:t>
      </w:r>
      <w:r w:rsidRPr="007704FE">
        <w:rPr>
          <w:rFonts w:asciiTheme="majorBidi" w:hAnsiTheme="majorBidi" w:cstheme="majorBidi"/>
          <w:b/>
          <w:bCs/>
          <w:sz w:val="24"/>
          <w:szCs w:val="24"/>
          <w:lang w:bidi="ar-SY"/>
        </w:rPr>
        <w:t>):</w:t>
      </w:r>
      <w:r w:rsidRPr="007704FE">
        <w:rPr>
          <w:rFonts w:asciiTheme="majorBidi" w:hAnsiTheme="majorBidi" w:cstheme="majorBidi"/>
          <w:b/>
          <w:bCs/>
          <w:sz w:val="24"/>
          <w:szCs w:val="24"/>
          <w:rtl/>
          <w:lang w:bidi="ar-SY"/>
        </w:rPr>
        <w:t xml:space="preserve"> </w:t>
      </w:r>
      <w:r w:rsidRPr="007704FE">
        <w:rPr>
          <w:rFonts w:asciiTheme="majorBidi" w:hAnsiTheme="majorBidi" w:cstheme="majorBidi"/>
          <w:b/>
          <w:bCs/>
          <w:sz w:val="24"/>
          <w:szCs w:val="24"/>
          <w:lang w:bidi="ar-SY"/>
        </w:rPr>
        <w:t xml:space="preserve">Effect of </w:t>
      </w:r>
      <w:proofErr w:type="spellStart"/>
      <w:r w:rsidRPr="007704FE">
        <w:rPr>
          <w:rFonts w:asciiTheme="majorBidi" w:hAnsiTheme="majorBidi" w:cstheme="majorBidi"/>
          <w:b/>
          <w:bCs/>
          <w:sz w:val="24"/>
          <w:szCs w:val="24"/>
          <w:lang w:bidi="ar-SY"/>
        </w:rPr>
        <w:t>Cycocel</w:t>
      </w:r>
      <w:proofErr w:type="spellEnd"/>
      <w:r w:rsidRPr="007704FE">
        <w:rPr>
          <w:rFonts w:asciiTheme="majorBidi" w:hAnsiTheme="majorBidi" w:cstheme="majorBidi"/>
          <w:b/>
          <w:bCs/>
          <w:sz w:val="24"/>
          <w:szCs w:val="24"/>
          <w:lang w:bidi="ar-SY"/>
        </w:rPr>
        <w:t xml:space="preserve"> concentration, Bud Location, and Cooling </w:t>
      </w:r>
      <w:r w:rsidRPr="007704FE">
        <w:rPr>
          <w:rFonts w:asciiTheme="majorBidi" w:hAnsiTheme="majorBidi" w:cstheme="majorBidi"/>
          <w:b/>
          <w:bCs/>
          <w:sz w:val="24"/>
          <w:szCs w:val="24"/>
        </w:rPr>
        <w:t xml:space="preserve">duration on the </w:t>
      </w:r>
      <w:r w:rsidRPr="007704FE">
        <w:rPr>
          <w:rFonts w:asciiTheme="majorBidi" w:hAnsiTheme="majorBidi" w:cstheme="majorBidi"/>
          <w:b/>
          <w:bCs/>
          <w:sz w:val="24"/>
          <w:szCs w:val="24"/>
          <w:lang w:bidi="ar-SY"/>
        </w:rPr>
        <w:t>Number of harvests</w:t>
      </w:r>
      <w:r w:rsidRPr="007704FE">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94"/>
        <w:gridCol w:w="1316"/>
        <w:gridCol w:w="1314"/>
        <w:gridCol w:w="1315"/>
        <w:gridCol w:w="1315"/>
        <w:gridCol w:w="975"/>
        <w:gridCol w:w="1657"/>
      </w:tblGrid>
      <w:tr w:rsidR="008A2D5A" w:rsidRPr="006E774F" w14:paraId="191CA307"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86FD716" w14:textId="77777777" w:rsidR="008A2D5A" w:rsidRPr="006E774F" w:rsidRDefault="008A2D5A" w:rsidP="0096665B">
            <w:pPr>
              <w:pStyle w:val="a4"/>
              <w:bidi w:val="0"/>
              <w:jc w:val="center"/>
              <w:rPr>
                <w:rFonts w:asciiTheme="majorBidi" w:hAnsiTheme="majorBidi" w:cstheme="majorBidi"/>
                <w:b/>
                <w:bCs/>
                <w:sz w:val="20"/>
                <w:szCs w:val="20"/>
              </w:rPr>
            </w:pPr>
            <w:proofErr w:type="spell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259B6878" w14:textId="77777777" w:rsidR="008A2D5A" w:rsidRPr="006E774F" w:rsidRDefault="008A2D5A" w:rsidP="0096665B">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Bud Location</w:t>
            </w:r>
          </w:p>
        </w:tc>
        <w:tc>
          <w:tcPr>
            <w:tcW w:w="2673"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560398A3" w14:textId="77777777" w:rsidR="008A2D5A" w:rsidRPr="006E774F" w:rsidRDefault="008A2D5A" w:rsidP="0096665B">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 xml:space="preserve">Cooling </w:t>
            </w:r>
            <w:r w:rsidRPr="006E774F">
              <w:rPr>
                <w:rFonts w:asciiTheme="majorBidi" w:hAnsiTheme="majorBidi" w:cstheme="majorBidi"/>
                <w:b/>
                <w:bCs/>
                <w:sz w:val="20"/>
                <w:szCs w:val="20"/>
              </w:rPr>
              <w:t>duration</w:t>
            </w:r>
          </w:p>
        </w:tc>
        <w:tc>
          <w:tcPr>
            <w:tcW w:w="89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3038545" w14:textId="77777777" w:rsidR="008A2D5A" w:rsidRPr="006E774F" w:rsidRDefault="008A2D5A" w:rsidP="0096665B">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 xml:space="preserve">interaction </w:t>
            </w:r>
            <w:proofErr w:type="spell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rtl/>
                <w:lang w:bidi="ar-SY"/>
              </w:rPr>
              <w:t xml:space="preserve"> </w:t>
            </w:r>
            <w:r w:rsidRPr="006E774F">
              <w:rPr>
                <w:rFonts w:asciiTheme="majorBidi" w:hAnsiTheme="majorBidi" w:cstheme="majorBidi"/>
                <w:b/>
                <w:bCs/>
                <w:sz w:val="20"/>
                <w:szCs w:val="20"/>
                <w:lang w:bidi="ar-SY"/>
              </w:rPr>
              <w:t xml:space="preserve"> x Bud Location</w:t>
            </w:r>
          </w:p>
        </w:tc>
      </w:tr>
      <w:tr w:rsidR="008A2D5A" w:rsidRPr="006E774F" w14:paraId="4434E807"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AA6F9CA" w14:textId="77777777" w:rsidR="008A2D5A" w:rsidRPr="006E774F" w:rsidRDefault="008A2D5A" w:rsidP="00CD6F53">
            <w:pPr>
              <w:pStyle w:val="a4"/>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72C9A7B3" w14:textId="77777777" w:rsidR="008A2D5A" w:rsidRPr="006E774F" w:rsidRDefault="008A2D5A" w:rsidP="00CD6F53">
            <w:pPr>
              <w:pStyle w:val="a4"/>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3D337ED4" w14:textId="77777777" w:rsidR="008A2D5A" w:rsidRPr="006E774F" w:rsidRDefault="008A2D5A" w:rsidP="0096665B">
            <w:pPr>
              <w:pStyle w:val="a4"/>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7B956E24" w14:textId="77777777" w:rsidR="008A2D5A" w:rsidRPr="006E774F" w:rsidRDefault="008A2D5A" w:rsidP="0096665B">
            <w:pPr>
              <w:pStyle w:val="a4"/>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2EAF6732" w14:textId="2CD0960C" w:rsidR="008A2D5A" w:rsidRPr="006E774F" w:rsidRDefault="008A2D5A" w:rsidP="0096665B">
            <w:pPr>
              <w:pStyle w:val="a4"/>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2 week</w:t>
            </w:r>
            <w:r w:rsidR="001F361A" w:rsidRPr="006E774F">
              <w:rPr>
                <w:rFonts w:asciiTheme="majorBidi" w:hAnsiTheme="majorBidi" w:cstheme="majorBidi"/>
                <w:b/>
                <w:bCs/>
                <w:sz w:val="20"/>
                <w:szCs w:val="20"/>
              </w:rPr>
              <w:t>s</w:t>
            </w:r>
          </w:p>
        </w:tc>
        <w:tc>
          <w:tcPr>
            <w:tcW w:w="531" w:type="pct"/>
            <w:tcBorders>
              <w:top w:val="nil"/>
              <w:left w:val="double" w:sz="6" w:space="0" w:color="auto"/>
              <w:bottom w:val="single" w:sz="8" w:space="0" w:color="auto"/>
              <w:right w:val="nil"/>
            </w:tcBorders>
            <w:shd w:val="clear" w:color="000000" w:fill="D0CECE"/>
            <w:vAlign w:val="center"/>
            <w:hideMark/>
          </w:tcPr>
          <w:p w14:paraId="1A16B66B" w14:textId="40663A1F" w:rsidR="008A2D5A" w:rsidRPr="006E774F" w:rsidRDefault="008A2D5A" w:rsidP="0096665B">
            <w:pPr>
              <w:pStyle w:val="a4"/>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3 week</w:t>
            </w:r>
            <w:r w:rsidR="001F361A" w:rsidRPr="006E774F">
              <w:rPr>
                <w:rFonts w:asciiTheme="majorBidi" w:hAnsiTheme="majorBidi" w:cstheme="majorBidi"/>
                <w:b/>
                <w:bCs/>
                <w:sz w:val="20"/>
                <w:szCs w:val="20"/>
              </w:rPr>
              <w:t>s</w:t>
            </w:r>
          </w:p>
        </w:tc>
        <w:tc>
          <w:tcPr>
            <w:tcW w:w="898" w:type="pct"/>
            <w:vMerge/>
            <w:tcBorders>
              <w:top w:val="double" w:sz="6" w:space="0" w:color="auto"/>
              <w:left w:val="double" w:sz="6" w:space="0" w:color="auto"/>
              <w:bottom w:val="single" w:sz="8" w:space="0" w:color="000000"/>
              <w:right w:val="nil"/>
            </w:tcBorders>
            <w:vAlign w:val="center"/>
            <w:hideMark/>
          </w:tcPr>
          <w:p w14:paraId="7460E4C2" w14:textId="77777777" w:rsidR="008A2D5A" w:rsidRPr="006E774F" w:rsidRDefault="008A2D5A" w:rsidP="00CD6F53">
            <w:pPr>
              <w:pStyle w:val="a4"/>
              <w:bidi w:val="0"/>
              <w:jc w:val="center"/>
              <w:rPr>
                <w:rFonts w:asciiTheme="majorBidi" w:hAnsiTheme="majorBidi" w:cstheme="majorBidi"/>
                <w:sz w:val="20"/>
                <w:szCs w:val="20"/>
              </w:rPr>
            </w:pPr>
          </w:p>
        </w:tc>
      </w:tr>
      <w:tr w:rsidR="008F15AD" w:rsidRPr="006E774F" w14:paraId="42A6DD49"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CB630A1"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34747365" w14:textId="77777777" w:rsidR="008F15AD" w:rsidRPr="006E774F" w:rsidRDefault="008F15AD" w:rsidP="0096665B">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27BBA89"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15.3</w:t>
            </w:r>
          </w:p>
        </w:tc>
        <w:tc>
          <w:tcPr>
            <w:tcW w:w="714" w:type="pct"/>
            <w:tcBorders>
              <w:top w:val="nil"/>
              <w:left w:val="single" w:sz="4" w:space="0" w:color="999999"/>
              <w:bottom w:val="nil"/>
              <w:right w:val="single" w:sz="4" w:space="0" w:color="999999"/>
            </w:tcBorders>
            <w:shd w:val="clear" w:color="auto" w:fill="auto"/>
            <w:noWrap/>
            <w:vAlign w:val="bottom"/>
            <w:hideMark/>
          </w:tcPr>
          <w:p w14:paraId="0FB0199A"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18.0</w:t>
            </w:r>
          </w:p>
        </w:tc>
        <w:tc>
          <w:tcPr>
            <w:tcW w:w="714" w:type="pct"/>
            <w:tcBorders>
              <w:top w:val="nil"/>
              <w:left w:val="single" w:sz="4" w:space="0" w:color="999999"/>
              <w:bottom w:val="nil"/>
              <w:right w:val="single" w:sz="4" w:space="0" w:color="999999"/>
            </w:tcBorders>
            <w:shd w:val="clear" w:color="auto" w:fill="auto"/>
            <w:noWrap/>
            <w:vAlign w:val="bottom"/>
            <w:hideMark/>
          </w:tcPr>
          <w:p w14:paraId="71D2D7EC"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40B274AB"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21.0</w:t>
            </w:r>
          </w:p>
        </w:tc>
        <w:tc>
          <w:tcPr>
            <w:tcW w:w="898" w:type="pct"/>
            <w:tcBorders>
              <w:top w:val="nil"/>
              <w:left w:val="double" w:sz="6" w:space="0" w:color="auto"/>
              <w:bottom w:val="single" w:sz="8" w:space="0" w:color="auto"/>
              <w:right w:val="nil"/>
            </w:tcBorders>
            <w:shd w:val="clear" w:color="auto" w:fill="auto"/>
            <w:vAlign w:val="center"/>
            <w:hideMark/>
          </w:tcPr>
          <w:p w14:paraId="19328862"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18.8</w:t>
            </w:r>
          </w:p>
        </w:tc>
      </w:tr>
      <w:tr w:rsidR="008F15AD" w:rsidRPr="006E774F" w14:paraId="3A6B7CF3"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6841084" w14:textId="77777777" w:rsidR="008F15AD" w:rsidRPr="006E774F"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37A4702" w14:textId="77777777" w:rsidR="008F15AD" w:rsidRPr="006E774F" w:rsidRDefault="008F15AD" w:rsidP="0096665B">
            <w:pPr>
              <w:pStyle w:val="a4"/>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02F443"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14.7</w:t>
            </w:r>
          </w:p>
        </w:tc>
        <w:tc>
          <w:tcPr>
            <w:tcW w:w="714" w:type="pct"/>
            <w:tcBorders>
              <w:top w:val="nil"/>
              <w:left w:val="single" w:sz="4" w:space="0" w:color="999999"/>
              <w:bottom w:val="nil"/>
              <w:right w:val="single" w:sz="4" w:space="0" w:color="999999"/>
            </w:tcBorders>
            <w:shd w:val="clear" w:color="auto" w:fill="auto"/>
            <w:noWrap/>
            <w:vAlign w:val="bottom"/>
            <w:hideMark/>
          </w:tcPr>
          <w:p w14:paraId="3D6194B1"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18.7</w:t>
            </w:r>
          </w:p>
        </w:tc>
        <w:tc>
          <w:tcPr>
            <w:tcW w:w="714" w:type="pct"/>
            <w:tcBorders>
              <w:top w:val="nil"/>
              <w:left w:val="single" w:sz="4" w:space="0" w:color="999999"/>
              <w:bottom w:val="nil"/>
              <w:right w:val="single" w:sz="4" w:space="0" w:color="999999"/>
            </w:tcBorders>
            <w:shd w:val="clear" w:color="auto" w:fill="auto"/>
            <w:noWrap/>
            <w:vAlign w:val="bottom"/>
            <w:hideMark/>
          </w:tcPr>
          <w:p w14:paraId="639228C9"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793382BB"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21.3</w:t>
            </w:r>
          </w:p>
        </w:tc>
        <w:tc>
          <w:tcPr>
            <w:tcW w:w="898" w:type="pct"/>
            <w:tcBorders>
              <w:top w:val="nil"/>
              <w:left w:val="double" w:sz="6" w:space="0" w:color="auto"/>
              <w:bottom w:val="single" w:sz="8" w:space="0" w:color="auto"/>
              <w:right w:val="nil"/>
            </w:tcBorders>
            <w:shd w:val="clear" w:color="auto" w:fill="auto"/>
            <w:vAlign w:val="center"/>
            <w:hideMark/>
          </w:tcPr>
          <w:p w14:paraId="482B265C"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18.8</w:t>
            </w:r>
          </w:p>
        </w:tc>
      </w:tr>
      <w:tr w:rsidR="008F15AD" w:rsidRPr="006E774F" w14:paraId="2C669FF8"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8A554D6"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250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9B4786D" w14:textId="77777777" w:rsidR="008F15AD" w:rsidRPr="006E774F" w:rsidRDefault="008F15AD" w:rsidP="0096665B">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B7CA98A"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18.3</w:t>
            </w:r>
          </w:p>
        </w:tc>
        <w:tc>
          <w:tcPr>
            <w:tcW w:w="714" w:type="pct"/>
            <w:tcBorders>
              <w:top w:val="nil"/>
              <w:left w:val="single" w:sz="4" w:space="0" w:color="999999"/>
              <w:bottom w:val="nil"/>
              <w:right w:val="single" w:sz="4" w:space="0" w:color="999999"/>
            </w:tcBorders>
            <w:shd w:val="clear" w:color="auto" w:fill="auto"/>
            <w:noWrap/>
            <w:vAlign w:val="bottom"/>
            <w:hideMark/>
          </w:tcPr>
          <w:p w14:paraId="2880F8F6"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19.7</w:t>
            </w:r>
          </w:p>
        </w:tc>
        <w:tc>
          <w:tcPr>
            <w:tcW w:w="714" w:type="pct"/>
            <w:tcBorders>
              <w:top w:val="nil"/>
              <w:left w:val="single" w:sz="4" w:space="0" w:color="999999"/>
              <w:bottom w:val="nil"/>
              <w:right w:val="single" w:sz="4" w:space="0" w:color="999999"/>
            </w:tcBorders>
            <w:shd w:val="clear" w:color="auto" w:fill="auto"/>
            <w:noWrap/>
            <w:vAlign w:val="bottom"/>
            <w:hideMark/>
          </w:tcPr>
          <w:p w14:paraId="76DBC982"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21.0</w:t>
            </w:r>
          </w:p>
        </w:tc>
        <w:tc>
          <w:tcPr>
            <w:tcW w:w="531" w:type="pct"/>
            <w:tcBorders>
              <w:top w:val="nil"/>
              <w:left w:val="single" w:sz="4" w:space="0" w:color="999999"/>
              <w:bottom w:val="nil"/>
              <w:right w:val="single" w:sz="4" w:space="0" w:color="999999"/>
            </w:tcBorders>
            <w:shd w:val="clear" w:color="auto" w:fill="auto"/>
            <w:noWrap/>
            <w:vAlign w:val="bottom"/>
            <w:hideMark/>
          </w:tcPr>
          <w:p w14:paraId="68CE7FC1"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898" w:type="pct"/>
            <w:tcBorders>
              <w:top w:val="nil"/>
              <w:left w:val="double" w:sz="6" w:space="0" w:color="auto"/>
              <w:bottom w:val="single" w:sz="8" w:space="0" w:color="auto"/>
              <w:right w:val="nil"/>
            </w:tcBorders>
            <w:shd w:val="clear" w:color="auto" w:fill="auto"/>
            <w:vAlign w:val="center"/>
            <w:hideMark/>
          </w:tcPr>
          <w:p w14:paraId="5507EEF2"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20.2</w:t>
            </w:r>
          </w:p>
        </w:tc>
      </w:tr>
      <w:tr w:rsidR="008F15AD" w:rsidRPr="006E774F" w14:paraId="2777D9DA"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813AFB4" w14:textId="77777777" w:rsidR="008F15AD" w:rsidRPr="006E774F"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487897" w14:textId="77777777" w:rsidR="008F15AD" w:rsidRPr="006E774F" w:rsidRDefault="008F15AD" w:rsidP="0096665B">
            <w:pPr>
              <w:pStyle w:val="a4"/>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546F76C"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17.7</w:t>
            </w:r>
          </w:p>
        </w:tc>
        <w:tc>
          <w:tcPr>
            <w:tcW w:w="714" w:type="pct"/>
            <w:tcBorders>
              <w:top w:val="nil"/>
              <w:left w:val="single" w:sz="4" w:space="0" w:color="999999"/>
              <w:bottom w:val="nil"/>
              <w:right w:val="single" w:sz="4" w:space="0" w:color="999999"/>
            </w:tcBorders>
            <w:shd w:val="clear" w:color="auto" w:fill="auto"/>
            <w:noWrap/>
            <w:vAlign w:val="bottom"/>
            <w:hideMark/>
          </w:tcPr>
          <w:p w14:paraId="4E8EB769"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19.3</w:t>
            </w:r>
          </w:p>
        </w:tc>
        <w:tc>
          <w:tcPr>
            <w:tcW w:w="714" w:type="pct"/>
            <w:tcBorders>
              <w:top w:val="nil"/>
              <w:left w:val="single" w:sz="4" w:space="0" w:color="999999"/>
              <w:bottom w:val="nil"/>
              <w:right w:val="single" w:sz="4" w:space="0" w:color="999999"/>
            </w:tcBorders>
            <w:shd w:val="clear" w:color="auto" w:fill="auto"/>
            <w:noWrap/>
            <w:vAlign w:val="bottom"/>
            <w:hideMark/>
          </w:tcPr>
          <w:p w14:paraId="541F146E"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531" w:type="pct"/>
            <w:tcBorders>
              <w:top w:val="nil"/>
              <w:left w:val="single" w:sz="4" w:space="0" w:color="999999"/>
              <w:bottom w:val="nil"/>
              <w:right w:val="single" w:sz="4" w:space="0" w:color="999999"/>
            </w:tcBorders>
            <w:shd w:val="clear" w:color="auto" w:fill="auto"/>
            <w:noWrap/>
            <w:vAlign w:val="bottom"/>
            <w:hideMark/>
          </w:tcPr>
          <w:p w14:paraId="475F9F45"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22.0</w:t>
            </w:r>
          </w:p>
        </w:tc>
        <w:tc>
          <w:tcPr>
            <w:tcW w:w="898" w:type="pct"/>
            <w:tcBorders>
              <w:top w:val="nil"/>
              <w:left w:val="double" w:sz="6" w:space="0" w:color="auto"/>
              <w:bottom w:val="single" w:sz="8" w:space="0" w:color="auto"/>
              <w:right w:val="nil"/>
            </w:tcBorders>
            <w:shd w:val="clear" w:color="auto" w:fill="auto"/>
            <w:vAlign w:val="center"/>
            <w:hideMark/>
          </w:tcPr>
          <w:p w14:paraId="3A6DF5B4"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20.2</w:t>
            </w:r>
          </w:p>
        </w:tc>
      </w:tr>
      <w:tr w:rsidR="008F15AD" w:rsidRPr="006E774F" w14:paraId="6C33585D"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BED4368"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 xml:space="preserve">500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83FC400" w14:textId="77777777" w:rsidR="008F15AD" w:rsidRPr="006E774F" w:rsidRDefault="008F15AD" w:rsidP="0096665B">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14EF7F5"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21.3</w:t>
            </w:r>
          </w:p>
        </w:tc>
        <w:tc>
          <w:tcPr>
            <w:tcW w:w="714" w:type="pct"/>
            <w:tcBorders>
              <w:top w:val="nil"/>
              <w:left w:val="single" w:sz="4" w:space="0" w:color="999999"/>
              <w:bottom w:val="nil"/>
              <w:right w:val="single" w:sz="4" w:space="0" w:color="999999"/>
            </w:tcBorders>
            <w:shd w:val="clear" w:color="auto" w:fill="auto"/>
            <w:noWrap/>
            <w:vAlign w:val="bottom"/>
            <w:hideMark/>
          </w:tcPr>
          <w:p w14:paraId="2D8B688B"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22.3</w:t>
            </w:r>
          </w:p>
        </w:tc>
        <w:tc>
          <w:tcPr>
            <w:tcW w:w="714" w:type="pct"/>
            <w:tcBorders>
              <w:top w:val="nil"/>
              <w:left w:val="single" w:sz="4" w:space="0" w:color="999999"/>
              <w:bottom w:val="nil"/>
              <w:right w:val="single" w:sz="4" w:space="0" w:color="999999"/>
            </w:tcBorders>
            <w:shd w:val="clear" w:color="auto" w:fill="auto"/>
            <w:noWrap/>
            <w:vAlign w:val="bottom"/>
            <w:hideMark/>
          </w:tcPr>
          <w:p w14:paraId="58365D9C"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531" w:type="pct"/>
            <w:tcBorders>
              <w:top w:val="nil"/>
              <w:left w:val="single" w:sz="4" w:space="0" w:color="999999"/>
              <w:bottom w:val="nil"/>
              <w:right w:val="single" w:sz="4" w:space="0" w:color="999999"/>
            </w:tcBorders>
            <w:shd w:val="clear" w:color="auto" w:fill="auto"/>
            <w:noWrap/>
            <w:vAlign w:val="bottom"/>
            <w:hideMark/>
          </w:tcPr>
          <w:p w14:paraId="38B1FD98"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1F5A747B"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23.6</w:t>
            </w:r>
          </w:p>
        </w:tc>
      </w:tr>
      <w:tr w:rsidR="008F15AD" w:rsidRPr="006E774F" w14:paraId="3772798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8D1E525" w14:textId="77777777" w:rsidR="008F15AD" w:rsidRPr="006E774F"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7506B91" w14:textId="77777777" w:rsidR="008F15AD" w:rsidRPr="006E774F" w:rsidRDefault="008F15AD" w:rsidP="0096665B">
            <w:pPr>
              <w:pStyle w:val="a4"/>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33BA38B"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20.3</w:t>
            </w:r>
          </w:p>
        </w:tc>
        <w:tc>
          <w:tcPr>
            <w:tcW w:w="714" w:type="pct"/>
            <w:tcBorders>
              <w:top w:val="nil"/>
              <w:left w:val="single" w:sz="4" w:space="0" w:color="999999"/>
              <w:bottom w:val="nil"/>
              <w:right w:val="single" w:sz="4" w:space="0" w:color="999999"/>
            </w:tcBorders>
            <w:shd w:val="clear" w:color="auto" w:fill="auto"/>
            <w:noWrap/>
            <w:vAlign w:val="bottom"/>
            <w:hideMark/>
          </w:tcPr>
          <w:p w14:paraId="01FDEDBB"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22.0</w:t>
            </w:r>
          </w:p>
        </w:tc>
        <w:tc>
          <w:tcPr>
            <w:tcW w:w="714" w:type="pct"/>
            <w:tcBorders>
              <w:top w:val="nil"/>
              <w:left w:val="single" w:sz="4" w:space="0" w:color="999999"/>
              <w:bottom w:val="nil"/>
              <w:right w:val="single" w:sz="4" w:space="0" w:color="999999"/>
            </w:tcBorders>
            <w:shd w:val="clear" w:color="auto" w:fill="auto"/>
            <w:noWrap/>
            <w:vAlign w:val="bottom"/>
            <w:hideMark/>
          </w:tcPr>
          <w:p w14:paraId="0595D76F"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24.7</w:t>
            </w:r>
          </w:p>
        </w:tc>
        <w:tc>
          <w:tcPr>
            <w:tcW w:w="531" w:type="pct"/>
            <w:tcBorders>
              <w:top w:val="nil"/>
              <w:left w:val="single" w:sz="4" w:space="0" w:color="999999"/>
              <w:bottom w:val="nil"/>
              <w:right w:val="single" w:sz="4" w:space="0" w:color="999999"/>
            </w:tcBorders>
            <w:shd w:val="clear" w:color="auto" w:fill="auto"/>
            <w:noWrap/>
            <w:vAlign w:val="bottom"/>
            <w:hideMark/>
          </w:tcPr>
          <w:p w14:paraId="60766F27"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3A9313FC"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23.1</w:t>
            </w:r>
          </w:p>
        </w:tc>
      </w:tr>
      <w:tr w:rsidR="008F15AD" w:rsidRPr="006E774F" w14:paraId="23906601"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DACCE64"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750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9769B76" w14:textId="77777777" w:rsidR="008F15AD" w:rsidRPr="006E774F" w:rsidRDefault="008F15AD" w:rsidP="0096665B">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636BC22"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20.0</w:t>
            </w:r>
          </w:p>
        </w:tc>
        <w:tc>
          <w:tcPr>
            <w:tcW w:w="714" w:type="pct"/>
            <w:tcBorders>
              <w:top w:val="nil"/>
              <w:left w:val="single" w:sz="4" w:space="0" w:color="999999"/>
              <w:bottom w:val="nil"/>
              <w:right w:val="single" w:sz="4" w:space="0" w:color="999999"/>
            </w:tcBorders>
            <w:shd w:val="clear" w:color="auto" w:fill="auto"/>
            <w:noWrap/>
            <w:vAlign w:val="bottom"/>
            <w:hideMark/>
          </w:tcPr>
          <w:p w14:paraId="3CDC3C05"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67F75339"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24.7</w:t>
            </w:r>
          </w:p>
        </w:tc>
        <w:tc>
          <w:tcPr>
            <w:tcW w:w="531" w:type="pct"/>
            <w:tcBorders>
              <w:top w:val="nil"/>
              <w:left w:val="single" w:sz="4" w:space="0" w:color="999999"/>
              <w:bottom w:val="nil"/>
              <w:right w:val="single" w:sz="4" w:space="0" w:color="999999"/>
            </w:tcBorders>
            <w:shd w:val="clear" w:color="auto" w:fill="auto"/>
            <w:noWrap/>
            <w:vAlign w:val="bottom"/>
            <w:hideMark/>
          </w:tcPr>
          <w:p w14:paraId="16408F85"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25.0</w:t>
            </w:r>
          </w:p>
        </w:tc>
        <w:tc>
          <w:tcPr>
            <w:tcW w:w="898" w:type="pct"/>
            <w:tcBorders>
              <w:top w:val="nil"/>
              <w:left w:val="double" w:sz="6" w:space="0" w:color="auto"/>
              <w:bottom w:val="single" w:sz="8" w:space="0" w:color="auto"/>
              <w:right w:val="nil"/>
            </w:tcBorders>
            <w:shd w:val="clear" w:color="auto" w:fill="auto"/>
            <w:vAlign w:val="center"/>
            <w:hideMark/>
          </w:tcPr>
          <w:p w14:paraId="45CEA4AD"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22.8</w:t>
            </w:r>
          </w:p>
        </w:tc>
      </w:tr>
      <w:tr w:rsidR="008F15AD" w:rsidRPr="006E774F" w14:paraId="54F4AFF4"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5A5F014" w14:textId="77777777" w:rsidR="008F15AD" w:rsidRPr="006E774F"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9F8268C" w14:textId="77777777" w:rsidR="008F15AD" w:rsidRPr="006E774F" w:rsidRDefault="008F15AD" w:rsidP="0096665B">
            <w:pPr>
              <w:pStyle w:val="a4"/>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FEBCFA8" w14:textId="77777777" w:rsidR="008F15AD" w:rsidRPr="006E774F" w:rsidRDefault="008F15AD"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19.7</w:t>
            </w:r>
          </w:p>
        </w:tc>
        <w:tc>
          <w:tcPr>
            <w:tcW w:w="714" w:type="pct"/>
            <w:tcBorders>
              <w:top w:val="nil"/>
              <w:left w:val="single" w:sz="4" w:space="0" w:color="999999"/>
              <w:bottom w:val="nil"/>
              <w:right w:val="single" w:sz="4" w:space="0" w:color="999999"/>
            </w:tcBorders>
            <w:shd w:val="clear" w:color="auto" w:fill="auto"/>
            <w:noWrap/>
            <w:vAlign w:val="bottom"/>
            <w:hideMark/>
          </w:tcPr>
          <w:p w14:paraId="548A312D"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548D80AF"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24.3</w:t>
            </w:r>
          </w:p>
        </w:tc>
        <w:tc>
          <w:tcPr>
            <w:tcW w:w="531" w:type="pct"/>
            <w:tcBorders>
              <w:top w:val="nil"/>
              <w:left w:val="single" w:sz="4" w:space="0" w:color="999999"/>
              <w:bottom w:val="nil"/>
              <w:right w:val="single" w:sz="4" w:space="0" w:color="999999"/>
            </w:tcBorders>
            <w:shd w:val="clear" w:color="auto" w:fill="auto"/>
            <w:noWrap/>
            <w:vAlign w:val="bottom"/>
            <w:hideMark/>
          </w:tcPr>
          <w:p w14:paraId="538EA4A5"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224F3D70" w14:textId="77777777" w:rsidR="008F15AD" w:rsidRPr="006E774F" w:rsidRDefault="008F15AD"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22.8</w:t>
            </w:r>
          </w:p>
        </w:tc>
      </w:tr>
      <w:tr w:rsidR="00C87C9C" w:rsidRPr="006E774F" w14:paraId="5335576A"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4A0EFB4E" w14:textId="77777777" w:rsidR="00C87C9C" w:rsidRPr="006E774F" w:rsidRDefault="00C87C9C"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3BCBCD1B" w14:textId="77777777" w:rsidR="00C87C9C" w:rsidRPr="006E774F" w:rsidRDefault="00C87C9C" w:rsidP="00CD6F53">
            <w:pPr>
              <w:pStyle w:val="a4"/>
              <w:bidi w:val="0"/>
              <w:jc w:val="center"/>
              <w:rPr>
                <w:rFonts w:asciiTheme="majorBidi" w:hAnsiTheme="majorBidi" w:cstheme="majorBidi"/>
                <w:b/>
                <w:bCs/>
                <w:sz w:val="20"/>
                <w:szCs w:val="20"/>
                <w:rtl/>
              </w:rPr>
            </w:pPr>
          </w:p>
        </w:tc>
        <w:tc>
          <w:tcPr>
            <w:tcW w:w="2673"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1488629F" w14:textId="77777777" w:rsidR="00C87C9C" w:rsidRPr="006E774F" w:rsidRDefault="00C87C9C" w:rsidP="00CD6F53">
            <w:pPr>
              <w:pStyle w:val="a4"/>
              <w:bidi w:val="0"/>
              <w:jc w:val="center"/>
              <w:rPr>
                <w:rFonts w:asciiTheme="majorBidi" w:hAnsiTheme="majorBidi" w:cstheme="majorBidi"/>
                <w:b/>
                <w:bCs/>
                <w:sz w:val="20"/>
                <w:szCs w:val="20"/>
              </w:rPr>
            </w:pPr>
            <w:r w:rsidRPr="006E774F">
              <w:rPr>
                <w:rFonts w:asciiTheme="majorBidi" w:hAnsiTheme="majorBidi" w:cstheme="majorBidi"/>
                <w:b/>
                <w:bCs/>
                <w:sz w:val="20"/>
                <w:szCs w:val="20"/>
              </w:rPr>
              <w:t>1.2792</w:t>
            </w:r>
          </w:p>
        </w:tc>
        <w:tc>
          <w:tcPr>
            <w:tcW w:w="898" w:type="pct"/>
            <w:tcBorders>
              <w:top w:val="nil"/>
              <w:left w:val="double" w:sz="6" w:space="0" w:color="auto"/>
              <w:bottom w:val="double" w:sz="6" w:space="0" w:color="auto"/>
              <w:right w:val="nil"/>
            </w:tcBorders>
            <w:shd w:val="clear" w:color="000000" w:fill="D0CECE"/>
            <w:vAlign w:val="center"/>
            <w:hideMark/>
          </w:tcPr>
          <w:p w14:paraId="4F3C311F" w14:textId="77777777" w:rsidR="00C87C9C" w:rsidRPr="006E774F" w:rsidRDefault="00C87C9C"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0.6396</w:t>
            </w:r>
          </w:p>
        </w:tc>
      </w:tr>
      <w:tr w:rsidR="00C87C9C" w:rsidRPr="006E774F" w14:paraId="799744B5"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40675F97" w14:textId="77777777" w:rsidR="00C87C9C" w:rsidRPr="006E774F" w:rsidRDefault="008A2D5A"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58CAF4C7"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18.4</w:t>
            </w:r>
            <w:r w:rsidRPr="006E774F">
              <w:rPr>
                <w:rFonts w:asciiTheme="majorBidi" w:hAnsiTheme="majorBidi" w:cstheme="majorBidi"/>
                <w:sz w:val="20"/>
                <w:szCs w:val="20"/>
              </w:rPr>
              <w:t xml:space="preserve"> d</w:t>
            </w:r>
          </w:p>
        </w:tc>
        <w:tc>
          <w:tcPr>
            <w:tcW w:w="714" w:type="pct"/>
            <w:tcBorders>
              <w:top w:val="nil"/>
              <w:left w:val="single" w:sz="8" w:space="0" w:color="auto"/>
              <w:bottom w:val="single" w:sz="8" w:space="0" w:color="auto"/>
              <w:right w:val="nil"/>
            </w:tcBorders>
            <w:shd w:val="clear" w:color="auto" w:fill="auto"/>
            <w:vAlign w:val="center"/>
            <w:hideMark/>
          </w:tcPr>
          <w:p w14:paraId="7D1D56B9"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20.4</w:t>
            </w:r>
            <w:r w:rsidRPr="006E774F">
              <w:rPr>
                <w:rFonts w:asciiTheme="majorBidi" w:hAnsiTheme="majorBidi" w:cstheme="majorBidi"/>
                <w:sz w:val="20"/>
                <w:szCs w:val="20"/>
              </w:rPr>
              <w:t xml:space="preserve"> c</w:t>
            </w:r>
          </w:p>
        </w:tc>
        <w:tc>
          <w:tcPr>
            <w:tcW w:w="714" w:type="pct"/>
            <w:tcBorders>
              <w:top w:val="nil"/>
              <w:left w:val="single" w:sz="8" w:space="0" w:color="auto"/>
              <w:bottom w:val="single" w:sz="8" w:space="0" w:color="auto"/>
              <w:right w:val="nil"/>
            </w:tcBorders>
            <w:shd w:val="clear" w:color="auto" w:fill="auto"/>
            <w:vAlign w:val="center"/>
            <w:hideMark/>
          </w:tcPr>
          <w:p w14:paraId="6994EEA4"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22.9</w:t>
            </w:r>
            <w:r w:rsidRPr="006E774F">
              <w:rPr>
                <w:rFonts w:asciiTheme="majorBidi" w:hAnsiTheme="majorBidi" w:cstheme="majorBidi"/>
                <w:sz w:val="20"/>
                <w:szCs w:val="20"/>
              </w:rPr>
              <w:t xml:space="preserve"> b</w:t>
            </w:r>
          </w:p>
        </w:tc>
        <w:tc>
          <w:tcPr>
            <w:tcW w:w="531" w:type="pct"/>
            <w:tcBorders>
              <w:top w:val="nil"/>
              <w:left w:val="single" w:sz="8" w:space="0" w:color="auto"/>
              <w:bottom w:val="single" w:sz="8" w:space="0" w:color="auto"/>
              <w:right w:val="nil"/>
            </w:tcBorders>
            <w:shd w:val="clear" w:color="auto" w:fill="auto"/>
            <w:vAlign w:val="center"/>
            <w:hideMark/>
          </w:tcPr>
          <w:p w14:paraId="1193F81A"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23.4</w:t>
            </w:r>
            <w:r w:rsidRPr="006E774F">
              <w:rPr>
                <w:rFonts w:asciiTheme="majorBidi" w:hAnsiTheme="majorBidi" w:cstheme="majorBidi"/>
                <w:sz w:val="20"/>
                <w:szCs w:val="20"/>
              </w:rPr>
              <w:t xml:space="preserve"> a</w:t>
            </w:r>
          </w:p>
        </w:tc>
        <w:tc>
          <w:tcPr>
            <w:tcW w:w="898" w:type="pct"/>
            <w:vMerge w:val="restart"/>
            <w:tcBorders>
              <w:top w:val="nil"/>
              <w:left w:val="single" w:sz="8" w:space="0" w:color="auto"/>
              <w:bottom w:val="double" w:sz="6" w:space="0" w:color="000000"/>
              <w:right w:val="nil"/>
            </w:tcBorders>
            <w:shd w:val="clear" w:color="auto" w:fill="auto"/>
            <w:vAlign w:val="center"/>
            <w:hideMark/>
          </w:tcPr>
          <w:p w14:paraId="74A1ADD9" w14:textId="77777777" w:rsidR="00C87C9C" w:rsidRPr="006E774F" w:rsidRDefault="00C87C9C" w:rsidP="00CD6F53">
            <w:pPr>
              <w:pStyle w:val="a4"/>
              <w:bidi w:val="0"/>
              <w:jc w:val="center"/>
              <w:rPr>
                <w:rFonts w:asciiTheme="majorBidi" w:hAnsiTheme="majorBidi" w:cstheme="majorBidi"/>
                <w:sz w:val="20"/>
                <w:szCs w:val="20"/>
                <w:rtl/>
              </w:rPr>
            </w:pPr>
          </w:p>
        </w:tc>
      </w:tr>
      <w:tr w:rsidR="00C87C9C" w:rsidRPr="006E774F" w14:paraId="1A94126C"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B33BCBB" w14:textId="77777777" w:rsidR="00C87C9C" w:rsidRPr="006E774F" w:rsidRDefault="00C87C9C" w:rsidP="00CD6F53">
            <w:pPr>
              <w:pStyle w:val="a4"/>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ADC17D7" w14:textId="77777777" w:rsidR="00C87C9C" w:rsidRPr="006E774F" w:rsidRDefault="00C87C9C" w:rsidP="00CD6F53">
            <w:pPr>
              <w:pStyle w:val="a4"/>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rPr>
              <w:t>0.4523</w:t>
            </w:r>
          </w:p>
        </w:tc>
        <w:tc>
          <w:tcPr>
            <w:tcW w:w="898" w:type="pct"/>
            <w:vMerge/>
            <w:tcBorders>
              <w:top w:val="nil"/>
              <w:left w:val="single" w:sz="8" w:space="0" w:color="auto"/>
              <w:bottom w:val="double" w:sz="6" w:space="0" w:color="000000"/>
              <w:right w:val="nil"/>
            </w:tcBorders>
            <w:vAlign w:val="center"/>
            <w:hideMark/>
          </w:tcPr>
          <w:p w14:paraId="788B7F00" w14:textId="77777777" w:rsidR="00C87C9C" w:rsidRPr="006E774F" w:rsidRDefault="00C87C9C" w:rsidP="00CD6F53">
            <w:pPr>
              <w:pStyle w:val="a4"/>
              <w:bidi w:val="0"/>
              <w:jc w:val="center"/>
              <w:rPr>
                <w:rFonts w:asciiTheme="majorBidi" w:hAnsiTheme="majorBidi" w:cstheme="majorBidi"/>
                <w:sz w:val="20"/>
                <w:szCs w:val="20"/>
              </w:rPr>
            </w:pPr>
          </w:p>
        </w:tc>
      </w:tr>
      <w:tr w:rsidR="00C87C9C" w:rsidRPr="006E774F" w14:paraId="25C3626A"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3D93709B" w14:textId="77777777" w:rsidR="00C87C9C" w:rsidRPr="006E774F"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5C53CD10" w14:textId="77777777" w:rsidR="00C87C9C" w:rsidRPr="006E774F"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5EEC817" w14:textId="77777777" w:rsidR="00C87C9C" w:rsidRPr="006E774F"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47ED5B4" w14:textId="77777777" w:rsidR="00C87C9C" w:rsidRPr="006E774F"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0D9087A" w14:textId="77777777" w:rsidR="00C87C9C" w:rsidRPr="006E774F" w:rsidRDefault="00C87C9C" w:rsidP="00CD6F53">
            <w:pPr>
              <w:pStyle w:val="a4"/>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7126D8A1" w14:textId="77777777" w:rsidR="00C87C9C" w:rsidRPr="006E774F" w:rsidRDefault="00C87C9C" w:rsidP="00CD6F53">
            <w:pPr>
              <w:pStyle w:val="a4"/>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7A518E0C" w14:textId="77777777" w:rsidR="00C87C9C" w:rsidRPr="006E774F" w:rsidRDefault="008A2D5A"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 xml:space="preserve">Effect </w:t>
            </w:r>
            <w:proofErr w:type="spell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lang w:bidi="ar-SY"/>
              </w:rPr>
              <w:t xml:space="preserve"> concentration</w:t>
            </w:r>
          </w:p>
        </w:tc>
      </w:tr>
      <w:tr w:rsidR="00C87C9C" w:rsidRPr="006E774F" w14:paraId="29E041FD"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3A34051" w14:textId="77777777" w:rsidR="008A2D5A" w:rsidRPr="006E774F" w:rsidRDefault="008A2D5A" w:rsidP="008A2D5A">
            <w:pPr>
              <w:pStyle w:val="a4"/>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lang w:bidi="ar-SY"/>
              </w:rPr>
              <w:t xml:space="preserve">interaction </w:t>
            </w:r>
            <w:proofErr w:type="spell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rtl/>
                <w:lang w:bidi="ar-SY"/>
              </w:rPr>
              <w:t xml:space="preserve"> </w:t>
            </w:r>
            <w:r w:rsidRPr="006E774F">
              <w:rPr>
                <w:rFonts w:asciiTheme="majorBidi" w:hAnsiTheme="majorBidi" w:cstheme="majorBidi"/>
                <w:b/>
                <w:bCs/>
                <w:sz w:val="20"/>
                <w:szCs w:val="20"/>
                <w:lang w:bidi="ar-SY"/>
              </w:rPr>
              <w:t xml:space="preserve"> x Cooling duration</w:t>
            </w:r>
          </w:p>
          <w:p w14:paraId="38E74C07" w14:textId="77777777" w:rsidR="00C87C9C" w:rsidRPr="006E774F"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1C5C71E6"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18A57BA"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15.0</w:t>
            </w:r>
          </w:p>
        </w:tc>
        <w:tc>
          <w:tcPr>
            <w:tcW w:w="714" w:type="pct"/>
            <w:tcBorders>
              <w:top w:val="nil"/>
              <w:left w:val="single" w:sz="4" w:space="0" w:color="999999"/>
              <w:bottom w:val="nil"/>
              <w:right w:val="single" w:sz="4" w:space="0" w:color="999999"/>
            </w:tcBorders>
            <w:shd w:val="clear" w:color="auto" w:fill="auto"/>
            <w:noWrap/>
            <w:vAlign w:val="bottom"/>
            <w:hideMark/>
          </w:tcPr>
          <w:p w14:paraId="535445DF"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18.3</w:t>
            </w:r>
          </w:p>
        </w:tc>
        <w:tc>
          <w:tcPr>
            <w:tcW w:w="714" w:type="pct"/>
            <w:tcBorders>
              <w:top w:val="nil"/>
              <w:left w:val="single" w:sz="4" w:space="0" w:color="999999"/>
              <w:bottom w:val="nil"/>
              <w:right w:val="single" w:sz="4" w:space="0" w:color="999999"/>
            </w:tcBorders>
            <w:shd w:val="clear" w:color="auto" w:fill="auto"/>
            <w:noWrap/>
            <w:vAlign w:val="bottom"/>
            <w:hideMark/>
          </w:tcPr>
          <w:p w14:paraId="63096AE7"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7B571986"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21.2</w:t>
            </w:r>
          </w:p>
        </w:tc>
        <w:tc>
          <w:tcPr>
            <w:tcW w:w="898" w:type="pct"/>
            <w:tcBorders>
              <w:top w:val="nil"/>
              <w:left w:val="double" w:sz="6" w:space="0" w:color="auto"/>
              <w:bottom w:val="single" w:sz="8" w:space="0" w:color="auto"/>
              <w:right w:val="nil"/>
            </w:tcBorders>
            <w:shd w:val="clear" w:color="auto" w:fill="auto"/>
            <w:vAlign w:val="center"/>
            <w:hideMark/>
          </w:tcPr>
          <w:p w14:paraId="577B2250"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18.8</w:t>
            </w:r>
            <w:r w:rsidRPr="006E774F">
              <w:rPr>
                <w:rFonts w:asciiTheme="majorBidi" w:hAnsiTheme="majorBidi" w:cstheme="majorBidi"/>
                <w:sz w:val="20"/>
                <w:szCs w:val="20"/>
              </w:rPr>
              <w:t xml:space="preserve"> d</w:t>
            </w:r>
          </w:p>
        </w:tc>
      </w:tr>
      <w:tr w:rsidR="00C87C9C" w:rsidRPr="006E774F" w14:paraId="1958179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B50421B" w14:textId="77777777" w:rsidR="00C87C9C" w:rsidRPr="006E774F"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104CC50"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250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01F1657"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18.0</w:t>
            </w:r>
          </w:p>
        </w:tc>
        <w:tc>
          <w:tcPr>
            <w:tcW w:w="714" w:type="pct"/>
            <w:tcBorders>
              <w:top w:val="nil"/>
              <w:left w:val="single" w:sz="4" w:space="0" w:color="999999"/>
              <w:bottom w:val="nil"/>
              <w:right w:val="single" w:sz="4" w:space="0" w:color="999999"/>
            </w:tcBorders>
            <w:shd w:val="clear" w:color="auto" w:fill="auto"/>
            <w:noWrap/>
            <w:vAlign w:val="bottom"/>
            <w:hideMark/>
          </w:tcPr>
          <w:p w14:paraId="23A8FC6C"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19.5</w:t>
            </w:r>
          </w:p>
        </w:tc>
        <w:tc>
          <w:tcPr>
            <w:tcW w:w="714" w:type="pct"/>
            <w:tcBorders>
              <w:top w:val="nil"/>
              <w:left w:val="single" w:sz="4" w:space="0" w:color="999999"/>
              <w:bottom w:val="nil"/>
              <w:right w:val="single" w:sz="4" w:space="0" w:color="999999"/>
            </w:tcBorders>
            <w:shd w:val="clear" w:color="auto" w:fill="auto"/>
            <w:noWrap/>
            <w:vAlign w:val="bottom"/>
            <w:hideMark/>
          </w:tcPr>
          <w:p w14:paraId="24E87588"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21.3</w:t>
            </w:r>
          </w:p>
        </w:tc>
        <w:tc>
          <w:tcPr>
            <w:tcW w:w="531" w:type="pct"/>
            <w:tcBorders>
              <w:top w:val="nil"/>
              <w:left w:val="single" w:sz="4" w:space="0" w:color="999999"/>
              <w:bottom w:val="nil"/>
              <w:right w:val="single" w:sz="4" w:space="0" w:color="999999"/>
            </w:tcBorders>
            <w:shd w:val="clear" w:color="auto" w:fill="auto"/>
            <w:noWrap/>
            <w:vAlign w:val="bottom"/>
            <w:hideMark/>
          </w:tcPr>
          <w:p w14:paraId="04F1A206"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21.8</w:t>
            </w:r>
          </w:p>
        </w:tc>
        <w:tc>
          <w:tcPr>
            <w:tcW w:w="898" w:type="pct"/>
            <w:tcBorders>
              <w:top w:val="nil"/>
              <w:left w:val="double" w:sz="6" w:space="0" w:color="auto"/>
              <w:bottom w:val="single" w:sz="8" w:space="0" w:color="auto"/>
              <w:right w:val="nil"/>
            </w:tcBorders>
            <w:shd w:val="clear" w:color="auto" w:fill="auto"/>
            <w:vAlign w:val="center"/>
            <w:hideMark/>
          </w:tcPr>
          <w:p w14:paraId="44E17BD3"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20.2</w:t>
            </w:r>
            <w:r w:rsidRPr="006E774F">
              <w:rPr>
                <w:rFonts w:asciiTheme="majorBidi" w:hAnsiTheme="majorBidi" w:cstheme="majorBidi"/>
                <w:sz w:val="20"/>
                <w:szCs w:val="20"/>
              </w:rPr>
              <w:t xml:space="preserve"> c</w:t>
            </w:r>
          </w:p>
        </w:tc>
      </w:tr>
      <w:tr w:rsidR="00C87C9C" w:rsidRPr="006E774F" w14:paraId="12FFAD79"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38E79DC" w14:textId="77777777" w:rsidR="00C87C9C" w:rsidRPr="006E774F"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BE5E3FB"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500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680612"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20.8</w:t>
            </w:r>
          </w:p>
        </w:tc>
        <w:tc>
          <w:tcPr>
            <w:tcW w:w="714" w:type="pct"/>
            <w:tcBorders>
              <w:top w:val="nil"/>
              <w:left w:val="single" w:sz="4" w:space="0" w:color="999999"/>
              <w:bottom w:val="nil"/>
              <w:right w:val="single" w:sz="4" w:space="0" w:color="999999"/>
            </w:tcBorders>
            <w:shd w:val="clear" w:color="auto" w:fill="auto"/>
            <w:noWrap/>
            <w:vAlign w:val="bottom"/>
            <w:hideMark/>
          </w:tcPr>
          <w:p w14:paraId="4ABDE456"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22.2</w:t>
            </w:r>
          </w:p>
        </w:tc>
        <w:tc>
          <w:tcPr>
            <w:tcW w:w="714" w:type="pct"/>
            <w:tcBorders>
              <w:top w:val="nil"/>
              <w:left w:val="single" w:sz="4" w:space="0" w:color="999999"/>
              <w:bottom w:val="nil"/>
              <w:right w:val="single" w:sz="4" w:space="0" w:color="999999"/>
            </w:tcBorders>
            <w:shd w:val="clear" w:color="auto" w:fill="auto"/>
            <w:noWrap/>
            <w:vAlign w:val="bottom"/>
            <w:hideMark/>
          </w:tcPr>
          <w:p w14:paraId="71EDA48F"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25.0</w:t>
            </w:r>
          </w:p>
        </w:tc>
        <w:tc>
          <w:tcPr>
            <w:tcW w:w="531" w:type="pct"/>
            <w:tcBorders>
              <w:top w:val="nil"/>
              <w:left w:val="single" w:sz="4" w:space="0" w:color="999999"/>
              <w:bottom w:val="nil"/>
              <w:right w:val="single" w:sz="4" w:space="0" w:color="999999"/>
            </w:tcBorders>
            <w:shd w:val="clear" w:color="auto" w:fill="auto"/>
            <w:noWrap/>
            <w:vAlign w:val="bottom"/>
            <w:hideMark/>
          </w:tcPr>
          <w:p w14:paraId="44CF02AD"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54A68315"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23.3</w:t>
            </w:r>
            <w:r w:rsidRPr="006E774F">
              <w:rPr>
                <w:rFonts w:asciiTheme="majorBidi" w:hAnsiTheme="majorBidi" w:cstheme="majorBidi"/>
                <w:sz w:val="20"/>
                <w:szCs w:val="20"/>
              </w:rPr>
              <w:t xml:space="preserve"> a</w:t>
            </w:r>
          </w:p>
        </w:tc>
      </w:tr>
      <w:tr w:rsidR="00C87C9C" w:rsidRPr="006E774F" w14:paraId="1D75DA3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5AEC38F" w14:textId="77777777" w:rsidR="00C87C9C" w:rsidRPr="006E774F"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C914587"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750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251A31" w14:textId="77777777" w:rsidR="00C87C9C" w:rsidRPr="006E774F" w:rsidRDefault="00C87C9C"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19.8</w:t>
            </w:r>
          </w:p>
        </w:tc>
        <w:tc>
          <w:tcPr>
            <w:tcW w:w="714" w:type="pct"/>
            <w:tcBorders>
              <w:top w:val="nil"/>
              <w:left w:val="single" w:sz="4" w:space="0" w:color="999999"/>
              <w:bottom w:val="nil"/>
              <w:right w:val="single" w:sz="4" w:space="0" w:color="999999"/>
            </w:tcBorders>
            <w:shd w:val="clear" w:color="auto" w:fill="auto"/>
            <w:noWrap/>
            <w:vAlign w:val="bottom"/>
            <w:hideMark/>
          </w:tcPr>
          <w:p w14:paraId="366AB4F3"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36AC9E87"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24.5</w:t>
            </w:r>
          </w:p>
        </w:tc>
        <w:tc>
          <w:tcPr>
            <w:tcW w:w="531" w:type="pct"/>
            <w:tcBorders>
              <w:top w:val="nil"/>
              <w:left w:val="single" w:sz="4" w:space="0" w:color="999999"/>
              <w:bottom w:val="nil"/>
              <w:right w:val="single" w:sz="4" w:space="0" w:color="999999"/>
            </w:tcBorders>
            <w:shd w:val="clear" w:color="auto" w:fill="auto"/>
            <w:noWrap/>
            <w:vAlign w:val="bottom"/>
            <w:hideMark/>
          </w:tcPr>
          <w:p w14:paraId="174A6920"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25.2</w:t>
            </w:r>
          </w:p>
        </w:tc>
        <w:tc>
          <w:tcPr>
            <w:tcW w:w="898" w:type="pct"/>
            <w:tcBorders>
              <w:top w:val="nil"/>
              <w:left w:val="double" w:sz="6" w:space="0" w:color="auto"/>
              <w:bottom w:val="single" w:sz="8" w:space="0" w:color="auto"/>
              <w:right w:val="nil"/>
            </w:tcBorders>
            <w:shd w:val="clear" w:color="auto" w:fill="auto"/>
            <w:vAlign w:val="center"/>
            <w:hideMark/>
          </w:tcPr>
          <w:p w14:paraId="1CAFC06D" w14:textId="77777777" w:rsidR="00C87C9C" w:rsidRPr="006E774F" w:rsidRDefault="00C87C9C"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22.8</w:t>
            </w:r>
            <w:r w:rsidRPr="006E774F">
              <w:rPr>
                <w:rFonts w:asciiTheme="majorBidi" w:hAnsiTheme="majorBidi" w:cstheme="majorBidi"/>
                <w:sz w:val="20"/>
                <w:szCs w:val="20"/>
              </w:rPr>
              <w:t xml:space="preserve"> b</w:t>
            </w:r>
          </w:p>
        </w:tc>
      </w:tr>
      <w:tr w:rsidR="00C87C9C" w:rsidRPr="006E774F" w14:paraId="7324C3C8"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D41F1F5" w14:textId="77777777" w:rsidR="00C87C9C" w:rsidRPr="006E774F" w:rsidRDefault="00C87C9C"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5EC2CC0" w14:textId="77777777" w:rsidR="00C87C9C" w:rsidRPr="006E774F" w:rsidRDefault="00C87C9C" w:rsidP="00CD6F53">
            <w:pPr>
              <w:pStyle w:val="a4"/>
              <w:bidi w:val="0"/>
              <w:jc w:val="center"/>
              <w:rPr>
                <w:rFonts w:asciiTheme="majorBidi" w:hAnsiTheme="majorBidi" w:cstheme="majorBidi"/>
                <w:b/>
                <w:bCs/>
                <w:sz w:val="20"/>
                <w:szCs w:val="20"/>
              </w:rPr>
            </w:pPr>
            <w:r w:rsidRPr="006E774F">
              <w:rPr>
                <w:rFonts w:asciiTheme="majorBidi" w:hAnsiTheme="majorBidi" w:cstheme="majorBidi"/>
                <w:b/>
                <w:bCs/>
                <w:sz w:val="20"/>
                <w:szCs w:val="20"/>
              </w:rPr>
              <w:t>0.9045</w:t>
            </w:r>
          </w:p>
        </w:tc>
        <w:tc>
          <w:tcPr>
            <w:tcW w:w="898" w:type="pct"/>
            <w:tcBorders>
              <w:top w:val="nil"/>
              <w:left w:val="double" w:sz="6" w:space="0" w:color="auto"/>
              <w:bottom w:val="double" w:sz="6" w:space="0" w:color="auto"/>
              <w:right w:val="nil"/>
            </w:tcBorders>
            <w:shd w:val="clear" w:color="000000" w:fill="D0CECE"/>
            <w:vAlign w:val="center"/>
            <w:hideMark/>
          </w:tcPr>
          <w:p w14:paraId="007DBF69" w14:textId="77777777" w:rsidR="00C87C9C" w:rsidRPr="006E774F" w:rsidRDefault="00C87C9C"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0.4523</w:t>
            </w:r>
          </w:p>
        </w:tc>
      </w:tr>
      <w:tr w:rsidR="00C87C9C" w:rsidRPr="006E774F" w14:paraId="16D23E3D"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477C90A" w14:textId="77777777" w:rsidR="00C87C9C" w:rsidRPr="006E774F"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26873E6" w14:textId="77777777" w:rsidR="00C87C9C" w:rsidRPr="006E774F" w:rsidRDefault="00C87C9C" w:rsidP="00CD6F53">
            <w:pPr>
              <w:pStyle w:val="a4"/>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C3334A4" w14:textId="77777777" w:rsidR="00C87C9C" w:rsidRPr="006E774F"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3775B9C" w14:textId="77777777" w:rsidR="00C87C9C" w:rsidRPr="006E774F"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50235F5" w14:textId="77777777" w:rsidR="00C87C9C" w:rsidRPr="006E774F" w:rsidRDefault="00C87C9C" w:rsidP="00CD6F53">
            <w:pPr>
              <w:pStyle w:val="a4"/>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40DCBA04" w14:textId="77777777" w:rsidR="00C87C9C" w:rsidRPr="006E774F" w:rsidRDefault="00C87C9C" w:rsidP="00CD6F53">
            <w:pPr>
              <w:pStyle w:val="a4"/>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6ED90644" w14:textId="77777777" w:rsidR="00C87C9C" w:rsidRPr="006E774F" w:rsidRDefault="008A2D5A"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Effect Bud Location</w:t>
            </w:r>
          </w:p>
        </w:tc>
      </w:tr>
      <w:tr w:rsidR="00D22F63" w:rsidRPr="006E774F" w14:paraId="2BEC8167"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AAA746B" w14:textId="77777777" w:rsidR="00D22F63" w:rsidRPr="006E774F" w:rsidRDefault="00D22F63" w:rsidP="00885B39">
            <w:pPr>
              <w:pStyle w:val="a4"/>
              <w:bidi w:val="0"/>
              <w:jc w:val="center"/>
              <w:rPr>
                <w:rFonts w:asciiTheme="majorBidi" w:hAnsiTheme="majorBidi" w:cstheme="majorBidi"/>
                <w:b/>
                <w:bCs/>
                <w:sz w:val="20"/>
                <w:szCs w:val="20"/>
              </w:rPr>
            </w:pPr>
            <w:r w:rsidRPr="006E774F">
              <w:rPr>
                <w:rFonts w:asciiTheme="majorBidi" w:hAnsiTheme="majorBidi" w:cstheme="majorBidi"/>
                <w:b/>
                <w:bCs/>
                <w:sz w:val="20"/>
                <w:szCs w:val="20"/>
                <w:lang w:bidi="ar-SY"/>
              </w:rPr>
              <w:t>interaction Bud Location</w:t>
            </w:r>
            <w:r w:rsidRPr="006E774F">
              <w:rPr>
                <w:rFonts w:asciiTheme="majorBidi" w:hAnsiTheme="majorBidi" w:cstheme="majorBidi"/>
                <w:b/>
                <w:bCs/>
                <w:sz w:val="20"/>
                <w:szCs w:val="20"/>
                <w:rtl/>
                <w:lang w:bidi="ar-SY"/>
              </w:rPr>
              <w:t xml:space="preserve"> </w:t>
            </w:r>
            <w:r w:rsidRPr="006E774F">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1840E093" w14:textId="77777777" w:rsidR="00D22F63" w:rsidRPr="006E774F" w:rsidRDefault="00D22F63" w:rsidP="0096665B">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F4279F" w14:textId="77777777" w:rsidR="00D22F63" w:rsidRPr="006E774F" w:rsidRDefault="00D22F63"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18.8</w:t>
            </w:r>
          </w:p>
        </w:tc>
        <w:tc>
          <w:tcPr>
            <w:tcW w:w="714" w:type="pct"/>
            <w:tcBorders>
              <w:top w:val="nil"/>
              <w:left w:val="single" w:sz="4" w:space="0" w:color="999999"/>
              <w:bottom w:val="nil"/>
              <w:right w:val="single" w:sz="4" w:space="0" w:color="999999"/>
            </w:tcBorders>
            <w:shd w:val="clear" w:color="auto" w:fill="auto"/>
            <w:noWrap/>
            <w:vAlign w:val="bottom"/>
            <w:hideMark/>
          </w:tcPr>
          <w:p w14:paraId="30A0A56D"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20.4</w:t>
            </w:r>
          </w:p>
        </w:tc>
        <w:tc>
          <w:tcPr>
            <w:tcW w:w="714" w:type="pct"/>
            <w:tcBorders>
              <w:top w:val="nil"/>
              <w:left w:val="single" w:sz="4" w:space="0" w:color="999999"/>
              <w:bottom w:val="nil"/>
              <w:right w:val="single" w:sz="4" w:space="0" w:color="999999"/>
            </w:tcBorders>
            <w:shd w:val="clear" w:color="auto" w:fill="auto"/>
            <w:noWrap/>
            <w:vAlign w:val="bottom"/>
            <w:hideMark/>
          </w:tcPr>
          <w:p w14:paraId="1DF715F3"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22.9</w:t>
            </w:r>
          </w:p>
        </w:tc>
        <w:tc>
          <w:tcPr>
            <w:tcW w:w="531" w:type="pct"/>
            <w:tcBorders>
              <w:top w:val="nil"/>
              <w:left w:val="single" w:sz="4" w:space="0" w:color="999999"/>
              <w:bottom w:val="nil"/>
              <w:right w:val="single" w:sz="4" w:space="0" w:color="999999"/>
            </w:tcBorders>
            <w:shd w:val="clear" w:color="auto" w:fill="auto"/>
            <w:noWrap/>
            <w:vAlign w:val="bottom"/>
            <w:hideMark/>
          </w:tcPr>
          <w:p w14:paraId="2B11CC77"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23.3</w:t>
            </w:r>
          </w:p>
        </w:tc>
        <w:tc>
          <w:tcPr>
            <w:tcW w:w="898" w:type="pct"/>
            <w:tcBorders>
              <w:top w:val="nil"/>
              <w:left w:val="double" w:sz="6" w:space="0" w:color="auto"/>
              <w:bottom w:val="single" w:sz="8" w:space="0" w:color="auto"/>
              <w:right w:val="nil"/>
            </w:tcBorders>
            <w:shd w:val="clear" w:color="auto" w:fill="auto"/>
            <w:vAlign w:val="center"/>
            <w:hideMark/>
          </w:tcPr>
          <w:p w14:paraId="64DDCC1E"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21.3</w:t>
            </w:r>
            <w:r w:rsidRPr="006E774F">
              <w:rPr>
                <w:rFonts w:asciiTheme="majorBidi" w:hAnsiTheme="majorBidi" w:cstheme="majorBidi"/>
                <w:sz w:val="20"/>
                <w:szCs w:val="20"/>
              </w:rPr>
              <w:t xml:space="preserve"> a</w:t>
            </w:r>
          </w:p>
        </w:tc>
      </w:tr>
      <w:tr w:rsidR="00D22F63" w:rsidRPr="006E774F" w14:paraId="24E9327E"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2B2D127A" w14:textId="77777777" w:rsidR="00D22F63" w:rsidRPr="006E774F" w:rsidRDefault="00D22F63"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B2AA5CA" w14:textId="77777777" w:rsidR="00D22F63" w:rsidRPr="006E774F" w:rsidRDefault="00D22F63" w:rsidP="0096665B">
            <w:pPr>
              <w:pStyle w:val="a4"/>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E271D8F" w14:textId="77777777" w:rsidR="00D22F63" w:rsidRPr="006E774F" w:rsidRDefault="00D22F63" w:rsidP="00CD6F53">
            <w:pPr>
              <w:pStyle w:val="a4"/>
              <w:bidi w:val="0"/>
              <w:jc w:val="center"/>
              <w:rPr>
                <w:rFonts w:asciiTheme="majorBidi" w:hAnsiTheme="majorBidi" w:cstheme="majorBidi"/>
                <w:sz w:val="20"/>
                <w:szCs w:val="20"/>
                <w:rtl/>
              </w:rPr>
            </w:pPr>
            <w:r w:rsidRPr="006E774F">
              <w:rPr>
                <w:rFonts w:asciiTheme="majorBidi" w:hAnsiTheme="majorBidi" w:cstheme="majorBidi"/>
                <w:sz w:val="20"/>
                <w:szCs w:val="20"/>
              </w:rPr>
              <w:t>18.1</w:t>
            </w:r>
          </w:p>
        </w:tc>
        <w:tc>
          <w:tcPr>
            <w:tcW w:w="714" w:type="pct"/>
            <w:tcBorders>
              <w:top w:val="nil"/>
              <w:left w:val="single" w:sz="4" w:space="0" w:color="999999"/>
              <w:bottom w:val="nil"/>
              <w:right w:val="single" w:sz="4" w:space="0" w:color="999999"/>
            </w:tcBorders>
            <w:shd w:val="clear" w:color="auto" w:fill="auto"/>
            <w:noWrap/>
            <w:vAlign w:val="bottom"/>
            <w:hideMark/>
          </w:tcPr>
          <w:p w14:paraId="2DA5D56F"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20.4</w:t>
            </w:r>
          </w:p>
        </w:tc>
        <w:tc>
          <w:tcPr>
            <w:tcW w:w="714" w:type="pct"/>
            <w:tcBorders>
              <w:top w:val="nil"/>
              <w:left w:val="single" w:sz="4" w:space="0" w:color="999999"/>
              <w:bottom w:val="nil"/>
              <w:right w:val="single" w:sz="4" w:space="0" w:color="999999"/>
            </w:tcBorders>
            <w:shd w:val="clear" w:color="auto" w:fill="auto"/>
            <w:noWrap/>
            <w:vAlign w:val="bottom"/>
            <w:hideMark/>
          </w:tcPr>
          <w:p w14:paraId="4DF9DF09"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22.8</w:t>
            </w:r>
          </w:p>
        </w:tc>
        <w:tc>
          <w:tcPr>
            <w:tcW w:w="531" w:type="pct"/>
            <w:tcBorders>
              <w:top w:val="nil"/>
              <w:left w:val="single" w:sz="4" w:space="0" w:color="999999"/>
              <w:bottom w:val="nil"/>
              <w:right w:val="single" w:sz="4" w:space="0" w:color="999999"/>
            </w:tcBorders>
            <w:shd w:val="clear" w:color="auto" w:fill="auto"/>
            <w:noWrap/>
            <w:vAlign w:val="bottom"/>
            <w:hideMark/>
          </w:tcPr>
          <w:p w14:paraId="05EE42B3"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Pr>
              <w:t>23.5</w:t>
            </w:r>
          </w:p>
        </w:tc>
        <w:tc>
          <w:tcPr>
            <w:tcW w:w="898" w:type="pct"/>
            <w:tcBorders>
              <w:top w:val="nil"/>
              <w:left w:val="double" w:sz="6" w:space="0" w:color="auto"/>
              <w:bottom w:val="single" w:sz="8" w:space="0" w:color="auto"/>
              <w:right w:val="nil"/>
            </w:tcBorders>
            <w:shd w:val="clear" w:color="auto" w:fill="auto"/>
            <w:vAlign w:val="center"/>
            <w:hideMark/>
          </w:tcPr>
          <w:p w14:paraId="20818C1F" w14:textId="77777777" w:rsidR="00D22F63" w:rsidRPr="006E774F" w:rsidRDefault="00D22F63" w:rsidP="00CD6F53">
            <w:pPr>
              <w:pStyle w:val="a4"/>
              <w:bidi w:val="0"/>
              <w:jc w:val="center"/>
              <w:rPr>
                <w:rFonts w:asciiTheme="majorBidi" w:hAnsiTheme="majorBidi" w:cstheme="majorBidi"/>
                <w:sz w:val="20"/>
                <w:szCs w:val="20"/>
              </w:rPr>
            </w:pPr>
            <w:r w:rsidRPr="006E774F">
              <w:rPr>
                <w:rFonts w:asciiTheme="majorBidi" w:hAnsiTheme="majorBidi" w:cstheme="majorBidi"/>
                <w:sz w:val="20"/>
                <w:szCs w:val="20"/>
                <w:rtl/>
              </w:rPr>
              <w:t>21.2</w:t>
            </w:r>
            <w:r w:rsidRPr="006E774F">
              <w:rPr>
                <w:rFonts w:asciiTheme="majorBidi" w:hAnsiTheme="majorBidi" w:cstheme="majorBidi"/>
                <w:sz w:val="20"/>
                <w:szCs w:val="20"/>
              </w:rPr>
              <w:t xml:space="preserve"> a</w:t>
            </w:r>
          </w:p>
        </w:tc>
      </w:tr>
      <w:tr w:rsidR="00C87C9C" w:rsidRPr="006E774F" w14:paraId="7E372AED"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142CC37" w14:textId="77777777" w:rsidR="00C87C9C" w:rsidRPr="006E774F" w:rsidRDefault="00C87C9C" w:rsidP="00CD6F53">
            <w:pPr>
              <w:pStyle w:val="a4"/>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AA1158D" w14:textId="77777777" w:rsidR="00C87C9C" w:rsidRPr="006E774F" w:rsidRDefault="00C87C9C" w:rsidP="00CD6F53">
            <w:pPr>
              <w:pStyle w:val="a4"/>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rPr>
              <w:t>0.6396</w:t>
            </w:r>
          </w:p>
        </w:tc>
        <w:tc>
          <w:tcPr>
            <w:tcW w:w="898" w:type="pct"/>
            <w:tcBorders>
              <w:top w:val="nil"/>
              <w:left w:val="double" w:sz="6" w:space="0" w:color="auto"/>
              <w:bottom w:val="double" w:sz="6" w:space="0" w:color="auto"/>
              <w:right w:val="nil"/>
            </w:tcBorders>
            <w:shd w:val="clear" w:color="000000" w:fill="D0CECE"/>
            <w:vAlign w:val="center"/>
            <w:hideMark/>
          </w:tcPr>
          <w:p w14:paraId="30C48536" w14:textId="77777777" w:rsidR="00C87C9C" w:rsidRPr="006E774F" w:rsidRDefault="00C87C9C" w:rsidP="00CD6F53">
            <w:pPr>
              <w:pStyle w:val="a4"/>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rPr>
              <w:t>0.3198</w:t>
            </w:r>
          </w:p>
        </w:tc>
      </w:tr>
    </w:tbl>
    <w:p w14:paraId="2576BCC9" w14:textId="77777777" w:rsidR="00C87C9C" w:rsidRPr="00284521" w:rsidRDefault="00C87C9C" w:rsidP="00C87C9C">
      <w:pPr>
        <w:pStyle w:val="a4"/>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Number of fruits per plant trait of the Strawberry Festival variety:</w:t>
      </w:r>
    </w:p>
    <w:p w14:paraId="574A6B07" w14:textId="32A27C25" w:rsidR="00F900F9" w:rsidRDefault="00C87C9C" w:rsidP="00F900F9">
      <w:pPr>
        <w:bidi w:val="0"/>
        <w:jc w:val="both"/>
        <w:rPr>
          <w:rFonts w:asciiTheme="majorBidi" w:hAnsiTheme="majorBidi" w:cstheme="majorBidi"/>
          <w:b/>
          <w:bCs/>
          <w:sz w:val="24"/>
          <w:szCs w:val="24"/>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 xml:space="preserve">: </w:t>
      </w:r>
      <w:r w:rsidRPr="00284521">
        <w:rPr>
          <w:rFonts w:asciiTheme="majorBidi" w:hAnsiTheme="majorBidi" w:cstheme="majorBidi"/>
          <w:sz w:val="24"/>
          <w:szCs w:val="24"/>
          <w:rtl/>
          <w:lang w:bidi="ar-SY"/>
        </w:rPr>
        <w:t xml:space="preserve"> </w:t>
      </w:r>
      <w:r w:rsidRPr="00284521">
        <w:rPr>
          <w:rFonts w:asciiTheme="majorBidi" w:hAnsiTheme="majorBidi" w:cstheme="majorBidi"/>
          <w:sz w:val="24"/>
          <w:szCs w:val="24"/>
          <w:lang w:bidi="ar-SY"/>
        </w:rPr>
        <w:t xml:space="preserve">Table (5) indicates that the concentration of C3 (750 ppm) significantly outperformed the number of fruits per plant (62.9 fruits) over all the studied concentrations (0-250-500 ppm), in which the number of fruits per plant decreased by percentages of (32.43-24.06-2.38%), respectively. This is attributed to the fact that at low to </w:t>
      </w:r>
      <w:r w:rsidRPr="00284521">
        <w:rPr>
          <w:rFonts w:asciiTheme="majorBidi" w:hAnsiTheme="majorBidi" w:cstheme="majorBidi"/>
          <w:sz w:val="24"/>
          <w:szCs w:val="24"/>
          <w:lang w:bidi="ar-SY"/>
        </w:rPr>
        <w:lastRenderedPageBreak/>
        <w:t xml:space="preserve">medium concentrations, the number of fruits increases by improving fruit set and reducing flower drop, </w:t>
      </w:r>
      <w:r w:rsidR="00F900F9" w:rsidRPr="00F900F9">
        <w:rPr>
          <w:rFonts w:asciiTheme="majorBidi" w:hAnsiTheme="majorBidi" w:cstheme="majorBidi"/>
          <w:sz w:val="24"/>
          <w:szCs w:val="24"/>
          <w:lang w:bidi="ar-SY"/>
        </w:rPr>
        <w:t>The use of high concentrations of the hormone leads to a decrease due to its high toxicity</w:t>
      </w:r>
      <w:r w:rsidR="00F900F9" w:rsidRPr="001D3F8B">
        <w:rPr>
          <w:rFonts w:asciiTheme="majorBidi" w:hAnsiTheme="majorBidi" w:cstheme="majorBidi"/>
          <w:sz w:val="24"/>
          <w:szCs w:val="24"/>
          <w:lang w:bidi="ar-SY"/>
        </w:rPr>
        <w:t>(</w:t>
      </w:r>
      <w:proofErr w:type="spellStart"/>
      <w:r w:rsidR="00F900F9" w:rsidRPr="001D3F8B">
        <w:rPr>
          <w:rFonts w:asciiTheme="majorBidi" w:hAnsiTheme="majorBidi" w:cstheme="majorBidi"/>
          <w:sz w:val="24"/>
          <w:szCs w:val="24"/>
          <w:lang w:bidi="ar-SY"/>
        </w:rPr>
        <w:t>Rademacher</w:t>
      </w:r>
      <w:proofErr w:type="spellEnd"/>
      <w:r w:rsidR="00F900F9" w:rsidRPr="001D3F8B">
        <w:rPr>
          <w:rFonts w:asciiTheme="majorBidi" w:hAnsiTheme="majorBidi" w:cstheme="majorBidi"/>
          <w:sz w:val="24"/>
          <w:szCs w:val="24"/>
          <w:lang w:bidi="ar-SY"/>
        </w:rPr>
        <w:t>, 2000</w:t>
      </w:r>
      <w:r w:rsidR="00F900F9">
        <w:rPr>
          <w:rFonts w:asciiTheme="majorBidi" w:hAnsiTheme="majorBidi" w:cstheme="majorBidi"/>
          <w:sz w:val="24"/>
          <w:szCs w:val="24"/>
          <w:lang w:bidi="ar-SY"/>
        </w:rPr>
        <w:t>)</w:t>
      </w:r>
      <w:r w:rsidR="00F900F9" w:rsidRPr="001D3F8B">
        <w:rPr>
          <w:rFonts w:asciiTheme="majorBidi" w:hAnsiTheme="majorBidi" w:cstheme="majorBidi"/>
          <w:sz w:val="24"/>
          <w:szCs w:val="24"/>
          <w:rtl/>
          <w:lang w:bidi="ar-SY"/>
        </w:rPr>
        <w:t>.</w:t>
      </w:r>
    </w:p>
    <w:p w14:paraId="30019038" w14:textId="5CF8E048" w:rsidR="00C87C9C" w:rsidRPr="00284521" w:rsidRDefault="00C87C9C" w:rsidP="00F900F9">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first-degree bud score (53.7 fruits) was also insignificantly superior to the second-degree bud score in the number of fruits per plant, by 0.18%. Flower buds in advanced stages (close to opening) respond better to hormonal and environmental stimuli, and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xml:space="preserve"> (2019) indicated that managing flower load (such as reducing buds by 30%) balances fruit number and quality</w:t>
      </w:r>
      <w:r w:rsidRPr="00284521">
        <w:rPr>
          <w:rFonts w:asciiTheme="majorBidi" w:hAnsiTheme="majorBidi" w:cstheme="majorBidi"/>
          <w:sz w:val="24"/>
          <w:szCs w:val="24"/>
          <w:rtl/>
          <w:lang w:bidi="ar-SY"/>
        </w:rPr>
        <w:t>.</w:t>
      </w:r>
    </w:p>
    <w:p w14:paraId="4706795A"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Table (5) indicates that the third week of cooling period significantly outperformed the other cooling periods (2-1-0 weeks) in the number of fruits per plant (62.7 fruits) in the trait of number of fruits per plant (3.03-23.44-31.41%), respectively. The cooling period plays a role in breaking the dormancy of flower buds and activating flowering genes, and a sufficient period increases the number of flowers and thus the number of fruits, and a lack of cooling leads to heterogeneous flowering and a small number of fruits (Hancock, 2020</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5E6A56B2"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Also, the interaction effect of C3 N1 (750ppm concentration with first-degree budding) was significantly superior in the number of fruits per plant, reaching (62.9 fruits), over all other studied interactions, followed by C3 N1 (750ppm concentration with first-degree budding) reaching (62.8 fruits</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308CE52C"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 xml:space="preserve">The interaction between </w:t>
      </w:r>
      <w:proofErr w:type="spellStart"/>
      <w:r w:rsidRPr="001D3F8B">
        <w:rPr>
          <w:rFonts w:asciiTheme="majorBidi" w:hAnsiTheme="majorBidi" w:cstheme="majorBidi"/>
          <w:b/>
          <w:bCs/>
          <w:sz w:val="24"/>
          <w:szCs w:val="24"/>
          <w:lang w:bidi="ar-SY"/>
        </w:rPr>
        <w:t>Cycocel</w:t>
      </w:r>
      <w:proofErr w:type="spellEnd"/>
      <w:r w:rsidRPr="001D3F8B">
        <w:rPr>
          <w:rFonts w:asciiTheme="majorBidi" w:hAnsiTheme="majorBidi" w:cstheme="majorBidi"/>
          <w:b/>
          <w:bCs/>
          <w:sz w:val="24"/>
          <w:szCs w:val="24"/>
          <w:lang w:bidi="ar-SY"/>
        </w:rPr>
        <w:t xml:space="preserve"> concentration and </w:t>
      </w:r>
      <w:proofErr w:type="spellStart"/>
      <w:r w:rsidRPr="001D3F8B">
        <w:rPr>
          <w:rFonts w:asciiTheme="majorBidi" w:hAnsiTheme="majorBidi" w:cstheme="majorBidi"/>
          <w:b/>
          <w:bCs/>
          <w:sz w:val="24"/>
          <w:szCs w:val="24"/>
          <w:lang w:bidi="ar-SY"/>
        </w:rPr>
        <w:t>and</w:t>
      </w:r>
      <w:proofErr w:type="spellEnd"/>
      <w:r w:rsidRPr="001D3F8B">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Also, the interaction effect of C1 concentration (750ppm concentration) with 3-week cooling period (75.1) was significantly higher in the number of fruits per plant, followed by C3 (750ppm concentration) and refrigeration for two weeks, which reached (73.5 fruits) over all other studied interactions</w:t>
      </w:r>
      <w:r w:rsidRPr="001D3F8B">
        <w:rPr>
          <w:rFonts w:asciiTheme="majorBidi" w:hAnsiTheme="majorBidi" w:cstheme="majorBidi"/>
          <w:sz w:val="24"/>
          <w:szCs w:val="24"/>
          <w:rtl/>
          <w:lang w:bidi="ar-SY"/>
        </w:rPr>
        <w:t>.</w:t>
      </w:r>
    </w:p>
    <w:p w14:paraId="2840A227" w14:textId="77777777" w:rsidR="00C87C9C" w:rsidRPr="00BE551B" w:rsidRDefault="00C87C9C" w:rsidP="00C87C9C">
      <w:pPr>
        <w:bidi w:val="0"/>
        <w:jc w:val="both"/>
        <w:rPr>
          <w:rFonts w:ascii="Simplified Arabic" w:hAnsi="Simplified Arabic" w:cs="Simplified Arabic"/>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Also, the interaction effect of second-order budding with a 3-week cooling period (63 flowers) was significantly superior in the number of fruits per plant</w:t>
      </w:r>
      <w:r w:rsidRPr="001D3F8B">
        <w:rPr>
          <w:rFonts w:asciiTheme="majorBidi" w:hAnsiTheme="majorBidi" w:cstheme="majorBidi"/>
          <w:sz w:val="24"/>
          <w:szCs w:val="24"/>
          <w:rtl/>
          <w:lang w:bidi="ar-SY"/>
        </w:rPr>
        <w:t>.</w:t>
      </w:r>
    </w:p>
    <w:p w14:paraId="52996B7D"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 xml:space="preserve">The triple interaction effect of </w:t>
      </w:r>
      <w:proofErr w:type="spellStart"/>
      <w:r w:rsidRPr="001D3F8B">
        <w:rPr>
          <w:rFonts w:asciiTheme="majorBidi" w:hAnsiTheme="majorBidi" w:cstheme="majorBidi"/>
          <w:b/>
          <w:bCs/>
          <w:sz w:val="24"/>
          <w:szCs w:val="24"/>
          <w:lang w:bidi="ar-SY"/>
        </w:rPr>
        <w:t>Cycocel</w:t>
      </w:r>
      <w:proofErr w:type="spellEnd"/>
      <w:r w:rsidRPr="001D3F8B">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The combined effect of C3 (750 ppm) and second-order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significantly outperformed the combined effect of C3 (750 ppm) and first-order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(75.3 fruits) on fruit set per plant, followed by the combined effect of C3 (750 ppm) and first-order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(75 fruits). This is because </w:t>
      </w:r>
      <w:proofErr w:type="spellStart"/>
      <w:r w:rsidRPr="001D3F8B">
        <w:rPr>
          <w:rFonts w:asciiTheme="majorBidi" w:hAnsiTheme="majorBidi" w:cstheme="majorBidi"/>
          <w:sz w:val="24"/>
          <w:szCs w:val="24"/>
          <w:lang w:bidi="ar-SY"/>
        </w:rPr>
        <w:t>cycocel</w:t>
      </w:r>
      <w:proofErr w:type="spellEnd"/>
      <w:r w:rsidRPr="001D3F8B">
        <w:rPr>
          <w:rFonts w:asciiTheme="majorBidi" w:hAnsiTheme="majorBidi" w:cstheme="majorBidi"/>
          <w:sz w:val="24"/>
          <w:szCs w:val="24"/>
          <w:lang w:bidi="ar-SY"/>
        </w:rPr>
        <w:t xml:space="preserve"> raises </w:t>
      </w:r>
      <w:proofErr w:type="spellStart"/>
      <w:r w:rsidRPr="001D3F8B">
        <w:rPr>
          <w:rFonts w:asciiTheme="majorBidi" w:hAnsiTheme="majorBidi" w:cstheme="majorBidi"/>
          <w:sz w:val="24"/>
          <w:szCs w:val="24"/>
          <w:lang w:bidi="ar-SY"/>
        </w:rPr>
        <w:t>cytokinin</w:t>
      </w:r>
      <w:proofErr w:type="spellEnd"/>
      <w:r w:rsidRPr="001D3F8B">
        <w:rPr>
          <w:rFonts w:asciiTheme="majorBidi" w:hAnsiTheme="majorBidi" w:cstheme="majorBidi"/>
          <w:sz w:val="24"/>
          <w:szCs w:val="24"/>
          <w:lang w:bidi="ar-SY"/>
        </w:rPr>
        <w:t xml:space="preserve">/gibberellin levels, which stimulates flower bud differentiation, and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and </w:t>
      </w:r>
      <w:proofErr w:type="spellStart"/>
      <w:r w:rsidRPr="001D3F8B">
        <w:rPr>
          <w:rFonts w:asciiTheme="majorBidi" w:hAnsiTheme="majorBidi" w:cstheme="majorBidi"/>
          <w:sz w:val="24"/>
          <w:szCs w:val="24"/>
          <w:lang w:bidi="ar-SY"/>
        </w:rPr>
        <w:t>cycocel</w:t>
      </w:r>
      <w:proofErr w:type="spellEnd"/>
      <w:r w:rsidRPr="001D3F8B">
        <w:rPr>
          <w:rFonts w:asciiTheme="majorBidi" w:hAnsiTheme="majorBidi" w:cstheme="majorBidi"/>
          <w:sz w:val="24"/>
          <w:szCs w:val="24"/>
          <w:lang w:bidi="ar-SY"/>
        </w:rPr>
        <w:t xml:space="preserve"> direct carbohydrates toward fruiting rather than vegetative growth. In addition, pollination efficiency of buds formed after sufficient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is stronger and better at fruit set (Hancock, 2020</w:t>
      </w:r>
      <w:r>
        <w:rPr>
          <w:rFonts w:asciiTheme="majorBidi" w:hAnsiTheme="majorBidi" w:cstheme="majorBidi"/>
          <w:sz w:val="24"/>
          <w:szCs w:val="24"/>
          <w:lang w:bidi="ar-SY"/>
        </w:rPr>
        <w:t>).</w:t>
      </w:r>
    </w:p>
    <w:p w14:paraId="62BD7286" w14:textId="77777777" w:rsidR="00C87C9C" w:rsidRPr="000632EC" w:rsidRDefault="00C87C9C" w:rsidP="00C87C9C">
      <w:pPr>
        <w:pStyle w:val="a4"/>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Pr>
          <w:rFonts w:asciiTheme="majorBidi" w:hAnsiTheme="majorBidi" w:cstheme="majorBidi"/>
          <w:b/>
          <w:bCs/>
          <w:sz w:val="24"/>
          <w:szCs w:val="24"/>
          <w:lang w:bidi="ar-SY"/>
        </w:rPr>
        <w:t>5</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Number of fruits per plant</w:t>
      </w:r>
      <w:r w:rsidRPr="000632EC">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94"/>
        <w:gridCol w:w="1300"/>
        <w:gridCol w:w="1299"/>
        <w:gridCol w:w="1299"/>
        <w:gridCol w:w="1299"/>
        <w:gridCol w:w="1301"/>
        <w:gridCol w:w="1394"/>
      </w:tblGrid>
      <w:tr w:rsidR="008A2D5A" w:rsidRPr="00BE551B" w14:paraId="2A6F9168"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18DF6FE6" w14:textId="77777777" w:rsidR="008A2D5A" w:rsidRPr="009A40F5" w:rsidRDefault="008A2D5A" w:rsidP="0096665B">
            <w:pPr>
              <w:pStyle w:val="a4"/>
              <w:bidi w:val="0"/>
              <w:jc w:val="center"/>
              <w:rPr>
                <w:rFonts w:ascii="Simplified Arabic" w:hAnsi="Simplified Arabic" w:cs="Simplified Arabic"/>
                <w:b/>
                <w:bCs/>
                <w:sz w:val="20"/>
                <w:szCs w:val="20"/>
              </w:rPr>
            </w:pPr>
            <w:proofErr w:type="spellStart"/>
            <w:r w:rsidRPr="009A40F5">
              <w:rPr>
                <w:rFonts w:asciiTheme="majorBidi" w:hAnsiTheme="majorBidi" w:cstheme="majorBidi"/>
                <w:b/>
                <w:bCs/>
                <w:sz w:val="20"/>
                <w:szCs w:val="20"/>
                <w:lang w:bidi="ar-SY"/>
              </w:rPr>
              <w:t>Cycocel</w:t>
            </w:r>
            <w:proofErr w:type="spellEnd"/>
            <w:r w:rsidRPr="009A40F5">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4ED48FA3" w14:textId="77777777" w:rsidR="008A2D5A" w:rsidRPr="009A40F5" w:rsidRDefault="008A2D5A" w:rsidP="0096665B">
            <w:pPr>
              <w:pStyle w:val="a4"/>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4B974C30" w14:textId="77777777" w:rsidR="008A2D5A" w:rsidRPr="009A40F5" w:rsidRDefault="008A2D5A" w:rsidP="0096665B">
            <w:pPr>
              <w:pStyle w:val="a4"/>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 xml:space="preserve">Cooling </w:t>
            </w:r>
            <w:r w:rsidRPr="009A40F5">
              <w:rPr>
                <w:rFonts w:asciiTheme="majorBidi" w:hAnsiTheme="majorBidi" w:cstheme="majorBidi"/>
                <w:b/>
                <w:bCs/>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06529D77" w14:textId="77777777" w:rsidR="008A2D5A" w:rsidRPr="009A40F5" w:rsidRDefault="008A2D5A" w:rsidP="0096665B">
            <w:pPr>
              <w:pStyle w:val="a4"/>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lang w:bidi="ar-SY"/>
              </w:rPr>
              <w:t xml:space="preserve">interaction </w:t>
            </w:r>
            <w:proofErr w:type="spellStart"/>
            <w:r w:rsidRPr="009A40F5">
              <w:rPr>
                <w:rFonts w:ascii="Simplified Arabic" w:hAnsi="Simplified Arabic" w:cs="Simplified Arabic"/>
                <w:b/>
                <w:bCs/>
                <w:sz w:val="20"/>
                <w:szCs w:val="20"/>
                <w:lang w:bidi="ar-SY"/>
              </w:rPr>
              <w:t>Cycocel</w:t>
            </w:r>
            <w:proofErr w:type="spellEnd"/>
            <w:r w:rsidRPr="009A40F5">
              <w:rPr>
                <w:rFonts w:ascii="Simplified Arabic" w:hAnsi="Simplified Arabic" w:cs="Simplified Arabic"/>
                <w:b/>
                <w:bCs/>
                <w:sz w:val="20"/>
                <w:szCs w:val="20"/>
                <w:rtl/>
                <w:lang w:bidi="ar-SY"/>
              </w:rPr>
              <w:t xml:space="preserve"> </w:t>
            </w:r>
            <w:r w:rsidRPr="009A40F5">
              <w:rPr>
                <w:rFonts w:ascii="Simplified Arabic" w:hAnsi="Simplified Arabic" w:cs="Simplified Arabic"/>
                <w:b/>
                <w:bCs/>
                <w:sz w:val="20"/>
                <w:szCs w:val="20"/>
                <w:lang w:bidi="ar-SY"/>
              </w:rPr>
              <w:t xml:space="preserve"> x Bud Location</w:t>
            </w:r>
          </w:p>
        </w:tc>
      </w:tr>
      <w:tr w:rsidR="008A2D5A" w:rsidRPr="00BE551B" w14:paraId="72A26802"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152A1EF2" w14:textId="77777777" w:rsidR="008A2D5A" w:rsidRPr="003858CC" w:rsidRDefault="008A2D5A" w:rsidP="00CD6F53">
            <w:pPr>
              <w:pStyle w:val="a4"/>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0BF1ED6E" w14:textId="77777777" w:rsidR="008A2D5A" w:rsidRPr="003858CC" w:rsidRDefault="008A2D5A" w:rsidP="00CD6F53">
            <w:pPr>
              <w:pStyle w:val="a4"/>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5B2E3B53" w14:textId="77777777" w:rsidR="008A2D5A" w:rsidRPr="009A40F5" w:rsidRDefault="008A2D5A" w:rsidP="0096665B">
            <w:pPr>
              <w:pStyle w:val="a4"/>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17A6B8FF" w14:textId="77777777" w:rsidR="008A2D5A" w:rsidRPr="009A40F5" w:rsidRDefault="008A2D5A" w:rsidP="0096665B">
            <w:pPr>
              <w:pStyle w:val="a4"/>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7213B9F1" w14:textId="27FA517E" w:rsidR="008A2D5A" w:rsidRPr="009A40F5" w:rsidRDefault="008A2D5A" w:rsidP="0096665B">
            <w:pPr>
              <w:pStyle w:val="a4"/>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2 week</w:t>
            </w:r>
            <w:r w:rsidR="009A40F5" w:rsidRPr="009A40F5">
              <w:rPr>
                <w:rFonts w:ascii="Simplified Arabic" w:hAnsi="Simplified Arabic" w:cs="Simplified Arabic"/>
                <w:b/>
                <w:bCs/>
                <w:sz w:val="20"/>
                <w:szCs w:val="20"/>
              </w:rPr>
              <w:t>s</w:t>
            </w:r>
          </w:p>
        </w:tc>
        <w:tc>
          <w:tcPr>
            <w:tcW w:w="715" w:type="pct"/>
            <w:tcBorders>
              <w:top w:val="nil"/>
              <w:left w:val="double" w:sz="6" w:space="0" w:color="auto"/>
              <w:bottom w:val="single" w:sz="8" w:space="0" w:color="auto"/>
              <w:right w:val="nil"/>
            </w:tcBorders>
            <w:shd w:val="clear" w:color="000000" w:fill="D0CECE"/>
            <w:vAlign w:val="center"/>
            <w:hideMark/>
          </w:tcPr>
          <w:p w14:paraId="79D1524D" w14:textId="4915071F" w:rsidR="008A2D5A" w:rsidRPr="009A40F5" w:rsidRDefault="008A2D5A" w:rsidP="0096665B">
            <w:pPr>
              <w:pStyle w:val="a4"/>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3 week</w:t>
            </w:r>
            <w:r w:rsidR="009A40F5" w:rsidRPr="009A40F5">
              <w:rPr>
                <w:rFonts w:ascii="Simplified Arabic" w:hAnsi="Simplified Arabic" w:cs="Simplified Arabic"/>
                <w:b/>
                <w:bCs/>
                <w:sz w:val="20"/>
                <w:szCs w:val="20"/>
              </w:rPr>
              <w:t>s</w:t>
            </w:r>
          </w:p>
        </w:tc>
        <w:tc>
          <w:tcPr>
            <w:tcW w:w="714" w:type="pct"/>
            <w:vMerge/>
            <w:tcBorders>
              <w:top w:val="double" w:sz="6" w:space="0" w:color="auto"/>
              <w:left w:val="double" w:sz="6" w:space="0" w:color="auto"/>
              <w:bottom w:val="single" w:sz="8" w:space="0" w:color="000000"/>
              <w:right w:val="nil"/>
            </w:tcBorders>
            <w:vAlign w:val="center"/>
            <w:hideMark/>
          </w:tcPr>
          <w:p w14:paraId="6E4F48A2" w14:textId="77777777" w:rsidR="008A2D5A" w:rsidRPr="003858CC" w:rsidRDefault="008A2D5A" w:rsidP="00CD6F53">
            <w:pPr>
              <w:pStyle w:val="a4"/>
              <w:bidi w:val="0"/>
              <w:jc w:val="center"/>
              <w:rPr>
                <w:rFonts w:ascii="Simplified Arabic" w:hAnsi="Simplified Arabic" w:cs="Simplified Arabic"/>
                <w:sz w:val="20"/>
                <w:szCs w:val="20"/>
              </w:rPr>
            </w:pPr>
          </w:p>
        </w:tc>
      </w:tr>
      <w:tr w:rsidR="008F15AD" w:rsidRPr="00BE551B" w14:paraId="35CC7850"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B7D09F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66F51316"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2EA2D93"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32.3</w:t>
            </w:r>
          </w:p>
        </w:tc>
        <w:tc>
          <w:tcPr>
            <w:tcW w:w="714" w:type="pct"/>
            <w:tcBorders>
              <w:top w:val="nil"/>
              <w:left w:val="single" w:sz="4" w:space="0" w:color="999999"/>
              <w:bottom w:val="nil"/>
              <w:right w:val="single" w:sz="4" w:space="0" w:color="999999"/>
            </w:tcBorders>
            <w:shd w:val="clear" w:color="auto" w:fill="auto"/>
            <w:noWrap/>
            <w:vAlign w:val="bottom"/>
            <w:hideMark/>
          </w:tcPr>
          <w:p w14:paraId="4CE34089"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40.2</w:t>
            </w:r>
          </w:p>
        </w:tc>
        <w:tc>
          <w:tcPr>
            <w:tcW w:w="714" w:type="pct"/>
            <w:tcBorders>
              <w:top w:val="nil"/>
              <w:left w:val="single" w:sz="4" w:space="0" w:color="999999"/>
              <w:bottom w:val="nil"/>
              <w:right w:val="single" w:sz="4" w:space="0" w:color="999999"/>
            </w:tcBorders>
            <w:shd w:val="clear" w:color="auto" w:fill="auto"/>
            <w:noWrap/>
            <w:vAlign w:val="bottom"/>
            <w:hideMark/>
          </w:tcPr>
          <w:p w14:paraId="452FA35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46.2</w:t>
            </w:r>
          </w:p>
        </w:tc>
        <w:tc>
          <w:tcPr>
            <w:tcW w:w="715" w:type="pct"/>
            <w:tcBorders>
              <w:top w:val="nil"/>
              <w:left w:val="single" w:sz="4" w:space="0" w:color="999999"/>
              <w:bottom w:val="nil"/>
              <w:right w:val="single" w:sz="4" w:space="0" w:color="999999"/>
            </w:tcBorders>
            <w:shd w:val="clear" w:color="auto" w:fill="auto"/>
            <w:noWrap/>
            <w:vAlign w:val="bottom"/>
            <w:hideMark/>
          </w:tcPr>
          <w:p w14:paraId="4F99CC5E"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50.3</w:t>
            </w:r>
          </w:p>
        </w:tc>
        <w:tc>
          <w:tcPr>
            <w:tcW w:w="714" w:type="pct"/>
            <w:tcBorders>
              <w:top w:val="nil"/>
              <w:left w:val="double" w:sz="6" w:space="0" w:color="auto"/>
              <w:bottom w:val="single" w:sz="8" w:space="0" w:color="auto"/>
              <w:right w:val="nil"/>
            </w:tcBorders>
            <w:shd w:val="clear" w:color="auto" w:fill="auto"/>
            <w:vAlign w:val="center"/>
            <w:hideMark/>
          </w:tcPr>
          <w:p w14:paraId="5A421FD8"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42.3</w:t>
            </w:r>
          </w:p>
        </w:tc>
      </w:tr>
      <w:tr w:rsidR="008F15AD" w:rsidRPr="00BE551B" w14:paraId="688FE83E"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0305C8C"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A5B2546"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5B1D408"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33.9</w:t>
            </w:r>
          </w:p>
        </w:tc>
        <w:tc>
          <w:tcPr>
            <w:tcW w:w="714" w:type="pct"/>
            <w:tcBorders>
              <w:top w:val="nil"/>
              <w:left w:val="single" w:sz="4" w:space="0" w:color="999999"/>
              <w:bottom w:val="nil"/>
              <w:right w:val="single" w:sz="4" w:space="0" w:color="999999"/>
            </w:tcBorders>
            <w:shd w:val="clear" w:color="auto" w:fill="auto"/>
            <w:noWrap/>
            <w:vAlign w:val="bottom"/>
            <w:hideMark/>
          </w:tcPr>
          <w:p w14:paraId="42202AD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39.1</w:t>
            </w:r>
          </w:p>
        </w:tc>
        <w:tc>
          <w:tcPr>
            <w:tcW w:w="714" w:type="pct"/>
            <w:tcBorders>
              <w:top w:val="nil"/>
              <w:left w:val="single" w:sz="4" w:space="0" w:color="999999"/>
              <w:bottom w:val="nil"/>
              <w:right w:val="single" w:sz="4" w:space="0" w:color="999999"/>
            </w:tcBorders>
            <w:shd w:val="clear" w:color="auto" w:fill="auto"/>
            <w:noWrap/>
            <w:vAlign w:val="bottom"/>
            <w:hideMark/>
          </w:tcPr>
          <w:p w14:paraId="67179420"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47.5</w:t>
            </w:r>
          </w:p>
        </w:tc>
        <w:tc>
          <w:tcPr>
            <w:tcW w:w="715" w:type="pct"/>
            <w:tcBorders>
              <w:top w:val="nil"/>
              <w:left w:val="single" w:sz="4" w:space="0" w:color="999999"/>
              <w:bottom w:val="nil"/>
              <w:right w:val="single" w:sz="4" w:space="0" w:color="999999"/>
            </w:tcBorders>
            <w:shd w:val="clear" w:color="auto" w:fill="auto"/>
            <w:noWrap/>
            <w:vAlign w:val="bottom"/>
            <w:hideMark/>
          </w:tcPr>
          <w:p w14:paraId="0E9A87AA"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50.5</w:t>
            </w:r>
          </w:p>
        </w:tc>
        <w:tc>
          <w:tcPr>
            <w:tcW w:w="714" w:type="pct"/>
            <w:tcBorders>
              <w:top w:val="nil"/>
              <w:left w:val="double" w:sz="6" w:space="0" w:color="auto"/>
              <w:bottom w:val="single" w:sz="8" w:space="0" w:color="auto"/>
              <w:right w:val="nil"/>
            </w:tcBorders>
            <w:shd w:val="clear" w:color="auto" w:fill="auto"/>
            <w:vAlign w:val="center"/>
            <w:hideMark/>
          </w:tcPr>
          <w:p w14:paraId="595337C8"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42.8</w:t>
            </w:r>
          </w:p>
        </w:tc>
      </w:tr>
      <w:tr w:rsidR="008F15AD" w:rsidRPr="00BE551B" w14:paraId="50A48ED3"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3CD84A3"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E66538F"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6A04F9F"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40.9</w:t>
            </w:r>
          </w:p>
        </w:tc>
        <w:tc>
          <w:tcPr>
            <w:tcW w:w="714" w:type="pct"/>
            <w:tcBorders>
              <w:top w:val="nil"/>
              <w:left w:val="single" w:sz="4" w:space="0" w:color="999999"/>
              <w:bottom w:val="nil"/>
              <w:right w:val="single" w:sz="4" w:space="0" w:color="999999"/>
            </w:tcBorders>
            <w:shd w:val="clear" w:color="auto" w:fill="auto"/>
            <w:noWrap/>
            <w:vAlign w:val="bottom"/>
            <w:hideMark/>
          </w:tcPr>
          <w:p w14:paraId="6F1B42DA"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44.5</w:t>
            </w:r>
          </w:p>
        </w:tc>
        <w:tc>
          <w:tcPr>
            <w:tcW w:w="714" w:type="pct"/>
            <w:tcBorders>
              <w:top w:val="nil"/>
              <w:left w:val="single" w:sz="4" w:space="0" w:color="999999"/>
              <w:bottom w:val="nil"/>
              <w:right w:val="single" w:sz="4" w:space="0" w:color="999999"/>
            </w:tcBorders>
            <w:shd w:val="clear" w:color="auto" w:fill="auto"/>
            <w:noWrap/>
            <w:vAlign w:val="bottom"/>
            <w:hideMark/>
          </w:tcPr>
          <w:p w14:paraId="03E098F7"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54.6</w:t>
            </w:r>
          </w:p>
        </w:tc>
        <w:tc>
          <w:tcPr>
            <w:tcW w:w="715" w:type="pct"/>
            <w:tcBorders>
              <w:top w:val="nil"/>
              <w:left w:val="single" w:sz="4" w:space="0" w:color="999999"/>
              <w:bottom w:val="nil"/>
              <w:right w:val="single" w:sz="4" w:space="0" w:color="999999"/>
            </w:tcBorders>
            <w:shd w:val="clear" w:color="auto" w:fill="auto"/>
            <w:noWrap/>
            <w:vAlign w:val="bottom"/>
            <w:hideMark/>
          </w:tcPr>
          <w:p w14:paraId="5A58E14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1EC6EDFC"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48.2</w:t>
            </w:r>
          </w:p>
        </w:tc>
      </w:tr>
      <w:tr w:rsidR="008F15AD" w:rsidRPr="00BE551B" w14:paraId="45560B6F"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40809EB"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3717155"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215B879"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40.6</w:t>
            </w:r>
          </w:p>
        </w:tc>
        <w:tc>
          <w:tcPr>
            <w:tcW w:w="714" w:type="pct"/>
            <w:tcBorders>
              <w:top w:val="nil"/>
              <w:left w:val="single" w:sz="4" w:space="0" w:color="999999"/>
              <w:bottom w:val="nil"/>
              <w:right w:val="single" w:sz="4" w:space="0" w:color="999999"/>
            </w:tcBorders>
            <w:shd w:val="clear" w:color="auto" w:fill="auto"/>
            <w:noWrap/>
            <w:vAlign w:val="bottom"/>
            <w:hideMark/>
          </w:tcPr>
          <w:p w14:paraId="5652D7B1"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43.8</w:t>
            </w:r>
          </w:p>
        </w:tc>
        <w:tc>
          <w:tcPr>
            <w:tcW w:w="714" w:type="pct"/>
            <w:tcBorders>
              <w:top w:val="nil"/>
              <w:left w:val="single" w:sz="4" w:space="0" w:color="999999"/>
              <w:bottom w:val="nil"/>
              <w:right w:val="single" w:sz="4" w:space="0" w:color="999999"/>
            </w:tcBorders>
            <w:shd w:val="clear" w:color="auto" w:fill="auto"/>
            <w:noWrap/>
            <w:vAlign w:val="bottom"/>
            <w:hideMark/>
          </w:tcPr>
          <w:p w14:paraId="4329840E"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52.0</w:t>
            </w:r>
          </w:p>
        </w:tc>
        <w:tc>
          <w:tcPr>
            <w:tcW w:w="715" w:type="pct"/>
            <w:tcBorders>
              <w:top w:val="nil"/>
              <w:left w:val="single" w:sz="4" w:space="0" w:color="999999"/>
              <w:bottom w:val="nil"/>
              <w:right w:val="single" w:sz="4" w:space="0" w:color="999999"/>
            </w:tcBorders>
            <w:shd w:val="clear" w:color="auto" w:fill="auto"/>
            <w:noWrap/>
            <w:vAlign w:val="bottom"/>
            <w:hideMark/>
          </w:tcPr>
          <w:p w14:paraId="2ABBF65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07E7092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47.3</w:t>
            </w:r>
          </w:p>
        </w:tc>
      </w:tr>
      <w:tr w:rsidR="008F15AD" w:rsidRPr="00BE551B" w14:paraId="52F1984F"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1017001"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F327F32"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F46A124"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48.3</w:t>
            </w:r>
          </w:p>
        </w:tc>
        <w:tc>
          <w:tcPr>
            <w:tcW w:w="714" w:type="pct"/>
            <w:tcBorders>
              <w:top w:val="nil"/>
              <w:left w:val="single" w:sz="4" w:space="0" w:color="999999"/>
              <w:bottom w:val="nil"/>
              <w:right w:val="single" w:sz="4" w:space="0" w:color="999999"/>
            </w:tcBorders>
            <w:shd w:val="clear" w:color="auto" w:fill="auto"/>
            <w:noWrap/>
            <w:vAlign w:val="bottom"/>
            <w:hideMark/>
          </w:tcPr>
          <w:p w14:paraId="63A0C53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54.9</w:t>
            </w:r>
          </w:p>
        </w:tc>
        <w:tc>
          <w:tcPr>
            <w:tcW w:w="714" w:type="pct"/>
            <w:tcBorders>
              <w:top w:val="nil"/>
              <w:left w:val="single" w:sz="4" w:space="0" w:color="999999"/>
              <w:bottom w:val="nil"/>
              <w:right w:val="single" w:sz="4" w:space="0" w:color="999999"/>
            </w:tcBorders>
            <w:shd w:val="clear" w:color="auto" w:fill="auto"/>
            <w:noWrap/>
            <w:vAlign w:val="bottom"/>
            <w:hideMark/>
          </w:tcPr>
          <w:p w14:paraId="29BA6802"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70.1</w:t>
            </w:r>
          </w:p>
        </w:tc>
        <w:tc>
          <w:tcPr>
            <w:tcW w:w="715" w:type="pct"/>
            <w:tcBorders>
              <w:top w:val="nil"/>
              <w:left w:val="single" w:sz="4" w:space="0" w:color="999999"/>
              <w:bottom w:val="nil"/>
              <w:right w:val="single" w:sz="4" w:space="0" w:color="999999"/>
            </w:tcBorders>
            <w:shd w:val="clear" w:color="auto" w:fill="auto"/>
            <w:noWrap/>
            <w:vAlign w:val="bottom"/>
            <w:hideMark/>
          </w:tcPr>
          <w:p w14:paraId="6F34E1D3"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71.8</w:t>
            </w:r>
          </w:p>
        </w:tc>
        <w:tc>
          <w:tcPr>
            <w:tcW w:w="714" w:type="pct"/>
            <w:tcBorders>
              <w:top w:val="nil"/>
              <w:left w:val="double" w:sz="6" w:space="0" w:color="auto"/>
              <w:bottom w:val="single" w:sz="8" w:space="0" w:color="auto"/>
              <w:right w:val="nil"/>
            </w:tcBorders>
            <w:shd w:val="clear" w:color="auto" w:fill="auto"/>
            <w:vAlign w:val="center"/>
            <w:hideMark/>
          </w:tcPr>
          <w:p w14:paraId="5AC85855"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61.3</w:t>
            </w:r>
          </w:p>
        </w:tc>
      </w:tr>
      <w:tr w:rsidR="008F15AD" w:rsidRPr="00BE551B" w14:paraId="714FDA83"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6CE9F7"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258655A"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434DF27"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48.8</w:t>
            </w:r>
          </w:p>
        </w:tc>
        <w:tc>
          <w:tcPr>
            <w:tcW w:w="714" w:type="pct"/>
            <w:tcBorders>
              <w:top w:val="nil"/>
              <w:left w:val="single" w:sz="4" w:space="0" w:color="999999"/>
              <w:bottom w:val="nil"/>
              <w:right w:val="single" w:sz="4" w:space="0" w:color="999999"/>
            </w:tcBorders>
            <w:shd w:val="clear" w:color="auto" w:fill="auto"/>
            <w:noWrap/>
            <w:vAlign w:val="bottom"/>
            <w:hideMark/>
          </w:tcPr>
          <w:p w14:paraId="4B618A26"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54.8</w:t>
            </w:r>
          </w:p>
        </w:tc>
        <w:tc>
          <w:tcPr>
            <w:tcW w:w="714" w:type="pct"/>
            <w:tcBorders>
              <w:top w:val="nil"/>
              <w:left w:val="single" w:sz="4" w:space="0" w:color="999999"/>
              <w:bottom w:val="nil"/>
              <w:right w:val="single" w:sz="4" w:space="0" w:color="999999"/>
            </w:tcBorders>
            <w:shd w:val="clear" w:color="auto" w:fill="auto"/>
            <w:noWrap/>
            <w:vAlign w:val="bottom"/>
            <w:hideMark/>
          </w:tcPr>
          <w:p w14:paraId="77FDC05F"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69.2</w:t>
            </w:r>
          </w:p>
        </w:tc>
        <w:tc>
          <w:tcPr>
            <w:tcW w:w="715" w:type="pct"/>
            <w:tcBorders>
              <w:top w:val="nil"/>
              <w:left w:val="single" w:sz="4" w:space="0" w:color="999999"/>
              <w:bottom w:val="nil"/>
              <w:right w:val="single" w:sz="4" w:space="0" w:color="999999"/>
            </w:tcBorders>
            <w:shd w:val="clear" w:color="auto" w:fill="auto"/>
            <w:noWrap/>
            <w:vAlign w:val="bottom"/>
            <w:hideMark/>
          </w:tcPr>
          <w:p w14:paraId="5CCA0448"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73.4</w:t>
            </w:r>
          </w:p>
        </w:tc>
        <w:tc>
          <w:tcPr>
            <w:tcW w:w="714" w:type="pct"/>
            <w:tcBorders>
              <w:top w:val="nil"/>
              <w:left w:val="double" w:sz="6" w:space="0" w:color="auto"/>
              <w:bottom w:val="single" w:sz="8" w:space="0" w:color="auto"/>
              <w:right w:val="nil"/>
            </w:tcBorders>
            <w:shd w:val="clear" w:color="auto" w:fill="auto"/>
            <w:vAlign w:val="center"/>
            <w:hideMark/>
          </w:tcPr>
          <w:p w14:paraId="4D131D17"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61.5</w:t>
            </w:r>
          </w:p>
        </w:tc>
      </w:tr>
      <w:tr w:rsidR="008F15AD" w:rsidRPr="00BE551B" w14:paraId="52E95873"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F7EC7A8"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DBE3971" w14:textId="77777777" w:rsidR="008F15AD" w:rsidRPr="00305456" w:rsidRDefault="008F15AD"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AE93D8"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49.3</w:t>
            </w:r>
          </w:p>
        </w:tc>
        <w:tc>
          <w:tcPr>
            <w:tcW w:w="714" w:type="pct"/>
            <w:tcBorders>
              <w:top w:val="nil"/>
              <w:left w:val="single" w:sz="4" w:space="0" w:color="999999"/>
              <w:bottom w:val="nil"/>
              <w:right w:val="single" w:sz="4" w:space="0" w:color="999999"/>
            </w:tcBorders>
            <w:shd w:val="clear" w:color="auto" w:fill="auto"/>
            <w:noWrap/>
            <w:vAlign w:val="bottom"/>
            <w:hideMark/>
          </w:tcPr>
          <w:p w14:paraId="756A9F9B"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53.4</w:t>
            </w:r>
          </w:p>
        </w:tc>
        <w:tc>
          <w:tcPr>
            <w:tcW w:w="714" w:type="pct"/>
            <w:tcBorders>
              <w:top w:val="nil"/>
              <w:left w:val="single" w:sz="4" w:space="0" w:color="999999"/>
              <w:bottom w:val="nil"/>
              <w:right w:val="single" w:sz="4" w:space="0" w:color="999999"/>
            </w:tcBorders>
            <w:shd w:val="clear" w:color="auto" w:fill="auto"/>
            <w:noWrap/>
            <w:vAlign w:val="bottom"/>
            <w:hideMark/>
          </w:tcPr>
          <w:p w14:paraId="1679EADB"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74.0</w:t>
            </w:r>
          </w:p>
        </w:tc>
        <w:tc>
          <w:tcPr>
            <w:tcW w:w="715" w:type="pct"/>
            <w:tcBorders>
              <w:top w:val="nil"/>
              <w:left w:val="single" w:sz="4" w:space="0" w:color="999999"/>
              <w:bottom w:val="nil"/>
              <w:right w:val="single" w:sz="4" w:space="0" w:color="999999"/>
            </w:tcBorders>
            <w:shd w:val="clear" w:color="auto" w:fill="auto"/>
            <w:noWrap/>
            <w:vAlign w:val="bottom"/>
            <w:hideMark/>
          </w:tcPr>
          <w:p w14:paraId="5E339C9D"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714" w:type="pct"/>
            <w:tcBorders>
              <w:top w:val="nil"/>
              <w:left w:val="double" w:sz="6" w:space="0" w:color="auto"/>
              <w:bottom w:val="single" w:sz="8" w:space="0" w:color="auto"/>
              <w:right w:val="nil"/>
            </w:tcBorders>
            <w:shd w:val="clear" w:color="auto" w:fill="auto"/>
            <w:vAlign w:val="center"/>
            <w:hideMark/>
          </w:tcPr>
          <w:p w14:paraId="7D0C10B1"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62.9</w:t>
            </w:r>
          </w:p>
        </w:tc>
      </w:tr>
      <w:tr w:rsidR="008F15AD" w:rsidRPr="00BE551B" w14:paraId="70BFDE96"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CF3213F" w14:textId="77777777" w:rsidR="008F15AD" w:rsidRPr="003858CC" w:rsidRDefault="008F15AD"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4F562F" w14:textId="77777777" w:rsidR="008F15AD" w:rsidRPr="00305456" w:rsidRDefault="008F15AD"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CAA4348" w14:textId="77777777" w:rsidR="008F15AD" w:rsidRPr="003858CC" w:rsidRDefault="008F15AD"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49.7</w:t>
            </w:r>
          </w:p>
        </w:tc>
        <w:tc>
          <w:tcPr>
            <w:tcW w:w="714" w:type="pct"/>
            <w:tcBorders>
              <w:top w:val="nil"/>
              <w:left w:val="single" w:sz="4" w:space="0" w:color="999999"/>
              <w:bottom w:val="nil"/>
              <w:right w:val="single" w:sz="4" w:space="0" w:color="999999"/>
            </w:tcBorders>
            <w:shd w:val="clear" w:color="auto" w:fill="auto"/>
            <w:noWrap/>
            <w:vAlign w:val="bottom"/>
            <w:hideMark/>
          </w:tcPr>
          <w:p w14:paraId="0AE404E4"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53.3</w:t>
            </w:r>
          </w:p>
        </w:tc>
        <w:tc>
          <w:tcPr>
            <w:tcW w:w="714" w:type="pct"/>
            <w:tcBorders>
              <w:top w:val="nil"/>
              <w:left w:val="single" w:sz="4" w:space="0" w:color="999999"/>
              <w:bottom w:val="nil"/>
              <w:right w:val="single" w:sz="4" w:space="0" w:color="999999"/>
            </w:tcBorders>
            <w:shd w:val="clear" w:color="auto" w:fill="auto"/>
            <w:noWrap/>
            <w:vAlign w:val="bottom"/>
            <w:hideMark/>
          </w:tcPr>
          <w:p w14:paraId="689C493C"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73.0</w:t>
            </w:r>
          </w:p>
        </w:tc>
        <w:tc>
          <w:tcPr>
            <w:tcW w:w="715" w:type="pct"/>
            <w:tcBorders>
              <w:top w:val="nil"/>
              <w:left w:val="single" w:sz="4" w:space="0" w:color="999999"/>
              <w:bottom w:val="nil"/>
              <w:right w:val="single" w:sz="4" w:space="0" w:color="999999"/>
            </w:tcBorders>
            <w:shd w:val="clear" w:color="auto" w:fill="auto"/>
            <w:noWrap/>
            <w:vAlign w:val="bottom"/>
            <w:hideMark/>
          </w:tcPr>
          <w:p w14:paraId="4EB27BA8"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75.3</w:t>
            </w:r>
          </w:p>
        </w:tc>
        <w:tc>
          <w:tcPr>
            <w:tcW w:w="714" w:type="pct"/>
            <w:tcBorders>
              <w:top w:val="nil"/>
              <w:left w:val="double" w:sz="6" w:space="0" w:color="auto"/>
              <w:bottom w:val="single" w:sz="8" w:space="0" w:color="auto"/>
              <w:right w:val="nil"/>
            </w:tcBorders>
            <w:shd w:val="clear" w:color="auto" w:fill="auto"/>
            <w:vAlign w:val="center"/>
            <w:hideMark/>
          </w:tcPr>
          <w:p w14:paraId="303EB559" w14:textId="77777777" w:rsidR="008F15AD" w:rsidRPr="003858CC" w:rsidRDefault="008F15AD"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62.8</w:t>
            </w:r>
          </w:p>
        </w:tc>
      </w:tr>
      <w:tr w:rsidR="00C87C9C" w:rsidRPr="00BE551B" w14:paraId="2F9A5A59"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0BCB16BC" w14:textId="77777777" w:rsidR="00C87C9C" w:rsidRPr="009A40F5" w:rsidRDefault="00C87C9C" w:rsidP="00CD6F53">
            <w:pPr>
              <w:pStyle w:val="a4"/>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LSD</w:t>
            </w:r>
            <w:r w:rsidRPr="009A40F5">
              <w:rPr>
                <w:rFonts w:ascii="Simplified Arabic" w:hAnsi="Simplified Arabic" w:cs="Simplified Arabic"/>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0933CFB1" w14:textId="77777777" w:rsidR="00C87C9C" w:rsidRPr="009A40F5" w:rsidRDefault="00C87C9C" w:rsidP="00CD6F53">
            <w:pPr>
              <w:pStyle w:val="a4"/>
              <w:bidi w:val="0"/>
              <w:jc w:val="center"/>
              <w:rPr>
                <w:rFonts w:ascii="Simplified Arabic" w:hAnsi="Simplified Arabic" w:cs="Simplified Arabic"/>
                <w:b/>
                <w:bCs/>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3B35EEB" w14:textId="77777777" w:rsidR="00C87C9C" w:rsidRPr="009A40F5" w:rsidRDefault="00C87C9C" w:rsidP="00CD6F53">
            <w:pPr>
              <w:pStyle w:val="a4"/>
              <w:bidi w:val="0"/>
              <w:jc w:val="center"/>
              <w:rPr>
                <w:rFonts w:ascii="Simplified Arabic" w:hAnsi="Simplified Arabic" w:cs="Simplified Arabic"/>
                <w:b/>
                <w:bCs/>
                <w:sz w:val="20"/>
                <w:szCs w:val="20"/>
              </w:rPr>
            </w:pPr>
            <w:r w:rsidRPr="009A40F5">
              <w:rPr>
                <w:rFonts w:ascii="Simplified Arabic" w:hAnsi="Simplified Arabic" w:cs="Simplified Arabic"/>
                <w:b/>
                <w:bCs/>
                <w:sz w:val="20"/>
                <w:szCs w:val="20"/>
              </w:rPr>
              <w:t>5.419</w:t>
            </w:r>
          </w:p>
        </w:tc>
        <w:tc>
          <w:tcPr>
            <w:tcW w:w="714" w:type="pct"/>
            <w:tcBorders>
              <w:top w:val="nil"/>
              <w:left w:val="double" w:sz="6" w:space="0" w:color="auto"/>
              <w:bottom w:val="double" w:sz="6" w:space="0" w:color="auto"/>
              <w:right w:val="nil"/>
            </w:tcBorders>
            <w:shd w:val="clear" w:color="000000" w:fill="D0CECE"/>
            <w:vAlign w:val="center"/>
            <w:hideMark/>
          </w:tcPr>
          <w:p w14:paraId="334D17E4" w14:textId="77777777" w:rsidR="00C87C9C" w:rsidRPr="009A40F5" w:rsidRDefault="00C87C9C" w:rsidP="00CD6F53">
            <w:pPr>
              <w:pStyle w:val="a4"/>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rPr>
              <w:t>2.710</w:t>
            </w:r>
          </w:p>
        </w:tc>
      </w:tr>
      <w:tr w:rsidR="00C87C9C" w:rsidRPr="00BE551B" w14:paraId="4C46D5E4"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4F88DDF9" w14:textId="77777777" w:rsidR="00C87C9C" w:rsidRPr="009A40F5" w:rsidRDefault="008A2D5A" w:rsidP="00CD6F53">
            <w:pPr>
              <w:pStyle w:val="a4"/>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50B88AE6"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43.0</w:t>
            </w:r>
            <w:r w:rsidRPr="003858CC">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714" w:type="pct"/>
            <w:tcBorders>
              <w:top w:val="nil"/>
              <w:left w:val="single" w:sz="8" w:space="0" w:color="auto"/>
              <w:bottom w:val="single" w:sz="8" w:space="0" w:color="auto"/>
              <w:right w:val="nil"/>
            </w:tcBorders>
            <w:shd w:val="clear" w:color="auto" w:fill="auto"/>
            <w:vAlign w:val="center"/>
            <w:hideMark/>
          </w:tcPr>
          <w:p w14:paraId="52B5738B"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48.0</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161E7B1C"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60.8</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5" w:type="pct"/>
            <w:tcBorders>
              <w:top w:val="nil"/>
              <w:left w:val="single" w:sz="8" w:space="0" w:color="auto"/>
              <w:bottom w:val="single" w:sz="8" w:space="0" w:color="auto"/>
              <w:right w:val="nil"/>
            </w:tcBorders>
            <w:shd w:val="clear" w:color="auto" w:fill="auto"/>
            <w:vAlign w:val="center"/>
            <w:hideMark/>
          </w:tcPr>
          <w:p w14:paraId="2A658BF5"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62.7</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14B704FB" w14:textId="77777777" w:rsidR="00C87C9C" w:rsidRPr="003858CC" w:rsidRDefault="00C87C9C" w:rsidP="00CD6F53">
            <w:pPr>
              <w:pStyle w:val="a4"/>
              <w:bidi w:val="0"/>
              <w:jc w:val="center"/>
              <w:rPr>
                <w:rFonts w:ascii="Simplified Arabic" w:hAnsi="Simplified Arabic" w:cs="Simplified Arabic"/>
                <w:sz w:val="20"/>
                <w:szCs w:val="20"/>
                <w:rtl/>
              </w:rPr>
            </w:pPr>
          </w:p>
        </w:tc>
      </w:tr>
      <w:tr w:rsidR="00C87C9C" w:rsidRPr="00BE551B" w14:paraId="155C5A8B"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4887B52" w14:textId="77777777" w:rsidR="00C87C9C" w:rsidRPr="009A40F5" w:rsidRDefault="00C87C9C" w:rsidP="00CD6F53">
            <w:pPr>
              <w:pStyle w:val="a4"/>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rPr>
              <w:t>LSD</w:t>
            </w:r>
            <w:r w:rsidRPr="009A40F5">
              <w:rPr>
                <w:rFonts w:ascii="Simplified Arabic" w:hAnsi="Simplified Arabic" w:cs="Simplified Arabic"/>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2EFDD6C" w14:textId="77777777" w:rsidR="00C87C9C" w:rsidRPr="009A40F5" w:rsidRDefault="00C87C9C" w:rsidP="00CD6F53">
            <w:pPr>
              <w:pStyle w:val="a4"/>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rPr>
              <w:t>1.916</w:t>
            </w:r>
          </w:p>
        </w:tc>
        <w:tc>
          <w:tcPr>
            <w:tcW w:w="714" w:type="pct"/>
            <w:vMerge/>
            <w:tcBorders>
              <w:top w:val="nil"/>
              <w:left w:val="single" w:sz="8" w:space="0" w:color="auto"/>
              <w:bottom w:val="double" w:sz="6" w:space="0" w:color="000000"/>
              <w:right w:val="nil"/>
            </w:tcBorders>
            <w:vAlign w:val="center"/>
            <w:hideMark/>
          </w:tcPr>
          <w:p w14:paraId="170E298A" w14:textId="77777777" w:rsidR="00C87C9C" w:rsidRPr="003858CC" w:rsidRDefault="00C87C9C" w:rsidP="00CD6F53">
            <w:pPr>
              <w:pStyle w:val="a4"/>
              <w:bidi w:val="0"/>
              <w:jc w:val="center"/>
              <w:rPr>
                <w:rFonts w:ascii="Simplified Arabic" w:hAnsi="Simplified Arabic" w:cs="Simplified Arabic"/>
                <w:sz w:val="20"/>
                <w:szCs w:val="20"/>
              </w:rPr>
            </w:pPr>
          </w:p>
        </w:tc>
      </w:tr>
      <w:tr w:rsidR="00C87C9C" w:rsidRPr="00BE551B" w14:paraId="796992C1"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130A3DF2" w14:textId="77777777" w:rsidR="00C87C9C" w:rsidRPr="003858CC" w:rsidRDefault="00C87C9C" w:rsidP="00CD6F53">
            <w:pPr>
              <w:pStyle w:val="a4"/>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0AF73047"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803D295"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5B28036"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BED688A"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1DD05691"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5C95C9BF" w14:textId="77777777" w:rsidR="00C87C9C" w:rsidRPr="009A40F5" w:rsidRDefault="008A2D5A" w:rsidP="00CD6F53">
            <w:pPr>
              <w:pStyle w:val="a4"/>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 xml:space="preserve">Effect </w:t>
            </w:r>
            <w:proofErr w:type="spellStart"/>
            <w:r w:rsidRPr="009A40F5">
              <w:rPr>
                <w:rFonts w:asciiTheme="majorBidi" w:hAnsiTheme="majorBidi" w:cstheme="majorBidi"/>
                <w:b/>
                <w:bCs/>
                <w:sz w:val="20"/>
                <w:szCs w:val="20"/>
                <w:lang w:bidi="ar-SY"/>
              </w:rPr>
              <w:t>Cycocel</w:t>
            </w:r>
            <w:proofErr w:type="spellEnd"/>
            <w:r w:rsidRPr="009A40F5">
              <w:rPr>
                <w:rFonts w:asciiTheme="majorBidi" w:hAnsiTheme="majorBidi" w:cstheme="majorBidi"/>
                <w:b/>
                <w:bCs/>
                <w:sz w:val="20"/>
                <w:szCs w:val="20"/>
                <w:lang w:bidi="ar-SY"/>
              </w:rPr>
              <w:t xml:space="preserve"> concentration</w:t>
            </w:r>
          </w:p>
        </w:tc>
      </w:tr>
      <w:tr w:rsidR="00C87C9C" w:rsidRPr="00BE551B" w14:paraId="7CD24141"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22FE54E" w14:textId="77777777" w:rsidR="008A2D5A" w:rsidRPr="00607131" w:rsidRDefault="008A2D5A" w:rsidP="008A2D5A">
            <w:pPr>
              <w:pStyle w:val="a4"/>
              <w:bidi w:val="0"/>
              <w:jc w:val="center"/>
              <w:rPr>
                <w:rFonts w:asciiTheme="majorBidi" w:hAnsiTheme="majorBidi" w:cstheme="majorBidi"/>
                <w:b/>
                <w:bCs/>
                <w:sz w:val="20"/>
                <w:szCs w:val="20"/>
                <w:lang w:bidi="ar-SY"/>
              </w:rPr>
            </w:pPr>
            <w:r w:rsidRPr="00607131">
              <w:rPr>
                <w:rFonts w:asciiTheme="majorBidi" w:hAnsiTheme="majorBidi" w:cstheme="majorBidi"/>
                <w:b/>
                <w:bCs/>
                <w:sz w:val="20"/>
                <w:szCs w:val="20"/>
                <w:lang w:bidi="ar-SY"/>
              </w:rPr>
              <w:t xml:space="preserve">interaction </w:t>
            </w:r>
            <w:proofErr w:type="spellStart"/>
            <w:r w:rsidRPr="00607131">
              <w:rPr>
                <w:rFonts w:asciiTheme="majorBidi" w:hAnsiTheme="majorBidi" w:cstheme="majorBidi"/>
                <w:b/>
                <w:bCs/>
                <w:sz w:val="20"/>
                <w:szCs w:val="20"/>
                <w:lang w:bidi="ar-SY"/>
              </w:rPr>
              <w:t>Cycocel</w:t>
            </w:r>
            <w:proofErr w:type="spellEnd"/>
            <w:r w:rsidRPr="00607131">
              <w:rPr>
                <w:rFonts w:asciiTheme="majorBidi" w:hAnsiTheme="majorBidi" w:cstheme="majorBidi" w:hint="cs"/>
                <w:b/>
                <w:bCs/>
                <w:sz w:val="20"/>
                <w:szCs w:val="20"/>
                <w:rtl/>
                <w:lang w:bidi="ar-SY"/>
              </w:rPr>
              <w:t xml:space="preserve"> </w:t>
            </w:r>
            <w:r w:rsidRPr="00607131">
              <w:rPr>
                <w:rFonts w:asciiTheme="majorBidi" w:hAnsiTheme="majorBidi" w:cstheme="majorBidi"/>
                <w:b/>
                <w:bCs/>
                <w:sz w:val="20"/>
                <w:szCs w:val="20"/>
                <w:lang w:bidi="ar-SY"/>
              </w:rPr>
              <w:t xml:space="preserve"> x Cooling duration</w:t>
            </w:r>
          </w:p>
          <w:p w14:paraId="627CD074" w14:textId="77777777" w:rsidR="00C87C9C" w:rsidRPr="003858CC" w:rsidRDefault="00C87C9C" w:rsidP="00CD6F53">
            <w:pPr>
              <w:pStyle w:val="a4"/>
              <w:bidi w:val="0"/>
              <w:jc w:val="center"/>
              <w:rPr>
                <w:rFonts w:ascii="Simplified Arabic" w:hAnsi="Simplified Arabic" w:cs="Simplified Arabic"/>
                <w:sz w:val="20"/>
                <w:szCs w:val="20"/>
                <w:rtl/>
                <w:lang w:bidi="ar-SY"/>
              </w:rPr>
            </w:pPr>
          </w:p>
        </w:tc>
        <w:tc>
          <w:tcPr>
            <w:tcW w:w="715" w:type="pct"/>
            <w:tcBorders>
              <w:top w:val="nil"/>
              <w:left w:val="single" w:sz="8" w:space="0" w:color="auto"/>
              <w:bottom w:val="single" w:sz="8" w:space="0" w:color="auto"/>
              <w:right w:val="nil"/>
            </w:tcBorders>
            <w:shd w:val="clear" w:color="000000" w:fill="D0CECE"/>
            <w:vAlign w:val="center"/>
            <w:hideMark/>
          </w:tcPr>
          <w:p w14:paraId="6955DA4A"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A43528"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33.1</w:t>
            </w:r>
          </w:p>
        </w:tc>
        <w:tc>
          <w:tcPr>
            <w:tcW w:w="714" w:type="pct"/>
            <w:tcBorders>
              <w:top w:val="nil"/>
              <w:left w:val="single" w:sz="4" w:space="0" w:color="999999"/>
              <w:bottom w:val="nil"/>
              <w:right w:val="single" w:sz="4" w:space="0" w:color="999999"/>
            </w:tcBorders>
            <w:shd w:val="clear" w:color="auto" w:fill="auto"/>
            <w:noWrap/>
            <w:vAlign w:val="bottom"/>
            <w:hideMark/>
          </w:tcPr>
          <w:p w14:paraId="3F980511"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39.7</w:t>
            </w:r>
          </w:p>
        </w:tc>
        <w:tc>
          <w:tcPr>
            <w:tcW w:w="714" w:type="pct"/>
            <w:tcBorders>
              <w:top w:val="nil"/>
              <w:left w:val="single" w:sz="4" w:space="0" w:color="999999"/>
              <w:bottom w:val="nil"/>
              <w:right w:val="single" w:sz="4" w:space="0" w:color="999999"/>
            </w:tcBorders>
            <w:shd w:val="clear" w:color="auto" w:fill="auto"/>
            <w:noWrap/>
            <w:vAlign w:val="bottom"/>
            <w:hideMark/>
          </w:tcPr>
          <w:p w14:paraId="4607263B"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46.9</w:t>
            </w:r>
          </w:p>
        </w:tc>
        <w:tc>
          <w:tcPr>
            <w:tcW w:w="715" w:type="pct"/>
            <w:tcBorders>
              <w:top w:val="nil"/>
              <w:left w:val="single" w:sz="4" w:space="0" w:color="999999"/>
              <w:bottom w:val="nil"/>
              <w:right w:val="single" w:sz="4" w:space="0" w:color="999999"/>
            </w:tcBorders>
            <w:shd w:val="clear" w:color="auto" w:fill="auto"/>
            <w:noWrap/>
            <w:vAlign w:val="bottom"/>
            <w:hideMark/>
          </w:tcPr>
          <w:p w14:paraId="1B528319"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50.4</w:t>
            </w:r>
          </w:p>
        </w:tc>
        <w:tc>
          <w:tcPr>
            <w:tcW w:w="714" w:type="pct"/>
            <w:tcBorders>
              <w:top w:val="nil"/>
              <w:left w:val="double" w:sz="6" w:space="0" w:color="auto"/>
              <w:bottom w:val="single" w:sz="8" w:space="0" w:color="auto"/>
              <w:right w:val="nil"/>
            </w:tcBorders>
            <w:shd w:val="clear" w:color="auto" w:fill="auto"/>
            <w:vAlign w:val="center"/>
            <w:hideMark/>
          </w:tcPr>
          <w:p w14:paraId="477C0B81"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42.5</w:t>
            </w:r>
            <w:r w:rsidRPr="003858CC">
              <w:rPr>
                <w:rFonts w:ascii="Simplified Arabic" w:hAnsi="Simplified Arabic" w:cs="Simplified Arabic"/>
                <w:sz w:val="20"/>
                <w:szCs w:val="20"/>
              </w:rPr>
              <w:t xml:space="preserve"> c</w:t>
            </w:r>
          </w:p>
        </w:tc>
      </w:tr>
      <w:tr w:rsidR="00C87C9C" w:rsidRPr="00BE551B" w14:paraId="4974BC38"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91E624F" w14:textId="77777777" w:rsidR="00C87C9C" w:rsidRPr="003858CC"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DAE48BE"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22964E8"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40.8</w:t>
            </w:r>
          </w:p>
        </w:tc>
        <w:tc>
          <w:tcPr>
            <w:tcW w:w="714" w:type="pct"/>
            <w:tcBorders>
              <w:top w:val="nil"/>
              <w:left w:val="single" w:sz="4" w:space="0" w:color="999999"/>
              <w:bottom w:val="nil"/>
              <w:right w:val="single" w:sz="4" w:space="0" w:color="999999"/>
            </w:tcBorders>
            <w:shd w:val="clear" w:color="auto" w:fill="auto"/>
            <w:noWrap/>
            <w:vAlign w:val="bottom"/>
            <w:hideMark/>
          </w:tcPr>
          <w:p w14:paraId="391107DA"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44.2</w:t>
            </w:r>
          </w:p>
        </w:tc>
        <w:tc>
          <w:tcPr>
            <w:tcW w:w="714" w:type="pct"/>
            <w:tcBorders>
              <w:top w:val="nil"/>
              <w:left w:val="single" w:sz="4" w:space="0" w:color="999999"/>
              <w:bottom w:val="nil"/>
              <w:right w:val="single" w:sz="4" w:space="0" w:color="999999"/>
            </w:tcBorders>
            <w:shd w:val="clear" w:color="auto" w:fill="auto"/>
            <w:noWrap/>
            <w:vAlign w:val="bottom"/>
            <w:hideMark/>
          </w:tcPr>
          <w:p w14:paraId="5D66FB81"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53.3</w:t>
            </w:r>
          </w:p>
        </w:tc>
        <w:tc>
          <w:tcPr>
            <w:tcW w:w="715" w:type="pct"/>
            <w:tcBorders>
              <w:top w:val="nil"/>
              <w:left w:val="single" w:sz="4" w:space="0" w:color="999999"/>
              <w:bottom w:val="nil"/>
              <w:right w:val="single" w:sz="4" w:space="0" w:color="999999"/>
            </w:tcBorders>
            <w:shd w:val="clear" w:color="auto" w:fill="auto"/>
            <w:noWrap/>
            <w:vAlign w:val="bottom"/>
            <w:hideMark/>
          </w:tcPr>
          <w:p w14:paraId="52CB5E60"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5EF072E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47.8</w:t>
            </w:r>
            <w:r w:rsidRPr="003858CC">
              <w:rPr>
                <w:rFonts w:ascii="Simplified Arabic" w:hAnsi="Simplified Arabic" w:cs="Simplified Arabic"/>
                <w:sz w:val="20"/>
                <w:szCs w:val="20"/>
              </w:rPr>
              <w:t xml:space="preserve"> b</w:t>
            </w:r>
          </w:p>
        </w:tc>
      </w:tr>
      <w:tr w:rsidR="00C87C9C" w:rsidRPr="00BE551B" w14:paraId="79F3209B"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E6581F1" w14:textId="77777777" w:rsidR="00C87C9C" w:rsidRPr="003858CC"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736CCF9"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C623ECE"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48.5</w:t>
            </w:r>
          </w:p>
        </w:tc>
        <w:tc>
          <w:tcPr>
            <w:tcW w:w="714" w:type="pct"/>
            <w:tcBorders>
              <w:top w:val="nil"/>
              <w:left w:val="single" w:sz="4" w:space="0" w:color="999999"/>
              <w:bottom w:val="nil"/>
              <w:right w:val="single" w:sz="4" w:space="0" w:color="999999"/>
            </w:tcBorders>
            <w:shd w:val="clear" w:color="auto" w:fill="auto"/>
            <w:noWrap/>
            <w:vAlign w:val="bottom"/>
            <w:hideMark/>
          </w:tcPr>
          <w:p w14:paraId="7010303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54.9</w:t>
            </w:r>
          </w:p>
        </w:tc>
        <w:tc>
          <w:tcPr>
            <w:tcW w:w="714" w:type="pct"/>
            <w:tcBorders>
              <w:top w:val="nil"/>
              <w:left w:val="single" w:sz="4" w:space="0" w:color="999999"/>
              <w:bottom w:val="nil"/>
              <w:right w:val="single" w:sz="4" w:space="0" w:color="999999"/>
            </w:tcBorders>
            <w:shd w:val="clear" w:color="auto" w:fill="auto"/>
            <w:noWrap/>
            <w:vAlign w:val="bottom"/>
            <w:hideMark/>
          </w:tcPr>
          <w:p w14:paraId="38167D7B"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69.6</w:t>
            </w:r>
          </w:p>
        </w:tc>
        <w:tc>
          <w:tcPr>
            <w:tcW w:w="715" w:type="pct"/>
            <w:tcBorders>
              <w:top w:val="nil"/>
              <w:left w:val="single" w:sz="4" w:space="0" w:color="999999"/>
              <w:bottom w:val="nil"/>
              <w:right w:val="single" w:sz="4" w:space="0" w:color="999999"/>
            </w:tcBorders>
            <w:shd w:val="clear" w:color="auto" w:fill="auto"/>
            <w:noWrap/>
            <w:vAlign w:val="bottom"/>
            <w:hideMark/>
          </w:tcPr>
          <w:p w14:paraId="51D8A6E2"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72.6</w:t>
            </w:r>
          </w:p>
        </w:tc>
        <w:tc>
          <w:tcPr>
            <w:tcW w:w="714" w:type="pct"/>
            <w:tcBorders>
              <w:top w:val="nil"/>
              <w:left w:val="double" w:sz="6" w:space="0" w:color="auto"/>
              <w:bottom w:val="single" w:sz="8" w:space="0" w:color="auto"/>
              <w:right w:val="nil"/>
            </w:tcBorders>
            <w:shd w:val="clear" w:color="auto" w:fill="auto"/>
            <w:vAlign w:val="center"/>
            <w:hideMark/>
          </w:tcPr>
          <w:p w14:paraId="7F8705B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61.4</w:t>
            </w:r>
            <w:r w:rsidRPr="003858CC">
              <w:rPr>
                <w:rFonts w:ascii="Simplified Arabic" w:hAnsi="Simplified Arabic" w:cs="Simplified Arabic"/>
                <w:sz w:val="20"/>
                <w:szCs w:val="20"/>
              </w:rPr>
              <w:t xml:space="preserve"> a</w:t>
            </w:r>
          </w:p>
        </w:tc>
      </w:tr>
      <w:tr w:rsidR="00C87C9C" w:rsidRPr="00BE551B" w14:paraId="2749553A"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F36E67F" w14:textId="77777777" w:rsidR="00C87C9C" w:rsidRPr="003858CC" w:rsidRDefault="00C87C9C"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83590A4"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9FAE32F" w14:textId="77777777" w:rsidR="00C87C9C" w:rsidRPr="003858CC" w:rsidRDefault="00C87C9C"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49.5</w:t>
            </w:r>
          </w:p>
        </w:tc>
        <w:tc>
          <w:tcPr>
            <w:tcW w:w="714" w:type="pct"/>
            <w:tcBorders>
              <w:top w:val="nil"/>
              <w:left w:val="single" w:sz="4" w:space="0" w:color="999999"/>
              <w:bottom w:val="nil"/>
              <w:right w:val="single" w:sz="4" w:space="0" w:color="999999"/>
            </w:tcBorders>
            <w:shd w:val="clear" w:color="auto" w:fill="auto"/>
            <w:noWrap/>
            <w:vAlign w:val="bottom"/>
            <w:hideMark/>
          </w:tcPr>
          <w:p w14:paraId="68EA426F"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53.4</w:t>
            </w:r>
          </w:p>
        </w:tc>
        <w:tc>
          <w:tcPr>
            <w:tcW w:w="714" w:type="pct"/>
            <w:tcBorders>
              <w:top w:val="nil"/>
              <w:left w:val="single" w:sz="4" w:space="0" w:color="999999"/>
              <w:bottom w:val="nil"/>
              <w:right w:val="single" w:sz="4" w:space="0" w:color="999999"/>
            </w:tcBorders>
            <w:shd w:val="clear" w:color="auto" w:fill="auto"/>
            <w:noWrap/>
            <w:vAlign w:val="bottom"/>
            <w:hideMark/>
          </w:tcPr>
          <w:p w14:paraId="7E039DA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73.5</w:t>
            </w:r>
          </w:p>
        </w:tc>
        <w:tc>
          <w:tcPr>
            <w:tcW w:w="715" w:type="pct"/>
            <w:tcBorders>
              <w:top w:val="nil"/>
              <w:left w:val="single" w:sz="4" w:space="0" w:color="999999"/>
              <w:bottom w:val="nil"/>
              <w:right w:val="single" w:sz="4" w:space="0" w:color="999999"/>
            </w:tcBorders>
            <w:shd w:val="clear" w:color="auto" w:fill="auto"/>
            <w:noWrap/>
            <w:vAlign w:val="bottom"/>
            <w:hideMark/>
          </w:tcPr>
          <w:p w14:paraId="6BC3D6C6"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75.1</w:t>
            </w:r>
          </w:p>
        </w:tc>
        <w:tc>
          <w:tcPr>
            <w:tcW w:w="714" w:type="pct"/>
            <w:tcBorders>
              <w:top w:val="nil"/>
              <w:left w:val="double" w:sz="6" w:space="0" w:color="auto"/>
              <w:bottom w:val="single" w:sz="8" w:space="0" w:color="auto"/>
              <w:right w:val="nil"/>
            </w:tcBorders>
            <w:shd w:val="clear" w:color="auto" w:fill="auto"/>
            <w:vAlign w:val="center"/>
            <w:hideMark/>
          </w:tcPr>
          <w:p w14:paraId="5313524E" w14:textId="77777777" w:rsidR="00C87C9C" w:rsidRPr="003858CC" w:rsidRDefault="00C87C9C"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62.9</w:t>
            </w:r>
            <w:r w:rsidRPr="003858CC">
              <w:rPr>
                <w:rFonts w:ascii="Simplified Arabic" w:hAnsi="Simplified Arabic" w:cs="Simplified Arabic"/>
                <w:sz w:val="20"/>
                <w:szCs w:val="20"/>
              </w:rPr>
              <w:t xml:space="preserve"> a</w:t>
            </w:r>
          </w:p>
        </w:tc>
      </w:tr>
      <w:tr w:rsidR="00C87C9C" w:rsidRPr="00BE551B" w14:paraId="64FBE99A"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3575236" w14:textId="77777777" w:rsidR="00C87C9C" w:rsidRPr="00607131" w:rsidRDefault="00C87C9C" w:rsidP="00CD6F53">
            <w:pPr>
              <w:pStyle w:val="a4"/>
              <w:bidi w:val="0"/>
              <w:jc w:val="center"/>
              <w:rPr>
                <w:rFonts w:ascii="Simplified Arabic" w:hAnsi="Simplified Arabic" w:cs="Simplified Arabic"/>
                <w:b/>
                <w:bCs/>
                <w:sz w:val="20"/>
                <w:szCs w:val="20"/>
              </w:rPr>
            </w:pPr>
            <w:r w:rsidRPr="00607131">
              <w:rPr>
                <w:rFonts w:ascii="Simplified Arabic" w:hAnsi="Simplified Arabic" w:cs="Simplified Arabic"/>
                <w:b/>
                <w:bCs/>
                <w:sz w:val="20"/>
                <w:szCs w:val="20"/>
              </w:rPr>
              <w:t>LSD</w:t>
            </w:r>
            <w:r w:rsidRPr="00607131">
              <w:rPr>
                <w:rFonts w:ascii="Simplified Arabic" w:hAnsi="Simplified Arabic" w:cs="Simplified Arabic"/>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7F9A7AE" w14:textId="77777777" w:rsidR="00C87C9C" w:rsidRPr="00607131" w:rsidRDefault="00C87C9C" w:rsidP="00CD6F53">
            <w:pPr>
              <w:pStyle w:val="a4"/>
              <w:bidi w:val="0"/>
              <w:jc w:val="center"/>
              <w:rPr>
                <w:rFonts w:ascii="Simplified Arabic" w:hAnsi="Simplified Arabic" w:cs="Simplified Arabic"/>
                <w:b/>
                <w:bCs/>
                <w:sz w:val="20"/>
                <w:szCs w:val="20"/>
              </w:rPr>
            </w:pPr>
            <w:r w:rsidRPr="00607131">
              <w:rPr>
                <w:rFonts w:ascii="Simplified Arabic" w:hAnsi="Simplified Arabic" w:cs="Simplified Arabic"/>
                <w:b/>
                <w:bCs/>
                <w:sz w:val="20"/>
                <w:szCs w:val="20"/>
              </w:rPr>
              <w:t>3.832</w:t>
            </w:r>
          </w:p>
        </w:tc>
        <w:tc>
          <w:tcPr>
            <w:tcW w:w="714" w:type="pct"/>
            <w:tcBorders>
              <w:top w:val="nil"/>
              <w:left w:val="double" w:sz="6" w:space="0" w:color="auto"/>
              <w:bottom w:val="double" w:sz="6" w:space="0" w:color="auto"/>
              <w:right w:val="nil"/>
            </w:tcBorders>
            <w:shd w:val="clear" w:color="000000" w:fill="D0CECE"/>
            <w:vAlign w:val="center"/>
            <w:hideMark/>
          </w:tcPr>
          <w:p w14:paraId="0FA26B52" w14:textId="77777777" w:rsidR="00C87C9C" w:rsidRPr="00607131" w:rsidRDefault="00C87C9C" w:rsidP="00CD6F53">
            <w:pPr>
              <w:pStyle w:val="a4"/>
              <w:bidi w:val="0"/>
              <w:jc w:val="center"/>
              <w:rPr>
                <w:rFonts w:ascii="Simplified Arabic" w:hAnsi="Simplified Arabic" w:cs="Simplified Arabic"/>
                <w:b/>
                <w:bCs/>
                <w:sz w:val="20"/>
                <w:szCs w:val="20"/>
                <w:rtl/>
              </w:rPr>
            </w:pPr>
            <w:r w:rsidRPr="00607131">
              <w:rPr>
                <w:rFonts w:ascii="Simplified Arabic" w:hAnsi="Simplified Arabic" w:cs="Simplified Arabic"/>
                <w:b/>
                <w:bCs/>
                <w:sz w:val="20"/>
                <w:szCs w:val="20"/>
              </w:rPr>
              <w:t>1.916</w:t>
            </w:r>
          </w:p>
        </w:tc>
      </w:tr>
      <w:tr w:rsidR="00C87C9C" w:rsidRPr="00BE551B" w14:paraId="32857334"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2F3D975B" w14:textId="77777777" w:rsidR="00C87C9C" w:rsidRPr="003858CC" w:rsidRDefault="00C87C9C" w:rsidP="00CD6F53">
            <w:pPr>
              <w:pStyle w:val="a4"/>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8E452CD" w14:textId="77777777" w:rsidR="00C87C9C" w:rsidRPr="003858CC" w:rsidRDefault="00C87C9C" w:rsidP="00CD6F53">
            <w:pPr>
              <w:pStyle w:val="a4"/>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A496D06"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DE83DE6"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19B554E"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5F246661" w14:textId="77777777" w:rsidR="00C87C9C" w:rsidRPr="003858CC" w:rsidRDefault="00C87C9C" w:rsidP="00CD6F53">
            <w:pPr>
              <w:pStyle w:val="a4"/>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1278774D" w14:textId="77777777" w:rsidR="00C87C9C" w:rsidRPr="00607131" w:rsidRDefault="008A2D5A" w:rsidP="00CD6F53">
            <w:pPr>
              <w:pStyle w:val="a4"/>
              <w:bidi w:val="0"/>
              <w:jc w:val="center"/>
              <w:rPr>
                <w:rFonts w:ascii="Simplified Arabic" w:hAnsi="Simplified Arabic" w:cs="Simplified Arabic"/>
                <w:b/>
                <w:bCs/>
                <w:sz w:val="20"/>
                <w:szCs w:val="20"/>
                <w:rtl/>
              </w:rPr>
            </w:pPr>
            <w:r w:rsidRPr="00607131">
              <w:rPr>
                <w:rFonts w:asciiTheme="majorBidi" w:hAnsiTheme="majorBidi" w:cstheme="majorBidi"/>
                <w:b/>
                <w:bCs/>
                <w:sz w:val="20"/>
                <w:szCs w:val="20"/>
                <w:lang w:bidi="ar-SY"/>
              </w:rPr>
              <w:t>Effect Bud Location</w:t>
            </w:r>
          </w:p>
        </w:tc>
      </w:tr>
      <w:tr w:rsidR="00D22F63" w:rsidRPr="00BE551B" w14:paraId="4D749BAD"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4A16E81" w14:textId="77777777" w:rsidR="00D22F63" w:rsidRPr="00607131" w:rsidRDefault="00D22F63" w:rsidP="00885B39">
            <w:pPr>
              <w:pStyle w:val="a4"/>
              <w:bidi w:val="0"/>
              <w:jc w:val="center"/>
              <w:rPr>
                <w:rFonts w:ascii="Simplified Arabic" w:hAnsi="Simplified Arabic" w:cs="Simplified Arabic"/>
                <w:b/>
                <w:bCs/>
                <w:sz w:val="20"/>
                <w:szCs w:val="20"/>
                <w:rtl/>
              </w:rPr>
            </w:pPr>
            <w:r w:rsidRPr="00607131">
              <w:rPr>
                <w:rFonts w:asciiTheme="majorBidi" w:hAnsiTheme="majorBidi" w:cstheme="majorBidi"/>
                <w:b/>
                <w:bCs/>
                <w:sz w:val="20"/>
                <w:szCs w:val="20"/>
                <w:lang w:bidi="ar-SY"/>
              </w:rPr>
              <w:t>interaction Bud Location</w:t>
            </w:r>
            <w:r w:rsidRPr="00607131">
              <w:rPr>
                <w:rFonts w:asciiTheme="majorBidi" w:hAnsiTheme="majorBidi" w:cstheme="majorBidi" w:hint="cs"/>
                <w:b/>
                <w:bCs/>
                <w:sz w:val="20"/>
                <w:szCs w:val="20"/>
                <w:rtl/>
                <w:lang w:bidi="ar-SY"/>
              </w:rPr>
              <w:t xml:space="preserve"> </w:t>
            </w:r>
            <w:r w:rsidRPr="00607131">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001911D3" w14:textId="77777777" w:rsidR="00D22F63" w:rsidRPr="00305456" w:rsidRDefault="00D22F63" w:rsidP="0096665B">
            <w:pPr>
              <w:pStyle w:val="a4"/>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CCD7FA7" w14:textId="77777777" w:rsidR="00D22F63" w:rsidRPr="003858CC" w:rsidRDefault="00D22F63"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42.7</w:t>
            </w:r>
          </w:p>
        </w:tc>
        <w:tc>
          <w:tcPr>
            <w:tcW w:w="714" w:type="pct"/>
            <w:tcBorders>
              <w:top w:val="nil"/>
              <w:left w:val="single" w:sz="4" w:space="0" w:color="999999"/>
              <w:bottom w:val="nil"/>
              <w:right w:val="single" w:sz="4" w:space="0" w:color="999999"/>
            </w:tcBorders>
            <w:shd w:val="clear" w:color="auto" w:fill="auto"/>
            <w:noWrap/>
            <w:vAlign w:val="bottom"/>
            <w:hideMark/>
          </w:tcPr>
          <w:p w14:paraId="52A705C1"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48.3</w:t>
            </w:r>
          </w:p>
        </w:tc>
        <w:tc>
          <w:tcPr>
            <w:tcW w:w="714" w:type="pct"/>
            <w:tcBorders>
              <w:top w:val="nil"/>
              <w:left w:val="single" w:sz="4" w:space="0" w:color="999999"/>
              <w:bottom w:val="nil"/>
              <w:right w:val="single" w:sz="4" w:space="0" w:color="999999"/>
            </w:tcBorders>
            <w:shd w:val="clear" w:color="auto" w:fill="auto"/>
            <w:noWrap/>
            <w:vAlign w:val="bottom"/>
            <w:hideMark/>
          </w:tcPr>
          <w:p w14:paraId="6C94ADA7"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61.2</w:t>
            </w:r>
          </w:p>
        </w:tc>
        <w:tc>
          <w:tcPr>
            <w:tcW w:w="715" w:type="pct"/>
            <w:tcBorders>
              <w:top w:val="nil"/>
              <w:left w:val="single" w:sz="4" w:space="0" w:color="999999"/>
              <w:bottom w:val="nil"/>
              <w:right w:val="single" w:sz="4" w:space="0" w:color="999999"/>
            </w:tcBorders>
            <w:shd w:val="clear" w:color="auto" w:fill="auto"/>
            <w:noWrap/>
            <w:vAlign w:val="bottom"/>
            <w:hideMark/>
          </w:tcPr>
          <w:p w14:paraId="1ED6D921"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62.5</w:t>
            </w:r>
          </w:p>
        </w:tc>
        <w:tc>
          <w:tcPr>
            <w:tcW w:w="714" w:type="pct"/>
            <w:tcBorders>
              <w:top w:val="nil"/>
              <w:left w:val="double" w:sz="6" w:space="0" w:color="auto"/>
              <w:bottom w:val="single" w:sz="8" w:space="0" w:color="auto"/>
              <w:right w:val="nil"/>
            </w:tcBorders>
            <w:shd w:val="clear" w:color="auto" w:fill="auto"/>
            <w:vAlign w:val="center"/>
            <w:hideMark/>
          </w:tcPr>
          <w:p w14:paraId="33548B66"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53.7</w:t>
            </w:r>
            <w:r w:rsidRPr="003858CC">
              <w:rPr>
                <w:rFonts w:ascii="Simplified Arabic" w:hAnsi="Simplified Arabic" w:cs="Simplified Arabic"/>
                <w:sz w:val="20"/>
                <w:szCs w:val="20"/>
              </w:rPr>
              <w:t xml:space="preserve"> a</w:t>
            </w:r>
          </w:p>
        </w:tc>
      </w:tr>
      <w:tr w:rsidR="00D22F63" w:rsidRPr="00BE551B" w14:paraId="2A820BF8"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D850A9A" w14:textId="77777777" w:rsidR="00D22F63" w:rsidRPr="003858CC" w:rsidRDefault="00D22F63" w:rsidP="00CD6F53">
            <w:pPr>
              <w:pStyle w:val="a4"/>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3F465C0" w14:textId="77777777" w:rsidR="00D22F63" w:rsidRPr="00305456" w:rsidRDefault="00D22F63" w:rsidP="0096665B">
            <w:pPr>
              <w:pStyle w:val="a4"/>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F04C3F" w14:textId="77777777" w:rsidR="00D22F63" w:rsidRPr="003858CC" w:rsidRDefault="00D22F63" w:rsidP="00CD6F53">
            <w:pPr>
              <w:pStyle w:val="a4"/>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43.2</w:t>
            </w:r>
          </w:p>
        </w:tc>
        <w:tc>
          <w:tcPr>
            <w:tcW w:w="714" w:type="pct"/>
            <w:tcBorders>
              <w:top w:val="nil"/>
              <w:left w:val="single" w:sz="4" w:space="0" w:color="999999"/>
              <w:bottom w:val="nil"/>
              <w:right w:val="single" w:sz="4" w:space="0" w:color="999999"/>
            </w:tcBorders>
            <w:shd w:val="clear" w:color="auto" w:fill="auto"/>
            <w:noWrap/>
            <w:vAlign w:val="bottom"/>
            <w:hideMark/>
          </w:tcPr>
          <w:p w14:paraId="4AA9CA07"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47.8</w:t>
            </w:r>
          </w:p>
        </w:tc>
        <w:tc>
          <w:tcPr>
            <w:tcW w:w="714" w:type="pct"/>
            <w:tcBorders>
              <w:top w:val="nil"/>
              <w:left w:val="single" w:sz="4" w:space="0" w:color="999999"/>
              <w:bottom w:val="nil"/>
              <w:right w:val="single" w:sz="4" w:space="0" w:color="999999"/>
            </w:tcBorders>
            <w:shd w:val="clear" w:color="auto" w:fill="auto"/>
            <w:noWrap/>
            <w:vAlign w:val="bottom"/>
            <w:hideMark/>
          </w:tcPr>
          <w:p w14:paraId="6EB850C5"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60.4</w:t>
            </w:r>
          </w:p>
        </w:tc>
        <w:tc>
          <w:tcPr>
            <w:tcW w:w="715" w:type="pct"/>
            <w:tcBorders>
              <w:top w:val="nil"/>
              <w:left w:val="single" w:sz="4" w:space="0" w:color="999999"/>
              <w:bottom w:val="nil"/>
              <w:right w:val="single" w:sz="4" w:space="0" w:color="999999"/>
            </w:tcBorders>
            <w:shd w:val="clear" w:color="auto" w:fill="auto"/>
            <w:noWrap/>
            <w:vAlign w:val="bottom"/>
            <w:hideMark/>
          </w:tcPr>
          <w:p w14:paraId="2FFF9ACA"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Pr>
              <w:t>63.0</w:t>
            </w:r>
          </w:p>
        </w:tc>
        <w:tc>
          <w:tcPr>
            <w:tcW w:w="714" w:type="pct"/>
            <w:tcBorders>
              <w:top w:val="nil"/>
              <w:left w:val="double" w:sz="6" w:space="0" w:color="auto"/>
              <w:bottom w:val="single" w:sz="8" w:space="0" w:color="auto"/>
              <w:right w:val="nil"/>
            </w:tcBorders>
            <w:shd w:val="clear" w:color="auto" w:fill="auto"/>
            <w:vAlign w:val="center"/>
            <w:hideMark/>
          </w:tcPr>
          <w:p w14:paraId="7BE20FB8" w14:textId="77777777" w:rsidR="00D22F63" w:rsidRPr="003858CC" w:rsidRDefault="00D22F63" w:rsidP="00CD6F53">
            <w:pPr>
              <w:pStyle w:val="a4"/>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53.6</w:t>
            </w:r>
            <w:r w:rsidRPr="003858CC">
              <w:rPr>
                <w:rFonts w:ascii="Simplified Arabic" w:hAnsi="Simplified Arabic" w:cs="Simplified Arabic"/>
                <w:sz w:val="20"/>
                <w:szCs w:val="20"/>
              </w:rPr>
              <w:t xml:space="preserve"> a</w:t>
            </w:r>
          </w:p>
        </w:tc>
      </w:tr>
      <w:tr w:rsidR="00C87C9C" w:rsidRPr="00BE551B" w14:paraId="1EA52921"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A11E1F7" w14:textId="77777777" w:rsidR="00C87C9C" w:rsidRPr="00607131" w:rsidRDefault="00C87C9C" w:rsidP="00CD6F53">
            <w:pPr>
              <w:pStyle w:val="a4"/>
              <w:bidi w:val="0"/>
              <w:jc w:val="center"/>
              <w:rPr>
                <w:rFonts w:ascii="Simplified Arabic" w:hAnsi="Simplified Arabic" w:cs="Simplified Arabic"/>
                <w:b/>
                <w:bCs/>
                <w:sz w:val="20"/>
                <w:szCs w:val="20"/>
                <w:rtl/>
              </w:rPr>
            </w:pPr>
            <w:r w:rsidRPr="00607131">
              <w:rPr>
                <w:rFonts w:ascii="Simplified Arabic" w:hAnsi="Simplified Arabic" w:cs="Simplified Arabic"/>
                <w:b/>
                <w:bCs/>
                <w:sz w:val="20"/>
                <w:szCs w:val="20"/>
              </w:rPr>
              <w:t>LSD</w:t>
            </w:r>
            <w:r w:rsidRPr="00607131">
              <w:rPr>
                <w:rFonts w:ascii="Simplified Arabic" w:hAnsi="Simplified Arabic" w:cs="Simplified Arabic"/>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B169565" w14:textId="77777777" w:rsidR="00C87C9C" w:rsidRPr="00607131" w:rsidRDefault="00C87C9C" w:rsidP="00CD6F53">
            <w:pPr>
              <w:pStyle w:val="a4"/>
              <w:bidi w:val="0"/>
              <w:jc w:val="center"/>
              <w:rPr>
                <w:rFonts w:ascii="Simplified Arabic" w:hAnsi="Simplified Arabic" w:cs="Simplified Arabic"/>
                <w:b/>
                <w:bCs/>
                <w:sz w:val="20"/>
                <w:szCs w:val="20"/>
                <w:rtl/>
              </w:rPr>
            </w:pPr>
            <w:r w:rsidRPr="00607131">
              <w:rPr>
                <w:rFonts w:ascii="Simplified Arabic" w:hAnsi="Simplified Arabic" w:cs="Simplified Arabic"/>
                <w:b/>
                <w:bCs/>
                <w:sz w:val="20"/>
                <w:szCs w:val="20"/>
              </w:rPr>
              <w:t>2.710</w:t>
            </w:r>
          </w:p>
        </w:tc>
        <w:tc>
          <w:tcPr>
            <w:tcW w:w="714" w:type="pct"/>
            <w:tcBorders>
              <w:top w:val="nil"/>
              <w:left w:val="double" w:sz="6" w:space="0" w:color="auto"/>
              <w:bottom w:val="double" w:sz="6" w:space="0" w:color="auto"/>
              <w:right w:val="nil"/>
            </w:tcBorders>
            <w:shd w:val="clear" w:color="000000" w:fill="D0CECE"/>
            <w:vAlign w:val="center"/>
            <w:hideMark/>
          </w:tcPr>
          <w:p w14:paraId="2C6E4DA3" w14:textId="77777777" w:rsidR="00C87C9C" w:rsidRPr="00607131" w:rsidRDefault="00C87C9C" w:rsidP="00CD6F53">
            <w:pPr>
              <w:pStyle w:val="a4"/>
              <w:bidi w:val="0"/>
              <w:jc w:val="center"/>
              <w:rPr>
                <w:rFonts w:ascii="Simplified Arabic" w:hAnsi="Simplified Arabic" w:cs="Simplified Arabic"/>
                <w:b/>
                <w:bCs/>
                <w:sz w:val="20"/>
                <w:szCs w:val="20"/>
                <w:lang w:bidi="ar-SY"/>
              </w:rPr>
            </w:pPr>
            <w:r w:rsidRPr="00607131">
              <w:rPr>
                <w:rFonts w:ascii="Simplified Arabic" w:hAnsi="Simplified Arabic" w:cs="Simplified Arabic"/>
                <w:b/>
                <w:bCs/>
                <w:sz w:val="20"/>
                <w:szCs w:val="20"/>
              </w:rPr>
              <w:t>1.355</w:t>
            </w:r>
          </w:p>
        </w:tc>
      </w:tr>
    </w:tbl>
    <w:p w14:paraId="41279255" w14:textId="77777777" w:rsidR="00C87C9C" w:rsidRPr="001D3F8B" w:rsidRDefault="00C87C9C" w:rsidP="00C87C9C">
      <w:pPr>
        <w:pStyle w:val="a4"/>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Fruit weight (g)  trait of the Strawberry Festival variety:</w:t>
      </w:r>
    </w:p>
    <w:p w14:paraId="26259B53" w14:textId="223169EE" w:rsidR="00C87C9C" w:rsidRPr="001D3F8B" w:rsidRDefault="00C87C9C" w:rsidP="0092388F">
      <w:pPr>
        <w:bidi w:val="0"/>
        <w:jc w:val="both"/>
        <w:rPr>
          <w:rFonts w:asciiTheme="majorBidi" w:hAnsiTheme="majorBidi" w:cstheme="majorBidi"/>
          <w:sz w:val="24"/>
          <w:szCs w:val="24"/>
          <w:rtl/>
          <w:lang w:bidi="ar-SY"/>
        </w:rPr>
      </w:pPr>
      <w:r w:rsidRPr="00CD6F53">
        <w:rPr>
          <w:rFonts w:asciiTheme="majorBidi" w:hAnsiTheme="majorBidi" w:cstheme="majorBidi"/>
          <w:b/>
          <w:bCs/>
          <w:sz w:val="24"/>
          <w:szCs w:val="24"/>
          <w:lang w:bidi="ar-SY"/>
        </w:rPr>
        <w:t xml:space="preserve">-Effect of concentration </w:t>
      </w:r>
      <w:proofErr w:type="spellStart"/>
      <w:r w:rsidRPr="00CD6F53">
        <w:rPr>
          <w:rFonts w:asciiTheme="majorBidi" w:hAnsiTheme="majorBidi" w:cstheme="majorBidi"/>
          <w:b/>
          <w:bCs/>
          <w:sz w:val="24"/>
          <w:szCs w:val="24"/>
          <w:lang w:bidi="ar-SY"/>
        </w:rPr>
        <w:t>Cycocel</w:t>
      </w:r>
      <w:proofErr w:type="spellEnd"/>
      <w:r w:rsidR="00CD6F53">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Table (6) indicates that the concentration of C1 (250 ppm) significantly outperformed the fruit weight trait (21.90 g) over all the studied concentrations (0-500-750 ppm), which decreased the fruit weight by percentages of (8.12-1.55-10.68%), respectively. This is due to the low to medium concentrations that increase the fruit weight due to inhibition of gibberellin synthesis, which reduces vegetative growth and increases the distribution of carbohydrates towards the fruits </w:t>
      </w:r>
      <w:r w:rsidR="00492392" w:rsidRPr="001D3F8B">
        <w:rPr>
          <w:rFonts w:asciiTheme="majorBidi" w:hAnsiTheme="majorBidi" w:cstheme="majorBidi"/>
          <w:sz w:val="24"/>
          <w:szCs w:val="24"/>
          <w:lang w:bidi="ar-SY"/>
        </w:rPr>
        <w:t>(</w:t>
      </w:r>
      <w:proofErr w:type="spellStart"/>
      <w:r w:rsidR="00492392" w:rsidRPr="001D3F8B">
        <w:rPr>
          <w:rFonts w:asciiTheme="majorBidi" w:hAnsiTheme="majorBidi" w:cstheme="majorBidi"/>
          <w:sz w:val="24"/>
          <w:szCs w:val="24"/>
          <w:lang w:bidi="ar-SY"/>
        </w:rPr>
        <w:t>Savini</w:t>
      </w:r>
      <w:proofErr w:type="spellEnd"/>
      <w:r w:rsidR="00492392" w:rsidRPr="001D3F8B">
        <w:rPr>
          <w:rFonts w:asciiTheme="majorBidi" w:hAnsiTheme="majorBidi" w:cstheme="majorBidi"/>
          <w:sz w:val="24"/>
          <w:szCs w:val="24"/>
          <w:lang w:bidi="ar-SY"/>
        </w:rPr>
        <w:t xml:space="preserve"> </w:t>
      </w:r>
      <w:r w:rsidR="00492392" w:rsidRPr="00310191">
        <w:rPr>
          <w:rFonts w:asciiTheme="majorBidi" w:hAnsiTheme="majorBidi" w:cstheme="majorBidi"/>
          <w:i/>
          <w:iCs/>
          <w:sz w:val="24"/>
          <w:szCs w:val="24"/>
          <w:lang w:bidi="ar-SY"/>
        </w:rPr>
        <w:t>et al.,</w:t>
      </w:r>
      <w:r w:rsidR="00492392" w:rsidRPr="001D3F8B">
        <w:rPr>
          <w:rFonts w:asciiTheme="majorBidi" w:hAnsiTheme="majorBidi" w:cstheme="majorBidi"/>
          <w:sz w:val="24"/>
          <w:szCs w:val="24"/>
          <w:lang w:bidi="ar-SY"/>
        </w:rPr>
        <w:t xml:space="preserve"> 2005)</w:t>
      </w:r>
      <w:r w:rsidR="00492392">
        <w:rPr>
          <w:rFonts w:asciiTheme="majorBidi" w:hAnsiTheme="majorBidi" w:cstheme="majorBidi"/>
          <w:sz w:val="24"/>
          <w:szCs w:val="24"/>
          <w:lang w:bidi="ar-SY"/>
        </w:rPr>
        <w:t>.</w:t>
      </w:r>
      <w:r w:rsidR="00492392" w:rsidRPr="001D3F8B">
        <w:rPr>
          <w:rFonts w:asciiTheme="majorBidi" w:hAnsiTheme="majorBidi" w:cstheme="majorBidi"/>
          <w:sz w:val="24"/>
          <w:szCs w:val="24"/>
          <w:lang w:bidi="ar-SY"/>
        </w:rPr>
        <w:t xml:space="preserve"> </w:t>
      </w:r>
      <w:r w:rsidR="0092388F" w:rsidRPr="0092388F">
        <w:rPr>
          <w:rFonts w:asciiTheme="majorBidi" w:hAnsiTheme="majorBidi" w:cstheme="majorBidi"/>
          <w:sz w:val="24"/>
          <w:szCs w:val="24"/>
          <w:lang w:bidi="ar-SY"/>
        </w:rPr>
        <w:t xml:space="preserve">It also works to accumulate photosynthetic products from dry matter </w:t>
      </w:r>
      <w:r w:rsidR="0092388F" w:rsidRPr="00C41DEE">
        <w:rPr>
          <w:rFonts w:asciiTheme="majorBidi" w:hAnsiTheme="majorBidi" w:cstheme="majorBidi"/>
          <w:sz w:val="24"/>
          <w:szCs w:val="24"/>
          <w:lang w:bidi="ar-SY"/>
        </w:rPr>
        <w:t>production (El-</w:t>
      </w:r>
      <w:proofErr w:type="spellStart"/>
      <w:r w:rsidR="0092388F" w:rsidRPr="00C41DEE">
        <w:rPr>
          <w:rFonts w:asciiTheme="majorBidi" w:hAnsiTheme="majorBidi" w:cstheme="majorBidi"/>
          <w:sz w:val="24"/>
          <w:szCs w:val="24"/>
          <w:lang w:bidi="ar-SY"/>
        </w:rPr>
        <w:t>Sawy</w:t>
      </w:r>
      <w:proofErr w:type="spellEnd"/>
      <w:r w:rsidR="0092388F" w:rsidRPr="00C41DEE">
        <w:rPr>
          <w:rFonts w:asciiTheme="majorBidi" w:hAnsiTheme="majorBidi" w:cstheme="majorBidi"/>
          <w:sz w:val="24"/>
          <w:szCs w:val="24"/>
          <w:lang w:bidi="ar-SY"/>
        </w:rPr>
        <w:t>, 2017</w:t>
      </w:r>
      <w:r w:rsidR="0092388F">
        <w:rPr>
          <w:rFonts w:asciiTheme="majorBidi" w:hAnsiTheme="majorBidi" w:cstheme="majorBidi"/>
          <w:sz w:val="24"/>
          <w:szCs w:val="24"/>
          <w:lang w:bidi="ar-SY"/>
        </w:rPr>
        <w:t>)</w:t>
      </w:r>
      <w:r w:rsidR="0092388F" w:rsidRPr="00C41DEE">
        <w:rPr>
          <w:rFonts w:asciiTheme="majorBidi" w:hAnsiTheme="majorBidi" w:cstheme="majorBidi"/>
          <w:sz w:val="24"/>
          <w:szCs w:val="24"/>
          <w:rtl/>
          <w:lang w:bidi="ar-SY"/>
        </w:rPr>
        <w:t>.</w:t>
      </w:r>
      <w:r w:rsidRPr="001D3F8B">
        <w:rPr>
          <w:rFonts w:asciiTheme="majorBidi" w:hAnsiTheme="majorBidi" w:cstheme="majorBidi"/>
          <w:sz w:val="24"/>
          <w:szCs w:val="24"/>
          <w:lang w:bidi="ar-SY"/>
        </w:rPr>
        <w:t xml:space="preserve">High concentrations may reduce fruit weight due to excessive growth inhibition, poor flower formation </w:t>
      </w:r>
      <w:r w:rsidR="00492392">
        <w:rPr>
          <w:rFonts w:asciiTheme="majorBidi" w:hAnsiTheme="majorBidi" w:cstheme="majorBidi"/>
          <w:sz w:val="24"/>
          <w:szCs w:val="24"/>
          <w:lang w:bidi="ar-SY"/>
        </w:rPr>
        <w:t xml:space="preserve">, </w:t>
      </w:r>
      <w:r w:rsidRPr="001D3F8B">
        <w:rPr>
          <w:rFonts w:asciiTheme="majorBidi" w:hAnsiTheme="majorBidi" w:cstheme="majorBidi"/>
          <w:sz w:val="24"/>
          <w:szCs w:val="24"/>
          <w:lang w:bidi="ar-SY"/>
        </w:rPr>
        <w:t>and potential cytotoxicity (</w:t>
      </w:r>
      <w:proofErr w:type="spellStart"/>
      <w:r w:rsidRPr="001D3F8B">
        <w:rPr>
          <w:rFonts w:asciiTheme="majorBidi" w:hAnsiTheme="majorBidi" w:cstheme="majorBidi"/>
          <w:sz w:val="24"/>
          <w:szCs w:val="24"/>
          <w:lang w:bidi="ar-SY"/>
        </w:rPr>
        <w:t>Rademacher</w:t>
      </w:r>
      <w:proofErr w:type="spellEnd"/>
      <w:r w:rsidRPr="001D3F8B">
        <w:rPr>
          <w:rFonts w:asciiTheme="majorBidi" w:hAnsiTheme="majorBidi" w:cstheme="majorBidi"/>
          <w:sz w:val="24"/>
          <w:szCs w:val="24"/>
          <w:lang w:bidi="ar-SY"/>
        </w:rPr>
        <w:t>, 2000</w:t>
      </w:r>
      <w:r>
        <w:rPr>
          <w:rFonts w:asciiTheme="majorBidi" w:hAnsiTheme="majorBidi" w:cstheme="majorBidi"/>
          <w:sz w:val="24"/>
          <w:szCs w:val="24"/>
          <w:lang w:bidi="ar-SY"/>
        </w:rPr>
        <w:t>)</w:t>
      </w:r>
      <w:r w:rsidRPr="001D3F8B">
        <w:rPr>
          <w:rFonts w:asciiTheme="majorBidi" w:hAnsiTheme="majorBidi" w:cstheme="majorBidi"/>
          <w:sz w:val="24"/>
          <w:szCs w:val="24"/>
          <w:rtl/>
          <w:lang w:bidi="ar-SY"/>
        </w:rPr>
        <w:t>.</w:t>
      </w:r>
    </w:p>
    <w:p w14:paraId="0BC48DD5"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The first-class bud (20.81 g) was also insignificantly superior to the second-class bud (0.24%) in fruit weight. Early bud treatment (before floral differentiation) yields the greatest benefit, as the hormone directs energy toward the formation of strong floral buds (</w:t>
      </w:r>
      <w:proofErr w:type="spellStart"/>
      <w:r w:rsidRPr="001D3F8B">
        <w:rPr>
          <w:rFonts w:asciiTheme="majorBidi" w:hAnsiTheme="majorBidi" w:cstheme="majorBidi"/>
          <w:sz w:val="24"/>
          <w:szCs w:val="24"/>
          <w:lang w:bidi="ar-SY"/>
        </w:rPr>
        <w:t>Durner</w:t>
      </w:r>
      <w:proofErr w:type="spellEnd"/>
      <w:r w:rsidRPr="001D3F8B">
        <w:rPr>
          <w:rFonts w:asciiTheme="majorBidi" w:hAnsiTheme="majorBidi" w:cstheme="majorBidi"/>
          <w:sz w:val="24"/>
          <w:szCs w:val="24"/>
          <w:lang w:bidi="ar-SY"/>
        </w:rPr>
        <w:t>, 2019). Late bud treatment (after differentiation) has a lesser effect because the distribution of fruit loads has already been determined (</w:t>
      </w:r>
      <w:proofErr w:type="spellStart"/>
      <w:r w:rsidRPr="001D3F8B">
        <w:rPr>
          <w:rFonts w:asciiTheme="majorBidi" w:hAnsiTheme="majorBidi" w:cstheme="majorBidi"/>
          <w:sz w:val="24"/>
          <w:szCs w:val="24"/>
          <w:lang w:bidi="ar-SY"/>
        </w:rPr>
        <w:t>Sønsteby</w:t>
      </w:r>
      <w:proofErr w:type="spellEnd"/>
      <w:r w:rsidRPr="001D3F8B">
        <w:rPr>
          <w:rFonts w:asciiTheme="majorBidi" w:hAnsiTheme="majorBidi" w:cstheme="majorBidi"/>
          <w:sz w:val="24"/>
          <w:szCs w:val="24"/>
          <w:lang w:bidi="ar-SY"/>
        </w:rPr>
        <w:t xml:space="preserve"> and Heide, 2007</w:t>
      </w:r>
      <w:r>
        <w:rPr>
          <w:rFonts w:asciiTheme="majorBidi" w:hAnsiTheme="majorBidi" w:cstheme="majorBidi"/>
          <w:sz w:val="24"/>
          <w:szCs w:val="24"/>
          <w:lang w:bidi="ar-SY"/>
        </w:rPr>
        <w:t>)</w:t>
      </w:r>
      <w:r w:rsidRPr="001D3F8B">
        <w:rPr>
          <w:rFonts w:asciiTheme="majorBidi" w:hAnsiTheme="majorBidi" w:cstheme="majorBidi"/>
          <w:sz w:val="24"/>
          <w:szCs w:val="24"/>
          <w:rtl/>
          <w:lang w:bidi="ar-SY"/>
        </w:rPr>
        <w:t>.</w:t>
      </w:r>
    </w:p>
    <w:p w14:paraId="6B8E3A4D" w14:textId="77777777" w:rsidR="00040F0D" w:rsidRPr="00284521" w:rsidRDefault="00C87C9C" w:rsidP="00040F0D">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1D3F8B">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Table (6) indicates that the first week of cooling significantly outperformed the other cooling periods (3-2-0 weeks) in fruit weight (21.39 g) in comparison to the other cooling periods (3-2-0 weeks), in which fruit weight decreased gradually with the </w:t>
      </w:r>
      <w:r w:rsidRPr="001D3F8B">
        <w:rPr>
          <w:rFonts w:asciiTheme="majorBidi" w:hAnsiTheme="majorBidi" w:cstheme="majorBidi"/>
          <w:sz w:val="24"/>
          <w:szCs w:val="24"/>
          <w:lang w:bidi="ar-SY"/>
        </w:rPr>
        <w:lastRenderedPageBreak/>
        <w:t>decrease in cooling weeks by percentages of (5.61-3.41-2.33%), respectively</w:t>
      </w:r>
      <w:r w:rsidR="00040F0D" w:rsidRPr="00040F0D">
        <w:t xml:space="preserve"> </w:t>
      </w:r>
      <w:r w:rsidR="00040F0D" w:rsidRPr="00040F0D">
        <w:rPr>
          <w:rFonts w:asciiTheme="majorBidi" w:hAnsiTheme="majorBidi" w:cstheme="majorBidi"/>
          <w:sz w:val="24"/>
          <w:szCs w:val="24"/>
          <w:lang w:bidi="ar-SY"/>
        </w:rPr>
        <w:t>Balanced cooling helps break bud dormancy, increase flowering, and improve strawberry fruit set</w:t>
      </w:r>
      <w:r w:rsidR="00040F0D" w:rsidRPr="00284521">
        <w:rPr>
          <w:rFonts w:asciiTheme="majorBidi" w:hAnsiTheme="majorBidi" w:cstheme="majorBidi"/>
          <w:sz w:val="24"/>
          <w:szCs w:val="24"/>
          <w:lang w:bidi="ar-SY"/>
        </w:rPr>
        <w:t>(Hancock, 2020</w:t>
      </w:r>
      <w:r w:rsidR="00040F0D">
        <w:rPr>
          <w:rFonts w:asciiTheme="majorBidi" w:hAnsiTheme="majorBidi" w:cstheme="majorBidi"/>
          <w:sz w:val="24"/>
          <w:szCs w:val="24"/>
          <w:lang w:bidi="ar-SY"/>
        </w:rPr>
        <w:t>)</w:t>
      </w:r>
      <w:r w:rsidR="00040F0D" w:rsidRPr="00284521">
        <w:rPr>
          <w:rFonts w:asciiTheme="majorBidi" w:hAnsiTheme="majorBidi" w:cstheme="majorBidi"/>
          <w:sz w:val="24"/>
          <w:szCs w:val="24"/>
          <w:rtl/>
          <w:lang w:bidi="ar-SY"/>
        </w:rPr>
        <w:t>.</w:t>
      </w:r>
    </w:p>
    <w:p w14:paraId="24AA9099" w14:textId="08D19B56" w:rsidR="00C87C9C" w:rsidRPr="00C41DEE" w:rsidRDefault="00C87C9C" w:rsidP="00040F0D">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C1 N2 (250 ppm with first-order budding) significantly outperformed all other studied interactions on fruit weight, reaching (22.10 g), followed by C1 N1 (250 ppm with first-order budding) reaching (21.7 g). This is due to a greater improvement in fruit weight, as hormonal inhibition coincides with a critical phase of energy allocation (</w:t>
      </w:r>
      <w:proofErr w:type="spellStart"/>
      <w:r w:rsidRPr="00C41DEE">
        <w:rPr>
          <w:rFonts w:asciiTheme="majorBidi" w:hAnsiTheme="majorBidi" w:cstheme="majorBidi"/>
          <w:sz w:val="24"/>
          <w:szCs w:val="24"/>
          <w:lang w:bidi="ar-SY"/>
        </w:rPr>
        <w:t>Savini</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2005</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E79FA59"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C1 concentration (250ppm concentration) with 1 week cooling period (22.25g) was significantly superior in fruit weight, followed by C2 (500ppm concentration) and 1 week cooling, which reached (22.15g) over all other studied interactions</w:t>
      </w:r>
      <w:r w:rsidRPr="00C41DEE">
        <w:rPr>
          <w:rFonts w:asciiTheme="majorBidi" w:hAnsiTheme="majorBidi" w:cstheme="majorBidi"/>
          <w:sz w:val="24"/>
          <w:szCs w:val="24"/>
          <w:rtl/>
          <w:lang w:bidi="ar-SY"/>
        </w:rPr>
        <w:t>.</w:t>
      </w:r>
    </w:p>
    <w:p w14:paraId="68860E15" w14:textId="77777777" w:rsidR="00C87C9C" w:rsidRPr="00BE551B" w:rsidRDefault="00C87C9C" w:rsidP="00C87C9C">
      <w:pPr>
        <w:bidi w:val="0"/>
        <w:jc w:val="both"/>
        <w:rPr>
          <w:rFonts w:ascii="Simplified Arabic" w:hAnsi="Simplified Arabic" w:cs="Simplified Arabic"/>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Also, the interaction effect of second-order budding with a 1-week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(21.43 g) was significantly greater in fruit weight. This is due to the fact that buds treated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are more responsive to fruiting stimulation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2019</w:t>
      </w:r>
      <w:r>
        <w:rPr>
          <w:rFonts w:asciiTheme="majorBidi" w:hAnsiTheme="majorBidi" w:cstheme="majorBidi"/>
          <w:sz w:val="24"/>
          <w:szCs w:val="24"/>
          <w:lang w:bidi="ar-SY"/>
        </w:rPr>
        <w:t>).</w:t>
      </w:r>
    </w:p>
    <w:p w14:paraId="7549B152" w14:textId="783A98A2" w:rsidR="00647B31" w:rsidRDefault="00C87C9C" w:rsidP="00647B31">
      <w:pPr>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triple interaction effect of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combined effect of C1 concentration (250 ppm) and second-order budding with 1 week of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(22.37 g) significantly increased fruit weight. </w:t>
      </w:r>
      <w:r w:rsidR="00647B31" w:rsidRPr="00647B31">
        <w:rPr>
          <w:rFonts w:asciiTheme="majorBidi" w:hAnsiTheme="majorBidi" w:cstheme="majorBidi"/>
          <w:sz w:val="24"/>
          <w:szCs w:val="24"/>
          <w:lang w:bidi="ar-SY"/>
        </w:rPr>
        <w:t>The use of hormones, cooling temperatures, and bud temperature inhibits vegetative growth, encourages flowering, and increases fruit quality</w:t>
      </w:r>
      <w:r w:rsidR="00647B31" w:rsidRPr="001D3F8B">
        <w:rPr>
          <w:rFonts w:asciiTheme="majorBidi" w:hAnsiTheme="majorBidi" w:cstheme="majorBidi"/>
          <w:sz w:val="24"/>
          <w:szCs w:val="24"/>
          <w:lang w:bidi="ar-SY"/>
        </w:rPr>
        <w:t>(Hancock, 2020</w:t>
      </w:r>
      <w:r w:rsidR="00647B31">
        <w:rPr>
          <w:rFonts w:asciiTheme="majorBidi" w:hAnsiTheme="majorBidi" w:cstheme="majorBidi"/>
          <w:sz w:val="24"/>
          <w:szCs w:val="24"/>
          <w:lang w:bidi="ar-SY"/>
        </w:rPr>
        <w:t>).</w:t>
      </w:r>
      <w:r w:rsidR="00647B31" w:rsidRPr="00647B31">
        <w:rPr>
          <w:rFonts w:asciiTheme="majorBidi" w:hAnsiTheme="majorBidi" w:cstheme="majorBidi"/>
          <w:sz w:val="24"/>
          <w:szCs w:val="24"/>
          <w:lang w:bidi="ar-SY"/>
        </w:rPr>
        <w:t>.</w:t>
      </w:r>
    </w:p>
    <w:p w14:paraId="4F368209" w14:textId="27249126" w:rsidR="00C87C9C" w:rsidRPr="000632EC" w:rsidRDefault="00C87C9C" w:rsidP="00647B31">
      <w:pPr>
        <w:bidi w:val="0"/>
        <w:jc w:val="both"/>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sidRPr="000632EC">
        <w:rPr>
          <w:rFonts w:asciiTheme="majorBidi" w:hAnsiTheme="majorBidi" w:cstheme="majorBidi" w:hint="cs"/>
          <w:b/>
          <w:bCs/>
          <w:sz w:val="24"/>
          <w:szCs w:val="24"/>
          <w:rtl/>
          <w:lang w:bidi="ar-SY"/>
        </w:rPr>
        <w:t>6</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 xml:space="preserve">Fruit weight (g) </w:t>
      </w:r>
      <w:r w:rsidRPr="000632EC">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94"/>
        <w:gridCol w:w="1300"/>
        <w:gridCol w:w="1299"/>
        <w:gridCol w:w="1299"/>
        <w:gridCol w:w="1299"/>
        <w:gridCol w:w="1301"/>
        <w:gridCol w:w="1394"/>
      </w:tblGrid>
      <w:tr w:rsidR="008A2D5A" w:rsidRPr="0092177D" w14:paraId="64E60970"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792776B2" w14:textId="77777777" w:rsidR="008A2D5A" w:rsidRPr="0092177D" w:rsidRDefault="008A2D5A" w:rsidP="0096665B">
            <w:pPr>
              <w:pStyle w:val="a4"/>
              <w:bidi w:val="0"/>
              <w:jc w:val="center"/>
              <w:rPr>
                <w:rFonts w:asciiTheme="majorBidi" w:hAnsiTheme="majorBidi" w:cstheme="majorBidi"/>
                <w:b/>
                <w:bCs/>
                <w:sz w:val="20"/>
                <w:szCs w:val="20"/>
              </w:rPr>
            </w:pP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7A018C49"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286FD604"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Cooling </w:t>
            </w:r>
            <w:r w:rsidRPr="0092177D">
              <w:rPr>
                <w:rFonts w:asciiTheme="majorBidi" w:hAnsiTheme="majorBidi" w:cstheme="majorBidi"/>
                <w:b/>
                <w:bCs/>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57216EA"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Bud Location</w:t>
            </w:r>
          </w:p>
        </w:tc>
      </w:tr>
      <w:tr w:rsidR="008A2D5A" w:rsidRPr="0092177D" w14:paraId="7F64C6F3"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6805063F" w14:textId="77777777" w:rsidR="008A2D5A" w:rsidRPr="0092177D" w:rsidRDefault="008A2D5A" w:rsidP="00CD6F53">
            <w:pPr>
              <w:pStyle w:val="a4"/>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3CD82B1" w14:textId="77777777" w:rsidR="008A2D5A" w:rsidRPr="0092177D" w:rsidRDefault="008A2D5A" w:rsidP="00CD6F53">
            <w:pPr>
              <w:pStyle w:val="a4"/>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1E1B980B" w14:textId="77777777"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23A4AC60" w14:textId="77777777"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7F759233" w14:textId="13AA4972"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2 week</w:t>
            </w:r>
            <w:r w:rsidR="00593793" w:rsidRPr="0092177D">
              <w:rPr>
                <w:rFonts w:asciiTheme="majorBidi" w:hAnsiTheme="majorBidi" w:cstheme="majorBidi"/>
                <w:b/>
                <w:bCs/>
                <w:sz w:val="20"/>
                <w:szCs w:val="20"/>
              </w:rPr>
              <w:t>s</w:t>
            </w:r>
          </w:p>
        </w:tc>
        <w:tc>
          <w:tcPr>
            <w:tcW w:w="715" w:type="pct"/>
            <w:tcBorders>
              <w:top w:val="nil"/>
              <w:left w:val="double" w:sz="6" w:space="0" w:color="auto"/>
              <w:bottom w:val="single" w:sz="8" w:space="0" w:color="auto"/>
              <w:right w:val="nil"/>
            </w:tcBorders>
            <w:shd w:val="clear" w:color="000000" w:fill="D0CECE"/>
            <w:vAlign w:val="center"/>
            <w:hideMark/>
          </w:tcPr>
          <w:p w14:paraId="5C7698A0" w14:textId="5380EA53"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3 week</w:t>
            </w:r>
            <w:r w:rsidR="00593793" w:rsidRPr="0092177D">
              <w:rPr>
                <w:rFonts w:asciiTheme="majorBidi" w:hAnsiTheme="majorBidi" w:cstheme="majorBidi"/>
                <w:b/>
                <w:bCs/>
                <w:sz w:val="20"/>
                <w:szCs w:val="20"/>
              </w:rPr>
              <w:t>s</w:t>
            </w:r>
          </w:p>
        </w:tc>
        <w:tc>
          <w:tcPr>
            <w:tcW w:w="714" w:type="pct"/>
            <w:vMerge/>
            <w:tcBorders>
              <w:top w:val="double" w:sz="6" w:space="0" w:color="auto"/>
              <w:left w:val="double" w:sz="6" w:space="0" w:color="auto"/>
              <w:bottom w:val="single" w:sz="8" w:space="0" w:color="000000"/>
              <w:right w:val="nil"/>
            </w:tcBorders>
            <w:vAlign w:val="center"/>
            <w:hideMark/>
          </w:tcPr>
          <w:p w14:paraId="4CCA13C2" w14:textId="77777777" w:rsidR="008A2D5A" w:rsidRPr="0092177D" w:rsidRDefault="008A2D5A" w:rsidP="00CD6F53">
            <w:pPr>
              <w:pStyle w:val="a4"/>
              <w:bidi w:val="0"/>
              <w:jc w:val="center"/>
              <w:rPr>
                <w:rFonts w:asciiTheme="majorBidi" w:hAnsiTheme="majorBidi" w:cstheme="majorBidi"/>
                <w:sz w:val="20"/>
                <w:szCs w:val="20"/>
              </w:rPr>
            </w:pPr>
          </w:p>
        </w:tc>
      </w:tr>
      <w:tr w:rsidR="008F15AD" w:rsidRPr="0092177D" w14:paraId="2F69F615"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831516F"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70E0495"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FD2D298"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19.97</w:t>
            </w:r>
          </w:p>
        </w:tc>
        <w:tc>
          <w:tcPr>
            <w:tcW w:w="714" w:type="pct"/>
            <w:tcBorders>
              <w:top w:val="nil"/>
              <w:left w:val="single" w:sz="4" w:space="0" w:color="999999"/>
              <w:bottom w:val="nil"/>
              <w:right w:val="single" w:sz="4" w:space="0" w:color="999999"/>
            </w:tcBorders>
            <w:shd w:val="clear" w:color="auto" w:fill="auto"/>
            <w:noWrap/>
            <w:vAlign w:val="bottom"/>
            <w:hideMark/>
          </w:tcPr>
          <w:p w14:paraId="05E604D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20.53</w:t>
            </w:r>
          </w:p>
        </w:tc>
        <w:tc>
          <w:tcPr>
            <w:tcW w:w="714" w:type="pct"/>
            <w:tcBorders>
              <w:top w:val="nil"/>
              <w:left w:val="single" w:sz="4" w:space="0" w:color="999999"/>
              <w:bottom w:val="nil"/>
              <w:right w:val="single" w:sz="4" w:space="0" w:color="999999"/>
            </w:tcBorders>
            <w:shd w:val="clear" w:color="auto" w:fill="auto"/>
            <w:noWrap/>
            <w:vAlign w:val="bottom"/>
            <w:hideMark/>
          </w:tcPr>
          <w:p w14:paraId="645443B5"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20.30</w:t>
            </w:r>
          </w:p>
        </w:tc>
        <w:tc>
          <w:tcPr>
            <w:tcW w:w="715" w:type="pct"/>
            <w:tcBorders>
              <w:top w:val="nil"/>
              <w:left w:val="single" w:sz="4" w:space="0" w:color="999999"/>
              <w:bottom w:val="nil"/>
              <w:right w:val="single" w:sz="4" w:space="0" w:color="999999"/>
            </w:tcBorders>
            <w:shd w:val="clear" w:color="auto" w:fill="auto"/>
            <w:noWrap/>
            <w:vAlign w:val="bottom"/>
            <w:hideMark/>
          </w:tcPr>
          <w:p w14:paraId="0FB658E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19.97</w:t>
            </w:r>
          </w:p>
        </w:tc>
        <w:tc>
          <w:tcPr>
            <w:tcW w:w="714" w:type="pct"/>
            <w:tcBorders>
              <w:top w:val="nil"/>
              <w:left w:val="double" w:sz="6" w:space="0" w:color="auto"/>
              <w:bottom w:val="single" w:sz="8" w:space="0" w:color="auto"/>
              <w:right w:val="nil"/>
            </w:tcBorders>
            <w:shd w:val="clear" w:color="auto" w:fill="auto"/>
            <w:vAlign w:val="center"/>
            <w:hideMark/>
          </w:tcPr>
          <w:p w14:paraId="617DBA89"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20.19</w:t>
            </w:r>
          </w:p>
        </w:tc>
      </w:tr>
      <w:tr w:rsidR="008F15AD" w:rsidRPr="0092177D" w14:paraId="5E6E38DC"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F125514"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D56A4C0"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FFB3457"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19.70</w:t>
            </w:r>
          </w:p>
        </w:tc>
        <w:tc>
          <w:tcPr>
            <w:tcW w:w="714" w:type="pct"/>
            <w:tcBorders>
              <w:top w:val="nil"/>
              <w:left w:val="single" w:sz="4" w:space="0" w:color="999999"/>
              <w:bottom w:val="nil"/>
              <w:right w:val="single" w:sz="4" w:space="0" w:color="999999"/>
            </w:tcBorders>
            <w:shd w:val="clear" w:color="auto" w:fill="auto"/>
            <w:noWrap/>
            <w:vAlign w:val="bottom"/>
            <w:hideMark/>
          </w:tcPr>
          <w:p w14:paraId="3313B83C"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20.60</w:t>
            </w:r>
          </w:p>
        </w:tc>
        <w:tc>
          <w:tcPr>
            <w:tcW w:w="714" w:type="pct"/>
            <w:tcBorders>
              <w:top w:val="nil"/>
              <w:left w:val="single" w:sz="4" w:space="0" w:color="999999"/>
              <w:bottom w:val="nil"/>
              <w:right w:val="single" w:sz="4" w:space="0" w:color="999999"/>
            </w:tcBorders>
            <w:shd w:val="clear" w:color="auto" w:fill="auto"/>
            <w:noWrap/>
            <w:vAlign w:val="bottom"/>
            <w:hideMark/>
          </w:tcPr>
          <w:p w14:paraId="168FAC58"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19.97</w:t>
            </w:r>
          </w:p>
        </w:tc>
        <w:tc>
          <w:tcPr>
            <w:tcW w:w="715" w:type="pct"/>
            <w:tcBorders>
              <w:top w:val="nil"/>
              <w:left w:val="single" w:sz="4" w:space="0" w:color="999999"/>
              <w:bottom w:val="nil"/>
              <w:right w:val="single" w:sz="4" w:space="0" w:color="999999"/>
            </w:tcBorders>
            <w:shd w:val="clear" w:color="auto" w:fill="auto"/>
            <w:noWrap/>
            <w:vAlign w:val="bottom"/>
            <w:hideMark/>
          </w:tcPr>
          <w:p w14:paraId="20D3579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19.90</w:t>
            </w:r>
          </w:p>
        </w:tc>
        <w:tc>
          <w:tcPr>
            <w:tcW w:w="714" w:type="pct"/>
            <w:tcBorders>
              <w:top w:val="nil"/>
              <w:left w:val="double" w:sz="6" w:space="0" w:color="auto"/>
              <w:bottom w:val="single" w:sz="8" w:space="0" w:color="auto"/>
              <w:right w:val="nil"/>
            </w:tcBorders>
            <w:shd w:val="clear" w:color="auto" w:fill="auto"/>
            <w:vAlign w:val="center"/>
            <w:hideMark/>
          </w:tcPr>
          <w:p w14:paraId="66D397A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20.04</w:t>
            </w:r>
          </w:p>
        </w:tc>
      </w:tr>
      <w:tr w:rsidR="008F15AD" w:rsidRPr="0092177D" w14:paraId="0C94E4B2"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5884389"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793C307"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AAD985F"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21.80</w:t>
            </w:r>
          </w:p>
        </w:tc>
        <w:tc>
          <w:tcPr>
            <w:tcW w:w="714" w:type="pct"/>
            <w:tcBorders>
              <w:top w:val="nil"/>
              <w:left w:val="single" w:sz="4" w:space="0" w:color="999999"/>
              <w:bottom w:val="nil"/>
              <w:right w:val="single" w:sz="4" w:space="0" w:color="999999"/>
            </w:tcBorders>
            <w:shd w:val="clear" w:color="auto" w:fill="auto"/>
            <w:noWrap/>
            <w:vAlign w:val="bottom"/>
            <w:hideMark/>
          </w:tcPr>
          <w:p w14:paraId="10BB2A2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774D42D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21.37</w:t>
            </w:r>
          </w:p>
        </w:tc>
        <w:tc>
          <w:tcPr>
            <w:tcW w:w="715" w:type="pct"/>
            <w:tcBorders>
              <w:top w:val="nil"/>
              <w:left w:val="single" w:sz="4" w:space="0" w:color="999999"/>
              <w:bottom w:val="nil"/>
              <w:right w:val="single" w:sz="4" w:space="0" w:color="999999"/>
            </w:tcBorders>
            <w:shd w:val="clear" w:color="auto" w:fill="auto"/>
            <w:noWrap/>
            <w:vAlign w:val="bottom"/>
            <w:hideMark/>
          </w:tcPr>
          <w:p w14:paraId="6A09BA58"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21.50</w:t>
            </w:r>
          </w:p>
        </w:tc>
        <w:tc>
          <w:tcPr>
            <w:tcW w:w="714" w:type="pct"/>
            <w:tcBorders>
              <w:top w:val="nil"/>
              <w:left w:val="double" w:sz="6" w:space="0" w:color="auto"/>
              <w:bottom w:val="single" w:sz="8" w:space="0" w:color="auto"/>
              <w:right w:val="nil"/>
            </w:tcBorders>
            <w:shd w:val="clear" w:color="auto" w:fill="auto"/>
            <w:vAlign w:val="center"/>
            <w:hideMark/>
          </w:tcPr>
          <w:p w14:paraId="123EC193"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21.70</w:t>
            </w:r>
          </w:p>
        </w:tc>
      </w:tr>
      <w:tr w:rsidR="008F15AD" w:rsidRPr="0092177D" w14:paraId="0012E05D"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7162E4C"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8FAE4D7"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C29CDAC"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3AC3F07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22.37</w:t>
            </w:r>
          </w:p>
        </w:tc>
        <w:tc>
          <w:tcPr>
            <w:tcW w:w="714" w:type="pct"/>
            <w:tcBorders>
              <w:top w:val="nil"/>
              <w:left w:val="single" w:sz="4" w:space="0" w:color="999999"/>
              <w:bottom w:val="nil"/>
              <w:right w:val="single" w:sz="4" w:space="0" w:color="999999"/>
            </w:tcBorders>
            <w:shd w:val="clear" w:color="auto" w:fill="auto"/>
            <w:noWrap/>
            <w:vAlign w:val="bottom"/>
            <w:hideMark/>
          </w:tcPr>
          <w:p w14:paraId="09EDBD4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21.83</w:t>
            </w:r>
          </w:p>
        </w:tc>
        <w:tc>
          <w:tcPr>
            <w:tcW w:w="715" w:type="pct"/>
            <w:tcBorders>
              <w:top w:val="nil"/>
              <w:left w:val="single" w:sz="4" w:space="0" w:color="999999"/>
              <w:bottom w:val="nil"/>
              <w:right w:val="single" w:sz="4" w:space="0" w:color="999999"/>
            </w:tcBorders>
            <w:shd w:val="clear" w:color="auto" w:fill="auto"/>
            <w:noWrap/>
            <w:vAlign w:val="bottom"/>
            <w:hideMark/>
          </w:tcPr>
          <w:p w14:paraId="008447A2"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22.07</w:t>
            </w:r>
          </w:p>
        </w:tc>
        <w:tc>
          <w:tcPr>
            <w:tcW w:w="714" w:type="pct"/>
            <w:tcBorders>
              <w:top w:val="nil"/>
              <w:left w:val="double" w:sz="6" w:space="0" w:color="auto"/>
              <w:bottom w:val="single" w:sz="8" w:space="0" w:color="auto"/>
              <w:right w:val="nil"/>
            </w:tcBorders>
            <w:shd w:val="clear" w:color="auto" w:fill="auto"/>
            <w:vAlign w:val="center"/>
            <w:hideMark/>
          </w:tcPr>
          <w:p w14:paraId="6DBCD3B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22.10</w:t>
            </w:r>
          </w:p>
        </w:tc>
      </w:tr>
      <w:tr w:rsidR="008F15AD" w:rsidRPr="0092177D" w14:paraId="1BD806F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F35F65F"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4398943"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E537C13"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22.10</w:t>
            </w:r>
          </w:p>
        </w:tc>
        <w:tc>
          <w:tcPr>
            <w:tcW w:w="714" w:type="pct"/>
            <w:tcBorders>
              <w:top w:val="nil"/>
              <w:left w:val="single" w:sz="4" w:space="0" w:color="999999"/>
              <w:bottom w:val="nil"/>
              <w:right w:val="single" w:sz="4" w:space="0" w:color="999999"/>
            </w:tcBorders>
            <w:shd w:val="clear" w:color="auto" w:fill="auto"/>
            <w:noWrap/>
            <w:vAlign w:val="bottom"/>
            <w:hideMark/>
          </w:tcPr>
          <w:p w14:paraId="53CBA93C"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22.10</w:t>
            </w:r>
          </w:p>
        </w:tc>
        <w:tc>
          <w:tcPr>
            <w:tcW w:w="714" w:type="pct"/>
            <w:tcBorders>
              <w:top w:val="nil"/>
              <w:left w:val="single" w:sz="4" w:space="0" w:color="999999"/>
              <w:bottom w:val="nil"/>
              <w:right w:val="single" w:sz="4" w:space="0" w:color="999999"/>
            </w:tcBorders>
            <w:shd w:val="clear" w:color="auto" w:fill="auto"/>
            <w:noWrap/>
            <w:vAlign w:val="bottom"/>
            <w:hideMark/>
          </w:tcPr>
          <w:p w14:paraId="472855D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21.63</w:t>
            </w:r>
          </w:p>
        </w:tc>
        <w:tc>
          <w:tcPr>
            <w:tcW w:w="715" w:type="pct"/>
            <w:tcBorders>
              <w:top w:val="nil"/>
              <w:left w:val="single" w:sz="4" w:space="0" w:color="999999"/>
              <w:bottom w:val="nil"/>
              <w:right w:val="single" w:sz="4" w:space="0" w:color="999999"/>
            </w:tcBorders>
            <w:shd w:val="clear" w:color="auto" w:fill="auto"/>
            <w:noWrap/>
            <w:vAlign w:val="bottom"/>
            <w:hideMark/>
          </w:tcPr>
          <w:p w14:paraId="7170DF6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20.93</w:t>
            </w:r>
          </w:p>
        </w:tc>
        <w:tc>
          <w:tcPr>
            <w:tcW w:w="714" w:type="pct"/>
            <w:tcBorders>
              <w:top w:val="nil"/>
              <w:left w:val="double" w:sz="6" w:space="0" w:color="auto"/>
              <w:bottom w:val="single" w:sz="8" w:space="0" w:color="auto"/>
              <w:right w:val="nil"/>
            </w:tcBorders>
            <w:shd w:val="clear" w:color="auto" w:fill="auto"/>
            <w:vAlign w:val="center"/>
            <w:hideMark/>
          </w:tcPr>
          <w:p w14:paraId="12387B1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21.69</w:t>
            </w:r>
          </w:p>
        </w:tc>
      </w:tr>
      <w:tr w:rsidR="008F15AD" w:rsidRPr="0092177D" w14:paraId="5783204F"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990F0A0"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86C065C"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33CE844"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12A7415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22.20</w:t>
            </w:r>
          </w:p>
        </w:tc>
        <w:tc>
          <w:tcPr>
            <w:tcW w:w="714" w:type="pct"/>
            <w:tcBorders>
              <w:top w:val="nil"/>
              <w:left w:val="single" w:sz="4" w:space="0" w:color="999999"/>
              <w:bottom w:val="nil"/>
              <w:right w:val="single" w:sz="4" w:space="0" w:color="999999"/>
            </w:tcBorders>
            <w:shd w:val="clear" w:color="auto" w:fill="auto"/>
            <w:noWrap/>
            <w:vAlign w:val="bottom"/>
            <w:hideMark/>
          </w:tcPr>
          <w:p w14:paraId="35814DE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21.13</w:t>
            </w:r>
          </w:p>
        </w:tc>
        <w:tc>
          <w:tcPr>
            <w:tcW w:w="715" w:type="pct"/>
            <w:tcBorders>
              <w:top w:val="nil"/>
              <w:left w:val="single" w:sz="4" w:space="0" w:color="999999"/>
              <w:bottom w:val="nil"/>
              <w:right w:val="single" w:sz="4" w:space="0" w:color="999999"/>
            </w:tcBorders>
            <w:shd w:val="clear" w:color="auto" w:fill="auto"/>
            <w:noWrap/>
            <w:vAlign w:val="bottom"/>
            <w:hideMark/>
          </w:tcPr>
          <w:p w14:paraId="3C96D829"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20.23</w:t>
            </w:r>
          </w:p>
        </w:tc>
        <w:tc>
          <w:tcPr>
            <w:tcW w:w="714" w:type="pct"/>
            <w:tcBorders>
              <w:top w:val="nil"/>
              <w:left w:val="double" w:sz="6" w:space="0" w:color="auto"/>
              <w:bottom w:val="single" w:sz="8" w:space="0" w:color="auto"/>
              <w:right w:val="nil"/>
            </w:tcBorders>
            <w:shd w:val="clear" w:color="auto" w:fill="auto"/>
            <w:vAlign w:val="center"/>
            <w:hideMark/>
          </w:tcPr>
          <w:p w14:paraId="01EF61A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21.43</w:t>
            </w:r>
          </w:p>
        </w:tc>
      </w:tr>
      <w:tr w:rsidR="008F15AD" w:rsidRPr="0092177D" w14:paraId="03C21A8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C7B5735"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2CD7B4D"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FFFF3CB"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19.70</w:t>
            </w:r>
          </w:p>
        </w:tc>
        <w:tc>
          <w:tcPr>
            <w:tcW w:w="714" w:type="pct"/>
            <w:tcBorders>
              <w:top w:val="nil"/>
              <w:left w:val="single" w:sz="4" w:space="0" w:color="999999"/>
              <w:bottom w:val="nil"/>
              <w:right w:val="single" w:sz="4" w:space="0" w:color="999999"/>
            </w:tcBorders>
            <w:shd w:val="clear" w:color="auto" w:fill="auto"/>
            <w:noWrap/>
            <w:vAlign w:val="bottom"/>
            <w:hideMark/>
          </w:tcPr>
          <w:p w14:paraId="39387CC7"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20.67</w:t>
            </w:r>
          </w:p>
        </w:tc>
        <w:tc>
          <w:tcPr>
            <w:tcW w:w="714" w:type="pct"/>
            <w:tcBorders>
              <w:top w:val="nil"/>
              <w:left w:val="single" w:sz="4" w:space="0" w:color="999999"/>
              <w:bottom w:val="nil"/>
              <w:right w:val="single" w:sz="4" w:space="0" w:color="999999"/>
            </w:tcBorders>
            <w:shd w:val="clear" w:color="auto" w:fill="auto"/>
            <w:noWrap/>
            <w:vAlign w:val="bottom"/>
            <w:hideMark/>
          </w:tcPr>
          <w:p w14:paraId="4717BA7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19.43</w:t>
            </w:r>
          </w:p>
        </w:tc>
        <w:tc>
          <w:tcPr>
            <w:tcW w:w="715" w:type="pct"/>
            <w:tcBorders>
              <w:top w:val="nil"/>
              <w:left w:val="single" w:sz="4" w:space="0" w:color="999999"/>
              <w:bottom w:val="nil"/>
              <w:right w:val="single" w:sz="4" w:space="0" w:color="999999"/>
            </w:tcBorders>
            <w:shd w:val="clear" w:color="auto" w:fill="auto"/>
            <w:noWrap/>
            <w:vAlign w:val="bottom"/>
            <w:hideMark/>
          </w:tcPr>
          <w:p w14:paraId="7458DE03"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18.83</w:t>
            </w:r>
          </w:p>
        </w:tc>
        <w:tc>
          <w:tcPr>
            <w:tcW w:w="714" w:type="pct"/>
            <w:tcBorders>
              <w:top w:val="nil"/>
              <w:left w:val="double" w:sz="6" w:space="0" w:color="auto"/>
              <w:bottom w:val="single" w:sz="8" w:space="0" w:color="auto"/>
              <w:right w:val="nil"/>
            </w:tcBorders>
            <w:shd w:val="clear" w:color="auto" w:fill="auto"/>
            <w:vAlign w:val="center"/>
            <w:hideMark/>
          </w:tcPr>
          <w:p w14:paraId="104A0C2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19.66</w:t>
            </w:r>
          </w:p>
        </w:tc>
      </w:tr>
      <w:tr w:rsidR="008F15AD" w:rsidRPr="0092177D" w14:paraId="5F896F19"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88164E5"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7087E95"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ECE85C"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19.60</w:t>
            </w:r>
          </w:p>
        </w:tc>
        <w:tc>
          <w:tcPr>
            <w:tcW w:w="714" w:type="pct"/>
            <w:tcBorders>
              <w:top w:val="nil"/>
              <w:left w:val="single" w:sz="4" w:space="0" w:color="999999"/>
              <w:bottom w:val="nil"/>
              <w:right w:val="single" w:sz="4" w:space="0" w:color="999999"/>
            </w:tcBorders>
            <w:shd w:val="clear" w:color="auto" w:fill="auto"/>
            <w:noWrap/>
            <w:vAlign w:val="bottom"/>
            <w:hideMark/>
          </w:tcPr>
          <w:p w14:paraId="1A9AB6D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20.53</w:t>
            </w:r>
          </w:p>
        </w:tc>
        <w:tc>
          <w:tcPr>
            <w:tcW w:w="714" w:type="pct"/>
            <w:tcBorders>
              <w:top w:val="nil"/>
              <w:left w:val="single" w:sz="4" w:space="0" w:color="999999"/>
              <w:bottom w:val="nil"/>
              <w:right w:val="single" w:sz="4" w:space="0" w:color="999999"/>
            </w:tcBorders>
            <w:shd w:val="clear" w:color="auto" w:fill="auto"/>
            <w:noWrap/>
            <w:vAlign w:val="bottom"/>
            <w:hideMark/>
          </w:tcPr>
          <w:p w14:paraId="3C64158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19.63</w:t>
            </w:r>
          </w:p>
        </w:tc>
        <w:tc>
          <w:tcPr>
            <w:tcW w:w="715" w:type="pct"/>
            <w:tcBorders>
              <w:top w:val="nil"/>
              <w:left w:val="single" w:sz="4" w:space="0" w:color="999999"/>
              <w:bottom w:val="nil"/>
              <w:right w:val="single" w:sz="4" w:space="0" w:color="999999"/>
            </w:tcBorders>
            <w:shd w:val="clear" w:color="auto" w:fill="auto"/>
            <w:noWrap/>
            <w:vAlign w:val="bottom"/>
            <w:hideMark/>
          </w:tcPr>
          <w:p w14:paraId="669B3003"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18.10</w:t>
            </w:r>
          </w:p>
        </w:tc>
        <w:tc>
          <w:tcPr>
            <w:tcW w:w="714" w:type="pct"/>
            <w:tcBorders>
              <w:top w:val="nil"/>
              <w:left w:val="double" w:sz="6" w:space="0" w:color="auto"/>
              <w:bottom w:val="single" w:sz="8" w:space="0" w:color="auto"/>
              <w:right w:val="nil"/>
            </w:tcBorders>
            <w:shd w:val="clear" w:color="auto" w:fill="auto"/>
            <w:vAlign w:val="center"/>
            <w:hideMark/>
          </w:tcPr>
          <w:p w14:paraId="6A8DDDF8"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19.47</w:t>
            </w:r>
          </w:p>
        </w:tc>
      </w:tr>
      <w:tr w:rsidR="00C87C9C" w:rsidRPr="0092177D" w14:paraId="1390DFAE"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36780386" w14:textId="77777777" w:rsidR="00C87C9C" w:rsidRPr="0092177D" w:rsidRDefault="00C87C9C" w:rsidP="00CD6F53">
            <w:pPr>
              <w:pStyle w:val="a4"/>
              <w:bidi w:val="0"/>
              <w:jc w:val="center"/>
              <w:rPr>
                <w:rFonts w:asciiTheme="majorBidi" w:hAnsiTheme="majorBidi" w:cstheme="majorBidi"/>
                <w:b/>
                <w:bCs/>
                <w:sz w:val="20"/>
                <w:szCs w:val="20"/>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352C05AB" w14:textId="77777777" w:rsidR="00C87C9C" w:rsidRPr="0092177D" w:rsidRDefault="00C87C9C" w:rsidP="00CD6F53">
            <w:pPr>
              <w:pStyle w:val="a4"/>
              <w:bidi w:val="0"/>
              <w:jc w:val="center"/>
              <w:rPr>
                <w:rFonts w:asciiTheme="majorBidi" w:hAnsiTheme="majorBidi" w:cstheme="majorBidi"/>
                <w:b/>
                <w:bCs/>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74E250BA"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1.3453</w:t>
            </w:r>
          </w:p>
        </w:tc>
        <w:tc>
          <w:tcPr>
            <w:tcW w:w="714" w:type="pct"/>
            <w:tcBorders>
              <w:top w:val="nil"/>
              <w:left w:val="double" w:sz="6" w:space="0" w:color="auto"/>
              <w:bottom w:val="double" w:sz="6" w:space="0" w:color="auto"/>
              <w:right w:val="nil"/>
            </w:tcBorders>
            <w:shd w:val="clear" w:color="000000" w:fill="D0CECE"/>
            <w:vAlign w:val="center"/>
            <w:hideMark/>
          </w:tcPr>
          <w:p w14:paraId="293FE715" w14:textId="77777777" w:rsidR="00C87C9C" w:rsidRPr="0092177D" w:rsidRDefault="00C87C9C" w:rsidP="00CD6F53">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0.6726</w:t>
            </w:r>
          </w:p>
        </w:tc>
      </w:tr>
      <w:tr w:rsidR="00C87C9C" w:rsidRPr="0092177D" w14:paraId="56A67616"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37E1E1E4"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6FA3ACD6"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20.89</w:t>
            </w:r>
            <w:r w:rsidRPr="0092177D">
              <w:rPr>
                <w:rFonts w:asciiTheme="majorBidi" w:hAnsiTheme="majorBidi" w:cstheme="majorBidi"/>
                <w:sz w:val="20"/>
                <w:szCs w:val="20"/>
              </w:rPr>
              <w:t xml:space="preserve"> b</w:t>
            </w:r>
          </w:p>
        </w:tc>
        <w:tc>
          <w:tcPr>
            <w:tcW w:w="714" w:type="pct"/>
            <w:tcBorders>
              <w:top w:val="nil"/>
              <w:left w:val="single" w:sz="8" w:space="0" w:color="auto"/>
              <w:bottom w:val="single" w:sz="8" w:space="0" w:color="auto"/>
              <w:right w:val="nil"/>
            </w:tcBorders>
            <w:shd w:val="clear" w:color="auto" w:fill="auto"/>
            <w:vAlign w:val="center"/>
            <w:hideMark/>
          </w:tcPr>
          <w:p w14:paraId="752A72BE"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21.39</w:t>
            </w:r>
            <w:r w:rsidRPr="0092177D">
              <w:rPr>
                <w:rFonts w:asciiTheme="majorBidi" w:hAnsiTheme="majorBidi" w:cstheme="majorBidi"/>
                <w:sz w:val="20"/>
                <w:szCs w:val="20"/>
              </w:rPr>
              <w:t xml:space="preserve"> a</w:t>
            </w:r>
          </w:p>
        </w:tc>
        <w:tc>
          <w:tcPr>
            <w:tcW w:w="714" w:type="pct"/>
            <w:tcBorders>
              <w:top w:val="nil"/>
              <w:left w:val="single" w:sz="8" w:space="0" w:color="auto"/>
              <w:bottom w:val="single" w:sz="8" w:space="0" w:color="auto"/>
              <w:right w:val="nil"/>
            </w:tcBorders>
            <w:shd w:val="clear" w:color="auto" w:fill="auto"/>
            <w:vAlign w:val="center"/>
            <w:hideMark/>
          </w:tcPr>
          <w:p w14:paraId="7880DD87"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20.66</w:t>
            </w:r>
            <w:r w:rsidRPr="0092177D">
              <w:rPr>
                <w:rFonts w:asciiTheme="majorBidi" w:hAnsiTheme="majorBidi" w:cstheme="majorBidi"/>
                <w:sz w:val="20"/>
                <w:szCs w:val="20"/>
              </w:rPr>
              <w:t xml:space="preserve"> </w:t>
            </w:r>
            <w:proofErr w:type="spellStart"/>
            <w:r w:rsidRPr="0092177D">
              <w:rPr>
                <w:rFonts w:asciiTheme="majorBidi" w:hAnsiTheme="majorBidi" w:cstheme="majorBidi"/>
                <w:sz w:val="20"/>
                <w:szCs w:val="20"/>
              </w:rPr>
              <w:t>bc</w:t>
            </w:r>
            <w:proofErr w:type="spellEnd"/>
          </w:p>
        </w:tc>
        <w:tc>
          <w:tcPr>
            <w:tcW w:w="715" w:type="pct"/>
            <w:tcBorders>
              <w:top w:val="nil"/>
              <w:left w:val="single" w:sz="8" w:space="0" w:color="auto"/>
              <w:bottom w:val="single" w:sz="8" w:space="0" w:color="auto"/>
              <w:right w:val="nil"/>
            </w:tcBorders>
            <w:shd w:val="clear" w:color="auto" w:fill="auto"/>
            <w:vAlign w:val="center"/>
            <w:hideMark/>
          </w:tcPr>
          <w:p w14:paraId="02BF83A6"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20.19</w:t>
            </w:r>
            <w:r w:rsidRPr="0092177D">
              <w:rPr>
                <w:rFonts w:asciiTheme="majorBidi" w:hAnsiTheme="majorBidi" w:cstheme="majorBidi"/>
                <w:sz w:val="20"/>
                <w:szCs w:val="20"/>
              </w:rPr>
              <w:t xml:space="preserve"> c</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082A37AC" w14:textId="77777777" w:rsidR="00C87C9C" w:rsidRPr="0092177D" w:rsidRDefault="00C87C9C" w:rsidP="00CD6F53">
            <w:pPr>
              <w:pStyle w:val="a4"/>
              <w:bidi w:val="0"/>
              <w:jc w:val="center"/>
              <w:rPr>
                <w:rFonts w:asciiTheme="majorBidi" w:hAnsiTheme="majorBidi" w:cstheme="majorBidi"/>
                <w:sz w:val="20"/>
                <w:szCs w:val="20"/>
                <w:rtl/>
              </w:rPr>
            </w:pPr>
          </w:p>
        </w:tc>
      </w:tr>
      <w:tr w:rsidR="00C87C9C" w:rsidRPr="0092177D" w14:paraId="5F35A095"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B0D0818"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DFC50AB" w14:textId="77777777" w:rsidR="00C87C9C" w:rsidRPr="0092177D" w:rsidRDefault="00C87C9C" w:rsidP="00CD6F53">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0.4756</w:t>
            </w:r>
          </w:p>
        </w:tc>
        <w:tc>
          <w:tcPr>
            <w:tcW w:w="714" w:type="pct"/>
            <w:vMerge/>
            <w:tcBorders>
              <w:top w:val="nil"/>
              <w:left w:val="single" w:sz="8" w:space="0" w:color="auto"/>
              <w:bottom w:val="double" w:sz="6" w:space="0" w:color="000000"/>
              <w:right w:val="nil"/>
            </w:tcBorders>
            <w:vAlign w:val="center"/>
            <w:hideMark/>
          </w:tcPr>
          <w:p w14:paraId="63AF82B1" w14:textId="77777777" w:rsidR="00C87C9C" w:rsidRPr="0092177D" w:rsidRDefault="00C87C9C" w:rsidP="00CD6F53">
            <w:pPr>
              <w:pStyle w:val="a4"/>
              <w:bidi w:val="0"/>
              <w:jc w:val="center"/>
              <w:rPr>
                <w:rFonts w:asciiTheme="majorBidi" w:hAnsiTheme="majorBidi" w:cstheme="majorBidi"/>
                <w:sz w:val="20"/>
                <w:szCs w:val="20"/>
              </w:rPr>
            </w:pPr>
          </w:p>
        </w:tc>
      </w:tr>
      <w:tr w:rsidR="00C87C9C" w:rsidRPr="0092177D" w14:paraId="2A8847AE"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275E5DA1"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A3AB9BC"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69F44FBD"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CA3FBD2"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A00924A"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22F8E30C"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412B05BF"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Effect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r>
      <w:tr w:rsidR="00C87C9C" w:rsidRPr="0092177D" w14:paraId="618F9A92"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932A924" w14:textId="77777777" w:rsidR="008A2D5A" w:rsidRPr="0092177D" w:rsidRDefault="008A2D5A" w:rsidP="008A2D5A">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lang w:bidi="ar-SY"/>
              </w:rPr>
              <w:t xml:space="preserve">interaction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Cooling duration</w:t>
            </w:r>
          </w:p>
          <w:p w14:paraId="378F9622"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1A7F57D7"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lastRenderedPageBreak/>
              <w:t xml:space="preserve">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259A38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19.83</w:t>
            </w:r>
          </w:p>
        </w:tc>
        <w:tc>
          <w:tcPr>
            <w:tcW w:w="714" w:type="pct"/>
            <w:tcBorders>
              <w:top w:val="nil"/>
              <w:left w:val="single" w:sz="4" w:space="0" w:color="999999"/>
              <w:bottom w:val="nil"/>
              <w:right w:val="single" w:sz="4" w:space="0" w:color="999999"/>
            </w:tcBorders>
            <w:shd w:val="clear" w:color="auto" w:fill="auto"/>
            <w:noWrap/>
            <w:vAlign w:val="bottom"/>
            <w:hideMark/>
          </w:tcPr>
          <w:p w14:paraId="63E261E1"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20.57</w:t>
            </w:r>
          </w:p>
        </w:tc>
        <w:tc>
          <w:tcPr>
            <w:tcW w:w="714" w:type="pct"/>
            <w:tcBorders>
              <w:top w:val="nil"/>
              <w:left w:val="single" w:sz="4" w:space="0" w:color="999999"/>
              <w:bottom w:val="nil"/>
              <w:right w:val="single" w:sz="4" w:space="0" w:color="999999"/>
            </w:tcBorders>
            <w:shd w:val="clear" w:color="auto" w:fill="auto"/>
            <w:noWrap/>
            <w:vAlign w:val="bottom"/>
            <w:hideMark/>
          </w:tcPr>
          <w:p w14:paraId="7ED1E2A8"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20.13</w:t>
            </w:r>
          </w:p>
        </w:tc>
        <w:tc>
          <w:tcPr>
            <w:tcW w:w="715" w:type="pct"/>
            <w:tcBorders>
              <w:top w:val="nil"/>
              <w:left w:val="single" w:sz="4" w:space="0" w:color="999999"/>
              <w:bottom w:val="nil"/>
              <w:right w:val="single" w:sz="4" w:space="0" w:color="999999"/>
            </w:tcBorders>
            <w:shd w:val="clear" w:color="auto" w:fill="auto"/>
            <w:noWrap/>
            <w:vAlign w:val="bottom"/>
            <w:hideMark/>
          </w:tcPr>
          <w:p w14:paraId="54F132C7"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19.93</w:t>
            </w:r>
          </w:p>
        </w:tc>
        <w:tc>
          <w:tcPr>
            <w:tcW w:w="714" w:type="pct"/>
            <w:tcBorders>
              <w:top w:val="nil"/>
              <w:left w:val="double" w:sz="6" w:space="0" w:color="auto"/>
              <w:bottom w:val="single" w:sz="8" w:space="0" w:color="auto"/>
              <w:right w:val="nil"/>
            </w:tcBorders>
            <w:shd w:val="clear" w:color="auto" w:fill="auto"/>
            <w:vAlign w:val="center"/>
            <w:hideMark/>
          </w:tcPr>
          <w:p w14:paraId="4435DDED"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20.12</w:t>
            </w:r>
            <w:r w:rsidRPr="0092177D">
              <w:rPr>
                <w:rFonts w:asciiTheme="majorBidi" w:hAnsiTheme="majorBidi" w:cstheme="majorBidi"/>
                <w:sz w:val="20"/>
                <w:szCs w:val="20"/>
              </w:rPr>
              <w:t xml:space="preserve"> b</w:t>
            </w:r>
          </w:p>
        </w:tc>
      </w:tr>
      <w:tr w:rsidR="00C87C9C" w:rsidRPr="0092177D" w14:paraId="63CD24B8"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D29CC32"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78B8F5B"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074CD5"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21.97</w:t>
            </w:r>
          </w:p>
        </w:tc>
        <w:tc>
          <w:tcPr>
            <w:tcW w:w="714" w:type="pct"/>
            <w:tcBorders>
              <w:top w:val="nil"/>
              <w:left w:val="single" w:sz="4" w:space="0" w:color="999999"/>
              <w:bottom w:val="nil"/>
              <w:right w:val="single" w:sz="4" w:space="0" w:color="999999"/>
            </w:tcBorders>
            <w:shd w:val="clear" w:color="auto" w:fill="auto"/>
            <w:noWrap/>
            <w:vAlign w:val="bottom"/>
            <w:hideMark/>
          </w:tcPr>
          <w:p w14:paraId="231B58C1"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22.25</w:t>
            </w:r>
          </w:p>
        </w:tc>
        <w:tc>
          <w:tcPr>
            <w:tcW w:w="714" w:type="pct"/>
            <w:tcBorders>
              <w:top w:val="nil"/>
              <w:left w:val="single" w:sz="4" w:space="0" w:color="999999"/>
              <w:bottom w:val="nil"/>
              <w:right w:val="single" w:sz="4" w:space="0" w:color="999999"/>
            </w:tcBorders>
            <w:shd w:val="clear" w:color="auto" w:fill="auto"/>
            <w:noWrap/>
            <w:vAlign w:val="bottom"/>
            <w:hideMark/>
          </w:tcPr>
          <w:p w14:paraId="6B28A1A1"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21.60</w:t>
            </w:r>
          </w:p>
        </w:tc>
        <w:tc>
          <w:tcPr>
            <w:tcW w:w="715" w:type="pct"/>
            <w:tcBorders>
              <w:top w:val="nil"/>
              <w:left w:val="single" w:sz="4" w:space="0" w:color="999999"/>
              <w:bottom w:val="nil"/>
              <w:right w:val="single" w:sz="4" w:space="0" w:color="999999"/>
            </w:tcBorders>
            <w:shd w:val="clear" w:color="auto" w:fill="auto"/>
            <w:noWrap/>
            <w:vAlign w:val="bottom"/>
            <w:hideMark/>
          </w:tcPr>
          <w:p w14:paraId="10CD7C33"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21.78</w:t>
            </w:r>
          </w:p>
        </w:tc>
        <w:tc>
          <w:tcPr>
            <w:tcW w:w="714" w:type="pct"/>
            <w:tcBorders>
              <w:top w:val="nil"/>
              <w:left w:val="double" w:sz="6" w:space="0" w:color="auto"/>
              <w:bottom w:val="single" w:sz="8" w:space="0" w:color="auto"/>
              <w:right w:val="nil"/>
            </w:tcBorders>
            <w:shd w:val="clear" w:color="auto" w:fill="auto"/>
            <w:vAlign w:val="center"/>
            <w:hideMark/>
          </w:tcPr>
          <w:p w14:paraId="36227AC8"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21.90</w:t>
            </w:r>
            <w:r w:rsidRPr="0092177D">
              <w:rPr>
                <w:rFonts w:asciiTheme="majorBidi" w:hAnsiTheme="majorBidi" w:cstheme="majorBidi"/>
                <w:sz w:val="20"/>
                <w:szCs w:val="20"/>
              </w:rPr>
              <w:t xml:space="preserve"> a</w:t>
            </w:r>
          </w:p>
        </w:tc>
      </w:tr>
      <w:tr w:rsidR="00C87C9C" w:rsidRPr="0092177D" w14:paraId="115DFB95"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0068D6C"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6C3543"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0441AB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22.12</w:t>
            </w:r>
          </w:p>
        </w:tc>
        <w:tc>
          <w:tcPr>
            <w:tcW w:w="714" w:type="pct"/>
            <w:tcBorders>
              <w:top w:val="nil"/>
              <w:left w:val="single" w:sz="4" w:space="0" w:color="999999"/>
              <w:bottom w:val="nil"/>
              <w:right w:val="single" w:sz="4" w:space="0" w:color="999999"/>
            </w:tcBorders>
            <w:shd w:val="clear" w:color="auto" w:fill="auto"/>
            <w:noWrap/>
            <w:vAlign w:val="bottom"/>
            <w:hideMark/>
          </w:tcPr>
          <w:p w14:paraId="6FC0B97C"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22.15</w:t>
            </w:r>
          </w:p>
        </w:tc>
        <w:tc>
          <w:tcPr>
            <w:tcW w:w="714" w:type="pct"/>
            <w:tcBorders>
              <w:top w:val="nil"/>
              <w:left w:val="single" w:sz="4" w:space="0" w:color="999999"/>
              <w:bottom w:val="nil"/>
              <w:right w:val="single" w:sz="4" w:space="0" w:color="999999"/>
            </w:tcBorders>
            <w:shd w:val="clear" w:color="auto" w:fill="auto"/>
            <w:noWrap/>
            <w:vAlign w:val="bottom"/>
            <w:hideMark/>
          </w:tcPr>
          <w:p w14:paraId="4F98CB4C"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21.38</w:t>
            </w:r>
          </w:p>
        </w:tc>
        <w:tc>
          <w:tcPr>
            <w:tcW w:w="715" w:type="pct"/>
            <w:tcBorders>
              <w:top w:val="nil"/>
              <w:left w:val="single" w:sz="4" w:space="0" w:color="999999"/>
              <w:bottom w:val="nil"/>
              <w:right w:val="single" w:sz="4" w:space="0" w:color="999999"/>
            </w:tcBorders>
            <w:shd w:val="clear" w:color="auto" w:fill="auto"/>
            <w:noWrap/>
            <w:vAlign w:val="bottom"/>
            <w:hideMark/>
          </w:tcPr>
          <w:p w14:paraId="33BC0930"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20.58</w:t>
            </w:r>
          </w:p>
        </w:tc>
        <w:tc>
          <w:tcPr>
            <w:tcW w:w="714" w:type="pct"/>
            <w:tcBorders>
              <w:top w:val="nil"/>
              <w:left w:val="double" w:sz="6" w:space="0" w:color="auto"/>
              <w:bottom w:val="single" w:sz="8" w:space="0" w:color="auto"/>
              <w:right w:val="nil"/>
            </w:tcBorders>
            <w:shd w:val="clear" w:color="auto" w:fill="auto"/>
            <w:vAlign w:val="center"/>
            <w:hideMark/>
          </w:tcPr>
          <w:p w14:paraId="4FB94377"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21.56</w:t>
            </w:r>
            <w:r w:rsidRPr="0092177D">
              <w:rPr>
                <w:rFonts w:asciiTheme="majorBidi" w:hAnsiTheme="majorBidi" w:cstheme="majorBidi"/>
                <w:sz w:val="20"/>
                <w:szCs w:val="20"/>
              </w:rPr>
              <w:t xml:space="preserve"> a</w:t>
            </w:r>
          </w:p>
        </w:tc>
      </w:tr>
      <w:tr w:rsidR="00C87C9C" w:rsidRPr="0092177D" w14:paraId="034CEDFC"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D894451"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0EB250"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CDB8D9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19.65</w:t>
            </w:r>
          </w:p>
        </w:tc>
        <w:tc>
          <w:tcPr>
            <w:tcW w:w="714" w:type="pct"/>
            <w:tcBorders>
              <w:top w:val="nil"/>
              <w:left w:val="single" w:sz="4" w:space="0" w:color="999999"/>
              <w:bottom w:val="nil"/>
              <w:right w:val="single" w:sz="4" w:space="0" w:color="999999"/>
            </w:tcBorders>
            <w:shd w:val="clear" w:color="auto" w:fill="auto"/>
            <w:noWrap/>
            <w:vAlign w:val="bottom"/>
            <w:hideMark/>
          </w:tcPr>
          <w:p w14:paraId="7DD2B9BB"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20.60</w:t>
            </w:r>
          </w:p>
        </w:tc>
        <w:tc>
          <w:tcPr>
            <w:tcW w:w="714" w:type="pct"/>
            <w:tcBorders>
              <w:top w:val="nil"/>
              <w:left w:val="single" w:sz="4" w:space="0" w:color="999999"/>
              <w:bottom w:val="nil"/>
              <w:right w:val="single" w:sz="4" w:space="0" w:color="999999"/>
            </w:tcBorders>
            <w:shd w:val="clear" w:color="auto" w:fill="auto"/>
            <w:noWrap/>
            <w:vAlign w:val="bottom"/>
            <w:hideMark/>
          </w:tcPr>
          <w:p w14:paraId="182C34C5"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19.53</w:t>
            </w:r>
          </w:p>
        </w:tc>
        <w:tc>
          <w:tcPr>
            <w:tcW w:w="715" w:type="pct"/>
            <w:tcBorders>
              <w:top w:val="nil"/>
              <w:left w:val="single" w:sz="4" w:space="0" w:color="999999"/>
              <w:bottom w:val="nil"/>
              <w:right w:val="single" w:sz="4" w:space="0" w:color="999999"/>
            </w:tcBorders>
            <w:shd w:val="clear" w:color="auto" w:fill="auto"/>
            <w:noWrap/>
            <w:vAlign w:val="bottom"/>
            <w:hideMark/>
          </w:tcPr>
          <w:p w14:paraId="72F12A87"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18.47</w:t>
            </w:r>
          </w:p>
        </w:tc>
        <w:tc>
          <w:tcPr>
            <w:tcW w:w="714" w:type="pct"/>
            <w:tcBorders>
              <w:top w:val="nil"/>
              <w:left w:val="double" w:sz="6" w:space="0" w:color="auto"/>
              <w:bottom w:val="single" w:sz="8" w:space="0" w:color="auto"/>
              <w:right w:val="nil"/>
            </w:tcBorders>
            <w:shd w:val="clear" w:color="auto" w:fill="auto"/>
            <w:vAlign w:val="center"/>
            <w:hideMark/>
          </w:tcPr>
          <w:p w14:paraId="28F96964"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19.56</w:t>
            </w:r>
            <w:r w:rsidRPr="0092177D">
              <w:rPr>
                <w:rFonts w:asciiTheme="majorBidi" w:hAnsiTheme="majorBidi" w:cstheme="majorBidi"/>
                <w:sz w:val="20"/>
                <w:szCs w:val="20"/>
              </w:rPr>
              <w:t xml:space="preserve"> c</w:t>
            </w:r>
          </w:p>
        </w:tc>
      </w:tr>
      <w:tr w:rsidR="00C87C9C" w:rsidRPr="0092177D" w14:paraId="42FA1128"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952890E"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lastRenderedPageBreak/>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2E60B3E2" w14:textId="77777777" w:rsidR="00C87C9C" w:rsidRPr="0092177D" w:rsidRDefault="00C87C9C" w:rsidP="00CD6F53">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0.9513</w:t>
            </w:r>
          </w:p>
        </w:tc>
        <w:tc>
          <w:tcPr>
            <w:tcW w:w="714" w:type="pct"/>
            <w:tcBorders>
              <w:top w:val="nil"/>
              <w:left w:val="double" w:sz="6" w:space="0" w:color="auto"/>
              <w:bottom w:val="double" w:sz="6" w:space="0" w:color="auto"/>
              <w:right w:val="nil"/>
            </w:tcBorders>
            <w:shd w:val="clear" w:color="000000" w:fill="D0CECE"/>
            <w:vAlign w:val="center"/>
            <w:hideMark/>
          </w:tcPr>
          <w:p w14:paraId="4EE1AEC1"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0.4756</w:t>
            </w:r>
          </w:p>
        </w:tc>
      </w:tr>
      <w:tr w:rsidR="00C87C9C" w:rsidRPr="0092177D" w14:paraId="0C5E21AB"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0E710CB7"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22019283"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15E70C0"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F184254"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0B55C6B"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38A74EC9"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05864DAA"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Bud Location</w:t>
            </w:r>
          </w:p>
        </w:tc>
      </w:tr>
      <w:tr w:rsidR="00D22F63" w:rsidRPr="0092177D" w14:paraId="6CE065BA"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23E455C" w14:textId="77777777" w:rsidR="00D22F63" w:rsidRPr="0092177D" w:rsidRDefault="00D22F63" w:rsidP="00885B39">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interaction Bud Location</w:t>
            </w:r>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79F7A2A6" w14:textId="77777777" w:rsidR="00D22F63" w:rsidRPr="0092177D" w:rsidRDefault="00D22F63"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C27BE68" w14:textId="77777777" w:rsidR="00D22F63" w:rsidRPr="0092177D" w:rsidRDefault="00D22F63"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20.89</w:t>
            </w:r>
          </w:p>
        </w:tc>
        <w:tc>
          <w:tcPr>
            <w:tcW w:w="714" w:type="pct"/>
            <w:tcBorders>
              <w:top w:val="nil"/>
              <w:left w:val="single" w:sz="4" w:space="0" w:color="999999"/>
              <w:bottom w:val="nil"/>
              <w:right w:val="single" w:sz="4" w:space="0" w:color="999999"/>
            </w:tcBorders>
            <w:shd w:val="clear" w:color="auto" w:fill="auto"/>
            <w:noWrap/>
            <w:vAlign w:val="bottom"/>
            <w:hideMark/>
          </w:tcPr>
          <w:p w14:paraId="0BC05840"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21.36</w:t>
            </w:r>
          </w:p>
        </w:tc>
        <w:tc>
          <w:tcPr>
            <w:tcW w:w="714" w:type="pct"/>
            <w:tcBorders>
              <w:top w:val="nil"/>
              <w:left w:val="single" w:sz="4" w:space="0" w:color="999999"/>
              <w:bottom w:val="nil"/>
              <w:right w:val="single" w:sz="4" w:space="0" w:color="999999"/>
            </w:tcBorders>
            <w:shd w:val="clear" w:color="auto" w:fill="auto"/>
            <w:noWrap/>
            <w:vAlign w:val="bottom"/>
            <w:hideMark/>
          </w:tcPr>
          <w:p w14:paraId="6D065920"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20.68</w:t>
            </w:r>
          </w:p>
        </w:tc>
        <w:tc>
          <w:tcPr>
            <w:tcW w:w="715" w:type="pct"/>
            <w:tcBorders>
              <w:top w:val="nil"/>
              <w:left w:val="single" w:sz="4" w:space="0" w:color="999999"/>
              <w:bottom w:val="nil"/>
              <w:right w:val="single" w:sz="4" w:space="0" w:color="999999"/>
            </w:tcBorders>
            <w:shd w:val="clear" w:color="auto" w:fill="auto"/>
            <w:noWrap/>
            <w:vAlign w:val="bottom"/>
            <w:hideMark/>
          </w:tcPr>
          <w:p w14:paraId="27962493"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20.31</w:t>
            </w:r>
          </w:p>
        </w:tc>
        <w:tc>
          <w:tcPr>
            <w:tcW w:w="714" w:type="pct"/>
            <w:tcBorders>
              <w:top w:val="nil"/>
              <w:left w:val="double" w:sz="6" w:space="0" w:color="auto"/>
              <w:bottom w:val="single" w:sz="8" w:space="0" w:color="auto"/>
              <w:right w:val="nil"/>
            </w:tcBorders>
            <w:shd w:val="clear" w:color="auto" w:fill="auto"/>
            <w:vAlign w:val="center"/>
            <w:hideMark/>
          </w:tcPr>
          <w:p w14:paraId="4605F04C"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20.81</w:t>
            </w:r>
            <w:r w:rsidRPr="0092177D">
              <w:rPr>
                <w:rFonts w:asciiTheme="majorBidi" w:hAnsiTheme="majorBidi" w:cstheme="majorBidi"/>
                <w:sz w:val="20"/>
                <w:szCs w:val="20"/>
              </w:rPr>
              <w:t xml:space="preserve"> a</w:t>
            </w:r>
          </w:p>
        </w:tc>
      </w:tr>
      <w:tr w:rsidR="00D22F63" w:rsidRPr="0092177D" w14:paraId="339E2FA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7AB93C4" w14:textId="77777777" w:rsidR="00D22F63" w:rsidRPr="0092177D" w:rsidRDefault="00D22F63"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C50C882" w14:textId="77777777" w:rsidR="00D22F63" w:rsidRPr="0092177D" w:rsidRDefault="00D22F63"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228D1E9" w14:textId="77777777" w:rsidR="00D22F63" w:rsidRPr="0092177D" w:rsidRDefault="00D22F63"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20.89</w:t>
            </w:r>
          </w:p>
        </w:tc>
        <w:tc>
          <w:tcPr>
            <w:tcW w:w="714" w:type="pct"/>
            <w:tcBorders>
              <w:top w:val="nil"/>
              <w:left w:val="single" w:sz="4" w:space="0" w:color="999999"/>
              <w:bottom w:val="nil"/>
              <w:right w:val="single" w:sz="4" w:space="0" w:color="999999"/>
            </w:tcBorders>
            <w:shd w:val="clear" w:color="auto" w:fill="auto"/>
            <w:noWrap/>
            <w:vAlign w:val="bottom"/>
            <w:hideMark/>
          </w:tcPr>
          <w:p w14:paraId="43099157"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21.43</w:t>
            </w:r>
          </w:p>
        </w:tc>
        <w:tc>
          <w:tcPr>
            <w:tcW w:w="714" w:type="pct"/>
            <w:tcBorders>
              <w:top w:val="nil"/>
              <w:left w:val="single" w:sz="4" w:space="0" w:color="999999"/>
              <w:bottom w:val="nil"/>
              <w:right w:val="single" w:sz="4" w:space="0" w:color="999999"/>
            </w:tcBorders>
            <w:shd w:val="clear" w:color="auto" w:fill="auto"/>
            <w:noWrap/>
            <w:vAlign w:val="bottom"/>
            <w:hideMark/>
          </w:tcPr>
          <w:p w14:paraId="61198B33"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20.64</w:t>
            </w:r>
          </w:p>
        </w:tc>
        <w:tc>
          <w:tcPr>
            <w:tcW w:w="715" w:type="pct"/>
            <w:tcBorders>
              <w:top w:val="nil"/>
              <w:left w:val="single" w:sz="4" w:space="0" w:color="999999"/>
              <w:bottom w:val="nil"/>
              <w:right w:val="single" w:sz="4" w:space="0" w:color="999999"/>
            </w:tcBorders>
            <w:shd w:val="clear" w:color="auto" w:fill="auto"/>
            <w:noWrap/>
            <w:vAlign w:val="bottom"/>
            <w:hideMark/>
          </w:tcPr>
          <w:p w14:paraId="2BFE0024"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20.08</w:t>
            </w:r>
          </w:p>
        </w:tc>
        <w:tc>
          <w:tcPr>
            <w:tcW w:w="714" w:type="pct"/>
            <w:tcBorders>
              <w:top w:val="nil"/>
              <w:left w:val="double" w:sz="6" w:space="0" w:color="auto"/>
              <w:bottom w:val="single" w:sz="8" w:space="0" w:color="auto"/>
              <w:right w:val="nil"/>
            </w:tcBorders>
            <w:shd w:val="clear" w:color="auto" w:fill="auto"/>
            <w:vAlign w:val="center"/>
            <w:hideMark/>
          </w:tcPr>
          <w:p w14:paraId="4A582C09"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20.76</w:t>
            </w:r>
            <w:r w:rsidRPr="0092177D">
              <w:rPr>
                <w:rFonts w:asciiTheme="majorBidi" w:hAnsiTheme="majorBidi" w:cstheme="majorBidi"/>
                <w:sz w:val="20"/>
                <w:szCs w:val="20"/>
              </w:rPr>
              <w:t xml:space="preserve"> a</w:t>
            </w:r>
          </w:p>
        </w:tc>
      </w:tr>
      <w:tr w:rsidR="00C87C9C" w:rsidRPr="0092177D" w14:paraId="2952EC2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69635F0" w14:textId="77777777" w:rsidR="00C87C9C" w:rsidRPr="0092177D" w:rsidRDefault="00C87C9C" w:rsidP="00CD6F53">
            <w:pPr>
              <w:pStyle w:val="a4"/>
              <w:bidi w:val="0"/>
              <w:jc w:val="center"/>
              <w:rPr>
                <w:rFonts w:asciiTheme="majorBidi" w:hAnsiTheme="majorBidi" w:cstheme="majorBidi"/>
                <w:b/>
                <w:bCs/>
                <w:sz w:val="20"/>
                <w:szCs w:val="20"/>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BA01B17"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0.6726</w:t>
            </w:r>
          </w:p>
        </w:tc>
        <w:tc>
          <w:tcPr>
            <w:tcW w:w="714" w:type="pct"/>
            <w:tcBorders>
              <w:top w:val="nil"/>
              <w:left w:val="double" w:sz="6" w:space="0" w:color="auto"/>
              <w:bottom w:val="double" w:sz="6" w:space="0" w:color="auto"/>
              <w:right w:val="nil"/>
            </w:tcBorders>
            <w:shd w:val="clear" w:color="000000" w:fill="D0CECE"/>
            <w:vAlign w:val="center"/>
            <w:hideMark/>
          </w:tcPr>
          <w:p w14:paraId="283C3891"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0.3363</w:t>
            </w:r>
          </w:p>
        </w:tc>
      </w:tr>
    </w:tbl>
    <w:p w14:paraId="6D39F645" w14:textId="77777777" w:rsidR="00C87C9C" w:rsidRPr="00C41DEE" w:rsidRDefault="00C87C9C" w:rsidP="00C87C9C">
      <w:pPr>
        <w:pStyle w:val="a4"/>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Length of production period (days) trait of the Strawberry Festival variety:</w:t>
      </w:r>
    </w:p>
    <w:p w14:paraId="63A9A30F"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sz w:val="24"/>
          <w:szCs w:val="24"/>
          <w:lang w:bidi="ar-SY"/>
        </w:rPr>
        <w:t xml:space="preserve">-Effect of concentration </w:t>
      </w:r>
      <w:proofErr w:type="spellStart"/>
      <w:r w:rsidRPr="00C41DEE">
        <w:rPr>
          <w:rFonts w:asciiTheme="majorBidi" w:hAnsiTheme="majorBidi" w:cstheme="majorBidi"/>
          <w:sz w:val="24"/>
          <w:szCs w:val="24"/>
          <w:lang w:bidi="ar-SY"/>
        </w:rPr>
        <w:t>Cycocel</w:t>
      </w:r>
      <w:proofErr w:type="spellEnd"/>
    </w:p>
    <w:p w14:paraId="09065375" w14:textId="77777777" w:rsidR="00A67E3B" w:rsidRDefault="00C87C9C" w:rsidP="00C402B6">
      <w:pPr>
        <w:pStyle w:val="a4"/>
        <w:bidi w:val="0"/>
        <w:jc w:val="both"/>
        <w:rPr>
          <w:rFonts w:asciiTheme="majorBidi" w:hAnsiTheme="majorBidi" w:cstheme="majorBidi"/>
          <w:sz w:val="24"/>
          <w:szCs w:val="24"/>
          <w:lang w:bidi="ar-SY"/>
        </w:rPr>
      </w:pPr>
      <w:r w:rsidRPr="00C41DEE">
        <w:rPr>
          <w:rFonts w:asciiTheme="majorBidi" w:hAnsiTheme="majorBidi" w:cstheme="majorBidi"/>
          <w:sz w:val="24"/>
          <w:szCs w:val="24"/>
          <w:lang w:bidi="ar-SY"/>
        </w:rPr>
        <w:t xml:space="preserve">Table (7) indicates that the concentration of C2 (500 ppm) significantly outperformed the production period length trait (163.6 days) over all the studied concentrations (0-250-750 ppm), in which the production period length decreased by percentages of (19.31-13.69-2.62%), respectively. The </w:t>
      </w:r>
      <w:proofErr w:type="spellStart"/>
      <w:r w:rsidRPr="00C41DEE">
        <w:rPr>
          <w:rFonts w:asciiTheme="majorBidi" w:hAnsiTheme="majorBidi" w:cstheme="majorBidi"/>
          <w:sz w:val="24"/>
          <w:szCs w:val="24"/>
          <w:lang w:bidi="ar-SY"/>
        </w:rPr>
        <w:t>cyco</w:t>
      </w:r>
      <w:r>
        <w:rPr>
          <w:rFonts w:asciiTheme="majorBidi" w:hAnsiTheme="majorBidi" w:cstheme="majorBidi"/>
          <w:sz w:val="24"/>
          <w:szCs w:val="24"/>
          <w:lang w:bidi="ar-SY"/>
        </w:rPr>
        <w:t>cel</w:t>
      </w:r>
      <w:proofErr w:type="spellEnd"/>
      <w:r w:rsidRPr="00C41DEE">
        <w:rPr>
          <w:rFonts w:asciiTheme="majorBidi" w:hAnsiTheme="majorBidi" w:cstheme="majorBidi"/>
          <w:sz w:val="24"/>
          <w:szCs w:val="24"/>
          <w:lang w:bidi="ar-SY"/>
        </w:rPr>
        <w:t xml:space="preserve"> (CCC) hormone inhibits stem growth, limits the synthesis of gibberellin (GA), </w:t>
      </w:r>
      <w:r w:rsidR="00C402B6" w:rsidRPr="00C402B6">
        <w:rPr>
          <w:rFonts w:asciiTheme="majorBidi" w:hAnsiTheme="majorBidi" w:cstheme="majorBidi"/>
          <w:sz w:val="24"/>
          <w:szCs w:val="24"/>
          <w:lang w:bidi="ar-SY"/>
        </w:rPr>
        <w:t>This leads to inhibition of vegetative growth and an increase in the substances allocated to flowering and fruit set</w:t>
      </w:r>
      <w:r w:rsidR="00C402B6" w:rsidRPr="00C402B6">
        <w:rPr>
          <w:rFonts w:asciiTheme="majorBidi" w:hAnsiTheme="majorBidi" w:cstheme="majorBidi"/>
          <w:sz w:val="24"/>
          <w:szCs w:val="24"/>
          <w:lang w:bidi="ar-SY"/>
        </w:rPr>
        <w:t>(</w:t>
      </w:r>
      <w:proofErr w:type="spellStart"/>
      <w:r w:rsidR="00C402B6" w:rsidRPr="00C402B6">
        <w:rPr>
          <w:rFonts w:asciiTheme="majorBidi" w:hAnsiTheme="majorBidi" w:cstheme="majorBidi"/>
          <w:sz w:val="24"/>
          <w:szCs w:val="24"/>
          <w:lang w:bidi="ar-SY"/>
        </w:rPr>
        <w:t>Savini</w:t>
      </w:r>
      <w:proofErr w:type="spellEnd"/>
      <w:r w:rsidR="00C402B6" w:rsidRPr="00C402B6">
        <w:rPr>
          <w:rFonts w:asciiTheme="majorBidi" w:hAnsiTheme="majorBidi" w:cstheme="majorBidi"/>
          <w:sz w:val="24"/>
          <w:szCs w:val="24"/>
          <w:lang w:bidi="ar-SY"/>
        </w:rPr>
        <w:t xml:space="preserve"> </w:t>
      </w:r>
      <w:r w:rsidR="00C402B6" w:rsidRPr="00C402B6">
        <w:rPr>
          <w:rFonts w:asciiTheme="majorBidi" w:hAnsiTheme="majorBidi" w:cstheme="majorBidi"/>
          <w:i/>
          <w:iCs/>
          <w:sz w:val="24"/>
          <w:szCs w:val="24"/>
          <w:lang w:bidi="ar-SY"/>
        </w:rPr>
        <w:t>et al.,</w:t>
      </w:r>
      <w:r w:rsidR="00C402B6" w:rsidRPr="00C402B6">
        <w:rPr>
          <w:rFonts w:asciiTheme="majorBidi" w:hAnsiTheme="majorBidi" w:cstheme="majorBidi"/>
          <w:sz w:val="24"/>
          <w:szCs w:val="24"/>
          <w:lang w:bidi="ar-SY"/>
        </w:rPr>
        <w:t xml:space="preserve"> 2005).</w:t>
      </w:r>
      <w:r w:rsidR="00C402B6">
        <w:rPr>
          <w:rFonts w:asciiTheme="majorBidi" w:hAnsiTheme="majorBidi" w:cstheme="majorBidi"/>
          <w:sz w:val="24"/>
          <w:szCs w:val="24"/>
          <w:lang w:bidi="ar-SY"/>
        </w:rPr>
        <w:t xml:space="preserve"> </w:t>
      </w:r>
      <w:r w:rsidRPr="00C402B6">
        <w:rPr>
          <w:rFonts w:asciiTheme="majorBidi" w:hAnsiTheme="majorBidi" w:cstheme="majorBidi"/>
          <w:sz w:val="24"/>
          <w:szCs w:val="24"/>
          <w:lang w:bidi="ar-SY"/>
        </w:rPr>
        <w:t>Its effect on the production period varies according to the concentrations, as low concentrations stimulate</w:t>
      </w:r>
      <w:r w:rsidRPr="00C41DEE">
        <w:rPr>
          <w:rFonts w:asciiTheme="majorBidi" w:hAnsiTheme="majorBidi" w:cstheme="majorBidi"/>
          <w:sz w:val="24"/>
          <w:szCs w:val="24"/>
          <w:lang w:bidi="ar-SY"/>
        </w:rPr>
        <w:t xml:space="preserve"> early budding and flowering distribution, which prolongs the production period (El-</w:t>
      </w:r>
      <w:proofErr w:type="spellStart"/>
      <w:r w:rsidRPr="00C41DEE">
        <w:rPr>
          <w:rFonts w:asciiTheme="majorBidi" w:hAnsiTheme="majorBidi" w:cstheme="majorBidi"/>
          <w:sz w:val="24"/>
          <w:szCs w:val="24"/>
          <w:lang w:bidi="ar-SY"/>
        </w:rPr>
        <w:t>Sawy</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2017)</w:t>
      </w:r>
      <w:r w:rsidR="00A67E3B">
        <w:rPr>
          <w:rFonts w:asciiTheme="majorBidi" w:hAnsiTheme="majorBidi" w:cstheme="majorBidi"/>
          <w:sz w:val="24"/>
          <w:szCs w:val="24"/>
          <w:lang w:bidi="ar-SY"/>
        </w:rPr>
        <w:t>.</w:t>
      </w:r>
    </w:p>
    <w:p w14:paraId="3D1D29E3" w14:textId="12CD6471" w:rsidR="00EF7AAC" w:rsidRDefault="00C87C9C" w:rsidP="00EF7AAC">
      <w:pPr>
        <w:bidi w:val="0"/>
        <w:jc w:val="lowKashida"/>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first-degree bud (149.3 days) was insignificantly superior to the second-degree bud (0.401%) in the length of the production period. A high budding rate indicates efficient dormancy breaking, which increases the number of flowers. </w:t>
      </w:r>
      <w:r w:rsidR="00EF7AAC" w:rsidRPr="00EF7AAC">
        <w:rPr>
          <w:rFonts w:asciiTheme="majorBidi" w:hAnsiTheme="majorBidi" w:cstheme="majorBidi"/>
          <w:sz w:val="24"/>
          <w:szCs w:val="24"/>
          <w:lang w:bidi="ar-SY"/>
        </w:rPr>
        <w:t>Advanced budding results in early flowering and maturity, while intermediate budding ensures fruiting and increases flowering period and production</w:t>
      </w:r>
      <w:r w:rsidR="00EF7AAC" w:rsidRPr="001D3F8B">
        <w:rPr>
          <w:rFonts w:asciiTheme="majorBidi" w:hAnsiTheme="majorBidi" w:cstheme="majorBidi"/>
          <w:sz w:val="24"/>
          <w:szCs w:val="24"/>
          <w:lang w:bidi="ar-SY"/>
        </w:rPr>
        <w:t>(</w:t>
      </w:r>
      <w:proofErr w:type="spellStart"/>
      <w:r w:rsidR="00EF7AAC" w:rsidRPr="001D3F8B">
        <w:rPr>
          <w:rFonts w:asciiTheme="majorBidi" w:hAnsiTheme="majorBidi" w:cstheme="majorBidi"/>
          <w:sz w:val="24"/>
          <w:szCs w:val="24"/>
          <w:lang w:bidi="ar-SY"/>
        </w:rPr>
        <w:t>Sønsteby</w:t>
      </w:r>
      <w:proofErr w:type="spellEnd"/>
      <w:r w:rsidR="00EF7AAC" w:rsidRPr="001D3F8B">
        <w:rPr>
          <w:rFonts w:asciiTheme="majorBidi" w:hAnsiTheme="majorBidi" w:cstheme="majorBidi"/>
          <w:sz w:val="24"/>
          <w:szCs w:val="24"/>
          <w:lang w:bidi="ar-SY"/>
        </w:rPr>
        <w:t xml:space="preserve"> and Heide, 2007</w:t>
      </w:r>
      <w:r w:rsidR="00EF7AAC">
        <w:rPr>
          <w:rFonts w:asciiTheme="majorBidi" w:hAnsiTheme="majorBidi" w:cstheme="majorBidi"/>
          <w:sz w:val="24"/>
          <w:szCs w:val="24"/>
          <w:lang w:bidi="ar-SY"/>
        </w:rPr>
        <w:t>)</w:t>
      </w:r>
      <w:r w:rsidR="00EF7AAC" w:rsidRPr="001D3F8B">
        <w:rPr>
          <w:rFonts w:asciiTheme="majorBidi" w:hAnsiTheme="majorBidi" w:cstheme="majorBidi"/>
          <w:sz w:val="24"/>
          <w:szCs w:val="24"/>
          <w:rtl/>
          <w:lang w:bidi="ar-SY"/>
        </w:rPr>
        <w:t>.</w:t>
      </w:r>
    </w:p>
    <w:p w14:paraId="608A8CD3" w14:textId="22DCC421" w:rsidR="00C87C9C" w:rsidRPr="00C41DEE" w:rsidRDefault="00C87C9C" w:rsidP="00EF7AAC">
      <w:pPr>
        <w:bidi w:val="0"/>
        <w:jc w:val="lowKashida"/>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Table (7) indicates that the third week of cooling significantly outperformed the other cooling periods (2-1-0 weeks) in terms of the length of the production period (163.6 days), in which the length of the production period decreased gradually with the decrease in cooling weeks, at rates of (2.32-12.65-20.78%), respectively. Bud dormancy is broken by activating genes such as CBF (Cold-Binding Factors), which stimulates homogeneous budding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2019). The ideal concentration ensures simultaneous budding and intensive production, but shortens peak production (Hancock, 2020</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E49601B"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N1 (500 ppm concentration with first-class budding) also significantly outperformed the other two in terms of the length of the production period, reaching (165.1 days). Medium concentrations increase budding by 15–25%, but slightly delay maturity, thus prolonging production (El-</w:t>
      </w:r>
      <w:proofErr w:type="spellStart"/>
      <w:r w:rsidRPr="00C41DEE">
        <w:rPr>
          <w:rFonts w:asciiTheme="majorBidi" w:hAnsiTheme="majorBidi" w:cstheme="majorBidi"/>
          <w:sz w:val="24"/>
          <w:szCs w:val="24"/>
          <w:lang w:bidi="ar-SY"/>
        </w:rPr>
        <w:t>Sawy</w:t>
      </w:r>
      <w:proofErr w:type="spellEnd"/>
      <w:r w:rsidRPr="00C41DEE">
        <w:rPr>
          <w:rFonts w:asciiTheme="majorBidi" w:hAnsiTheme="majorBidi" w:cstheme="majorBidi"/>
          <w:sz w:val="24"/>
          <w:szCs w:val="24"/>
          <w:lang w:bidi="ar-SY"/>
        </w:rPr>
        <w:t>, 2017</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1FF8C367"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concentration (500 ppm) with a 3-week (177.3-day) cooling period significantly extended the production period. This is due to the fact that spraying with cyclooxygenase compensates for the lack of cooling in warm regions. In other words, spraying CCC mimics the cooling effect (stimulates budding) and prolongs the production period while improving uniformity (Al-</w:t>
      </w:r>
      <w:proofErr w:type="spellStart"/>
      <w:r w:rsidRPr="00C41DEE">
        <w:rPr>
          <w:rFonts w:asciiTheme="majorBidi" w:hAnsiTheme="majorBidi" w:cstheme="majorBidi"/>
          <w:sz w:val="24"/>
          <w:szCs w:val="24"/>
          <w:lang w:bidi="ar-SY"/>
        </w:rPr>
        <w:t>Hamdani</w:t>
      </w:r>
      <w:proofErr w:type="spellEnd"/>
      <w:r w:rsidRPr="00C41DEE">
        <w:rPr>
          <w:rFonts w:asciiTheme="majorBidi" w:hAnsiTheme="majorBidi" w:cstheme="majorBidi"/>
          <w:sz w:val="24"/>
          <w:szCs w:val="24"/>
          <w:lang w:bidi="ar-SY"/>
        </w:rPr>
        <w:t>, 2020</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256D06DC"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of second-order budding with a 3-week (164.5-day)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also significantly outperformed the </w:t>
      </w:r>
      <w:r w:rsidRPr="00C41DEE">
        <w:rPr>
          <w:rFonts w:asciiTheme="majorBidi" w:hAnsiTheme="majorBidi" w:cstheme="majorBidi"/>
          <w:sz w:val="24"/>
          <w:szCs w:val="24"/>
          <w:lang w:bidi="ar-SY"/>
        </w:rPr>
        <w:lastRenderedPageBreak/>
        <w:t xml:space="preserve">other traits associated with longer production periods. Insufficient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reduces budding, causes gradual bud opening, and prolongs harvest time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2019</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62ACE17D" w14:textId="0806A2E3" w:rsidR="00C87C9C" w:rsidRPr="008B7466" w:rsidRDefault="00C87C9C" w:rsidP="0054656E">
      <w:pPr>
        <w:bidi w:val="0"/>
        <w:jc w:val="both"/>
        <w:rPr>
          <w:rFonts w:asciiTheme="majorBidi" w:hAnsiTheme="majorBidi" w:cstheme="majorBidi"/>
          <w:sz w:val="24"/>
          <w:szCs w:val="24"/>
          <w:u w:val="single"/>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triple interaction effect of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effect of C2 concentration (500 ppm) and first-order budding with a 2-week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(177.3 days) was significantly greater on the length of the production period, as was the interaction effect of C3 concentration (750 ppm) and second-order budding with a 2-week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(177.3 days). This is due to the fact that moderate spraying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increases budding, distributes the fruit load, and prolongs the production period (Al-</w:t>
      </w:r>
      <w:proofErr w:type="spellStart"/>
      <w:r w:rsidRPr="00C41DEE">
        <w:rPr>
          <w:rFonts w:asciiTheme="majorBidi" w:hAnsiTheme="majorBidi" w:cstheme="majorBidi"/>
          <w:sz w:val="24"/>
          <w:szCs w:val="24"/>
          <w:lang w:bidi="ar-SY"/>
        </w:rPr>
        <w:t>Hamdani</w:t>
      </w:r>
      <w:proofErr w:type="spellEnd"/>
      <w:r w:rsidRPr="00C41DEE">
        <w:rPr>
          <w:rFonts w:asciiTheme="majorBidi" w:hAnsiTheme="majorBidi" w:cstheme="majorBidi"/>
          <w:sz w:val="24"/>
          <w:szCs w:val="24"/>
          <w:lang w:bidi="ar-SY"/>
        </w:rPr>
        <w:t xml:space="preserve">, 2020). </w:t>
      </w:r>
    </w:p>
    <w:p w14:paraId="1D5361C3" w14:textId="77777777" w:rsidR="00C87C9C" w:rsidRPr="000632EC" w:rsidRDefault="00C87C9C" w:rsidP="00C87C9C">
      <w:pPr>
        <w:pStyle w:val="a4"/>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sidRPr="000632EC">
        <w:rPr>
          <w:rFonts w:asciiTheme="majorBidi" w:hAnsiTheme="majorBidi" w:cstheme="majorBidi" w:hint="cs"/>
          <w:b/>
          <w:bCs/>
          <w:sz w:val="24"/>
          <w:szCs w:val="24"/>
          <w:rtl/>
          <w:lang w:bidi="ar-SY"/>
        </w:rPr>
        <w:t>7</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 xml:space="preserve">Length of production period (days) </w:t>
      </w:r>
      <w:r w:rsidRPr="000632EC">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94"/>
        <w:gridCol w:w="1300"/>
        <w:gridCol w:w="1299"/>
        <w:gridCol w:w="1299"/>
        <w:gridCol w:w="1299"/>
        <w:gridCol w:w="1301"/>
        <w:gridCol w:w="1394"/>
      </w:tblGrid>
      <w:tr w:rsidR="008A2D5A" w:rsidRPr="0092177D" w14:paraId="66163409"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22DA3827" w14:textId="77777777" w:rsidR="008A2D5A" w:rsidRPr="0092177D" w:rsidRDefault="008A2D5A" w:rsidP="0096665B">
            <w:pPr>
              <w:pStyle w:val="a4"/>
              <w:bidi w:val="0"/>
              <w:jc w:val="center"/>
              <w:rPr>
                <w:rFonts w:asciiTheme="majorBidi" w:hAnsiTheme="majorBidi" w:cstheme="majorBidi"/>
                <w:b/>
                <w:bCs/>
                <w:sz w:val="20"/>
                <w:szCs w:val="20"/>
              </w:rPr>
            </w:pP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28A9007E"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7684B0D2"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Cooling </w:t>
            </w:r>
            <w:r w:rsidRPr="0092177D">
              <w:rPr>
                <w:rFonts w:asciiTheme="majorBidi" w:hAnsiTheme="majorBidi" w:cstheme="majorBidi"/>
                <w:b/>
                <w:bCs/>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5B805A54"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Bud Location</w:t>
            </w:r>
          </w:p>
        </w:tc>
      </w:tr>
      <w:tr w:rsidR="008A2D5A" w:rsidRPr="0092177D" w14:paraId="71E6ACE3"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CD73035" w14:textId="77777777" w:rsidR="008A2D5A" w:rsidRPr="0092177D" w:rsidRDefault="008A2D5A" w:rsidP="00CD6F53">
            <w:pPr>
              <w:pStyle w:val="a4"/>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66615384" w14:textId="77777777" w:rsidR="008A2D5A" w:rsidRPr="0092177D" w:rsidRDefault="008A2D5A" w:rsidP="00CD6F53">
            <w:pPr>
              <w:pStyle w:val="a4"/>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3ECDEF4E" w14:textId="77777777"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7D6262F1" w14:textId="77777777"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427AAF10" w14:textId="03CCAD06"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2 week</w:t>
            </w:r>
            <w:r w:rsidR="00593793" w:rsidRPr="0092177D">
              <w:rPr>
                <w:rFonts w:asciiTheme="majorBidi" w:hAnsiTheme="majorBidi" w:cstheme="majorBidi"/>
                <w:b/>
                <w:bCs/>
                <w:sz w:val="20"/>
                <w:szCs w:val="20"/>
              </w:rPr>
              <w:t>s</w:t>
            </w:r>
          </w:p>
        </w:tc>
        <w:tc>
          <w:tcPr>
            <w:tcW w:w="715" w:type="pct"/>
            <w:tcBorders>
              <w:top w:val="nil"/>
              <w:left w:val="double" w:sz="6" w:space="0" w:color="auto"/>
              <w:bottom w:val="single" w:sz="8" w:space="0" w:color="auto"/>
              <w:right w:val="nil"/>
            </w:tcBorders>
            <w:shd w:val="clear" w:color="000000" w:fill="D0CECE"/>
            <w:vAlign w:val="center"/>
            <w:hideMark/>
          </w:tcPr>
          <w:p w14:paraId="779AC7DC" w14:textId="06D06559"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3 week</w:t>
            </w:r>
            <w:r w:rsidR="00593793" w:rsidRPr="0092177D">
              <w:rPr>
                <w:rFonts w:asciiTheme="majorBidi" w:hAnsiTheme="majorBidi" w:cstheme="majorBidi"/>
                <w:b/>
                <w:bCs/>
                <w:sz w:val="20"/>
                <w:szCs w:val="20"/>
              </w:rPr>
              <w:t>s</w:t>
            </w:r>
          </w:p>
        </w:tc>
        <w:tc>
          <w:tcPr>
            <w:tcW w:w="714" w:type="pct"/>
            <w:vMerge/>
            <w:tcBorders>
              <w:top w:val="double" w:sz="6" w:space="0" w:color="auto"/>
              <w:left w:val="double" w:sz="6" w:space="0" w:color="auto"/>
              <w:bottom w:val="single" w:sz="8" w:space="0" w:color="000000"/>
              <w:right w:val="nil"/>
            </w:tcBorders>
            <w:vAlign w:val="center"/>
            <w:hideMark/>
          </w:tcPr>
          <w:p w14:paraId="07F234F7" w14:textId="77777777" w:rsidR="008A2D5A" w:rsidRPr="0092177D" w:rsidRDefault="008A2D5A" w:rsidP="00CD6F53">
            <w:pPr>
              <w:pStyle w:val="a4"/>
              <w:bidi w:val="0"/>
              <w:jc w:val="center"/>
              <w:rPr>
                <w:rFonts w:asciiTheme="majorBidi" w:hAnsiTheme="majorBidi" w:cstheme="majorBidi"/>
                <w:sz w:val="20"/>
                <w:szCs w:val="20"/>
              </w:rPr>
            </w:pPr>
          </w:p>
        </w:tc>
      </w:tr>
      <w:tr w:rsidR="008F15AD" w:rsidRPr="0092177D" w14:paraId="63C59F9A"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9837368"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2EF28D6"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BFE5B3B"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108.7</w:t>
            </w:r>
          </w:p>
        </w:tc>
        <w:tc>
          <w:tcPr>
            <w:tcW w:w="714" w:type="pct"/>
            <w:tcBorders>
              <w:top w:val="nil"/>
              <w:left w:val="single" w:sz="4" w:space="0" w:color="999999"/>
              <w:bottom w:val="nil"/>
              <w:right w:val="single" w:sz="4" w:space="0" w:color="999999"/>
            </w:tcBorders>
            <w:shd w:val="clear" w:color="auto" w:fill="auto"/>
            <w:noWrap/>
            <w:vAlign w:val="bottom"/>
            <w:hideMark/>
          </w:tcPr>
          <w:p w14:paraId="57FEB6D5"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126.0</w:t>
            </w:r>
          </w:p>
        </w:tc>
        <w:tc>
          <w:tcPr>
            <w:tcW w:w="714" w:type="pct"/>
            <w:tcBorders>
              <w:top w:val="nil"/>
              <w:left w:val="single" w:sz="4" w:space="0" w:color="999999"/>
              <w:bottom w:val="nil"/>
              <w:right w:val="single" w:sz="4" w:space="0" w:color="999999"/>
            </w:tcBorders>
            <w:shd w:val="clear" w:color="auto" w:fill="auto"/>
            <w:noWrap/>
            <w:vAlign w:val="bottom"/>
            <w:hideMark/>
          </w:tcPr>
          <w:p w14:paraId="61B8F66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0FD18BE9"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147.0</w:t>
            </w:r>
          </w:p>
        </w:tc>
        <w:tc>
          <w:tcPr>
            <w:tcW w:w="714" w:type="pct"/>
            <w:tcBorders>
              <w:top w:val="nil"/>
              <w:left w:val="double" w:sz="6" w:space="0" w:color="auto"/>
              <w:bottom w:val="single" w:sz="8" w:space="0" w:color="auto"/>
              <w:right w:val="nil"/>
            </w:tcBorders>
            <w:shd w:val="clear" w:color="auto" w:fill="auto"/>
            <w:vAlign w:val="center"/>
            <w:hideMark/>
          </w:tcPr>
          <w:p w14:paraId="74F12FD9"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131.6</w:t>
            </w:r>
          </w:p>
        </w:tc>
      </w:tr>
      <w:tr w:rsidR="008F15AD" w:rsidRPr="0092177D" w14:paraId="745EA3AA"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2F88B5E1"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AB657E6"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56E042"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104.7</w:t>
            </w:r>
          </w:p>
        </w:tc>
        <w:tc>
          <w:tcPr>
            <w:tcW w:w="714" w:type="pct"/>
            <w:tcBorders>
              <w:top w:val="nil"/>
              <w:left w:val="single" w:sz="4" w:space="0" w:color="999999"/>
              <w:bottom w:val="nil"/>
              <w:right w:val="single" w:sz="4" w:space="0" w:color="999999"/>
            </w:tcBorders>
            <w:shd w:val="clear" w:color="auto" w:fill="auto"/>
            <w:noWrap/>
            <w:vAlign w:val="bottom"/>
            <w:hideMark/>
          </w:tcPr>
          <w:p w14:paraId="0FE60551"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130.7</w:t>
            </w:r>
          </w:p>
        </w:tc>
        <w:tc>
          <w:tcPr>
            <w:tcW w:w="714" w:type="pct"/>
            <w:tcBorders>
              <w:top w:val="nil"/>
              <w:left w:val="single" w:sz="4" w:space="0" w:color="999999"/>
              <w:bottom w:val="nil"/>
              <w:right w:val="single" w:sz="4" w:space="0" w:color="999999"/>
            </w:tcBorders>
            <w:shd w:val="clear" w:color="auto" w:fill="auto"/>
            <w:noWrap/>
            <w:vAlign w:val="bottom"/>
            <w:hideMark/>
          </w:tcPr>
          <w:p w14:paraId="0666B6E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2D8300B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149.3</w:t>
            </w:r>
          </w:p>
        </w:tc>
        <w:tc>
          <w:tcPr>
            <w:tcW w:w="714" w:type="pct"/>
            <w:tcBorders>
              <w:top w:val="nil"/>
              <w:left w:val="double" w:sz="6" w:space="0" w:color="auto"/>
              <w:bottom w:val="single" w:sz="8" w:space="0" w:color="auto"/>
              <w:right w:val="nil"/>
            </w:tcBorders>
            <w:shd w:val="clear" w:color="auto" w:fill="auto"/>
            <w:vAlign w:val="center"/>
            <w:hideMark/>
          </w:tcPr>
          <w:p w14:paraId="15BFA661"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132.3</w:t>
            </w:r>
          </w:p>
        </w:tc>
      </w:tr>
      <w:tr w:rsidR="008F15AD" w:rsidRPr="0092177D" w14:paraId="397B5741"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DB99516"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3994F3A"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B811CA5"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128.3</w:t>
            </w:r>
          </w:p>
        </w:tc>
        <w:tc>
          <w:tcPr>
            <w:tcW w:w="714" w:type="pct"/>
            <w:tcBorders>
              <w:top w:val="nil"/>
              <w:left w:val="single" w:sz="4" w:space="0" w:color="999999"/>
              <w:bottom w:val="nil"/>
              <w:right w:val="single" w:sz="4" w:space="0" w:color="999999"/>
            </w:tcBorders>
            <w:shd w:val="clear" w:color="auto" w:fill="auto"/>
            <w:noWrap/>
            <w:vAlign w:val="bottom"/>
            <w:hideMark/>
          </w:tcPr>
          <w:p w14:paraId="13349EB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137.7</w:t>
            </w:r>
          </w:p>
        </w:tc>
        <w:tc>
          <w:tcPr>
            <w:tcW w:w="714" w:type="pct"/>
            <w:tcBorders>
              <w:top w:val="nil"/>
              <w:left w:val="single" w:sz="4" w:space="0" w:color="999999"/>
              <w:bottom w:val="nil"/>
              <w:right w:val="single" w:sz="4" w:space="0" w:color="999999"/>
            </w:tcBorders>
            <w:shd w:val="clear" w:color="auto" w:fill="auto"/>
            <w:noWrap/>
            <w:vAlign w:val="bottom"/>
            <w:hideMark/>
          </w:tcPr>
          <w:p w14:paraId="64BA865C"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147.0</w:t>
            </w:r>
          </w:p>
        </w:tc>
        <w:tc>
          <w:tcPr>
            <w:tcW w:w="715" w:type="pct"/>
            <w:tcBorders>
              <w:top w:val="nil"/>
              <w:left w:val="single" w:sz="4" w:space="0" w:color="999999"/>
              <w:bottom w:val="nil"/>
              <w:right w:val="single" w:sz="4" w:space="0" w:color="999999"/>
            </w:tcBorders>
            <w:shd w:val="clear" w:color="auto" w:fill="auto"/>
            <w:noWrap/>
            <w:vAlign w:val="bottom"/>
            <w:hideMark/>
          </w:tcPr>
          <w:p w14:paraId="62C15F1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double" w:sz="6" w:space="0" w:color="auto"/>
              <w:bottom w:val="single" w:sz="8" w:space="0" w:color="auto"/>
              <w:right w:val="nil"/>
            </w:tcBorders>
            <w:shd w:val="clear" w:color="auto" w:fill="auto"/>
            <w:vAlign w:val="center"/>
            <w:hideMark/>
          </w:tcPr>
          <w:p w14:paraId="2F6B111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141.2</w:t>
            </w:r>
          </w:p>
        </w:tc>
      </w:tr>
      <w:tr w:rsidR="008F15AD" w:rsidRPr="0092177D" w14:paraId="4539F458"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BCF1F6C"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3F53EA9"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71BDB9"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123.7</w:t>
            </w:r>
          </w:p>
        </w:tc>
        <w:tc>
          <w:tcPr>
            <w:tcW w:w="714" w:type="pct"/>
            <w:tcBorders>
              <w:top w:val="nil"/>
              <w:left w:val="single" w:sz="4" w:space="0" w:color="999999"/>
              <w:bottom w:val="nil"/>
              <w:right w:val="single" w:sz="4" w:space="0" w:color="999999"/>
            </w:tcBorders>
            <w:shd w:val="clear" w:color="auto" w:fill="auto"/>
            <w:noWrap/>
            <w:vAlign w:val="bottom"/>
            <w:hideMark/>
          </w:tcPr>
          <w:p w14:paraId="7088445C"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135.3</w:t>
            </w:r>
          </w:p>
        </w:tc>
        <w:tc>
          <w:tcPr>
            <w:tcW w:w="714" w:type="pct"/>
            <w:tcBorders>
              <w:top w:val="nil"/>
              <w:left w:val="single" w:sz="4" w:space="0" w:color="999999"/>
              <w:bottom w:val="nil"/>
              <w:right w:val="single" w:sz="4" w:space="0" w:color="999999"/>
            </w:tcBorders>
            <w:shd w:val="clear" w:color="auto" w:fill="auto"/>
            <w:noWrap/>
            <w:vAlign w:val="bottom"/>
            <w:hideMark/>
          </w:tcPr>
          <w:p w14:paraId="36B37BA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5" w:type="pct"/>
            <w:tcBorders>
              <w:top w:val="nil"/>
              <w:left w:val="single" w:sz="4" w:space="0" w:color="999999"/>
              <w:bottom w:val="nil"/>
              <w:right w:val="single" w:sz="4" w:space="0" w:color="999999"/>
            </w:tcBorders>
            <w:shd w:val="clear" w:color="auto" w:fill="auto"/>
            <w:noWrap/>
            <w:vAlign w:val="bottom"/>
            <w:hideMark/>
          </w:tcPr>
          <w:p w14:paraId="1E9C783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154.0</w:t>
            </w:r>
          </w:p>
        </w:tc>
        <w:tc>
          <w:tcPr>
            <w:tcW w:w="714" w:type="pct"/>
            <w:tcBorders>
              <w:top w:val="nil"/>
              <w:left w:val="double" w:sz="6" w:space="0" w:color="auto"/>
              <w:bottom w:val="single" w:sz="8" w:space="0" w:color="auto"/>
              <w:right w:val="nil"/>
            </w:tcBorders>
            <w:shd w:val="clear" w:color="auto" w:fill="auto"/>
            <w:vAlign w:val="center"/>
            <w:hideMark/>
          </w:tcPr>
          <w:p w14:paraId="73BD6E3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141.2</w:t>
            </w:r>
          </w:p>
        </w:tc>
      </w:tr>
      <w:tr w:rsidR="008F15AD" w:rsidRPr="0092177D" w14:paraId="17830E55"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B5FAF01"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0C9ADCE"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41D75A7"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149.3</w:t>
            </w:r>
          </w:p>
        </w:tc>
        <w:tc>
          <w:tcPr>
            <w:tcW w:w="714" w:type="pct"/>
            <w:tcBorders>
              <w:top w:val="nil"/>
              <w:left w:val="single" w:sz="4" w:space="0" w:color="999999"/>
              <w:bottom w:val="nil"/>
              <w:right w:val="single" w:sz="4" w:space="0" w:color="999999"/>
            </w:tcBorders>
            <w:shd w:val="clear" w:color="auto" w:fill="auto"/>
            <w:noWrap/>
            <w:vAlign w:val="bottom"/>
            <w:hideMark/>
          </w:tcPr>
          <w:p w14:paraId="09375BE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156.3</w:t>
            </w:r>
          </w:p>
        </w:tc>
        <w:tc>
          <w:tcPr>
            <w:tcW w:w="714" w:type="pct"/>
            <w:tcBorders>
              <w:top w:val="nil"/>
              <w:left w:val="single" w:sz="4" w:space="0" w:color="999999"/>
              <w:bottom w:val="nil"/>
              <w:right w:val="single" w:sz="4" w:space="0" w:color="999999"/>
            </w:tcBorders>
            <w:shd w:val="clear" w:color="auto" w:fill="auto"/>
            <w:noWrap/>
            <w:vAlign w:val="bottom"/>
            <w:hideMark/>
          </w:tcPr>
          <w:p w14:paraId="2BCCFF1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5" w:type="pct"/>
            <w:tcBorders>
              <w:top w:val="nil"/>
              <w:left w:val="single" w:sz="4" w:space="0" w:color="999999"/>
              <w:bottom w:val="nil"/>
              <w:right w:val="single" w:sz="4" w:space="0" w:color="999999"/>
            </w:tcBorders>
            <w:shd w:val="clear" w:color="auto" w:fill="auto"/>
            <w:noWrap/>
            <w:vAlign w:val="bottom"/>
            <w:hideMark/>
          </w:tcPr>
          <w:p w14:paraId="7261DC5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2F4F7D3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165.1</w:t>
            </w:r>
          </w:p>
        </w:tc>
      </w:tr>
      <w:tr w:rsidR="008F15AD" w:rsidRPr="0092177D" w14:paraId="78F93D5B"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C98F93"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495B2D2"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DFA19E0"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144.7</w:t>
            </w:r>
          </w:p>
        </w:tc>
        <w:tc>
          <w:tcPr>
            <w:tcW w:w="714" w:type="pct"/>
            <w:tcBorders>
              <w:top w:val="nil"/>
              <w:left w:val="single" w:sz="4" w:space="0" w:color="999999"/>
              <w:bottom w:val="nil"/>
              <w:right w:val="single" w:sz="4" w:space="0" w:color="999999"/>
            </w:tcBorders>
            <w:shd w:val="clear" w:color="auto" w:fill="auto"/>
            <w:noWrap/>
            <w:vAlign w:val="bottom"/>
            <w:hideMark/>
          </w:tcPr>
          <w:p w14:paraId="5EBF7C51"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154.0</w:t>
            </w:r>
          </w:p>
        </w:tc>
        <w:tc>
          <w:tcPr>
            <w:tcW w:w="714" w:type="pct"/>
            <w:tcBorders>
              <w:top w:val="nil"/>
              <w:left w:val="single" w:sz="4" w:space="0" w:color="999999"/>
              <w:bottom w:val="nil"/>
              <w:right w:val="single" w:sz="4" w:space="0" w:color="999999"/>
            </w:tcBorders>
            <w:shd w:val="clear" w:color="auto" w:fill="auto"/>
            <w:noWrap/>
            <w:vAlign w:val="bottom"/>
            <w:hideMark/>
          </w:tcPr>
          <w:p w14:paraId="7311166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172.7</w:t>
            </w:r>
          </w:p>
        </w:tc>
        <w:tc>
          <w:tcPr>
            <w:tcW w:w="715" w:type="pct"/>
            <w:tcBorders>
              <w:top w:val="nil"/>
              <w:left w:val="single" w:sz="4" w:space="0" w:color="999999"/>
              <w:bottom w:val="nil"/>
              <w:right w:val="single" w:sz="4" w:space="0" w:color="999999"/>
            </w:tcBorders>
            <w:shd w:val="clear" w:color="auto" w:fill="auto"/>
            <w:noWrap/>
            <w:vAlign w:val="bottom"/>
            <w:hideMark/>
          </w:tcPr>
          <w:p w14:paraId="719450B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61EA6A34"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162.2</w:t>
            </w:r>
          </w:p>
        </w:tc>
      </w:tr>
      <w:tr w:rsidR="008F15AD" w:rsidRPr="0092177D" w14:paraId="18504F2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0CB3BE8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66A1EFAD"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74B27C"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140.0</w:t>
            </w:r>
          </w:p>
        </w:tc>
        <w:tc>
          <w:tcPr>
            <w:tcW w:w="714" w:type="pct"/>
            <w:tcBorders>
              <w:top w:val="nil"/>
              <w:left w:val="single" w:sz="4" w:space="0" w:color="999999"/>
              <w:bottom w:val="nil"/>
              <w:right w:val="single" w:sz="4" w:space="0" w:color="999999"/>
            </w:tcBorders>
            <w:shd w:val="clear" w:color="auto" w:fill="auto"/>
            <w:noWrap/>
            <w:vAlign w:val="bottom"/>
            <w:hideMark/>
          </w:tcPr>
          <w:p w14:paraId="30F03BC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0B3311F3"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41444F0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175.0</w:t>
            </w:r>
          </w:p>
        </w:tc>
        <w:tc>
          <w:tcPr>
            <w:tcW w:w="714" w:type="pct"/>
            <w:tcBorders>
              <w:top w:val="nil"/>
              <w:left w:val="double" w:sz="6" w:space="0" w:color="auto"/>
              <w:bottom w:val="single" w:sz="8" w:space="0" w:color="auto"/>
              <w:right w:val="nil"/>
            </w:tcBorders>
            <w:shd w:val="clear" w:color="auto" w:fill="auto"/>
            <w:vAlign w:val="center"/>
            <w:hideMark/>
          </w:tcPr>
          <w:p w14:paraId="74987869"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159.3</w:t>
            </w:r>
          </w:p>
        </w:tc>
      </w:tr>
      <w:tr w:rsidR="008F15AD" w:rsidRPr="0092177D" w14:paraId="1EC15245"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BFA5513"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D9EB10A"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FA9F21"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137.7</w:t>
            </w:r>
          </w:p>
        </w:tc>
        <w:tc>
          <w:tcPr>
            <w:tcW w:w="714" w:type="pct"/>
            <w:tcBorders>
              <w:top w:val="nil"/>
              <w:left w:val="single" w:sz="4" w:space="0" w:color="999999"/>
              <w:bottom w:val="nil"/>
              <w:right w:val="single" w:sz="4" w:space="0" w:color="999999"/>
            </w:tcBorders>
            <w:shd w:val="clear" w:color="auto" w:fill="auto"/>
            <w:noWrap/>
            <w:vAlign w:val="bottom"/>
            <w:hideMark/>
          </w:tcPr>
          <w:p w14:paraId="18B78E4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54DB0D98"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72A55017"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4AFE7452"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159.3</w:t>
            </w:r>
          </w:p>
        </w:tc>
      </w:tr>
      <w:tr w:rsidR="00C87C9C" w:rsidRPr="0092177D" w14:paraId="6E55E787"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797DEACB"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6EA563C1" w14:textId="77777777" w:rsidR="00C87C9C" w:rsidRPr="0092177D" w:rsidRDefault="00C87C9C" w:rsidP="00CD6F53">
            <w:pPr>
              <w:pStyle w:val="a4"/>
              <w:bidi w:val="0"/>
              <w:jc w:val="center"/>
              <w:rPr>
                <w:rFonts w:asciiTheme="majorBidi" w:hAnsiTheme="majorBidi" w:cstheme="majorBidi"/>
                <w:b/>
                <w:bCs/>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59F0E69C" w14:textId="77777777" w:rsidR="00C87C9C" w:rsidRPr="0092177D" w:rsidRDefault="00C87C9C" w:rsidP="00CD6F53">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9.143</w:t>
            </w:r>
          </w:p>
        </w:tc>
        <w:tc>
          <w:tcPr>
            <w:tcW w:w="714" w:type="pct"/>
            <w:tcBorders>
              <w:top w:val="nil"/>
              <w:left w:val="double" w:sz="6" w:space="0" w:color="auto"/>
              <w:bottom w:val="double" w:sz="6" w:space="0" w:color="auto"/>
              <w:right w:val="nil"/>
            </w:tcBorders>
            <w:shd w:val="clear" w:color="000000" w:fill="D0CECE"/>
            <w:vAlign w:val="center"/>
            <w:hideMark/>
          </w:tcPr>
          <w:p w14:paraId="09CBE67C"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4.572</w:t>
            </w:r>
          </w:p>
        </w:tc>
      </w:tr>
      <w:tr w:rsidR="00C87C9C" w:rsidRPr="0092177D" w14:paraId="7B1B9037"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70A026FE" w14:textId="77777777" w:rsidR="00C87C9C" w:rsidRPr="0092177D" w:rsidRDefault="008A2D5A" w:rsidP="008A2D5A">
            <w:pPr>
              <w:pStyle w:val="a4"/>
              <w:bidi w:val="0"/>
              <w:rPr>
                <w:rFonts w:asciiTheme="majorBidi" w:hAnsiTheme="majorBidi" w:cstheme="majorBidi"/>
                <w:b/>
                <w:bCs/>
                <w:sz w:val="20"/>
                <w:szCs w:val="20"/>
                <w:rtl/>
                <w:lang w:bidi="ar-SY"/>
              </w:rPr>
            </w:pPr>
            <w:r w:rsidRPr="0092177D">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4B04CF57"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129.6</w:t>
            </w:r>
            <w:r w:rsidRPr="0092177D">
              <w:rPr>
                <w:rFonts w:asciiTheme="majorBidi" w:hAnsiTheme="majorBidi" w:cstheme="majorBidi"/>
                <w:sz w:val="20"/>
                <w:szCs w:val="20"/>
              </w:rPr>
              <w:t xml:space="preserve"> d</w:t>
            </w:r>
          </w:p>
        </w:tc>
        <w:tc>
          <w:tcPr>
            <w:tcW w:w="714" w:type="pct"/>
            <w:tcBorders>
              <w:top w:val="nil"/>
              <w:left w:val="single" w:sz="8" w:space="0" w:color="auto"/>
              <w:bottom w:val="single" w:sz="8" w:space="0" w:color="auto"/>
              <w:right w:val="nil"/>
            </w:tcBorders>
            <w:shd w:val="clear" w:color="auto" w:fill="auto"/>
            <w:vAlign w:val="center"/>
            <w:hideMark/>
          </w:tcPr>
          <w:p w14:paraId="12931A32"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142.9</w:t>
            </w:r>
            <w:r w:rsidRPr="0092177D">
              <w:rPr>
                <w:rFonts w:asciiTheme="majorBidi" w:hAnsiTheme="majorBidi" w:cstheme="majorBidi"/>
                <w:sz w:val="20"/>
                <w:szCs w:val="20"/>
              </w:rPr>
              <w:t xml:space="preserve"> c</w:t>
            </w:r>
          </w:p>
        </w:tc>
        <w:tc>
          <w:tcPr>
            <w:tcW w:w="714" w:type="pct"/>
            <w:tcBorders>
              <w:top w:val="nil"/>
              <w:left w:val="single" w:sz="8" w:space="0" w:color="auto"/>
              <w:bottom w:val="single" w:sz="8" w:space="0" w:color="auto"/>
              <w:right w:val="nil"/>
            </w:tcBorders>
            <w:shd w:val="clear" w:color="auto" w:fill="auto"/>
            <w:vAlign w:val="center"/>
            <w:hideMark/>
          </w:tcPr>
          <w:p w14:paraId="30609E9F"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159.8</w:t>
            </w:r>
            <w:r w:rsidRPr="0092177D">
              <w:rPr>
                <w:rFonts w:asciiTheme="majorBidi" w:hAnsiTheme="majorBidi" w:cstheme="majorBidi"/>
                <w:sz w:val="20"/>
                <w:szCs w:val="20"/>
              </w:rPr>
              <w:t xml:space="preserve"> b</w:t>
            </w:r>
          </w:p>
        </w:tc>
        <w:tc>
          <w:tcPr>
            <w:tcW w:w="715" w:type="pct"/>
            <w:tcBorders>
              <w:top w:val="nil"/>
              <w:left w:val="single" w:sz="8" w:space="0" w:color="auto"/>
              <w:bottom w:val="single" w:sz="8" w:space="0" w:color="auto"/>
              <w:right w:val="nil"/>
            </w:tcBorders>
            <w:shd w:val="clear" w:color="auto" w:fill="auto"/>
            <w:vAlign w:val="center"/>
            <w:hideMark/>
          </w:tcPr>
          <w:p w14:paraId="05B204EB"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163.6</w:t>
            </w:r>
            <w:r w:rsidRPr="0092177D">
              <w:rPr>
                <w:rFonts w:asciiTheme="majorBidi" w:hAnsiTheme="majorBidi" w:cstheme="majorBidi"/>
                <w:sz w:val="20"/>
                <w:szCs w:val="20"/>
              </w:rPr>
              <w:t xml:space="preserve"> a</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197365F8" w14:textId="77777777" w:rsidR="00C87C9C" w:rsidRPr="0092177D" w:rsidRDefault="00C87C9C" w:rsidP="00CD6F53">
            <w:pPr>
              <w:pStyle w:val="a4"/>
              <w:bidi w:val="0"/>
              <w:jc w:val="center"/>
              <w:rPr>
                <w:rFonts w:asciiTheme="majorBidi" w:hAnsiTheme="majorBidi" w:cstheme="majorBidi"/>
                <w:sz w:val="20"/>
                <w:szCs w:val="20"/>
                <w:rtl/>
              </w:rPr>
            </w:pPr>
          </w:p>
        </w:tc>
      </w:tr>
      <w:tr w:rsidR="00C87C9C" w:rsidRPr="0092177D" w14:paraId="1545D3E2"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6B7885DD" w14:textId="77777777" w:rsidR="00C87C9C" w:rsidRPr="0092177D" w:rsidRDefault="00C87C9C" w:rsidP="00CD6F53">
            <w:pPr>
              <w:pStyle w:val="a4"/>
              <w:bidi w:val="0"/>
              <w:jc w:val="center"/>
              <w:rPr>
                <w:rFonts w:asciiTheme="majorBidi" w:hAnsiTheme="majorBidi" w:cstheme="majorBidi"/>
                <w:b/>
                <w:bCs/>
                <w:sz w:val="20"/>
                <w:szCs w:val="20"/>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9B4611B"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3.233</w:t>
            </w:r>
          </w:p>
        </w:tc>
        <w:tc>
          <w:tcPr>
            <w:tcW w:w="714" w:type="pct"/>
            <w:vMerge/>
            <w:tcBorders>
              <w:top w:val="nil"/>
              <w:left w:val="single" w:sz="8" w:space="0" w:color="auto"/>
              <w:bottom w:val="double" w:sz="6" w:space="0" w:color="000000"/>
              <w:right w:val="nil"/>
            </w:tcBorders>
            <w:vAlign w:val="center"/>
            <w:hideMark/>
          </w:tcPr>
          <w:p w14:paraId="67FDF8FC" w14:textId="77777777" w:rsidR="00C87C9C" w:rsidRPr="0092177D" w:rsidRDefault="00C87C9C" w:rsidP="00CD6F53">
            <w:pPr>
              <w:pStyle w:val="a4"/>
              <w:bidi w:val="0"/>
              <w:jc w:val="center"/>
              <w:rPr>
                <w:rFonts w:asciiTheme="majorBidi" w:hAnsiTheme="majorBidi" w:cstheme="majorBidi"/>
                <w:sz w:val="20"/>
                <w:szCs w:val="20"/>
              </w:rPr>
            </w:pPr>
          </w:p>
        </w:tc>
      </w:tr>
      <w:tr w:rsidR="00C87C9C" w:rsidRPr="0092177D" w14:paraId="6809B766"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32DE5401"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649681B"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92BA110"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9CEA0B4"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6F7F494"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316EADC7"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7E0D873A"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Effect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r>
      <w:tr w:rsidR="00C87C9C" w:rsidRPr="0092177D" w14:paraId="3A15B38D"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7CDC3A8" w14:textId="77777777" w:rsidR="008A2D5A" w:rsidRPr="0092177D" w:rsidRDefault="008A2D5A" w:rsidP="008A2D5A">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lang w:bidi="ar-SY"/>
              </w:rPr>
              <w:t xml:space="preserve">interaction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Cooling duration</w:t>
            </w:r>
          </w:p>
          <w:p w14:paraId="0BD7EAB0"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75530F9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E891F45"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106.7</w:t>
            </w:r>
          </w:p>
        </w:tc>
        <w:tc>
          <w:tcPr>
            <w:tcW w:w="714" w:type="pct"/>
            <w:tcBorders>
              <w:top w:val="nil"/>
              <w:left w:val="single" w:sz="4" w:space="0" w:color="999999"/>
              <w:bottom w:val="nil"/>
              <w:right w:val="single" w:sz="4" w:space="0" w:color="999999"/>
            </w:tcBorders>
            <w:shd w:val="clear" w:color="auto" w:fill="auto"/>
            <w:noWrap/>
            <w:vAlign w:val="bottom"/>
            <w:hideMark/>
          </w:tcPr>
          <w:p w14:paraId="3D815BA1"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128.3</w:t>
            </w:r>
          </w:p>
        </w:tc>
        <w:tc>
          <w:tcPr>
            <w:tcW w:w="714" w:type="pct"/>
            <w:tcBorders>
              <w:top w:val="nil"/>
              <w:left w:val="single" w:sz="4" w:space="0" w:color="999999"/>
              <w:bottom w:val="nil"/>
              <w:right w:val="single" w:sz="4" w:space="0" w:color="999999"/>
            </w:tcBorders>
            <w:shd w:val="clear" w:color="auto" w:fill="auto"/>
            <w:noWrap/>
            <w:vAlign w:val="bottom"/>
            <w:hideMark/>
          </w:tcPr>
          <w:p w14:paraId="26A506DB"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2404D175"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148.2</w:t>
            </w:r>
          </w:p>
        </w:tc>
        <w:tc>
          <w:tcPr>
            <w:tcW w:w="714" w:type="pct"/>
            <w:tcBorders>
              <w:top w:val="nil"/>
              <w:left w:val="double" w:sz="6" w:space="0" w:color="auto"/>
              <w:bottom w:val="single" w:sz="8" w:space="0" w:color="auto"/>
              <w:right w:val="nil"/>
            </w:tcBorders>
            <w:shd w:val="clear" w:color="auto" w:fill="auto"/>
            <w:vAlign w:val="center"/>
            <w:hideMark/>
          </w:tcPr>
          <w:p w14:paraId="67E43D6F"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132.0</w:t>
            </w:r>
            <w:r w:rsidRPr="0092177D">
              <w:rPr>
                <w:rFonts w:asciiTheme="majorBidi" w:hAnsiTheme="majorBidi" w:cstheme="majorBidi"/>
                <w:sz w:val="20"/>
                <w:szCs w:val="20"/>
              </w:rPr>
              <w:t xml:space="preserve"> d</w:t>
            </w:r>
          </w:p>
        </w:tc>
      </w:tr>
      <w:tr w:rsidR="00C87C9C" w:rsidRPr="0092177D" w14:paraId="48AFAFED"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D95F519"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CE8A7DC"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47C6C6C"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126.0</w:t>
            </w:r>
          </w:p>
        </w:tc>
        <w:tc>
          <w:tcPr>
            <w:tcW w:w="714" w:type="pct"/>
            <w:tcBorders>
              <w:top w:val="nil"/>
              <w:left w:val="single" w:sz="4" w:space="0" w:color="999999"/>
              <w:bottom w:val="nil"/>
              <w:right w:val="single" w:sz="4" w:space="0" w:color="999999"/>
            </w:tcBorders>
            <w:shd w:val="clear" w:color="auto" w:fill="auto"/>
            <w:noWrap/>
            <w:vAlign w:val="bottom"/>
            <w:hideMark/>
          </w:tcPr>
          <w:p w14:paraId="645872B4"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136.5</w:t>
            </w:r>
          </w:p>
        </w:tc>
        <w:tc>
          <w:tcPr>
            <w:tcW w:w="714" w:type="pct"/>
            <w:tcBorders>
              <w:top w:val="nil"/>
              <w:left w:val="single" w:sz="4" w:space="0" w:color="999999"/>
              <w:bottom w:val="nil"/>
              <w:right w:val="single" w:sz="4" w:space="0" w:color="999999"/>
            </w:tcBorders>
            <w:shd w:val="clear" w:color="auto" w:fill="auto"/>
            <w:noWrap/>
            <w:vAlign w:val="bottom"/>
            <w:hideMark/>
          </w:tcPr>
          <w:p w14:paraId="30354CD1"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149.3</w:t>
            </w:r>
          </w:p>
        </w:tc>
        <w:tc>
          <w:tcPr>
            <w:tcW w:w="715" w:type="pct"/>
            <w:tcBorders>
              <w:top w:val="nil"/>
              <w:left w:val="single" w:sz="4" w:space="0" w:color="999999"/>
              <w:bottom w:val="nil"/>
              <w:right w:val="single" w:sz="4" w:space="0" w:color="999999"/>
            </w:tcBorders>
            <w:shd w:val="clear" w:color="auto" w:fill="auto"/>
            <w:noWrap/>
            <w:vAlign w:val="bottom"/>
            <w:hideMark/>
          </w:tcPr>
          <w:p w14:paraId="07D0B736"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152.8</w:t>
            </w:r>
          </w:p>
        </w:tc>
        <w:tc>
          <w:tcPr>
            <w:tcW w:w="714" w:type="pct"/>
            <w:tcBorders>
              <w:top w:val="nil"/>
              <w:left w:val="double" w:sz="6" w:space="0" w:color="auto"/>
              <w:bottom w:val="single" w:sz="8" w:space="0" w:color="auto"/>
              <w:right w:val="nil"/>
            </w:tcBorders>
            <w:shd w:val="clear" w:color="auto" w:fill="auto"/>
            <w:vAlign w:val="center"/>
            <w:hideMark/>
          </w:tcPr>
          <w:p w14:paraId="6D113874"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141.2</w:t>
            </w:r>
            <w:r w:rsidRPr="0092177D">
              <w:rPr>
                <w:rFonts w:asciiTheme="majorBidi" w:hAnsiTheme="majorBidi" w:cstheme="majorBidi"/>
                <w:sz w:val="20"/>
                <w:szCs w:val="20"/>
              </w:rPr>
              <w:t xml:space="preserve"> c</w:t>
            </w:r>
          </w:p>
        </w:tc>
      </w:tr>
      <w:tr w:rsidR="00C87C9C" w:rsidRPr="0092177D" w14:paraId="1FF06FDF"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6FD059F"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3CD552B"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7491322"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147.0</w:t>
            </w:r>
          </w:p>
        </w:tc>
        <w:tc>
          <w:tcPr>
            <w:tcW w:w="714" w:type="pct"/>
            <w:tcBorders>
              <w:top w:val="nil"/>
              <w:left w:val="single" w:sz="4" w:space="0" w:color="999999"/>
              <w:bottom w:val="nil"/>
              <w:right w:val="single" w:sz="4" w:space="0" w:color="999999"/>
            </w:tcBorders>
            <w:shd w:val="clear" w:color="auto" w:fill="auto"/>
            <w:noWrap/>
            <w:vAlign w:val="bottom"/>
            <w:hideMark/>
          </w:tcPr>
          <w:p w14:paraId="496FE840"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155.2</w:t>
            </w:r>
          </w:p>
        </w:tc>
        <w:tc>
          <w:tcPr>
            <w:tcW w:w="714" w:type="pct"/>
            <w:tcBorders>
              <w:top w:val="nil"/>
              <w:left w:val="single" w:sz="4" w:space="0" w:color="999999"/>
              <w:bottom w:val="nil"/>
              <w:right w:val="single" w:sz="4" w:space="0" w:color="999999"/>
            </w:tcBorders>
            <w:shd w:val="clear" w:color="auto" w:fill="auto"/>
            <w:noWrap/>
            <w:vAlign w:val="bottom"/>
            <w:hideMark/>
          </w:tcPr>
          <w:p w14:paraId="652DC47A"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175.0</w:t>
            </w:r>
          </w:p>
        </w:tc>
        <w:tc>
          <w:tcPr>
            <w:tcW w:w="715" w:type="pct"/>
            <w:tcBorders>
              <w:top w:val="nil"/>
              <w:left w:val="single" w:sz="4" w:space="0" w:color="999999"/>
              <w:bottom w:val="nil"/>
              <w:right w:val="single" w:sz="4" w:space="0" w:color="999999"/>
            </w:tcBorders>
            <w:shd w:val="clear" w:color="auto" w:fill="auto"/>
            <w:noWrap/>
            <w:vAlign w:val="bottom"/>
            <w:hideMark/>
          </w:tcPr>
          <w:p w14:paraId="27D7655F"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0D58BA51"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163.6</w:t>
            </w:r>
            <w:r w:rsidRPr="0092177D">
              <w:rPr>
                <w:rFonts w:asciiTheme="majorBidi" w:hAnsiTheme="majorBidi" w:cstheme="majorBidi"/>
                <w:sz w:val="20"/>
                <w:szCs w:val="20"/>
              </w:rPr>
              <w:t xml:space="preserve"> a</w:t>
            </w:r>
          </w:p>
        </w:tc>
      </w:tr>
      <w:tr w:rsidR="00C87C9C" w:rsidRPr="0092177D" w14:paraId="27CE20E7"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6008B8F"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DF6ED14"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4F1E2F8"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138.8</w:t>
            </w:r>
          </w:p>
        </w:tc>
        <w:tc>
          <w:tcPr>
            <w:tcW w:w="714" w:type="pct"/>
            <w:tcBorders>
              <w:top w:val="nil"/>
              <w:left w:val="single" w:sz="4" w:space="0" w:color="999999"/>
              <w:bottom w:val="nil"/>
              <w:right w:val="single" w:sz="4" w:space="0" w:color="999999"/>
            </w:tcBorders>
            <w:shd w:val="clear" w:color="auto" w:fill="auto"/>
            <w:noWrap/>
            <w:vAlign w:val="bottom"/>
            <w:hideMark/>
          </w:tcPr>
          <w:p w14:paraId="0E9D219C"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3D1F0529"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6A15C52B"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176.2</w:t>
            </w:r>
          </w:p>
        </w:tc>
        <w:tc>
          <w:tcPr>
            <w:tcW w:w="714" w:type="pct"/>
            <w:tcBorders>
              <w:top w:val="nil"/>
              <w:left w:val="double" w:sz="6" w:space="0" w:color="auto"/>
              <w:bottom w:val="single" w:sz="8" w:space="0" w:color="auto"/>
              <w:right w:val="nil"/>
            </w:tcBorders>
            <w:shd w:val="clear" w:color="auto" w:fill="auto"/>
            <w:vAlign w:val="center"/>
            <w:hideMark/>
          </w:tcPr>
          <w:p w14:paraId="6039E334"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159.3</w:t>
            </w:r>
            <w:r w:rsidRPr="0092177D">
              <w:rPr>
                <w:rFonts w:asciiTheme="majorBidi" w:hAnsiTheme="majorBidi" w:cstheme="majorBidi"/>
                <w:sz w:val="20"/>
                <w:szCs w:val="20"/>
              </w:rPr>
              <w:t xml:space="preserve"> b</w:t>
            </w:r>
          </w:p>
        </w:tc>
      </w:tr>
      <w:tr w:rsidR="00C87C9C" w:rsidRPr="0092177D" w14:paraId="32FB3BD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9D0FDAF"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1A0EC27"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6.465</w:t>
            </w:r>
          </w:p>
        </w:tc>
        <w:tc>
          <w:tcPr>
            <w:tcW w:w="714" w:type="pct"/>
            <w:tcBorders>
              <w:top w:val="nil"/>
              <w:left w:val="double" w:sz="6" w:space="0" w:color="auto"/>
              <w:bottom w:val="double" w:sz="6" w:space="0" w:color="auto"/>
              <w:right w:val="nil"/>
            </w:tcBorders>
            <w:shd w:val="clear" w:color="000000" w:fill="D0CECE"/>
            <w:vAlign w:val="center"/>
            <w:hideMark/>
          </w:tcPr>
          <w:p w14:paraId="25907C3F" w14:textId="77777777" w:rsidR="00C87C9C" w:rsidRPr="0092177D" w:rsidRDefault="00C87C9C" w:rsidP="00CD6F53">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3.233</w:t>
            </w:r>
          </w:p>
        </w:tc>
      </w:tr>
      <w:tr w:rsidR="00C87C9C" w:rsidRPr="0092177D" w14:paraId="227983CC"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B32FDAB"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E3A782B"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420C497"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822ACD2" w14:textId="77777777" w:rsidR="00C87C9C" w:rsidRPr="0092177D" w:rsidRDefault="00C87C9C" w:rsidP="00CD6F53">
            <w:pPr>
              <w:pStyle w:val="a4"/>
              <w:bidi w:val="0"/>
              <w:jc w:val="center"/>
              <w:rPr>
                <w:rFonts w:asciiTheme="majorBidi" w:hAnsiTheme="majorBidi" w:cstheme="majorBidi"/>
                <w:sz w:val="20"/>
                <w:szCs w:val="20"/>
                <w:rtl/>
                <w:lang w:bidi="ar-SY"/>
              </w:rPr>
            </w:pPr>
          </w:p>
        </w:tc>
        <w:tc>
          <w:tcPr>
            <w:tcW w:w="714" w:type="pct"/>
            <w:tcBorders>
              <w:top w:val="nil"/>
              <w:left w:val="single" w:sz="8" w:space="0" w:color="auto"/>
              <w:bottom w:val="double" w:sz="6" w:space="0" w:color="auto"/>
              <w:right w:val="nil"/>
            </w:tcBorders>
            <w:shd w:val="clear" w:color="auto" w:fill="auto"/>
            <w:vAlign w:val="center"/>
            <w:hideMark/>
          </w:tcPr>
          <w:p w14:paraId="254CD792"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0FF6C95E"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0997E003"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Bud Location</w:t>
            </w:r>
          </w:p>
        </w:tc>
      </w:tr>
      <w:tr w:rsidR="00D22F63" w:rsidRPr="0092177D" w14:paraId="77FE872B"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AC1DF22" w14:textId="77777777" w:rsidR="00D22F63" w:rsidRPr="0092177D" w:rsidRDefault="00D22F63" w:rsidP="00885B39">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interaction Bud Location</w:t>
            </w:r>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6A99F3C4" w14:textId="77777777" w:rsidR="00D22F63" w:rsidRPr="0092177D" w:rsidRDefault="00D22F63"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F298CEE" w14:textId="77777777" w:rsidR="00D22F63" w:rsidRPr="0092177D" w:rsidRDefault="00D22F63"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131.6</w:t>
            </w:r>
          </w:p>
        </w:tc>
        <w:tc>
          <w:tcPr>
            <w:tcW w:w="714" w:type="pct"/>
            <w:tcBorders>
              <w:top w:val="nil"/>
              <w:left w:val="single" w:sz="4" w:space="0" w:color="999999"/>
              <w:bottom w:val="nil"/>
              <w:right w:val="single" w:sz="4" w:space="0" w:color="999999"/>
            </w:tcBorders>
            <w:shd w:val="clear" w:color="auto" w:fill="auto"/>
            <w:noWrap/>
            <w:vAlign w:val="bottom"/>
            <w:hideMark/>
          </w:tcPr>
          <w:p w14:paraId="6810616C"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142.9</w:t>
            </w:r>
          </w:p>
        </w:tc>
        <w:tc>
          <w:tcPr>
            <w:tcW w:w="714" w:type="pct"/>
            <w:tcBorders>
              <w:top w:val="nil"/>
              <w:left w:val="single" w:sz="4" w:space="0" w:color="999999"/>
              <w:bottom w:val="nil"/>
              <w:right w:val="single" w:sz="4" w:space="0" w:color="999999"/>
            </w:tcBorders>
            <w:shd w:val="clear" w:color="auto" w:fill="auto"/>
            <w:noWrap/>
            <w:vAlign w:val="bottom"/>
            <w:hideMark/>
          </w:tcPr>
          <w:p w14:paraId="577659B4"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159.8</w:t>
            </w:r>
          </w:p>
        </w:tc>
        <w:tc>
          <w:tcPr>
            <w:tcW w:w="715" w:type="pct"/>
            <w:tcBorders>
              <w:top w:val="nil"/>
              <w:left w:val="single" w:sz="4" w:space="0" w:color="999999"/>
              <w:bottom w:val="nil"/>
              <w:right w:val="single" w:sz="4" w:space="0" w:color="999999"/>
            </w:tcBorders>
            <w:shd w:val="clear" w:color="auto" w:fill="auto"/>
            <w:noWrap/>
            <w:vAlign w:val="bottom"/>
            <w:hideMark/>
          </w:tcPr>
          <w:p w14:paraId="725C36B0"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162.8</w:t>
            </w:r>
          </w:p>
        </w:tc>
        <w:tc>
          <w:tcPr>
            <w:tcW w:w="714" w:type="pct"/>
            <w:tcBorders>
              <w:top w:val="nil"/>
              <w:left w:val="double" w:sz="6" w:space="0" w:color="auto"/>
              <w:bottom w:val="single" w:sz="8" w:space="0" w:color="auto"/>
              <w:right w:val="nil"/>
            </w:tcBorders>
            <w:shd w:val="clear" w:color="auto" w:fill="auto"/>
            <w:vAlign w:val="center"/>
            <w:hideMark/>
          </w:tcPr>
          <w:p w14:paraId="56AAF825"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149.3</w:t>
            </w:r>
            <w:r w:rsidRPr="0092177D">
              <w:rPr>
                <w:rFonts w:asciiTheme="majorBidi" w:hAnsiTheme="majorBidi" w:cstheme="majorBidi"/>
                <w:sz w:val="20"/>
                <w:szCs w:val="20"/>
              </w:rPr>
              <w:t xml:space="preserve"> a</w:t>
            </w:r>
          </w:p>
        </w:tc>
      </w:tr>
      <w:tr w:rsidR="00D22F63" w:rsidRPr="0092177D" w14:paraId="334A8F3C"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A9473C1" w14:textId="77777777" w:rsidR="00D22F63" w:rsidRPr="0092177D" w:rsidRDefault="00D22F63"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C29AC20" w14:textId="77777777" w:rsidR="00D22F63" w:rsidRPr="0092177D" w:rsidRDefault="00D22F63"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5BD0896" w14:textId="77777777" w:rsidR="00D22F63" w:rsidRPr="0092177D" w:rsidRDefault="00D22F63"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127.7</w:t>
            </w:r>
          </w:p>
        </w:tc>
        <w:tc>
          <w:tcPr>
            <w:tcW w:w="714" w:type="pct"/>
            <w:tcBorders>
              <w:top w:val="nil"/>
              <w:left w:val="single" w:sz="4" w:space="0" w:color="999999"/>
              <w:bottom w:val="nil"/>
              <w:right w:val="single" w:sz="4" w:space="0" w:color="999999"/>
            </w:tcBorders>
            <w:shd w:val="clear" w:color="auto" w:fill="auto"/>
            <w:noWrap/>
            <w:vAlign w:val="bottom"/>
            <w:hideMark/>
          </w:tcPr>
          <w:p w14:paraId="4FFF4ED6"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142.9</w:t>
            </w:r>
          </w:p>
        </w:tc>
        <w:tc>
          <w:tcPr>
            <w:tcW w:w="714" w:type="pct"/>
            <w:tcBorders>
              <w:top w:val="nil"/>
              <w:left w:val="single" w:sz="4" w:space="0" w:color="999999"/>
              <w:bottom w:val="nil"/>
              <w:right w:val="single" w:sz="4" w:space="0" w:color="999999"/>
            </w:tcBorders>
            <w:shd w:val="clear" w:color="auto" w:fill="auto"/>
            <w:noWrap/>
            <w:vAlign w:val="bottom"/>
            <w:hideMark/>
          </w:tcPr>
          <w:p w14:paraId="10805A9C"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159.8</w:t>
            </w:r>
          </w:p>
        </w:tc>
        <w:tc>
          <w:tcPr>
            <w:tcW w:w="715" w:type="pct"/>
            <w:tcBorders>
              <w:top w:val="nil"/>
              <w:left w:val="single" w:sz="4" w:space="0" w:color="999999"/>
              <w:bottom w:val="nil"/>
              <w:right w:val="single" w:sz="4" w:space="0" w:color="999999"/>
            </w:tcBorders>
            <w:shd w:val="clear" w:color="auto" w:fill="auto"/>
            <w:noWrap/>
            <w:vAlign w:val="bottom"/>
            <w:hideMark/>
          </w:tcPr>
          <w:p w14:paraId="2720D79C"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164.5</w:t>
            </w:r>
          </w:p>
        </w:tc>
        <w:tc>
          <w:tcPr>
            <w:tcW w:w="714" w:type="pct"/>
            <w:tcBorders>
              <w:top w:val="nil"/>
              <w:left w:val="double" w:sz="6" w:space="0" w:color="auto"/>
              <w:bottom w:val="single" w:sz="8" w:space="0" w:color="auto"/>
              <w:right w:val="nil"/>
            </w:tcBorders>
            <w:shd w:val="clear" w:color="auto" w:fill="auto"/>
            <w:vAlign w:val="center"/>
            <w:hideMark/>
          </w:tcPr>
          <w:p w14:paraId="31FC3358"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148.7</w:t>
            </w:r>
            <w:r w:rsidRPr="0092177D">
              <w:rPr>
                <w:rFonts w:asciiTheme="majorBidi" w:hAnsiTheme="majorBidi" w:cstheme="majorBidi"/>
                <w:sz w:val="20"/>
                <w:szCs w:val="20"/>
              </w:rPr>
              <w:t xml:space="preserve"> a</w:t>
            </w:r>
          </w:p>
        </w:tc>
      </w:tr>
      <w:tr w:rsidR="00C87C9C" w:rsidRPr="0092177D" w14:paraId="5EA625F2"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E65C996"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31F362B3"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4.572</w:t>
            </w:r>
          </w:p>
        </w:tc>
        <w:tc>
          <w:tcPr>
            <w:tcW w:w="714" w:type="pct"/>
            <w:tcBorders>
              <w:top w:val="nil"/>
              <w:left w:val="double" w:sz="6" w:space="0" w:color="auto"/>
              <w:bottom w:val="double" w:sz="6" w:space="0" w:color="auto"/>
              <w:right w:val="nil"/>
            </w:tcBorders>
            <w:shd w:val="clear" w:color="000000" w:fill="D0CECE"/>
            <w:vAlign w:val="center"/>
            <w:hideMark/>
          </w:tcPr>
          <w:p w14:paraId="611E3362" w14:textId="77777777" w:rsidR="00C87C9C" w:rsidRPr="0092177D" w:rsidRDefault="00C87C9C" w:rsidP="00CD6F53">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2.286</w:t>
            </w:r>
          </w:p>
        </w:tc>
      </w:tr>
    </w:tbl>
    <w:p w14:paraId="270A8B9C" w14:textId="77777777" w:rsidR="00C87C9C" w:rsidRPr="00C41DEE" w:rsidRDefault="00C87C9C" w:rsidP="00C87C9C">
      <w:pPr>
        <w:pStyle w:val="a4"/>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Yield per plant trait of the Strawberry Festival variety:</w:t>
      </w:r>
    </w:p>
    <w:p w14:paraId="5A9A9937" w14:textId="45F2F741" w:rsidR="00C87C9C" w:rsidRPr="008B7466" w:rsidRDefault="00C87C9C" w:rsidP="00425B79">
      <w:pPr>
        <w:bidi w:val="0"/>
        <w:jc w:val="both"/>
        <w:rPr>
          <w:rFonts w:asciiTheme="majorBidi" w:hAnsiTheme="majorBidi" w:cstheme="majorBidi"/>
          <w:sz w:val="24"/>
          <w:szCs w:val="24"/>
          <w:u w:val="single"/>
          <w:rtl/>
          <w:lang w:bidi="ar-SY"/>
        </w:rPr>
      </w:pPr>
      <w:r w:rsidRPr="00C41DEE">
        <w:rPr>
          <w:rFonts w:asciiTheme="majorBidi" w:hAnsiTheme="majorBidi" w:cstheme="majorBidi"/>
          <w:b/>
          <w:bCs/>
          <w:sz w:val="24"/>
          <w:szCs w:val="24"/>
          <w:lang w:bidi="ar-SY"/>
        </w:rPr>
        <w:t xml:space="preserve">-Effect of concentration </w:t>
      </w:r>
      <w:proofErr w:type="spellStart"/>
      <w:r w:rsidRPr="00C41DEE">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Table (8) indicates that the concentration of C2 (500 ppm) significantly outperformed the plant production trait (1316.4 g) over all the studied concentrations (0-250-750 ppm), which decreased the plant production by percentages of (35.24-20.67-7.09%), respectively. This is due to the role of </w:t>
      </w:r>
      <w:proofErr w:type="spellStart"/>
      <w:r w:rsidRPr="00C41DEE">
        <w:rPr>
          <w:rFonts w:asciiTheme="majorBidi" w:hAnsiTheme="majorBidi" w:cstheme="majorBidi"/>
          <w:sz w:val="24"/>
          <w:szCs w:val="24"/>
          <w:lang w:bidi="ar-SY"/>
        </w:rPr>
        <w:t>cycos</w:t>
      </w:r>
      <w:r>
        <w:rPr>
          <w:rFonts w:asciiTheme="majorBidi" w:hAnsiTheme="majorBidi" w:cstheme="majorBidi"/>
          <w:sz w:val="24"/>
          <w:szCs w:val="24"/>
          <w:lang w:bidi="ar-SY"/>
        </w:rPr>
        <w:t>e</w:t>
      </w:r>
      <w:r w:rsidRPr="00C41DEE">
        <w:rPr>
          <w:rFonts w:asciiTheme="majorBidi" w:hAnsiTheme="majorBidi" w:cstheme="majorBidi"/>
          <w:sz w:val="24"/>
          <w:szCs w:val="24"/>
          <w:lang w:bidi="ar-SY"/>
        </w:rPr>
        <w:t>l</w:t>
      </w:r>
      <w:proofErr w:type="spellEnd"/>
      <w:r w:rsidRPr="00C41DEE">
        <w:rPr>
          <w:rFonts w:asciiTheme="majorBidi" w:hAnsiTheme="majorBidi" w:cstheme="majorBidi"/>
          <w:sz w:val="24"/>
          <w:szCs w:val="24"/>
          <w:lang w:bidi="ar-SY"/>
        </w:rPr>
        <w:t xml:space="preserve"> as an inhibitor of </w:t>
      </w:r>
      <w:r w:rsidRPr="00C41DEE">
        <w:rPr>
          <w:rFonts w:asciiTheme="majorBidi" w:hAnsiTheme="majorBidi" w:cstheme="majorBidi"/>
          <w:sz w:val="24"/>
          <w:szCs w:val="24"/>
          <w:lang w:bidi="ar-SY"/>
        </w:rPr>
        <w:lastRenderedPageBreak/>
        <w:t>gibberellins (GA) synthesis by inhibiting P450 enzymes, which reduces vegetative growth (stem d</w:t>
      </w:r>
      <w:r w:rsidR="00425B79">
        <w:rPr>
          <w:rFonts w:asciiTheme="majorBidi" w:hAnsiTheme="majorBidi" w:cstheme="majorBidi"/>
          <w:sz w:val="24"/>
          <w:szCs w:val="24"/>
          <w:lang w:bidi="ar-SY"/>
        </w:rPr>
        <w:t>warfing, leaf miniaturization).</w:t>
      </w:r>
    </w:p>
    <w:p w14:paraId="77F4BFFF" w14:textId="77777777" w:rsidR="00C87C9C" w:rsidRPr="00C41DEE" w:rsidRDefault="00C87C9C" w:rsidP="00C87C9C">
      <w:pPr>
        <w:bidi w:val="0"/>
        <w:jc w:val="both"/>
        <w:rPr>
          <w:rFonts w:asciiTheme="majorBidi" w:hAnsiTheme="majorBidi" w:cstheme="majorBidi"/>
          <w:sz w:val="24"/>
          <w:szCs w:val="24"/>
          <w:lang w:bidi="ar-SY"/>
        </w:rPr>
      </w:pPr>
      <w:r w:rsidRPr="00C41DEE">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first-degree bud score (1112.4 g) was also insignificantly superior to the second-degree bud score in plant yield by 0.58%. The influencing factors are stimulated by cold (during dormancy) and enhanced by short daylight (short-day varieties), which increases the number of flower buds and determines the potential number of flowers/fruits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2018</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0376A4DC" w14:textId="77777777" w:rsidR="00C87C9C" w:rsidRPr="00C41DEE" w:rsidRDefault="00C87C9C" w:rsidP="00C87C9C">
      <w:pPr>
        <w:bidi w:val="0"/>
        <w:jc w:val="both"/>
        <w:rPr>
          <w:rFonts w:asciiTheme="majorBidi" w:hAnsiTheme="majorBidi" w:cstheme="majorBidi"/>
          <w:sz w:val="24"/>
          <w:szCs w:val="24"/>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Table (8) indicates that the third week of cooling significantly outperformed the third week of cooling in terms of yield per plant (1257.5 g) over other cooling periods (2-1-0 weeks), in which yield per plant decreased gradually with decreasing cooling weeks by percentages of (0.39-18.33-28.5%), respectively. The reason is that the role of cooling is to break bud dormancy and stimulate floral differentiation, and its deficiency leads to spacing of flowering, reduced number of flowers, and delayed maturity (Hancock, 2020</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799F2BEA" w14:textId="150453F4" w:rsidR="00C87C9C" w:rsidRPr="006E0138" w:rsidRDefault="00C87C9C" w:rsidP="00425B79">
      <w:pPr>
        <w:bidi w:val="0"/>
        <w:jc w:val="both"/>
        <w:rPr>
          <w:rFonts w:asciiTheme="majorBidi" w:hAnsiTheme="majorBidi" w:cstheme="majorBidi"/>
          <w:sz w:val="24"/>
          <w:szCs w:val="24"/>
          <w:u w:val="single"/>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N1 (500 ppm concentration with first-degree budding) significantly outperformed the other two traits on plant yield, reaching 1324.1 g. This is because at high budding, carbohydrates are directed towards existing fruits, rather than new bud formation, which increases fruit size and reduces fruit drop (</w:t>
      </w:r>
      <w:proofErr w:type="spellStart"/>
      <w:r w:rsidRPr="00C41DEE">
        <w:rPr>
          <w:rFonts w:asciiTheme="majorBidi" w:hAnsiTheme="majorBidi" w:cstheme="majorBidi"/>
          <w:sz w:val="24"/>
          <w:szCs w:val="24"/>
          <w:lang w:bidi="ar-SY"/>
        </w:rPr>
        <w:t>Lieten</w:t>
      </w:r>
      <w:proofErr w:type="spellEnd"/>
      <w:r w:rsidRPr="00C41DEE">
        <w:rPr>
          <w:rFonts w:asciiTheme="majorBidi" w:hAnsiTheme="majorBidi" w:cstheme="majorBidi"/>
          <w:sz w:val="24"/>
          <w:szCs w:val="24"/>
          <w:lang w:bidi="ar-SY"/>
        </w:rPr>
        <w:t xml:space="preserve">, 2011). </w:t>
      </w:r>
    </w:p>
    <w:p w14:paraId="6A649F59" w14:textId="62157B39" w:rsidR="00C87C9C" w:rsidRPr="006E0138" w:rsidRDefault="00C87C9C" w:rsidP="00425B79">
      <w:pPr>
        <w:bidi w:val="0"/>
        <w:jc w:val="both"/>
        <w:rPr>
          <w:rFonts w:asciiTheme="majorBidi" w:hAnsiTheme="majorBidi" w:cstheme="majorBidi"/>
          <w:sz w:val="24"/>
          <w:szCs w:val="24"/>
          <w:u w:val="single"/>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of C2 concentration (500 ppm) with a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(1491.7 g) significantly increased the yield per plant. This was due to the stimulation of budding while reducing vegetative competition, which increased the number of fruits per plant (</w:t>
      </w:r>
      <w:proofErr w:type="spellStart"/>
      <w:r w:rsidRPr="00C41DEE">
        <w:rPr>
          <w:rFonts w:asciiTheme="majorBidi" w:hAnsiTheme="majorBidi" w:cstheme="majorBidi"/>
          <w:sz w:val="24"/>
          <w:szCs w:val="24"/>
          <w:lang w:bidi="ar-SY"/>
        </w:rPr>
        <w:t>Bish</w:t>
      </w:r>
      <w:proofErr w:type="spellEnd"/>
      <w:r w:rsidRPr="00C41DEE">
        <w:rPr>
          <w:rFonts w:asciiTheme="majorBidi" w:hAnsiTheme="majorBidi" w:cstheme="majorBidi"/>
          <w:sz w:val="24"/>
          <w:szCs w:val="24"/>
          <w:lang w:bidi="ar-SY"/>
        </w:rPr>
        <w:t xml:space="preserve"> </w:t>
      </w:r>
      <w:r w:rsidRPr="00425B79">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2002</w:t>
      </w:r>
    </w:p>
    <w:p w14:paraId="3142168A"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first-order budding with a two-week cooling period (1263.2 g) was significantly superior in the yield per plant trait</w:t>
      </w:r>
      <w:r w:rsidRPr="00C41DEE">
        <w:rPr>
          <w:rFonts w:asciiTheme="majorBidi" w:hAnsiTheme="majorBidi" w:cstheme="majorBidi"/>
          <w:sz w:val="24"/>
          <w:szCs w:val="24"/>
          <w:rtl/>
          <w:lang w:bidi="ar-SY"/>
        </w:rPr>
        <w:t>.</w:t>
      </w:r>
    </w:p>
    <w:p w14:paraId="4F67739D" w14:textId="77777777" w:rsidR="00C87C9C" w:rsidRPr="00C41DEE" w:rsidRDefault="00C87C9C" w:rsidP="00C87C9C">
      <w:pPr>
        <w:bidi w:val="0"/>
        <w:jc w:val="both"/>
        <w:rPr>
          <w:rFonts w:asciiTheme="majorBidi" w:hAnsiTheme="majorBidi" w:cstheme="majorBidi"/>
          <w:sz w:val="24"/>
          <w:szCs w:val="24"/>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 xml:space="preserve">The triple interaction effect of </w:t>
      </w:r>
      <w:proofErr w:type="spellStart"/>
      <w:r w:rsidRPr="00310191">
        <w:rPr>
          <w:rFonts w:asciiTheme="majorBidi" w:hAnsiTheme="majorBidi" w:cstheme="majorBidi"/>
          <w:b/>
          <w:bCs/>
          <w:sz w:val="24"/>
          <w:szCs w:val="24"/>
          <w:lang w:bidi="ar-SY"/>
        </w:rPr>
        <w:t>Cycocel</w:t>
      </w:r>
      <w:proofErr w:type="spellEnd"/>
      <w:r w:rsidRPr="0031019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sz w:val="24"/>
          <w:szCs w:val="24"/>
          <w:lang w:bidi="ar-SY"/>
        </w:rPr>
        <w:t xml:space="preserve"> </w:t>
      </w:r>
      <w:r w:rsidRPr="00C41DEE">
        <w:rPr>
          <w:rFonts w:asciiTheme="majorBidi" w:hAnsiTheme="majorBidi" w:cstheme="majorBidi"/>
          <w:sz w:val="24"/>
          <w:szCs w:val="24"/>
          <w:lang w:bidi="ar-SY"/>
        </w:rPr>
        <w:t xml:space="preserve">The interaction of C2 concentration (500 ppm) and first-order budding with a two-week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(1516.0 g) significantly increased plant yield. This is due to the fact that applying the hormone after the complete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and before the onset of active budding increases the physiological activity after dormancy to promote floral differentiation without stress (</w:t>
      </w:r>
      <w:proofErr w:type="spellStart"/>
      <w:r w:rsidRPr="00C41DEE">
        <w:rPr>
          <w:rFonts w:asciiTheme="majorBidi" w:hAnsiTheme="majorBidi" w:cstheme="majorBidi"/>
          <w:sz w:val="24"/>
          <w:szCs w:val="24"/>
          <w:lang w:bidi="ar-SY"/>
        </w:rPr>
        <w:t>Hytönen</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2009). Whereas, applying it during dormancy (before complete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reduces the uptake efficiency and may inhibit dormancy breaking (Qin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2015</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4ECB32D0" w14:textId="77777777" w:rsidR="00C87C9C" w:rsidRPr="000632EC" w:rsidRDefault="00C87C9C" w:rsidP="00C87C9C">
      <w:pPr>
        <w:pStyle w:val="a4"/>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Pr>
          <w:rFonts w:asciiTheme="majorBidi" w:hAnsiTheme="majorBidi" w:cstheme="majorBidi"/>
          <w:b/>
          <w:bCs/>
          <w:sz w:val="24"/>
          <w:szCs w:val="24"/>
          <w:lang w:bidi="ar-SY"/>
        </w:rPr>
        <w:t>8</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Yield per plant</w:t>
      </w:r>
      <w:r w:rsidRPr="000632EC">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94"/>
        <w:gridCol w:w="1316"/>
        <w:gridCol w:w="1314"/>
        <w:gridCol w:w="1315"/>
        <w:gridCol w:w="1315"/>
        <w:gridCol w:w="975"/>
        <w:gridCol w:w="1657"/>
      </w:tblGrid>
      <w:tr w:rsidR="008A2D5A" w:rsidRPr="0092177D" w14:paraId="454A87B8"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4693B2A" w14:textId="77777777" w:rsidR="008A2D5A" w:rsidRPr="0092177D" w:rsidRDefault="008A2D5A" w:rsidP="0096665B">
            <w:pPr>
              <w:pStyle w:val="a4"/>
              <w:bidi w:val="0"/>
              <w:jc w:val="center"/>
              <w:rPr>
                <w:rFonts w:asciiTheme="majorBidi" w:hAnsiTheme="majorBidi" w:cstheme="majorBidi"/>
                <w:b/>
                <w:bCs/>
                <w:sz w:val="20"/>
                <w:szCs w:val="20"/>
              </w:rPr>
            </w:pP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340F9FC9"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Bud Location</w:t>
            </w:r>
          </w:p>
        </w:tc>
        <w:tc>
          <w:tcPr>
            <w:tcW w:w="2673"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5671C094"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Cooling </w:t>
            </w:r>
            <w:r w:rsidRPr="0092177D">
              <w:rPr>
                <w:rFonts w:asciiTheme="majorBidi" w:hAnsiTheme="majorBidi" w:cstheme="majorBidi"/>
                <w:b/>
                <w:bCs/>
                <w:sz w:val="20"/>
                <w:szCs w:val="20"/>
              </w:rPr>
              <w:t>duration</w:t>
            </w:r>
          </w:p>
        </w:tc>
        <w:tc>
          <w:tcPr>
            <w:tcW w:w="89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4F5D072" w14:textId="77777777" w:rsidR="008A2D5A" w:rsidRPr="0092177D" w:rsidRDefault="008A2D5A" w:rsidP="0096665B">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Bud Location</w:t>
            </w:r>
          </w:p>
        </w:tc>
      </w:tr>
      <w:tr w:rsidR="008A2D5A" w:rsidRPr="0092177D" w14:paraId="3ADE1375"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574583AC" w14:textId="77777777" w:rsidR="008A2D5A" w:rsidRPr="0092177D" w:rsidRDefault="008A2D5A" w:rsidP="00CD6F53">
            <w:pPr>
              <w:pStyle w:val="a4"/>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0D9318E" w14:textId="77777777" w:rsidR="008A2D5A" w:rsidRPr="0092177D" w:rsidRDefault="008A2D5A" w:rsidP="00CD6F53">
            <w:pPr>
              <w:pStyle w:val="a4"/>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474EE6C8" w14:textId="77777777"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38F86A76" w14:textId="77777777"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2D19089C" w14:textId="4047DCA1"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2 week</w:t>
            </w:r>
            <w:r w:rsidR="00123A3B" w:rsidRPr="0092177D">
              <w:rPr>
                <w:rFonts w:asciiTheme="majorBidi" w:hAnsiTheme="majorBidi" w:cstheme="majorBidi"/>
                <w:b/>
                <w:bCs/>
                <w:sz w:val="20"/>
                <w:szCs w:val="20"/>
              </w:rPr>
              <w:t>s</w:t>
            </w:r>
          </w:p>
        </w:tc>
        <w:tc>
          <w:tcPr>
            <w:tcW w:w="531" w:type="pct"/>
            <w:tcBorders>
              <w:top w:val="nil"/>
              <w:left w:val="double" w:sz="6" w:space="0" w:color="auto"/>
              <w:bottom w:val="single" w:sz="8" w:space="0" w:color="auto"/>
              <w:right w:val="nil"/>
            </w:tcBorders>
            <w:shd w:val="clear" w:color="000000" w:fill="D0CECE"/>
            <w:vAlign w:val="center"/>
            <w:hideMark/>
          </w:tcPr>
          <w:p w14:paraId="346C170C" w14:textId="3B1C1B16" w:rsidR="008A2D5A" w:rsidRPr="0092177D" w:rsidRDefault="008A2D5A" w:rsidP="0096665B">
            <w:pPr>
              <w:pStyle w:val="a4"/>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3 week</w:t>
            </w:r>
            <w:r w:rsidR="00123A3B" w:rsidRPr="0092177D">
              <w:rPr>
                <w:rFonts w:asciiTheme="majorBidi" w:hAnsiTheme="majorBidi" w:cstheme="majorBidi"/>
                <w:b/>
                <w:bCs/>
                <w:sz w:val="20"/>
                <w:szCs w:val="20"/>
              </w:rPr>
              <w:t>s</w:t>
            </w:r>
          </w:p>
        </w:tc>
        <w:tc>
          <w:tcPr>
            <w:tcW w:w="898" w:type="pct"/>
            <w:vMerge/>
            <w:tcBorders>
              <w:top w:val="double" w:sz="6" w:space="0" w:color="auto"/>
              <w:left w:val="double" w:sz="6" w:space="0" w:color="auto"/>
              <w:bottom w:val="single" w:sz="8" w:space="0" w:color="000000"/>
              <w:right w:val="nil"/>
            </w:tcBorders>
            <w:vAlign w:val="center"/>
            <w:hideMark/>
          </w:tcPr>
          <w:p w14:paraId="31BD010D" w14:textId="77777777" w:rsidR="008A2D5A" w:rsidRPr="0092177D" w:rsidRDefault="008A2D5A" w:rsidP="00CD6F53">
            <w:pPr>
              <w:pStyle w:val="a4"/>
              <w:bidi w:val="0"/>
              <w:jc w:val="center"/>
              <w:rPr>
                <w:rFonts w:asciiTheme="majorBidi" w:hAnsiTheme="majorBidi" w:cstheme="majorBidi"/>
                <w:sz w:val="20"/>
                <w:szCs w:val="20"/>
              </w:rPr>
            </w:pPr>
          </w:p>
        </w:tc>
      </w:tr>
      <w:tr w:rsidR="008F15AD" w:rsidRPr="0092177D" w14:paraId="47A41F84"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49D5122"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23E7931"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1BC1FBF"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645.1</w:t>
            </w:r>
          </w:p>
        </w:tc>
        <w:tc>
          <w:tcPr>
            <w:tcW w:w="714" w:type="pct"/>
            <w:tcBorders>
              <w:top w:val="nil"/>
              <w:left w:val="single" w:sz="4" w:space="0" w:color="999999"/>
              <w:bottom w:val="nil"/>
              <w:right w:val="single" w:sz="4" w:space="0" w:color="999999"/>
            </w:tcBorders>
            <w:shd w:val="clear" w:color="auto" w:fill="auto"/>
            <w:noWrap/>
            <w:vAlign w:val="bottom"/>
            <w:hideMark/>
          </w:tcPr>
          <w:p w14:paraId="691ABF25"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819.5</w:t>
            </w:r>
          </w:p>
        </w:tc>
        <w:tc>
          <w:tcPr>
            <w:tcW w:w="714" w:type="pct"/>
            <w:tcBorders>
              <w:top w:val="nil"/>
              <w:left w:val="single" w:sz="4" w:space="0" w:color="999999"/>
              <w:bottom w:val="nil"/>
              <w:right w:val="single" w:sz="4" w:space="0" w:color="999999"/>
            </w:tcBorders>
            <w:shd w:val="clear" w:color="auto" w:fill="auto"/>
            <w:noWrap/>
            <w:vAlign w:val="bottom"/>
            <w:hideMark/>
          </w:tcPr>
          <w:p w14:paraId="4223E9B3"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933.1</w:t>
            </w:r>
          </w:p>
        </w:tc>
        <w:tc>
          <w:tcPr>
            <w:tcW w:w="531" w:type="pct"/>
            <w:tcBorders>
              <w:top w:val="nil"/>
              <w:left w:val="single" w:sz="4" w:space="0" w:color="999999"/>
              <w:bottom w:val="nil"/>
              <w:right w:val="single" w:sz="4" w:space="0" w:color="999999"/>
            </w:tcBorders>
            <w:shd w:val="clear" w:color="auto" w:fill="auto"/>
            <w:noWrap/>
            <w:vAlign w:val="bottom"/>
            <w:hideMark/>
          </w:tcPr>
          <w:p w14:paraId="76C94A25"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1003.2</w:t>
            </w:r>
          </w:p>
        </w:tc>
        <w:tc>
          <w:tcPr>
            <w:tcW w:w="898" w:type="pct"/>
            <w:tcBorders>
              <w:top w:val="nil"/>
              <w:left w:val="double" w:sz="6" w:space="0" w:color="auto"/>
              <w:bottom w:val="single" w:sz="8" w:space="0" w:color="auto"/>
              <w:right w:val="nil"/>
            </w:tcBorders>
            <w:shd w:val="clear" w:color="auto" w:fill="auto"/>
            <w:vAlign w:val="center"/>
            <w:hideMark/>
          </w:tcPr>
          <w:p w14:paraId="232E70A5"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850.3</w:t>
            </w:r>
          </w:p>
        </w:tc>
      </w:tr>
      <w:tr w:rsidR="008F15AD" w:rsidRPr="0092177D" w14:paraId="16D5F1F7"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E59DFEB"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8F039D3"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2E72C72"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666.4</w:t>
            </w:r>
          </w:p>
        </w:tc>
        <w:tc>
          <w:tcPr>
            <w:tcW w:w="714" w:type="pct"/>
            <w:tcBorders>
              <w:top w:val="nil"/>
              <w:left w:val="single" w:sz="4" w:space="0" w:color="999999"/>
              <w:bottom w:val="nil"/>
              <w:right w:val="single" w:sz="4" w:space="0" w:color="999999"/>
            </w:tcBorders>
            <w:shd w:val="clear" w:color="auto" w:fill="auto"/>
            <w:noWrap/>
            <w:vAlign w:val="bottom"/>
            <w:hideMark/>
          </w:tcPr>
          <w:p w14:paraId="49A0CE41"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805.0</w:t>
            </w:r>
          </w:p>
        </w:tc>
        <w:tc>
          <w:tcPr>
            <w:tcW w:w="714" w:type="pct"/>
            <w:tcBorders>
              <w:top w:val="nil"/>
              <w:left w:val="single" w:sz="4" w:space="0" w:color="999999"/>
              <w:bottom w:val="nil"/>
              <w:right w:val="single" w:sz="4" w:space="0" w:color="999999"/>
            </w:tcBorders>
            <w:shd w:val="clear" w:color="auto" w:fill="auto"/>
            <w:noWrap/>
            <w:vAlign w:val="bottom"/>
            <w:hideMark/>
          </w:tcPr>
          <w:p w14:paraId="3915805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943.7</w:t>
            </w:r>
          </w:p>
        </w:tc>
        <w:tc>
          <w:tcPr>
            <w:tcW w:w="531" w:type="pct"/>
            <w:tcBorders>
              <w:top w:val="nil"/>
              <w:left w:val="single" w:sz="4" w:space="0" w:color="999999"/>
              <w:bottom w:val="nil"/>
              <w:right w:val="single" w:sz="4" w:space="0" w:color="999999"/>
            </w:tcBorders>
            <w:shd w:val="clear" w:color="auto" w:fill="auto"/>
            <w:noWrap/>
            <w:vAlign w:val="bottom"/>
            <w:hideMark/>
          </w:tcPr>
          <w:p w14:paraId="08E92C3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1003.3</w:t>
            </w:r>
          </w:p>
        </w:tc>
        <w:tc>
          <w:tcPr>
            <w:tcW w:w="898" w:type="pct"/>
            <w:tcBorders>
              <w:top w:val="nil"/>
              <w:left w:val="double" w:sz="6" w:space="0" w:color="auto"/>
              <w:bottom w:val="single" w:sz="8" w:space="0" w:color="auto"/>
              <w:right w:val="nil"/>
            </w:tcBorders>
            <w:shd w:val="clear" w:color="auto" w:fill="auto"/>
            <w:vAlign w:val="center"/>
            <w:hideMark/>
          </w:tcPr>
          <w:p w14:paraId="74525D65"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854.6</w:t>
            </w:r>
          </w:p>
        </w:tc>
      </w:tr>
      <w:tr w:rsidR="008F15AD" w:rsidRPr="0092177D" w14:paraId="3CA4CCCF"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8B05764"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01555D2"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8A1F80"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892.3</w:t>
            </w:r>
          </w:p>
        </w:tc>
        <w:tc>
          <w:tcPr>
            <w:tcW w:w="714" w:type="pct"/>
            <w:tcBorders>
              <w:top w:val="nil"/>
              <w:left w:val="single" w:sz="4" w:space="0" w:color="999999"/>
              <w:bottom w:val="nil"/>
              <w:right w:val="single" w:sz="4" w:space="0" w:color="999999"/>
            </w:tcBorders>
            <w:shd w:val="clear" w:color="auto" w:fill="auto"/>
            <w:noWrap/>
            <w:vAlign w:val="bottom"/>
            <w:hideMark/>
          </w:tcPr>
          <w:p w14:paraId="56E72C8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985.0</w:t>
            </w:r>
          </w:p>
        </w:tc>
        <w:tc>
          <w:tcPr>
            <w:tcW w:w="714" w:type="pct"/>
            <w:tcBorders>
              <w:top w:val="nil"/>
              <w:left w:val="single" w:sz="4" w:space="0" w:color="999999"/>
              <w:bottom w:val="nil"/>
              <w:right w:val="single" w:sz="4" w:space="0" w:color="999999"/>
            </w:tcBorders>
            <w:shd w:val="clear" w:color="auto" w:fill="auto"/>
            <w:noWrap/>
            <w:vAlign w:val="bottom"/>
            <w:hideMark/>
          </w:tcPr>
          <w:p w14:paraId="7DA4AF6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1166.6</w:t>
            </w:r>
          </w:p>
        </w:tc>
        <w:tc>
          <w:tcPr>
            <w:tcW w:w="531" w:type="pct"/>
            <w:tcBorders>
              <w:top w:val="nil"/>
              <w:left w:val="single" w:sz="4" w:space="0" w:color="999999"/>
              <w:bottom w:val="nil"/>
              <w:right w:val="single" w:sz="4" w:space="0" w:color="999999"/>
            </w:tcBorders>
            <w:shd w:val="clear" w:color="auto" w:fill="auto"/>
            <w:noWrap/>
            <w:vAlign w:val="bottom"/>
            <w:hideMark/>
          </w:tcPr>
          <w:p w14:paraId="31EAEE1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1133.0</w:t>
            </w:r>
          </w:p>
        </w:tc>
        <w:tc>
          <w:tcPr>
            <w:tcW w:w="898" w:type="pct"/>
            <w:tcBorders>
              <w:top w:val="nil"/>
              <w:left w:val="double" w:sz="6" w:space="0" w:color="auto"/>
              <w:bottom w:val="single" w:sz="8" w:space="0" w:color="auto"/>
              <w:right w:val="nil"/>
            </w:tcBorders>
            <w:shd w:val="clear" w:color="auto" w:fill="auto"/>
            <w:vAlign w:val="center"/>
            <w:hideMark/>
          </w:tcPr>
          <w:p w14:paraId="1CBDE91D"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1044.2</w:t>
            </w:r>
          </w:p>
        </w:tc>
      </w:tr>
      <w:tr w:rsidR="008F15AD" w:rsidRPr="0092177D" w14:paraId="19A410B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5201C9"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A1B34A9"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0C043E4"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898.0</w:t>
            </w:r>
          </w:p>
        </w:tc>
        <w:tc>
          <w:tcPr>
            <w:tcW w:w="714" w:type="pct"/>
            <w:tcBorders>
              <w:top w:val="nil"/>
              <w:left w:val="single" w:sz="4" w:space="0" w:color="999999"/>
              <w:bottom w:val="nil"/>
              <w:right w:val="single" w:sz="4" w:space="0" w:color="999999"/>
            </w:tcBorders>
            <w:shd w:val="clear" w:color="auto" w:fill="auto"/>
            <w:noWrap/>
            <w:vAlign w:val="bottom"/>
            <w:hideMark/>
          </w:tcPr>
          <w:p w14:paraId="6AF9251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979.0</w:t>
            </w:r>
          </w:p>
        </w:tc>
        <w:tc>
          <w:tcPr>
            <w:tcW w:w="714" w:type="pct"/>
            <w:tcBorders>
              <w:top w:val="nil"/>
              <w:left w:val="single" w:sz="4" w:space="0" w:color="999999"/>
              <w:bottom w:val="nil"/>
              <w:right w:val="single" w:sz="4" w:space="0" w:color="999999"/>
            </w:tcBorders>
            <w:shd w:val="clear" w:color="auto" w:fill="auto"/>
            <w:noWrap/>
            <w:vAlign w:val="bottom"/>
            <w:hideMark/>
          </w:tcPr>
          <w:p w14:paraId="7311DEF1"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1135.6</w:t>
            </w:r>
          </w:p>
        </w:tc>
        <w:tc>
          <w:tcPr>
            <w:tcW w:w="531" w:type="pct"/>
            <w:tcBorders>
              <w:top w:val="nil"/>
              <w:left w:val="single" w:sz="4" w:space="0" w:color="999999"/>
              <w:bottom w:val="nil"/>
              <w:right w:val="single" w:sz="4" w:space="0" w:color="999999"/>
            </w:tcBorders>
            <w:shd w:val="clear" w:color="auto" w:fill="auto"/>
            <w:noWrap/>
            <w:vAlign w:val="bottom"/>
            <w:hideMark/>
          </w:tcPr>
          <w:p w14:paraId="0FA2B04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1164.2</w:t>
            </w:r>
          </w:p>
        </w:tc>
        <w:tc>
          <w:tcPr>
            <w:tcW w:w="898" w:type="pct"/>
            <w:tcBorders>
              <w:top w:val="nil"/>
              <w:left w:val="double" w:sz="6" w:space="0" w:color="auto"/>
              <w:bottom w:val="single" w:sz="8" w:space="0" w:color="auto"/>
              <w:right w:val="nil"/>
            </w:tcBorders>
            <w:shd w:val="clear" w:color="auto" w:fill="auto"/>
            <w:vAlign w:val="center"/>
            <w:hideMark/>
          </w:tcPr>
          <w:p w14:paraId="6F51367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1044.2</w:t>
            </w:r>
          </w:p>
        </w:tc>
      </w:tr>
      <w:tr w:rsidR="008F15AD" w:rsidRPr="0092177D" w14:paraId="61A84876"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621CBB1"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9901A46"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84CA228"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1067.4</w:t>
            </w:r>
          </w:p>
        </w:tc>
        <w:tc>
          <w:tcPr>
            <w:tcW w:w="714" w:type="pct"/>
            <w:tcBorders>
              <w:top w:val="nil"/>
              <w:left w:val="single" w:sz="4" w:space="0" w:color="999999"/>
              <w:bottom w:val="nil"/>
              <w:right w:val="single" w:sz="4" w:space="0" w:color="999999"/>
            </w:tcBorders>
            <w:shd w:val="clear" w:color="auto" w:fill="auto"/>
            <w:noWrap/>
            <w:vAlign w:val="bottom"/>
            <w:hideMark/>
          </w:tcPr>
          <w:p w14:paraId="3EF5B13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1213.0</w:t>
            </w:r>
          </w:p>
        </w:tc>
        <w:tc>
          <w:tcPr>
            <w:tcW w:w="714" w:type="pct"/>
            <w:tcBorders>
              <w:top w:val="nil"/>
              <w:left w:val="single" w:sz="4" w:space="0" w:color="999999"/>
              <w:bottom w:val="nil"/>
              <w:right w:val="single" w:sz="4" w:space="0" w:color="999999"/>
            </w:tcBorders>
            <w:shd w:val="clear" w:color="auto" w:fill="auto"/>
            <w:noWrap/>
            <w:vAlign w:val="bottom"/>
            <w:hideMark/>
          </w:tcPr>
          <w:p w14:paraId="729D9A1F"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1516.0</w:t>
            </w:r>
          </w:p>
        </w:tc>
        <w:tc>
          <w:tcPr>
            <w:tcW w:w="531" w:type="pct"/>
            <w:tcBorders>
              <w:top w:val="nil"/>
              <w:left w:val="single" w:sz="4" w:space="0" w:color="999999"/>
              <w:bottom w:val="nil"/>
              <w:right w:val="single" w:sz="4" w:space="0" w:color="999999"/>
            </w:tcBorders>
            <w:shd w:val="clear" w:color="auto" w:fill="auto"/>
            <w:noWrap/>
            <w:vAlign w:val="bottom"/>
            <w:hideMark/>
          </w:tcPr>
          <w:p w14:paraId="232E881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1499.9</w:t>
            </w:r>
          </w:p>
        </w:tc>
        <w:tc>
          <w:tcPr>
            <w:tcW w:w="898" w:type="pct"/>
            <w:tcBorders>
              <w:top w:val="nil"/>
              <w:left w:val="double" w:sz="6" w:space="0" w:color="auto"/>
              <w:bottom w:val="single" w:sz="8" w:space="0" w:color="auto"/>
              <w:right w:val="nil"/>
            </w:tcBorders>
            <w:shd w:val="clear" w:color="auto" w:fill="auto"/>
            <w:vAlign w:val="center"/>
            <w:hideMark/>
          </w:tcPr>
          <w:p w14:paraId="4B283C9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1324.1</w:t>
            </w:r>
          </w:p>
        </w:tc>
      </w:tr>
      <w:tr w:rsidR="008F15AD" w:rsidRPr="0092177D" w14:paraId="560D1C3B"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FF0C324"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27B019D"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3F9AD17"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1079.3</w:t>
            </w:r>
          </w:p>
        </w:tc>
        <w:tc>
          <w:tcPr>
            <w:tcW w:w="714" w:type="pct"/>
            <w:tcBorders>
              <w:top w:val="nil"/>
              <w:left w:val="single" w:sz="4" w:space="0" w:color="999999"/>
              <w:bottom w:val="nil"/>
              <w:right w:val="single" w:sz="4" w:space="0" w:color="999999"/>
            </w:tcBorders>
            <w:shd w:val="clear" w:color="auto" w:fill="auto"/>
            <w:noWrap/>
            <w:vAlign w:val="bottom"/>
            <w:hideMark/>
          </w:tcPr>
          <w:p w14:paraId="7C722903"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1217.1</w:t>
            </w:r>
          </w:p>
        </w:tc>
        <w:tc>
          <w:tcPr>
            <w:tcW w:w="714" w:type="pct"/>
            <w:tcBorders>
              <w:top w:val="nil"/>
              <w:left w:val="single" w:sz="4" w:space="0" w:color="999999"/>
              <w:bottom w:val="nil"/>
              <w:right w:val="single" w:sz="4" w:space="0" w:color="999999"/>
            </w:tcBorders>
            <w:shd w:val="clear" w:color="auto" w:fill="auto"/>
            <w:noWrap/>
            <w:vAlign w:val="bottom"/>
            <w:hideMark/>
          </w:tcPr>
          <w:p w14:paraId="429C5A3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1455.1</w:t>
            </w:r>
          </w:p>
        </w:tc>
        <w:tc>
          <w:tcPr>
            <w:tcW w:w="531" w:type="pct"/>
            <w:tcBorders>
              <w:top w:val="nil"/>
              <w:left w:val="single" w:sz="4" w:space="0" w:color="999999"/>
              <w:bottom w:val="nil"/>
              <w:right w:val="single" w:sz="4" w:space="0" w:color="999999"/>
            </w:tcBorders>
            <w:shd w:val="clear" w:color="auto" w:fill="auto"/>
            <w:noWrap/>
            <w:vAlign w:val="bottom"/>
            <w:hideMark/>
          </w:tcPr>
          <w:p w14:paraId="033EC3A2"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1483.6</w:t>
            </w:r>
          </w:p>
        </w:tc>
        <w:tc>
          <w:tcPr>
            <w:tcW w:w="898" w:type="pct"/>
            <w:tcBorders>
              <w:top w:val="nil"/>
              <w:left w:val="double" w:sz="6" w:space="0" w:color="auto"/>
              <w:bottom w:val="single" w:sz="8" w:space="0" w:color="auto"/>
              <w:right w:val="nil"/>
            </w:tcBorders>
            <w:shd w:val="clear" w:color="auto" w:fill="auto"/>
            <w:vAlign w:val="center"/>
            <w:hideMark/>
          </w:tcPr>
          <w:p w14:paraId="19E3DFC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1308.8</w:t>
            </w:r>
          </w:p>
        </w:tc>
      </w:tr>
      <w:tr w:rsidR="008F15AD" w:rsidRPr="0092177D" w14:paraId="54C2F1D6"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000D7BA"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4B60E1AC" w14:textId="77777777" w:rsidR="008F15AD" w:rsidRPr="0092177D" w:rsidRDefault="008F15AD"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EBE5AED"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971.1</w:t>
            </w:r>
          </w:p>
        </w:tc>
        <w:tc>
          <w:tcPr>
            <w:tcW w:w="714" w:type="pct"/>
            <w:tcBorders>
              <w:top w:val="nil"/>
              <w:left w:val="single" w:sz="4" w:space="0" w:color="999999"/>
              <w:bottom w:val="nil"/>
              <w:right w:val="single" w:sz="4" w:space="0" w:color="999999"/>
            </w:tcBorders>
            <w:shd w:val="clear" w:color="auto" w:fill="auto"/>
            <w:noWrap/>
            <w:vAlign w:val="bottom"/>
            <w:hideMark/>
          </w:tcPr>
          <w:p w14:paraId="47B30EF6"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1102.6</w:t>
            </w:r>
          </w:p>
        </w:tc>
        <w:tc>
          <w:tcPr>
            <w:tcW w:w="714" w:type="pct"/>
            <w:tcBorders>
              <w:top w:val="nil"/>
              <w:left w:val="single" w:sz="4" w:space="0" w:color="999999"/>
              <w:bottom w:val="nil"/>
              <w:right w:val="single" w:sz="4" w:space="0" w:color="999999"/>
            </w:tcBorders>
            <w:shd w:val="clear" w:color="auto" w:fill="auto"/>
            <w:noWrap/>
            <w:vAlign w:val="bottom"/>
            <w:hideMark/>
          </w:tcPr>
          <w:p w14:paraId="3B51DD8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1437.2</w:t>
            </w:r>
          </w:p>
        </w:tc>
        <w:tc>
          <w:tcPr>
            <w:tcW w:w="531" w:type="pct"/>
            <w:tcBorders>
              <w:top w:val="nil"/>
              <w:left w:val="single" w:sz="4" w:space="0" w:color="999999"/>
              <w:bottom w:val="nil"/>
              <w:right w:val="single" w:sz="4" w:space="0" w:color="999999"/>
            </w:tcBorders>
            <w:shd w:val="clear" w:color="auto" w:fill="auto"/>
            <w:noWrap/>
            <w:vAlign w:val="bottom"/>
            <w:hideMark/>
          </w:tcPr>
          <w:p w14:paraId="4EACDFB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1411.3</w:t>
            </w:r>
          </w:p>
        </w:tc>
        <w:tc>
          <w:tcPr>
            <w:tcW w:w="898" w:type="pct"/>
            <w:tcBorders>
              <w:top w:val="nil"/>
              <w:left w:val="double" w:sz="6" w:space="0" w:color="auto"/>
              <w:bottom w:val="single" w:sz="8" w:space="0" w:color="auto"/>
              <w:right w:val="nil"/>
            </w:tcBorders>
            <w:shd w:val="clear" w:color="auto" w:fill="auto"/>
            <w:vAlign w:val="center"/>
            <w:hideMark/>
          </w:tcPr>
          <w:p w14:paraId="590FF8A7"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1230.6</w:t>
            </w:r>
          </w:p>
        </w:tc>
      </w:tr>
      <w:tr w:rsidR="008F15AD" w:rsidRPr="0092177D" w14:paraId="4C6A8553"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5C49068" w14:textId="77777777" w:rsidR="008F15AD" w:rsidRPr="0092177D" w:rsidRDefault="008F15AD"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0E4D4AC" w14:textId="77777777" w:rsidR="008F15AD" w:rsidRPr="0092177D" w:rsidRDefault="008F15AD"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5BFC419" w14:textId="77777777" w:rsidR="008F15AD" w:rsidRPr="0092177D" w:rsidRDefault="008F15AD"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973.2</w:t>
            </w:r>
          </w:p>
        </w:tc>
        <w:tc>
          <w:tcPr>
            <w:tcW w:w="714" w:type="pct"/>
            <w:tcBorders>
              <w:top w:val="nil"/>
              <w:left w:val="single" w:sz="4" w:space="0" w:color="999999"/>
              <w:bottom w:val="nil"/>
              <w:right w:val="single" w:sz="4" w:space="0" w:color="999999"/>
            </w:tcBorders>
            <w:shd w:val="clear" w:color="auto" w:fill="auto"/>
            <w:noWrap/>
            <w:vAlign w:val="bottom"/>
            <w:hideMark/>
          </w:tcPr>
          <w:p w14:paraId="78D29F10"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1094.2</w:t>
            </w:r>
          </w:p>
        </w:tc>
        <w:tc>
          <w:tcPr>
            <w:tcW w:w="714" w:type="pct"/>
            <w:tcBorders>
              <w:top w:val="nil"/>
              <w:left w:val="single" w:sz="4" w:space="0" w:color="999999"/>
              <w:bottom w:val="nil"/>
              <w:right w:val="single" w:sz="4" w:space="0" w:color="999999"/>
            </w:tcBorders>
            <w:shd w:val="clear" w:color="auto" w:fill="auto"/>
            <w:noWrap/>
            <w:vAlign w:val="bottom"/>
            <w:hideMark/>
          </w:tcPr>
          <w:p w14:paraId="432D1A8E"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1432.8</w:t>
            </w:r>
          </w:p>
        </w:tc>
        <w:tc>
          <w:tcPr>
            <w:tcW w:w="531" w:type="pct"/>
            <w:tcBorders>
              <w:top w:val="nil"/>
              <w:left w:val="single" w:sz="4" w:space="0" w:color="999999"/>
              <w:bottom w:val="nil"/>
              <w:right w:val="single" w:sz="4" w:space="0" w:color="999999"/>
            </w:tcBorders>
            <w:shd w:val="clear" w:color="auto" w:fill="auto"/>
            <w:noWrap/>
            <w:vAlign w:val="bottom"/>
            <w:hideMark/>
          </w:tcPr>
          <w:p w14:paraId="3460893C"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1361.7</w:t>
            </w:r>
          </w:p>
        </w:tc>
        <w:tc>
          <w:tcPr>
            <w:tcW w:w="898" w:type="pct"/>
            <w:tcBorders>
              <w:top w:val="nil"/>
              <w:left w:val="double" w:sz="6" w:space="0" w:color="auto"/>
              <w:bottom w:val="single" w:sz="8" w:space="0" w:color="auto"/>
              <w:right w:val="nil"/>
            </w:tcBorders>
            <w:shd w:val="clear" w:color="auto" w:fill="auto"/>
            <w:vAlign w:val="center"/>
            <w:hideMark/>
          </w:tcPr>
          <w:p w14:paraId="767D9FDB" w14:textId="77777777" w:rsidR="008F15AD" w:rsidRPr="0092177D" w:rsidRDefault="008F15AD"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1215.5</w:t>
            </w:r>
          </w:p>
        </w:tc>
      </w:tr>
      <w:tr w:rsidR="00C87C9C" w:rsidRPr="0092177D" w14:paraId="4527E22D"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2D89A93B"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152DFB60" w14:textId="77777777" w:rsidR="00C87C9C" w:rsidRPr="0092177D" w:rsidRDefault="00C87C9C" w:rsidP="00CD6F53">
            <w:pPr>
              <w:pStyle w:val="a4"/>
              <w:bidi w:val="0"/>
              <w:jc w:val="center"/>
              <w:rPr>
                <w:rFonts w:asciiTheme="majorBidi" w:hAnsiTheme="majorBidi" w:cstheme="majorBidi"/>
                <w:b/>
                <w:bCs/>
                <w:sz w:val="20"/>
                <w:szCs w:val="20"/>
                <w:rtl/>
              </w:rPr>
            </w:pPr>
          </w:p>
        </w:tc>
        <w:tc>
          <w:tcPr>
            <w:tcW w:w="2673"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0115B88"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80.20</w:t>
            </w:r>
          </w:p>
        </w:tc>
        <w:tc>
          <w:tcPr>
            <w:tcW w:w="898" w:type="pct"/>
            <w:tcBorders>
              <w:top w:val="nil"/>
              <w:left w:val="double" w:sz="6" w:space="0" w:color="auto"/>
              <w:bottom w:val="double" w:sz="6" w:space="0" w:color="auto"/>
              <w:right w:val="nil"/>
            </w:tcBorders>
            <w:shd w:val="clear" w:color="000000" w:fill="D0CECE"/>
            <w:vAlign w:val="center"/>
            <w:hideMark/>
          </w:tcPr>
          <w:p w14:paraId="54F13916"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40.10</w:t>
            </w:r>
          </w:p>
        </w:tc>
      </w:tr>
      <w:tr w:rsidR="00C87C9C" w:rsidRPr="0092177D" w14:paraId="0483783D"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261CA261"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338E2866"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899.1</w:t>
            </w:r>
            <w:r w:rsidRPr="0092177D">
              <w:rPr>
                <w:rFonts w:asciiTheme="majorBidi" w:hAnsiTheme="majorBidi" w:cstheme="majorBidi"/>
                <w:sz w:val="20"/>
                <w:szCs w:val="20"/>
              </w:rPr>
              <w:t xml:space="preserve"> c</w:t>
            </w:r>
          </w:p>
        </w:tc>
        <w:tc>
          <w:tcPr>
            <w:tcW w:w="714" w:type="pct"/>
            <w:tcBorders>
              <w:top w:val="nil"/>
              <w:left w:val="single" w:sz="8" w:space="0" w:color="auto"/>
              <w:bottom w:val="single" w:sz="8" w:space="0" w:color="auto"/>
              <w:right w:val="nil"/>
            </w:tcBorders>
            <w:shd w:val="clear" w:color="auto" w:fill="auto"/>
            <w:vAlign w:val="center"/>
            <w:hideMark/>
          </w:tcPr>
          <w:p w14:paraId="6FB09DA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1026.9</w:t>
            </w:r>
            <w:r w:rsidRPr="0092177D">
              <w:rPr>
                <w:rFonts w:asciiTheme="majorBidi" w:hAnsiTheme="majorBidi" w:cstheme="majorBidi"/>
                <w:sz w:val="20"/>
                <w:szCs w:val="20"/>
              </w:rPr>
              <w:t xml:space="preserve"> b</w:t>
            </w:r>
          </w:p>
        </w:tc>
        <w:tc>
          <w:tcPr>
            <w:tcW w:w="714" w:type="pct"/>
            <w:tcBorders>
              <w:top w:val="nil"/>
              <w:left w:val="single" w:sz="8" w:space="0" w:color="auto"/>
              <w:bottom w:val="single" w:sz="8" w:space="0" w:color="auto"/>
              <w:right w:val="nil"/>
            </w:tcBorders>
            <w:shd w:val="clear" w:color="auto" w:fill="auto"/>
            <w:vAlign w:val="center"/>
            <w:hideMark/>
          </w:tcPr>
          <w:p w14:paraId="659C1BC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1252.5</w:t>
            </w:r>
            <w:r w:rsidRPr="0092177D">
              <w:rPr>
                <w:rFonts w:asciiTheme="majorBidi" w:hAnsiTheme="majorBidi" w:cstheme="majorBidi"/>
                <w:sz w:val="20"/>
                <w:szCs w:val="20"/>
              </w:rPr>
              <w:t xml:space="preserve"> a</w:t>
            </w:r>
          </w:p>
        </w:tc>
        <w:tc>
          <w:tcPr>
            <w:tcW w:w="531" w:type="pct"/>
            <w:tcBorders>
              <w:top w:val="nil"/>
              <w:left w:val="single" w:sz="8" w:space="0" w:color="auto"/>
              <w:bottom w:val="single" w:sz="8" w:space="0" w:color="auto"/>
              <w:right w:val="nil"/>
            </w:tcBorders>
            <w:shd w:val="clear" w:color="auto" w:fill="auto"/>
            <w:vAlign w:val="center"/>
            <w:hideMark/>
          </w:tcPr>
          <w:p w14:paraId="30E1951A"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1257.5</w:t>
            </w:r>
            <w:r w:rsidRPr="0092177D">
              <w:rPr>
                <w:rFonts w:asciiTheme="majorBidi" w:hAnsiTheme="majorBidi" w:cstheme="majorBidi"/>
                <w:sz w:val="20"/>
                <w:szCs w:val="20"/>
              </w:rPr>
              <w:t xml:space="preserve"> a</w:t>
            </w:r>
          </w:p>
        </w:tc>
        <w:tc>
          <w:tcPr>
            <w:tcW w:w="898" w:type="pct"/>
            <w:vMerge w:val="restart"/>
            <w:tcBorders>
              <w:top w:val="nil"/>
              <w:left w:val="single" w:sz="8" w:space="0" w:color="auto"/>
              <w:bottom w:val="double" w:sz="6" w:space="0" w:color="000000"/>
              <w:right w:val="nil"/>
            </w:tcBorders>
            <w:shd w:val="clear" w:color="auto" w:fill="auto"/>
            <w:vAlign w:val="center"/>
            <w:hideMark/>
          </w:tcPr>
          <w:p w14:paraId="5921E60D" w14:textId="77777777" w:rsidR="00C87C9C" w:rsidRPr="0092177D" w:rsidRDefault="00C87C9C" w:rsidP="00CD6F53">
            <w:pPr>
              <w:pStyle w:val="a4"/>
              <w:bidi w:val="0"/>
              <w:jc w:val="center"/>
              <w:rPr>
                <w:rFonts w:asciiTheme="majorBidi" w:hAnsiTheme="majorBidi" w:cstheme="majorBidi"/>
                <w:sz w:val="20"/>
                <w:szCs w:val="20"/>
                <w:rtl/>
              </w:rPr>
            </w:pPr>
          </w:p>
        </w:tc>
      </w:tr>
      <w:tr w:rsidR="00C87C9C" w:rsidRPr="0092177D" w14:paraId="03CE5463"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2A864C5"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12EC4A3" w14:textId="77777777" w:rsidR="00C87C9C" w:rsidRPr="0092177D" w:rsidRDefault="00C87C9C" w:rsidP="00CD6F53">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28.36</w:t>
            </w:r>
          </w:p>
        </w:tc>
        <w:tc>
          <w:tcPr>
            <w:tcW w:w="898" w:type="pct"/>
            <w:vMerge/>
            <w:tcBorders>
              <w:top w:val="nil"/>
              <w:left w:val="single" w:sz="8" w:space="0" w:color="auto"/>
              <w:bottom w:val="double" w:sz="6" w:space="0" w:color="000000"/>
              <w:right w:val="nil"/>
            </w:tcBorders>
            <w:vAlign w:val="center"/>
            <w:hideMark/>
          </w:tcPr>
          <w:p w14:paraId="0A3A90B6" w14:textId="77777777" w:rsidR="00C87C9C" w:rsidRPr="0092177D" w:rsidRDefault="00C87C9C" w:rsidP="00CD6F53">
            <w:pPr>
              <w:pStyle w:val="a4"/>
              <w:bidi w:val="0"/>
              <w:jc w:val="center"/>
              <w:rPr>
                <w:rFonts w:asciiTheme="majorBidi" w:hAnsiTheme="majorBidi" w:cstheme="majorBidi"/>
                <w:sz w:val="20"/>
                <w:szCs w:val="20"/>
              </w:rPr>
            </w:pPr>
          </w:p>
        </w:tc>
      </w:tr>
      <w:tr w:rsidR="00C87C9C" w:rsidRPr="0092177D" w14:paraId="12F88FE9"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1D880B45"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07251D7A"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5E888C5"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4D3B0EE"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8375940" w14:textId="77777777" w:rsidR="00C87C9C" w:rsidRPr="0092177D" w:rsidRDefault="00C87C9C" w:rsidP="00CD6F53">
            <w:pPr>
              <w:pStyle w:val="a4"/>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3E67CE55" w14:textId="77777777" w:rsidR="00C87C9C" w:rsidRPr="0092177D" w:rsidRDefault="00C87C9C" w:rsidP="00CD6F53">
            <w:pPr>
              <w:pStyle w:val="a4"/>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2F6363CE"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Effect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r>
      <w:tr w:rsidR="00C87C9C" w:rsidRPr="0092177D" w14:paraId="6C2CD5B9"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4B5885A" w14:textId="77777777" w:rsidR="008A2D5A" w:rsidRPr="0092177D" w:rsidRDefault="008A2D5A" w:rsidP="008A2D5A">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lang w:bidi="ar-SY"/>
              </w:rPr>
              <w:t xml:space="preserve">interaction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Cooling duration</w:t>
            </w:r>
          </w:p>
          <w:p w14:paraId="233CD311" w14:textId="77777777" w:rsidR="00C87C9C" w:rsidRPr="0092177D" w:rsidRDefault="00C87C9C" w:rsidP="00CD6F53">
            <w:pPr>
              <w:pStyle w:val="a4"/>
              <w:bidi w:val="0"/>
              <w:jc w:val="center"/>
              <w:rPr>
                <w:rFonts w:asciiTheme="majorBidi" w:hAnsiTheme="majorBidi" w:cstheme="majorBidi"/>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6F79FC0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5C5A17C"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655.7</w:t>
            </w:r>
          </w:p>
        </w:tc>
        <w:tc>
          <w:tcPr>
            <w:tcW w:w="714" w:type="pct"/>
            <w:tcBorders>
              <w:top w:val="nil"/>
              <w:left w:val="single" w:sz="4" w:space="0" w:color="999999"/>
              <w:bottom w:val="nil"/>
              <w:right w:val="single" w:sz="4" w:space="0" w:color="999999"/>
            </w:tcBorders>
            <w:shd w:val="clear" w:color="auto" w:fill="auto"/>
            <w:noWrap/>
            <w:vAlign w:val="bottom"/>
            <w:hideMark/>
          </w:tcPr>
          <w:p w14:paraId="79D0D3E8"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812.3</w:t>
            </w:r>
          </w:p>
        </w:tc>
        <w:tc>
          <w:tcPr>
            <w:tcW w:w="714" w:type="pct"/>
            <w:tcBorders>
              <w:top w:val="nil"/>
              <w:left w:val="single" w:sz="4" w:space="0" w:color="999999"/>
              <w:bottom w:val="nil"/>
              <w:right w:val="single" w:sz="4" w:space="0" w:color="999999"/>
            </w:tcBorders>
            <w:shd w:val="clear" w:color="auto" w:fill="auto"/>
            <w:noWrap/>
            <w:vAlign w:val="bottom"/>
            <w:hideMark/>
          </w:tcPr>
          <w:p w14:paraId="5B5E5E85"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938.4</w:t>
            </w:r>
          </w:p>
        </w:tc>
        <w:tc>
          <w:tcPr>
            <w:tcW w:w="531" w:type="pct"/>
            <w:tcBorders>
              <w:top w:val="nil"/>
              <w:left w:val="single" w:sz="4" w:space="0" w:color="999999"/>
              <w:bottom w:val="nil"/>
              <w:right w:val="single" w:sz="4" w:space="0" w:color="999999"/>
            </w:tcBorders>
            <w:shd w:val="clear" w:color="auto" w:fill="auto"/>
            <w:noWrap/>
            <w:vAlign w:val="bottom"/>
            <w:hideMark/>
          </w:tcPr>
          <w:p w14:paraId="4E5CFC3E"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1003.2</w:t>
            </w:r>
          </w:p>
        </w:tc>
        <w:tc>
          <w:tcPr>
            <w:tcW w:w="898" w:type="pct"/>
            <w:tcBorders>
              <w:top w:val="nil"/>
              <w:left w:val="double" w:sz="6" w:space="0" w:color="auto"/>
              <w:bottom w:val="single" w:sz="8" w:space="0" w:color="auto"/>
              <w:right w:val="nil"/>
            </w:tcBorders>
            <w:shd w:val="clear" w:color="auto" w:fill="auto"/>
            <w:vAlign w:val="center"/>
            <w:hideMark/>
          </w:tcPr>
          <w:p w14:paraId="6045ADE3"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852.4</w:t>
            </w:r>
            <w:r w:rsidRPr="0092177D">
              <w:rPr>
                <w:rFonts w:asciiTheme="majorBidi" w:hAnsiTheme="majorBidi" w:cstheme="majorBidi"/>
                <w:sz w:val="20"/>
                <w:szCs w:val="20"/>
              </w:rPr>
              <w:t xml:space="preserve"> d</w:t>
            </w:r>
          </w:p>
        </w:tc>
      </w:tr>
      <w:tr w:rsidR="00C87C9C" w:rsidRPr="0092177D" w14:paraId="0D87FD24"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0F100881"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522FEB9"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A92F272"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895.1</w:t>
            </w:r>
          </w:p>
        </w:tc>
        <w:tc>
          <w:tcPr>
            <w:tcW w:w="714" w:type="pct"/>
            <w:tcBorders>
              <w:top w:val="nil"/>
              <w:left w:val="single" w:sz="4" w:space="0" w:color="999999"/>
              <w:bottom w:val="nil"/>
              <w:right w:val="single" w:sz="4" w:space="0" w:color="999999"/>
            </w:tcBorders>
            <w:shd w:val="clear" w:color="auto" w:fill="auto"/>
            <w:noWrap/>
            <w:vAlign w:val="bottom"/>
            <w:hideMark/>
          </w:tcPr>
          <w:p w14:paraId="526BE757"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982.0</w:t>
            </w:r>
          </w:p>
        </w:tc>
        <w:tc>
          <w:tcPr>
            <w:tcW w:w="714" w:type="pct"/>
            <w:tcBorders>
              <w:top w:val="nil"/>
              <w:left w:val="single" w:sz="4" w:space="0" w:color="999999"/>
              <w:bottom w:val="nil"/>
              <w:right w:val="single" w:sz="4" w:space="0" w:color="999999"/>
            </w:tcBorders>
            <w:shd w:val="clear" w:color="auto" w:fill="auto"/>
            <w:noWrap/>
            <w:vAlign w:val="bottom"/>
            <w:hideMark/>
          </w:tcPr>
          <w:p w14:paraId="1096CBFA"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1151.1</w:t>
            </w:r>
          </w:p>
        </w:tc>
        <w:tc>
          <w:tcPr>
            <w:tcW w:w="531" w:type="pct"/>
            <w:tcBorders>
              <w:top w:val="nil"/>
              <w:left w:val="single" w:sz="4" w:space="0" w:color="999999"/>
              <w:bottom w:val="nil"/>
              <w:right w:val="single" w:sz="4" w:space="0" w:color="999999"/>
            </w:tcBorders>
            <w:shd w:val="clear" w:color="auto" w:fill="auto"/>
            <w:noWrap/>
            <w:vAlign w:val="bottom"/>
            <w:hideMark/>
          </w:tcPr>
          <w:p w14:paraId="041BE15C"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1148.6</w:t>
            </w:r>
          </w:p>
        </w:tc>
        <w:tc>
          <w:tcPr>
            <w:tcW w:w="898" w:type="pct"/>
            <w:tcBorders>
              <w:top w:val="nil"/>
              <w:left w:val="double" w:sz="6" w:space="0" w:color="auto"/>
              <w:bottom w:val="single" w:sz="8" w:space="0" w:color="auto"/>
              <w:right w:val="nil"/>
            </w:tcBorders>
            <w:shd w:val="clear" w:color="auto" w:fill="auto"/>
            <w:vAlign w:val="center"/>
            <w:hideMark/>
          </w:tcPr>
          <w:p w14:paraId="3CA127FE"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1044.2</w:t>
            </w:r>
            <w:r w:rsidRPr="0092177D">
              <w:rPr>
                <w:rFonts w:asciiTheme="majorBidi" w:hAnsiTheme="majorBidi" w:cstheme="majorBidi"/>
                <w:sz w:val="20"/>
                <w:szCs w:val="20"/>
              </w:rPr>
              <w:t xml:space="preserve"> c</w:t>
            </w:r>
          </w:p>
        </w:tc>
      </w:tr>
      <w:tr w:rsidR="00C87C9C" w:rsidRPr="0092177D" w14:paraId="2866445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3506F498"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6E22CA1"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D70C49"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1073.4</w:t>
            </w:r>
          </w:p>
        </w:tc>
        <w:tc>
          <w:tcPr>
            <w:tcW w:w="714" w:type="pct"/>
            <w:tcBorders>
              <w:top w:val="nil"/>
              <w:left w:val="single" w:sz="4" w:space="0" w:color="999999"/>
              <w:bottom w:val="nil"/>
              <w:right w:val="single" w:sz="4" w:space="0" w:color="999999"/>
            </w:tcBorders>
            <w:shd w:val="clear" w:color="auto" w:fill="auto"/>
            <w:noWrap/>
            <w:vAlign w:val="bottom"/>
            <w:hideMark/>
          </w:tcPr>
          <w:p w14:paraId="0DFF004C"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1215.1</w:t>
            </w:r>
          </w:p>
        </w:tc>
        <w:tc>
          <w:tcPr>
            <w:tcW w:w="714" w:type="pct"/>
            <w:tcBorders>
              <w:top w:val="nil"/>
              <w:left w:val="single" w:sz="4" w:space="0" w:color="999999"/>
              <w:bottom w:val="nil"/>
              <w:right w:val="single" w:sz="4" w:space="0" w:color="999999"/>
            </w:tcBorders>
            <w:shd w:val="clear" w:color="auto" w:fill="auto"/>
            <w:noWrap/>
            <w:vAlign w:val="bottom"/>
            <w:hideMark/>
          </w:tcPr>
          <w:p w14:paraId="0ABB2ACB"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1485.5</w:t>
            </w:r>
          </w:p>
        </w:tc>
        <w:tc>
          <w:tcPr>
            <w:tcW w:w="531" w:type="pct"/>
            <w:tcBorders>
              <w:top w:val="nil"/>
              <w:left w:val="single" w:sz="4" w:space="0" w:color="999999"/>
              <w:bottom w:val="nil"/>
              <w:right w:val="single" w:sz="4" w:space="0" w:color="999999"/>
            </w:tcBorders>
            <w:shd w:val="clear" w:color="auto" w:fill="auto"/>
            <w:noWrap/>
            <w:vAlign w:val="bottom"/>
            <w:hideMark/>
          </w:tcPr>
          <w:p w14:paraId="496576A7"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1491.7</w:t>
            </w:r>
          </w:p>
        </w:tc>
        <w:tc>
          <w:tcPr>
            <w:tcW w:w="898" w:type="pct"/>
            <w:tcBorders>
              <w:top w:val="nil"/>
              <w:left w:val="double" w:sz="6" w:space="0" w:color="auto"/>
              <w:bottom w:val="single" w:sz="8" w:space="0" w:color="auto"/>
              <w:right w:val="nil"/>
            </w:tcBorders>
            <w:shd w:val="clear" w:color="auto" w:fill="auto"/>
            <w:vAlign w:val="center"/>
            <w:hideMark/>
          </w:tcPr>
          <w:p w14:paraId="5485B464"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1316.4</w:t>
            </w:r>
            <w:r w:rsidRPr="0092177D">
              <w:rPr>
                <w:rFonts w:asciiTheme="majorBidi" w:hAnsiTheme="majorBidi" w:cstheme="majorBidi"/>
                <w:sz w:val="20"/>
                <w:szCs w:val="20"/>
              </w:rPr>
              <w:t xml:space="preserve"> a</w:t>
            </w:r>
          </w:p>
        </w:tc>
      </w:tr>
      <w:tr w:rsidR="00C87C9C" w:rsidRPr="0092177D" w14:paraId="3F1CF8E1"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65943B4" w14:textId="77777777" w:rsidR="00C87C9C" w:rsidRPr="0092177D" w:rsidRDefault="00C87C9C"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98738C4"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3999218" w14:textId="77777777" w:rsidR="00C87C9C" w:rsidRPr="0092177D" w:rsidRDefault="00C87C9C"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972.2</w:t>
            </w:r>
          </w:p>
        </w:tc>
        <w:tc>
          <w:tcPr>
            <w:tcW w:w="714" w:type="pct"/>
            <w:tcBorders>
              <w:top w:val="nil"/>
              <w:left w:val="single" w:sz="4" w:space="0" w:color="999999"/>
              <w:bottom w:val="nil"/>
              <w:right w:val="single" w:sz="4" w:space="0" w:color="999999"/>
            </w:tcBorders>
            <w:shd w:val="clear" w:color="auto" w:fill="auto"/>
            <w:noWrap/>
            <w:vAlign w:val="bottom"/>
            <w:hideMark/>
          </w:tcPr>
          <w:p w14:paraId="258662DC"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1098.4</w:t>
            </w:r>
          </w:p>
        </w:tc>
        <w:tc>
          <w:tcPr>
            <w:tcW w:w="714" w:type="pct"/>
            <w:tcBorders>
              <w:top w:val="nil"/>
              <w:left w:val="single" w:sz="4" w:space="0" w:color="999999"/>
              <w:bottom w:val="nil"/>
              <w:right w:val="single" w:sz="4" w:space="0" w:color="999999"/>
            </w:tcBorders>
            <w:shd w:val="clear" w:color="auto" w:fill="auto"/>
            <w:noWrap/>
            <w:vAlign w:val="bottom"/>
            <w:hideMark/>
          </w:tcPr>
          <w:p w14:paraId="2F8B57FB"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1435.0</w:t>
            </w:r>
          </w:p>
        </w:tc>
        <w:tc>
          <w:tcPr>
            <w:tcW w:w="531" w:type="pct"/>
            <w:tcBorders>
              <w:top w:val="nil"/>
              <w:left w:val="single" w:sz="4" w:space="0" w:color="999999"/>
              <w:bottom w:val="nil"/>
              <w:right w:val="single" w:sz="4" w:space="0" w:color="999999"/>
            </w:tcBorders>
            <w:shd w:val="clear" w:color="auto" w:fill="auto"/>
            <w:noWrap/>
            <w:vAlign w:val="bottom"/>
            <w:hideMark/>
          </w:tcPr>
          <w:p w14:paraId="0FBB0BA8"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1386.5</w:t>
            </w:r>
          </w:p>
        </w:tc>
        <w:tc>
          <w:tcPr>
            <w:tcW w:w="898" w:type="pct"/>
            <w:tcBorders>
              <w:top w:val="nil"/>
              <w:left w:val="double" w:sz="6" w:space="0" w:color="auto"/>
              <w:bottom w:val="single" w:sz="8" w:space="0" w:color="auto"/>
              <w:right w:val="nil"/>
            </w:tcBorders>
            <w:shd w:val="clear" w:color="auto" w:fill="auto"/>
            <w:vAlign w:val="center"/>
            <w:hideMark/>
          </w:tcPr>
          <w:p w14:paraId="15BAECD9" w14:textId="77777777" w:rsidR="00C87C9C" w:rsidRPr="0092177D" w:rsidRDefault="00C87C9C"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1223.0</w:t>
            </w:r>
            <w:r w:rsidRPr="0092177D">
              <w:rPr>
                <w:rFonts w:asciiTheme="majorBidi" w:hAnsiTheme="majorBidi" w:cstheme="majorBidi"/>
                <w:sz w:val="20"/>
                <w:szCs w:val="20"/>
              </w:rPr>
              <w:t xml:space="preserve"> b</w:t>
            </w:r>
          </w:p>
        </w:tc>
      </w:tr>
      <w:tr w:rsidR="00C87C9C" w:rsidRPr="0092177D" w14:paraId="7AF6DDB3"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584A47B" w14:textId="77777777" w:rsidR="00C87C9C" w:rsidRPr="0092177D" w:rsidRDefault="00C87C9C" w:rsidP="00CD6F53">
            <w:pPr>
              <w:pStyle w:val="a4"/>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CA6ED3B" w14:textId="77777777" w:rsidR="00C87C9C" w:rsidRPr="0092177D" w:rsidRDefault="00C87C9C" w:rsidP="00CD6F53">
            <w:pPr>
              <w:pStyle w:val="a4"/>
              <w:bidi w:val="0"/>
              <w:jc w:val="center"/>
              <w:rPr>
                <w:rFonts w:asciiTheme="majorBidi" w:hAnsiTheme="majorBidi" w:cstheme="majorBidi"/>
                <w:b/>
                <w:bCs/>
                <w:sz w:val="20"/>
                <w:szCs w:val="20"/>
              </w:rPr>
            </w:pPr>
            <w:r w:rsidRPr="0092177D">
              <w:rPr>
                <w:rFonts w:asciiTheme="majorBidi" w:hAnsiTheme="majorBidi" w:cstheme="majorBidi"/>
                <w:b/>
                <w:bCs/>
                <w:sz w:val="20"/>
                <w:szCs w:val="20"/>
              </w:rPr>
              <w:t>56.71</w:t>
            </w:r>
          </w:p>
        </w:tc>
        <w:tc>
          <w:tcPr>
            <w:tcW w:w="898" w:type="pct"/>
            <w:tcBorders>
              <w:top w:val="nil"/>
              <w:left w:val="double" w:sz="6" w:space="0" w:color="auto"/>
              <w:bottom w:val="double" w:sz="6" w:space="0" w:color="auto"/>
              <w:right w:val="nil"/>
            </w:tcBorders>
            <w:shd w:val="clear" w:color="000000" w:fill="D0CECE"/>
            <w:vAlign w:val="center"/>
            <w:hideMark/>
          </w:tcPr>
          <w:p w14:paraId="0AE7D584"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28.36</w:t>
            </w:r>
          </w:p>
        </w:tc>
      </w:tr>
      <w:tr w:rsidR="00C87C9C" w:rsidRPr="0092177D" w14:paraId="632C7B3A"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BA4176F"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123DD76" w14:textId="77777777" w:rsidR="00C87C9C" w:rsidRPr="0092177D" w:rsidRDefault="00C87C9C" w:rsidP="00CD6F53">
            <w:pPr>
              <w:pStyle w:val="a4"/>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7F3AD25"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A461D89" w14:textId="77777777" w:rsidR="00C87C9C" w:rsidRPr="0092177D" w:rsidRDefault="00C87C9C" w:rsidP="00CD6F53">
            <w:pPr>
              <w:pStyle w:val="a4"/>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7EE7FA57" w14:textId="77777777" w:rsidR="00C87C9C" w:rsidRPr="0092177D" w:rsidRDefault="00C87C9C" w:rsidP="00CD6F53">
            <w:pPr>
              <w:pStyle w:val="a4"/>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247BD930" w14:textId="77777777" w:rsidR="00C87C9C" w:rsidRPr="0092177D" w:rsidRDefault="00C87C9C" w:rsidP="00CD6F53">
            <w:pPr>
              <w:pStyle w:val="a4"/>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3E47CA66" w14:textId="77777777" w:rsidR="00C87C9C" w:rsidRPr="0092177D" w:rsidRDefault="008A2D5A"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Bud Location</w:t>
            </w:r>
          </w:p>
        </w:tc>
      </w:tr>
      <w:tr w:rsidR="00D22F63" w:rsidRPr="0092177D" w14:paraId="04F8C487"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C80478C" w14:textId="77777777" w:rsidR="00D22F63" w:rsidRPr="0092177D" w:rsidRDefault="00D22F63" w:rsidP="00885B39">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interaction Bud Location</w:t>
            </w:r>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204599C8" w14:textId="77777777" w:rsidR="00D22F63" w:rsidRPr="0092177D" w:rsidRDefault="00D22F63" w:rsidP="0096665B">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92951EB" w14:textId="77777777" w:rsidR="00D22F63" w:rsidRPr="0092177D" w:rsidRDefault="00D22F63"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894.0</w:t>
            </w:r>
          </w:p>
        </w:tc>
        <w:tc>
          <w:tcPr>
            <w:tcW w:w="714" w:type="pct"/>
            <w:tcBorders>
              <w:top w:val="nil"/>
              <w:left w:val="single" w:sz="4" w:space="0" w:color="999999"/>
              <w:bottom w:val="nil"/>
              <w:right w:val="single" w:sz="4" w:space="0" w:color="999999"/>
            </w:tcBorders>
            <w:shd w:val="clear" w:color="auto" w:fill="auto"/>
            <w:noWrap/>
            <w:vAlign w:val="bottom"/>
            <w:hideMark/>
          </w:tcPr>
          <w:p w14:paraId="31386A0E"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1030.0</w:t>
            </w:r>
          </w:p>
        </w:tc>
        <w:tc>
          <w:tcPr>
            <w:tcW w:w="714" w:type="pct"/>
            <w:tcBorders>
              <w:top w:val="nil"/>
              <w:left w:val="single" w:sz="4" w:space="0" w:color="999999"/>
              <w:bottom w:val="nil"/>
              <w:right w:val="single" w:sz="4" w:space="0" w:color="999999"/>
            </w:tcBorders>
            <w:shd w:val="clear" w:color="auto" w:fill="auto"/>
            <w:noWrap/>
            <w:vAlign w:val="bottom"/>
            <w:hideMark/>
          </w:tcPr>
          <w:p w14:paraId="5C497214"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1263.2</w:t>
            </w:r>
          </w:p>
        </w:tc>
        <w:tc>
          <w:tcPr>
            <w:tcW w:w="531" w:type="pct"/>
            <w:tcBorders>
              <w:top w:val="nil"/>
              <w:left w:val="single" w:sz="4" w:space="0" w:color="999999"/>
              <w:bottom w:val="nil"/>
              <w:right w:val="single" w:sz="4" w:space="0" w:color="999999"/>
            </w:tcBorders>
            <w:shd w:val="clear" w:color="auto" w:fill="auto"/>
            <w:noWrap/>
            <w:vAlign w:val="bottom"/>
            <w:hideMark/>
          </w:tcPr>
          <w:p w14:paraId="08AA3EB0"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1261.9</w:t>
            </w:r>
          </w:p>
        </w:tc>
        <w:tc>
          <w:tcPr>
            <w:tcW w:w="898" w:type="pct"/>
            <w:tcBorders>
              <w:top w:val="nil"/>
              <w:left w:val="double" w:sz="6" w:space="0" w:color="auto"/>
              <w:bottom w:val="single" w:sz="8" w:space="0" w:color="auto"/>
              <w:right w:val="nil"/>
            </w:tcBorders>
            <w:shd w:val="clear" w:color="auto" w:fill="auto"/>
            <w:vAlign w:val="center"/>
            <w:hideMark/>
          </w:tcPr>
          <w:p w14:paraId="06339C1D"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1112.3</w:t>
            </w:r>
            <w:r w:rsidRPr="0092177D">
              <w:rPr>
                <w:rFonts w:asciiTheme="majorBidi" w:hAnsiTheme="majorBidi" w:cstheme="majorBidi"/>
                <w:sz w:val="20"/>
                <w:szCs w:val="20"/>
              </w:rPr>
              <w:t xml:space="preserve"> a</w:t>
            </w:r>
          </w:p>
        </w:tc>
      </w:tr>
      <w:tr w:rsidR="00D22F63" w:rsidRPr="0092177D" w14:paraId="245DEE8D"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698272A" w14:textId="77777777" w:rsidR="00D22F63" w:rsidRPr="0092177D" w:rsidRDefault="00D22F63" w:rsidP="00CD6F53">
            <w:pPr>
              <w:pStyle w:val="a4"/>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2351F9" w14:textId="77777777" w:rsidR="00D22F63" w:rsidRPr="0092177D" w:rsidRDefault="00D22F63" w:rsidP="0096665B">
            <w:pPr>
              <w:pStyle w:val="a4"/>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40C7D86" w14:textId="77777777" w:rsidR="00D22F63" w:rsidRPr="0092177D" w:rsidRDefault="00D22F63" w:rsidP="00CD6F53">
            <w:pPr>
              <w:pStyle w:val="a4"/>
              <w:bidi w:val="0"/>
              <w:jc w:val="center"/>
              <w:rPr>
                <w:rFonts w:asciiTheme="majorBidi" w:hAnsiTheme="majorBidi" w:cstheme="majorBidi"/>
                <w:sz w:val="20"/>
                <w:szCs w:val="20"/>
                <w:rtl/>
              </w:rPr>
            </w:pPr>
            <w:r w:rsidRPr="0092177D">
              <w:rPr>
                <w:rFonts w:asciiTheme="majorBidi" w:hAnsiTheme="majorBidi" w:cstheme="majorBidi"/>
                <w:sz w:val="20"/>
                <w:szCs w:val="20"/>
              </w:rPr>
              <w:t>904.2</w:t>
            </w:r>
          </w:p>
        </w:tc>
        <w:tc>
          <w:tcPr>
            <w:tcW w:w="714" w:type="pct"/>
            <w:tcBorders>
              <w:top w:val="nil"/>
              <w:left w:val="single" w:sz="4" w:space="0" w:color="999999"/>
              <w:bottom w:val="nil"/>
              <w:right w:val="single" w:sz="4" w:space="0" w:color="999999"/>
            </w:tcBorders>
            <w:shd w:val="clear" w:color="auto" w:fill="auto"/>
            <w:noWrap/>
            <w:vAlign w:val="bottom"/>
            <w:hideMark/>
          </w:tcPr>
          <w:p w14:paraId="5E383CC5"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1023.8</w:t>
            </w:r>
          </w:p>
        </w:tc>
        <w:tc>
          <w:tcPr>
            <w:tcW w:w="714" w:type="pct"/>
            <w:tcBorders>
              <w:top w:val="nil"/>
              <w:left w:val="single" w:sz="4" w:space="0" w:color="999999"/>
              <w:bottom w:val="nil"/>
              <w:right w:val="single" w:sz="4" w:space="0" w:color="999999"/>
            </w:tcBorders>
            <w:shd w:val="clear" w:color="auto" w:fill="auto"/>
            <w:noWrap/>
            <w:vAlign w:val="bottom"/>
            <w:hideMark/>
          </w:tcPr>
          <w:p w14:paraId="2E802929"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1241.8</w:t>
            </w:r>
          </w:p>
        </w:tc>
        <w:tc>
          <w:tcPr>
            <w:tcW w:w="531" w:type="pct"/>
            <w:tcBorders>
              <w:top w:val="nil"/>
              <w:left w:val="single" w:sz="4" w:space="0" w:color="999999"/>
              <w:bottom w:val="nil"/>
              <w:right w:val="single" w:sz="4" w:space="0" w:color="999999"/>
            </w:tcBorders>
            <w:shd w:val="clear" w:color="auto" w:fill="auto"/>
            <w:noWrap/>
            <w:vAlign w:val="bottom"/>
            <w:hideMark/>
          </w:tcPr>
          <w:p w14:paraId="05B7CA56"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Pr>
              <w:t>1253.2</w:t>
            </w:r>
          </w:p>
        </w:tc>
        <w:tc>
          <w:tcPr>
            <w:tcW w:w="898" w:type="pct"/>
            <w:tcBorders>
              <w:top w:val="nil"/>
              <w:left w:val="double" w:sz="6" w:space="0" w:color="auto"/>
              <w:bottom w:val="single" w:sz="8" w:space="0" w:color="auto"/>
              <w:right w:val="nil"/>
            </w:tcBorders>
            <w:shd w:val="clear" w:color="auto" w:fill="auto"/>
            <w:vAlign w:val="center"/>
            <w:hideMark/>
          </w:tcPr>
          <w:p w14:paraId="76DA00CF" w14:textId="77777777" w:rsidR="00D22F63" w:rsidRPr="0092177D" w:rsidRDefault="00D22F63" w:rsidP="00CD6F53">
            <w:pPr>
              <w:pStyle w:val="a4"/>
              <w:bidi w:val="0"/>
              <w:jc w:val="center"/>
              <w:rPr>
                <w:rFonts w:asciiTheme="majorBidi" w:hAnsiTheme="majorBidi" w:cstheme="majorBidi"/>
                <w:sz w:val="20"/>
                <w:szCs w:val="20"/>
              </w:rPr>
            </w:pPr>
            <w:r w:rsidRPr="0092177D">
              <w:rPr>
                <w:rFonts w:asciiTheme="majorBidi" w:hAnsiTheme="majorBidi" w:cstheme="majorBidi"/>
                <w:sz w:val="20"/>
                <w:szCs w:val="20"/>
                <w:rtl/>
              </w:rPr>
              <w:t>1105.8</w:t>
            </w:r>
            <w:r w:rsidRPr="0092177D">
              <w:rPr>
                <w:rFonts w:asciiTheme="majorBidi" w:hAnsiTheme="majorBidi" w:cstheme="majorBidi"/>
                <w:sz w:val="20"/>
                <w:szCs w:val="20"/>
              </w:rPr>
              <w:t xml:space="preserve"> a</w:t>
            </w:r>
          </w:p>
        </w:tc>
      </w:tr>
      <w:tr w:rsidR="00C87C9C" w:rsidRPr="0092177D" w14:paraId="4E9B31B9"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29559AF"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69E6CD5"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40.10</w:t>
            </w:r>
          </w:p>
        </w:tc>
        <w:tc>
          <w:tcPr>
            <w:tcW w:w="898" w:type="pct"/>
            <w:tcBorders>
              <w:top w:val="nil"/>
              <w:left w:val="double" w:sz="6" w:space="0" w:color="auto"/>
              <w:bottom w:val="double" w:sz="6" w:space="0" w:color="auto"/>
              <w:right w:val="nil"/>
            </w:tcBorders>
            <w:shd w:val="clear" w:color="000000" w:fill="D0CECE"/>
            <w:vAlign w:val="center"/>
            <w:hideMark/>
          </w:tcPr>
          <w:p w14:paraId="36C2148D" w14:textId="77777777" w:rsidR="00C87C9C" w:rsidRPr="0092177D" w:rsidRDefault="00C87C9C" w:rsidP="00CD6F53">
            <w:pPr>
              <w:pStyle w:val="a4"/>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20.05</w:t>
            </w:r>
          </w:p>
        </w:tc>
      </w:tr>
    </w:tbl>
    <w:p w14:paraId="32CF7181" w14:textId="77777777" w:rsidR="00C87C9C" w:rsidRPr="00C41DEE" w:rsidRDefault="00C87C9C" w:rsidP="00C87C9C">
      <w:pPr>
        <w:pStyle w:val="a4"/>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Conclusions and Suggestions</w:t>
      </w:r>
      <w:r w:rsidRPr="00C41DEE">
        <w:rPr>
          <w:rFonts w:asciiTheme="majorBidi" w:hAnsiTheme="majorBidi" w:cstheme="majorBidi"/>
          <w:b/>
          <w:bCs/>
          <w:sz w:val="24"/>
          <w:szCs w:val="24"/>
          <w:rtl/>
          <w:lang w:bidi="ar-SY"/>
        </w:rPr>
        <w:t>:</w:t>
      </w:r>
    </w:p>
    <w:p w14:paraId="5B423FE6" w14:textId="77777777" w:rsidR="00C87C9C" w:rsidRPr="00C41DEE" w:rsidRDefault="00C87C9C" w:rsidP="00C87C9C">
      <w:pPr>
        <w:pStyle w:val="a4"/>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Conclusions</w:t>
      </w:r>
      <w:r w:rsidRPr="00C41DEE">
        <w:rPr>
          <w:rFonts w:asciiTheme="majorBidi" w:hAnsiTheme="majorBidi" w:cstheme="majorBidi"/>
          <w:b/>
          <w:bCs/>
          <w:sz w:val="24"/>
          <w:szCs w:val="24"/>
          <w:rtl/>
          <w:lang w:bidi="ar-SY"/>
        </w:rPr>
        <w:t>:</w:t>
      </w:r>
    </w:p>
    <w:p w14:paraId="179A32D3" w14:textId="77777777" w:rsidR="00C87C9C" w:rsidRPr="00C41DEE" w:rsidRDefault="00C87C9C" w:rsidP="00C87C9C">
      <w:pPr>
        <w:pStyle w:val="a4"/>
        <w:bidi w:val="0"/>
        <w:jc w:val="both"/>
        <w:rPr>
          <w:rFonts w:asciiTheme="majorBidi" w:hAnsiTheme="majorBidi" w:cstheme="majorBidi"/>
          <w:sz w:val="24"/>
          <w:szCs w:val="24"/>
          <w:lang w:bidi="ar-SY"/>
        </w:rPr>
      </w:pPr>
      <w:r w:rsidRPr="00BC27E6">
        <w:rPr>
          <w:rFonts w:asciiTheme="majorBidi" w:hAnsiTheme="majorBidi" w:cstheme="majorBidi"/>
          <w:sz w:val="24"/>
          <w:szCs w:val="24"/>
          <w:rtl/>
          <w:lang w:bidi="ar-SY"/>
        </w:rPr>
        <w:t xml:space="preserve">- </w:t>
      </w:r>
      <w:r w:rsidRPr="00BC27E6">
        <w:rPr>
          <w:rFonts w:asciiTheme="majorBidi" w:hAnsiTheme="majorBidi" w:cstheme="majorBidi"/>
          <w:sz w:val="24"/>
          <w:szCs w:val="24"/>
          <w:lang w:bidi="ar-SY"/>
        </w:rPr>
        <w:t xml:space="preserve">The results indicated a significant difference in the effects of each of the </w:t>
      </w:r>
      <w:proofErr w:type="spellStart"/>
      <w:r w:rsidRPr="00BC27E6">
        <w:rPr>
          <w:rFonts w:asciiTheme="majorBidi" w:hAnsiTheme="majorBidi" w:cstheme="majorBidi"/>
          <w:sz w:val="24"/>
          <w:szCs w:val="24"/>
          <w:lang w:bidi="ar-SY"/>
        </w:rPr>
        <w:t>cycosel</w:t>
      </w:r>
      <w:proofErr w:type="spellEnd"/>
      <w:r w:rsidRPr="00BC27E6">
        <w:rPr>
          <w:rFonts w:asciiTheme="majorBidi" w:hAnsiTheme="majorBidi" w:cstheme="majorBidi"/>
          <w:sz w:val="24"/>
          <w:szCs w:val="24"/>
          <w:lang w:bidi="ar-SY"/>
        </w:rPr>
        <w:t xml:space="preserve"> spray concentrations, the number of weeks of cold exposure, and the Bud Location (first and second), individually and in their interactions, on most of the studied traits in the Strawberry</w:t>
      </w:r>
      <w:r w:rsidRPr="00C41DEE">
        <w:rPr>
          <w:rFonts w:asciiTheme="majorBidi" w:hAnsiTheme="majorBidi" w:cstheme="majorBidi"/>
          <w:sz w:val="24"/>
          <w:szCs w:val="24"/>
          <w:lang w:bidi="ar-SY"/>
        </w:rPr>
        <w:t xml:space="preserve"> Festival cultivar</w:t>
      </w:r>
      <w:r w:rsidRPr="00C41DEE">
        <w:rPr>
          <w:rFonts w:asciiTheme="majorBidi" w:hAnsiTheme="majorBidi" w:cstheme="majorBidi"/>
          <w:sz w:val="24"/>
          <w:szCs w:val="24"/>
          <w:rtl/>
          <w:lang w:bidi="ar-SY"/>
        </w:rPr>
        <w:t>.</w:t>
      </w:r>
    </w:p>
    <w:p w14:paraId="119C7B15" w14:textId="77777777" w:rsidR="00C87C9C" w:rsidRPr="00C41DEE" w:rsidRDefault="00C87C9C" w:rsidP="00C87C9C">
      <w:pPr>
        <w:pStyle w:val="a4"/>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For the early flowering and ripening traits of the Strawberry Festival cultivar, second-order budding, no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and concentration (no spraying) were superior individually, while the triple interaction of C3 concentration (750 ppm), first-order budding (N1),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was superior</w:t>
      </w:r>
      <w:r w:rsidRPr="00C41DEE">
        <w:rPr>
          <w:rFonts w:asciiTheme="majorBidi" w:hAnsiTheme="majorBidi" w:cstheme="majorBidi"/>
          <w:sz w:val="24"/>
          <w:szCs w:val="24"/>
          <w:rtl/>
          <w:lang w:bidi="ar-SY"/>
        </w:rPr>
        <w:t>.</w:t>
      </w:r>
    </w:p>
    <w:p w14:paraId="3B2A9179" w14:textId="157566AA" w:rsidR="00C87C9C" w:rsidRDefault="00C87C9C" w:rsidP="007B432F">
      <w:pPr>
        <w:pStyle w:val="a4"/>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For most production traits of the Festival cultivar, both individually and when the studied factors were combined, first-order budding,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and C2 concentration (500 ppm) were superior, respectively, to the traits of fruit weight, length of production period, and per-plant productivity. </w:t>
      </w:r>
    </w:p>
    <w:p w14:paraId="6B1B9550" w14:textId="77777777" w:rsidR="00C87C9C" w:rsidRPr="00C41DEE" w:rsidRDefault="00C87C9C" w:rsidP="00C87C9C">
      <w:pPr>
        <w:pStyle w:val="a4"/>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Suggestions</w:t>
      </w:r>
      <w:r w:rsidRPr="00C41DEE">
        <w:rPr>
          <w:rFonts w:asciiTheme="majorBidi" w:hAnsiTheme="majorBidi" w:cstheme="majorBidi"/>
          <w:b/>
          <w:bCs/>
          <w:sz w:val="24"/>
          <w:szCs w:val="24"/>
          <w:rtl/>
          <w:lang w:bidi="ar-SY"/>
        </w:rPr>
        <w:t>:</w:t>
      </w:r>
    </w:p>
    <w:p w14:paraId="1C3C0D69" w14:textId="77777777" w:rsidR="00C87C9C" w:rsidRPr="00C41DEE" w:rsidRDefault="00C87C9C" w:rsidP="00C87C9C">
      <w:pPr>
        <w:pStyle w:val="a4"/>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To achieve early flowering and ripening and increase yield in strawberry varieties, spray with C2 and C3 concentrations (500-750 ppm) and chill for three weeks, achieving first-class budding</w:t>
      </w:r>
      <w:r w:rsidRPr="00C41DEE">
        <w:rPr>
          <w:rFonts w:asciiTheme="majorBidi" w:hAnsiTheme="majorBidi" w:cstheme="majorBidi"/>
          <w:sz w:val="24"/>
          <w:szCs w:val="24"/>
          <w:rtl/>
          <w:lang w:bidi="ar-SY"/>
        </w:rPr>
        <w:t>.</w:t>
      </w:r>
    </w:p>
    <w:p w14:paraId="46DB25A0" w14:textId="698446CE" w:rsidR="00C87C9C" w:rsidRDefault="00C87C9C" w:rsidP="00C87C9C">
      <w:pPr>
        <w:pStyle w:val="a4"/>
        <w:bidi w:val="0"/>
        <w:jc w:val="both"/>
        <w:rPr>
          <w:rFonts w:asciiTheme="majorBidi" w:hAnsiTheme="majorBidi" w:cstheme="majorBidi"/>
          <w:sz w:val="24"/>
          <w:szCs w:val="24"/>
          <w:rtl/>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Experiment with other concentrations and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periods on the Festival strawberry variety and other varieties</w:t>
      </w:r>
      <w:r w:rsidRPr="00C41DEE">
        <w:rPr>
          <w:rFonts w:asciiTheme="majorBidi" w:hAnsiTheme="majorBidi" w:cstheme="majorBidi"/>
          <w:sz w:val="24"/>
          <w:szCs w:val="24"/>
          <w:rtl/>
          <w:lang w:bidi="ar-SY"/>
        </w:rPr>
        <w:t>.</w:t>
      </w:r>
    </w:p>
    <w:p w14:paraId="129D3BE2" w14:textId="350F07EC" w:rsidR="00B13AEF" w:rsidRDefault="00B13AEF" w:rsidP="00B13AEF">
      <w:pPr>
        <w:pStyle w:val="a4"/>
        <w:bidi w:val="0"/>
        <w:jc w:val="both"/>
        <w:rPr>
          <w:rFonts w:asciiTheme="majorBidi" w:hAnsiTheme="majorBidi" w:cstheme="majorBidi"/>
          <w:sz w:val="24"/>
          <w:szCs w:val="24"/>
          <w:lang w:bidi="ar-SY"/>
        </w:rPr>
      </w:pPr>
    </w:p>
    <w:p w14:paraId="1CAFB2C4" w14:textId="1B69CE5D" w:rsidR="00B13AEF" w:rsidRDefault="00B13AEF" w:rsidP="00B13AEF">
      <w:pPr>
        <w:pStyle w:val="a4"/>
        <w:bidi w:val="0"/>
        <w:jc w:val="both"/>
        <w:rPr>
          <w:rFonts w:asciiTheme="majorBidi" w:hAnsiTheme="majorBidi" w:cstheme="majorBidi"/>
          <w:sz w:val="24"/>
          <w:szCs w:val="24"/>
          <w:lang w:bidi="ar-SY"/>
        </w:rPr>
      </w:pPr>
    </w:p>
    <w:p w14:paraId="451E925D" w14:textId="40E1C5B0" w:rsidR="00B13AEF" w:rsidRDefault="00B13AEF" w:rsidP="00B13AEF">
      <w:pPr>
        <w:pStyle w:val="a4"/>
        <w:bidi w:val="0"/>
        <w:jc w:val="both"/>
        <w:rPr>
          <w:rFonts w:asciiTheme="majorBidi" w:hAnsiTheme="majorBidi" w:cstheme="majorBidi"/>
          <w:sz w:val="24"/>
          <w:szCs w:val="24"/>
          <w:lang w:bidi="ar-SY"/>
        </w:rPr>
      </w:pPr>
    </w:p>
    <w:p w14:paraId="3069CADA" w14:textId="6597E5D5" w:rsidR="00B13AEF" w:rsidRDefault="00B13AEF" w:rsidP="00B13AEF">
      <w:pPr>
        <w:pStyle w:val="a4"/>
        <w:bidi w:val="0"/>
        <w:jc w:val="both"/>
        <w:rPr>
          <w:rFonts w:asciiTheme="majorBidi" w:hAnsiTheme="majorBidi" w:cstheme="majorBidi"/>
          <w:sz w:val="24"/>
          <w:szCs w:val="24"/>
          <w:lang w:bidi="ar-SY"/>
        </w:rPr>
      </w:pPr>
    </w:p>
    <w:p w14:paraId="0F591804" w14:textId="67FAF9B0" w:rsidR="00B13AEF" w:rsidRDefault="00B13AEF" w:rsidP="00B13AEF">
      <w:pPr>
        <w:pStyle w:val="a4"/>
        <w:bidi w:val="0"/>
        <w:jc w:val="both"/>
        <w:rPr>
          <w:rFonts w:asciiTheme="majorBidi" w:hAnsiTheme="majorBidi" w:cstheme="majorBidi"/>
          <w:sz w:val="24"/>
          <w:szCs w:val="24"/>
          <w:lang w:bidi="ar-SY"/>
        </w:rPr>
      </w:pPr>
    </w:p>
    <w:p w14:paraId="630E39E2" w14:textId="77777777" w:rsidR="00B13AEF" w:rsidRDefault="00B13AEF" w:rsidP="00B13AEF">
      <w:pPr>
        <w:tabs>
          <w:tab w:val="left" w:pos="2696"/>
        </w:tabs>
        <w:rPr>
          <w:rFonts w:ascii="Arial" w:hAnsi="Arial" w:cs="Arial"/>
          <w:sz w:val="20"/>
          <w:szCs w:val="20"/>
        </w:rPr>
      </w:pPr>
      <w:bookmarkStart w:id="0" w:name="_Hlk183685723"/>
      <w:bookmarkStart w:id="1" w:name="_Hlk198899984"/>
      <w:bookmarkStart w:id="2" w:name="_Hlk200717662"/>
    </w:p>
    <w:p w14:paraId="587B0CBD" w14:textId="4800A0BB" w:rsidR="00B13AEF" w:rsidRPr="00B13AEF" w:rsidRDefault="00B13AEF" w:rsidP="00B13AEF">
      <w:pPr>
        <w:rPr>
          <w:rFonts w:ascii="Arial" w:eastAsia="Times New Roman" w:hAnsi="Arial" w:cs="Arial"/>
          <w:sz w:val="20"/>
          <w:szCs w:val="20"/>
          <w:lang w:val="en-IN" w:eastAsia="en-IN"/>
        </w:rPr>
      </w:pPr>
      <w:bookmarkStart w:id="3" w:name="_Hlk193540946"/>
      <w:bookmarkStart w:id="4" w:name="_Hlk180402183"/>
      <w:bookmarkStart w:id="5" w:name="_Hlk183680988"/>
      <w:bookmarkStart w:id="6" w:name="_Hlk197173371"/>
      <w:bookmarkEnd w:id="0"/>
    </w:p>
    <w:p w14:paraId="03A49697"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Disclaimer (Artificial intelligence)</w:t>
      </w:r>
    </w:p>
    <w:p w14:paraId="5C31CFDB"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 xml:space="preserve">Option 1: </w:t>
      </w:r>
    </w:p>
    <w:p w14:paraId="7DFFFCD1"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Author(s) hereby declare that NO generative AI technologies such as Large Language Models (</w:t>
      </w:r>
      <w:proofErr w:type="spellStart"/>
      <w:r w:rsidRPr="00B13AEF">
        <w:rPr>
          <w:rFonts w:ascii="Calibri" w:eastAsia="Times New Roman" w:hAnsi="Calibri" w:cs="Times New Roman"/>
          <w:kern w:val="2"/>
          <w:highlight w:val="yellow"/>
          <w:lang w:eastAsia="en-IN"/>
        </w:rPr>
        <w:t>ChatGPT</w:t>
      </w:r>
      <w:proofErr w:type="spellEnd"/>
      <w:r w:rsidRPr="00B13AEF">
        <w:rPr>
          <w:rFonts w:ascii="Calibri" w:eastAsia="Times New Roman" w:hAnsi="Calibri" w:cs="Times New Roman"/>
          <w:kern w:val="2"/>
          <w:highlight w:val="yellow"/>
          <w:lang w:eastAsia="en-IN"/>
        </w:rPr>
        <w:t xml:space="preserve">, COPILOT, etc.) and text-to-image generators have been used during the writing or editing of this manuscript. </w:t>
      </w:r>
    </w:p>
    <w:p w14:paraId="6092CC38"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 xml:space="preserve">Option 2: </w:t>
      </w:r>
    </w:p>
    <w:p w14:paraId="7AB16891"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0575EB"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Details of the AI usage are given below:</w:t>
      </w:r>
    </w:p>
    <w:p w14:paraId="038979F0" w14:textId="7AD2B98E" w:rsidR="00B13AEF" w:rsidRPr="006135D9" w:rsidRDefault="00B13AEF" w:rsidP="00B13AEF">
      <w:pPr>
        <w:bidi w:val="0"/>
        <w:rPr>
          <w:rFonts w:ascii="Calibri" w:eastAsia="Times New Roman" w:hAnsi="Calibri" w:cs="Times New Roman"/>
          <w:b/>
          <w:bCs/>
          <w:kern w:val="2"/>
          <w:highlight w:val="yellow"/>
          <w:u w:val="single"/>
          <w:lang w:eastAsia="en-IN"/>
        </w:rPr>
      </w:pPr>
      <w:bookmarkStart w:id="7" w:name="_GoBack"/>
      <w:r w:rsidRPr="006135D9">
        <w:rPr>
          <w:rFonts w:ascii="Calibri" w:eastAsia="Times New Roman" w:hAnsi="Calibri" w:cs="Times New Roman"/>
          <w:b/>
          <w:bCs/>
          <w:kern w:val="2"/>
          <w:highlight w:val="yellow"/>
          <w:u w:val="single"/>
          <w:lang w:eastAsia="en-IN"/>
        </w:rPr>
        <w:t>1.</w:t>
      </w:r>
      <w:r w:rsidR="00664DBB" w:rsidRPr="006135D9">
        <w:rPr>
          <w:b/>
          <w:bCs/>
          <w:u w:val="single"/>
        </w:rPr>
        <w:t xml:space="preserve"> </w:t>
      </w:r>
      <w:r w:rsidR="00664DBB" w:rsidRPr="006135D9">
        <w:rPr>
          <w:rFonts w:ascii="Calibri" w:eastAsia="Times New Roman" w:hAnsi="Calibri" w:cs="Times New Roman"/>
          <w:b/>
          <w:bCs/>
          <w:kern w:val="2"/>
          <w:u w:val="single"/>
          <w:lang w:eastAsia="en-IN"/>
        </w:rPr>
        <w:t>I have been exposed to AI techniques in research, but have not used them directly in research.</w:t>
      </w:r>
    </w:p>
    <w:bookmarkEnd w:id="7"/>
    <w:p w14:paraId="4C179D31"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2.</w:t>
      </w:r>
    </w:p>
    <w:p w14:paraId="2249C389" w14:textId="0DA30E89" w:rsidR="00B13AEF" w:rsidRPr="00B13AEF" w:rsidRDefault="00B13AEF" w:rsidP="00B13AEF">
      <w:pPr>
        <w:bidi w:val="0"/>
        <w:rPr>
          <w:rFonts w:ascii="Calibri" w:eastAsia="Times New Roman" w:hAnsi="Calibri" w:cs="Times New Roman"/>
          <w:kern w:val="2"/>
          <w:rtl/>
          <w:lang w:eastAsia="en-IN"/>
        </w:rPr>
      </w:pPr>
      <w:r w:rsidRPr="00B13AEF">
        <w:rPr>
          <w:rFonts w:ascii="Calibri" w:eastAsia="Times New Roman" w:hAnsi="Calibri" w:cs="Times New Roman"/>
          <w:kern w:val="2"/>
          <w:highlight w:val="yellow"/>
          <w:lang w:eastAsia="en-IN"/>
        </w:rPr>
        <w:t>3.</w:t>
      </w:r>
      <w:bookmarkEnd w:id="1"/>
      <w:bookmarkEnd w:id="2"/>
      <w:bookmarkEnd w:id="3"/>
      <w:bookmarkEnd w:id="4"/>
      <w:bookmarkEnd w:id="5"/>
      <w:bookmarkEnd w:id="6"/>
    </w:p>
    <w:p w14:paraId="603F329B" w14:textId="77777777" w:rsidR="00B220D5" w:rsidRDefault="00B220D5" w:rsidP="00C87C9C">
      <w:pPr>
        <w:pStyle w:val="a4"/>
        <w:bidi w:val="0"/>
        <w:jc w:val="both"/>
        <w:rPr>
          <w:rFonts w:asciiTheme="majorBidi" w:hAnsiTheme="majorBidi" w:cstheme="majorBidi"/>
          <w:b/>
          <w:bCs/>
          <w:sz w:val="24"/>
          <w:szCs w:val="24"/>
          <w:lang w:bidi="ar-SY"/>
        </w:rPr>
      </w:pPr>
    </w:p>
    <w:p w14:paraId="73854916" w14:textId="77777777" w:rsidR="00C87C9C" w:rsidRPr="00B220D5" w:rsidRDefault="00B220D5" w:rsidP="00B220D5">
      <w:pPr>
        <w:pStyle w:val="a4"/>
        <w:bidi w:val="0"/>
        <w:jc w:val="both"/>
        <w:rPr>
          <w:rFonts w:asciiTheme="majorBidi" w:hAnsiTheme="majorBidi" w:cstheme="majorBidi"/>
          <w:b/>
          <w:bCs/>
          <w:sz w:val="24"/>
          <w:szCs w:val="24"/>
          <w:lang w:bidi="ar-SY"/>
        </w:rPr>
      </w:pPr>
      <w:r>
        <w:rPr>
          <w:rFonts w:asciiTheme="majorBidi" w:hAnsiTheme="majorBidi" w:cstheme="majorBidi"/>
          <w:b/>
          <w:bCs/>
          <w:sz w:val="24"/>
          <w:szCs w:val="24"/>
          <w:lang w:bidi="ar-SY"/>
        </w:rPr>
        <w:t>-</w:t>
      </w:r>
      <w:r w:rsidR="00C87C9C" w:rsidRPr="00B220D5">
        <w:rPr>
          <w:rFonts w:asciiTheme="majorBidi" w:hAnsiTheme="majorBidi" w:cstheme="majorBidi"/>
          <w:b/>
          <w:bCs/>
          <w:sz w:val="24"/>
          <w:szCs w:val="24"/>
          <w:lang w:bidi="ar-SY"/>
        </w:rPr>
        <w:t>References</w:t>
      </w:r>
      <w:r w:rsidR="00C87C9C" w:rsidRPr="00B220D5">
        <w:rPr>
          <w:rFonts w:asciiTheme="majorBidi" w:hAnsiTheme="majorBidi" w:cstheme="majorBidi"/>
          <w:b/>
          <w:bCs/>
          <w:sz w:val="24"/>
          <w:szCs w:val="24"/>
          <w:rtl/>
          <w:lang w:bidi="ar-SY"/>
        </w:rPr>
        <w:t>:</w:t>
      </w:r>
    </w:p>
    <w:p w14:paraId="5B51B698" w14:textId="77777777"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-Al-</w:t>
      </w:r>
      <w:proofErr w:type="spellStart"/>
      <w:r w:rsidRPr="00E671B9">
        <w:rPr>
          <w:rFonts w:asciiTheme="majorBidi" w:hAnsiTheme="majorBidi" w:cstheme="majorBidi"/>
          <w:sz w:val="24"/>
          <w:szCs w:val="24"/>
        </w:rPr>
        <w:t>Hamdani</w:t>
      </w:r>
      <w:proofErr w:type="spellEnd"/>
      <w:r w:rsidRPr="00E671B9">
        <w:rPr>
          <w:rFonts w:asciiTheme="majorBidi" w:hAnsiTheme="majorBidi" w:cstheme="majorBidi"/>
          <w:sz w:val="24"/>
          <w:szCs w:val="24"/>
        </w:rPr>
        <w:t>, A. (2020)</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Interactions of CCC and </w:t>
      </w:r>
      <w:r>
        <w:rPr>
          <w:rFonts w:asciiTheme="majorBidi" w:hAnsiTheme="majorBidi" w:cstheme="majorBidi"/>
          <w:sz w:val="24"/>
          <w:szCs w:val="24"/>
        </w:rPr>
        <w:t>Cooling</w:t>
      </w:r>
      <w:r w:rsidRPr="00E671B9">
        <w:rPr>
          <w:rFonts w:asciiTheme="majorBidi" w:hAnsiTheme="majorBidi" w:cstheme="majorBidi"/>
          <w:sz w:val="24"/>
          <w:szCs w:val="24"/>
        </w:rPr>
        <w:t xml:space="preserve"> on Strawberry Yield. Iraqi Journal of Agricultural Sciences</w:t>
      </w:r>
      <w:r>
        <w:rPr>
          <w:rFonts w:asciiTheme="majorBidi" w:hAnsiTheme="majorBidi" w:cstheme="majorBidi"/>
          <w:sz w:val="24"/>
          <w:szCs w:val="24"/>
        </w:rPr>
        <w:t>.</w:t>
      </w:r>
    </w:p>
    <w:p w14:paraId="68D6CABF" w14:textId="2BB4AA7B" w:rsidR="00C87C9C" w:rsidRPr="00C41DEE" w:rsidRDefault="00C87C9C" w:rsidP="00364471">
      <w:pPr>
        <w:pStyle w:val="a4"/>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Al-Shihabi, Mustafa </w:t>
      </w:r>
      <w:r w:rsidR="00364471">
        <w:rPr>
          <w:rFonts w:asciiTheme="majorBidi" w:hAnsiTheme="majorBidi" w:cstheme="majorBidi"/>
          <w:sz w:val="24"/>
          <w:szCs w:val="24"/>
          <w:lang w:bidi="ar-SY"/>
        </w:rPr>
        <w:t>(</w:t>
      </w:r>
      <w:r w:rsidR="00364471">
        <w:rPr>
          <w:rFonts w:asciiTheme="majorBidi" w:hAnsiTheme="majorBidi" w:cstheme="majorBidi" w:hint="cs"/>
          <w:sz w:val="24"/>
          <w:szCs w:val="24"/>
          <w:rtl/>
          <w:lang w:bidi="ar-SY"/>
        </w:rPr>
        <w:t>1978</w:t>
      </w:r>
      <w:r w:rsidRPr="00C41DEE">
        <w:rPr>
          <w:rFonts w:asciiTheme="majorBidi" w:hAnsiTheme="majorBidi" w:cstheme="majorBidi"/>
          <w:sz w:val="24"/>
          <w:szCs w:val="24"/>
          <w:lang w:bidi="ar-SY"/>
        </w:rPr>
        <w:t xml:space="preserve">): Al-Shihabi Dictionary of Agricultural Sciences Terminology - Lebanon Library - Beirut - pp. </w:t>
      </w:r>
      <w:r w:rsidR="00A4684A">
        <w:rPr>
          <w:rFonts w:asciiTheme="majorBidi" w:hAnsiTheme="majorBidi" w:cstheme="majorBidi"/>
          <w:sz w:val="24"/>
          <w:szCs w:val="24"/>
          <w:lang w:bidi="ar-SY"/>
        </w:rPr>
        <w:t>492</w:t>
      </w:r>
      <w:r w:rsidRPr="00C41DEE">
        <w:rPr>
          <w:rFonts w:asciiTheme="majorBidi" w:hAnsiTheme="majorBidi" w:cstheme="majorBidi"/>
          <w:sz w:val="24"/>
          <w:szCs w:val="24"/>
          <w:rtl/>
          <w:lang w:bidi="ar-SY"/>
        </w:rPr>
        <w:t>.</w:t>
      </w:r>
    </w:p>
    <w:p w14:paraId="748295DC" w14:textId="77777777" w:rsidR="006A4E2E" w:rsidRPr="00DF6587" w:rsidRDefault="006A4E2E" w:rsidP="006A4E2E">
      <w:pPr>
        <w:pStyle w:val="a4"/>
        <w:bidi w:val="0"/>
        <w:jc w:val="both"/>
        <w:rPr>
          <w:rFonts w:asciiTheme="majorBidi" w:hAnsiTheme="majorBidi" w:cstheme="majorBidi"/>
          <w:sz w:val="24"/>
          <w:szCs w:val="24"/>
        </w:rPr>
      </w:pPr>
      <w:r w:rsidRPr="00DF6587">
        <w:rPr>
          <w:rFonts w:asciiTheme="majorBidi" w:hAnsiTheme="majorBidi" w:cstheme="majorBidi"/>
          <w:sz w:val="24"/>
          <w:szCs w:val="24"/>
        </w:rPr>
        <w:t>-Al-</w:t>
      </w:r>
      <w:proofErr w:type="spellStart"/>
      <w:r w:rsidRPr="00DF6587">
        <w:rPr>
          <w:rFonts w:asciiTheme="majorBidi" w:hAnsiTheme="majorBidi" w:cstheme="majorBidi"/>
          <w:sz w:val="24"/>
          <w:szCs w:val="24"/>
        </w:rPr>
        <w:t>Shehabi's</w:t>
      </w:r>
      <w:proofErr w:type="spellEnd"/>
      <w:r w:rsidRPr="00DF6587">
        <w:rPr>
          <w:rFonts w:asciiTheme="majorBidi" w:hAnsiTheme="majorBidi" w:cstheme="majorBidi"/>
          <w:sz w:val="24"/>
          <w:szCs w:val="24"/>
        </w:rPr>
        <w:t xml:space="preserve"> Dictionary Of Agricultural Sciences Terms In Full. (2015).</w:t>
      </w:r>
      <w:proofErr w:type="spellStart"/>
      <w:r w:rsidRPr="00DF6587">
        <w:rPr>
          <w:rFonts w:asciiTheme="majorBidi" w:hAnsiTheme="majorBidi" w:cstheme="majorBidi"/>
          <w:sz w:val="24"/>
          <w:szCs w:val="24"/>
        </w:rPr>
        <w:t>Lebanon.PP</w:t>
      </w:r>
      <w:proofErr w:type="spellEnd"/>
      <w:r w:rsidRPr="00DF6587">
        <w:rPr>
          <w:rFonts w:asciiTheme="majorBidi" w:hAnsiTheme="majorBidi" w:cstheme="majorBidi"/>
          <w:sz w:val="24"/>
          <w:szCs w:val="24"/>
        </w:rPr>
        <w:t>. 492.</w:t>
      </w:r>
    </w:p>
    <w:p w14:paraId="648E5071" w14:textId="49EFDAB4" w:rsidR="00150806" w:rsidRPr="00150806" w:rsidRDefault="00C422B0" w:rsidP="006A4E2E">
      <w:pPr>
        <w:bidi w:val="0"/>
        <w:spacing w:after="0" w:line="240" w:lineRule="auto"/>
        <w:jc w:val="both"/>
        <w:rPr>
          <w:rFonts w:asciiTheme="majorBidi" w:hAnsiTheme="majorBidi" w:cstheme="majorBidi"/>
          <w:sz w:val="24"/>
          <w:szCs w:val="24"/>
          <w:lang w:bidi="ar-SY"/>
        </w:rPr>
      </w:pPr>
      <w:r>
        <w:rPr>
          <w:rFonts w:asciiTheme="majorBidi" w:hAnsiTheme="majorBidi" w:cstheme="majorBidi"/>
          <w:sz w:val="24"/>
          <w:szCs w:val="24"/>
          <w:lang w:bidi="ar-SY"/>
        </w:rPr>
        <w:t>-</w:t>
      </w:r>
      <w:r w:rsidR="00150806" w:rsidRPr="00150806">
        <w:rPr>
          <w:rFonts w:asciiTheme="majorBidi" w:hAnsiTheme="majorBidi" w:cstheme="majorBidi"/>
          <w:sz w:val="24"/>
          <w:szCs w:val="24"/>
          <w:lang w:bidi="ar-SY"/>
        </w:rPr>
        <w:t xml:space="preserve"> </w:t>
      </w:r>
      <w:proofErr w:type="spellStart"/>
      <w:r w:rsidR="00150806" w:rsidRPr="00150806">
        <w:rPr>
          <w:rFonts w:asciiTheme="majorBidi" w:hAnsiTheme="majorBidi" w:cstheme="majorBidi"/>
          <w:sz w:val="24"/>
          <w:szCs w:val="24"/>
          <w:lang w:bidi="ar-SY"/>
        </w:rPr>
        <w:t>Asrey</w:t>
      </w:r>
      <w:proofErr w:type="spellEnd"/>
      <w:r w:rsidR="00150806" w:rsidRPr="00150806">
        <w:rPr>
          <w:rFonts w:asciiTheme="majorBidi" w:hAnsiTheme="majorBidi" w:cstheme="majorBidi"/>
          <w:sz w:val="24"/>
          <w:szCs w:val="24"/>
          <w:lang w:bidi="ar-SY"/>
        </w:rPr>
        <w:t xml:space="preserve"> R, Jain RK, Singh R.</w:t>
      </w:r>
      <w:r>
        <w:rPr>
          <w:rFonts w:asciiTheme="majorBidi" w:hAnsiTheme="majorBidi" w:cstheme="majorBidi"/>
          <w:sz w:val="24"/>
          <w:szCs w:val="24"/>
          <w:lang w:bidi="ar-SY"/>
        </w:rPr>
        <w:t>(2004).</w:t>
      </w:r>
      <w:r w:rsidR="00150806" w:rsidRPr="00150806">
        <w:rPr>
          <w:rFonts w:asciiTheme="majorBidi" w:hAnsiTheme="majorBidi" w:cstheme="majorBidi"/>
          <w:sz w:val="24"/>
          <w:szCs w:val="24"/>
          <w:lang w:bidi="ar-SY"/>
        </w:rPr>
        <w:t xml:space="preserve"> Effect of pre-harvest chemical treatment on shelf life of Chandler strawberry (</w:t>
      </w:r>
      <w:proofErr w:type="spellStart"/>
      <w:r w:rsidR="00150806" w:rsidRPr="00150806">
        <w:rPr>
          <w:rFonts w:asciiTheme="majorBidi" w:hAnsiTheme="majorBidi" w:cstheme="majorBidi"/>
          <w:sz w:val="24"/>
          <w:szCs w:val="24"/>
          <w:lang w:bidi="ar-SY"/>
        </w:rPr>
        <w:t>Fragaria</w:t>
      </w:r>
      <w:proofErr w:type="spellEnd"/>
      <w:r w:rsidR="00150806" w:rsidRPr="00150806">
        <w:rPr>
          <w:rFonts w:asciiTheme="majorBidi" w:hAnsiTheme="majorBidi" w:cstheme="majorBidi"/>
          <w:sz w:val="24"/>
          <w:szCs w:val="24"/>
          <w:lang w:bidi="ar-SY"/>
        </w:rPr>
        <w:t xml:space="preserve"> x </w:t>
      </w:r>
      <w:proofErr w:type="spellStart"/>
      <w:r w:rsidR="00150806" w:rsidRPr="00150806">
        <w:rPr>
          <w:rFonts w:asciiTheme="majorBidi" w:hAnsiTheme="majorBidi" w:cstheme="majorBidi"/>
          <w:sz w:val="24"/>
          <w:szCs w:val="24"/>
          <w:lang w:bidi="ar-SY"/>
        </w:rPr>
        <w:t>ananassa</w:t>
      </w:r>
      <w:proofErr w:type="spellEnd"/>
      <w:r w:rsidR="00150806" w:rsidRPr="00150806">
        <w:rPr>
          <w:rFonts w:asciiTheme="majorBidi" w:hAnsiTheme="majorBidi" w:cstheme="majorBidi"/>
          <w:sz w:val="24"/>
          <w:szCs w:val="24"/>
          <w:lang w:bidi="ar-SY"/>
        </w:rPr>
        <w:t xml:space="preserve">). Indian J Agri. Sci. 74(9):485-487. </w:t>
      </w:r>
    </w:p>
    <w:p w14:paraId="132CDFF3" w14:textId="77777777" w:rsidR="00C87C9C" w:rsidRPr="00E671B9" w:rsidRDefault="00C87C9C" w:rsidP="00150806">
      <w:pPr>
        <w:pStyle w:val="a4"/>
        <w:bidi w:val="0"/>
        <w:jc w:val="both"/>
        <w:rPr>
          <w:rFonts w:asciiTheme="majorBidi" w:eastAsia="Times New Roman" w:hAnsiTheme="majorBidi" w:cstheme="majorBidi"/>
          <w:sz w:val="24"/>
          <w:szCs w:val="24"/>
        </w:rPr>
      </w:pPr>
      <w:r w:rsidRPr="00E671B9">
        <w:rPr>
          <w:rFonts w:asciiTheme="majorBidi" w:eastAsia="Times New Roman" w:hAnsiTheme="majorBidi" w:cstheme="majorBidi"/>
          <w:color w:val="000000"/>
          <w:sz w:val="24"/>
          <w:szCs w:val="24"/>
        </w:rPr>
        <w:t xml:space="preserve">-Basra, A. ed., 2000. Plant growth regulators in agriculture and horticulture: their </w:t>
      </w:r>
    </w:p>
    <w:p w14:paraId="3B982998" w14:textId="77777777" w:rsidR="00C87C9C" w:rsidRPr="00150806" w:rsidRDefault="00C87C9C" w:rsidP="00C87C9C">
      <w:pPr>
        <w:pStyle w:val="a4"/>
        <w:bidi w:val="0"/>
        <w:jc w:val="both"/>
        <w:rPr>
          <w:rFonts w:asciiTheme="majorBidi" w:eastAsia="Times New Roman" w:hAnsiTheme="majorBidi" w:cstheme="majorBidi"/>
          <w:color w:val="000000"/>
          <w:sz w:val="24"/>
          <w:szCs w:val="24"/>
        </w:rPr>
      </w:pPr>
      <w:r w:rsidRPr="00E671B9">
        <w:rPr>
          <w:rFonts w:asciiTheme="majorBidi" w:eastAsia="Times New Roman" w:hAnsiTheme="majorBidi" w:cstheme="majorBidi"/>
          <w:color w:val="000000"/>
          <w:sz w:val="24"/>
          <w:szCs w:val="24"/>
        </w:rPr>
        <w:t xml:space="preserve">role and commercial uses. CRC Press. Gomez, K. A., Gomez, A. A. 1984. Statistical procedures for Agricultural Research, John Willey and Sons, New York. </w:t>
      </w:r>
    </w:p>
    <w:p w14:paraId="20237EE7" w14:textId="1C4AE03D" w:rsidR="00150806" w:rsidRPr="00150806" w:rsidRDefault="00150806" w:rsidP="00150806">
      <w:pPr>
        <w:pStyle w:val="a4"/>
        <w:bidi w:val="0"/>
        <w:jc w:val="both"/>
        <w:rPr>
          <w:rFonts w:asciiTheme="majorBidi" w:eastAsia="Times New Roman" w:hAnsiTheme="majorBidi" w:cstheme="majorBidi"/>
          <w:color w:val="000000"/>
          <w:sz w:val="24"/>
          <w:szCs w:val="24"/>
        </w:rPr>
      </w:pPr>
      <w:r w:rsidRPr="00150806">
        <w:rPr>
          <w:rFonts w:asciiTheme="majorBidi" w:eastAsia="Times New Roman" w:hAnsiTheme="majorBidi" w:cstheme="majorBidi"/>
          <w:color w:val="000000"/>
          <w:sz w:val="24"/>
          <w:szCs w:val="24"/>
        </w:rPr>
        <w:t>-Biswas M</w:t>
      </w:r>
      <w:r>
        <w:rPr>
          <w:rFonts w:asciiTheme="majorBidi" w:eastAsia="Times New Roman" w:hAnsiTheme="majorBidi" w:cstheme="majorBidi"/>
          <w:color w:val="000000"/>
          <w:sz w:val="24"/>
          <w:szCs w:val="24"/>
        </w:rPr>
        <w:t>.</w:t>
      </w:r>
      <w:r w:rsidRPr="00150806">
        <w:rPr>
          <w:rFonts w:asciiTheme="majorBidi" w:eastAsia="Times New Roman" w:hAnsiTheme="majorBidi" w:cstheme="majorBidi"/>
          <w:color w:val="000000"/>
          <w:sz w:val="24"/>
          <w:szCs w:val="24"/>
        </w:rPr>
        <w:t>K</w:t>
      </w:r>
      <w:r>
        <w:rPr>
          <w:rFonts w:asciiTheme="majorBidi" w:eastAsia="Times New Roman" w:hAnsiTheme="majorBidi" w:cstheme="majorBidi"/>
          <w:color w:val="000000"/>
          <w:sz w:val="24"/>
          <w:szCs w:val="24"/>
        </w:rPr>
        <w:t>.</w:t>
      </w:r>
      <w:r w:rsidRPr="00150806">
        <w:rPr>
          <w:rFonts w:asciiTheme="majorBidi" w:eastAsia="Times New Roman" w:hAnsiTheme="majorBidi" w:cstheme="majorBidi"/>
          <w:color w:val="000000"/>
          <w:sz w:val="24"/>
          <w:szCs w:val="24"/>
        </w:rPr>
        <w:t xml:space="preserve"> and H</w:t>
      </w:r>
      <w:r>
        <w:rPr>
          <w:rFonts w:asciiTheme="majorBidi" w:eastAsia="Times New Roman" w:hAnsiTheme="majorBidi" w:cstheme="majorBidi"/>
          <w:color w:val="000000"/>
          <w:sz w:val="24"/>
          <w:szCs w:val="24"/>
        </w:rPr>
        <w:t>ossain</w:t>
      </w:r>
      <w:r w:rsidRPr="00150806">
        <w:rPr>
          <w:rFonts w:asciiTheme="majorBidi" w:eastAsia="Times New Roman" w:hAnsiTheme="majorBidi" w:cstheme="majorBidi"/>
          <w:color w:val="000000"/>
          <w:sz w:val="24"/>
          <w:szCs w:val="24"/>
        </w:rPr>
        <w:t xml:space="preserve"> M</w:t>
      </w:r>
      <w:r>
        <w:rPr>
          <w:rFonts w:asciiTheme="majorBidi" w:eastAsia="Times New Roman" w:hAnsiTheme="majorBidi" w:cstheme="majorBidi"/>
          <w:color w:val="000000"/>
          <w:sz w:val="24"/>
          <w:szCs w:val="24"/>
        </w:rPr>
        <w:t>.</w:t>
      </w:r>
      <w:r w:rsidRPr="00150806">
        <w:rPr>
          <w:rFonts w:asciiTheme="majorBidi" w:eastAsia="Times New Roman" w:hAnsiTheme="majorBidi" w:cstheme="majorBidi"/>
          <w:color w:val="000000"/>
          <w:sz w:val="24"/>
          <w:szCs w:val="24"/>
        </w:rPr>
        <w:t xml:space="preserve"> (2010) Callus culture from leaf blade, nodal, and runner segments of three strawberry (</w:t>
      </w:r>
      <w:proofErr w:type="spellStart"/>
      <w:r w:rsidRPr="00150806">
        <w:rPr>
          <w:rFonts w:asciiTheme="majorBidi" w:eastAsia="Times New Roman" w:hAnsiTheme="majorBidi" w:cstheme="majorBidi"/>
          <w:color w:val="000000"/>
          <w:sz w:val="24"/>
          <w:szCs w:val="24"/>
        </w:rPr>
        <w:t>Fragaria</w:t>
      </w:r>
      <w:proofErr w:type="spellEnd"/>
      <w:r w:rsidRPr="00150806">
        <w:rPr>
          <w:rFonts w:asciiTheme="majorBidi" w:eastAsia="Times New Roman" w:hAnsiTheme="majorBidi" w:cstheme="majorBidi"/>
          <w:color w:val="000000"/>
          <w:sz w:val="24"/>
          <w:szCs w:val="24"/>
        </w:rPr>
        <w:t xml:space="preserve"> sp.) clones. Turkish Journal of Biology. 34(1):75-80. </w:t>
      </w:r>
    </w:p>
    <w:p w14:paraId="57808E86" w14:textId="77777777" w:rsidR="00C87C9C" w:rsidRPr="00E671B9" w:rsidRDefault="00C87C9C" w:rsidP="00150806">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Bish</w:t>
      </w:r>
      <w:proofErr w:type="spellEnd"/>
      <w:r w:rsidRPr="00E671B9">
        <w:rPr>
          <w:rFonts w:asciiTheme="majorBidi" w:hAnsiTheme="majorBidi" w:cstheme="majorBidi"/>
          <w:sz w:val="24"/>
          <w:szCs w:val="24"/>
        </w:rPr>
        <w:t xml:space="preserve">, E. B., </w:t>
      </w:r>
      <w:proofErr w:type="spellStart"/>
      <w:r w:rsidRPr="00E671B9">
        <w:rPr>
          <w:rFonts w:asciiTheme="majorBidi" w:hAnsiTheme="majorBidi" w:cstheme="majorBidi"/>
          <w:sz w:val="24"/>
          <w:szCs w:val="24"/>
        </w:rPr>
        <w:t>Cantliffe</w:t>
      </w:r>
      <w:proofErr w:type="spellEnd"/>
      <w:r w:rsidRPr="00E671B9">
        <w:rPr>
          <w:rFonts w:asciiTheme="majorBidi" w:hAnsiTheme="majorBidi" w:cstheme="majorBidi"/>
          <w:sz w:val="24"/>
          <w:szCs w:val="24"/>
        </w:rPr>
        <w:t xml:space="preserve">, D. J., </w:t>
      </w:r>
      <w:r>
        <w:rPr>
          <w:rFonts w:asciiTheme="majorBidi" w:hAnsiTheme="majorBidi" w:cstheme="majorBidi"/>
          <w:sz w:val="24"/>
          <w:szCs w:val="24"/>
        </w:rPr>
        <w:t>and</w:t>
      </w:r>
      <w:r w:rsidRPr="00E671B9">
        <w:rPr>
          <w:rFonts w:asciiTheme="majorBidi" w:hAnsiTheme="majorBidi" w:cstheme="majorBidi"/>
          <w:sz w:val="24"/>
          <w:szCs w:val="24"/>
        </w:rPr>
        <w:t xml:space="preserve"> Chandler, C. K. (1997). Temperature and </w:t>
      </w:r>
      <w:r>
        <w:rPr>
          <w:rFonts w:asciiTheme="majorBidi" w:hAnsiTheme="majorBidi" w:cstheme="majorBidi"/>
          <w:sz w:val="24"/>
          <w:szCs w:val="24"/>
        </w:rPr>
        <w:t>Cooling</w:t>
      </w:r>
      <w:r w:rsidRPr="00E671B9">
        <w:rPr>
          <w:rFonts w:asciiTheme="majorBidi" w:hAnsiTheme="majorBidi" w:cstheme="majorBidi"/>
          <w:sz w:val="24"/>
          <w:szCs w:val="24"/>
        </w:rPr>
        <w:t xml:space="preserve"> Duration Affect Flowering of `Sweet Charlie' Strawberry. </w:t>
      </w:r>
      <w:proofErr w:type="spellStart"/>
      <w:r w:rsidRPr="00E671B9">
        <w:rPr>
          <w:rFonts w:asciiTheme="majorBidi" w:hAnsiTheme="majorBidi" w:cstheme="majorBidi"/>
          <w:sz w:val="24"/>
          <w:szCs w:val="24"/>
        </w:rPr>
        <w:t>HortScience</w:t>
      </w:r>
      <w:proofErr w:type="spellEnd"/>
      <w:r w:rsidRPr="00E671B9">
        <w:rPr>
          <w:rFonts w:asciiTheme="majorBidi" w:hAnsiTheme="majorBidi" w:cstheme="majorBidi"/>
          <w:sz w:val="24"/>
          <w:szCs w:val="24"/>
        </w:rPr>
        <w:t>, 32(7), 1166–1169</w:t>
      </w:r>
      <w:r w:rsidRPr="00E671B9">
        <w:rPr>
          <w:rFonts w:asciiTheme="majorBidi" w:hAnsiTheme="majorBidi" w:cstheme="majorBidi"/>
          <w:sz w:val="24"/>
          <w:szCs w:val="24"/>
          <w:rtl/>
        </w:rPr>
        <w:t>.</w:t>
      </w:r>
    </w:p>
    <w:p w14:paraId="79E89081" w14:textId="77777777" w:rsidR="00C87C9C" w:rsidRDefault="00C87C9C" w:rsidP="00C87C9C">
      <w:pPr>
        <w:pStyle w:val="a4"/>
        <w:bidi w:val="0"/>
        <w:jc w:val="both"/>
        <w:rPr>
          <w:rFonts w:asciiTheme="majorBidi" w:hAnsiTheme="majorBidi" w:cstheme="majorBidi"/>
          <w:sz w:val="24"/>
          <w:szCs w:val="24"/>
        </w:rPr>
      </w:pPr>
      <w:r w:rsidRPr="00E671B9">
        <w:rPr>
          <w:rFonts w:asciiTheme="majorBidi" w:hAnsiTheme="majorBidi" w:cstheme="majorBidi"/>
          <w:sz w:val="24"/>
          <w:szCs w:val="24"/>
        </w:rPr>
        <w:t>84</w:t>
      </w:r>
      <w:r w:rsidRPr="00E671B9">
        <w:rPr>
          <w:rFonts w:asciiTheme="majorBidi" w:hAnsiTheme="majorBidi" w:cstheme="majorBidi"/>
          <w:sz w:val="24"/>
          <w:szCs w:val="24"/>
          <w:rtl/>
        </w:rPr>
        <w:t>. (</w:t>
      </w:r>
    </w:p>
    <w:p w14:paraId="00AD711B" w14:textId="77777777"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Durner</w:t>
      </w:r>
      <w:proofErr w:type="spellEnd"/>
      <w:r w:rsidRPr="00E671B9">
        <w:rPr>
          <w:rFonts w:asciiTheme="majorBidi" w:hAnsiTheme="majorBidi" w:cstheme="majorBidi"/>
          <w:sz w:val="24"/>
          <w:szCs w:val="24"/>
        </w:rPr>
        <w:t>, E. F., and Poling, E. B. (1988). Strawberry developmental responses to photoperiod and temperature: A review. Advances in Strawberry Production, 6, 6-14</w:t>
      </w:r>
      <w:r w:rsidRPr="00E671B9">
        <w:rPr>
          <w:rFonts w:asciiTheme="majorBidi" w:hAnsiTheme="majorBidi" w:cstheme="majorBidi"/>
          <w:sz w:val="24"/>
          <w:szCs w:val="24"/>
          <w:rtl/>
        </w:rPr>
        <w:t>.</w:t>
      </w:r>
    </w:p>
    <w:p w14:paraId="18D8C193" w14:textId="77777777" w:rsidR="00C87C9C" w:rsidRPr="00E671B9" w:rsidRDefault="00C87C9C" w:rsidP="00C87C9C">
      <w:pPr>
        <w:pStyle w:val="a4"/>
        <w:bidi w:val="0"/>
        <w:jc w:val="both"/>
        <w:rPr>
          <w:rFonts w:asciiTheme="majorBidi" w:hAnsiTheme="majorBidi" w:cstheme="majorBidi"/>
          <w:sz w:val="24"/>
          <w:szCs w:val="24"/>
          <w:rtl/>
          <w:lang w:bidi="ar-SY"/>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Durner</w:t>
      </w:r>
      <w:proofErr w:type="spellEnd"/>
      <w:r w:rsidRPr="00E671B9">
        <w:rPr>
          <w:rFonts w:asciiTheme="majorBidi" w:hAnsiTheme="majorBidi" w:cstheme="majorBidi"/>
          <w:sz w:val="24"/>
          <w:szCs w:val="24"/>
        </w:rPr>
        <w:t xml:space="preserve">, E. F. (1999). Winter greenhouse strawberry production using conditioned plug plants. </w:t>
      </w:r>
      <w:proofErr w:type="spellStart"/>
      <w:r w:rsidRPr="00E671B9">
        <w:rPr>
          <w:rFonts w:asciiTheme="majorBidi" w:hAnsiTheme="majorBidi" w:cstheme="majorBidi"/>
          <w:sz w:val="24"/>
          <w:szCs w:val="24"/>
        </w:rPr>
        <w:t>HortTechnology</w:t>
      </w:r>
      <w:proofErr w:type="spellEnd"/>
      <w:r w:rsidRPr="00E671B9">
        <w:rPr>
          <w:rFonts w:asciiTheme="majorBidi" w:hAnsiTheme="majorBidi" w:cstheme="majorBidi"/>
          <w:sz w:val="24"/>
          <w:szCs w:val="24"/>
        </w:rPr>
        <w:t>, 9 (1), 9-15</w:t>
      </w:r>
      <w:r w:rsidRPr="00E671B9">
        <w:rPr>
          <w:rFonts w:asciiTheme="majorBidi" w:hAnsiTheme="majorBidi" w:cstheme="majorBidi"/>
          <w:sz w:val="24"/>
          <w:szCs w:val="24"/>
          <w:rtl/>
        </w:rPr>
        <w:t>.</w:t>
      </w:r>
    </w:p>
    <w:p w14:paraId="4E86D0B0" w14:textId="77777777"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tl/>
          <w:lang w:bidi="ar-SY"/>
        </w:rPr>
        <w:t>-</w:t>
      </w:r>
      <w:proofErr w:type="spellStart"/>
      <w:r w:rsidRPr="00E671B9">
        <w:rPr>
          <w:rFonts w:asciiTheme="majorBidi" w:hAnsiTheme="majorBidi" w:cstheme="majorBidi"/>
          <w:sz w:val="24"/>
          <w:szCs w:val="24"/>
        </w:rPr>
        <w:t>Durner</w:t>
      </w:r>
      <w:proofErr w:type="spellEnd"/>
      <w:r w:rsidRPr="00E671B9">
        <w:rPr>
          <w:rFonts w:asciiTheme="majorBidi" w:hAnsiTheme="majorBidi" w:cstheme="majorBidi"/>
          <w:sz w:val="24"/>
          <w:szCs w:val="24"/>
        </w:rPr>
        <w:t>, E. F. (2018). Strawberry growth and development. In: The Strawberry: History, Breeding and Physiology. Edited by J. F. Hancock. pp. 1-35. Routledge</w:t>
      </w:r>
      <w:r w:rsidRPr="00E671B9">
        <w:rPr>
          <w:rFonts w:asciiTheme="majorBidi" w:hAnsiTheme="majorBidi" w:cstheme="majorBidi"/>
          <w:sz w:val="24"/>
          <w:szCs w:val="24"/>
          <w:rtl/>
        </w:rPr>
        <w:t xml:space="preserve">. </w:t>
      </w:r>
    </w:p>
    <w:p w14:paraId="2500BC54" w14:textId="1403FEB9" w:rsidR="00C87C9C" w:rsidRPr="00E671B9" w:rsidRDefault="00616515" w:rsidP="00616515">
      <w:pPr>
        <w:pStyle w:val="a4"/>
        <w:bidi w:val="0"/>
        <w:jc w:val="both"/>
        <w:rPr>
          <w:rFonts w:asciiTheme="majorBidi" w:hAnsiTheme="majorBidi" w:cstheme="majorBidi"/>
          <w:sz w:val="24"/>
          <w:szCs w:val="24"/>
          <w:rtl/>
        </w:rPr>
      </w:pPr>
      <w:r>
        <w:rPr>
          <w:rFonts w:asciiTheme="majorBidi" w:hAnsiTheme="majorBidi" w:cstheme="majorBidi"/>
          <w:sz w:val="24"/>
          <w:szCs w:val="24"/>
          <w:rtl/>
        </w:rPr>
        <w:t xml:space="preserve"> </w:t>
      </w:r>
      <w:r>
        <w:rPr>
          <w:rFonts w:asciiTheme="majorBidi" w:hAnsiTheme="majorBidi" w:cstheme="majorBidi" w:hint="cs"/>
          <w:sz w:val="24"/>
          <w:szCs w:val="24"/>
          <w:rtl/>
        </w:rPr>
        <w:t>-</w:t>
      </w:r>
      <w:proofErr w:type="spellStart"/>
      <w:r w:rsidR="00C87C9C" w:rsidRPr="00E671B9">
        <w:rPr>
          <w:rFonts w:asciiTheme="majorBidi" w:hAnsiTheme="majorBidi" w:cstheme="majorBidi"/>
          <w:sz w:val="24"/>
          <w:szCs w:val="24"/>
        </w:rPr>
        <w:t>Durner</w:t>
      </w:r>
      <w:proofErr w:type="spellEnd"/>
      <w:r w:rsidR="00C87C9C" w:rsidRPr="00E671B9">
        <w:rPr>
          <w:rFonts w:asciiTheme="majorBidi" w:hAnsiTheme="majorBidi" w:cstheme="majorBidi"/>
          <w:sz w:val="24"/>
          <w:szCs w:val="24"/>
        </w:rPr>
        <w:t xml:space="preserve">, E. F. (2019). Strawberry reproductive development in controlled environments. </w:t>
      </w:r>
      <w:proofErr w:type="spellStart"/>
      <w:r w:rsidR="00C87C9C" w:rsidRPr="00E671B9">
        <w:rPr>
          <w:rFonts w:asciiTheme="majorBidi" w:hAnsiTheme="majorBidi" w:cstheme="majorBidi"/>
          <w:sz w:val="24"/>
          <w:szCs w:val="24"/>
        </w:rPr>
        <w:t>Horticulturae</w:t>
      </w:r>
      <w:proofErr w:type="spellEnd"/>
      <w:r w:rsidR="00C87C9C" w:rsidRPr="00E671B9">
        <w:rPr>
          <w:rFonts w:asciiTheme="majorBidi" w:hAnsiTheme="majorBidi" w:cstheme="majorBidi"/>
          <w:sz w:val="24"/>
          <w:szCs w:val="24"/>
        </w:rPr>
        <w:t>, 5 (3), 57</w:t>
      </w:r>
      <w:r w:rsidR="00C87C9C" w:rsidRPr="00E671B9">
        <w:rPr>
          <w:rFonts w:asciiTheme="majorBidi" w:hAnsiTheme="majorBidi" w:cstheme="majorBidi"/>
          <w:sz w:val="24"/>
          <w:szCs w:val="24"/>
          <w:rtl/>
        </w:rPr>
        <w:t xml:space="preserve">. </w:t>
      </w:r>
    </w:p>
    <w:p w14:paraId="2845B025" w14:textId="00FCAAA4" w:rsidR="00C87C9C" w:rsidRPr="00E671B9" w:rsidRDefault="00C87C9C" w:rsidP="009446D4">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El-</w:t>
      </w:r>
      <w:proofErr w:type="spellStart"/>
      <w:r w:rsidRPr="00E671B9">
        <w:rPr>
          <w:rFonts w:asciiTheme="majorBidi" w:hAnsiTheme="majorBidi" w:cstheme="majorBidi"/>
          <w:sz w:val="24"/>
          <w:szCs w:val="24"/>
        </w:rPr>
        <w:t>Sawy</w:t>
      </w:r>
      <w:proofErr w:type="spellEnd"/>
      <w:r w:rsidRPr="00E671B9">
        <w:rPr>
          <w:rFonts w:asciiTheme="majorBidi" w:hAnsiTheme="majorBidi" w:cstheme="majorBidi"/>
          <w:sz w:val="24"/>
          <w:szCs w:val="24"/>
        </w:rPr>
        <w:t>, S. (2017).</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Impact of Growth Retardants on Strawberry Production. Journal of Horticultural </w:t>
      </w:r>
      <w:proofErr w:type="spellStart"/>
      <w:r w:rsidRPr="00E671B9">
        <w:rPr>
          <w:rFonts w:asciiTheme="majorBidi" w:hAnsiTheme="majorBidi" w:cstheme="majorBidi"/>
          <w:sz w:val="24"/>
          <w:szCs w:val="24"/>
        </w:rPr>
        <w:t>Scien.ce</w:t>
      </w:r>
      <w:proofErr w:type="spellEnd"/>
      <w:r w:rsidRPr="00E671B9">
        <w:rPr>
          <w:rFonts w:asciiTheme="majorBidi" w:hAnsiTheme="majorBidi" w:cstheme="majorBidi"/>
          <w:sz w:val="24"/>
          <w:szCs w:val="24"/>
          <w:rtl/>
        </w:rPr>
        <w:t xml:space="preserve">.  </w:t>
      </w:r>
    </w:p>
    <w:p w14:paraId="4AFDF294" w14:textId="556A0D12" w:rsidR="00FA2A81" w:rsidRPr="00CF624C" w:rsidRDefault="00FA2A81" w:rsidP="00FA2A81">
      <w:pPr>
        <w:pStyle w:val="a4"/>
        <w:bidi w:val="0"/>
        <w:jc w:val="both"/>
        <w:rPr>
          <w:rFonts w:asciiTheme="majorBidi" w:hAnsiTheme="majorBidi" w:cstheme="majorBidi"/>
          <w:sz w:val="24"/>
          <w:szCs w:val="24"/>
          <w:rtl/>
        </w:rPr>
      </w:pPr>
      <w:r w:rsidRPr="00CF624C">
        <w:rPr>
          <w:rFonts w:asciiTheme="majorBidi" w:hAnsiTheme="majorBidi" w:cstheme="majorBidi"/>
          <w:sz w:val="24"/>
          <w:szCs w:val="24"/>
        </w:rPr>
        <w:t xml:space="preserve">-FAO. (2020). Food </w:t>
      </w:r>
      <w:r w:rsidRPr="00FA2A81">
        <w:rPr>
          <w:rFonts w:asciiTheme="majorBidi" w:hAnsiTheme="majorBidi" w:cstheme="majorBidi"/>
          <w:sz w:val="24"/>
          <w:szCs w:val="24"/>
        </w:rPr>
        <w:t>and Agriculture organiz</w:t>
      </w:r>
      <w:r>
        <w:rPr>
          <w:rFonts w:asciiTheme="majorBidi" w:hAnsiTheme="majorBidi" w:cstheme="majorBidi"/>
          <w:sz w:val="24"/>
          <w:szCs w:val="24"/>
        </w:rPr>
        <w:t xml:space="preserve">ation, Agricultural statistics. </w:t>
      </w:r>
      <w:proofErr w:type="spellStart"/>
      <w:r w:rsidRPr="00FA2A81">
        <w:rPr>
          <w:rFonts w:asciiTheme="majorBidi" w:hAnsiTheme="majorBidi" w:cstheme="majorBidi"/>
          <w:sz w:val="24"/>
          <w:szCs w:val="24"/>
        </w:rPr>
        <w:t>Fao</w:t>
      </w:r>
      <w:proofErr w:type="spellEnd"/>
      <w:r w:rsidRPr="00FA2A81">
        <w:rPr>
          <w:rFonts w:asciiTheme="majorBidi" w:hAnsiTheme="majorBidi" w:cstheme="majorBidi"/>
          <w:sz w:val="24"/>
          <w:szCs w:val="24"/>
        </w:rPr>
        <w:t>. http//www.Fao. org.</w:t>
      </w:r>
    </w:p>
    <w:p w14:paraId="041AF055" w14:textId="4A1CEC86" w:rsidR="00C87C9C" w:rsidRPr="00E671B9" w:rsidRDefault="00C87C9C" w:rsidP="00153B67">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lastRenderedPageBreak/>
        <w:t xml:space="preserve">-Hancock, J.F. (2020).Strawberries (Ch. 4: </w:t>
      </w:r>
      <w:r>
        <w:rPr>
          <w:rFonts w:asciiTheme="majorBidi" w:hAnsiTheme="majorBidi" w:cstheme="majorBidi"/>
          <w:sz w:val="24"/>
          <w:szCs w:val="24"/>
        </w:rPr>
        <w:t>Cooling</w:t>
      </w:r>
      <w:r w:rsidRPr="00E671B9">
        <w:rPr>
          <w:rFonts w:asciiTheme="majorBidi" w:hAnsiTheme="majorBidi" w:cstheme="majorBidi"/>
          <w:sz w:val="24"/>
          <w:szCs w:val="24"/>
        </w:rPr>
        <w:t xml:space="preserve"> Requirements)</w:t>
      </w:r>
      <w:r w:rsidR="00153B67">
        <w:rPr>
          <w:rFonts w:asciiTheme="majorBidi" w:hAnsiTheme="majorBidi" w:cstheme="majorBidi"/>
          <w:sz w:val="24"/>
          <w:szCs w:val="24"/>
        </w:rPr>
        <w:t>.</w:t>
      </w:r>
      <w:r w:rsidRPr="00E671B9">
        <w:rPr>
          <w:rFonts w:asciiTheme="majorBidi" w:hAnsiTheme="majorBidi" w:cstheme="majorBidi"/>
          <w:sz w:val="24"/>
          <w:szCs w:val="24"/>
          <w:rtl/>
        </w:rPr>
        <w:t xml:space="preserve">  </w:t>
      </w:r>
    </w:p>
    <w:p w14:paraId="224D9B68" w14:textId="77777777" w:rsidR="00C87C9C" w:rsidRPr="00E671B9" w:rsidRDefault="00C87C9C" w:rsidP="00C87C9C">
      <w:pPr>
        <w:pStyle w:val="a4"/>
        <w:bidi w:val="0"/>
        <w:jc w:val="both"/>
        <w:rPr>
          <w:rFonts w:asciiTheme="majorBidi" w:hAnsiTheme="majorBidi" w:cstheme="majorBidi"/>
          <w:sz w:val="24"/>
          <w:szCs w:val="24"/>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Hytönen</w:t>
      </w:r>
      <w:proofErr w:type="spellEnd"/>
      <w:r w:rsidRPr="00E671B9">
        <w:rPr>
          <w:rFonts w:asciiTheme="majorBidi" w:hAnsiTheme="majorBidi" w:cstheme="majorBidi"/>
          <w:sz w:val="24"/>
          <w:szCs w:val="24"/>
        </w:rPr>
        <w:t>, T. et al. (2009).Influence of photoperiod and temperature on flowering.</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for Horticultural Science.</w:t>
      </w:r>
    </w:p>
    <w:p w14:paraId="164FB09D" w14:textId="77777777" w:rsidR="00C87C9C" w:rsidRPr="00E671B9" w:rsidRDefault="00C87C9C" w:rsidP="00C87C9C">
      <w:pPr>
        <w:pStyle w:val="a4"/>
        <w:bidi w:val="0"/>
        <w:jc w:val="both"/>
        <w:rPr>
          <w:rFonts w:asciiTheme="majorBidi" w:hAnsiTheme="majorBidi" w:cstheme="majorBidi"/>
          <w:sz w:val="24"/>
          <w:szCs w:val="24"/>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Hytönen</w:t>
      </w:r>
      <w:proofErr w:type="spellEnd"/>
      <w:r w:rsidRPr="00E671B9">
        <w:rPr>
          <w:rFonts w:asciiTheme="majorBidi" w:hAnsiTheme="majorBidi" w:cstheme="majorBidi"/>
          <w:sz w:val="24"/>
          <w:szCs w:val="24"/>
        </w:rPr>
        <w:t xml:space="preserve">, T., </w:t>
      </w:r>
      <w:proofErr w:type="spellStart"/>
      <w:r w:rsidRPr="00E671B9">
        <w:rPr>
          <w:rFonts w:asciiTheme="majorBidi" w:hAnsiTheme="majorBidi" w:cstheme="majorBidi"/>
          <w:sz w:val="24"/>
          <w:szCs w:val="24"/>
        </w:rPr>
        <w:t>Palonen</w:t>
      </w:r>
      <w:proofErr w:type="spellEnd"/>
      <w:r w:rsidRPr="00E671B9">
        <w:rPr>
          <w:rFonts w:asciiTheme="majorBidi" w:hAnsiTheme="majorBidi" w:cstheme="majorBidi"/>
          <w:sz w:val="24"/>
          <w:szCs w:val="24"/>
        </w:rPr>
        <w:t xml:space="preserve">, P., </w:t>
      </w:r>
      <w:proofErr w:type="spellStart"/>
      <w:r w:rsidRPr="00E671B9">
        <w:rPr>
          <w:rFonts w:asciiTheme="majorBidi" w:hAnsiTheme="majorBidi" w:cstheme="majorBidi"/>
          <w:sz w:val="24"/>
          <w:szCs w:val="24"/>
        </w:rPr>
        <w:t>Mouhu</w:t>
      </w:r>
      <w:proofErr w:type="spellEnd"/>
      <w:r w:rsidRPr="00E671B9">
        <w:rPr>
          <w:rFonts w:asciiTheme="majorBidi" w:hAnsiTheme="majorBidi" w:cstheme="majorBidi"/>
          <w:sz w:val="24"/>
          <w:szCs w:val="24"/>
        </w:rPr>
        <w:t xml:space="preserve">, K., and </w:t>
      </w:r>
      <w:proofErr w:type="spellStart"/>
      <w:r w:rsidRPr="00E671B9">
        <w:rPr>
          <w:rFonts w:asciiTheme="majorBidi" w:hAnsiTheme="majorBidi" w:cstheme="majorBidi"/>
          <w:sz w:val="24"/>
          <w:szCs w:val="24"/>
        </w:rPr>
        <w:t>Junttila</w:t>
      </w:r>
      <w:proofErr w:type="spellEnd"/>
      <w:r w:rsidRPr="00E671B9">
        <w:rPr>
          <w:rFonts w:asciiTheme="majorBidi" w:hAnsiTheme="majorBidi" w:cstheme="majorBidi"/>
          <w:sz w:val="24"/>
          <w:szCs w:val="24"/>
        </w:rPr>
        <w:t>, O. (2004). Crown branching and cropping potential in strawberry (</w:t>
      </w:r>
      <w:proofErr w:type="spellStart"/>
      <w:r w:rsidRPr="00E671B9">
        <w:rPr>
          <w:rFonts w:asciiTheme="majorBidi" w:hAnsiTheme="majorBidi" w:cstheme="majorBidi"/>
          <w:sz w:val="24"/>
          <w:szCs w:val="24"/>
        </w:rPr>
        <w:t>Fragaria</w:t>
      </w:r>
      <w:proofErr w:type="spellEnd"/>
      <w:r w:rsidRPr="00E671B9">
        <w:rPr>
          <w:rFonts w:asciiTheme="majorBidi" w:hAnsiTheme="majorBidi" w:cstheme="majorBidi"/>
          <w:sz w:val="24"/>
          <w:szCs w:val="24"/>
        </w:rPr>
        <w:t xml:space="preserve"> × </w:t>
      </w:r>
      <w:proofErr w:type="spellStart"/>
      <w:r w:rsidRPr="00E671B9">
        <w:rPr>
          <w:rFonts w:asciiTheme="majorBidi" w:hAnsiTheme="majorBidi" w:cstheme="majorBidi"/>
          <w:sz w:val="24"/>
          <w:szCs w:val="24"/>
        </w:rPr>
        <w:t>ananassa</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Duch</w:t>
      </w:r>
      <w:proofErr w:type="spellEnd"/>
      <w:r w:rsidRPr="00E671B9">
        <w:rPr>
          <w:rFonts w:asciiTheme="majorBidi" w:hAnsiTheme="majorBidi" w:cstheme="majorBidi"/>
          <w:sz w:val="24"/>
          <w:szCs w:val="24"/>
        </w:rPr>
        <w:t>.) can be enhanced by cypress growth regulators. Journal of Horticultural Science and Biotechnology, 79(3), 466-471.</w:t>
      </w:r>
    </w:p>
    <w:p w14:paraId="0A37239F" w14:textId="77777777" w:rsidR="00C87C9C" w:rsidRPr="00E671B9" w:rsidRDefault="00C87C9C" w:rsidP="00C87C9C">
      <w:pPr>
        <w:pStyle w:val="a4"/>
        <w:bidi w:val="0"/>
        <w:jc w:val="both"/>
        <w:rPr>
          <w:rFonts w:asciiTheme="majorBidi" w:eastAsia="Calibri" w:hAnsiTheme="majorBidi" w:cstheme="majorBidi"/>
          <w:sz w:val="24"/>
          <w:szCs w:val="24"/>
          <w:rtl/>
          <w:lang w:bidi="ar-SY"/>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Kaska</w:t>
      </w:r>
      <w:proofErr w:type="spellEnd"/>
      <w:r w:rsidRPr="00E671B9">
        <w:rPr>
          <w:rFonts w:asciiTheme="majorBidi" w:hAnsiTheme="majorBidi" w:cstheme="majorBidi"/>
          <w:sz w:val="24"/>
          <w:szCs w:val="24"/>
        </w:rPr>
        <w:t xml:space="preserve">, N., et al. (1989). Effects of </w:t>
      </w:r>
      <w:proofErr w:type="spellStart"/>
      <w:r w:rsidRPr="00E671B9">
        <w:rPr>
          <w:rFonts w:asciiTheme="majorBidi" w:hAnsiTheme="majorBidi" w:cstheme="majorBidi"/>
          <w:sz w:val="24"/>
          <w:szCs w:val="24"/>
        </w:rPr>
        <w:t>paclobutrazol</w:t>
      </w:r>
      <w:proofErr w:type="spellEnd"/>
      <w:r w:rsidRPr="00E671B9">
        <w:rPr>
          <w:rFonts w:asciiTheme="majorBidi" w:hAnsiTheme="majorBidi" w:cstheme="majorBidi"/>
          <w:sz w:val="24"/>
          <w:szCs w:val="24"/>
        </w:rPr>
        <w:t xml:space="preserve"> on vegetative growth, yield and fruit quality of strawberry. </w:t>
      </w:r>
      <w:proofErr w:type="spellStart"/>
      <w:r w:rsidRPr="00E671B9">
        <w:rPr>
          <w:rFonts w:asciiTheme="majorBidi" w:hAnsiTheme="majorBidi" w:cstheme="majorBidi"/>
          <w:sz w:val="24"/>
          <w:szCs w:val="24"/>
        </w:rPr>
        <w:t>Acta</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Pr>
        <w:t>, 513,</w:t>
      </w:r>
    </w:p>
    <w:p w14:paraId="218B6116" w14:textId="77777777"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Lieten</w:t>
      </w:r>
      <w:proofErr w:type="spellEnd"/>
      <w:r w:rsidRPr="00E671B9">
        <w:rPr>
          <w:rFonts w:asciiTheme="majorBidi" w:hAnsiTheme="majorBidi" w:cstheme="majorBidi"/>
          <w:sz w:val="24"/>
          <w:szCs w:val="24"/>
        </w:rPr>
        <w:t>, F. (2013). Advances in strawberry substrate culture during the last twenty years in the Netherlands and Belgium. International Journal of Fruit Science, 13 (1-2), 84-90</w:t>
      </w:r>
      <w:r w:rsidRPr="00E671B9">
        <w:rPr>
          <w:rFonts w:asciiTheme="majorBidi" w:hAnsiTheme="majorBidi" w:cstheme="majorBidi"/>
          <w:sz w:val="24"/>
          <w:szCs w:val="24"/>
          <w:rtl/>
        </w:rPr>
        <w:t>.</w:t>
      </w:r>
    </w:p>
    <w:p w14:paraId="7129FBD5" w14:textId="43069A79" w:rsidR="00C87C9C" w:rsidRPr="00E671B9" w:rsidRDefault="00C87C9C" w:rsidP="00C87C9C">
      <w:pPr>
        <w:pStyle w:val="a4"/>
        <w:bidi w:val="0"/>
        <w:jc w:val="both"/>
        <w:rPr>
          <w:rFonts w:asciiTheme="majorBidi" w:hAnsiTheme="majorBidi" w:cstheme="majorBidi"/>
          <w:sz w:val="24"/>
          <w:szCs w:val="24"/>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Meskaawee</w:t>
      </w:r>
      <w:proofErr w:type="spellEnd"/>
      <w:r w:rsidRPr="00E671B9">
        <w:rPr>
          <w:rFonts w:asciiTheme="majorBidi" w:hAnsiTheme="majorBidi" w:cstheme="majorBidi"/>
          <w:sz w:val="24"/>
          <w:szCs w:val="24"/>
        </w:rPr>
        <w:t>, A. A., El-</w:t>
      </w:r>
      <w:proofErr w:type="spellStart"/>
      <w:r w:rsidRPr="00E671B9">
        <w:rPr>
          <w:rFonts w:asciiTheme="majorBidi" w:hAnsiTheme="majorBidi" w:cstheme="majorBidi"/>
          <w:sz w:val="24"/>
          <w:szCs w:val="24"/>
        </w:rPr>
        <w:t>Kholy</w:t>
      </w:r>
      <w:proofErr w:type="spellEnd"/>
      <w:r w:rsidRPr="00E671B9">
        <w:rPr>
          <w:rFonts w:asciiTheme="majorBidi" w:hAnsiTheme="majorBidi" w:cstheme="majorBidi"/>
          <w:sz w:val="24"/>
          <w:szCs w:val="24"/>
        </w:rPr>
        <w:t xml:space="preserve">, M. </w:t>
      </w:r>
      <w:proofErr w:type="spellStart"/>
      <w:r w:rsidRPr="00E671B9">
        <w:rPr>
          <w:rFonts w:asciiTheme="majorBidi" w:hAnsiTheme="majorBidi" w:cstheme="majorBidi"/>
          <w:sz w:val="24"/>
          <w:szCs w:val="24"/>
        </w:rPr>
        <w:t>A.,and</w:t>
      </w:r>
      <w:proofErr w:type="spellEnd"/>
      <w:r w:rsidRPr="00E671B9">
        <w:rPr>
          <w:rFonts w:asciiTheme="majorBidi" w:hAnsiTheme="majorBidi" w:cstheme="majorBidi"/>
          <w:sz w:val="24"/>
          <w:szCs w:val="24"/>
        </w:rPr>
        <w:t xml:space="preserve"> El-</w:t>
      </w:r>
      <w:proofErr w:type="spellStart"/>
      <w:r w:rsidRPr="00E671B9">
        <w:rPr>
          <w:rFonts w:asciiTheme="majorBidi" w:hAnsiTheme="majorBidi" w:cstheme="majorBidi"/>
          <w:sz w:val="24"/>
          <w:szCs w:val="24"/>
        </w:rPr>
        <w:t>Sawy</w:t>
      </w:r>
      <w:proofErr w:type="spellEnd"/>
      <w:r w:rsidRPr="00E671B9">
        <w:rPr>
          <w:rFonts w:asciiTheme="majorBidi" w:hAnsiTheme="majorBidi" w:cstheme="majorBidi"/>
          <w:sz w:val="24"/>
          <w:szCs w:val="24"/>
        </w:rPr>
        <w:t xml:space="preserve">, S. S. (2004).Response of strawberry plants to foliar application with </w:t>
      </w:r>
      <w:proofErr w:type="spellStart"/>
      <w:r w:rsidRPr="00E671B9">
        <w:rPr>
          <w:rFonts w:asciiTheme="majorBidi" w:hAnsiTheme="majorBidi" w:cstheme="majorBidi"/>
          <w:sz w:val="24"/>
          <w:szCs w:val="24"/>
        </w:rPr>
        <w:t>paclobutrazol</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cycocel</w:t>
      </w:r>
      <w:proofErr w:type="spellEnd"/>
      <w:r w:rsidRPr="00E671B9">
        <w:rPr>
          <w:rFonts w:asciiTheme="majorBidi" w:hAnsiTheme="majorBidi" w:cstheme="majorBidi"/>
          <w:sz w:val="24"/>
          <w:szCs w:val="24"/>
        </w:rPr>
        <w:t xml:space="preserve"> and alar. Annals of Agricultural Science (Cairo), 49(2), 723-737</w:t>
      </w:r>
      <w:r w:rsidR="00FD2428">
        <w:rPr>
          <w:rFonts w:asciiTheme="majorBidi" w:hAnsiTheme="majorBidi" w:cstheme="majorBidi"/>
          <w:sz w:val="24"/>
          <w:szCs w:val="24"/>
        </w:rPr>
        <w:t>.</w:t>
      </w:r>
    </w:p>
    <w:p w14:paraId="1B8DE0D7" w14:textId="53144135" w:rsidR="006A4E2E" w:rsidRPr="00DF6587" w:rsidRDefault="006A4E2E" w:rsidP="007B338F">
      <w:pPr>
        <w:pStyle w:val="a4"/>
        <w:bidi w:val="0"/>
        <w:jc w:val="both"/>
        <w:rPr>
          <w:rFonts w:asciiTheme="majorBidi" w:hAnsiTheme="majorBidi" w:cstheme="majorBidi"/>
          <w:sz w:val="24"/>
          <w:szCs w:val="24"/>
        </w:rPr>
      </w:pPr>
      <w:r>
        <w:rPr>
          <w:rFonts w:asciiTheme="majorBidi" w:hAnsiTheme="majorBidi" w:cstheme="majorBidi"/>
          <w:sz w:val="24"/>
          <w:szCs w:val="24"/>
        </w:rPr>
        <w:t>-</w:t>
      </w:r>
      <w:proofErr w:type="spellStart"/>
      <w:r w:rsidRPr="00DF6587">
        <w:rPr>
          <w:rFonts w:asciiTheme="majorBidi" w:hAnsiTheme="majorBidi" w:cstheme="majorBidi"/>
          <w:sz w:val="24"/>
          <w:szCs w:val="24"/>
        </w:rPr>
        <w:t>Manganaris</w:t>
      </w:r>
      <w:proofErr w:type="spellEnd"/>
      <w:r w:rsidRPr="00DF6587">
        <w:rPr>
          <w:rFonts w:asciiTheme="majorBidi" w:hAnsiTheme="majorBidi" w:cstheme="majorBidi"/>
          <w:sz w:val="24"/>
          <w:szCs w:val="24"/>
        </w:rPr>
        <w:t xml:space="preserve">,  G.A.,  </w:t>
      </w:r>
      <w:proofErr w:type="spellStart"/>
      <w:r w:rsidRPr="00DF6587">
        <w:rPr>
          <w:rFonts w:asciiTheme="majorBidi" w:hAnsiTheme="majorBidi" w:cstheme="majorBidi"/>
          <w:sz w:val="24"/>
          <w:szCs w:val="24"/>
        </w:rPr>
        <w:t>Goulas</w:t>
      </w:r>
      <w:proofErr w:type="spellEnd"/>
      <w:r w:rsidRPr="00DF6587">
        <w:rPr>
          <w:rFonts w:asciiTheme="majorBidi" w:hAnsiTheme="majorBidi" w:cstheme="majorBidi"/>
          <w:sz w:val="24"/>
          <w:szCs w:val="24"/>
        </w:rPr>
        <w:t xml:space="preserve">,  V.,  Vicente,  A.R.,  Terry,  L.A.  (2014). Berry  antioxidants:  small  fruits  providing  large  </w:t>
      </w:r>
      <w:proofErr w:type="spellStart"/>
      <w:r w:rsidRPr="00DF6587">
        <w:rPr>
          <w:rFonts w:asciiTheme="majorBidi" w:hAnsiTheme="majorBidi" w:cstheme="majorBidi"/>
          <w:sz w:val="24"/>
          <w:szCs w:val="24"/>
        </w:rPr>
        <w:t>benefits.Journal</w:t>
      </w:r>
      <w:proofErr w:type="spellEnd"/>
      <w:r w:rsidRPr="00DF6587">
        <w:rPr>
          <w:rFonts w:asciiTheme="majorBidi" w:hAnsiTheme="majorBidi" w:cstheme="majorBidi"/>
          <w:sz w:val="24"/>
          <w:szCs w:val="24"/>
        </w:rPr>
        <w:t xml:space="preserve">  of  the  Science  of  Food  and   Agriculture, 94  (5): 825–33.</w:t>
      </w:r>
    </w:p>
    <w:p w14:paraId="60B22B59" w14:textId="77777777" w:rsidR="00CF624C" w:rsidRPr="00E671B9" w:rsidRDefault="00CF624C" w:rsidP="00CF624C">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-Nickerson, N. (1978).</w:t>
      </w:r>
      <w:r w:rsidRPr="00E671B9">
        <w:rPr>
          <w:rFonts w:asciiTheme="majorBidi" w:hAnsiTheme="majorBidi" w:cstheme="majorBidi"/>
          <w:sz w:val="24"/>
          <w:szCs w:val="24"/>
          <w:rtl/>
        </w:rPr>
        <w:t xml:space="preserve">   </w:t>
      </w:r>
      <w:r w:rsidRPr="00E671B9">
        <w:rPr>
          <w:rFonts w:asciiTheme="majorBidi" w:hAnsiTheme="majorBidi" w:cstheme="majorBidi"/>
          <w:sz w:val="24"/>
          <w:szCs w:val="24"/>
        </w:rPr>
        <w:t xml:space="preserve">CCC Effects on Fruit Crops. </w:t>
      </w:r>
      <w:proofErr w:type="spellStart"/>
      <w:r w:rsidRPr="00E671B9">
        <w:rPr>
          <w:rFonts w:asciiTheme="majorBidi" w:hAnsiTheme="majorBidi" w:cstheme="majorBidi"/>
          <w:sz w:val="24"/>
          <w:szCs w:val="24"/>
        </w:rPr>
        <w:t>Acta</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Horticulturae</w:t>
      </w:r>
      <w:proofErr w:type="spellEnd"/>
      <w:r w:rsidRPr="00E671B9">
        <w:rPr>
          <w:rFonts w:asciiTheme="majorBidi" w:hAnsiTheme="majorBidi" w:cstheme="majorBidi"/>
          <w:sz w:val="24"/>
          <w:szCs w:val="24"/>
          <w:rtl/>
        </w:rPr>
        <w:t>.</w:t>
      </w:r>
    </w:p>
    <w:p w14:paraId="7817CE9E" w14:textId="291AE246" w:rsidR="00C87C9C" w:rsidRPr="00E671B9" w:rsidRDefault="006A4E2E" w:rsidP="00CF624C">
      <w:pPr>
        <w:pStyle w:val="a4"/>
        <w:bidi w:val="0"/>
        <w:jc w:val="both"/>
        <w:rPr>
          <w:rFonts w:asciiTheme="majorBidi" w:hAnsiTheme="majorBidi" w:cstheme="majorBidi"/>
          <w:sz w:val="24"/>
          <w:szCs w:val="24"/>
          <w:rtl/>
        </w:rPr>
      </w:pPr>
      <w:r>
        <w:rPr>
          <w:rFonts w:asciiTheme="majorBidi" w:hAnsiTheme="majorBidi" w:cstheme="majorBidi"/>
          <w:sz w:val="24"/>
          <w:szCs w:val="24"/>
        </w:rPr>
        <w:t>-</w:t>
      </w:r>
      <w:r w:rsidR="00C87C9C" w:rsidRPr="00E671B9">
        <w:rPr>
          <w:rFonts w:asciiTheme="majorBidi" w:hAnsiTheme="majorBidi" w:cstheme="majorBidi"/>
          <w:sz w:val="24"/>
          <w:szCs w:val="24"/>
        </w:rPr>
        <w:t xml:space="preserve">Qin, Y., Zhang, S., Zhang, L., Zhu, D., and Syed, A. (2015). Response of strawberry to </w:t>
      </w:r>
      <w:r w:rsidR="00C87C9C">
        <w:rPr>
          <w:rFonts w:asciiTheme="majorBidi" w:hAnsiTheme="majorBidi" w:cstheme="majorBidi"/>
          <w:sz w:val="24"/>
          <w:szCs w:val="24"/>
        </w:rPr>
        <w:t>Cooling</w:t>
      </w:r>
      <w:r w:rsidR="00C87C9C" w:rsidRPr="00E671B9">
        <w:rPr>
          <w:rFonts w:asciiTheme="majorBidi" w:hAnsiTheme="majorBidi" w:cstheme="majorBidi"/>
          <w:sz w:val="24"/>
          <w:szCs w:val="24"/>
        </w:rPr>
        <w:t xml:space="preserve"> and plant growth regulators. Journal of Plant Growth Regulation, 34 (1), 205-214</w:t>
      </w:r>
      <w:r w:rsidR="00C87C9C" w:rsidRPr="00E671B9">
        <w:rPr>
          <w:rFonts w:asciiTheme="majorBidi" w:hAnsiTheme="majorBidi" w:cstheme="majorBidi"/>
          <w:sz w:val="24"/>
          <w:szCs w:val="24"/>
          <w:rtl/>
        </w:rPr>
        <w:t xml:space="preserve">. </w:t>
      </w:r>
    </w:p>
    <w:p w14:paraId="445E8ACB" w14:textId="77777777"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Rademacher</w:t>
      </w:r>
      <w:proofErr w:type="spellEnd"/>
      <w:r w:rsidRPr="00E671B9">
        <w:rPr>
          <w:rFonts w:asciiTheme="majorBidi" w:hAnsiTheme="majorBidi" w:cstheme="majorBidi"/>
          <w:sz w:val="24"/>
          <w:szCs w:val="24"/>
        </w:rPr>
        <w:t>, W. (2000). Growth retardants: Effects on gibberellin biosynthesis and other metabolic pathways. Annual Review of Plant Physiology and Plant Molecular Biology, 51, 501-531</w:t>
      </w:r>
      <w:r w:rsidRPr="00E671B9">
        <w:rPr>
          <w:rFonts w:asciiTheme="majorBidi" w:hAnsiTheme="majorBidi" w:cstheme="majorBidi"/>
          <w:sz w:val="24"/>
          <w:szCs w:val="24"/>
          <w:rtl/>
        </w:rPr>
        <w:t>.</w:t>
      </w:r>
    </w:p>
    <w:p w14:paraId="79FF7046" w14:textId="77777777"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tl/>
        </w:rPr>
        <w:t>-</w:t>
      </w:r>
      <w:proofErr w:type="spellStart"/>
      <w:r w:rsidRPr="00E671B9">
        <w:rPr>
          <w:rFonts w:asciiTheme="majorBidi" w:hAnsiTheme="majorBidi" w:cstheme="majorBidi"/>
          <w:sz w:val="24"/>
          <w:szCs w:val="24"/>
        </w:rPr>
        <w:t>Savini</w:t>
      </w:r>
      <w:proofErr w:type="spellEnd"/>
      <w:r w:rsidRPr="00E671B9">
        <w:rPr>
          <w:rFonts w:asciiTheme="majorBidi" w:hAnsiTheme="majorBidi" w:cstheme="majorBidi"/>
          <w:sz w:val="24"/>
          <w:szCs w:val="24"/>
        </w:rPr>
        <w:t xml:space="preserve">, G., </w:t>
      </w:r>
      <w:proofErr w:type="spellStart"/>
      <w:r w:rsidRPr="00E671B9">
        <w:rPr>
          <w:rFonts w:asciiTheme="majorBidi" w:hAnsiTheme="majorBidi" w:cstheme="majorBidi"/>
          <w:sz w:val="24"/>
          <w:szCs w:val="24"/>
        </w:rPr>
        <w:t>Neri</w:t>
      </w:r>
      <w:proofErr w:type="spellEnd"/>
      <w:r w:rsidRPr="00E671B9">
        <w:rPr>
          <w:rFonts w:asciiTheme="majorBidi" w:hAnsiTheme="majorBidi" w:cstheme="majorBidi"/>
          <w:sz w:val="24"/>
          <w:szCs w:val="24"/>
        </w:rPr>
        <w:t xml:space="preserve">, D., and </w:t>
      </w:r>
      <w:proofErr w:type="spellStart"/>
      <w:r w:rsidRPr="00E671B9">
        <w:rPr>
          <w:rFonts w:asciiTheme="majorBidi" w:hAnsiTheme="majorBidi" w:cstheme="majorBidi"/>
          <w:sz w:val="24"/>
          <w:szCs w:val="24"/>
        </w:rPr>
        <w:t>Zucconi</w:t>
      </w:r>
      <w:proofErr w:type="spellEnd"/>
      <w:r w:rsidRPr="00E671B9">
        <w:rPr>
          <w:rFonts w:asciiTheme="majorBidi" w:hAnsiTheme="majorBidi" w:cstheme="majorBidi"/>
          <w:sz w:val="24"/>
          <w:szCs w:val="24"/>
        </w:rPr>
        <w:t xml:space="preserve">, F. (2005). Strawberry growth and flowering: an architectural model. </w:t>
      </w:r>
      <w:proofErr w:type="spellStart"/>
      <w:r w:rsidRPr="00E671B9">
        <w:rPr>
          <w:rFonts w:asciiTheme="majorBidi" w:hAnsiTheme="majorBidi" w:cstheme="majorBidi"/>
          <w:sz w:val="24"/>
          <w:szCs w:val="24"/>
        </w:rPr>
        <w:t>nternational</w:t>
      </w:r>
      <w:proofErr w:type="spellEnd"/>
      <w:r w:rsidRPr="00E671B9">
        <w:rPr>
          <w:rFonts w:asciiTheme="majorBidi" w:hAnsiTheme="majorBidi" w:cstheme="majorBidi"/>
          <w:sz w:val="24"/>
          <w:szCs w:val="24"/>
        </w:rPr>
        <w:t xml:space="preserve"> Journal of Fruit Science, 5 (1), 29-50</w:t>
      </w:r>
      <w:r w:rsidRPr="00E671B9">
        <w:rPr>
          <w:rFonts w:asciiTheme="majorBidi" w:hAnsiTheme="majorBidi" w:cstheme="majorBidi"/>
          <w:sz w:val="24"/>
          <w:szCs w:val="24"/>
          <w:rtl/>
        </w:rPr>
        <w:t xml:space="preserve">. </w:t>
      </w:r>
    </w:p>
    <w:p w14:paraId="5DA89B1D" w14:textId="6D777D6B" w:rsidR="00C87C9C" w:rsidRPr="00E671B9" w:rsidRDefault="00C87C9C" w:rsidP="00C87C9C">
      <w:pPr>
        <w:pStyle w:val="a4"/>
        <w:bidi w:val="0"/>
        <w:jc w:val="both"/>
        <w:rPr>
          <w:rFonts w:asciiTheme="majorBidi" w:hAnsiTheme="majorBidi" w:cstheme="majorBidi"/>
          <w:sz w:val="24"/>
          <w:szCs w:val="24"/>
          <w:rtl/>
        </w:rPr>
      </w:pPr>
      <w:r w:rsidRPr="00E671B9">
        <w:rPr>
          <w:rFonts w:asciiTheme="majorBidi" w:hAnsiTheme="majorBidi" w:cstheme="majorBidi"/>
          <w:sz w:val="24"/>
          <w:szCs w:val="24"/>
          <w:rtl/>
        </w:rPr>
        <w:t>-</w:t>
      </w:r>
      <w:proofErr w:type="spellStart"/>
      <w:r w:rsidRPr="00E671B9">
        <w:rPr>
          <w:rFonts w:asciiTheme="majorBidi" w:hAnsiTheme="majorBidi" w:cstheme="majorBidi"/>
          <w:sz w:val="24"/>
          <w:szCs w:val="24"/>
        </w:rPr>
        <w:t>Sønsteby</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A.,and</w:t>
      </w:r>
      <w:proofErr w:type="spellEnd"/>
      <w:r w:rsidRPr="00E671B9">
        <w:rPr>
          <w:rFonts w:asciiTheme="majorBidi" w:hAnsiTheme="majorBidi" w:cstheme="majorBidi"/>
          <w:sz w:val="24"/>
          <w:szCs w:val="24"/>
        </w:rPr>
        <w:t xml:space="preserve"> Heide, O. M. (2007). Long-day control of flowering in </w:t>
      </w:r>
      <w:proofErr w:type="spellStart"/>
      <w:r w:rsidRPr="00E671B9">
        <w:rPr>
          <w:rFonts w:asciiTheme="majorBidi" w:hAnsiTheme="majorBidi" w:cstheme="majorBidi"/>
          <w:sz w:val="24"/>
          <w:szCs w:val="24"/>
        </w:rPr>
        <w:t>everbearing</w:t>
      </w:r>
      <w:proofErr w:type="spellEnd"/>
      <w:r w:rsidRPr="00E671B9">
        <w:rPr>
          <w:rFonts w:asciiTheme="majorBidi" w:hAnsiTheme="majorBidi" w:cstheme="majorBidi"/>
          <w:sz w:val="24"/>
          <w:szCs w:val="24"/>
        </w:rPr>
        <w:t xml:space="preserve"> strawberries. Journal of Horticultural Science &amp; Biotechnology, 82 (6), 875-884</w:t>
      </w:r>
      <w:r w:rsidRPr="00E671B9">
        <w:rPr>
          <w:rFonts w:asciiTheme="majorBidi" w:hAnsiTheme="majorBidi" w:cstheme="majorBidi"/>
          <w:sz w:val="24"/>
          <w:szCs w:val="24"/>
          <w:rtl/>
        </w:rPr>
        <w:t xml:space="preserve">. </w:t>
      </w:r>
    </w:p>
    <w:p w14:paraId="11C1D79B" w14:textId="77777777" w:rsidR="00C87C9C" w:rsidRPr="00BE551B" w:rsidRDefault="00C87C9C" w:rsidP="00C87C9C">
      <w:pPr>
        <w:pStyle w:val="a4"/>
        <w:jc w:val="both"/>
        <w:rPr>
          <w:rFonts w:ascii="Simplified Arabic" w:hAnsi="Simplified Arabic" w:cs="Simplified Arabic" w:hint="cs"/>
          <w:b/>
          <w:bCs/>
          <w:sz w:val="24"/>
          <w:szCs w:val="24"/>
          <w:rtl/>
          <w:lang w:bidi="ar-SY"/>
        </w:rPr>
      </w:pPr>
    </w:p>
    <w:p w14:paraId="54791A9E" w14:textId="77777777" w:rsidR="00B21984" w:rsidRPr="00C87C9C" w:rsidRDefault="00B21984" w:rsidP="00C87C9C">
      <w:pPr>
        <w:rPr>
          <w:rFonts w:hint="cs"/>
          <w:lang w:bidi="ar-SY"/>
        </w:rPr>
      </w:pPr>
    </w:p>
    <w:sectPr w:rsidR="00B21984" w:rsidRPr="00C87C9C" w:rsidSect="00CD6F5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8AD0B" w14:textId="77777777" w:rsidR="00E560AE" w:rsidRDefault="00E560AE">
      <w:pPr>
        <w:spacing w:after="0" w:line="240" w:lineRule="auto"/>
      </w:pPr>
      <w:r>
        <w:separator/>
      </w:r>
    </w:p>
  </w:endnote>
  <w:endnote w:type="continuationSeparator" w:id="0">
    <w:p w14:paraId="3C8AD461" w14:textId="77777777" w:rsidR="00E560AE" w:rsidRDefault="00E5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33CC2" w14:textId="77777777" w:rsidR="0092388F" w:rsidRDefault="009238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76687577"/>
      <w:docPartObj>
        <w:docPartGallery w:val="Page Numbers (Bottom of Page)"/>
        <w:docPartUnique/>
      </w:docPartObj>
    </w:sdtPr>
    <w:sdtContent>
      <w:p w14:paraId="1A432365" w14:textId="77777777" w:rsidR="0092388F" w:rsidRDefault="0092388F">
        <w:pPr>
          <w:pStyle w:val="a8"/>
          <w:jc w:val="center"/>
        </w:pPr>
        <w:r>
          <w:fldChar w:fldCharType="begin"/>
        </w:r>
        <w:r>
          <w:instrText>PAGE   \* MERGEFORMAT</w:instrText>
        </w:r>
        <w:r>
          <w:fldChar w:fldCharType="separate"/>
        </w:r>
        <w:r w:rsidR="006135D9" w:rsidRPr="006135D9">
          <w:rPr>
            <w:noProof/>
            <w:rtl/>
            <w:lang w:val="ar-SA"/>
          </w:rPr>
          <w:t>19</w:t>
        </w:r>
        <w:r>
          <w:fldChar w:fldCharType="end"/>
        </w:r>
      </w:p>
    </w:sdtContent>
  </w:sdt>
  <w:p w14:paraId="1CB19736" w14:textId="77777777" w:rsidR="0092388F" w:rsidRDefault="0092388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0AD8C" w14:textId="77777777" w:rsidR="0092388F" w:rsidRDefault="009238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F103B" w14:textId="77777777" w:rsidR="00E560AE" w:rsidRDefault="00E560AE">
      <w:pPr>
        <w:spacing w:after="0" w:line="240" w:lineRule="auto"/>
      </w:pPr>
      <w:r>
        <w:separator/>
      </w:r>
    </w:p>
  </w:footnote>
  <w:footnote w:type="continuationSeparator" w:id="0">
    <w:p w14:paraId="0413EDDC" w14:textId="77777777" w:rsidR="00E560AE" w:rsidRDefault="00E56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52A83" w14:textId="11378909" w:rsidR="0092388F" w:rsidRDefault="0092388F">
    <w:pPr>
      <w:pStyle w:val="a7"/>
    </w:pPr>
    <w:r>
      <w:rPr>
        <w:noProof/>
      </w:rPr>
      <w:pict w14:anchorId="41F2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19" o:spid="_x0000_s2050" type="#_x0000_t136" style="position:absolute;left:0;text-align:left;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637F" w14:textId="55F94A0A" w:rsidR="0092388F" w:rsidRDefault="0092388F">
    <w:pPr>
      <w:pStyle w:val="a7"/>
    </w:pPr>
    <w:r>
      <w:rPr>
        <w:noProof/>
      </w:rPr>
      <w:pict w14:anchorId="797D4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20" o:spid="_x0000_s2051"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6C9FF" w14:textId="7717AA2C" w:rsidR="0092388F" w:rsidRDefault="0092388F">
    <w:pPr>
      <w:pStyle w:val="a7"/>
    </w:pPr>
    <w:r>
      <w:rPr>
        <w:noProof/>
      </w:rPr>
      <w:pict w14:anchorId="47FAA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18" o:spid="_x0000_s2049" type="#_x0000_t136" style="position:absolute;left:0;text-align:left;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60D80"/>
    <w:multiLevelType w:val="hybridMultilevel"/>
    <w:tmpl w:val="3AA2D93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E186F60"/>
    <w:multiLevelType w:val="hybridMultilevel"/>
    <w:tmpl w:val="7B2CDA84"/>
    <w:lvl w:ilvl="0" w:tplc="77BE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24A88"/>
    <w:multiLevelType w:val="hybridMultilevel"/>
    <w:tmpl w:val="811217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D16418"/>
    <w:multiLevelType w:val="hybridMultilevel"/>
    <w:tmpl w:val="5888E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FE2293"/>
    <w:multiLevelType w:val="hybridMultilevel"/>
    <w:tmpl w:val="6E924C0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M0szQ2NjM2MjK2NLJU0lEKTi0uzszPAykwrAUAbgXI3iwAAAA="/>
  </w:docVars>
  <w:rsids>
    <w:rsidRoot w:val="00B41471"/>
    <w:rsid w:val="00015142"/>
    <w:rsid w:val="00040F0D"/>
    <w:rsid w:val="000900C8"/>
    <w:rsid w:val="000958DD"/>
    <w:rsid w:val="000A761B"/>
    <w:rsid w:val="000C0064"/>
    <w:rsid w:val="000E3E8D"/>
    <w:rsid w:val="000F57F3"/>
    <w:rsid w:val="00123A3B"/>
    <w:rsid w:val="00125049"/>
    <w:rsid w:val="00150806"/>
    <w:rsid w:val="00153B67"/>
    <w:rsid w:val="001667D4"/>
    <w:rsid w:val="0017669B"/>
    <w:rsid w:val="001E7129"/>
    <w:rsid w:val="001F207E"/>
    <w:rsid w:val="001F361A"/>
    <w:rsid w:val="00202F7E"/>
    <w:rsid w:val="00210CF4"/>
    <w:rsid w:val="00276CA7"/>
    <w:rsid w:val="002E37BB"/>
    <w:rsid w:val="002F0C04"/>
    <w:rsid w:val="003159DA"/>
    <w:rsid w:val="00320799"/>
    <w:rsid w:val="00326ABE"/>
    <w:rsid w:val="00364471"/>
    <w:rsid w:val="00393D05"/>
    <w:rsid w:val="003B57A1"/>
    <w:rsid w:val="003B68E3"/>
    <w:rsid w:val="004005B2"/>
    <w:rsid w:val="00425B79"/>
    <w:rsid w:val="00440A79"/>
    <w:rsid w:val="00481E3C"/>
    <w:rsid w:val="00492392"/>
    <w:rsid w:val="004C0ED1"/>
    <w:rsid w:val="004C42B2"/>
    <w:rsid w:val="005139CB"/>
    <w:rsid w:val="00527AA0"/>
    <w:rsid w:val="00532918"/>
    <w:rsid w:val="0054656E"/>
    <w:rsid w:val="00551B1F"/>
    <w:rsid w:val="00593793"/>
    <w:rsid w:val="005C40CD"/>
    <w:rsid w:val="006008A0"/>
    <w:rsid w:val="00603924"/>
    <w:rsid w:val="00607131"/>
    <w:rsid w:val="00612586"/>
    <w:rsid w:val="006135D9"/>
    <w:rsid w:val="00616515"/>
    <w:rsid w:val="00647B31"/>
    <w:rsid w:val="00652DEF"/>
    <w:rsid w:val="00664DBB"/>
    <w:rsid w:val="00670A82"/>
    <w:rsid w:val="006A4E2E"/>
    <w:rsid w:val="006B4205"/>
    <w:rsid w:val="006D5DDA"/>
    <w:rsid w:val="006E0138"/>
    <w:rsid w:val="006E7660"/>
    <w:rsid w:val="006E774F"/>
    <w:rsid w:val="006F12BA"/>
    <w:rsid w:val="007864F6"/>
    <w:rsid w:val="007B338F"/>
    <w:rsid w:val="007B432F"/>
    <w:rsid w:val="00812802"/>
    <w:rsid w:val="00882C21"/>
    <w:rsid w:val="00885B39"/>
    <w:rsid w:val="008A2D5A"/>
    <w:rsid w:val="008B131A"/>
    <w:rsid w:val="008B7466"/>
    <w:rsid w:val="008F15AD"/>
    <w:rsid w:val="00907DE8"/>
    <w:rsid w:val="0092177D"/>
    <w:rsid w:val="0092388F"/>
    <w:rsid w:val="0093366B"/>
    <w:rsid w:val="009446D4"/>
    <w:rsid w:val="0096665B"/>
    <w:rsid w:val="00995237"/>
    <w:rsid w:val="009A40F5"/>
    <w:rsid w:val="009E26D8"/>
    <w:rsid w:val="00A14DE2"/>
    <w:rsid w:val="00A4684A"/>
    <w:rsid w:val="00A67E3B"/>
    <w:rsid w:val="00AF0163"/>
    <w:rsid w:val="00AF7B2C"/>
    <w:rsid w:val="00B13AEF"/>
    <w:rsid w:val="00B21984"/>
    <w:rsid w:val="00B220D5"/>
    <w:rsid w:val="00B41471"/>
    <w:rsid w:val="00B649D8"/>
    <w:rsid w:val="00B80521"/>
    <w:rsid w:val="00B94595"/>
    <w:rsid w:val="00BB6675"/>
    <w:rsid w:val="00C32424"/>
    <w:rsid w:val="00C402B6"/>
    <w:rsid w:val="00C422B0"/>
    <w:rsid w:val="00C87C9C"/>
    <w:rsid w:val="00CC4537"/>
    <w:rsid w:val="00CD6F53"/>
    <w:rsid w:val="00CF624C"/>
    <w:rsid w:val="00D06F20"/>
    <w:rsid w:val="00D22F63"/>
    <w:rsid w:val="00D946B7"/>
    <w:rsid w:val="00DA733A"/>
    <w:rsid w:val="00DD64CB"/>
    <w:rsid w:val="00DE0333"/>
    <w:rsid w:val="00DE6F5D"/>
    <w:rsid w:val="00E25AD3"/>
    <w:rsid w:val="00E3762E"/>
    <w:rsid w:val="00E560AE"/>
    <w:rsid w:val="00E677AC"/>
    <w:rsid w:val="00EA76CC"/>
    <w:rsid w:val="00EC32CA"/>
    <w:rsid w:val="00EF7AAC"/>
    <w:rsid w:val="00F054CA"/>
    <w:rsid w:val="00F41748"/>
    <w:rsid w:val="00F46CAB"/>
    <w:rsid w:val="00F52F0A"/>
    <w:rsid w:val="00F6657B"/>
    <w:rsid w:val="00F900F9"/>
    <w:rsid w:val="00FA2A81"/>
    <w:rsid w:val="00FB4A98"/>
    <w:rsid w:val="00FD2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5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71"/>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Char"/>
    <w:uiPriority w:val="1"/>
    <w:qFormat/>
    <w:rsid w:val="00B41471"/>
    <w:pPr>
      <w:bidi/>
      <w:spacing w:after="0" w:line="240" w:lineRule="auto"/>
    </w:pPr>
  </w:style>
  <w:style w:type="character" w:customStyle="1" w:styleId="Char">
    <w:name w:val="بلا تباعد Char"/>
    <w:basedOn w:val="a0"/>
    <w:link w:val="a4"/>
    <w:uiPriority w:val="1"/>
    <w:rsid w:val="00B41471"/>
  </w:style>
  <w:style w:type="paragraph" w:styleId="a5">
    <w:name w:val="List Paragraph"/>
    <w:basedOn w:val="a"/>
    <w:uiPriority w:val="34"/>
    <w:qFormat/>
    <w:rsid w:val="00B41471"/>
    <w:pPr>
      <w:ind w:left="720"/>
      <w:contextualSpacing/>
    </w:pPr>
  </w:style>
  <w:style w:type="paragraph" w:styleId="a6">
    <w:name w:val="Balloon Text"/>
    <w:basedOn w:val="a"/>
    <w:link w:val="Char0"/>
    <w:uiPriority w:val="99"/>
    <w:semiHidden/>
    <w:unhideWhenUsed/>
    <w:rsid w:val="00B41471"/>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B41471"/>
    <w:rPr>
      <w:rFonts w:ascii="Tahoma" w:hAnsi="Tahoma" w:cs="Tahoma"/>
      <w:sz w:val="16"/>
      <w:szCs w:val="16"/>
    </w:rPr>
  </w:style>
  <w:style w:type="paragraph" w:styleId="a7">
    <w:name w:val="header"/>
    <w:basedOn w:val="a"/>
    <w:link w:val="Char1"/>
    <w:uiPriority w:val="99"/>
    <w:unhideWhenUsed/>
    <w:rsid w:val="00B41471"/>
    <w:pPr>
      <w:tabs>
        <w:tab w:val="center" w:pos="4153"/>
        <w:tab w:val="right" w:pos="8306"/>
      </w:tabs>
      <w:spacing w:after="0" w:line="240" w:lineRule="auto"/>
    </w:pPr>
  </w:style>
  <w:style w:type="character" w:customStyle="1" w:styleId="Char1">
    <w:name w:val="رأس الصفحة Char"/>
    <w:basedOn w:val="a0"/>
    <w:link w:val="a7"/>
    <w:uiPriority w:val="99"/>
    <w:rsid w:val="00B41471"/>
  </w:style>
  <w:style w:type="paragraph" w:styleId="a8">
    <w:name w:val="footer"/>
    <w:basedOn w:val="a"/>
    <w:link w:val="Char2"/>
    <w:uiPriority w:val="99"/>
    <w:unhideWhenUsed/>
    <w:rsid w:val="00B41471"/>
    <w:pPr>
      <w:tabs>
        <w:tab w:val="center" w:pos="4153"/>
        <w:tab w:val="right" w:pos="8306"/>
      </w:tabs>
      <w:spacing w:after="0" w:line="240" w:lineRule="auto"/>
    </w:pPr>
  </w:style>
  <w:style w:type="character" w:customStyle="1" w:styleId="Char2">
    <w:name w:val="تذييل الصفحة Char"/>
    <w:basedOn w:val="a0"/>
    <w:link w:val="a8"/>
    <w:uiPriority w:val="99"/>
    <w:rsid w:val="00B41471"/>
  </w:style>
  <w:style w:type="character" w:customStyle="1" w:styleId="corrected-phrasedisplayed-text">
    <w:name w:val="corrected-phrase__displayed-text"/>
    <w:basedOn w:val="a0"/>
    <w:rsid w:val="00B41471"/>
  </w:style>
  <w:style w:type="character" w:styleId="Hyperlink">
    <w:name w:val="Hyperlink"/>
    <w:basedOn w:val="a0"/>
    <w:uiPriority w:val="99"/>
    <w:unhideWhenUsed/>
    <w:rsid w:val="00AF7B2C"/>
    <w:rPr>
      <w:color w:val="0000FF" w:themeColor="hyperlink"/>
      <w:u w:val="single"/>
    </w:rPr>
  </w:style>
  <w:style w:type="character" w:customStyle="1" w:styleId="UnresolvedMention">
    <w:name w:val="Unresolved Mention"/>
    <w:basedOn w:val="a0"/>
    <w:uiPriority w:val="99"/>
    <w:semiHidden/>
    <w:unhideWhenUsed/>
    <w:rsid w:val="00AF7B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71"/>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Char"/>
    <w:uiPriority w:val="1"/>
    <w:qFormat/>
    <w:rsid w:val="00B41471"/>
    <w:pPr>
      <w:bidi/>
      <w:spacing w:after="0" w:line="240" w:lineRule="auto"/>
    </w:pPr>
  </w:style>
  <w:style w:type="character" w:customStyle="1" w:styleId="Char">
    <w:name w:val="بلا تباعد Char"/>
    <w:basedOn w:val="a0"/>
    <w:link w:val="a4"/>
    <w:uiPriority w:val="1"/>
    <w:rsid w:val="00B41471"/>
  </w:style>
  <w:style w:type="paragraph" w:styleId="a5">
    <w:name w:val="List Paragraph"/>
    <w:basedOn w:val="a"/>
    <w:uiPriority w:val="34"/>
    <w:qFormat/>
    <w:rsid w:val="00B41471"/>
    <w:pPr>
      <w:ind w:left="720"/>
      <w:contextualSpacing/>
    </w:pPr>
  </w:style>
  <w:style w:type="paragraph" w:styleId="a6">
    <w:name w:val="Balloon Text"/>
    <w:basedOn w:val="a"/>
    <w:link w:val="Char0"/>
    <w:uiPriority w:val="99"/>
    <w:semiHidden/>
    <w:unhideWhenUsed/>
    <w:rsid w:val="00B41471"/>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B41471"/>
    <w:rPr>
      <w:rFonts w:ascii="Tahoma" w:hAnsi="Tahoma" w:cs="Tahoma"/>
      <w:sz w:val="16"/>
      <w:szCs w:val="16"/>
    </w:rPr>
  </w:style>
  <w:style w:type="paragraph" w:styleId="a7">
    <w:name w:val="header"/>
    <w:basedOn w:val="a"/>
    <w:link w:val="Char1"/>
    <w:uiPriority w:val="99"/>
    <w:unhideWhenUsed/>
    <w:rsid w:val="00B41471"/>
    <w:pPr>
      <w:tabs>
        <w:tab w:val="center" w:pos="4153"/>
        <w:tab w:val="right" w:pos="8306"/>
      </w:tabs>
      <w:spacing w:after="0" w:line="240" w:lineRule="auto"/>
    </w:pPr>
  </w:style>
  <w:style w:type="character" w:customStyle="1" w:styleId="Char1">
    <w:name w:val="رأس الصفحة Char"/>
    <w:basedOn w:val="a0"/>
    <w:link w:val="a7"/>
    <w:uiPriority w:val="99"/>
    <w:rsid w:val="00B41471"/>
  </w:style>
  <w:style w:type="paragraph" w:styleId="a8">
    <w:name w:val="footer"/>
    <w:basedOn w:val="a"/>
    <w:link w:val="Char2"/>
    <w:uiPriority w:val="99"/>
    <w:unhideWhenUsed/>
    <w:rsid w:val="00B41471"/>
    <w:pPr>
      <w:tabs>
        <w:tab w:val="center" w:pos="4153"/>
        <w:tab w:val="right" w:pos="8306"/>
      </w:tabs>
      <w:spacing w:after="0" w:line="240" w:lineRule="auto"/>
    </w:pPr>
  </w:style>
  <w:style w:type="character" w:customStyle="1" w:styleId="Char2">
    <w:name w:val="تذييل الصفحة Char"/>
    <w:basedOn w:val="a0"/>
    <w:link w:val="a8"/>
    <w:uiPriority w:val="99"/>
    <w:rsid w:val="00B41471"/>
  </w:style>
  <w:style w:type="character" w:customStyle="1" w:styleId="corrected-phrasedisplayed-text">
    <w:name w:val="corrected-phrase__displayed-text"/>
    <w:basedOn w:val="a0"/>
    <w:rsid w:val="00B41471"/>
  </w:style>
  <w:style w:type="character" w:styleId="Hyperlink">
    <w:name w:val="Hyperlink"/>
    <w:basedOn w:val="a0"/>
    <w:uiPriority w:val="99"/>
    <w:unhideWhenUsed/>
    <w:rsid w:val="00AF7B2C"/>
    <w:rPr>
      <w:color w:val="0000FF" w:themeColor="hyperlink"/>
      <w:u w:val="single"/>
    </w:rPr>
  </w:style>
  <w:style w:type="character" w:customStyle="1" w:styleId="UnresolvedMention">
    <w:name w:val="Unresolved Mention"/>
    <w:basedOn w:val="a0"/>
    <w:uiPriority w:val="99"/>
    <w:semiHidden/>
    <w:unhideWhenUsed/>
    <w:rsid w:val="00AF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74186">
      <w:bodyDiv w:val="1"/>
      <w:marLeft w:val="0"/>
      <w:marRight w:val="0"/>
      <w:marTop w:val="0"/>
      <w:marBottom w:val="0"/>
      <w:divBdr>
        <w:top w:val="none" w:sz="0" w:space="0" w:color="auto"/>
        <w:left w:val="none" w:sz="0" w:space="0" w:color="auto"/>
        <w:bottom w:val="none" w:sz="0" w:space="0" w:color="auto"/>
        <w:right w:val="none" w:sz="0" w:space="0" w:color="auto"/>
      </w:divBdr>
      <w:divsChild>
        <w:div w:id="817458828">
          <w:marLeft w:val="0"/>
          <w:marRight w:val="0"/>
          <w:marTop w:val="0"/>
          <w:marBottom w:val="0"/>
          <w:divBdr>
            <w:top w:val="none" w:sz="0" w:space="0" w:color="auto"/>
            <w:left w:val="none" w:sz="0" w:space="0" w:color="auto"/>
            <w:bottom w:val="none" w:sz="0" w:space="0" w:color="auto"/>
            <w:right w:val="none" w:sz="0" w:space="0" w:color="auto"/>
          </w:divBdr>
          <w:divsChild>
            <w:div w:id="1536043522">
              <w:marLeft w:val="0"/>
              <w:marRight w:val="0"/>
              <w:marTop w:val="0"/>
              <w:marBottom w:val="0"/>
              <w:divBdr>
                <w:top w:val="none" w:sz="0" w:space="0" w:color="auto"/>
                <w:left w:val="none" w:sz="0" w:space="0" w:color="auto"/>
                <w:bottom w:val="none" w:sz="0" w:space="0" w:color="auto"/>
                <w:right w:val="none" w:sz="0" w:space="0" w:color="auto"/>
              </w:divBdr>
              <w:divsChild>
                <w:div w:id="44305641">
                  <w:marLeft w:val="0"/>
                  <w:marRight w:val="0"/>
                  <w:marTop w:val="0"/>
                  <w:marBottom w:val="0"/>
                  <w:divBdr>
                    <w:top w:val="none" w:sz="0" w:space="0" w:color="auto"/>
                    <w:left w:val="none" w:sz="0" w:space="0" w:color="auto"/>
                    <w:bottom w:val="none" w:sz="0" w:space="0" w:color="auto"/>
                    <w:right w:val="none" w:sz="0" w:space="0" w:color="auto"/>
                  </w:divBdr>
                  <w:divsChild>
                    <w:div w:id="597058393">
                      <w:marLeft w:val="-315"/>
                      <w:marRight w:val="0"/>
                      <w:marTop w:val="90"/>
                      <w:marBottom w:val="0"/>
                      <w:divBdr>
                        <w:top w:val="none" w:sz="0" w:space="0" w:color="auto"/>
                        <w:left w:val="single" w:sz="4" w:space="0" w:color="DADCE0"/>
                        <w:bottom w:val="none" w:sz="0" w:space="0" w:color="auto"/>
                        <w:right w:val="none" w:sz="0" w:space="0" w:color="auto"/>
                      </w:divBdr>
                      <w:divsChild>
                        <w:div w:id="99230800">
                          <w:marLeft w:val="0"/>
                          <w:marRight w:val="0"/>
                          <w:marTop w:val="0"/>
                          <w:marBottom w:val="0"/>
                          <w:divBdr>
                            <w:top w:val="none" w:sz="0" w:space="0" w:color="auto"/>
                            <w:left w:val="none" w:sz="0" w:space="0" w:color="auto"/>
                            <w:bottom w:val="none" w:sz="0" w:space="0" w:color="auto"/>
                            <w:right w:val="none" w:sz="0" w:space="0" w:color="auto"/>
                          </w:divBdr>
                          <w:divsChild>
                            <w:div w:id="2004117151">
                              <w:marLeft w:val="0"/>
                              <w:marRight w:val="0"/>
                              <w:marTop w:val="0"/>
                              <w:marBottom w:val="0"/>
                              <w:divBdr>
                                <w:top w:val="none" w:sz="0" w:space="0" w:color="auto"/>
                                <w:left w:val="none" w:sz="0" w:space="0" w:color="auto"/>
                                <w:bottom w:val="none" w:sz="0" w:space="0" w:color="auto"/>
                                <w:right w:val="none" w:sz="0" w:space="0" w:color="auto"/>
                              </w:divBdr>
                              <w:divsChild>
                                <w:div w:id="1005859753">
                                  <w:marLeft w:val="0"/>
                                  <w:marRight w:val="0"/>
                                  <w:marTop w:val="0"/>
                                  <w:marBottom w:val="0"/>
                                  <w:divBdr>
                                    <w:top w:val="none" w:sz="0" w:space="0" w:color="auto"/>
                                    <w:left w:val="none" w:sz="0" w:space="0" w:color="auto"/>
                                    <w:bottom w:val="none" w:sz="0" w:space="0" w:color="auto"/>
                                    <w:right w:val="none" w:sz="0" w:space="0" w:color="auto"/>
                                  </w:divBdr>
                                  <w:divsChild>
                                    <w:div w:id="1679890242">
                                      <w:marLeft w:val="0"/>
                                      <w:marRight w:val="0"/>
                                      <w:marTop w:val="0"/>
                                      <w:marBottom w:val="0"/>
                                      <w:divBdr>
                                        <w:top w:val="none" w:sz="0" w:space="0" w:color="auto"/>
                                        <w:left w:val="none" w:sz="0" w:space="0" w:color="auto"/>
                                        <w:bottom w:val="none" w:sz="0" w:space="0" w:color="auto"/>
                                        <w:right w:val="none" w:sz="0" w:space="0" w:color="auto"/>
                                      </w:divBdr>
                                      <w:divsChild>
                                        <w:div w:id="282422996">
                                          <w:marLeft w:val="0"/>
                                          <w:marRight w:val="0"/>
                                          <w:marTop w:val="0"/>
                                          <w:marBottom w:val="0"/>
                                          <w:divBdr>
                                            <w:top w:val="none" w:sz="0" w:space="0" w:color="auto"/>
                                            <w:left w:val="none" w:sz="0" w:space="0" w:color="auto"/>
                                            <w:bottom w:val="none" w:sz="0" w:space="0" w:color="auto"/>
                                            <w:right w:val="none" w:sz="0" w:space="0" w:color="auto"/>
                                          </w:divBdr>
                                          <w:divsChild>
                                            <w:div w:id="1120879081">
                                              <w:marLeft w:val="0"/>
                                              <w:marRight w:val="0"/>
                                              <w:marTop w:val="0"/>
                                              <w:marBottom w:val="0"/>
                                              <w:divBdr>
                                                <w:top w:val="none" w:sz="0" w:space="0" w:color="auto"/>
                                                <w:left w:val="none" w:sz="0" w:space="0" w:color="auto"/>
                                                <w:bottom w:val="none" w:sz="0" w:space="0" w:color="auto"/>
                                                <w:right w:val="none" w:sz="0" w:space="0" w:color="auto"/>
                                              </w:divBdr>
                                              <w:divsChild>
                                                <w:div w:id="1709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081565">
          <w:marLeft w:val="0"/>
          <w:marRight w:val="0"/>
          <w:marTop w:val="90"/>
          <w:marBottom w:val="0"/>
          <w:divBdr>
            <w:top w:val="none" w:sz="0" w:space="0" w:color="auto"/>
            <w:left w:val="single" w:sz="4" w:space="15" w:color="DADCE0"/>
            <w:bottom w:val="none" w:sz="0" w:space="0" w:color="auto"/>
            <w:right w:val="none" w:sz="0" w:space="0" w:color="auto"/>
          </w:divBdr>
          <w:divsChild>
            <w:div w:id="2114006412">
              <w:marLeft w:val="0"/>
              <w:marRight w:val="0"/>
              <w:marTop w:val="0"/>
              <w:marBottom w:val="0"/>
              <w:divBdr>
                <w:top w:val="none" w:sz="0" w:space="0" w:color="auto"/>
                <w:left w:val="none" w:sz="0" w:space="0" w:color="auto"/>
                <w:bottom w:val="none" w:sz="0" w:space="0" w:color="auto"/>
                <w:right w:val="none" w:sz="0" w:space="0" w:color="auto"/>
              </w:divBdr>
              <w:divsChild>
                <w:div w:id="1069574705">
                  <w:marLeft w:val="0"/>
                  <w:marRight w:val="0"/>
                  <w:marTop w:val="0"/>
                  <w:marBottom w:val="0"/>
                  <w:divBdr>
                    <w:top w:val="none" w:sz="0" w:space="0" w:color="auto"/>
                    <w:left w:val="none" w:sz="0" w:space="0" w:color="auto"/>
                    <w:bottom w:val="none" w:sz="0" w:space="0" w:color="auto"/>
                    <w:right w:val="none" w:sz="0" w:space="0" w:color="auto"/>
                  </w:divBdr>
                  <w:divsChild>
                    <w:div w:id="269550987">
                      <w:marLeft w:val="0"/>
                      <w:marRight w:val="0"/>
                      <w:marTop w:val="0"/>
                      <w:marBottom w:val="0"/>
                      <w:divBdr>
                        <w:top w:val="none" w:sz="0" w:space="0" w:color="auto"/>
                        <w:left w:val="none" w:sz="0" w:space="0" w:color="auto"/>
                        <w:bottom w:val="none" w:sz="0" w:space="0" w:color="auto"/>
                        <w:right w:val="none" w:sz="0" w:space="0" w:color="auto"/>
                      </w:divBdr>
                      <w:divsChild>
                        <w:div w:id="1008409185">
                          <w:marLeft w:val="0"/>
                          <w:marRight w:val="0"/>
                          <w:marTop w:val="0"/>
                          <w:marBottom w:val="0"/>
                          <w:divBdr>
                            <w:top w:val="none" w:sz="0" w:space="0" w:color="auto"/>
                            <w:left w:val="none" w:sz="0" w:space="0" w:color="auto"/>
                            <w:bottom w:val="none" w:sz="0" w:space="0" w:color="auto"/>
                            <w:right w:val="none" w:sz="0" w:space="0" w:color="auto"/>
                          </w:divBdr>
                          <w:divsChild>
                            <w:div w:id="788013867">
                              <w:marLeft w:val="0"/>
                              <w:marRight w:val="0"/>
                              <w:marTop w:val="0"/>
                              <w:marBottom w:val="0"/>
                              <w:divBdr>
                                <w:top w:val="none" w:sz="0" w:space="0" w:color="auto"/>
                                <w:left w:val="none" w:sz="0" w:space="0" w:color="auto"/>
                                <w:bottom w:val="none" w:sz="0" w:space="0" w:color="auto"/>
                                <w:right w:val="none" w:sz="0" w:space="0" w:color="auto"/>
                              </w:divBdr>
                              <w:divsChild>
                                <w:div w:id="1498423276">
                                  <w:marLeft w:val="0"/>
                                  <w:marRight w:val="0"/>
                                  <w:marTop w:val="0"/>
                                  <w:marBottom w:val="0"/>
                                  <w:divBdr>
                                    <w:top w:val="none" w:sz="0" w:space="0" w:color="auto"/>
                                    <w:left w:val="none" w:sz="0" w:space="0" w:color="auto"/>
                                    <w:bottom w:val="none" w:sz="0" w:space="0" w:color="auto"/>
                                    <w:right w:val="none" w:sz="0" w:space="0" w:color="auto"/>
                                  </w:divBdr>
                                  <w:divsChild>
                                    <w:div w:id="1239829185">
                                      <w:marLeft w:val="0"/>
                                      <w:marRight w:val="0"/>
                                      <w:marTop w:val="0"/>
                                      <w:marBottom w:val="0"/>
                                      <w:divBdr>
                                        <w:top w:val="none" w:sz="0" w:space="0" w:color="auto"/>
                                        <w:left w:val="none" w:sz="0" w:space="0" w:color="auto"/>
                                        <w:bottom w:val="none" w:sz="0" w:space="0" w:color="auto"/>
                                        <w:right w:val="none" w:sz="0" w:space="0" w:color="auto"/>
                                      </w:divBdr>
                                      <w:divsChild>
                                        <w:div w:id="1938292821">
                                          <w:marLeft w:val="0"/>
                                          <w:marRight w:val="0"/>
                                          <w:marTop w:val="0"/>
                                          <w:marBottom w:val="0"/>
                                          <w:divBdr>
                                            <w:top w:val="none" w:sz="0" w:space="0" w:color="auto"/>
                                            <w:left w:val="none" w:sz="0" w:space="0" w:color="auto"/>
                                            <w:bottom w:val="none" w:sz="0" w:space="0" w:color="auto"/>
                                            <w:right w:val="none" w:sz="0" w:space="0" w:color="auto"/>
                                          </w:divBdr>
                                          <w:divsChild>
                                            <w:div w:id="809203606">
                                              <w:marLeft w:val="0"/>
                                              <w:marRight w:val="0"/>
                                              <w:marTop w:val="120"/>
                                              <w:marBottom w:val="0"/>
                                              <w:divBdr>
                                                <w:top w:val="none" w:sz="0" w:space="0" w:color="auto"/>
                                                <w:left w:val="none" w:sz="0" w:space="0" w:color="auto"/>
                                                <w:bottom w:val="none" w:sz="0" w:space="0" w:color="auto"/>
                                                <w:right w:val="none" w:sz="0" w:space="0" w:color="auto"/>
                                              </w:divBdr>
                                              <w:divsChild>
                                                <w:div w:id="1342195561">
                                                  <w:marLeft w:val="0"/>
                                                  <w:marRight w:val="0"/>
                                                  <w:marTop w:val="0"/>
                                                  <w:marBottom w:val="0"/>
                                                  <w:divBdr>
                                                    <w:top w:val="none" w:sz="0" w:space="0" w:color="auto"/>
                                                    <w:left w:val="none" w:sz="0" w:space="0" w:color="auto"/>
                                                    <w:bottom w:val="none" w:sz="0" w:space="0" w:color="auto"/>
                                                    <w:right w:val="none" w:sz="0" w:space="0" w:color="auto"/>
                                                  </w:divBdr>
                                                  <w:divsChild>
                                                    <w:div w:id="9441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986461">
      <w:bodyDiv w:val="1"/>
      <w:marLeft w:val="0"/>
      <w:marRight w:val="0"/>
      <w:marTop w:val="0"/>
      <w:marBottom w:val="0"/>
      <w:divBdr>
        <w:top w:val="none" w:sz="0" w:space="0" w:color="auto"/>
        <w:left w:val="none" w:sz="0" w:space="0" w:color="auto"/>
        <w:bottom w:val="none" w:sz="0" w:space="0" w:color="auto"/>
        <w:right w:val="none" w:sz="0" w:space="0" w:color="auto"/>
      </w:divBdr>
      <w:divsChild>
        <w:div w:id="303702177">
          <w:marLeft w:val="0"/>
          <w:marRight w:val="0"/>
          <w:marTop w:val="0"/>
          <w:marBottom w:val="0"/>
          <w:divBdr>
            <w:top w:val="none" w:sz="0" w:space="0" w:color="auto"/>
            <w:left w:val="none" w:sz="0" w:space="0" w:color="auto"/>
            <w:bottom w:val="none" w:sz="0" w:space="0" w:color="auto"/>
            <w:right w:val="none" w:sz="0" w:space="0" w:color="auto"/>
          </w:divBdr>
          <w:divsChild>
            <w:div w:id="1107431265">
              <w:marLeft w:val="0"/>
              <w:marRight w:val="0"/>
              <w:marTop w:val="0"/>
              <w:marBottom w:val="0"/>
              <w:divBdr>
                <w:top w:val="none" w:sz="0" w:space="0" w:color="auto"/>
                <w:left w:val="none" w:sz="0" w:space="0" w:color="auto"/>
                <w:bottom w:val="none" w:sz="0" w:space="0" w:color="auto"/>
                <w:right w:val="none" w:sz="0" w:space="0" w:color="auto"/>
              </w:divBdr>
              <w:divsChild>
                <w:div w:id="973830554">
                  <w:marLeft w:val="0"/>
                  <w:marRight w:val="0"/>
                  <w:marTop w:val="0"/>
                  <w:marBottom w:val="0"/>
                  <w:divBdr>
                    <w:top w:val="none" w:sz="0" w:space="0" w:color="auto"/>
                    <w:left w:val="none" w:sz="0" w:space="0" w:color="auto"/>
                    <w:bottom w:val="none" w:sz="0" w:space="0" w:color="auto"/>
                    <w:right w:val="none" w:sz="0" w:space="0" w:color="auto"/>
                  </w:divBdr>
                  <w:divsChild>
                    <w:div w:id="2014212619">
                      <w:marLeft w:val="-315"/>
                      <w:marRight w:val="0"/>
                      <w:marTop w:val="90"/>
                      <w:marBottom w:val="0"/>
                      <w:divBdr>
                        <w:top w:val="none" w:sz="0" w:space="0" w:color="auto"/>
                        <w:left w:val="single" w:sz="4" w:space="0" w:color="DADCE0"/>
                        <w:bottom w:val="none" w:sz="0" w:space="0" w:color="auto"/>
                        <w:right w:val="none" w:sz="0" w:space="0" w:color="auto"/>
                      </w:divBdr>
                      <w:divsChild>
                        <w:div w:id="539823205">
                          <w:marLeft w:val="0"/>
                          <w:marRight w:val="0"/>
                          <w:marTop w:val="0"/>
                          <w:marBottom w:val="0"/>
                          <w:divBdr>
                            <w:top w:val="none" w:sz="0" w:space="0" w:color="auto"/>
                            <w:left w:val="none" w:sz="0" w:space="0" w:color="auto"/>
                            <w:bottom w:val="none" w:sz="0" w:space="0" w:color="auto"/>
                            <w:right w:val="none" w:sz="0" w:space="0" w:color="auto"/>
                          </w:divBdr>
                          <w:divsChild>
                            <w:div w:id="2142769257">
                              <w:marLeft w:val="0"/>
                              <w:marRight w:val="0"/>
                              <w:marTop w:val="0"/>
                              <w:marBottom w:val="0"/>
                              <w:divBdr>
                                <w:top w:val="none" w:sz="0" w:space="0" w:color="auto"/>
                                <w:left w:val="none" w:sz="0" w:space="0" w:color="auto"/>
                                <w:bottom w:val="none" w:sz="0" w:space="0" w:color="auto"/>
                                <w:right w:val="none" w:sz="0" w:space="0" w:color="auto"/>
                              </w:divBdr>
                              <w:divsChild>
                                <w:div w:id="1031808079">
                                  <w:marLeft w:val="0"/>
                                  <w:marRight w:val="0"/>
                                  <w:marTop w:val="0"/>
                                  <w:marBottom w:val="0"/>
                                  <w:divBdr>
                                    <w:top w:val="none" w:sz="0" w:space="0" w:color="auto"/>
                                    <w:left w:val="none" w:sz="0" w:space="0" w:color="auto"/>
                                    <w:bottom w:val="none" w:sz="0" w:space="0" w:color="auto"/>
                                    <w:right w:val="none" w:sz="0" w:space="0" w:color="auto"/>
                                  </w:divBdr>
                                  <w:divsChild>
                                    <w:div w:id="1533836245">
                                      <w:marLeft w:val="0"/>
                                      <w:marRight w:val="0"/>
                                      <w:marTop w:val="0"/>
                                      <w:marBottom w:val="0"/>
                                      <w:divBdr>
                                        <w:top w:val="none" w:sz="0" w:space="0" w:color="auto"/>
                                        <w:left w:val="none" w:sz="0" w:space="0" w:color="auto"/>
                                        <w:bottom w:val="none" w:sz="0" w:space="0" w:color="auto"/>
                                        <w:right w:val="none" w:sz="0" w:space="0" w:color="auto"/>
                                      </w:divBdr>
                                      <w:divsChild>
                                        <w:div w:id="853423580">
                                          <w:marLeft w:val="0"/>
                                          <w:marRight w:val="0"/>
                                          <w:marTop w:val="0"/>
                                          <w:marBottom w:val="0"/>
                                          <w:divBdr>
                                            <w:top w:val="none" w:sz="0" w:space="0" w:color="auto"/>
                                            <w:left w:val="none" w:sz="0" w:space="0" w:color="auto"/>
                                            <w:bottom w:val="none" w:sz="0" w:space="0" w:color="auto"/>
                                            <w:right w:val="none" w:sz="0" w:space="0" w:color="auto"/>
                                          </w:divBdr>
                                          <w:divsChild>
                                            <w:div w:id="754590447">
                                              <w:marLeft w:val="0"/>
                                              <w:marRight w:val="0"/>
                                              <w:marTop w:val="0"/>
                                              <w:marBottom w:val="0"/>
                                              <w:divBdr>
                                                <w:top w:val="none" w:sz="0" w:space="0" w:color="auto"/>
                                                <w:left w:val="none" w:sz="0" w:space="0" w:color="auto"/>
                                                <w:bottom w:val="none" w:sz="0" w:space="0" w:color="auto"/>
                                                <w:right w:val="none" w:sz="0" w:space="0" w:color="auto"/>
                                              </w:divBdr>
                                              <w:divsChild>
                                                <w:div w:id="414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648001">
          <w:marLeft w:val="0"/>
          <w:marRight w:val="0"/>
          <w:marTop w:val="90"/>
          <w:marBottom w:val="0"/>
          <w:divBdr>
            <w:top w:val="none" w:sz="0" w:space="0" w:color="auto"/>
            <w:left w:val="single" w:sz="4" w:space="15" w:color="DADCE0"/>
            <w:bottom w:val="none" w:sz="0" w:space="0" w:color="auto"/>
            <w:right w:val="none" w:sz="0" w:space="0" w:color="auto"/>
          </w:divBdr>
          <w:divsChild>
            <w:div w:id="2003384896">
              <w:marLeft w:val="0"/>
              <w:marRight w:val="0"/>
              <w:marTop w:val="0"/>
              <w:marBottom w:val="0"/>
              <w:divBdr>
                <w:top w:val="none" w:sz="0" w:space="0" w:color="auto"/>
                <w:left w:val="none" w:sz="0" w:space="0" w:color="auto"/>
                <w:bottom w:val="none" w:sz="0" w:space="0" w:color="auto"/>
                <w:right w:val="none" w:sz="0" w:space="0" w:color="auto"/>
              </w:divBdr>
              <w:divsChild>
                <w:div w:id="210922200">
                  <w:marLeft w:val="0"/>
                  <w:marRight w:val="0"/>
                  <w:marTop w:val="0"/>
                  <w:marBottom w:val="0"/>
                  <w:divBdr>
                    <w:top w:val="none" w:sz="0" w:space="0" w:color="auto"/>
                    <w:left w:val="none" w:sz="0" w:space="0" w:color="auto"/>
                    <w:bottom w:val="none" w:sz="0" w:space="0" w:color="auto"/>
                    <w:right w:val="none" w:sz="0" w:space="0" w:color="auto"/>
                  </w:divBdr>
                  <w:divsChild>
                    <w:div w:id="728841244">
                      <w:marLeft w:val="0"/>
                      <w:marRight w:val="0"/>
                      <w:marTop w:val="0"/>
                      <w:marBottom w:val="0"/>
                      <w:divBdr>
                        <w:top w:val="none" w:sz="0" w:space="0" w:color="auto"/>
                        <w:left w:val="none" w:sz="0" w:space="0" w:color="auto"/>
                        <w:bottom w:val="none" w:sz="0" w:space="0" w:color="auto"/>
                        <w:right w:val="none" w:sz="0" w:space="0" w:color="auto"/>
                      </w:divBdr>
                      <w:divsChild>
                        <w:div w:id="1738242381">
                          <w:marLeft w:val="0"/>
                          <w:marRight w:val="0"/>
                          <w:marTop w:val="0"/>
                          <w:marBottom w:val="0"/>
                          <w:divBdr>
                            <w:top w:val="none" w:sz="0" w:space="0" w:color="auto"/>
                            <w:left w:val="none" w:sz="0" w:space="0" w:color="auto"/>
                            <w:bottom w:val="none" w:sz="0" w:space="0" w:color="auto"/>
                            <w:right w:val="none" w:sz="0" w:space="0" w:color="auto"/>
                          </w:divBdr>
                          <w:divsChild>
                            <w:div w:id="938365433">
                              <w:marLeft w:val="0"/>
                              <w:marRight w:val="0"/>
                              <w:marTop w:val="0"/>
                              <w:marBottom w:val="0"/>
                              <w:divBdr>
                                <w:top w:val="none" w:sz="0" w:space="0" w:color="auto"/>
                                <w:left w:val="none" w:sz="0" w:space="0" w:color="auto"/>
                                <w:bottom w:val="none" w:sz="0" w:space="0" w:color="auto"/>
                                <w:right w:val="none" w:sz="0" w:space="0" w:color="auto"/>
                              </w:divBdr>
                              <w:divsChild>
                                <w:div w:id="803889664">
                                  <w:marLeft w:val="0"/>
                                  <w:marRight w:val="0"/>
                                  <w:marTop w:val="0"/>
                                  <w:marBottom w:val="0"/>
                                  <w:divBdr>
                                    <w:top w:val="none" w:sz="0" w:space="0" w:color="auto"/>
                                    <w:left w:val="none" w:sz="0" w:space="0" w:color="auto"/>
                                    <w:bottom w:val="none" w:sz="0" w:space="0" w:color="auto"/>
                                    <w:right w:val="none" w:sz="0" w:space="0" w:color="auto"/>
                                  </w:divBdr>
                                  <w:divsChild>
                                    <w:div w:id="2017686090">
                                      <w:marLeft w:val="0"/>
                                      <w:marRight w:val="0"/>
                                      <w:marTop w:val="0"/>
                                      <w:marBottom w:val="0"/>
                                      <w:divBdr>
                                        <w:top w:val="none" w:sz="0" w:space="0" w:color="auto"/>
                                        <w:left w:val="none" w:sz="0" w:space="0" w:color="auto"/>
                                        <w:bottom w:val="none" w:sz="0" w:space="0" w:color="auto"/>
                                        <w:right w:val="none" w:sz="0" w:space="0" w:color="auto"/>
                                      </w:divBdr>
                                      <w:divsChild>
                                        <w:div w:id="1885097822">
                                          <w:marLeft w:val="0"/>
                                          <w:marRight w:val="0"/>
                                          <w:marTop w:val="0"/>
                                          <w:marBottom w:val="0"/>
                                          <w:divBdr>
                                            <w:top w:val="none" w:sz="0" w:space="0" w:color="auto"/>
                                            <w:left w:val="none" w:sz="0" w:space="0" w:color="auto"/>
                                            <w:bottom w:val="none" w:sz="0" w:space="0" w:color="auto"/>
                                            <w:right w:val="none" w:sz="0" w:space="0" w:color="auto"/>
                                          </w:divBdr>
                                          <w:divsChild>
                                            <w:div w:id="1644044693">
                                              <w:marLeft w:val="0"/>
                                              <w:marRight w:val="0"/>
                                              <w:marTop w:val="120"/>
                                              <w:marBottom w:val="0"/>
                                              <w:divBdr>
                                                <w:top w:val="none" w:sz="0" w:space="0" w:color="auto"/>
                                                <w:left w:val="none" w:sz="0" w:space="0" w:color="auto"/>
                                                <w:bottom w:val="none" w:sz="0" w:space="0" w:color="auto"/>
                                                <w:right w:val="none" w:sz="0" w:space="0" w:color="auto"/>
                                              </w:divBdr>
                                              <w:divsChild>
                                                <w:div w:id="1041518186">
                                                  <w:marLeft w:val="0"/>
                                                  <w:marRight w:val="0"/>
                                                  <w:marTop w:val="0"/>
                                                  <w:marBottom w:val="0"/>
                                                  <w:divBdr>
                                                    <w:top w:val="none" w:sz="0" w:space="0" w:color="auto"/>
                                                    <w:left w:val="none" w:sz="0" w:space="0" w:color="auto"/>
                                                    <w:bottom w:val="none" w:sz="0" w:space="0" w:color="auto"/>
                                                    <w:right w:val="none" w:sz="0" w:space="0" w:color="auto"/>
                                                  </w:divBdr>
                                                  <w:divsChild>
                                                    <w:div w:id="8061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8D89-7127-4D41-961A-38B1BFAD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20</Pages>
  <Words>8658</Words>
  <Characters>49357</Characters>
  <Application>Microsoft Office Word</Application>
  <DocSecurity>0</DocSecurity>
  <Lines>411</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dc:creator>
  <cp:lastModifiedBy>rta</cp:lastModifiedBy>
  <cp:revision>101</cp:revision>
  <dcterms:created xsi:type="dcterms:W3CDTF">2025-07-03T08:02:00Z</dcterms:created>
  <dcterms:modified xsi:type="dcterms:W3CDTF">2025-07-07T07:01:00Z</dcterms:modified>
</cp:coreProperties>
</file>