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50097" w14:textId="77777777" w:rsidR="00E37D80" w:rsidRPr="00E37D80" w:rsidRDefault="00E37D80" w:rsidP="00E37D80">
      <w:pPr>
        <w:bidi w:val="0"/>
        <w:spacing w:after="0" w:line="240" w:lineRule="auto"/>
        <w:jc w:val="center"/>
        <w:rPr>
          <w:rFonts w:ascii="Simplified Arabic" w:hAnsi="Simplified Arabic" w:cs="Simplified Arabic"/>
          <w:b/>
          <w:bCs/>
          <w:color w:val="000000" w:themeColor="text1"/>
          <w:sz w:val="32"/>
          <w:szCs w:val="32"/>
          <w:lang w:val="af-ZA" w:bidi="ar-SY"/>
        </w:rPr>
      </w:pPr>
      <w:bookmarkStart w:id="0" w:name="_Hlk174453705"/>
      <w:r w:rsidRPr="00E37D80">
        <w:rPr>
          <w:rFonts w:ascii="Simplified Arabic" w:hAnsi="Simplified Arabic" w:cs="Simplified Arabic"/>
          <w:b/>
          <w:bCs/>
          <w:color w:val="000000" w:themeColor="text1"/>
          <w:sz w:val="32"/>
          <w:szCs w:val="32"/>
          <w:lang w:val="af-ZA" w:bidi="ar-SY"/>
        </w:rPr>
        <w:t>Predicting Shear Strength of Steel Fiber-Reinforced Concrete Beams Using Artificial Neural Networks (ANN)</w:t>
      </w:r>
    </w:p>
    <w:p w14:paraId="44749A8A" w14:textId="77777777" w:rsidR="00F00644" w:rsidRPr="00E37D80" w:rsidRDefault="00F00644" w:rsidP="00F00644">
      <w:pPr>
        <w:bidi w:val="0"/>
        <w:spacing w:after="0" w:line="240" w:lineRule="auto"/>
        <w:jc w:val="center"/>
        <w:rPr>
          <w:rFonts w:ascii="Simplified Arabic" w:hAnsi="Simplified Arabic" w:cs="Simplified Arabic"/>
          <w:b/>
          <w:bCs/>
          <w:color w:val="000000" w:themeColor="text1"/>
          <w:sz w:val="32"/>
          <w:szCs w:val="32"/>
          <w:lang w:val="af-ZA" w:bidi="ar-SY"/>
        </w:rPr>
      </w:pPr>
    </w:p>
    <w:p w14:paraId="1EB5D741" w14:textId="77777777" w:rsidR="00F749CF" w:rsidRPr="00826A7A" w:rsidRDefault="00F749CF" w:rsidP="00F749CF">
      <w:pPr>
        <w:bidi w:val="0"/>
        <w:spacing w:after="0" w:line="240" w:lineRule="auto"/>
        <w:jc w:val="center"/>
        <w:rPr>
          <w:rFonts w:ascii="Simplified Arabic" w:hAnsi="Simplified Arabic" w:cs="Simplified Arabic"/>
          <w:b/>
          <w:bCs/>
          <w:color w:val="000000" w:themeColor="text1"/>
          <w:sz w:val="32"/>
          <w:szCs w:val="32"/>
          <w:rtl/>
          <w:lang w:bidi="ar-SY"/>
        </w:rPr>
      </w:pPr>
    </w:p>
    <w:bookmarkEnd w:id="0"/>
    <w:p w14:paraId="410FA3D7" w14:textId="6D970616" w:rsidR="00016170" w:rsidRPr="002C032E" w:rsidRDefault="007A3917" w:rsidP="000D4FFA">
      <w:pPr>
        <w:bidi w:val="0"/>
        <w:spacing w:after="0" w:line="240" w:lineRule="auto"/>
        <w:jc w:val="center"/>
        <w:rPr>
          <w:rFonts w:ascii="Arabic Typesetting" w:hAnsi="Arabic Typesetting" w:cs="Arabic Typesetting"/>
          <w:b/>
          <w:bCs/>
          <w:color w:val="000000" w:themeColor="text1"/>
          <w:sz w:val="28"/>
          <w:szCs w:val="28"/>
          <w:lang w:bidi="ar-SY"/>
        </w:rPr>
      </w:pPr>
      <w:r w:rsidRPr="002C032E">
        <w:rPr>
          <w:rFonts w:ascii="Simplified Arabic" w:hAnsi="Simplified Arabic" w:cs="Simplified Arabic"/>
          <w:b/>
          <w:bCs/>
          <w:color w:val="000000" w:themeColor="text1"/>
          <w:sz w:val="28"/>
          <w:szCs w:val="28"/>
          <w:lang w:bidi="ar-SY"/>
        </w:rPr>
        <w:t>ABSTRACT</w:t>
      </w:r>
      <w:r w:rsidR="00016170" w:rsidRPr="002C032E">
        <w:rPr>
          <w:rFonts w:ascii="Simplified Arabic" w:hAnsi="Simplified Arabic" w:cs="Simplified Arabic"/>
          <w:b/>
          <w:bCs/>
          <w:color w:val="000000" w:themeColor="text1"/>
          <w:sz w:val="28"/>
          <w:szCs w:val="28"/>
          <w:lang w:bidi="ar-SY"/>
        </w:rPr>
        <w:t xml:space="preserve">  </w:t>
      </w:r>
    </w:p>
    <w:p w14:paraId="100D5709" w14:textId="77777777" w:rsidR="00E37D80" w:rsidRPr="00F7442D" w:rsidRDefault="00E37D80" w:rsidP="00F7442D">
      <w:pPr>
        <w:pStyle w:val="ds-markdown-paragraph"/>
        <w:spacing w:before="0" w:beforeAutospacing="0" w:after="0" w:afterAutospacing="0" w:line="360" w:lineRule="auto"/>
        <w:jc w:val="both"/>
      </w:pPr>
      <w:r w:rsidRPr="00F7442D">
        <w:t>The study presents a highly efficient computational model for estimating the shear strength of steel fiber-reinforced concrete (SFRC) beams using Artificial Neural Networks (ANN). An ANN model was developed using 105 experimental cases compiled from reference studies in this field. The target output was the shear resistance (Vu), while the 11 input parameters included: beam width, beam height, shear span, fiber shape factor, fiber tensile strength, shear span-to-effective depth ratio, fiber volume fraction, longitudinal reinforcement ratio, maximum aggregate size, concrete compressive strength (f'c), and effective depth</w:t>
      </w:r>
      <w:r w:rsidRPr="00F7442D">
        <w:rPr>
          <w:rtl/>
        </w:rPr>
        <w:t>.</w:t>
      </w:r>
    </w:p>
    <w:p w14:paraId="6AD0A545" w14:textId="77777777" w:rsidR="007A2252" w:rsidRDefault="00E37D80" w:rsidP="00F7442D">
      <w:pPr>
        <w:pStyle w:val="ds-markdown-paragraph"/>
        <w:spacing w:before="0" w:beforeAutospacing="0" w:after="0" w:afterAutospacing="0" w:line="360" w:lineRule="auto"/>
        <w:jc w:val="both"/>
        <w:rPr>
          <w:rFonts w:ascii="Simplified Arabic" w:hAnsi="Simplified Arabic" w:cs="Simplified Arabic"/>
          <w:lang w:bidi="ar-SY"/>
        </w:rPr>
      </w:pPr>
      <w:r w:rsidRPr="00F7442D">
        <w:t>This configuration achieved an exceptional correlation coefficient of R = 0.98306 and This methodological advancement represents a significant departure from prior reference studies, which relied exclusively on empirical and statistical models accounting only for fundamental variables such as Primary beam dimensions, Shear span characteristics, Specified concrete compressive strength (f'c), Properties of embedded steel fibers</w:t>
      </w:r>
      <w:r w:rsidR="00812801" w:rsidRPr="00F7442D">
        <w:t xml:space="preserve">, </w:t>
      </w:r>
      <w:r w:rsidRPr="00F7442D">
        <w:t>Gradation characteristics of coarse aggregates within the concrete mixture matrix.</w:t>
      </w:r>
      <w:r w:rsidRPr="00E37D80">
        <w:rPr>
          <w:rFonts w:ascii="Simplified Arabic" w:hAnsi="Simplified Arabic" w:cs="Simplified Arabic"/>
          <w:lang w:bidi="ar-SY"/>
        </w:rPr>
        <w:br/>
      </w:r>
    </w:p>
    <w:p w14:paraId="61614053" w14:textId="77777777" w:rsidR="00E37D80" w:rsidRPr="007A2252" w:rsidRDefault="00E37D80" w:rsidP="00E37D80">
      <w:pPr>
        <w:bidi w:val="0"/>
        <w:spacing w:after="0" w:line="240" w:lineRule="auto"/>
        <w:jc w:val="both"/>
        <w:rPr>
          <w:rFonts w:ascii="Simplified Arabic" w:hAnsi="Simplified Arabic" w:cs="Simplified Arabic"/>
          <w:sz w:val="24"/>
          <w:szCs w:val="24"/>
          <w:lang w:bidi="ar-SY"/>
        </w:rPr>
      </w:pPr>
    </w:p>
    <w:p w14:paraId="6AED9E85" w14:textId="77777777" w:rsidR="00BE6557" w:rsidRPr="00F7442D" w:rsidRDefault="007A2252" w:rsidP="00F7442D">
      <w:pPr>
        <w:pStyle w:val="ds-markdown-paragraph"/>
        <w:spacing w:before="0" w:beforeAutospacing="0" w:after="0" w:afterAutospacing="0" w:line="360" w:lineRule="auto"/>
        <w:jc w:val="both"/>
      </w:pPr>
      <w:r w:rsidRPr="00F950B0">
        <w:rPr>
          <w:b/>
          <w:bCs/>
        </w:rPr>
        <w:t>Keywords:</w:t>
      </w:r>
      <w:r w:rsidRPr="00F7442D">
        <w:t xml:space="preserve"> Steel fibers, Regression analysis, Artificial neural network</w:t>
      </w:r>
      <w:r w:rsidR="002E10AA" w:rsidRPr="00F7442D">
        <w:t>, Shear Strength, Concrete Beams.</w:t>
      </w:r>
    </w:p>
    <w:p w14:paraId="38E74383" w14:textId="77777777" w:rsidR="007A2252" w:rsidRDefault="007A2252" w:rsidP="007A2252">
      <w:pPr>
        <w:spacing w:after="0" w:line="240" w:lineRule="auto"/>
        <w:jc w:val="both"/>
        <w:rPr>
          <w:rFonts w:ascii="Simplified Arabic" w:hAnsi="Simplified Arabic" w:cs="Simplified Arabic"/>
          <w:sz w:val="24"/>
          <w:szCs w:val="24"/>
          <w:lang w:bidi="ar-SY"/>
        </w:rPr>
      </w:pPr>
    </w:p>
    <w:p w14:paraId="1B15C159" w14:textId="77777777" w:rsidR="007A2252" w:rsidRDefault="007A2252" w:rsidP="007A2252">
      <w:pPr>
        <w:spacing w:after="0" w:line="240" w:lineRule="auto"/>
        <w:jc w:val="both"/>
        <w:rPr>
          <w:rFonts w:ascii="Simplified Arabic" w:hAnsi="Simplified Arabic" w:cs="Simplified Arabic"/>
          <w:sz w:val="24"/>
          <w:szCs w:val="24"/>
          <w:lang w:bidi="ar-SY"/>
        </w:rPr>
      </w:pPr>
    </w:p>
    <w:p w14:paraId="2CA7351F" w14:textId="77777777" w:rsidR="007A2252" w:rsidRDefault="007A2252" w:rsidP="007A2252">
      <w:pPr>
        <w:spacing w:after="0" w:line="240" w:lineRule="auto"/>
        <w:jc w:val="both"/>
        <w:rPr>
          <w:rFonts w:ascii="Simplified Arabic" w:hAnsi="Simplified Arabic" w:cs="Simplified Arabic"/>
          <w:sz w:val="24"/>
          <w:szCs w:val="24"/>
          <w:lang w:bidi="ar-SY"/>
        </w:rPr>
      </w:pPr>
    </w:p>
    <w:p w14:paraId="25ADAC2C" w14:textId="77777777" w:rsidR="007A2252" w:rsidRDefault="007A2252" w:rsidP="007A2252">
      <w:pPr>
        <w:spacing w:after="0" w:line="240" w:lineRule="auto"/>
        <w:jc w:val="both"/>
        <w:rPr>
          <w:rFonts w:ascii="Simplified Arabic" w:hAnsi="Simplified Arabic" w:cs="Simplified Arabic"/>
          <w:sz w:val="24"/>
          <w:szCs w:val="24"/>
          <w:lang w:bidi="ar-SY"/>
        </w:rPr>
      </w:pPr>
    </w:p>
    <w:p w14:paraId="12B2D985" w14:textId="77777777" w:rsidR="007A2252" w:rsidRDefault="007A2252" w:rsidP="007A2252">
      <w:pPr>
        <w:spacing w:after="0" w:line="240" w:lineRule="auto"/>
        <w:jc w:val="both"/>
        <w:rPr>
          <w:rFonts w:ascii="Simplified Arabic" w:hAnsi="Simplified Arabic" w:cs="Simplified Arabic"/>
          <w:sz w:val="24"/>
          <w:szCs w:val="24"/>
          <w:lang w:bidi="ar-SY"/>
        </w:rPr>
      </w:pPr>
    </w:p>
    <w:p w14:paraId="724F8C5E" w14:textId="77777777" w:rsidR="007A2252" w:rsidRDefault="007A2252" w:rsidP="007A2252">
      <w:pPr>
        <w:spacing w:after="0" w:line="240" w:lineRule="auto"/>
        <w:jc w:val="both"/>
        <w:rPr>
          <w:rFonts w:ascii="Simplified Arabic" w:hAnsi="Simplified Arabic" w:cs="Simplified Arabic"/>
          <w:sz w:val="24"/>
          <w:szCs w:val="24"/>
          <w:lang w:bidi="ar-SY"/>
        </w:rPr>
      </w:pPr>
    </w:p>
    <w:p w14:paraId="70C8F62B" w14:textId="77777777" w:rsidR="00B25548" w:rsidRPr="00B25548" w:rsidRDefault="00B25548" w:rsidP="00B25548">
      <w:pPr>
        <w:pStyle w:val="ds-markdown-paragraph"/>
        <w:spacing w:before="0" w:beforeAutospacing="0" w:after="240" w:afterAutospacing="0"/>
        <w:jc w:val="both"/>
        <w:rPr>
          <w:b/>
          <w:bCs/>
          <w:u w:val="single"/>
        </w:rPr>
      </w:pPr>
      <w:r w:rsidRPr="00B25548">
        <w:rPr>
          <w:b/>
          <w:bCs/>
          <w:u w:val="single"/>
        </w:rPr>
        <w:t>Introduction</w:t>
      </w:r>
    </w:p>
    <w:p w14:paraId="6898D1EB" w14:textId="77777777" w:rsidR="00B25548" w:rsidRPr="00B25548" w:rsidRDefault="00B25548" w:rsidP="00B25548">
      <w:pPr>
        <w:pStyle w:val="ds-markdown-paragraph"/>
        <w:spacing w:before="0" w:beforeAutospacing="0" w:after="0" w:afterAutospacing="0"/>
        <w:jc w:val="both"/>
      </w:pPr>
      <w:r w:rsidRPr="00B25548">
        <w:lastRenderedPageBreak/>
        <w:t>Our analysis of reference studies reveals that research efforts have developed semi-empirical equations to calculate shear resistance in concrete beams, yet these suffer from computational complexities and reliance on restrictive experimental conditions. International codes have predominantly considered concrete compressive strength as the basis for estimating other mechanical properties – properties that must be empirically verified from the actual concrete mix. However, these approaches fail to account for potential variations in failure modes or fracture mechanics of tested specimens due to influential factors, particularly:</w:t>
      </w:r>
    </w:p>
    <w:p w14:paraId="49BA1FC7" w14:textId="77777777" w:rsidR="00B25548" w:rsidRPr="00B25548" w:rsidRDefault="00B25548" w:rsidP="00B25548">
      <w:pPr>
        <w:pStyle w:val="ds-markdown-paragraph"/>
        <w:numPr>
          <w:ilvl w:val="0"/>
          <w:numId w:val="39"/>
        </w:numPr>
        <w:jc w:val="both"/>
      </w:pPr>
      <w:r w:rsidRPr="00B25548">
        <w:t>Interlocking of aggregates and their size distribution</w:t>
      </w:r>
    </w:p>
    <w:p w14:paraId="0461F55B" w14:textId="77777777" w:rsidR="00B25548" w:rsidRPr="00B25548" w:rsidRDefault="00B25548" w:rsidP="00B25548">
      <w:pPr>
        <w:pStyle w:val="ds-markdown-paragraph"/>
        <w:numPr>
          <w:ilvl w:val="0"/>
          <w:numId w:val="39"/>
        </w:numPr>
        <w:jc w:val="both"/>
      </w:pPr>
      <w:r w:rsidRPr="00B25548">
        <w:t>Characteristics of added steel fibers (where applicable)</w:t>
      </w:r>
    </w:p>
    <w:p w14:paraId="3D0E524A" w14:textId="77777777" w:rsidR="00B25548" w:rsidRPr="00B25548" w:rsidRDefault="00B25548" w:rsidP="00B25548">
      <w:pPr>
        <w:pStyle w:val="ds-markdown-paragraph"/>
        <w:jc w:val="both"/>
      </w:pPr>
      <w:r w:rsidRPr="00B25548">
        <w:t>With advancements in artificial intelligence, Artificial Neural Networks (ANN) have emerged as a viable methodology to address these challenges. Our research operates within this paradigm to develop a computational model for predicting shear strength with sufficient accuracy, leveraging ANN's capacity to process complex datasets.</w:t>
      </w:r>
    </w:p>
    <w:p w14:paraId="6977BD7E" w14:textId="77777777" w:rsidR="00B25548" w:rsidRPr="00B25548" w:rsidRDefault="00B25548" w:rsidP="00B25548">
      <w:pPr>
        <w:pStyle w:val="ds-markdown-paragraph"/>
        <w:jc w:val="both"/>
      </w:pPr>
      <w:r w:rsidRPr="00B25548">
        <w:t>The significance of this work lies in its pursuit to computationally extrapolate shear resistance of steel fiber-reinforced concrete (SFRC) mixtures through rapid, precise digital means – replacing traditional calculation and experimental methods. Our model explicitly incorporates:</w:t>
      </w:r>
    </w:p>
    <w:p w14:paraId="31AD7818" w14:textId="77777777" w:rsidR="00B25548" w:rsidRPr="00B25548" w:rsidRDefault="00B25548" w:rsidP="00B25548">
      <w:pPr>
        <w:pStyle w:val="ds-markdown-paragraph"/>
        <w:numPr>
          <w:ilvl w:val="0"/>
          <w:numId w:val="40"/>
        </w:numPr>
        <w:jc w:val="both"/>
      </w:pPr>
      <w:r w:rsidRPr="00B25548">
        <w:t>Compositional characteristics of concrete constituents</w:t>
      </w:r>
    </w:p>
    <w:p w14:paraId="66E50B15" w14:textId="77777777" w:rsidR="00B25548" w:rsidRPr="00B25548" w:rsidRDefault="00B25548" w:rsidP="00B25548">
      <w:pPr>
        <w:pStyle w:val="ds-markdown-paragraph"/>
        <w:numPr>
          <w:ilvl w:val="0"/>
          <w:numId w:val="40"/>
        </w:numPr>
        <w:jc w:val="both"/>
      </w:pPr>
      <w:r w:rsidRPr="00B25548">
        <w:t>Fiber reinforcement properties</w:t>
      </w:r>
    </w:p>
    <w:p w14:paraId="7BE700B6" w14:textId="77777777" w:rsidR="00B25548" w:rsidRPr="00B25548" w:rsidRDefault="00B25548" w:rsidP="00B25548">
      <w:pPr>
        <w:pStyle w:val="ds-markdown-paragraph"/>
        <w:numPr>
          <w:ilvl w:val="0"/>
          <w:numId w:val="40"/>
        </w:numPr>
        <w:jc w:val="both"/>
      </w:pPr>
      <w:r w:rsidRPr="00B25548">
        <w:t>Aggregate interaction effects</w:t>
      </w:r>
    </w:p>
    <w:p w14:paraId="68134F62" w14:textId="77777777" w:rsidR="00B25548" w:rsidRPr="00B25548" w:rsidRDefault="00B25548" w:rsidP="00B25548">
      <w:pPr>
        <w:pStyle w:val="ds-markdown-paragraph"/>
        <w:jc w:val="both"/>
      </w:pPr>
      <w:r w:rsidRPr="00B25548">
        <w:t>to achieve the precision required for designing fiber-reinforced beams. This approach carries important implications for:</w:t>
      </w:r>
    </w:p>
    <w:p w14:paraId="47D959D0" w14:textId="77777777" w:rsidR="00B25548" w:rsidRPr="00B25548" w:rsidRDefault="00B25548" w:rsidP="00B25548">
      <w:pPr>
        <w:pStyle w:val="ds-markdown-paragraph"/>
        <w:numPr>
          <w:ilvl w:val="0"/>
          <w:numId w:val="41"/>
        </w:numPr>
        <w:jc w:val="both"/>
      </w:pPr>
      <w:r w:rsidRPr="00B25548">
        <w:t>Developing updated structural codes</w:t>
      </w:r>
    </w:p>
    <w:p w14:paraId="78575A06" w14:textId="77777777" w:rsidR="00B25548" w:rsidRPr="00B25548" w:rsidRDefault="00B25548" w:rsidP="00B25548">
      <w:pPr>
        <w:pStyle w:val="ds-markdown-paragraph"/>
        <w:numPr>
          <w:ilvl w:val="0"/>
          <w:numId w:val="41"/>
        </w:numPr>
        <w:jc w:val="both"/>
      </w:pPr>
      <w:r w:rsidRPr="00B25548">
        <w:t>Ensuring safety compliance</w:t>
      </w:r>
    </w:p>
    <w:p w14:paraId="4A2593BC" w14:textId="77777777" w:rsidR="00B25548" w:rsidRPr="00B25548" w:rsidRDefault="00B25548" w:rsidP="00B25548">
      <w:pPr>
        <w:pStyle w:val="ds-markdown-paragraph"/>
        <w:numPr>
          <w:ilvl w:val="0"/>
          <w:numId w:val="41"/>
        </w:numPr>
        <w:jc w:val="both"/>
      </w:pPr>
      <w:r w:rsidRPr="00B25548">
        <w:t>Enabling cost-optimized structural designs</w:t>
      </w:r>
    </w:p>
    <w:p w14:paraId="1EA1815E" w14:textId="77777777" w:rsidR="00B25548" w:rsidRPr="00B25548" w:rsidRDefault="00B25548" w:rsidP="00B25548">
      <w:pPr>
        <w:pStyle w:val="ds-markdown-paragraph"/>
        <w:jc w:val="both"/>
      </w:pPr>
      <w:r w:rsidRPr="00B25548">
        <w:t>particularly given the global shift toward AI-driven solutions in civil engineering, where our ANN model achieved R = 0.98306 correlation in validation studies</w:t>
      </w:r>
    </w:p>
    <w:p w14:paraId="34ECC678" w14:textId="77777777" w:rsidR="00B25548" w:rsidRDefault="00B25548" w:rsidP="00826A7A">
      <w:pPr>
        <w:pStyle w:val="ds-markdown-paragraph"/>
        <w:jc w:val="both"/>
      </w:pPr>
      <w:r w:rsidRPr="00B25548">
        <w:t>"This research aims to develop an artificial neural network (ANN) model for predicting the shear strength of steel fiber-reinforced concrete (SFRC) beams by utilizing experimental data compiled from reference studies of prior research. The data is employed to train and validate the model, with shear resistance serving as the target output. Within this framework, researcher Hadi conducted a study discussing ANN applications in structural engineering, particularly in design based on implementation results. The study demonstrated that artificial neural networks are highly suitable for this field due to their result accuracy, user-friendliness, implementation simplicity, and high flexibility in handling diverse problems [1].</w:t>
      </w:r>
    </w:p>
    <w:p w14:paraId="7A86C2D5" w14:textId="77777777" w:rsidR="00045819" w:rsidRPr="00045819" w:rsidRDefault="00045819" w:rsidP="00B265D5">
      <w:pPr>
        <w:spacing w:after="0" w:line="240" w:lineRule="auto"/>
        <w:jc w:val="center"/>
        <w:rPr>
          <w:rFonts w:ascii="Simplified Arabic" w:hAnsi="Simplified Arabic" w:cs="Simplified Arabic"/>
          <w:sz w:val="24"/>
          <w:szCs w:val="24"/>
        </w:rPr>
      </w:pPr>
      <w:r w:rsidRPr="00045819">
        <w:rPr>
          <w:rFonts w:ascii="Times New Roman" w:eastAsia="Times New Roman" w:hAnsi="Times New Roman" w:cs="Times New Roman"/>
          <w:noProof/>
        </w:rPr>
        <w:lastRenderedPageBreak/>
        <w:drawing>
          <wp:inline distT="0" distB="0" distL="0" distR="0" wp14:anchorId="32AB5F8E" wp14:editId="737D94D6">
            <wp:extent cx="4286250" cy="1480782"/>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9584" cy="1488843"/>
                    </a:xfrm>
                    <a:prstGeom prst="rect">
                      <a:avLst/>
                    </a:prstGeom>
                    <a:noFill/>
                    <a:ln>
                      <a:noFill/>
                    </a:ln>
                  </pic:spPr>
                </pic:pic>
              </a:graphicData>
            </a:graphic>
          </wp:inline>
        </w:drawing>
      </w:r>
    </w:p>
    <w:p w14:paraId="1EED4C08" w14:textId="77777777" w:rsidR="00826A7A" w:rsidRDefault="00826A7A" w:rsidP="00826A7A">
      <w:pPr>
        <w:tabs>
          <w:tab w:val="num" w:pos="720"/>
        </w:tabs>
        <w:spacing w:after="0" w:line="240" w:lineRule="auto"/>
        <w:jc w:val="center"/>
        <w:rPr>
          <w:rStyle w:val="Strong"/>
        </w:rPr>
      </w:pPr>
      <w:r w:rsidRPr="00917AC2">
        <w:rPr>
          <w:rStyle w:val="Strong"/>
        </w:rPr>
        <w:t>Figure (1) The Artificial Neural Network (ANN) Model</w:t>
      </w:r>
      <w:r w:rsidR="00917AC2">
        <w:rPr>
          <w:rStyle w:val="Strong"/>
        </w:rPr>
        <w:t xml:space="preserve"> [5]</w:t>
      </w:r>
    </w:p>
    <w:p w14:paraId="108AA30E" w14:textId="77777777" w:rsidR="008575CC" w:rsidRDefault="008575CC" w:rsidP="008575CC">
      <w:pPr>
        <w:pStyle w:val="ds-markdown-paragraph"/>
        <w:jc w:val="both"/>
      </w:pPr>
      <w:r>
        <w:t xml:space="preserve">The study concluded that the selected Artificial Neural Network (ANN) model demonstrated </w:t>
      </w:r>
      <w:r>
        <w:rPr>
          <w:rStyle w:val="Strong"/>
        </w:rPr>
        <w:t>highly accurate prediction of ultimate shear stress</w:t>
      </w:r>
      <w:r>
        <w:t xml:space="preserve"> through the input parameters considered, when compared with experimental results and international design codes [5].</w:t>
      </w:r>
    </w:p>
    <w:p w14:paraId="319E02E3" w14:textId="77777777" w:rsidR="008575CC" w:rsidRDefault="008575CC" w:rsidP="008575CC">
      <w:pPr>
        <w:pStyle w:val="ds-markdown-paragraph"/>
        <w:jc w:val="both"/>
      </w:pPr>
      <w:r>
        <w:t xml:space="preserve">Researcher Andres Winston C. Oreta et al. conducted a study applying Artificial Neural Networks to simulate the </w:t>
      </w:r>
      <w:r>
        <w:rPr>
          <w:rStyle w:val="Strong"/>
        </w:rPr>
        <w:t>size effect on shear strength</w:t>
      </w:r>
      <w:r>
        <w:t xml:space="preserve"> in concrete beams without transverse reinforcement. They created an ANN model using /155/ cases of reinforced concrete beams collected from previous studies. The model was structured using </w:t>
      </w:r>
      <w:r>
        <w:rPr>
          <w:rStyle w:val="Strong"/>
        </w:rPr>
        <w:t>five input parameters</w:t>
      </w:r>
      <w:r>
        <w:t>: characteristic concrete compressive strength, beam width, effective depth, shear span-to-effective depth ratio, and longitudinal reinforcement ratio, as shown in Figure (2).</w:t>
      </w:r>
    </w:p>
    <w:p w14:paraId="15E19E27" w14:textId="77777777" w:rsidR="00045819" w:rsidRPr="00045819" w:rsidRDefault="00045819" w:rsidP="00045819">
      <w:pPr>
        <w:spacing w:after="0" w:line="240" w:lineRule="auto"/>
        <w:jc w:val="center"/>
        <w:rPr>
          <w:rFonts w:ascii="Simplified Arabic" w:eastAsia="Times New Roman" w:hAnsi="Simplified Arabic" w:cs="Simplified Arabic"/>
          <w:sz w:val="32"/>
          <w:szCs w:val="32"/>
          <w:highlight w:val="yellow"/>
        </w:rPr>
      </w:pPr>
      <w:r w:rsidRPr="00045819">
        <w:rPr>
          <w:rFonts w:ascii="Times New Roman" w:eastAsia="Times New Roman" w:hAnsi="Times New Roman" w:cs="Times New Roman"/>
          <w:noProof/>
          <w:sz w:val="24"/>
          <w:szCs w:val="24"/>
        </w:rPr>
        <w:drawing>
          <wp:inline distT="0" distB="0" distL="0" distR="0" wp14:anchorId="33C3D62C" wp14:editId="7AFC1658">
            <wp:extent cx="4229100" cy="1473958"/>
            <wp:effectExtent l="0" t="0" r="0" b="0"/>
            <wp:docPr id="9"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t="4247"/>
                    <a:stretch>
                      <a:fillRect/>
                    </a:stretch>
                  </pic:blipFill>
                  <pic:spPr bwMode="auto">
                    <a:xfrm>
                      <a:off x="0" y="0"/>
                      <a:ext cx="4238156" cy="1477114"/>
                    </a:xfrm>
                    <a:prstGeom prst="rect">
                      <a:avLst/>
                    </a:prstGeom>
                    <a:noFill/>
                    <a:ln>
                      <a:noFill/>
                    </a:ln>
                  </pic:spPr>
                </pic:pic>
              </a:graphicData>
            </a:graphic>
          </wp:inline>
        </w:drawing>
      </w:r>
    </w:p>
    <w:p w14:paraId="0B7CEFED" w14:textId="77777777" w:rsidR="008575CC" w:rsidRPr="008575CC" w:rsidRDefault="008575CC" w:rsidP="008575CC">
      <w:pPr>
        <w:pStyle w:val="ds-markdown-paragraph"/>
        <w:spacing w:before="0" w:beforeAutospacing="0" w:after="0" w:afterAutospacing="0"/>
        <w:jc w:val="center"/>
        <w:rPr>
          <w:sz w:val="22"/>
          <w:szCs w:val="22"/>
        </w:rPr>
      </w:pPr>
      <w:r w:rsidRPr="008575CC">
        <w:rPr>
          <w:rStyle w:val="Strong"/>
          <w:sz w:val="22"/>
          <w:szCs w:val="22"/>
        </w:rPr>
        <w:t>Figure (2) Artificial Neural Network (ANN) Model</w:t>
      </w:r>
      <w:r w:rsidR="00917AC2">
        <w:rPr>
          <w:rStyle w:val="Strong"/>
          <w:sz w:val="22"/>
          <w:szCs w:val="22"/>
        </w:rPr>
        <w:t xml:space="preserve"> [4]</w:t>
      </w:r>
    </w:p>
    <w:p w14:paraId="530CFB96" w14:textId="77777777" w:rsidR="008575CC" w:rsidRDefault="008575CC" w:rsidP="008575CC">
      <w:pPr>
        <w:pStyle w:val="ds-markdown-paragraph"/>
        <w:jc w:val="both"/>
      </w:pPr>
      <w:r w:rsidRPr="008575CC">
        <w:t>The study demonstrated that the model provides good predictive results compared to numerical and theoretical results, as well as design equations in international codes. It successfully simulates the size effect on ultimate shear stress at diagonal tension failure [4].</w:t>
      </w:r>
    </w:p>
    <w:p w14:paraId="341C94F1" w14:textId="10B15287" w:rsidR="00B25548" w:rsidRPr="00B25548" w:rsidRDefault="00B25548" w:rsidP="00B25548">
      <w:p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b/>
          <w:bCs/>
          <w:sz w:val="24"/>
          <w:szCs w:val="24"/>
          <w:lang w:val="af-ZA" w:eastAsia="af-ZA"/>
        </w:rPr>
        <w:t>Methodology:</w:t>
      </w:r>
    </w:p>
    <w:p w14:paraId="478AA729" w14:textId="77777777" w:rsidR="00B25548" w:rsidRPr="00B25548" w:rsidRDefault="00B25548" w:rsidP="00B25548">
      <w:pPr>
        <w:numPr>
          <w:ilvl w:val="0"/>
          <w:numId w:val="42"/>
        </w:numPr>
        <w:bidi w:val="0"/>
        <w:spacing w:before="100" w:beforeAutospacing="1" w:after="100" w:afterAutospacing="1" w:line="240" w:lineRule="auto"/>
        <w:jc w:val="both"/>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b/>
          <w:bCs/>
          <w:sz w:val="24"/>
          <w:szCs w:val="24"/>
          <w:lang w:val="af-ZA" w:eastAsia="af-ZA"/>
        </w:rPr>
        <w:t>ANN Model Development</w:t>
      </w:r>
      <w:r w:rsidRPr="00B25548">
        <w:rPr>
          <w:rFonts w:ascii="Times New Roman" w:eastAsia="Times New Roman" w:hAnsi="Times New Roman" w:cs="Times New Roman"/>
          <w:sz w:val="24"/>
          <w:szCs w:val="24"/>
          <w:lang w:val="af-ZA" w:eastAsia="af-ZA"/>
        </w:rPr>
        <w:t>:</w:t>
      </w:r>
      <w:r w:rsidRPr="00B25548">
        <w:rPr>
          <w:rFonts w:ascii="Times New Roman" w:eastAsia="Times New Roman" w:hAnsi="Times New Roman" w:cs="Times New Roman"/>
          <w:sz w:val="24"/>
          <w:szCs w:val="24"/>
          <w:lang w:val="af-ZA" w:eastAsia="af-ZA"/>
        </w:rPr>
        <w:br/>
        <w:t>An artificial neural network (ANN) model was constructed using 105 experimental cases compiled from reference studies in this field. The target output variable was the ultimate shear resistance (Vu), with 11 input parameters:</w:t>
      </w:r>
    </w:p>
    <w:p w14:paraId="2D3B9FEB" w14:textId="77777777" w:rsidR="00B25548" w:rsidRPr="00B25548" w:rsidRDefault="00B25548" w:rsidP="00B25548">
      <w:pPr>
        <w:numPr>
          <w:ilvl w:val="1"/>
          <w:numId w:val="42"/>
        </w:num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sz w:val="24"/>
          <w:szCs w:val="24"/>
          <w:lang w:val="af-ZA" w:eastAsia="af-ZA"/>
        </w:rPr>
        <w:t>Beam width (b)</w:t>
      </w:r>
    </w:p>
    <w:p w14:paraId="6372D3E9" w14:textId="77777777" w:rsidR="00B25548" w:rsidRPr="00B25548" w:rsidRDefault="00B25548" w:rsidP="00B25548">
      <w:pPr>
        <w:numPr>
          <w:ilvl w:val="1"/>
          <w:numId w:val="42"/>
        </w:num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sz w:val="24"/>
          <w:szCs w:val="24"/>
          <w:lang w:val="af-ZA" w:eastAsia="af-ZA"/>
        </w:rPr>
        <w:t>Beam height (h)</w:t>
      </w:r>
    </w:p>
    <w:p w14:paraId="47386DCE" w14:textId="77777777" w:rsidR="00B25548" w:rsidRPr="00B25548" w:rsidRDefault="00B25548" w:rsidP="00B25548">
      <w:pPr>
        <w:numPr>
          <w:ilvl w:val="1"/>
          <w:numId w:val="42"/>
        </w:num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sz w:val="24"/>
          <w:szCs w:val="24"/>
          <w:lang w:val="af-ZA" w:eastAsia="af-ZA"/>
        </w:rPr>
        <w:t>Shear span (a)</w:t>
      </w:r>
    </w:p>
    <w:p w14:paraId="5AD961B5" w14:textId="77777777" w:rsidR="00B25548" w:rsidRPr="00B25548" w:rsidRDefault="00B25548" w:rsidP="00B25548">
      <w:pPr>
        <w:numPr>
          <w:ilvl w:val="1"/>
          <w:numId w:val="42"/>
        </w:num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sz w:val="24"/>
          <w:szCs w:val="24"/>
          <w:lang w:val="af-ZA" w:eastAsia="af-ZA"/>
        </w:rPr>
        <w:lastRenderedPageBreak/>
        <w:t>Fiber shape factor</w:t>
      </w:r>
    </w:p>
    <w:p w14:paraId="60864FD8" w14:textId="77777777" w:rsidR="00B25548" w:rsidRPr="00B25548" w:rsidRDefault="00B25548" w:rsidP="00B25548">
      <w:pPr>
        <w:numPr>
          <w:ilvl w:val="1"/>
          <w:numId w:val="42"/>
        </w:num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sz w:val="24"/>
          <w:szCs w:val="24"/>
          <w:lang w:val="af-ZA" w:eastAsia="af-ZA"/>
        </w:rPr>
        <w:t>Tensile strength of steel fibers</w:t>
      </w:r>
    </w:p>
    <w:p w14:paraId="1BB1EB4F" w14:textId="77777777" w:rsidR="00B25548" w:rsidRPr="00B25548" w:rsidRDefault="00B25548" w:rsidP="00B25548">
      <w:pPr>
        <w:numPr>
          <w:ilvl w:val="1"/>
          <w:numId w:val="42"/>
        </w:num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sz w:val="24"/>
          <w:szCs w:val="24"/>
          <w:lang w:val="af-ZA" w:eastAsia="af-ZA"/>
        </w:rPr>
        <w:t>Shear span-to-effective depth ratio (a/d)</w:t>
      </w:r>
    </w:p>
    <w:p w14:paraId="139D0760" w14:textId="77777777" w:rsidR="00B25548" w:rsidRPr="00B25548" w:rsidRDefault="00B25548" w:rsidP="00B25548">
      <w:pPr>
        <w:numPr>
          <w:ilvl w:val="1"/>
          <w:numId w:val="42"/>
        </w:num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sz w:val="24"/>
          <w:szCs w:val="24"/>
          <w:lang w:val="af-ZA" w:eastAsia="af-ZA"/>
        </w:rPr>
        <w:t>Fiber volume fraction (Vf)</w:t>
      </w:r>
    </w:p>
    <w:p w14:paraId="0A30A0E8" w14:textId="77777777" w:rsidR="00B25548" w:rsidRPr="00B25548" w:rsidRDefault="00B25548" w:rsidP="00B25548">
      <w:pPr>
        <w:numPr>
          <w:ilvl w:val="1"/>
          <w:numId w:val="42"/>
        </w:num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sz w:val="24"/>
          <w:szCs w:val="24"/>
          <w:lang w:val="af-ZA" w:eastAsia="af-ZA"/>
        </w:rPr>
        <w:t>Longitudinal reinforcement ratio (ρ)</w:t>
      </w:r>
    </w:p>
    <w:p w14:paraId="06998C26" w14:textId="77777777" w:rsidR="00B25548" w:rsidRPr="00B25548" w:rsidRDefault="00B25548" w:rsidP="00B25548">
      <w:pPr>
        <w:numPr>
          <w:ilvl w:val="1"/>
          <w:numId w:val="42"/>
        </w:num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sz w:val="24"/>
          <w:szCs w:val="24"/>
          <w:lang w:val="af-ZA" w:eastAsia="af-ZA"/>
        </w:rPr>
        <w:t>Maximum aggregate size (dₐ)</w:t>
      </w:r>
    </w:p>
    <w:p w14:paraId="4BA23332" w14:textId="77777777" w:rsidR="00B25548" w:rsidRPr="00B25548" w:rsidRDefault="00B25548" w:rsidP="00B25548">
      <w:pPr>
        <w:numPr>
          <w:ilvl w:val="1"/>
          <w:numId w:val="42"/>
        </w:num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sz w:val="24"/>
          <w:szCs w:val="24"/>
          <w:lang w:val="af-ZA" w:eastAsia="af-ZA"/>
        </w:rPr>
        <w:t>Characteristic concrete compressive strength (f'c)</w:t>
      </w:r>
    </w:p>
    <w:p w14:paraId="2892D125" w14:textId="77777777" w:rsidR="00B25548" w:rsidRPr="00B25548" w:rsidRDefault="00B25548" w:rsidP="00B25548">
      <w:pPr>
        <w:numPr>
          <w:ilvl w:val="1"/>
          <w:numId w:val="42"/>
        </w:num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sz w:val="24"/>
          <w:szCs w:val="24"/>
          <w:lang w:val="af-ZA" w:eastAsia="af-ZA"/>
        </w:rPr>
        <w:t>Effective depth (d)</w:t>
      </w:r>
    </w:p>
    <w:p w14:paraId="236E32F6" w14:textId="77777777" w:rsidR="00B25548" w:rsidRPr="00B25548" w:rsidRDefault="00B25548" w:rsidP="00F7442D">
      <w:pPr>
        <w:bidi w:val="0"/>
        <w:spacing w:before="100" w:beforeAutospacing="1" w:after="100" w:afterAutospacing="1" w:line="240" w:lineRule="auto"/>
        <w:jc w:val="both"/>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sz w:val="24"/>
          <w:szCs w:val="24"/>
          <w:lang w:val="af-ZA" w:eastAsia="af-ZA"/>
        </w:rPr>
        <w:t>MATLAB's Neural Fitting Tool (NFTOOL) was employed to build the mathematical model and determine optimal network specifications through iterative trials. The finalized architecture consisted of:</w:t>
      </w:r>
    </w:p>
    <w:p w14:paraId="55A5DBE3" w14:textId="77777777" w:rsidR="00B25548" w:rsidRPr="00B25548" w:rsidRDefault="00B25548" w:rsidP="00B25548">
      <w:pPr>
        <w:numPr>
          <w:ilvl w:val="1"/>
          <w:numId w:val="42"/>
        </w:num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sz w:val="24"/>
          <w:szCs w:val="24"/>
          <w:lang w:val="af-ZA" w:eastAsia="af-ZA"/>
        </w:rPr>
        <w:t>Input layer: 11 neurons</w:t>
      </w:r>
    </w:p>
    <w:p w14:paraId="56F1691B" w14:textId="77777777" w:rsidR="00B25548" w:rsidRPr="00B25548" w:rsidRDefault="00B25548" w:rsidP="00B25548">
      <w:pPr>
        <w:numPr>
          <w:ilvl w:val="1"/>
          <w:numId w:val="42"/>
        </w:num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sz w:val="24"/>
          <w:szCs w:val="24"/>
          <w:lang w:val="af-ZA" w:eastAsia="af-ZA"/>
        </w:rPr>
        <w:t>Single feedforward hidden layer: 18 neurons</w:t>
      </w:r>
    </w:p>
    <w:p w14:paraId="065A2241" w14:textId="77777777" w:rsidR="00B25548" w:rsidRPr="00B25548" w:rsidRDefault="00B25548" w:rsidP="00B25548">
      <w:pPr>
        <w:numPr>
          <w:ilvl w:val="1"/>
          <w:numId w:val="42"/>
        </w:num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sz w:val="24"/>
          <w:szCs w:val="24"/>
          <w:lang w:val="af-ZA" w:eastAsia="af-ZA"/>
        </w:rPr>
        <w:t>Output layer: 1 neuron</w:t>
      </w:r>
      <w:r w:rsidRPr="00B25548">
        <w:rPr>
          <w:rFonts w:ascii="Times New Roman" w:eastAsia="Times New Roman" w:hAnsi="Times New Roman" w:cs="Times New Roman"/>
          <w:sz w:val="24"/>
          <w:szCs w:val="24"/>
          <w:lang w:val="af-ZA" w:eastAsia="af-ZA"/>
        </w:rPr>
        <w:br/>
        <w:t>achieving a correlation coefficient of R = 0.98306.</w:t>
      </w:r>
    </w:p>
    <w:p w14:paraId="4AE0CB3D" w14:textId="77777777" w:rsidR="00B25548" w:rsidRPr="00B25548" w:rsidRDefault="00B25548" w:rsidP="00F7442D">
      <w:pPr>
        <w:numPr>
          <w:ilvl w:val="0"/>
          <w:numId w:val="42"/>
        </w:numPr>
        <w:bidi w:val="0"/>
        <w:spacing w:before="100" w:beforeAutospacing="1" w:after="100" w:afterAutospacing="1" w:line="240" w:lineRule="auto"/>
        <w:jc w:val="both"/>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b/>
          <w:bCs/>
          <w:sz w:val="24"/>
          <w:szCs w:val="24"/>
          <w:lang w:val="af-ZA" w:eastAsia="af-ZA"/>
        </w:rPr>
        <w:t>Network Training and Validation</w:t>
      </w:r>
      <w:r w:rsidRPr="00B25548">
        <w:rPr>
          <w:rFonts w:ascii="Times New Roman" w:eastAsia="Times New Roman" w:hAnsi="Times New Roman" w:cs="Times New Roman"/>
          <w:sz w:val="24"/>
          <w:szCs w:val="24"/>
          <w:lang w:val="af-ZA" w:eastAsia="af-ZA"/>
        </w:rPr>
        <w:t>:</w:t>
      </w:r>
      <w:r w:rsidRPr="00B25548">
        <w:rPr>
          <w:rFonts w:ascii="Times New Roman" w:eastAsia="Times New Roman" w:hAnsi="Times New Roman" w:cs="Times New Roman"/>
          <w:sz w:val="24"/>
          <w:szCs w:val="24"/>
          <w:lang w:val="af-ZA" w:eastAsia="af-ZA"/>
        </w:rPr>
        <w:br/>
        <w:t>Following the network construction through multiple optimization trials, training was conducted using NFTOOL's approximation and fitting functions. The training error was quantified by Mean Squared Error (MSE). For each network architecture, comprehensive training, validation, and testing procedures were implemented.</w:t>
      </w:r>
    </w:p>
    <w:p w14:paraId="2CE1C2C5" w14:textId="77777777" w:rsidR="00B25548" w:rsidRPr="00B25548" w:rsidRDefault="00B25548" w:rsidP="00F7442D">
      <w:pPr>
        <w:bidi w:val="0"/>
        <w:spacing w:before="100" w:beforeAutospacing="1" w:after="100" w:afterAutospacing="1" w:line="240" w:lineRule="auto"/>
        <w:ind w:left="360"/>
        <w:jc w:val="both"/>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sz w:val="24"/>
          <w:szCs w:val="24"/>
          <w:lang w:val="af-ZA" w:eastAsia="af-ZA"/>
        </w:rPr>
        <w:t>Table (1) details the network development process in MATLAB using a trial-and-error approach, presenting correlation coefficients (R) for all phases:</w:t>
      </w:r>
    </w:p>
    <w:p w14:paraId="6BF9D0B6" w14:textId="77777777" w:rsidR="00B25548" w:rsidRPr="00B25548" w:rsidRDefault="00B25548" w:rsidP="00B25548">
      <w:pPr>
        <w:numPr>
          <w:ilvl w:val="1"/>
          <w:numId w:val="42"/>
        </w:num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sz w:val="24"/>
          <w:szCs w:val="24"/>
          <w:lang w:val="af-ZA" w:eastAsia="af-ZA"/>
        </w:rPr>
        <w:t>Training phase</w:t>
      </w:r>
    </w:p>
    <w:p w14:paraId="69C8CB74" w14:textId="77777777" w:rsidR="00B25548" w:rsidRPr="00B25548" w:rsidRDefault="00B25548" w:rsidP="00B25548">
      <w:pPr>
        <w:numPr>
          <w:ilvl w:val="1"/>
          <w:numId w:val="42"/>
        </w:num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sz w:val="24"/>
          <w:szCs w:val="24"/>
          <w:lang w:val="af-ZA" w:eastAsia="af-ZA"/>
        </w:rPr>
        <w:t>Validation phase</w:t>
      </w:r>
    </w:p>
    <w:p w14:paraId="57320C5D" w14:textId="77777777" w:rsidR="00B25548" w:rsidRPr="00B25548" w:rsidRDefault="00B25548" w:rsidP="00B25548">
      <w:pPr>
        <w:numPr>
          <w:ilvl w:val="1"/>
          <w:numId w:val="42"/>
        </w:num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sz w:val="24"/>
          <w:szCs w:val="24"/>
          <w:lang w:val="af-ZA" w:eastAsia="af-ZA"/>
        </w:rPr>
        <w:t>Testing phase</w:t>
      </w:r>
    </w:p>
    <w:p w14:paraId="361122DA" w14:textId="77777777" w:rsidR="00B25548" w:rsidRPr="00B25548" w:rsidRDefault="00B25548" w:rsidP="00F7442D">
      <w:pPr>
        <w:bidi w:val="0"/>
        <w:spacing w:before="100" w:beforeAutospacing="1" w:after="100" w:afterAutospacing="1" w:line="240" w:lineRule="auto"/>
        <w:jc w:val="both"/>
        <w:rPr>
          <w:rFonts w:ascii="Times New Roman" w:eastAsia="Times New Roman" w:hAnsi="Times New Roman" w:cs="Times New Roman"/>
          <w:sz w:val="24"/>
          <w:szCs w:val="24"/>
          <w:lang w:val="af-ZA" w:eastAsia="af-ZA"/>
        </w:rPr>
      </w:pPr>
      <w:r w:rsidRPr="00B25548">
        <w:rPr>
          <w:rFonts w:ascii="Times New Roman" w:eastAsia="Times New Roman" w:hAnsi="Times New Roman" w:cs="Times New Roman"/>
          <w:sz w:val="24"/>
          <w:szCs w:val="24"/>
          <w:lang w:val="af-ZA" w:eastAsia="af-ZA"/>
        </w:rPr>
        <w:t>The standard dataset partitioning (70% training, 15% validation, 15% testing) was maintained without modification, as it yielded optimal results.</w:t>
      </w:r>
    </w:p>
    <w:p w14:paraId="4A72E195" w14:textId="77777777" w:rsidR="000839BC" w:rsidRDefault="000839BC" w:rsidP="00C1267A">
      <w:pPr>
        <w:pStyle w:val="ds-markdown-paragraph"/>
        <w:spacing w:after="0" w:afterAutospacing="0"/>
        <w:jc w:val="center"/>
      </w:pPr>
      <w:r>
        <w:rPr>
          <w:rStyle w:val="Strong"/>
        </w:rPr>
        <w:t>Table (1): Network Training Results</w:t>
      </w:r>
    </w:p>
    <w:tbl>
      <w:tblPr>
        <w:tblStyle w:val="TableGrid2"/>
        <w:tblW w:w="9285" w:type="dxa"/>
        <w:jc w:val="center"/>
        <w:tblLook w:val="04A0" w:firstRow="1" w:lastRow="0" w:firstColumn="1" w:lastColumn="0" w:noHBand="0" w:noVBand="1"/>
      </w:tblPr>
      <w:tblGrid>
        <w:gridCol w:w="1124"/>
        <w:gridCol w:w="1354"/>
        <w:gridCol w:w="1500"/>
        <w:gridCol w:w="1102"/>
        <w:gridCol w:w="1228"/>
        <w:gridCol w:w="2977"/>
      </w:tblGrid>
      <w:tr w:rsidR="00045F3E" w:rsidRPr="00045F3E" w14:paraId="55C53787" w14:textId="77777777" w:rsidTr="00E74883">
        <w:trPr>
          <w:trHeight w:val="251"/>
          <w:jc w:val="center"/>
        </w:trPr>
        <w:tc>
          <w:tcPr>
            <w:tcW w:w="11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44E98C"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Neurons</w:t>
            </w:r>
          </w:p>
        </w:tc>
        <w:tc>
          <w:tcPr>
            <w:tcW w:w="13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C06039"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R Training</w:t>
            </w:r>
          </w:p>
        </w:tc>
        <w:tc>
          <w:tcPr>
            <w:tcW w:w="15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845AC"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R</w:t>
            </w:r>
            <w:r w:rsidRPr="00045F3E">
              <w:rPr>
                <w:rFonts w:ascii="Calibri" w:eastAsia="Calibri" w:hAnsi="Calibri" w:cs="Arial" w:hint="cs"/>
                <w:b/>
                <w:bCs/>
                <w:sz w:val="24"/>
                <w:szCs w:val="24"/>
                <w:rtl/>
              </w:rPr>
              <w:t xml:space="preserve"> </w:t>
            </w:r>
            <w:r w:rsidRPr="00045F3E">
              <w:rPr>
                <w:rFonts w:ascii="Calibri" w:eastAsia="Calibri" w:hAnsi="Calibri" w:cs="Arial"/>
                <w:b/>
                <w:bCs/>
                <w:sz w:val="24"/>
                <w:szCs w:val="24"/>
              </w:rPr>
              <w:t>Validation</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D59E97"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R Test</w:t>
            </w:r>
          </w:p>
        </w:tc>
        <w:tc>
          <w:tcPr>
            <w:tcW w:w="122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31EF28"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Overall R</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B0A561"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Cause of Stop</w:t>
            </w:r>
          </w:p>
        </w:tc>
      </w:tr>
      <w:tr w:rsidR="00045F3E" w:rsidRPr="00045F3E" w14:paraId="51771F7E" w14:textId="77777777" w:rsidTr="00E74883">
        <w:trPr>
          <w:jc w:val="center"/>
        </w:trPr>
        <w:tc>
          <w:tcPr>
            <w:tcW w:w="1124" w:type="dxa"/>
            <w:tcBorders>
              <w:top w:val="single" w:sz="4" w:space="0" w:color="auto"/>
              <w:left w:val="single" w:sz="4" w:space="0" w:color="auto"/>
              <w:bottom w:val="single" w:sz="4" w:space="0" w:color="auto"/>
              <w:right w:val="single" w:sz="4" w:space="0" w:color="auto"/>
            </w:tcBorders>
            <w:vAlign w:val="center"/>
            <w:hideMark/>
          </w:tcPr>
          <w:p w14:paraId="09F02637"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CF6BC3C"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0.93745</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0A022BE"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0.89373</w:t>
            </w:r>
          </w:p>
        </w:tc>
        <w:tc>
          <w:tcPr>
            <w:tcW w:w="1102" w:type="dxa"/>
            <w:tcBorders>
              <w:top w:val="single" w:sz="4" w:space="0" w:color="auto"/>
              <w:left w:val="single" w:sz="4" w:space="0" w:color="auto"/>
              <w:bottom w:val="single" w:sz="4" w:space="0" w:color="auto"/>
              <w:right w:val="single" w:sz="4" w:space="0" w:color="auto"/>
            </w:tcBorders>
            <w:vAlign w:val="center"/>
            <w:hideMark/>
          </w:tcPr>
          <w:p w14:paraId="1A617771"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0.92648</w:t>
            </w:r>
          </w:p>
        </w:tc>
        <w:tc>
          <w:tcPr>
            <w:tcW w:w="1228" w:type="dxa"/>
            <w:tcBorders>
              <w:top w:val="single" w:sz="4" w:space="0" w:color="auto"/>
              <w:left w:val="single" w:sz="4" w:space="0" w:color="auto"/>
              <w:bottom w:val="single" w:sz="4" w:space="0" w:color="auto"/>
              <w:right w:val="single" w:sz="4" w:space="0" w:color="auto"/>
            </w:tcBorders>
            <w:vAlign w:val="center"/>
            <w:hideMark/>
          </w:tcPr>
          <w:p w14:paraId="282FE82B"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0.93242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EA8EDA"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Validation Stop</w:t>
            </w:r>
          </w:p>
        </w:tc>
      </w:tr>
      <w:tr w:rsidR="00045F3E" w:rsidRPr="00045F3E" w14:paraId="2F3C3D26" w14:textId="77777777" w:rsidTr="00E74883">
        <w:trPr>
          <w:jc w:val="center"/>
        </w:trPr>
        <w:tc>
          <w:tcPr>
            <w:tcW w:w="1124" w:type="dxa"/>
            <w:tcBorders>
              <w:top w:val="single" w:sz="4" w:space="0" w:color="auto"/>
              <w:left w:val="single" w:sz="4" w:space="0" w:color="auto"/>
              <w:bottom w:val="single" w:sz="4" w:space="0" w:color="auto"/>
              <w:right w:val="single" w:sz="4" w:space="0" w:color="auto"/>
            </w:tcBorders>
            <w:vAlign w:val="center"/>
            <w:hideMark/>
          </w:tcPr>
          <w:p w14:paraId="62000248"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5</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564785F"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0.97598</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A6AA3C9"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0.96637</w:t>
            </w:r>
          </w:p>
        </w:tc>
        <w:tc>
          <w:tcPr>
            <w:tcW w:w="1102" w:type="dxa"/>
            <w:tcBorders>
              <w:top w:val="single" w:sz="4" w:space="0" w:color="auto"/>
              <w:left w:val="single" w:sz="4" w:space="0" w:color="auto"/>
              <w:bottom w:val="single" w:sz="4" w:space="0" w:color="auto"/>
              <w:right w:val="single" w:sz="4" w:space="0" w:color="auto"/>
            </w:tcBorders>
            <w:vAlign w:val="center"/>
            <w:hideMark/>
          </w:tcPr>
          <w:p w14:paraId="181A369B"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0.95415</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0AD90F4"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0.96522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D9EC6C4"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Validation Stop</w:t>
            </w:r>
          </w:p>
        </w:tc>
      </w:tr>
      <w:tr w:rsidR="00045F3E" w:rsidRPr="00045F3E" w14:paraId="117EEA7F" w14:textId="77777777" w:rsidTr="00E74883">
        <w:trPr>
          <w:jc w:val="center"/>
        </w:trPr>
        <w:tc>
          <w:tcPr>
            <w:tcW w:w="1124" w:type="dxa"/>
            <w:tcBorders>
              <w:top w:val="single" w:sz="4" w:space="0" w:color="auto"/>
              <w:left w:val="single" w:sz="4" w:space="0" w:color="auto"/>
              <w:bottom w:val="single" w:sz="4" w:space="0" w:color="auto"/>
              <w:right w:val="single" w:sz="4" w:space="0" w:color="auto"/>
            </w:tcBorders>
            <w:vAlign w:val="center"/>
            <w:hideMark/>
          </w:tcPr>
          <w:p w14:paraId="35029C85"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7</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03B5942"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0.99028</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FDC02A2"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0.9639</w:t>
            </w:r>
          </w:p>
        </w:tc>
        <w:tc>
          <w:tcPr>
            <w:tcW w:w="1102" w:type="dxa"/>
            <w:tcBorders>
              <w:top w:val="single" w:sz="4" w:space="0" w:color="auto"/>
              <w:left w:val="single" w:sz="4" w:space="0" w:color="auto"/>
              <w:bottom w:val="single" w:sz="4" w:space="0" w:color="auto"/>
              <w:right w:val="single" w:sz="4" w:space="0" w:color="auto"/>
            </w:tcBorders>
            <w:vAlign w:val="center"/>
            <w:hideMark/>
          </w:tcPr>
          <w:p w14:paraId="765DC987"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0.9442</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7094798"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0.97298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A0C35F7"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Validation Stop</w:t>
            </w:r>
          </w:p>
        </w:tc>
      </w:tr>
      <w:tr w:rsidR="00045F3E" w:rsidRPr="00045F3E" w14:paraId="673E47D3" w14:textId="77777777" w:rsidTr="00E74883">
        <w:trPr>
          <w:jc w:val="center"/>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4CF6D298" w14:textId="77777777" w:rsidR="00045F3E" w:rsidRPr="00045F3E" w:rsidRDefault="00045F3E" w:rsidP="00045F3E">
            <w:pPr>
              <w:jc w:val="center"/>
              <w:rPr>
                <w:rFonts w:ascii="Calibri" w:eastAsia="Calibri" w:hAnsi="Calibri" w:cs="Arial"/>
                <w:b/>
                <w:bCs/>
                <w:sz w:val="24"/>
                <w:szCs w:val="24"/>
              </w:rPr>
            </w:pPr>
            <w:r w:rsidRPr="00045F3E">
              <w:rPr>
                <w:rFonts w:ascii="Calibri" w:eastAsia="Calibri" w:hAnsi="Calibri" w:cs="Arial" w:hint="cs"/>
                <w:b/>
                <w:bCs/>
                <w:sz w:val="24"/>
                <w:szCs w:val="24"/>
                <w:rtl/>
              </w:rPr>
              <w:t>9</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3F9DD7F"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0.99264</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13B32788"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0.96514</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5B005071"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0.9691</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361AD631"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0.98222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E97F928"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Validation Stop</w:t>
            </w:r>
          </w:p>
        </w:tc>
      </w:tr>
      <w:tr w:rsidR="00045F3E" w:rsidRPr="00045F3E" w14:paraId="3FE4DAF7" w14:textId="77777777" w:rsidTr="00E74883">
        <w:trPr>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650C1"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10</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4D38F"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0.99141</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C773"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0.95133</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470F3"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0.96791</w:t>
            </w:r>
          </w:p>
        </w:tc>
        <w:tc>
          <w:tcPr>
            <w:tcW w:w="12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E02E0"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0.98168</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13B18"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Validation Stop</w:t>
            </w:r>
          </w:p>
        </w:tc>
      </w:tr>
      <w:tr w:rsidR="00045F3E" w:rsidRPr="00045F3E" w14:paraId="1A741DA6" w14:textId="77777777" w:rsidTr="00E74883">
        <w:trPr>
          <w:jc w:val="center"/>
        </w:trPr>
        <w:tc>
          <w:tcPr>
            <w:tcW w:w="1124" w:type="dxa"/>
            <w:tcBorders>
              <w:top w:val="single" w:sz="4" w:space="0" w:color="auto"/>
              <w:left w:val="single" w:sz="4" w:space="0" w:color="auto"/>
              <w:bottom w:val="single" w:sz="4" w:space="0" w:color="auto"/>
              <w:right w:val="single" w:sz="4" w:space="0" w:color="auto"/>
            </w:tcBorders>
            <w:vAlign w:val="center"/>
            <w:hideMark/>
          </w:tcPr>
          <w:p w14:paraId="49B10800" w14:textId="77777777" w:rsidR="00045F3E" w:rsidRPr="00045F3E" w:rsidRDefault="00045F3E" w:rsidP="00045F3E">
            <w:pPr>
              <w:jc w:val="center"/>
              <w:rPr>
                <w:rFonts w:ascii="Calibri" w:eastAsia="Calibri" w:hAnsi="Calibri" w:cs="Arial"/>
                <w:b/>
                <w:bCs/>
                <w:sz w:val="24"/>
                <w:szCs w:val="24"/>
              </w:rPr>
            </w:pPr>
            <w:r w:rsidRPr="00045F3E">
              <w:rPr>
                <w:rFonts w:ascii="Calibri" w:eastAsia="Calibri" w:hAnsi="Calibri" w:cs="Arial"/>
                <w:b/>
                <w:bCs/>
                <w:sz w:val="24"/>
                <w:szCs w:val="24"/>
              </w:rPr>
              <w:t>12</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78CD2C6"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0.99182</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07EC98C"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0.92692</w:t>
            </w:r>
          </w:p>
        </w:tc>
        <w:tc>
          <w:tcPr>
            <w:tcW w:w="1102" w:type="dxa"/>
            <w:tcBorders>
              <w:top w:val="single" w:sz="4" w:space="0" w:color="auto"/>
              <w:left w:val="single" w:sz="4" w:space="0" w:color="auto"/>
              <w:bottom w:val="single" w:sz="4" w:space="0" w:color="auto"/>
              <w:right w:val="single" w:sz="4" w:space="0" w:color="auto"/>
            </w:tcBorders>
            <w:vAlign w:val="center"/>
            <w:hideMark/>
          </w:tcPr>
          <w:p w14:paraId="7B06F4F8"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0.96435</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4F0CAA0"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0.95493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49A31C5" w14:textId="77777777" w:rsidR="00045F3E" w:rsidRPr="00045F3E" w:rsidRDefault="00045F3E" w:rsidP="00045F3E">
            <w:pPr>
              <w:jc w:val="center"/>
              <w:rPr>
                <w:rFonts w:ascii="Calibri" w:eastAsia="Calibri" w:hAnsi="Calibri" w:cs="Arial"/>
                <w:sz w:val="24"/>
                <w:szCs w:val="24"/>
              </w:rPr>
            </w:pPr>
            <w:r w:rsidRPr="00045F3E">
              <w:rPr>
                <w:rFonts w:ascii="Calibri" w:eastAsia="Calibri" w:hAnsi="Calibri" w:cs="Arial"/>
                <w:sz w:val="24"/>
                <w:szCs w:val="24"/>
              </w:rPr>
              <w:t>Validation Stop</w:t>
            </w:r>
          </w:p>
        </w:tc>
      </w:tr>
      <w:tr w:rsidR="00045F3E" w:rsidRPr="00045F3E" w14:paraId="781BD815" w14:textId="77777777" w:rsidTr="00E74883">
        <w:trPr>
          <w:jc w:val="center"/>
        </w:trPr>
        <w:tc>
          <w:tcPr>
            <w:tcW w:w="1124" w:type="dxa"/>
            <w:tcBorders>
              <w:top w:val="single" w:sz="4" w:space="0" w:color="auto"/>
              <w:left w:val="single" w:sz="4" w:space="0" w:color="auto"/>
              <w:bottom w:val="single" w:sz="4" w:space="0" w:color="auto"/>
              <w:right w:val="single" w:sz="4" w:space="0" w:color="auto"/>
            </w:tcBorders>
            <w:vAlign w:val="center"/>
            <w:hideMark/>
          </w:tcPr>
          <w:p w14:paraId="73A21CED"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15</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D3CB612"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0.99265</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D21A1B1"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0.93695</w:t>
            </w:r>
          </w:p>
        </w:tc>
        <w:tc>
          <w:tcPr>
            <w:tcW w:w="1102" w:type="dxa"/>
            <w:tcBorders>
              <w:top w:val="single" w:sz="4" w:space="0" w:color="auto"/>
              <w:left w:val="single" w:sz="4" w:space="0" w:color="auto"/>
              <w:bottom w:val="single" w:sz="4" w:space="0" w:color="auto"/>
              <w:right w:val="single" w:sz="4" w:space="0" w:color="auto"/>
            </w:tcBorders>
            <w:vAlign w:val="center"/>
            <w:hideMark/>
          </w:tcPr>
          <w:p w14:paraId="5E44ABE9"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0.98592</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B83F4B8"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0.98</w:t>
            </w:r>
            <w:r w:rsidR="00B23740">
              <w:rPr>
                <w:rFonts w:ascii="Calibri" w:eastAsia="Calibri" w:hAnsi="Calibri" w:cs="Arial" w:hint="cs"/>
                <w:sz w:val="24"/>
                <w:szCs w:val="24"/>
                <w:rtl/>
              </w:rPr>
              <w:t>2</w:t>
            </w:r>
            <w:r w:rsidRPr="00045F3E">
              <w:rPr>
                <w:rFonts w:ascii="Calibri" w:eastAsia="Calibri" w:hAnsi="Calibri" w:cs="Arial"/>
                <w:sz w:val="24"/>
                <w:szCs w:val="24"/>
              </w:rPr>
              <w:t>35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04FFFF9"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 xml:space="preserve">Minimum </w:t>
            </w:r>
            <w:proofErr w:type="spellStart"/>
            <w:r w:rsidRPr="00045F3E">
              <w:rPr>
                <w:rFonts w:ascii="Calibri" w:eastAsia="Calibri" w:hAnsi="Calibri" w:cs="Arial"/>
                <w:sz w:val="24"/>
                <w:szCs w:val="24"/>
              </w:rPr>
              <w:t>gradiant</w:t>
            </w:r>
            <w:proofErr w:type="spellEnd"/>
            <w:r w:rsidRPr="00045F3E">
              <w:rPr>
                <w:rFonts w:ascii="Calibri" w:eastAsia="Calibri" w:hAnsi="Calibri" w:cs="Arial"/>
                <w:sz w:val="24"/>
                <w:szCs w:val="24"/>
              </w:rPr>
              <w:t xml:space="preserve"> reached</w:t>
            </w:r>
          </w:p>
        </w:tc>
      </w:tr>
      <w:tr w:rsidR="00045F3E" w:rsidRPr="00045F3E" w14:paraId="64304361" w14:textId="77777777" w:rsidTr="0008516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F3D9BA8"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18</w:t>
            </w:r>
          </w:p>
        </w:tc>
        <w:tc>
          <w:tcPr>
            <w:tcW w:w="135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98969F3"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0.99002</w:t>
            </w:r>
          </w:p>
        </w:tc>
        <w:tc>
          <w:tcPr>
            <w:tcW w:w="150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7B27B07"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0.98914</w:t>
            </w:r>
          </w:p>
        </w:tc>
        <w:tc>
          <w:tcPr>
            <w:tcW w:w="110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52676A9"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0.96006</w:t>
            </w:r>
          </w:p>
        </w:tc>
        <w:tc>
          <w:tcPr>
            <w:tcW w:w="122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FA3174D"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0.98306</w:t>
            </w:r>
          </w:p>
        </w:tc>
        <w:tc>
          <w:tcPr>
            <w:tcW w:w="297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EC199A5"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Validation Stop</w:t>
            </w:r>
          </w:p>
        </w:tc>
      </w:tr>
      <w:tr w:rsidR="00045F3E" w:rsidRPr="00045F3E" w14:paraId="675F89F8" w14:textId="77777777" w:rsidTr="00E74883">
        <w:trPr>
          <w:jc w:val="center"/>
        </w:trPr>
        <w:tc>
          <w:tcPr>
            <w:tcW w:w="1124" w:type="dxa"/>
            <w:tcBorders>
              <w:top w:val="single" w:sz="4" w:space="0" w:color="auto"/>
              <w:left w:val="single" w:sz="4" w:space="0" w:color="auto"/>
              <w:bottom w:val="single" w:sz="4" w:space="0" w:color="auto"/>
              <w:right w:val="single" w:sz="4" w:space="0" w:color="auto"/>
            </w:tcBorders>
            <w:vAlign w:val="center"/>
            <w:hideMark/>
          </w:tcPr>
          <w:p w14:paraId="2A95C492"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22</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EA2D0D5"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0.98273</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7325345"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0.94531</w:t>
            </w:r>
          </w:p>
        </w:tc>
        <w:tc>
          <w:tcPr>
            <w:tcW w:w="1102" w:type="dxa"/>
            <w:tcBorders>
              <w:top w:val="single" w:sz="4" w:space="0" w:color="auto"/>
              <w:left w:val="single" w:sz="4" w:space="0" w:color="auto"/>
              <w:bottom w:val="single" w:sz="4" w:space="0" w:color="auto"/>
              <w:right w:val="single" w:sz="4" w:space="0" w:color="auto"/>
            </w:tcBorders>
            <w:vAlign w:val="center"/>
            <w:hideMark/>
          </w:tcPr>
          <w:p w14:paraId="40B15A61"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0.95809</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EE50CAF"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0.96977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424806C"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 xml:space="preserve">Minimum </w:t>
            </w:r>
            <w:proofErr w:type="spellStart"/>
            <w:r w:rsidRPr="00045F3E">
              <w:rPr>
                <w:rFonts w:ascii="Calibri" w:eastAsia="Calibri" w:hAnsi="Calibri" w:cs="Arial"/>
                <w:sz w:val="24"/>
                <w:szCs w:val="24"/>
              </w:rPr>
              <w:t>gradiant</w:t>
            </w:r>
            <w:proofErr w:type="spellEnd"/>
            <w:r w:rsidRPr="00045F3E">
              <w:rPr>
                <w:rFonts w:ascii="Calibri" w:eastAsia="Calibri" w:hAnsi="Calibri" w:cs="Arial"/>
                <w:sz w:val="24"/>
                <w:szCs w:val="24"/>
              </w:rPr>
              <w:t xml:space="preserve"> reached</w:t>
            </w:r>
          </w:p>
        </w:tc>
      </w:tr>
      <w:tr w:rsidR="00045F3E" w:rsidRPr="00045F3E" w14:paraId="694F640A" w14:textId="77777777" w:rsidTr="00E74883">
        <w:trPr>
          <w:jc w:val="center"/>
        </w:trPr>
        <w:tc>
          <w:tcPr>
            <w:tcW w:w="1124" w:type="dxa"/>
            <w:tcBorders>
              <w:top w:val="single" w:sz="4" w:space="0" w:color="auto"/>
              <w:left w:val="single" w:sz="4" w:space="0" w:color="auto"/>
              <w:bottom w:val="single" w:sz="4" w:space="0" w:color="auto"/>
              <w:right w:val="single" w:sz="4" w:space="0" w:color="auto"/>
            </w:tcBorders>
            <w:vAlign w:val="center"/>
            <w:hideMark/>
          </w:tcPr>
          <w:p w14:paraId="573CEE05"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25</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7842A7B"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0.99394</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45E8369"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0.96533</w:t>
            </w:r>
          </w:p>
        </w:tc>
        <w:tc>
          <w:tcPr>
            <w:tcW w:w="1102" w:type="dxa"/>
            <w:tcBorders>
              <w:top w:val="single" w:sz="4" w:space="0" w:color="auto"/>
              <w:left w:val="single" w:sz="4" w:space="0" w:color="auto"/>
              <w:bottom w:val="single" w:sz="4" w:space="0" w:color="auto"/>
              <w:right w:val="single" w:sz="4" w:space="0" w:color="auto"/>
            </w:tcBorders>
            <w:vAlign w:val="center"/>
            <w:hideMark/>
          </w:tcPr>
          <w:p w14:paraId="38E3F4A3"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0.94164</w:t>
            </w:r>
          </w:p>
        </w:tc>
        <w:tc>
          <w:tcPr>
            <w:tcW w:w="1228" w:type="dxa"/>
            <w:tcBorders>
              <w:top w:val="single" w:sz="4" w:space="0" w:color="auto"/>
              <w:left w:val="single" w:sz="4" w:space="0" w:color="auto"/>
              <w:bottom w:val="single" w:sz="4" w:space="0" w:color="auto"/>
              <w:right w:val="single" w:sz="4" w:space="0" w:color="auto"/>
            </w:tcBorders>
            <w:vAlign w:val="center"/>
            <w:hideMark/>
          </w:tcPr>
          <w:p w14:paraId="1C2CF279"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0.95882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35EDCF5"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Validation Stop</w:t>
            </w:r>
          </w:p>
        </w:tc>
      </w:tr>
      <w:tr w:rsidR="00045F3E" w:rsidRPr="00045F3E" w14:paraId="7F03CDC7" w14:textId="77777777" w:rsidTr="00E74883">
        <w:trPr>
          <w:jc w:val="center"/>
        </w:trPr>
        <w:tc>
          <w:tcPr>
            <w:tcW w:w="1124" w:type="dxa"/>
            <w:tcBorders>
              <w:top w:val="single" w:sz="4" w:space="0" w:color="auto"/>
              <w:left w:val="single" w:sz="4" w:space="0" w:color="auto"/>
              <w:bottom w:val="single" w:sz="4" w:space="0" w:color="auto"/>
              <w:right w:val="single" w:sz="4" w:space="0" w:color="auto"/>
            </w:tcBorders>
            <w:vAlign w:val="center"/>
            <w:hideMark/>
          </w:tcPr>
          <w:p w14:paraId="25BDC6F3" w14:textId="77777777" w:rsidR="00045F3E" w:rsidRPr="00045F3E" w:rsidRDefault="00045F3E" w:rsidP="00045F3E">
            <w:pPr>
              <w:bidi w:val="0"/>
              <w:jc w:val="center"/>
              <w:rPr>
                <w:rFonts w:ascii="Calibri" w:eastAsia="Calibri" w:hAnsi="Calibri" w:cs="Arial"/>
                <w:b/>
                <w:bCs/>
                <w:sz w:val="24"/>
                <w:szCs w:val="24"/>
              </w:rPr>
            </w:pPr>
            <w:r w:rsidRPr="00045F3E">
              <w:rPr>
                <w:rFonts w:ascii="Calibri" w:eastAsia="Calibri" w:hAnsi="Calibri" w:cs="Arial"/>
                <w:b/>
                <w:bCs/>
                <w:sz w:val="24"/>
                <w:szCs w:val="24"/>
              </w:rPr>
              <w:t>30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C8620A8"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0.99126</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09FB8B4"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0.97459</w:t>
            </w:r>
          </w:p>
        </w:tc>
        <w:tc>
          <w:tcPr>
            <w:tcW w:w="1102" w:type="dxa"/>
            <w:tcBorders>
              <w:top w:val="single" w:sz="4" w:space="0" w:color="auto"/>
              <w:left w:val="single" w:sz="4" w:space="0" w:color="auto"/>
              <w:bottom w:val="single" w:sz="4" w:space="0" w:color="auto"/>
              <w:right w:val="single" w:sz="4" w:space="0" w:color="auto"/>
            </w:tcBorders>
            <w:vAlign w:val="center"/>
            <w:hideMark/>
          </w:tcPr>
          <w:p w14:paraId="4A7DABFB"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0.9256</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23B86D0"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0.97068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AFB01B" w14:textId="77777777" w:rsidR="00045F3E" w:rsidRPr="00045F3E" w:rsidRDefault="00045F3E" w:rsidP="00045F3E">
            <w:pPr>
              <w:bidi w:val="0"/>
              <w:jc w:val="center"/>
              <w:rPr>
                <w:rFonts w:ascii="Calibri" w:eastAsia="Calibri" w:hAnsi="Calibri" w:cs="Arial"/>
                <w:sz w:val="24"/>
                <w:szCs w:val="24"/>
              </w:rPr>
            </w:pPr>
            <w:r w:rsidRPr="00045F3E">
              <w:rPr>
                <w:rFonts w:ascii="Calibri" w:eastAsia="Calibri" w:hAnsi="Calibri" w:cs="Arial"/>
                <w:sz w:val="24"/>
                <w:szCs w:val="24"/>
              </w:rPr>
              <w:t xml:space="preserve">Minimum </w:t>
            </w:r>
            <w:proofErr w:type="spellStart"/>
            <w:r w:rsidRPr="00045F3E">
              <w:rPr>
                <w:rFonts w:ascii="Calibri" w:eastAsia="Calibri" w:hAnsi="Calibri" w:cs="Arial"/>
                <w:sz w:val="24"/>
                <w:szCs w:val="24"/>
              </w:rPr>
              <w:t>gradiant</w:t>
            </w:r>
            <w:proofErr w:type="spellEnd"/>
            <w:r w:rsidRPr="00045F3E">
              <w:rPr>
                <w:rFonts w:ascii="Calibri" w:eastAsia="Calibri" w:hAnsi="Calibri" w:cs="Arial"/>
                <w:sz w:val="24"/>
                <w:szCs w:val="24"/>
              </w:rPr>
              <w:t xml:space="preserve"> reached</w:t>
            </w:r>
          </w:p>
        </w:tc>
      </w:tr>
    </w:tbl>
    <w:p w14:paraId="4FFA408E" w14:textId="77777777" w:rsidR="000839BC" w:rsidRDefault="000839BC" w:rsidP="00F00644">
      <w:pPr>
        <w:pStyle w:val="ds-markdown-paragraph"/>
        <w:spacing w:after="0" w:afterAutospacing="0"/>
      </w:pPr>
      <w:r>
        <w:lastRenderedPageBreak/>
        <w:t xml:space="preserve">"Based on the training results shown in the previous table, it was observed that the final optimal neural network yields the highest values for the correlation coefficient </w:t>
      </w:r>
      <w:r>
        <w:rPr>
          <w:rStyle w:val="Emphasis"/>
        </w:rPr>
        <w:t>R</w:t>
      </w:r>
      <w:r>
        <w:t xml:space="preserve"> with an acceptable minimal error. This network has an architecture comprising:</w:t>
      </w:r>
    </w:p>
    <w:p w14:paraId="4E8B6BC4" w14:textId="77777777" w:rsidR="000839BC" w:rsidRDefault="000839BC" w:rsidP="000839BC">
      <w:pPr>
        <w:pStyle w:val="ds-markdown-paragraph"/>
        <w:numPr>
          <w:ilvl w:val="0"/>
          <w:numId w:val="34"/>
        </w:numPr>
      </w:pPr>
      <w:r>
        <w:rPr>
          <w:rStyle w:val="Strong"/>
        </w:rPr>
        <w:t>11 units</w:t>
      </w:r>
      <w:r>
        <w:t xml:space="preserve"> in the input layer,</w:t>
      </w:r>
    </w:p>
    <w:p w14:paraId="55B2126C" w14:textId="77777777" w:rsidR="000839BC" w:rsidRDefault="000839BC" w:rsidP="000839BC">
      <w:pPr>
        <w:pStyle w:val="ds-markdown-paragraph"/>
        <w:numPr>
          <w:ilvl w:val="0"/>
          <w:numId w:val="34"/>
        </w:numPr>
      </w:pPr>
      <w:r>
        <w:rPr>
          <w:rStyle w:val="Strong"/>
        </w:rPr>
        <w:t>One hidden layer</w:t>
      </w:r>
      <w:r>
        <w:t xml:space="preserve"> containing </w:t>
      </w:r>
      <w:r>
        <w:rPr>
          <w:rStyle w:val="Strong"/>
        </w:rPr>
        <w:t>18 neurons</w:t>
      </w:r>
      <w:r>
        <w:t>,</w:t>
      </w:r>
    </w:p>
    <w:p w14:paraId="2B79995E" w14:textId="77777777" w:rsidR="000839BC" w:rsidRDefault="000839BC" w:rsidP="000839BC">
      <w:pPr>
        <w:pStyle w:val="ds-markdown-paragraph"/>
        <w:numPr>
          <w:ilvl w:val="0"/>
          <w:numId w:val="34"/>
        </w:numPr>
      </w:pPr>
      <w:r>
        <w:rPr>
          <w:rStyle w:val="Strong"/>
        </w:rPr>
        <w:t>One output layer</w:t>
      </w:r>
      <w:r>
        <w:t>.</w:t>
      </w:r>
    </w:p>
    <w:p w14:paraId="72FD86B5" w14:textId="77777777" w:rsidR="000839BC" w:rsidRDefault="000839BC" w:rsidP="000839BC">
      <w:pPr>
        <w:pStyle w:val="ds-markdown-paragraph"/>
      </w:pPr>
      <w:r>
        <w:t xml:space="preserve">According to </w:t>
      </w:r>
      <w:r w:rsidRPr="00C1267A">
        <w:rPr>
          <w:b/>
          <w:bCs/>
        </w:rPr>
        <w:t>NFTOOL</w:t>
      </w:r>
      <w:r>
        <w:t xml:space="preserve">, the </w:t>
      </w:r>
      <w:r w:rsidRPr="00C1267A">
        <w:rPr>
          <w:b/>
          <w:bCs/>
        </w:rPr>
        <w:t>activation function</w:t>
      </w:r>
      <w:r>
        <w:t xml:space="preserve"> for the hidden layer is the </w:t>
      </w:r>
      <w:r w:rsidRPr="00C1267A">
        <w:rPr>
          <w:b/>
          <w:bCs/>
        </w:rPr>
        <w:t>hyperbolic tangent sigmoid function (TANSIG)</w:t>
      </w:r>
      <w:r>
        <w:t xml:space="preserve">, while the activation function for the output layer is the </w:t>
      </w:r>
      <w:r w:rsidRPr="00C1267A">
        <w:rPr>
          <w:b/>
          <w:bCs/>
        </w:rPr>
        <w:t>pure linear function (PURELIN)</w:t>
      </w:r>
      <w:r>
        <w:t>, as illustrated in Figure (3)."</w:t>
      </w:r>
    </w:p>
    <w:p w14:paraId="0325CC9D" w14:textId="77777777" w:rsidR="00151E4B" w:rsidRDefault="00045F3E" w:rsidP="00151E4B">
      <w:pPr>
        <w:autoSpaceDE w:val="0"/>
        <w:autoSpaceDN w:val="0"/>
        <w:bidi w:val="0"/>
        <w:adjustRightInd w:val="0"/>
        <w:spacing w:after="0" w:line="240" w:lineRule="auto"/>
        <w:jc w:val="center"/>
        <w:rPr>
          <w:rStyle w:val="Strong"/>
        </w:rPr>
      </w:pPr>
      <w:r w:rsidRPr="00AD011C">
        <w:rPr>
          <w:rFonts w:cs="DejaVuSans"/>
          <w:noProof/>
          <w:sz w:val="28"/>
          <w:szCs w:val="28"/>
          <w:lang w:bidi="ar-SY"/>
        </w:rPr>
        <w:drawing>
          <wp:inline distT="0" distB="0" distL="0" distR="0" wp14:anchorId="33F22F4C" wp14:editId="6D0D3DDD">
            <wp:extent cx="5349875" cy="12573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9875" cy="1257300"/>
                    </a:xfrm>
                    <a:prstGeom prst="rect">
                      <a:avLst/>
                    </a:prstGeom>
                    <a:noFill/>
                  </pic:spPr>
                </pic:pic>
              </a:graphicData>
            </a:graphic>
          </wp:inline>
        </w:drawing>
      </w:r>
      <w:r w:rsidR="0068711E" w:rsidRPr="00AD011C">
        <w:rPr>
          <w:rFonts w:ascii="Simplified Arabic" w:hAnsi="Simplified Arabic" w:cs="Simplified Arabic" w:hint="cs"/>
          <w:sz w:val="24"/>
          <w:szCs w:val="24"/>
          <w:rtl/>
          <w:lang w:bidi="ar-SY"/>
        </w:rPr>
        <w:br/>
      </w:r>
      <w:r w:rsidR="000839BC">
        <w:rPr>
          <w:rStyle w:val="Strong"/>
        </w:rPr>
        <w:t>Figure (3): Representation of the Neural Network</w:t>
      </w:r>
    </w:p>
    <w:p w14:paraId="5C274414" w14:textId="77777777" w:rsidR="00FA7435" w:rsidRPr="00B90954" w:rsidRDefault="000839BC" w:rsidP="00F7442D">
      <w:pPr>
        <w:autoSpaceDE w:val="0"/>
        <w:autoSpaceDN w:val="0"/>
        <w:bidi w:val="0"/>
        <w:adjustRightInd w:val="0"/>
        <w:spacing w:after="0" w:line="240" w:lineRule="auto"/>
        <w:jc w:val="center"/>
        <w:rPr>
          <w:rFonts w:ascii="Simplified Arabic" w:hAnsi="Simplified Arabic" w:cs="Simplified Arabic"/>
          <w:b/>
          <w:bCs/>
          <w:color w:val="000000" w:themeColor="text1"/>
          <w:sz w:val="28"/>
          <w:szCs w:val="28"/>
          <w:lang w:bidi="ar-SY"/>
        </w:rPr>
      </w:pPr>
      <w:r w:rsidRPr="00C1267A">
        <w:rPr>
          <w:rFonts w:ascii="Times New Roman" w:eastAsia="Times New Roman" w:hAnsi="Times New Roman" w:cs="Times New Roman"/>
          <w:sz w:val="24"/>
          <w:szCs w:val="24"/>
          <w:lang w:val="af-ZA" w:eastAsia="af-ZA"/>
        </w:rPr>
        <w:t xml:space="preserve">Figure (4) shows the training results of the designed and trained neural network. It illustrates the correlation coefficient </w:t>
      </w:r>
      <w:r w:rsidRPr="00C1267A">
        <w:rPr>
          <w:rFonts w:ascii="Times New Roman" w:eastAsia="Times New Roman" w:hAnsi="Times New Roman" w:cs="Times New Roman"/>
          <w:i/>
          <w:iCs/>
          <w:sz w:val="24"/>
          <w:szCs w:val="24"/>
          <w:lang w:val="af-ZA" w:eastAsia="af-ZA"/>
        </w:rPr>
        <w:t>R</w:t>
      </w:r>
      <w:r w:rsidRPr="00C1267A">
        <w:rPr>
          <w:rFonts w:ascii="Times New Roman" w:eastAsia="Times New Roman" w:hAnsi="Times New Roman" w:cs="Times New Roman"/>
          <w:sz w:val="24"/>
          <w:szCs w:val="24"/>
          <w:lang w:val="af-ZA" w:eastAsia="af-ZA"/>
        </w:rPr>
        <w:t xml:space="preserve"> between the </w:t>
      </w:r>
      <w:r w:rsidRPr="00C1267A">
        <w:rPr>
          <w:rFonts w:ascii="Times New Roman" w:eastAsia="Times New Roman" w:hAnsi="Times New Roman" w:cs="Times New Roman"/>
          <w:b/>
          <w:bCs/>
          <w:sz w:val="24"/>
          <w:szCs w:val="24"/>
          <w:lang w:val="af-ZA" w:eastAsia="af-ZA"/>
        </w:rPr>
        <w:t>actual shear strength values</w:t>
      </w:r>
      <w:r w:rsidRPr="00C1267A">
        <w:rPr>
          <w:rFonts w:ascii="Times New Roman" w:eastAsia="Times New Roman" w:hAnsi="Times New Roman" w:cs="Times New Roman"/>
          <w:sz w:val="24"/>
          <w:szCs w:val="24"/>
          <w:lang w:val="af-ZA" w:eastAsia="af-ZA"/>
        </w:rPr>
        <w:t xml:space="preserve"> in steel fiber-reinforced concrete beams and the </w:t>
      </w:r>
      <w:r w:rsidRPr="00C1267A">
        <w:rPr>
          <w:rFonts w:ascii="Times New Roman" w:eastAsia="Times New Roman" w:hAnsi="Times New Roman" w:cs="Times New Roman"/>
          <w:b/>
          <w:bCs/>
          <w:sz w:val="24"/>
          <w:szCs w:val="24"/>
          <w:lang w:val="af-ZA" w:eastAsia="af-ZA"/>
        </w:rPr>
        <w:t>predicted values</w:t>
      </w:r>
      <w:r w:rsidRPr="00C1267A">
        <w:rPr>
          <w:rFonts w:ascii="Times New Roman" w:eastAsia="Times New Roman" w:hAnsi="Times New Roman" w:cs="Times New Roman"/>
          <w:sz w:val="24"/>
          <w:szCs w:val="24"/>
          <w:lang w:val="af-ZA" w:eastAsia="af-ZA"/>
        </w:rPr>
        <w:t xml:space="preserve"> generated by the network:</w:t>
      </w:r>
      <w:r w:rsidR="00C1267A">
        <w:rPr>
          <w:rFonts w:ascii="Simplified Arabic" w:hAnsi="Simplified Arabic" w:cs="Simplified Arabic"/>
          <w:b/>
          <w:bCs/>
          <w:noProof/>
          <w:color w:val="000000" w:themeColor="text1"/>
          <w:sz w:val="28"/>
          <w:szCs w:val="28"/>
          <w:lang w:bidi="ar-SY"/>
        </w:rPr>
        <w:t xml:space="preserve"> </w:t>
      </w:r>
      <w:r w:rsidR="00FA7435">
        <w:rPr>
          <w:rFonts w:ascii="Simplified Arabic" w:hAnsi="Simplified Arabic" w:cs="Simplified Arabic"/>
          <w:b/>
          <w:bCs/>
          <w:noProof/>
          <w:color w:val="000000" w:themeColor="text1"/>
          <w:sz w:val="28"/>
          <w:szCs w:val="28"/>
          <w:lang w:bidi="ar-SY"/>
        </w:rPr>
        <w:drawing>
          <wp:inline distT="0" distB="0" distL="0" distR="0" wp14:anchorId="300B3D86" wp14:editId="3A44096F">
            <wp:extent cx="5286375" cy="2028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49349"/>
                    <a:stretch/>
                  </pic:blipFill>
                  <pic:spPr bwMode="auto">
                    <a:xfrm>
                      <a:off x="0" y="0"/>
                      <a:ext cx="5286375" cy="2028825"/>
                    </a:xfrm>
                    <a:prstGeom prst="rect">
                      <a:avLst/>
                    </a:prstGeom>
                    <a:noFill/>
                    <a:ln>
                      <a:noFill/>
                    </a:ln>
                    <a:extLst>
                      <a:ext uri="{53640926-AAD7-44D8-BBD7-CCE9431645EC}">
                        <a14:shadowObscured xmlns:a14="http://schemas.microsoft.com/office/drawing/2010/main"/>
                      </a:ext>
                    </a:extLst>
                  </pic:spPr>
                </pic:pic>
              </a:graphicData>
            </a:graphic>
          </wp:inline>
        </w:drawing>
      </w:r>
    </w:p>
    <w:p w14:paraId="696B9113" w14:textId="77777777" w:rsidR="00B821EF" w:rsidRPr="007D3C1E" w:rsidRDefault="007A5AEA" w:rsidP="007D3C1E">
      <w:pPr>
        <w:autoSpaceDE w:val="0"/>
        <w:autoSpaceDN w:val="0"/>
        <w:adjustRightInd w:val="0"/>
        <w:spacing w:after="0" w:line="240" w:lineRule="auto"/>
        <w:jc w:val="center"/>
        <w:rPr>
          <w:rFonts w:ascii="Simplified Arabic" w:hAnsi="Simplified Arabic" w:cs="Simplified Arabic"/>
          <w:b/>
          <w:bCs/>
          <w:color w:val="000000" w:themeColor="text1"/>
          <w:sz w:val="20"/>
          <w:szCs w:val="20"/>
          <w:rtl/>
          <w:lang w:bidi="ar-SY"/>
        </w:rPr>
      </w:pPr>
      <w:r w:rsidRPr="007A5AEA">
        <w:rPr>
          <w:rFonts w:cs="Arial"/>
          <w:noProof/>
          <w:rtl/>
        </w:rPr>
        <w:drawing>
          <wp:inline distT="0" distB="0" distL="0" distR="0" wp14:anchorId="5F2AB34D" wp14:editId="042D71DC">
            <wp:extent cx="5200015" cy="200953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419" t="51616" r="8634" b="4070"/>
                    <a:stretch/>
                  </pic:blipFill>
                  <pic:spPr bwMode="auto">
                    <a:xfrm>
                      <a:off x="0" y="0"/>
                      <a:ext cx="5287327" cy="2043272"/>
                    </a:xfrm>
                    <a:prstGeom prst="rect">
                      <a:avLst/>
                    </a:prstGeom>
                    <a:noFill/>
                    <a:ln>
                      <a:noFill/>
                    </a:ln>
                    <a:extLst>
                      <a:ext uri="{53640926-AAD7-44D8-BBD7-CCE9431645EC}">
                        <a14:shadowObscured xmlns:a14="http://schemas.microsoft.com/office/drawing/2010/main"/>
                      </a:ext>
                    </a:extLst>
                  </pic:spPr>
                </pic:pic>
              </a:graphicData>
            </a:graphic>
          </wp:inline>
        </w:drawing>
      </w:r>
    </w:p>
    <w:p w14:paraId="5EA986A1" w14:textId="77777777" w:rsidR="00C1267A" w:rsidRDefault="000839BC" w:rsidP="00151E4B">
      <w:pPr>
        <w:pStyle w:val="ds-markdown-paragraph"/>
        <w:spacing w:before="0" w:beforeAutospacing="0" w:after="0" w:afterAutospacing="0"/>
        <w:jc w:val="center"/>
        <w:rPr>
          <w:rStyle w:val="Strong"/>
        </w:rPr>
      </w:pPr>
      <w:r>
        <w:rPr>
          <w:rStyle w:val="Strong"/>
        </w:rPr>
        <w:t>Figure (4): Neural Network Training Results</w:t>
      </w:r>
    </w:p>
    <w:p w14:paraId="289EAA94" w14:textId="77777777" w:rsidR="000839BC" w:rsidRDefault="000839BC" w:rsidP="00F00644">
      <w:pPr>
        <w:pStyle w:val="ds-markdown-paragraph"/>
        <w:spacing w:before="0" w:beforeAutospacing="0" w:after="0" w:afterAutospacing="0"/>
      </w:pPr>
      <w:r>
        <w:lastRenderedPageBreak/>
        <w:t>Where:</w:t>
      </w:r>
    </w:p>
    <w:p w14:paraId="6A02AC4E" w14:textId="77777777" w:rsidR="000839BC" w:rsidRDefault="000839BC" w:rsidP="000839BC">
      <w:pPr>
        <w:pStyle w:val="ds-markdown-paragraph"/>
        <w:numPr>
          <w:ilvl w:val="0"/>
          <w:numId w:val="35"/>
        </w:numPr>
      </w:pPr>
      <w:r>
        <w:rPr>
          <w:rStyle w:val="Strong"/>
        </w:rPr>
        <w:t>X-axis:</w:t>
      </w:r>
      <w:r>
        <w:t xml:space="preserve"> Actual Outputs (True Values)</w:t>
      </w:r>
    </w:p>
    <w:p w14:paraId="0399238D" w14:textId="77777777" w:rsidR="000839BC" w:rsidRDefault="000839BC" w:rsidP="000839BC">
      <w:pPr>
        <w:pStyle w:val="ds-markdown-paragraph"/>
        <w:numPr>
          <w:ilvl w:val="0"/>
          <w:numId w:val="35"/>
        </w:numPr>
      </w:pPr>
      <w:r>
        <w:rPr>
          <w:rStyle w:val="Strong"/>
        </w:rPr>
        <w:t>Y-axis:</w:t>
      </w:r>
      <w:r>
        <w:t xml:space="preserve"> Predicted Outputs (Network-Generated Values)</w:t>
      </w:r>
    </w:p>
    <w:p w14:paraId="24F58B53" w14:textId="77777777" w:rsidR="000839BC" w:rsidRDefault="000839BC" w:rsidP="000839BC">
      <w:pPr>
        <w:pStyle w:val="ds-markdown-paragraph"/>
        <w:numPr>
          <w:ilvl w:val="0"/>
          <w:numId w:val="35"/>
        </w:numPr>
      </w:pPr>
      <w:r>
        <w:rPr>
          <w:rStyle w:val="Strong"/>
        </w:rPr>
        <w:t>O:</w:t>
      </w:r>
      <w:r>
        <w:t xml:space="preserve"> Input Data Points</w:t>
      </w:r>
    </w:p>
    <w:p w14:paraId="7AEEC458" w14:textId="77777777" w:rsidR="000839BC" w:rsidRDefault="000839BC" w:rsidP="000839BC">
      <w:pPr>
        <w:pStyle w:val="ds-markdown-paragraph"/>
        <w:numPr>
          <w:ilvl w:val="0"/>
          <w:numId w:val="35"/>
        </w:numPr>
      </w:pPr>
      <w:r>
        <w:rPr>
          <w:rStyle w:val="Strong"/>
        </w:rPr>
        <w:t>FIT:</w:t>
      </w:r>
      <w:r>
        <w:t xml:space="preserve"> Convergence Curve</w:t>
      </w:r>
    </w:p>
    <w:p w14:paraId="34EF51F7" w14:textId="77777777" w:rsidR="000839BC" w:rsidRDefault="000839BC" w:rsidP="000839BC">
      <w:pPr>
        <w:pStyle w:val="ds-markdown-paragraph"/>
        <w:numPr>
          <w:ilvl w:val="0"/>
          <w:numId w:val="35"/>
        </w:numPr>
      </w:pPr>
      <w:r>
        <w:rPr>
          <w:rStyle w:val="Strong"/>
        </w:rPr>
        <w:t>R:</w:t>
      </w:r>
      <w:r>
        <w:t xml:space="preserve"> Correlation Coefficient</w:t>
      </w:r>
    </w:p>
    <w:p w14:paraId="5C283D15" w14:textId="77777777" w:rsidR="000839BC" w:rsidRDefault="000839BC" w:rsidP="000839BC">
      <w:pPr>
        <w:pStyle w:val="ds-markdown-paragraph"/>
        <w:numPr>
          <w:ilvl w:val="0"/>
          <w:numId w:val="35"/>
        </w:numPr>
      </w:pPr>
      <w:r>
        <w:rPr>
          <w:rStyle w:val="Strong"/>
        </w:rPr>
        <w:t>Dotted Line:</w:t>
      </w:r>
      <w:r>
        <w:t xml:space="preserve"> Ideal/Best-Fit Line</w:t>
      </w:r>
    </w:p>
    <w:p w14:paraId="0EBC2BFE" w14:textId="77777777" w:rsidR="000839BC" w:rsidRDefault="000839BC" w:rsidP="000839BC">
      <w:pPr>
        <w:pStyle w:val="ds-markdown-paragraph"/>
      </w:pPr>
      <w:r>
        <w:t>To assess the strength of the relationship, note the correlation coefficient values:</w:t>
      </w:r>
    </w:p>
    <w:p w14:paraId="63F06F2F" w14:textId="77777777" w:rsidR="000839BC" w:rsidRDefault="000839BC" w:rsidP="000839BC">
      <w:pPr>
        <w:pStyle w:val="ds-markdown-paragraph"/>
        <w:numPr>
          <w:ilvl w:val="0"/>
          <w:numId w:val="36"/>
        </w:numPr>
      </w:pPr>
      <w:r>
        <w:rPr>
          <w:rStyle w:val="Strong"/>
        </w:rPr>
        <w:t>Training Phase:</w:t>
      </w:r>
      <w:r>
        <w:t xml:space="preserve"> </w:t>
      </w:r>
      <w:r>
        <w:rPr>
          <w:rStyle w:val="Emphasis"/>
        </w:rPr>
        <w:t>R</w:t>
      </w:r>
      <w:r>
        <w:t xml:space="preserve"> = 0.99002</w:t>
      </w:r>
    </w:p>
    <w:p w14:paraId="19E65BF5" w14:textId="77777777" w:rsidR="000839BC" w:rsidRDefault="000839BC" w:rsidP="000839BC">
      <w:pPr>
        <w:pStyle w:val="ds-markdown-paragraph"/>
        <w:numPr>
          <w:ilvl w:val="0"/>
          <w:numId w:val="36"/>
        </w:numPr>
      </w:pPr>
      <w:r>
        <w:rPr>
          <w:rStyle w:val="Strong"/>
        </w:rPr>
        <w:t>Validation Phase:</w:t>
      </w:r>
      <w:r>
        <w:t xml:space="preserve"> </w:t>
      </w:r>
      <w:r>
        <w:rPr>
          <w:rStyle w:val="Emphasis"/>
        </w:rPr>
        <w:t>R</w:t>
      </w:r>
      <w:r>
        <w:t xml:space="preserve"> = 0.98914</w:t>
      </w:r>
    </w:p>
    <w:p w14:paraId="35627F7A" w14:textId="77777777" w:rsidR="000839BC" w:rsidRDefault="000839BC" w:rsidP="000839BC">
      <w:pPr>
        <w:pStyle w:val="ds-markdown-paragraph"/>
        <w:numPr>
          <w:ilvl w:val="0"/>
          <w:numId w:val="36"/>
        </w:numPr>
      </w:pPr>
      <w:r>
        <w:rPr>
          <w:rStyle w:val="Strong"/>
        </w:rPr>
        <w:t>Testing Phase:</w:t>
      </w:r>
      <w:r>
        <w:t xml:space="preserve"> </w:t>
      </w:r>
      <w:r>
        <w:rPr>
          <w:rStyle w:val="Emphasis"/>
        </w:rPr>
        <w:t>R</w:t>
      </w:r>
      <w:r>
        <w:t xml:space="preserve"> = 0.96006</w:t>
      </w:r>
    </w:p>
    <w:p w14:paraId="1EC12B03" w14:textId="77777777" w:rsidR="000839BC" w:rsidRDefault="000839BC" w:rsidP="000839BC">
      <w:pPr>
        <w:pStyle w:val="ds-markdown-paragraph"/>
      </w:pPr>
      <w:r>
        <w:t>These values are excellent and very close to 1, indicating a strong correlation (closer to 1 signifies a stronger relationship).</w:t>
      </w:r>
    </w:p>
    <w:p w14:paraId="739BD4B3" w14:textId="77777777" w:rsidR="000839BC" w:rsidRDefault="000839BC" w:rsidP="00C1267A">
      <w:pPr>
        <w:pStyle w:val="ds-markdown-paragraph"/>
        <w:jc w:val="both"/>
      </w:pPr>
      <w:r>
        <w:t xml:space="preserve">Figure (5) shows the neural network’s performance. The </w:t>
      </w:r>
      <w:r>
        <w:rPr>
          <w:rStyle w:val="Strong"/>
        </w:rPr>
        <w:t>lowest Mean Squared Error (MSE)</w:t>
      </w:r>
      <w:r>
        <w:t xml:space="preserve"> was 119.2382 at </w:t>
      </w:r>
      <w:r>
        <w:rPr>
          <w:rStyle w:val="Strong"/>
        </w:rPr>
        <w:t>6 iterations</w:t>
      </w:r>
      <w:r>
        <w:t>, which is considered acceptable relative to the actual shear strength values of the input steel fiber-reinforced concrete beams</w:t>
      </w:r>
    </w:p>
    <w:p w14:paraId="3C3BC339" w14:textId="77777777" w:rsidR="001957BA" w:rsidRDefault="007A5AEA" w:rsidP="00C33D3D">
      <w:pPr>
        <w:autoSpaceDE w:val="0"/>
        <w:autoSpaceDN w:val="0"/>
        <w:adjustRightInd w:val="0"/>
        <w:spacing w:after="0"/>
        <w:jc w:val="center"/>
        <w:rPr>
          <w:noProof/>
          <w:rtl/>
        </w:rPr>
      </w:pPr>
      <w:r w:rsidRPr="007A5AEA">
        <w:rPr>
          <w:noProof/>
          <w:rtl/>
        </w:rPr>
        <w:drawing>
          <wp:inline distT="0" distB="0" distL="0" distR="0" wp14:anchorId="5E75B314" wp14:editId="6463DBE8">
            <wp:extent cx="5181600" cy="2914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020" t="8512" r="7486"/>
                    <a:stretch/>
                  </pic:blipFill>
                  <pic:spPr bwMode="auto">
                    <a:xfrm>
                      <a:off x="0" y="0"/>
                      <a:ext cx="5316607" cy="2990591"/>
                    </a:xfrm>
                    <a:prstGeom prst="rect">
                      <a:avLst/>
                    </a:prstGeom>
                    <a:noFill/>
                    <a:ln>
                      <a:noFill/>
                    </a:ln>
                    <a:extLst>
                      <a:ext uri="{53640926-AAD7-44D8-BBD7-CCE9431645EC}">
                        <a14:shadowObscured xmlns:a14="http://schemas.microsoft.com/office/drawing/2010/main"/>
                      </a:ext>
                    </a:extLst>
                  </pic:spPr>
                </pic:pic>
              </a:graphicData>
            </a:graphic>
          </wp:inline>
        </w:drawing>
      </w:r>
    </w:p>
    <w:p w14:paraId="5BBD46A2" w14:textId="77777777" w:rsidR="00C1267A" w:rsidRDefault="000839BC" w:rsidP="00C1267A">
      <w:pPr>
        <w:pStyle w:val="ListParagraph"/>
        <w:autoSpaceDE w:val="0"/>
        <w:autoSpaceDN w:val="0"/>
        <w:adjustRightInd w:val="0"/>
        <w:ind w:left="0"/>
        <w:jc w:val="center"/>
        <w:rPr>
          <w:rStyle w:val="Strong"/>
        </w:rPr>
      </w:pPr>
      <w:r>
        <w:rPr>
          <w:rStyle w:val="Strong"/>
        </w:rPr>
        <w:t>Figure (5): Neural Network Performance</w:t>
      </w:r>
    </w:p>
    <w:p w14:paraId="074BA865" w14:textId="77777777" w:rsidR="00C1267A" w:rsidRDefault="000839BC" w:rsidP="00151E4B">
      <w:pPr>
        <w:pStyle w:val="ListParagraph"/>
        <w:autoSpaceDE w:val="0"/>
        <w:autoSpaceDN w:val="0"/>
        <w:bidi w:val="0"/>
        <w:adjustRightInd w:val="0"/>
        <w:ind w:left="0"/>
        <w:jc w:val="both"/>
      </w:pPr>
      <w:r>
        <w:t xml:space="preserve">Figure (6) shows that the </w:t>
      </w:r>
      <w:r>
        <w:rPr>
          <w:rStyle w:val="Strong"/>
        </w:rPr>
        <w:t>error function gradient</w:t>
      </w:r>
      <w:r>
        <w:t xml:space="preserve"> (Gradient) = </w:t>
      </w:r>
      <w:r>
        <w:rPr>
          <w:rStyle w:val="Strong"/>
        </w:rPr>
        <w:t>74.5174</w:t>
      </w:r>
      <w:r>
        <w:t xml:space="preserve"> at </w:t>
      </w:r>
      <w:r>
        <w:rPr>
          <w:rStyle w:val="Strong"/>
        </w:rPr>
        <w:t>Epoch = 12</w:t>
      </w:r>
      <w:r>
        <w:t xml:space="preserve">. The initial value of the </w:t>
      </w:r>
      <w:r>
        <w:rPr>
          <w:rStyle w:val="Strong"/>
        </w:rPr>
        <w:t>µ parameter</w:t>
      </w:r>
      <w:r>
        <w:t xml:space="preserve"> (mu), which updates the weights based on error changes, was </w:t>
      </w:r>
      <w:r>
        <w:rPr>
          <w:rStyle w:val="Strong"/>
        </w:rPr>
        <w:t>MU = 1</w:t>
      </w:r>
      <w:r>
        <w:t xml:space="preserve">. The bottom value indicates the number of </w:t>
      </w:r>
      <w:r>
        <w:rPr>
          <w:rStyle w:val="Strong"/>
        </w:rPr>
        <w:t>effective parameters</w:t>
      </w:r>
      <w:r>
        <w:t xml:space="preserve"> (weights and biases) involved in network training: </w:t>
      </w:r>
      <w:r>
        <w:rPr>
          <w:rStyle w:val="Strong"/>
        </w:rPr>
        <w:t>Validation Checks = 6</w:t>
      </w:r>
      <w:r>
        <w:t>.</w:t>
      </w:r>
    </w:p>
    <w:p w14:paraId="7C87E19C" w14:textId="77777777" w:rsidR="0073343F" w:rsidRDefault="00C1267A" w:rsidP="00C1267A">
      <w:pPr>
        <w:pStyle w:val="ListParagraph"/>
        <w:autoSpaceDE w:val="0"/>
        <w:autoSpaceDN w:val="0"/>
        <w:adjustRightInd w:val="0"/>
        <w:spacing w:after="0"/>
        <w:ind w:left="0"/>
        <w:jc w:val="both"/>
        <w:rPr>
          <w:rFonts w:ascii="Simplified Arabic" w:hAnsi="Simplified Arabic" w:cs="Simplified Arabic"/>
          <w:sz w:val="24"/>
          <w:szCs w:val="24"/>
          <w:rtl/>
          <w:lang w:bidi="ar-SY"/>
        </w:rPr>
      </w:pPr>
      <w:r w:rsidRPr="007A5AEA">
        <w:rPr>
          <w:rFonts w:ascii="Simplified Arabic" w:hAnsi="Simplified Arabic" w:cs="Simplified Arabic"/>
          <w:noProof/>
          <w:sz w:val="24"/>
          <w:szCs w:val="24"/>
          <w:rtl/>
          <w:lang w:bidi="ar-SY"/>
        </w:rPr>
        <w:lastRenderedPageBreak/>
        <w:t xml:space="preserve"> </w:t>
      </w:r>
      <w:r w:rsidR="007A5AEA" w:rsidRPr="007A5AEA">
        <w:rPr>
          <w:rFonts w:ascii="Simplified Arabic" w:hAnsi="Simplified Arabic" w:cs="Simplified Arabic"/>
          <w:noProof/>
          <w:sz w:val="24"/>
          <w:szCs w:val="24"/>
          <w:rtl/>
          <w:lang w:bidi="ar-SY"/>
        </w:rPr>
        <w:drawing>
          <wp:inline distT="0" distB="0" distL="0" distR="0" wp14:anchorId="65F844B8" wp14:editId="00714733">
            <wp:extent cx="5064760" cy="2428875"/>
            <wp:effectExtent l="0" t="0" r="254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870" t="4820" r="6789"/>
                    <a:stretch/>
                  </pic:blipFill>
                  <pic:spPr bwMode="auto">
                    <a:xfrm>
                      <a:off x="0" y="0"/>
                      <a:ext cx="5129325" cy="2459838"/>
                    </a:xfrm>
                    <a:prstGeom prst="rect">
                      <a:avLst/>
                    </a:prstGeom>
                    <a:noFill/>
                    <a:ln>
                      <a:noFill/>
                    </a:ln>
                    <a:extLst>
                      <a:ext uri="{53640926-AAD7-44D8-BBD7-CCE9431645EC}">
                        <a14:shadowObscured xmlns:a14="http://schemas.microsoft.com/office/drawing/2010/main"/>
                      </a:ext>
                    </a:extLst>
                  </pic:spPr>
                </pic:pic>
              </a:graphicData>
            </a:graphic>
          </wp:inline>
        </w:drawing>
      </w:r>
    </w:p>
    <w:p w14:paraId="03E72359" w14:textId="77777777" w:rsidR="00C1267A" w:rsidRDefault="000839BC" w:rsidP="00C1267A">
      <w:pPr>
        <w:pStyle w:val="ds-markdown-paragraph"/>
        <w:spacing w:before="0" w:beforeAutospacing="0"/>
        <w:jc w:val="center"/>
        <w:rPr>
          <w:b/>
          <w:bCs/>
        </w:rPr>
      </w:pPr>
      <w:r w:rsidRPr="000839BC">
        <w:rPr>
          <w:b/>
          <w:bCs/>
        </w:rPr>
        <w:t>Figure (6): Number of Effective Parameters</w:t>
      </w:r>
    </w:p>
    <w:p w14:paraId="5543C29B" w14:textId="77777777" w:rsidR="000839BC" w:rsidRPr="000839BC" w:rsidRDefault="000839BC" w:rsidP="00C1267A">
      <w:pPr>
        <w:pStyle w:val="ds-markdown-paragraph"/>
        <w:spacing w:after="0" w:afterAutospacing="0"/>
        <w:jc w:val="both"/>
      </w:pPr>
      <w:r w:rsidRPr="000839BC">
        <w:rPr>
          <w:b/>
          <w:bCs/>
        </w:rPr>
        <w:t>Results of testing the designed and trained neural network for the research objective:</w:t>
      </w:r>
      <w:r w:rsidRPr="000839BC">
        <w:br/>
        <w:t xml:space="preserve">The network was supplied with a set of </w:t>
      </w:r>
      <w:r w:rsidRPr="000839BC">
        <w:rPr>
          <w:b/>
          <w:bCs/>
        </w:rPr>
        <w:t>new, previously unseen input cases</w:t>
      </w:r>
      <w:r w:rsidRPr="000839BC">
        <w:t xml:space="preserve"> (15 verification cases). The network generated predictions, enabling a comparison between the </w:t>
      </w:r>
      <w:r w:rsidRPr="000839BC">
        <w:rPr>
          <w:b/>
          <w:bCs/>
        </w:rPr>
        <w:t>network-calculated output values</w:t>
      </w:r>
      <w:r w:rsidRPr="000839BC">
        <w:t xml:space="preserve"> and the </w:t>
      </w:r>
      <w:r w:rsidRPr="000839BC">
        <w:rPr>
          <w:b/>
          <w:bCs/>
        </w:rPr>
        <w:t>actual output values</w:t>
      </w:r>
      <w:r w:rsidRPr="000839BC">
        <w:t xml:space="preserve"> (true shear strength values of these beams) collected from published research, as shown in Table (2) below:</w:t>
      </w:r>
    </w:p>
    <w:tbl>
      <w:tblPr>
        <w:tblStyle w:val="GridTable6Colorful-Accent5"/>
        <w:tblpPr w:leftFromText="180" w:rightFromText="180" w:vertAnchor="text" w:horzAnchor="margin" w:tblpXSpec="center" w:tblpY="54"/>
        <w:tblW w:w="5035" w:type="pct"/>
        <w:tblLayout w:type="fixed"/>
        <w:tblLook w:val="04A0" w:firstRow="1" w:lastRow="0" w:firstColumn="1" w:lastColumn="0" w:noHBand="0" w:noVBand="1"/>
      </w:tblPr>
      <w:tblGrid>
        <w:gridCol w:w="534"/>
        <w:gridCol w:w="708"/>
        <w:gridCol w:w="789"/>
        <w:gridCol w:w="878"/>
        <w:gridCol w:w="878"/>
        <w:gridCol w:w="964"/>
        <w:gridCol w:w="701"/>
        <w:gridCol w:w="527"/>
        <w:gridCol w:w="792"/>
        <w:gridCol w:w="609"/>
        <w:gridCol w:w="701"/>
        <w:gridCol w:w="701"/>
      </w:tblGrid>
      <w:tr w:rsidR="00844AA5" w:rsidRPr="00F9297D" w14:paraId="7C064589" w14:textId="77777777" w:rsidTr="00C31097">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04" w:type="pct"/>
            <w:tcBorders>
              <w:top w:val="single" w:sz="12" w:space="0" w:color="auto"/>
              <w:left w:val="single" w:sz="12" w:space="0" w:color="auto"/>
            </w:tcBorders>
            <w:vAlign w:val="center"/>
            <w:hideMark/>
          </w:tcPr>
          <w:p w14:paraId="238D93C5" w14:textId="77777777" w:rsidR="00CE5C6E" w:rsidRPr="00A22F95" w:rsidRDefault="00CE5C6E" w:rsidP="00A22F95">
            <w:pPr>
              <w:jc w:val="center"/>
              <w:rPr>
                <w:rFonts w:ascii="Calibri" w:eastAsia="Times New Roman" w:hAnsi="Calibri" w:cs="Times New Roman"/>
                <w:b w:val="0"/>
                <w:bCs w:val="0"/>
                <w:color w:val="000000"/>
                <w:sz w:val="24"/>
                <w:szCs w:val="24"/>
                <w:lang w:val="af-ZA" w:eastAsia="af-ZA"/>
              </w:rPr>
            </w:pPr>
            <w:bookmarkStart w:id="1" w:name="_Hlk201148529"/>
            <w:bookmarkStart w:id="2" w:name="_Hlk201485199"/>
            <w:r w:rsidRPr="00A22F95">
              <w:rPr>
                <w:rFonts w:ascii="Calibri" w:eastAsia="Times New Roman" w:hAnsi="Calibri" w:cs="Times New Roman"/>
                <w:b w:val="0"/>
                <w:bCs w:val="0"/>
                <w:color w:val="000000"/>
                <w:sz w:val="24"/>
                <w:szCs w:val="24"/>
                <w:rtl/>
                <w:lang w:val="af-ZA" w:eastAsia="af-ZA"/>
              </w:rPr>
              <w:t>م</w:t>
            </w:r>
          </w:p>
        </w:tc>
        <w:tc>
          <w:tcPr>
            <w:tcW w:w="403" w:type="pct"/>
            <w:tcBorders>
              <w:top w:val="single" w:sz="12" w:space="0" w:color="auto"/>
            </w:tcBorders>
            <w:vAlign w:val="center"/>
            <w:hideMark/>
          </w:tcPr>
          <w:p w14:paraId="096AAFC8" w14:textId="77777777" w:rsidR="00CE5C6E" w:rsidRP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rtl/>
                <w:lang w:val="af-ZA" w:eastAsia="af-ZA"/>
              </w:rPr>
            </w:pPr>
            <w:r w:rsidRPr="00A22F95">
              <w:rPr>
                <w:rFonts w:ascii="Calibri" w:eastAsia="Times New Roman" w:hAnsi="Calibri" w:cs="Times New Roman"/>
                <w:b w:val="0"/>
                <w:bCs w:val="0"/>
                <w:color w:val="000000"/>
                <w:sz w:val="24"/>
                <w:szCs w:val="24"/>
                <w:lang w:val="af-ZA" w:eastAsia="af-ZA"/>
              </w:rPr>
              <w:t xml:space="preserve">Bw </w:t>
            </w:r>
          </w:p>
        </w:tc>
        <w:tc>
          <w:tcPr>
            <w:tcW w:w="449" w:type="pct"/>
            <w:tcBorders>
              <w:top w:val="single" w:sz="12" w:space="0" w:color="auto"/>
            </w:tcBorders>
            <w:vAlign w:val="center"/>
            <w:hideMark/>
          </w:tcPr>
          <w:p w14:paraId="5CE63C82" w14:textId="77777777" w:rsidR="00CE5C6E" w:rsidRPr="00C33D3D" w:rsidRDefault="00CE5C6E" w:rsidP="00C33D3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af-ZA" w:eastAsia="af-ZA"/>
              </w:rPr>
            </w:pPr>
            <w:r w:rsidRPr="00A22F95">
              <w:rPr>
                <w:rFonts w:ascii="Calibri" w:eastAsia="Times New Roman" w:hAnsi="Calibri" w:cs="Times New Roman"/>
                <w:b w:val="0"/>
                <w:bCs w:val="0"/>
                <w:color w:val="000000"/>
                <w:sz w:val="24"/>
                <w:szCs w:val="24"/>
                <w:lang w:val="af-ZA" w:eastAsia="af-ZA"/>
              </w:rPr>
              <w:t xml:space="preserve">h </w:t>
            </w:r>
          </w:p>
        </w:tc>
        <w:tc>
          <w:tcPr>
            <w:tcW w:w="500" w:type="pct"/>
            <w:tcBorders>
              <w:top w:val="single" w:sz="12" w:space="0" w:color="auto"/>
            </w:tcBorders>
            <w:vAlign w:val="center"/>
            <w:hideMark/>
          </w:tcPr>
          <w:p w14:paraId="07AC318E" w14:textId="77777777" w:rsidR="00CE5C6E" w:rsidRPr="00C33D3D" w:rsidRDefault="00CE5C6E" w:rsidP="00C33D3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af-ZA" w:eastAsia="af-ZA"/>
              </w:rPr>
            </w:pPr>
            <w:r w:rsidRPr="00A22F95">
              <w:rPr>
                <w:rFonts w:ascii="Calibri" w:eastAsia="Times New Roman" w:hAnsi="Calibri" w:cs="Times New Roman"/>
                <w:b w:val="0"/>
                <w:bCs w:val="0"/>
                <w:color w:val="000000"/>
                <w:sz w:val="24"/>
                <w:szCs w:val="24"/>
                <w:lang w:val="af-ZA" w:eastAsia="af-ZA"/>
              </w:rPr>
              <w:t xml:space="preserve">d </w:t>
            </w:r>
          </w:p>
        </w:tc>
        <w:tc>
          <w:tcPr>
            <w:tcW w:w="500" w:type="pct"/>
            <w:tcBorders>
              <w:top w:val="single" w:sz="12" w:space="0" w:color="auto"/>
            </w:tcBorders>
            <w:vAlign w:val="center"/>
            <w:hideMark/>
          </w:tcPr>
          <w:p w14:paraId="73F5BE65" w14:textId="77777777" w:rsidR="00CE5C6E" w:rsidRP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lang w:val="af-ZA" w:eastAsia="af-ZA"/>
              </w:rPr>
            </w:pPr>
            <w:r w:rsidRPr="00A22F95">
              <w:rPr>
                <w:rFonts w:ascii="Calibri" w:eastAsia="Times New Roman" w:hAnsi="Calibri" w:cs="Times New Roman"/>
                <w:b w:val="0"/>
                <w:bCs w:val="0"/>
                <w:color w:val="000000"/>
                <w:sz w:val="24"/>
                <w:szCs w:val="24"/>
                <w:lang w:val="af-ZA" w:eastAsia="af-ZA"/>
              </w:rPr>
              <w:t xml:space="preserve">L span </w:t>
            </w:r>
          </w:p>
        </w:tc>
        <w:tc>
          <w:tcPr>
            <w:tcW w:w="549" w:type="pct"/>
            <w:tcBorders>
              <w:top w:val="single" w:sz="12" w:space="0" w:color="auto"/>
            </w:tcBorders>
            <w:vAlign w:val="center"/>
            <w:hideMark/>
          </w:tcPr>
          <w:p w14:paraId="3596102B" w14:textId="77777777" w:rsid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tl/>
                <w:lang w:val="af-ZA" w:eastAsia="af-ZA"/>
              </w:rPr>
            </w:pPr>
            <w:r w:rsidRPr="00A22F95">
              <w:rPr>
                <w:rFonts w:ascii="Calibri" w:eastAsia="Times New Roman" w:hAnsi="Calibri" w:cs="Times New Roman"/>
                <w:b w:val="0"/>
                <w:bCs w:val="0"/>
                <w:color w:val="000000"/>
                <w:sz w:val="24"/>
                <w:szCs w:val="24"/>
                <w:lang w:val="af-ZA" w:eastAsia="af-ZA"/>
              </w:rPr>
              <w:t xml:space="preserve">p  </w:t>
            </w:r>
          </w:p>
          <w:p w14:paraId="58F7159D" w14:textId="77777777" w:rsidR="00CE5C6E" w:rsidRP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lang w:val="af-ZA" w:eastAsia="af-ZA"/>
              </w:rPr>
            </w:pPr>
          </w:p>
        </w:tc>
        <w:tc>
          <w:tcPr>
            <w:tcW w:w="399" w:type="pct"/>
            <w:tcBorders>
              <w:top w:val="single" w:sz="12" w:space="0" w:color="auto"/>
            </w:tcBorders>
            <w:vAlign w:val="center"/>
            <w:hideMark/>
          </w:tcPr>
          <w:p w14:paraId="1A0519A1" w14:textId="77777777" w:rsidR="00CE5C6E" w:rsidRP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lang w:val="af-ZA" w:eastAsia="af-ZA"/>
              </w:rPr>
            </w:pPr>
            <w:r w:rsidRPr="00A22F95">
              <w:rPr>
                <w:rFonts w:ascii="Calibri" w:eastAsia="Times New Roman" w:hAnsi="Calibri" w:cs="Times New Roman"/>
                <w:b w:val="0"/>
                <w:bCs w:val="0"/>
                <w:color w:val="000000"/>
                <w:sz w:val="24"/>
                <w:szCs w:val="24"/>
                <w:lang w:val="af-ZA" w:eastAsia="af-ZA"/>
              </w:rPr>
              <w:t xml:space="preserve">a/d </w:t>
            </w:r>
          </w:p>
        </w:tc>
        <w:tc>
          <w:tcPr>
            <w:tcW w:w="300" w:type="pct"/>
            <w:tcBorders>
              <w:top w:val="single" w:sz="12" w:space="0" w:color="auto"/>
            </w:tcBorders>
            <w:vAlign w:val="center"/>
            <w:hideMark/>
          </w:tcPr>
          <w:p w14:paraId="50B4F70D" w14:textId="77777777" w:rsid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tl/>
                <w:lang w:val="af-ZA" w:eastAsia="af-ZA"/>
              </w:rPr>
            </w:pPr>
            <w:r w:rsidRPr="00A22F95">
              <w:rPr>
                <w:rFonts w:ascii="Calibri" w:eastAsia="Times New Roman" w:hAnsi="Calibri" w:cs="Times New Roman"/>
                <w:b w:val="0"/>
                <w:bCs w:val="0"/>
                <w:color w:val="000000"/>
                <w:sz w:val="24"/>
                <w:szCs w:val="24"/>
                <w:lang w:val="af-ZA" w:eastAsia="af-ZA"/>
              </w:rPr>
              <w:t xml:space="preserve">da </w:t>
            </w:r>
          </w:p>
          <w:p w14:paraId="49768517" w14:textId="77777777" w:rsidR="00CE5C6E" w:rsidRP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lang w:val="af-ZA" w:eastAsia="af-ZA"/>
              </w:rPr>
            </w:pPr>
          </w:p>
        </w:tc>
        <w:tc>
          <w:tcPr>
            <w:tcW w:w="451" w:type="pct"/>
            <w:tcBorders>
              <w:top w:val="single" w:sz="12" w:space="0" w:color="auto"/>
            </w:tcBorders>
            <w:vAlign w:val="center"/>
            <w:hideMark/>
          </w:tcPr>
          <w:p w14:paraId="62DC9540" w14:textId="77777777" w:rsidR="00A22F95" w:rsidRPr="00A22F95" w:rsidRDefault="00A22F95"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rtl/>
                <w:lang w:val="af-ZA" w:eastAsia="af-ZA"/>
              </w:rPr>
            </w:pPr>
            <w:proofErr w:type="spellStart"/>
            <w:r w:rsidRPr="00A22F95">
              <w:rPr>
                <w:rFonts w:ascii="Calibri" w:eastAsia="Times New Roman" w:hAnsi="Calibri" w:cs="Times New Roman"/>
                <w:b w:val="0"/>
                <w:bCs w:val="0"/>
                <w:color w:val="000000"/>
                <w:sz w:val="24"/>
                <w:szCs w:val="24"/>
                <w:lang w:eastAsia="af-ZA"/>
              </w:rPr>
              <w:t>f′c</w:t>
            </w:r>
            <w:proofErr w:type="spellEnd"/>
          </w:p>
          <w:p w14:paraId="4356A68B" w14:textId="77777777" w:rsidR="00CE5C6E" w:rsidRP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lang w:val="af-ZA" w:eastAsia="af-ZA"/>
              </w:rPr>
            </w:pPr>
          </w:p>
        </w:tc>
        <w:tc>
          <w:tcPr>
            <w:tcW w:w="347" w:type="pct"/>
            <w:tcBorders>
              <w:top w:val="single" w:sz="12" w:space="0" w:color="auto"/>
            </w:tcBorders>
            <w:vAlign w:val="center"/>
            <w:hideMark/>
          </w:tcPr>
          <w:p w14:paraId="6E400AB8" w14:textId="77777777" w:rsid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tl/>
                <w:lang w:val="af-ZA" w:eastAsia="af-ZA"/>
              </w:rPr>
            </w:pPr>
            <w:r w:rsidRPr="00A22F95">
              <w:rPr>
                <w:rFonts w:ascii="Calibri" w:eastAsia="Times New Roman" w:hAnsi="Calibri" w:cs="Times New Roman"/>
                <w:b w:val="0"/>
                <w:bCs w:val="0"/>
                <w:color w:val="000000"/>
                <w:sz w:val="24"/>
                <w:szCs w:val="24"/>
                <w:lang w:val="af-ZA" w:eastAsia="af-ZA"/>
              </w:rPr>
              <w:t>Vf</w:t>
            </w:r>
            <w:r w:rsidR="00A22F95">
              <w:rPr>
                <w:rFonts w:ascii="Calibri" w:eastAsia="Times New Roman" w:hAnsi="Calibri" w:cs="Times New Roman" w:hint="cs"/>
                <w:b w:val="0"/>
                <w:bCs w:val="0"/>
                <w:color w:val="000000"/>
                <w:sz w:val="24"/>
                <w:szCs w:val="24"/>
                <w:rtl/>
                <w:lang w:val="af-ZA" w:eastAsia="af-ZA"/>
              </w:rPr>
              <w:t xml:space="preserve"> %</w:t>
            </w:r>
          </w:p>
          <w:p w14:paraId="29E82816" w14:textId="77777777" w:rsidR="00CE5C6E" w:rsidRP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lang w:val="af-ZA" w:eastAsia="af-ZA"/>
              </w:rPr>
            </w:pPr>
          </w:p>
        </w:tc>
        <w:tc>
          <w:tcPr>
            <w:tcW w:w="399" w:type="pct"/>
            <w:tcBorders>
              <w:top w:val="single" w:sz="12" w:space="0" w:color="auto"/>
            </w:tcBorders>
            <w:vAlign w:val="center"/>
            <w:hideMark/>
          </w:tcPr>
          <w:p w14:paraId="4A56958E" w14:textId="77777777" w:rsidR="00CE5C6E" w:rsidRPr="00A22F95" w:rsidRDefault="00CE5C6E"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lang w:val="af-ZA" w:eastAsia="af-ZA"/>
              </w:rPr>
            </w:pPr>
            <w:r w:rsidRPr="00A22F95">
              <w:rPr>
                <w:rFonts w:ascii="Calibri" w:eastAsia="Times New Roman" w:hAnsi="Calibri" w:cs="Times New Roman"/>
                <w:b w:val="0"/>
                <w:bCs w:val="0"/>
                <w:color w:val="000000"/>
                <w:sz w:val="24"/>
                <w:szCs w:val="24"/>
                <w:lang w:val="af-ZA" w:eastAsia="af-ZA"/>
              </w:rPr>
              <w:t xml:space="preserve">Lf/df </w:t>
            </w:r>
          </w:p>
        </w:tc>
        <w:tc>
          <w:tcPr>
            <w:tcW w:w="399" w:type="pct"/>
            <w:tcBorders>
              <w:top w:val="single" w:sz="12" w:space="0" w:color="auto"/>
              <w:right w:val="single" w:sz="12" w:space="0" w:color="auto"/>
            </w:tcBorders>
            <w:vAlign w:val="center"/>
            <w:hideMark/>
          </w:tcPr>
          <w:p w14:paraId="76B43FF3" w14:textId="77777777" w:rsidR="00CE5C6E" w:rsidRPr="00A22F95" w:rsidRDefault="003004ED" w:rsidP="00A22F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lang w:val="af-ZA" w:eastAsia="af-ZA"/>
              </w:rPr>
            </w:pPr>
            <w:r w:rsidRPr="00A22F95">
              <w:rPr>
                <w:rFonts w:ascii="Calibri" w:eastAsia="Times New Roman" w:hAnsi="Calibri" w:cs="Times New Roman"/>
                <w:b w:val="0"/>
                <w:bCs w:val="0"/>
                <w:color w:val="000000"/>
                <w:sz w:val="24"/>
                <w:szCs w:val="24"/>
                <w:lang w:val="af-ZA" w:eastAsia="af-ZA"/>
              </w:rPr>
              <w:t>F</w:t>
            </w:r>
            <w:r w:rsidR="00CE5C6E" w:rsidRPr="00A22F95">
              <w:rPr>
                <w:rFonts w:ascii="Calibri" w:eastAsia="Times New Roman" w:hAnsi="Calibri" w:cs="Times New Roman"/>
                <w:b w:val="0"/>
                <w:bCs w:val="0"/>
                <w:color w:val="000000"/>
                <w:sz w:val="24"/>
                <w:szCs w:val="24"/>
                <w:lang w:val="af-ZA" w:eastAsia="af-ZA"/>
              </w:rPr>
              <w:t xml:space="preserve">ten </w:t>
            </w:r>
          </w:p>
        </w:tc>
      </w:tr>
      <w:bookmarkEnd w:id="1"/>
      <w:bookmarkEnd w:id="2"/>
      <w:tr w:rsidR="00AC2241" w:rsidRPr="00F9297D" w14:paraId="4595F99D" w14:textId="77777777" w:rsidTr="00C310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 w:type="pct"/>
            <w:tcBorders>
              <w:top w:val="single" w:sz="12" w:space="0" w:color="auto"/>
            </w:tcBorders>
            <w:noWrap/>
            <w:vAlign w:val="center"/>
            <w:hideMark/>
          </w:tcPr>
          <w:p w14:paraId="17A68724"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1</w:t>
            </w:r>
          </w:p>
        </w:tc>
        <w:tc>
          <w:tcPr>
            <w:tcW w:w="403" w:type="pct"/>
            <w:tcBorders>
              <w:top w:val="single" w:sz="12" w:space="0" w:color="auto"/>
            </w:tcBorders>
            <w:noWrap/>
            <w:vAlign w:val="center"/>
            <w:hideMark/>
          </w:tcPr>
          <w:p w14:paraId="6A9B38FB"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85</w:t>
            </w:r>
          </w:p>
        </w:tc>
        <w:tc>
          <w:tcPr>
            <w:tcW w:w="449" w:type="pct"/>
            <w:tcBorders>
              <w:top w:val="single" w:sz="12" w:space="0" w:color="auto"/>
            </w:tcBorders>
            <w:noWrap/>
            <w:vAlign w:val="center"/>
            <w:hideMark/>
          </w:tcPr>
          <w:p w14:paraId="5FE5EB45"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150</w:t>
            </w:r>
          </w:p>
        </w:tc>
        <w:tc>
          <w:tcPr>
            <w:tcW w:w="500" w:type="pct"/>
            <w:tcBorders>
              <w:top w:val="single" w:sz="12" w:space="0" w:color="auto"/>
            </w:tcBorders>
            <w:noWrap/>
            <w:vAlign w:val="center"/>
            <w:hideMark/>
          </w:tcPr>
          <w:p w14:paraId="127F9A19"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130</w:t>
            </w:r>
          </w:p>
        </w:tc>
        <w:tc>
          <w:tcPr>
            <w:tcW w:w="500" w:type="pct"/>
            <w:tcBorders>
              <w:top w:val="single" w:sz="12" w:space="0" w:color="auto"/>
            </w:tcBorders>
            <w:noWrap/>
            <w:vAlign w:val="center"/>
            <w:hideMark/>
          </w:tcPr>
          <w:p w14:paraId="4447775D"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1160</w:t>
            </w:r>
          </w:p>
        </w:tc>
        <w:tc>
          <w:tcPr>
            <w:tcW w:w="549" w:type="pct"/>
            <w:tcBorders>
              <w:top w:val="single" w:sz="12" w:space="0" w:color="auto"/>
            </w:tcBorders>
            <w:noWrap/>
            <w:vAlign w:val="center"/>
            <w:hideMark/>
          </w:tcPr>
          <w:p w14:paraId="04BB132A"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0.0205</w:t>
            </w:r>
          </w:p>
        </w:tc>
        <w:tc>
          <w:tcPr>
            <w:tcW w:w="399" w:type="pct"/>
            <w:tcBorders>
              <w:top w:val="single" w:sz="12" w:space="0" w:color="auto"/>
            </w:tcBorders>
            <w:noWrap/>
            <w:vAlign w:val="center"/>
            <w:hideMark/>
          </w:tcPr>
          <w:p w14:paraId="17DAE6B6"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3.02</w:t>
            </w:r>
          </w:p>
        </w:tc>
        <w:tc>
          <w:tcPr>
            <w:tcW w:w="300" w:type="pct"/>
            <w:tcBorders>
              <w:top w:val="single" w:sz="12" w:space="0" w:color="auto"/>
            </w:tcBorders>
            <w:noWrap/>
            <w:vAlign w:val="center"/>
            <w:hideMark/>
          </w:tcPr>
          <w:p w14:paraId="43D18D4A"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9.6</w:t>
            </w:r>
          </w:p>
        </w:tc>
        <w:tc>
          <w:tcPr>
            <w:tcW w:w="451" w:type="pct"/>
            <w:tcBorders>
              <w:top w:val="single" w:sz="12" w:space="0" w:color="auto"/>
            </w:tcBorders>
            <w:noWrap/>
            <w:vAlign w:val="center"/>
            <w:hideMark/>
          </w:tcPr>
          <w:p w14:paraId="59261A10"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30.6</w:t>
            </w:r>
          </w:p>
        </w:tc>
        <w:tc>
          <w:tcPr>
            <w:tcW w:w="347" w:type="pct"/>
            <w:tcBorders>
              <w:top w:val="single" w:sz="12" w:space="0" w:color="auto"/>
            </w:tcBorders>
            <w:noWrap/>
            <w:vAlign w:val="center"/>
            <w:hideMark/>
          </w:tcPr>
          <w:p w14:paraId="25C2AAE9"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0.5</w:t>
            </w:r>
          </w:p>
        </w:tc>
        <w:tc>
          <w:tcPr>
            <w:tcW w:w="399" w:type="pct"/>
            <w:tcBorders>
              <w:top w:val="single" w:sz="12" w:space="0" w:color="auto"/>
            </w:tcBorders>
            <w:noWrap/>
            <w:vAlign w:val="center"/>
            <w:hideMark/>
          </w:tcPr>
          <w:p w14:paraId="382370FB"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133</w:t>
            </w:r>
          </w:p>
        </w:tc>
        <w:tc>
          <w:tcPr>
            <w:tcW w:w="399" w:type="pct"/>
            <w:tcBorders>
              <w:top w:val="single" w:sz="12" w:space="0" w:color="auto"/>
            </w:tcBorders>
            <w:noWrap/>
            <w:vAlign w:val="center"/>
            <w:hideMark/>
          </w:tcPr>
          <w:p w14:paraId="42B219D6"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2000</w:t>
            </w:r>
          </w:p>
        </w:tc>
      </w:tr>
      <w:tr w:rsidR="00844AA5" w:rsidRPr="00F9297D" w14:paraId="76CA28FC" w14:textId="77777777" w:rsidTr="00C31097">
        <w:trPr>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2595D1D4"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2</w:t>
            </w:r>
          </w:p>
        </w:tc>
        <w:tc>
          <w:tcPr>
            <w:tcW w:w="403" w:type="pct"/>
            <w:noWrap/>
            <w:vAlign w:val="center"/>
            <w:hideMark/>
          </w:tcPr>
          <w:p w14:paraId="7F9F8B07"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152</w:t>
            </w:r>
          </w:p>
        </w:tc>
        <w:tc>
          <w:tcPr>
            <w:tcW w:w="449" w:type="pct"/>
            <w:noWrap/>
            <w:vAlign w:val="center"/>
            <w:hideMark/>
          </w:tcPr>
          <w:p w14:paraId="26A583A8"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455</w:t>
            </w:r>
          </w:p>
        </w:tc>
        <w:tc>
          <w:tcPr>
            <w:tcW w:w="500" w:type="pct"/>
            <w:noWrap/>
            <w:vAlign w:val="center"/>
            <w:hideMark/>
          </w:tcPr>
          <w:p w14:paraId="36B87E1A"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381</w:t>
            </w:r>
          </w:p>
        </w:tc>
        <w:tc>
          <w:tcPr>
            <w:tcW w:w="500" w:type="pct"/>
            <w:noWrap/>
            <w:vAlign w:val="center"/>
            <w:hideMark/>
          </w:tcPr>
          <w:p w14:paraId="5ECA7C84"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2136</w:t>
            </w:r>
          </w:p>
        </w:tc>
        <w:tc>
          <w:tcPr>
            <w:tcW w:w="549" w:type="pct"/>
            <w:noWrap/>
            <w:vAlign w:val="center"/>
            <w:hideMark/>
          </w:tcPr>
          <w:p w14:paraId="1917C253"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0.0196</w:t>
            </w:r>
          </w:p>
        </w:tc>
        <w:tc>
          <w:tcPr>
            <w:tcW w:w="399" w:type="pct"/>
            <w:noWrap/>
            <w:vAlign w:val="center"/>
            <w:hideMark/>
          </w:tcPr>
          <w:p w14:paraId="3F86B2FC"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3.44</w:t>
            </w:r>
          </w:p>
        </w:tc>
        <w:tc>
          <w:tcPr>
            <w:tcW w:w="300" w:type="pct"/>
            <w:noWrap/>
            <w:vAlign w:val="center"/>
            <w:hideMark/>
          </w:tcPr>
          <w:p w14:paraId="2D8D364E"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10</w:t>
            </w:r>
          </w:p>
        </w:tc>
        <w:tc>
          <w:tcPr>
            <w:tcW w:w="451" w:type="pct"/>
            <w:noWrap/>
            <w:vAlign w:val="center"/>
            <w:hideMark/>
          </w:tcPr>
          <w:p w14:paraId="1D691020"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38.1</w:t>
            </w:r>
          </w:p>
        </w:tc>
        <w:tc>
          <w:tcPr>
            <w:tcW w:w="347" w:type="pct"/>
            <w:noWrap/>
            <w:vAlign w:val="center"/>
            <w:hideMark/>
          </w:tcPr>
          <w:p w14:paraId="629C6188"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w:t>
            </w:r>
          </w:p>
        </w:tc>
        <w:tc>
          <w:tcPr>
            <w:tcW w:w="399" w:type="pct"/>
            <w:noWrap/>
            <w:vAlign w:val="center"/>
            <w:hideMark/>
          </w:tcPr>
          <w:p w14:paraId="24568A4E"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55</w:t>
            </w:r>
          </w:p>
        </w:tc>
        <w:tc>
          <w:tcPr>
            <w:tcW w:w="399" w:type="pct"/>
            <w:noWrap/>
            <w:vAlign w:val="center"/>
            <w:hideMark/>
          </w:tcPr>
          <w:p w14:paraId="27049B65"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1100</w:t>
            </w:r>
          </w:p>
        </w:tc>
      </w:tr>
      <w:tr w:rsidR="00AC2241" w:rsidRPr="00F9297D" w14:paraId="2517D6F8" w14:textId="77777777" w:rsidTr="00C310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44934DB3"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3</w:t>
            </w:r>
          </w:p>
        </w:tc>
        <w:tc>
          <w:tcPr>
            <w:tcW w:w="403" w:type="pct"/>
            <w:noWrap/>
            <w:vAlign w:val="center"/>
            <w:hideMark/>
          </w:tcPr>
          <w:p w14:paraId="62189322"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152</w:t>
            </w:r>
          </w:p>
        </w:tc>
        <w:tc>
          <w:tcPr>
            <w:tcW w:w="449" w:type="pct"/>
            <w:noWrap/>
            <w:vAlign w:val="center"/>
            <w:hideMark/>
          </w:tcPr>
          <w:p w14:paraId="63D167A6"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455</w:t>
            </w:r>
          </w:p>
        </w:tc>
        <w:tc>
          <w:tcPr>
            <w:tcW w:w="500" w:type="pct"/>
            <w:noWrap/>
            <w:vAlign w:val="center"/>
            <w:hideMark/>
          </w:tcPr>
          <w:p w14:paraId="73824583"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381</w:t>
            </w:r>
          </w:p>
        </w:tc>
        <w:tc>
          <w:tcPr>
            <w:tcW w:w="500" w:type="pct"/>
            <w:noWrap/>
            <w:vAlign w:val="center"/>
            <w:hideMark/>
          </w:tcPr>
          <w:p w14:paraId="67B1963E"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2136</w:t>
            </w:r>
          </w:p>
        </w:tc>
        <w:tc>
          <w:tcPr>
            <w:tcW w:w="549" w:type="pct"/>
            <w:noWrap/>
            <w:vAlign w:val="center"/>
            <w:hideMark/>
          </w:tcPr>
          <w:p w14:paraId="22DDB8D8"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0.0263</w:t>
            </w:r>
          </w:p>
        </w:tc>
        <w:tc>
          <w:tcPr>
            <w:tcW w:w="399" w:type="pct"/>
            <w:noWrap/>
            <w:vAlign w:val="center"/>
            <w:hideMark/>
          </w:tcPr>
          <w:p w14:paraId="2F08F4A9"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3.44</w:t>
            </w:r>
          </w:p>
        </w:tc>
        <w:tc>
          <w:tcPr>
            <w:tcW w:w="300" w:type="pct"/>
            <w:noWrap/>
            <w:vAlign w:val="center"/>
            <w:hideMark/>
          </w:tcPr>
          <w:p w14:paraId="059EC819"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10</w:t>
            </w:r>
          </w:p>
        </w:tc>
        <w:tc>
          <w:tcPr>
            <w:tcW w:w="451" w:type="pct"/>
            <w:noWrap/>
            <w:vAlign w:val="center"/>
            <w:hideMark/>
          </w:tcPr>
          <w:p w14:paraId="376F0C3F"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49.2</w:t>
            </w:r>
          </w:p>
        </w:tc>
        <w:tc>
          <w:tcPr>
            <w:tcW w:w="347" w:type="pct"/>
            <w:noWrap/>
            <w:vAlign w:val="center"/>
            <w:hideMark/>
          </w:tcPr>
          <w:p w14:paraId="3A35AA53"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w:t>
            </w:r>
          </w:p>
        </w:tc>
        <w:tc>
          <w:tcPr>
            <w:tcW w:w="399" w:type="pct"/>
            <w:noWrap/>
            <w:vAlign w:val="center"/>
            <w:hideMark/>
          </w:tcPr>
          <w:p w14:paraId="37D3F909"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80</w:t>
            </w:r>
          </w:p>
        </w:tc>
        <w:tc>
          <w:tcPr>
            <w:tcW w:w="399" w:type="pct"/>
            <w:noWrap/>
            <w:vAlign w:val="center"/>
            <w:hideMark/>
          </w:tcPr>
          <w:p w14:paraId="5A05A1AA"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1100</w:t>
            </w:r>
          </w:p>
        </w:tc>
      </w:tr>
      <w:tr w:rsidR="00844AA5" w:rsidRPr="00F9297D" w14:paraId="62645BDB" w14:textId="77777777" w:rsidTr="00C31097">
        <w:trPr>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1E9EA443"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4</w:t>
            </w:r>
          </w:p>
        </w:tc>
        <w:tc>
          <w:tcPr>
            <w:tcW w:w="403" w:type="pct"/>
            <w:noWrap/>
            <w:vAlign w:val="center"/>
            <w:hideMark/>
          </w:tcPr>
          <w:p w14:paraId="471072B6"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205</w:t>
            </w:r>
          </w:p>
        </w:tc>
        <w:tc>
          <w:tcPr>
            <w:tcW w:w="449" w:type="pct"/>
            <w:noWrap/>
            <w:vAlign w:val="center"/>
            <w:hideMark/>
          </w:tcPr>
          <w:p w14:paraId="5D0D77D2"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685</w:t>
            </w:r>
          </w:p>
        </w:tc>
        <w:tc>
          <w:tcPr>
            <w:tcW w:w="500" w:type="pct"/>
            <w:noWrap/>
            <w:vAlign w:val="center"/>
            <w:hideMark/>
          </w:tcPr>
          <w:p w14:paraId="68BAACF8"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610</w:t>
            </w:r>
          </w:p>
        </w:tc>
        <w:tc>
          <w:tcPr>
            <w:tcW w:w="500" w:type="pct"/>
            <w:noWrap/>
            <w:vAlign w:val="center"/>
            <w:hideMark/>
          </w:tcPr>
          <w:p w14:paraId="5C8AA5B2"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3558</w:t>
            </w:r>
          </w:p>
        </w:tc>
        <w:tc>
          <w:tcPr>
            <w:tcW w:w="549" w:type="pct"/>
            <w:noWrap/>
            <w:vAlign w:val="center"/>
            <w:hideMark/>
          </w:tcPr>
          <w:p w14:paraId="4E038451"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0.0152</w:t>
            </w:r>
          </w:p>
        </w:tc>
        <w:tc>
          <w:tcPr>
            <w:tcW w:w="399" w:type="pct"/>
            <w:noWrap/>
            <w:vAlign w:val="center"/>
            <w:hideMark/>
          </w:tcPr>
          <w:p w14:paraId="77F7EB6B"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3.5</w:t>
            </w:r>
          </w:p>
        </w:tc>
        <w:tc>
          <w:tcPr>
            <w:tcW w:w="300" w:type="pct"/>
            <w:noWrap/>
            <w:vAlign w:val="center"/>
            <w:hideMark/>
          </w:tcPr>
          <w:p w14:paraId="7D0F5975"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10</w:t>
            </w:r>
          </w:p>
        </w:tc>
        <w:tc>
          <w:tcPr>
            <w:tcW w:w="451" w:type="pct"/>
            <w:noWrap/>
            <w:vAlign w:val="center"/>
            <w:hideMark/>
          </w:tcPr>
          <w:p w14:paraId="50E7EBCB"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29.6</w:t>
            </w:r>
          </w:p>
        </w:tc>
        <w:tc>
          <w:tcPr>
            <w:tcW w:w="347" w:type="pct"/>
            <w:noWrap/>
            <w:vAlign w:val="center"/>
            <w:hideMark/>
          </w:tcPr>
          <w:p w14:paraId="6C4DA22F"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0.75</w:t>
            </w:r>
          </w:p>
        </w:tc>
        <w:tc>
          <w:tcPr>
            <w:tcW w:w="399" w:type="pct"/>
            <w:noWrap/>
            <w:vAlign w:val="center"/>
            <w:hideMark/>
          </w:tcPr>
          <w:p w14:paraId="7953E44D"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80</w:t>
            </w:r>
          </w:p>
        </w:tc>
        <w:tc>
          <w:tcPr>
            <w:tcW w:w="399" w:type="pct"/>
            <w:noWrap/>
            <w:vAlign w:val="center"/>
            <w:hideMark/>
          </w:tcPr>
          <w:p w14:paraId="226A484C"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1100</w:t>
            </w:r>
          </w:p>
        </w:tc>
      </w:tr>
      <w:tr w:rsidR="00AC2241" w:rsidRPr="00F9297D" w14:paraId="5E6ED826" w14:textId="77777777" w:rsidTr="00C310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3F24CF01"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5</w:t>
            </w:r>
          </w:p>
        </w:tc>
        <w:tc>
          <w:tcPr>
            <w:tcW w:w="403" w:type="pct"/>
            <w:noWrap/>
            <w:vAlign w:val="center"/>
            <w:hideMark/>
          </w:tcPr>
          <w:p w14:paraId="0226292A"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152</w:t>
            </w:r>
          </w:p>
        </w:tc>
        <w:tc>
          <w:tcPr>
            <w:tcW w:w="449" w:type="pct"/>
            <w:noWrap/>
            <w:vAlign w:val="center"/>
            <w:hideMark/>
          </w:tcPr>
          <w:p w14:paraId="0D05F4E5"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254</w:t>
            </w:r>
          </w:p>
        </w:tc>
        <w:tc>
          <w:tcPr>
            <w:tcW w:w="500" w:type="pct"/>
            <w:noWrap/>
            <w:vAlign w:val="center"/>
            <w:hideMark/>
          </w:tcPr>
          <w:p w14:paraId="3890B75B"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221</w:t>
            </w:r>
          </w:p>
        </w:tc>
        <w:tc>
          <w:tcPr>
            <w:tcW w:w="500" w:type="pct"/>
            <w:noWrap/>
            <w:vAlign w:val="center"/>
            <w:hideMark/>
          </w:tcPr>
          <w:p w14:paraId="22D6F771"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2100</w:t>
            </w:r>
          </w:p>
        </w:tc>
        <w:tc>
          <w:tcPr>
            <w:tcW w:w="549" w:type="pct"/>
            <w:noWrap/>
            <w:vAlign w:val="center"/>
            <w:hideMark/>
          </w:tcPr>
          <w:p w14:paraId="2BDF68FE"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0.0239</w:t>
            </w:r>
          </w:p>
        </w:tc>
        <w:tc>
          <w:tcPr>
            <w:tcW w:w="399" w:type="pct"/>
            <w:noWrap/>
            <w:vAlign w:val="center"/>
            <w:hideMark/>
          </w:tcPr>
          <w:p w14:paraId="34CBA1EE"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2.5</w:t>
            </w:r>
          </w:p>
        </w:tc>
        <w:tc>
          <w:tcPr>
            <w:tcW w:w="300" w:type="pct"/>
            <w:noWrap/>
            <w:vAlign w:val="center"/>
            <w:hideMark/>
          </w:tcPr>
          <w:p w14:paraId="030FF025"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10</w:t>
            </w:r>
          </w:p>
        </w:tc>
        <w:tc>
          <w:tcPr>
            <w:tcW w:w="451" w:type="pct"/>
            <w:noWrap/>
            <w:vAlign w:val="center"/>
            <w:hideMark/>
          </w:tcPr>
          <w:p w14:paraId="157C7643"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34</w:t>
            </w:r>
          </w:p>
        </w:tc>
        <w:tc>
          <w:tcPr>
            <w:tcW w:w="347" w:type="pct"/>
            <w:noWrap/>
            <w:vAlign w:val="center"/>
            <w:hideMark/>
          </w:tcPr>
          <w:p w14:paraId="62D1B25F"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0.5</w:t>
            </w:r>
          </w:p>
        </w:tc>
        <w:tc>
          <w:tcPr>
            <w:tcW w:w="399" w:type="pct"/>
            <w:noWrap/>
            <w:vAlign w:val="center"/>
            <w:hideMark/>
          </w:tcPr>
          <w:p w14:paraId="21B4C2AD"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60</w:t>
            </w:r>
          </w:p>
        </w:tc>
        <w:tc>
          <w:tcPr>
            <w:tcW w:w="399" w:type="pct"/>
            <w:noWrap/>
            <w:vAlign w:val="center"/>
            <w:hideMark/>
          </w:tcPr>
          <w:p w14:paraId="2E9D2A5C"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1130</w:t>
            </w:r>
          </w:p>
        </w:tc>
      </w:tr>
      <w:tr w:rsidR="00844AA5" w:rsidRPr="00F9297D" w14:paraId="13BBFAAD" w14:textId="77777777" w:rsidTr="00C31097">
        <w:trPr>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5D6703A4"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6</w:t>
            </w:r>
          </w:p>
        </w:tc>
        <w:tc>
          <w:tcPr>
            <w:tcW w:w="403" w:type="pct"/>
            <w:noWrap/>
            <w:vAlign w:val="center"/>
            <w:hideMark/>
          </w:tcPr>
          <w:p w14:paraId="5403A29D"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152</w:t>
            </w:r>
          </w:p>
        </w:tc>
        <w:tc>
          <w:tcPr>
            <w:tcW w:w="449" w:type="pct"/>
            <w:noWrap/>
            <w:vAlign w:val="center"/>
            <w:hideMark/>
          </w:tcPr>
          <w:p w14:paraId="2A823A6D"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254</w:t>
            </w:r>
          </w:p>
        </w:tc>
        <w:tc>
          <w:tcPr>
            <w:tcW w:w="500" w:type="pct"/>
            <w:noWrap/>
            <w:vAlign w:val="center"/>
            <w:hideMark/>
          </w:tcPr>
          <w:p w14:paraId="610835D2"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221</w:t>
            </w:r>
          </w:p>
        </w:tc>
        <w:tc>
          <w:tcPr>
            <w:tcW w:w="500" w:type="pct"/>
            <w:noWrap/>
            <w:vAlign w:val="center"/>
            <w:hideMark/>
          </w:tcPr>
          <w:p w14:paraId="1305AB68"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2100</w:t>
            </w:r>
          </w:p>
        </w:tc>
        <w:tc>
          <w:tcPr>
            <w:tcW w:w="549" w:type="pct"/>
            <w:noWrap/>
            <w:vAlign w:val="center"/>
            <w:hideMark/>
          </w:tcPr>
          <w:p w14:paraId="5B8D80C2"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0.0239</w:t>
            </w:r>
          </w:p>
        </w:tc>
        <w:tc>
          <w:tcPr>
            <w:tcW w:w="399" w:type="pct"/>
            <w:noWrap/>
            <w:vAlign w:val="center"/>
            <w:hideMark/>
          </w:tcPr>
          <w:p w14:paraId="5E91735B"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3.5</w:t>
            </w:r>
          </w:p>
        </w:tc>
        <w:tc>
          <w:tcPr>
            <w:tcW w:w="300" w:type="pct"/>
            <w:noWrap/>
            <w:vAlign w:val="center"/>
            <w:hideMark/>
          </w:tcPr>
          <w:p w14:paraId="0D0364F2"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10</w:t>
            </w:r>
          </w:p>
        </w:tc>
        <w:tc>
          <w:tcPr>
            <w:tcW w:w="451" w:type="pct"/>
            <w:noWrap/>
            <w:vAlign w:val="center"/>
            <w:hideMark/>
          </w:tcPr>
          <w:p w14:paraId="56444731"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34</w:t>
            </w:r>
          </w:p>
        </w:tc>
        <w:tc>
          <w:tcPr>
            <w:tcW w:w="347" w:type="pct"/>
            <w:noWrap/>
            <w:vAlign w:val="center"/>
            <w:hideMark/>
          </w:tcPr>
          <w:p w14:paraId="146C143F"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0.5</w:t>
            </w:r>
          </w:p>
        </w:tc>
        <w:tc>
          <w:tcPr>
            <w:tcW w:w="399" w:type="pct"/>
            <w:noWrap/>
            <w:vAlign w:val="center"/>
            <w:hideMark/>
          </w:tcPr>
          <w:p w14:paraId="11516884"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60</w:t>
            </w:r>
          </w:p>
        </w:tc>
        <w:tc>
          <w:tcPr>
            <w:tcW w:w="399" w:type="pct"/>
            <w:noWrap/>
            <w:vAlign w:val="center"/>
            <w:hideMark/>
          </w:tcPr>
          <w:p w14:paraId="7B234932"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1130</w:t>
            </w:r>
          </w:p>
        </w:tc>
      </w:tr>
      <w:tr w:rsidR="00AC2241" w:rsidRPr="00F9297D" w14:paraId="083299EF" w14:textId="77777777" w:rsidTr="00C310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2D8C8DE6"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7</w:t>
            </w:r>
          </w:p>
        </w:tc>
        <w:tc>
          <w:tcPr>
            <w:tcW w:w="403" w:type="pct"/>
            <w:noWrap/>
            <w:vAlign w:val="center"/>
            <w:hideMark/>
          </w:tcPr>
          <w:p w14:paraId="042C7C3C"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150</w:t>
            </w:r>
          </w:p>
        </w:tc>
        <w:tc>
          <w:tcPr>
            <w:tcW w:w="449" w:type="pct"/>
            <w:noWrap/>
            <w:vAlign w:val="center"/>
            <w:hideMark/>
          </w:tcPr>
          <w:p w14:paraId="39A6CECE"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225</w:t>
            </w:r>
          </w:p>
        </w:tc>
        <w:tc>
          <w:tcPr>
            <w:tcW w:w="500" w:type="pct"/>
            <w:noWrap/>
            <w:vAlign w:val="center"/>
            <w:hideMark/>
          </w:tcPr>
          <w:p w14:paraId="4F5899D7"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197</w:t>
            </w:r>
          </w:p>
        </w:tc>
        <w:tc>
          <w:tcPr>
            <w:tcW w:w="500" w:type="pct"/>
            <w:noWrap/>
            <w:vAlign w:val="center"/>
            <w:hideMark/>
          </w:tcPr>
          <w:p w14:paraId="1512A141"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1603.2</w:t>
            </w:r>
          </w:p>
        </w:tc>
        <w:tc>
          <w:tcPr>
            <w:tcW w:w="549" w:type="pct"/>
            <w:noWrap/>
            <w:vAlign w:val="center"/>
            <w:hideMark/>
          </w:tcPr>
          <w:p w14:paraId="06C0ED6B"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0.0136</w:t>
            </w:r>
          </w:p>
        </w:tc>
        <w:tc>
          <w:tcPr>
            <w:tcW w:w="399" w:type="pct"/>
            <w:noWrap/>
            <w:vAlign w:val="center"/>
            <w:hideMark/>
          </w:tcPr>
          <w:p w14:paraId="3260DB31"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2.8</w:t>
            </w:r>
          </w:p>
        </w:tc>
        <w:tc>
          <w:tcPr>
            <w:tcW w:w="300" w:type="pct"/>
            <w:noWrap/>
            <w:vAlign w:val="center"/>
            <w:hideMark/>
          </w:tcPr>
          <w:p w14:paraId="48C5BEEB"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20</w:t>
            </w:r>
          </w:p>
        </w:tc>
        <w:tc>
          <w:tcPr>
            <w:tcW w:w="451" w:type="pct"/>
            <w:noWrap/>
            <w:vAlign w:val="center"/>
            <w:hideMark/>
          </w:tcPr>
          <w:p w14:paraId="653A0839"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29.1</w:t>
            </w:r>
          </w:p>
        </w:tc>
        <w:tc>
          <w:tcPr>
            <w:tcW w:w="347" w:type="pct"/>
            <w:noWrap/>
            <w:vAlign w:val="center"/>
            <w:hideMark/>
          </w:tcPr>
          <w:p w14:paraId="7E5A5E27"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0.5</w:t>
            </w:r>
          </w:p>
        </w:tc>
        <w:tc>
          <w:tcPr>
            <w:tcW w:w="399" w:type="pct"/>
            <w:noWrap/>
            <w:vAlign w:val="center"/>
            <w:hideMark/>
          </w:tcPr>
          <w:p w14:paraId="6BDAEA23"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60</w:t>
            </w:r>
          </w:p>
        </w:tc>
        <w:tc>
          <w:tcPr>
            <w:tcW w:w="399" w:type="pct"/>
            <w:noWrap/>
            <w:vAlign w:val="center"/>
            <w:hideMark/>
          </w:tcPr>
          <w:p w14:paraId="4855372D"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1260</w:t>
            </w:r>
          </w:p>
        </w:tc>
      </w:tr>
      <w:tr w:rsidR="00844AA5" w:rsidRPr="00F9297D" w14:paraId="3D604F6D" w14:textId="77777777" w:rsidTr="00C31097">
        <w:trPr>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18481E79"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8</w:t>
            </w:r>
          </w:p>
        </w:tc>
        <w:tc>
          <w:tcPr>
            <w:tcW w:w="403" w:type="pct"/>
            <w:noWrap/>
            <w:vAlign w:val="center"/>
            <w:hideMark/>
          </w:tcPr>
          <w:p w14:paraId="21C5C7B9"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300</w:t>
            </w:r>
          </w:p>
        </w:tc>
        <w:tc>
          <w:tcPr>
            <w:tcW w:w="449" w:type="pct"/>
            <w:noWrap/>
            <w:vAlign w:val="center"/>
            <w:hideMark/>
          </w:tcPr>
          <w:p w14:paraId="3B8BCDCA"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700</w:t>
            </w:r>
          </w:p>
        </w:tc>
        <w:tc>
          <w:tcPr>
            <w:tcW w:w="500" w:type="pct"/>
            <w:noWrap/>
            <w:vAlign w:val="center"/>
            <w:hideMark/>
          </w:tcPr>
          <w:p w14:paraId="7D628017"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570</w:t>
            </w:r>
          </w:p>
        </w:tc>
        <w:tc>
          <w:tcPr>
            <w:tcW w:w="500" w:type="pct"/>
            <w:noWrap/>
            <w:vAlign w:val="center"/>
            <w:hideMark/>
          </w:tcPr>
          <w:p w14:paraId="46D8FE06"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5000</w:t>
            </w:r>
          </w:p>
        </w:tc>
        <w:tc>
          <w:tcPr>
            <w:tcW w:w="549" w:type="pct"/>
            <w:noWrap/>
            <w:vAlign w:val="center"/>
            <w:hideMark/>
          </w:tcPr>
          <w:p w14:paraId="0D95F5D6"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0.0287</w:t>
            </w:r>
          </w:p>
        </w:tc>
        <w:tc>
          <w:tcPr>
            <w:tcW w:w="399" w:type="pct"/>
            <w:noWrap/>
            <w:vAlign w:val="center"/>
            <w:hideMark/>
          </w:tcPr>
          <w:p w14:paraId="4D04DB6C"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2.98</w:t>
            </w:r>
          </w:p>
        </w:tc>
        <w:tc>
          <w:tcPr>
            <w:tcW w:w="300" w:type="pct"/>
            <w:noWrap/>
            <w:vAlign w:val="center"/>
            <w:hideMark/>
          </w:tcPr>
          <w:p w14:paraId="4E629F6A"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18</w:t>
            </w:r>
          </w:p>
        </w:tc>
        <w:tc>
          <w:tcPr>
            <w:tcW w:w="451" w:type="pct"/>
            <w:noWrap/>
            <w:vAlign w:val="center"/>
            <w:hideMark/>
          </w:tcPr>
          <w:p w14:paraId="388A95E7"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60.2</w:t>
            </w:r>
          </w:p>
        </w:tc>
        <w:tc>
          <w:tcPr>
            <w:tcW w:w="347" w:type="pct"/>
            <w:noWrap/>
            <w:vAlign w:val="center"/>
            <w:hideMark/>
          </w:tcPr>
          <w:p w14:paraId="37A58414"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0.75</w:t>
            </w:r>
          </w:p>
        </w:tc>
        <w:tc>
          <w:tcPr>
            <w:tcW w:w="399" w:type="pct"/>
            <w:noWrap/>
            <w:vAlign w:val="center"/>
            <w:hideMark/>
          </w:tcPr>
          <w:p w14:paraId="63C8BFD7"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86</w:t>
            </w:r>
          </w:p>
        </w:tc>
        <w:tc>
          <w:tcPr>
            <w:tcW w:w="399" w:type="pct"/>
            <w:noWrap/>
            <w:vAlign w:val="center"/>
            <w:hideMark/>
          </w:tcPr>
          <w:p w14:paraId="27748D5F"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2200</w:t>
            </w:r>
          </w:p>
        </w:tc>
      </w:tr>
      <w:tr w:rsidR="00AC2241" w:rsidRPr="00F9297D" w14:paraId="102A690C" w14:textId="77777777" w:rsidTr="00C310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32D3E13D"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9</w:t>
            </w:r>
          </w:p>
        </w:tc>
        <w:tc>
          <w:tcPr>
            <w:tcW w:w="403" w:type="pct"/>
            <w:noWrap/>
            <w:vAlign w:val="center"/>
            <w:hideMark/>
          </w:tcPr>
          <w:p w14:paraId="0574B66F"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140</w:t>
            </w:r>
          </w:p>
        </w:tc>
        <w:tc>
          <w:tcPr>
            <w:tcW w:w="449" w:type="pct"/>
            <w:noWrap/>
            <w:vAlign w:val="center"/>
            <w:hideMark/>
          </w:tcPr>
          <w:p w14:paraId="6987688F"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375</w:t>
            </w:r>
          </w:p>
        </w:tc>
        <w:tc>
          <w:tcPr>
            <w:tcW w:w="500" w:type="pct"/>
            <w:noWrap/>
            <w:vAlign w:val="center"/>
            <w:hideMark/>
          </w:tcPr>
          <w:p w14:paraId="0AC3248C"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340</w:t>
            </w:r>
          </w:p>
        </w:tc>
        <w:tc>
          <w:tcPr>
            <w:tcW w:w="500" w:type="pct"/>
            <w:noWrap/>
            <w:vAlign w:val="center"/>
            <w:hideMark/>
          </w:tcPr>
          <w:p w14:paraId="7B5DC63A"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1910</w:t>
            </w:r>
          </w:p>
        </w:tc>
        <w:tc>
          <w:tcPr>
            <w:tcW w:w="549" w:type="pct"/>
            <w:noWrap/>
            <w:vAlign w:val="center"/>
            <w:hideMark/>
          </w:tcPr>
          <w:p w14:paraId="578AA830"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0.0167</w:t>
            </w:r>
          </w:p>
        </w:tc>
        <w:tc>
          <w:tcPr>
            <w:tcW w:w="399" w:type="pct"/>
            <w:noWrap/>
            <w:vAlign w:val="center"/>
            <w:hideMark/>
          </w:tcPr>
          <w:p w14:paraId="7D6322DC"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2.5</w:t>
            </w:r>
          </w:p>
        </w:tc>
        <w:tc>
          <w:tcPr>
            <w:tcW w:w="300" w:type="pct"/>
            <w:noWrap/>
            <w:vAlign w:val="center"/>
            <w:hideMark/>
          </w:tcPr>
          <w:p w14:paraId="5F3D4190"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19</w:t>
            </w:r>
          </w:p>
        </w:tc>
        <w:tc>
          <w:tcPr>
            <w:tcW w:w="451" w:type="pct"/>
            <w:noWrap/>
            <w:vAlign w:val="center"/>
            <w:hideMark/>
          </w:tcPr>
          <w:p w14:paraId="4C092407"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36</w:t>
            </w:r>
          </w:p>
        </w:tc>
        <w:tc>
          <w:tcPr>
            <w:tcW w:w="347" w:type="pct"/>
            <w:noWrap/>
            <w:vAlign w:val="center"/>
            <w:hideMark/>
          </w:tcPr>
          <w:p w14:paraId="15B7FDE8"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w:t>
            </w:r>
          </w:p>
        </w:tc>
        <w:tc>
          <w:tcPr>
            <w:tcW w:w="399" w:type="pct"/>
            <w:noWrap/>
            <w:vAlign w:val="center"/>
            <w:hideMark/>
          </w:tcPr>
          <w:p w14:paraId="4E946D32"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60</w:t>
            </w:r>
          </w:p>
        </w:tc>
        <w:tc>
          <w:tcPr>
            <w:tcW w:w="399" w:type="pct"/>
            <w:noWrap/>
            <w:vAlign w:val="center"/>
            <w:hideMark/>
          </w:tcPr>
          <w:p w14:paraId="2F2DEEAF"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1100</w:t>
            </w:r>
          </w:p>
        </w:tc>
      </w:tr>
      <w:tr w:rsidR="00844AA5" w:rsidRPr="00F9297D" w14:paraId="390ADD37" w14:textId="77777777" w:rsidTr="00C31097">
        <w:trPr>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460CB10C"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10</w:t>
            </w:r>
          </w:p>
        </w:tc>
        <w:tc>
          <w:tcPr>
            <w:tcW w:w="403" w:type="pct"/>
            <w:noWrap/>
            <w:vAlign w:val="center"/>
            <w:hideMark/>
          </w:tcPr>
          <w:p w14:paraId="6FF10255"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120</w:t>
            </w:r>
          </w:p>
        </w:tc>
        <w:tc>
          <w:tcPr>
            <w:tcW w:w="449" w:type="pct"/>
            <w:noWrap/>
            <w:vAlign w:val="center"/>
            <w:hideMark/>
          </w:tcPr>
          <w:p w14:paraId="0BF36314"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200</w:t>
            </w:r>
          </w:p>
        </w:tc>
        <w:tc>
          <w:tcPr>
            <w:tcW w:w="500" w:type="pct"/>
            <w:noWrap/>
            <w:vAlign w:val="center"/>
            <w:hideMark/>
          </w:tcPr>
          <w:p w14:paraId="132CB4D5"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167.5</w:t>
            </w:r>
          </w:p>
        </w:tc>
        <w:tc>
          <w:tcPr>
            <w:tcW w:w="500" w:type="pct"/>
            <w:noWrap/>
            <w:vAlign w:val="center"/>
            <w:hideMark/>
          </w:tcPr>
          <w:p w14:paraId="35221C8E"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720</w:t>
            </w:r>
          </w:p>
        </w:tc>
        <w:tc>
          <w:tcPr>
            <w:tcW w:w="549" w:type="pct"/>
            <w:noWrap/>
            <w:vAlign w:val="center"/>
            <w:hideMark/>
          </w:tcPr>
          <w:p w14:paraId="78AE50DE"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0.0132</w:t>
            </w:r>
          </w:p>
        </w:tc>
        <w:tc>
          <w:tcPr>
            <w:tcW w:w="399" w:type="pct"/>
            <w:noWrap/>
            <w:vAlign w:val="center"/>
            <w:hideMark/>
          </w:tcPr>
          <w:p w14:paraId="52615A52"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1.43</w:t>
            </w:r>
          </w:p>
        </w:tc>
        <w:tc>
          <w:tcPr>
            <w:tcW w:w="300" w:type="pct"/>
            <w:noWrap/>
            <w:vAlign w:val="center"/>
            <w:hideMark/>
          </w:tcPr>
          <w:p w14:paraId="7BD2D76C"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13</w:t>
            </w:r>
          </w:p>
        </w:tc>
        <w:tc>
          <w:tcPr>
            <w:tcW w:w="451" w:type="pct"/>
            <w:noWrap/>
            <w:vAlign w:val="center"/>
            <w:hideMark/>
          </w:tcPr>
          <w:p w14:paraId="629F500E"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23.9</w:t>
            </w:r>
          </w:p>
        </w:tc>
        <w:tc>
          <w:tcPr>
            <w:tcW w:w="347" w:type="pct"/>
            <w:noWrap/>
            <w:vAlign w:val="center"/>
            <w:hideMark/>
          </w:tcPr>
          <w:p w14:paraId="14CF12D0"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1.5</w:t>
            </w:r>
          </w:p>
        </w:tc>
        <w:tc>
          <w:tcPr>
            <w:tcW w:w="399" w:type="pct"/>
            <w:noWrap/>
            <w:vAlign w:val="center"/>
            <w:hideMark/>
          </w:tcPr>
          <w:p w14:paraId="6711745A"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60</w:t>
            </w:r>
          </w:p>
        </w:tc>
        <w:tc>
          <w:tcPr>
            <w:tcW w:w="399" w:type="pct"/>
            <w:noWrap/>
            <w:vAlign w:val="center"/>
            <w:hideMark/>
          </w:tcPr>
          <w:p w14:paraId="23A982C7"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1100</w:t>
            </w:r>
          </w:p>
        </w:tc>
      </w:tr>
      <w:tr w:rsidR="00AC2241" w:rsidRPr="00F9297D" w14:paraId="113CD642" w14:textId="77777777" w:rsidTr="00C310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70D56769"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11</w:t>
            </w:r>
          </w:p>
        </w:tc>
        <w:tc>
          <w:tcPr>
            <w:tcW w:w="403" w:type="pct"/>
            <w:noWrap/>
            <w:vAlign w:val="center"/>
            <w:hideMark/>
          </w:tcPr>
          <w:p w14:paraId="45ED1E95"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200</w:t>
            </w:r>
          </w:p>
        </w:tc>
        <w:tc>
          <w:tcPr>
            <w:tcW w:w="449" w:type="pct"/>
            <w:noWrap/>
            <w:vAlign w:val="center"/>
            <w:hideMark/>
          </w:tcPr>
          <w:p w14:paraId="34BB0249"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300</w:t>
            </w:r>
          </w:p>
        </w:tc>
        <w:tc>
          <w:tcPr>
            <w:tcW w:w="500" w:type="pct"/>
            <w:noWrap/>
            <w:vAlign w:val="center"/>
            <w:hideMark/>
          </w:tcPr>
          <w:p w14:paraId="0553814A"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260</w:t>
            </w:r>
          </w:p>
        </w:tc>
        <w:tc>
          <w:tcPr>
            <w:tcW w:w="500" w:type="pct"/>
            <w:noWrap/>
            <w:vAlign w:val="center"/>
            <w:hideMark/>
          </w:tcPr>
          <w:p w14:paraId="6F93B465"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1800</w:t>
            </w:r>
          </w:p>
        </w:tc>
        <w:tc>
          <w:tcPr>
            <w:tcW w:w="549" w:type="pct"/>
            <w:noWrap/>
            <w:vAlign w:val="center"/>
            <w:hideMark/>
          </w:tcPr>
          <w:p w14:paraId="107C6F98"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0.0355</w:t>
            </w:r>
          </w:p>
        </w:tc>
        <w:tc>
          <w:tcPr>
            <w:tcW w:w="399" w:type="pct"/>
            <w:noWrap/>
            <w:vAlign w:val="center"/>
            <w:hideMark/>
          </w:tcPr>
          <w:p w14:paraId="10D1D916"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3.46</w:t>
            </w:r>
          </w:p>
        </w:tc>
        <w:tc>
          <w:tcPr>
            <w:tcW w:w="300" w:type="pct"/>
            <w:noWrap/>
            <w:vAlign w:val="center"/>
            <w:hideMark/>
          </w:tcPr>
          <w:p w14:paraId="5D81E3AD"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14</w:t>
            </w:r>
          </w:p>
        </w:tc>
        <w:tc>
          <w:tcPr>
            <w:tcW w:w="451" w:type="pct"/>
            <w:noWrap/>
            <w:vAlign w:val="center"/>
            <w:hideMark/>
          </w:tcPr>
          <w:p w14:paraId="5B085703"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46.4</w:t>
            </w:r>
          </w:p>
        </w:tc>
        <w:tc>
          <w:tcPr>
            <w:tcW w:w="347" w:type="pct"/>
            <w:noWrap/>
            <w:vAlign w:val="center"/>
            <w:hideMark/>
          </w:tcPr>
          <w:p w14:paraId="69FEEEE5"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0.25</w:t>
            </w:r>
          </w:p>
        </w:tc>
        <w:tc>
          <w:tcPr>
            <w:tcW w:w="399" w:type="pct"/>
            <w:noWrap/>
            <w:vAlign w:val="center"/>
            <w:hideMark/>
          </w:tcPr>
          <w:p w14:paraId="741FBB1A"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65</w:t>
            </w:r>
          </w:p>
        </w:tc>
        <w:tc>
          <w:tcPr>
            <w:tcW w:w="399" w:type="pct"/>
            <w:noWrap/>
            <w:vAlign w:val="center"/>
            <w:hideMark/>
          </w:tcPr>
          <w:p w14:paraId="0059D494"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1100</w:t>
            </w:r>
          </w:p>
        </w:tc>
      </w:tr>
      <w:tr w:rsidR="00844AA5" w:rsidRPr="00F9297D" w14:paraId="6C77E57E" w14:textId="77777777" w:rsidTr="00C31097">
        <w:trPr>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65F4670F"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12</w:t>
            </w:r>
          </w:p>
        </w:tc>
        <w:tc>
          <w:tcPr>
            <w:tcW w:w="403" w:type="pct"/>
            <w:noWrap/>
            <w:vAlign w:val="center"/>
            <w:hideMark/>
          </w:tcPr>
          <w:p w14:paraId="6C22A4C9"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200</w:t>
            </w:r>
          </w:p>
        </w:tc>
        <w:tc>
          <w:tcPr>
            <w:tcW w:w="449" w:type="pct"/>
            <w:noWrap/>
            <w:vAlign w:val="center"/>
            <w:hideMark/>
          </w:tcPr>
          <w:p w14:paraId="0818AC7B"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300</w:t>
            </w:r>
          </w:p>
        </w:tc>
        <w:tc>
          <w:tcPr>
            <w:tcW w:w="500" w:type="pct"/>
            <w:noWrap/>
            <w:vAlign w:val="center"/>
            <w:hideMark/>
          </w:tcPr>
          <w:p w14:paraId="359DAF18"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260</w:t>
            </w:r>
          </w:p>
        </w:tc>
        <w:tc>
          <w:tcPr>
            <w:tcW w:w="500" w:type="pct"/>
            <w:noWrap/>
            <w:vAlign w:val="center"/>
            <w:hideMark/>
          </w:tcPr>
          <w:p w14:paraId="7D52FF56"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1800</w:t>
            </w:r>
          </w:p>
        </w:tc>
        <w:tc>
          <w:tcPr>
            <w:tcW w:w="549" w:type="pct"/>
            <w:noWrap/>
            <w:vAlign w:val="center"/>
            <w:hideMark/>
          </w:tcPr>
          <w:p w14:paraId="741A7B5A"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0.0355</w:t>
            </w:r>
          </w:p>
        </w:tc>
        <w:tc>
          <w:tcPr>
            <w:tcW w:w="399" w:type="pct"/>
            <w:noWrap/>
            <w:vAlign w:val="center"/>
            <w:hideMark/>
          </w:tcPr>
          <w:p w14:paraId="36FB284D"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3.46</w:t>
            </w:r>
          </w:p>
        </w:tc>
        <w:tc>
          <w:tcPr>
            <w:tcW w:w="300" w:type="pct"/>
            <w:noWrap/>
            <w:vAlign w:val="center"/>
            <w:hideMark/>
          </w:tcPr>
          <w:p w14:paraId="5C45EE82"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14</w:t>
            </w:r>
          </w:p>
        </w:tc>
        <w:tc>
          <w:tcPr>
            <w:tcW w:w="451" w:type="pct"/>
            <w:noWrap/>
            <w:vAlign w:val="center"/>
            <w:hideMark/>
          </w:tcPr>
          <w:p w14:paraId="01DBD795"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43.2</w:t>
            </w:r>
          </w:p>
        </w:tc>
        <w:tc>
          <w:tcPr>
            <w:tcW w:w="347" w:type="pct"/>
            <w:noWrap/>
            <w:vAlign w:val="center"/>
            <w:hideMark/>
          </w:tcPr>
          <w:p w14:paraId="69EA273F"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0.5</w:t>
            </w:r>
          </w:p>
        </w:tc>
        <w:tc>
          <w:tcPr>
            <w:tcW w:w="399" w:type="pct"/>
            <w:noWrap/>
            <w:vAlign w:val="center"/>
            <w:hideMark/>
          </w:tcPr>
          <w:p w14:paraId="56F09DF7"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65</w:t>
            </w:r>
          </w:p>
        </w:tc>
        <w:tc>
          <w:tcPr>
            <w:tcW w:w="399" w:type="pct"/>
            <w:noWrap/>
            <w:vAlign w:val="center"/>
            <w:hideMark/>
          </w:tcPr>
          <w:p w14:paraId="67E8E3CC"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1100</w:t>
            </w:r>
          </w:p>
        </w:tc>
      </w:tr>
      <w:tr w:rsidR="00AC2241" w:rsidRPr="00F9297D" w14:paraId="51CA2178" w14:textId="77777777" w:rsidTr="00C310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4EAC118D" w14:textId="77777777" w:rsidR="00CE5C6E" w:rsidRPr="00C31097" w:rsidRDefault="00CE5C6E" w:rsidP="00C31097">
            <w:pPr>
              <w:autoSpaceDE w:val="0"/>
              <w:autoSpaceDN w:val="0"/>
              <w:adjustRightInd w:val="0"/>
              <w:jc w:val="both"/>
              <w:rPr>
                <w:rFonts w:ascii="Simplified Arabic" w:hAnsi="Simplified Arabic" w:cs="Simplified Arabic"/>
                <w:color w:val="000000" w:themeColor="text1"/>
                <w:lang w:bidi="ar-SY"/>
              </w:rPr>
            </w:pPr>
            <w:r w:rsidRPr="00C31097">
              <w:rPr>
                <w:rFonts w:ascii="Simplified Arabic" w:hAnsi="Simplified Arabic" w:cs="Simplified Arabic"/>
                <w:color w:val="000000" w:themeColor="text1"/>
                <w:lang w:bidi="ar-SY"/>
              </w:rPr>
              <w:t>13</w:t>
            </w:r>
          </w:p>
        </w:tc>
        <w:tc>
          <w:tcPr>
            <w:tcW w:w="403" w:type="pct"/>
            <w:noWrap/>
            <w:vAlign w:val="center"/>
            <w:hideMark/>
          </w:tcPr>
          <w:p w14:paraId="3A2A34F3"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152.4</w:t>
            </w:r>
          </w:p>
        </w:tc>
        <w:tc>
          <w:tcPr>
            <w:tcW w:w="449" w:type="pct"/>
            <w:noWrap/>
            <w:vAlign w:val="center"/>
            <w:hideMark/>
          </w:tcPr>
          <w:p w14:paraId="003E293F"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304.8</w:t>
            </w:r>
          </w:p>
        </w:tc>
        <w:tc>
          <w:tcPr>
            <w:tcW w:w="500" w:type="pct"/>
            <w:noWrap/>
            <w:vAlign w:val="center"/>
            <w:hideMark/>
          </w:tcPr>
          <w:p w14:paraId="6BC0F6A1"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282.</w:t>
            </w:r>
            <w:r w:rsidR="00C33D3D">
              <w:rPr>
                <w:rFonts w:ascii="Calibri" w:eastAsia="Times New Roman" w:hAnsi="Calibri" w:cs="Times New Roman"/>
                <w:color w:val="000000"/>
                <w:lang w:val="af-ZA" w:eastAsia="af-ZA"/>
              </w:rPr>
              <w:t>6</w:t>
            </w:r>
          </w:p>
        </w:tc>
        <w:tc>
          <w:tcPr>
            <w:tcW w:w="500" w:type="pct"/>
            <w:noWrap/>
            <w:vAlign w:val="center"/>
            <w:hideMark/>
          </w:tcPr>
          <w:p w14:paraId="64C266CA"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1524</w:t>
            </w:r>
          </w:p>
        </w:tc>
        <w:tc>
          <w:tcPr>
            <w:tcW w:w="549" w:type="pct"/>
            <w:noWrap/>
            <w:vAlign w:val="center"/>
            <w:hideMark/>
          </w:tcPr>
          <w:p w14:paraId="10EE359E"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0.0199</w:t>
            </w:r>
          </w:p>
        </w:tc>
        <w:tc>
          <w:tcPr>
            <w:tcW w:w="399" w:type="pct"/>
            <w:noWrap/>
            <w:vAlign w:val="center"/>
            <w:hideMark/>
          </w:tcPr>
          <w:p w14:paraId="1D8BA6E6"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2.5</w:t>
            </w:r>
          </w:p>
        </w:tc>
        <w:tc>
          <w:tcPr>
            <w:tcW w:w="300" w:type="pct"/>
            <w:noWrap/>
            <w:vAlign w:val="center"/>
            <w:hideMark/>
          </w:tcPr>
          <w:p w14:paraId="118E7763"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9.</w:t>
            </w:r>
            <w:r w:rsidR="00844AA5">
              <w:rPr>
                <w:rFonts w:ascii="Calibri" w:eastAsia="Times New Roman" w:hAnsi="Calibri" w:cs="Times New Roman"/>
                <w:color w:val="000000"/>
                <w:lang w:val="af-ZA" w:eastAsia="af-ZA"/>
              </w:rPr>
              <w:t>6</w:t>
            </w:r>
          </w:p>
        </w:tc>
        <w:tc>
          <w:tcPr>
            <w:tcW w:w="451" w:type="pct"/>
            <w:noWrap/>
            <w:vAlign w:val="center"/>
            <w:hideMark/>
          </w:tcPr>
          <w:p w14:paraId="2186BC6D"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33.2</w:t>
            </w:r>
          </w:p>
        </w:tc>
        <w:tc>
          <w:tcPr>
            <w:tcW w:w="347" w:type="pct"/>
            <w:noWrap/>
            <w:vAlign w:val="center"/>
            <w:hideMark/>
          </w:tcPr>
          <w:p w14:paraId="48F7628F"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w:t>
            </w:r>
          </w:p>
        </w:tc>
        <w:tc>
          <w:tcPr>
            <w:tcW w:w="399" w:type="pct"/>
            <w:noWrap/>
            <w:vAlign w:val="center"/>
            <w:hideMark/>
          </w:tcPr>
          <w:p w14:paraId="558CF44B"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100</w:t>
            </w:r>
          </w:p>
        </w:tc>
        <w:tc>
          <w:tcPr>
            <w:tcW w:w="399" w:type="pct"/>
            <w:noWrap/>
            <w:vAlign w:val="center"/>
            <w:hideMark/>
          </w:tcPr>
          <w:p w14:paraId="1B84D41D"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1100</w:t>
            </w:r>
          </w:p>
        </w:tc>
      </w:tr>
      <w:tr w:rsidR="00844AA5" w:rsidRPr="00F9297D" w14:paraId="18546497" w14:textId="77777777" w:rsidTr="00C31097">
        <w:trPr>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5272D6A1" w14:textId="77777777" w:rsidR="00CE5C6E" w:rsidRPr="00C31097" w:rsidRDefault="00CE5C6E" w:rsidP="00A22F95">
            <w:pPr>
              <w:jc w:val="center"/>
              <w:rPr>
                <w:rFonts w:ascii="Calibri" w:eastAsia="Times New Roman" w:hAnsi="Calibri" w:cs="Times New Roman"/>
                <w:color w:val="000000"/>
                <w:lang w:val="af-ZA" w:eastAsia="af-ZA"/>
              </w:rPr>
            </w:pPr>
            <w:r w:rsidRPr="00C31097">
              <w:rPr>
                <w:rFonts w:ascii="Calibri" w:eastAsia="Times New Roman" w:hAnsi="Calibri" w:cs="Times New Roman"/>
                <w:color w:val="000000"/>
                <w:lang w:val="af-ZA" w:eastAsia="af-ZA"/>
              </w:rPr>
              <w:t>14</w:t>
            </w:r>
          </w:p>
        </w:tc>
        <w:tc>
          <w:tcPr>
            <w:tcW w:w="403" w:type="pct"/>
            <w:noWrap/>
            <w:vAlign w:val="center"/>
            <w:hideMark/>
          </w:tcPr>
          <w:p w14:paraId="1AA0B6C2"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125</w:t>
            </w:r>
          </w:p>
        </w:tc>
        <w:tc>
          <w:tcPr>
            <w:tcW w:w="449" w:type="pct"/>
            <w:noWrap/>
            <w:vAlign w:val="center"/>
            <w:hideMark/>
          </w:tcPr>
          <w:p w14:paraId="228FE2E8"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250</w:t>
            </w:r>
          </w:p>
        </w:tc>
        <w:tc>
          <w:tcPr>
            <w:tcW w:w="500" w:type="pct"/>
            <w:noWrap/>
            <w:vAlign w:val="center"/>
            <w:hideMark/>
          </w:tcPr>
          <w:p w14:paraId="05009B20"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222</w:t>
            </w:r>
          </w:p>
        </w:tc>
        <w:tc>
          <w:tcPr>
            <w:tcW w:w="500" w:type="pct"/>
            <w:noWrap/>
            <w:vAlign w:val="center"/>
            <w:hideMark/>
          </w:tcPr>
          <w:p w14:paraId="034BE0FD"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1200</w:t>
            </w:r>
          </w:p>
        </w:tc>
        <w:tc>
          <w:tcPr>
            <w:tcW w:w="549" w:type="pct"/>
            <w:noWrap/>
            <w:vAlign w:val="center"/>
            <w:hideMark/>
          </w:tcPr>
          <w:p w14:paraId="1102EC88"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0.0145</w:t>
            </w:r>
          </w:p>
        </w:tc>
        <w:tc>
          <w:tcPr>
            <w:tcW w:w="399" w:type="pct"/>
            <w:noWrap/>
            <w:vAlign w:val="center"/>
            <w:hideMark/>
          </w:tcPr>
          <w:p w14:paraId="3838CDBD"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1.8</w:t>
            </w:r>
          </w:p>
        </w:tc>
        <w:tc>
          <w:tcPr>
            <w:tcW w:w="300" w:type="pct"/>
            <w:noWrap/>
            <w:vAlign w:val="center"/>
            <w:hideMark/>
          </w:tcPr>
          <w:p w14:paraId="76399C35"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10</w:t>
            </w:r>
          </w:p>
        </w:tc>
        <w:tc>
          <w:tcPr>
            <w:tcW w:w="451" w:type="pct"/>
            <w:noWrap/>
            <w:vAlign w:val="center"/>
            <w:hideMark/>
          </w:tcPr>
          <w:p w14:paraId="1B2A8136"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30</w:t>
            </w:r>
          </w:p>
        </w:tc>
        <w:tc>
          <w:tcPr>
            <w:tcW w:w="347" w:type="pct"/>
            <w:noWrap/>
            <w:vAlign w:val="center"/>
            <w:hideMark/>
          </w:tcPr>
          <w:p w14:paraId="48ABB415"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0.5</w:t>
            </w:r>
          </w:p>
        </w:tc>
        <w:tc>
          <w:tcPr>
            <w:tcW w:w="399" w:type="pct"/>
            <w:noWrap/>
            <w:vAlign w:val="center"/>
            <w:hideMark/>
          </w:tcPr>
          <w:p w14:paraId="7E285DB2"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80</w:t>
            </w:r>
          </w:p>
        </w:tc>
        <w:tc>
          <w:tcPr>
            <w:tcW w:w="399" w:type="pct"/>
            <w:noWrap/>
            <w:vAlign w:val="center"/>
            <w:hideMark/>
          </w:tcPr>
          <w:p w14:paraId="6D9F6E39" w14:textId="77777777" w:rsidR="00CE5C6E" w:rsidRPr="00F9297D" w:rsidRDefault="00CE5C6E" w:rsidP="00A22F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1225</w:t>
            </w:r>
          </w:p>
        </w:tc>
      </w:tr>
      <w:tr w:rsidR="00AC2241" w:rsidRPr="00F9297D" w14:paraId="2D2DF748" w14:textId="77777777" w:rsidTr="00C310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 w:type="pct"/>
            <w:noWrap/>
            <w:vAlign w:val="center"/>
            <w:hideMark/>
          </w:tcPr>
          <w:p w14:paraId="78A3AD46" w14:textId="77777777" w:rsidR="00CE5C6E" w:rsidRPr="00C31097" w:rsidRDefault="00CE5C6E" w:rsidP="00A22F95">
            <w:pPr>
              <w:jc w:val="center"/>
              <w:rPr>
                <w:rFonts w:ascii="Calibri" w:eastAsia="Times New Roman" w:hAnsi="Calibri" w:cs="Times New Roman"/>
                <w:color w:val="000000"/>
                <w:lang w:val="af-ZA" w:eastAsia="af-ZA"/>
              </w:rPr>
            </w:pPr>
            <w:r w:rsidRPr="00C31097">
              <w:rPr>
                <w:rFonts w:ascii="Calibri" w:eastAsia="Times New Roman" w:hAnsi="Calibri" w:cs="Times New Roman"/>
                <w:color w:val="000000"/>
                <w:lang w:val="af-ZA" w:eastAsia="af-ZA"/>
              </w:rPr>
              <w:t>15</w:t>
            </w:r>
          </w:p>
        </w:tc>
        <w:tc>
          <w:tcPr>
            <w:tcW w:w="403" w:type="pct"/>
            <w:noWrap/>
            <w:vAlign w:val="center"/>
            <w:hideMark/>
          </w:tcPr>
          <w:p w14:paraId="3A3B4E04"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120</w:t>
            </w:r>
          </w:p>
        </w:tc>
        <w:tc>
          <w:tcPr>
            <w:tcW w:w="449" w:type="pct"/>
            <w:noWrap/>
            <w:vAlign w:val="center"/>
            <w:hideMark/>
          </w:tcPr>
          <w:p w14:paraId="102CC566"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300</w:t>
            </w:r>
          </w:p>
        </w:tc>
        <w:tc>
          <w:tcPr>
            <w:tcW w:w="500" w:type="pct"/>
            <w:noWrap/>
            <w:vAlign w:val="center"/>
            <w:hideMark/>
          </w:tcPr>
          <w:p w14:paraId="209D9AA5"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266</w:t>
            </w:r>
          </w:p>
        </w:tc>
        <w:tc>
          <w:tcPr>
            <w:tcW w:w="500" w:type="pct"/>
            <w:noWrap/>
            <w:vAlign w:val="center"/>
            <w:hideMark/>
          </w:tcPr>
          <w:p w14:paraId="59427572"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1100</w:t>
            </w:r>
          </w:p>
        </w:tc>
        <w:tc>
          <w:tcPr>
            <w:tcW w:w="549" w:type="pct"/>
            <w:noWrap/>
            <w:vAlign w:val="center"/>
            <w:hideMark/>
          </w:tcPr>
          <w:p w14:paraId="65A07785"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0.0126</w:t>
            </w:r>
          </w:p>
        </w:tc>
        <w:tc>
          <w:tcPr>
            <w:tcW w:w="399" w:type="pct"/>
            <w:noWrap/>
            <w:vAlign w:val="center"/>
            <w:hideMark/>
          </w:tcPr>
          <w:p w14:paraId="581612BD"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1.13</w:t>
            </w:r>
          </w:p>
        </w:tc>
        <w:tc>
          <w:tcPr>
            <w:tcW w:w="300" w:type="pct"/>
            <w:noWrap/>
            <w:vAlign w:val="center"/>
            <w:hideMark/>
          </w:tcPr>
          <w:p w14:paraId="61D9CC4D"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20</w:t>
            </w:r>
          </w:p>
        </w:tc>
        <w:tc>
          <w:tcPr>
            <w:tcW w:w="451" w:type="pct"/>
            <w:noWrap/>
            <w:vAlign w:val="center"/>
            <w:hideMark/>
          </w:tcPr>
          <w:p w14:paraId="7B7F9889"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31.9</w:t>
            </w:r>
          </w:p>
        </w:tc>
        <w:tc>
          <w:tcPr>
            <w:tcW w:w="347" w:type="pct"/>
            <w:noWrap/>
            <w:vAlign w:val="center"/>
            <w:hideMark/>
          </w:tcPr>
          <w:p w14:paraId="690BB58E"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0.6</w:t>
            </w:r>
          </w:p>
        </w:tc>
        <w:tc>
          <w:tcPr>
            <w:tcW w:w="399" w:type="pct"/>
            <w:noWrap/>
            <w:vAlign w:val="center"/>
            <w:hideMark/>
          </w:tcPr>
          <w:p w14:paraId="0140F71C"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50</w:t>
            </w:r>
          </w:p>
        </w:tc>
        <w:tc>
          <w:tcPr>
            <w:tcW w:w="399" w:type="pct"/>
            <w:noWrap/>
            <w:vAlign w:val="center"/>
            <w:hideMark/>
          </w:tcPr>
          <w:p w14:paraId="34549D94" w14:textId="77777777" w:rsidR="00CE5C6E" w:rsidRPr="00F9297D" w:rsidRDefault="00CE5C6E" w:rsidP="00A22F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af-ZA" w:eastAsia="af-ZA"/>
              </w:rPr>
            </w:pPr>
            <w:r w:rsidRPr="00F9297D">
              <w:rPr>
                <w:rFonts w:ascii="Calibri" w:eastAsia="Times New Roman" w:hAnsi="Calibri" w:cs="Times New Roman"/>
                <w:color w:val="000000"/>
                <w:lang w:val="af-ZA" w:eastAsia="af-ZA"/>
              </w:rPr>
              <w:t>834</w:t>
            </w:r>
          </w:p>
        </w:tc>
      </w:tr>
    </w:tbl>
    <w:p w14:paraId="57745331" w14:textId="77777777" w:rsidR="00C1267A" w:rsidRDefault="007A6A3A" w:rsidP="00C1267A">
      <w:pPr>
        <w:pStyle w:val="ds-markdown-paragraph"/>
        <w:jc w:val="center"/>
        <w:rPr>
          <w:rStyle w:val="Strong"/>
        </w:rPr>
      </w:pPr>
      <w:r>
        <w:rPr>
          <w:rStyle w:val="Strong"/>
        </w:rPr>
        <w:t>Table (2): Input Values from Laboratory Experiments in Published Literature</w:t>
      </w:r>
    </w:p>
    <w:p w14:paraId="24A872AE" w14:textId="77777777" w:rsidR="007A6A3A" w:rsidRDefault="007A6A3A" w:rsidP="00F00644">
      <w:pPr>
        <w:pStyle w:val="ds-markdown-paragraph"/>
        <w:spacing w:before="0" w:beforeAutospacing="0" w:after="0" w:afterAutospacing="0"/>
      </w:pPr>
      <w:r>
        <w:lastRenderedPageBreak/>
        <w:t>Where:</w:t>
      </w:r>
    </w:p>
    <w:p w14:paraId="6D444058" w14:textId="77777777" w:rsidR="007A6A3A" w:rsidRDefault="007A6A3A" w:rsidP="00F00644">
      <w:pPr>
        <w:pStyle w:val="ds-markdown-paragraph"/>
        <w:numPr>
          <w:ilvl w:val="0"/>
          <w:numId w:val="37"/>
        </w:numPr>
        <w:spacing w:before="0" w:beforeAutospacing="0"/>
      </w:pPr>
      <w:r>
        <w:rPr>
          <w:rStyle w:val="Strong"/>
        </w:rPr>
        <w:t>Bw</w:t>
      </w:r>
      <w:r>
        <w:t>: Beam width (mm)</w:t>
      </w:r>
    </w:p>
    <w:p w14:paraId="6E656694" w14:textId="77777777" w:rsidR="007A6A3A" w:rsidRDefault="007A6A3A" w:rsidP="007A6A3A">
      <w:pPr>
        <w:pStyle w:val="ds-markdown-paragraph"/>
        <w:numPr>
          <w:ilvl w:val="0"/>
          <w:numId w:val="37"/>
        </w:numPr>
      </w:pPr>
      <w:r>
        <w:rPr>
          <w:rStyle w:val="Strong"/>
        </w:rPr>
        <w:t>h</w:t>
      </w:r>
      <w:r>
        <w:t>: Beam height (mm)</w:t>
      </w:r>
    </w:p>
    <w:p w14:paraId="431D2A49" w14:textId="77777777" w:rsidR="007A6A3A" w:rsidRDefault="007A6A3A" w:rsidP="007A6A3A">
      <w:pPr>
        <w:pStyle w:val="ds-markdown-paragraph"/>
        <w:numPr>
          <w:ilvl w:val="0"/>
          <w:numId w:val="37"/>
        </w:numPr>
      </w:pPr>
      <w:r>
        <w:rPr>
          <w:rStyle w:val="Strong"/>
        </w:rPr>
        <w:t>d</w:t>
      </w:r>
      <w:r>
        <w:t>: Effective depth (mm)</w:t>
      </w:r>
    </w:p>
    <w:p w14:paraId="50EC095C" w14:textId="77777777" w:rsidR="007A6A3A" w:rsidRDefault="007A6A3A" w:rsidP="007A6A3A">
      <w:pPr>
        <w:pStyle w:val="ds-markdown-paragraph"/>
        <w:numPr>
          <w:ilvl w:val="0"/>
          <w:numId w:val="37"/>
        </w:numPr>
      </w:pPr>
      <w:r>
        <w:rPr>
          <w:rStyle w:val="Strong"/>
        </w:rPr>
        <w:t>L span</w:t>
      </w:r>
      <w:r>
        <w:t>: Beam span (mm)</w:t>
      </w:r>
    </w:p>
    <w:p w14:paraId="0A2FFC45" w14:textId="77777777" w:rsidR="007A6A3A" w:rsidRDefault="007A6A3A" w:rsidP="007A6A3A">
      <w:pPr>
        <w:pStyle w:val="ds-markdown-paragraph"/>
        <w:numPr>
          <w:ilvl w:val="0"/>
          <w:numId w:val="37"/>
        </w:numPr>
      </w:pPr>
      <w:r>
        <w:rPr>
          <w:rStyle w:val="Strong"/>
        </w:rPr>
        <w:t>ρ</w:t>
      </w:r>
      <w:r>
        <w:t>: Longitudinal reinforcement ratio (%)</w:t>
      </w:r>
    </w:p>
    <w:p w14:paraId="6DEDA17B" w14:textId="77777777" w:rsidR="007A6A3A" w:rsidRDefault="007A6A3A" w:rsidP="007A6A3A">
      <w:pPr>
        <w:pStyle w:val="ds-markdown-paragraph"/>
        <w:numPr>
          <w:ilvl w:val="0"/>
          <w:numId w:val="37"/>
        </w:numPr>
      </w:pPr>
      <w:r>
        <w:rPr>
          <w:rStyle w:val="Strong"/>
        </w:rPr>
        <w:t>a/d</w:t>
      </w:r>
      <w:r>
        <w:t>: Shear span-to-effective depth ratio</w:t>
      </w:r>
    </w:p>
    <w:p w14:paraId="5058D149" w14:textId="77777777" w:rsidR="007A6A3A" w:rsidRDefault="007A6A3A" w:rsidP="007A6A3A">
      <w:pPr>
        <w:pStyle w:val="ds-markdown-paragraph"/>
        <w:numPr>
          <w:ilvl w:val="0"/>
          <w:numId w:val="37"/>
        </w:numPr>
      </w:pPr>
      <w:r>
        <w:rPr>
          <w:rStyle w:val="Strong"/>
        </w:rPr>
        <w:t>dmax</w:t>
      </w:r>
      <w:r>
        <w:t>: Maximum aggregate size (mm)</w:t>
      </w:r>
    </w:p>
    <w:p w14:paraId="7A61C30B" w14:textId="77777777" w:rsidR="007A6A3A" w:rsidRDefault="007A6A3A" w:rsidP="007A6A3A">
      <w:pPr>
        <w:pStyle w:val="ds-markdown-paragraph"/>
        <w:numPr>
          <w:ilvl w:val="0"/>
          <w:numId w:val="37"/>
        </w:numPr>
      </w:pPr>
      <w:r>
        <w:rPr>
          <w:rStyle w:val="Strong"/>
        </w:rPr>
        <w:t>f'c</w:t>
      </w:r>
      <w:r>
        <w:t>: Characteristic concrete strength (MPa)</w:t>
      </w:r>
    </w:p>
    <w:p w14:paraId="138481EC" w14:textId="77777777" w:rsidR="007A6A3A" w:rsidRDefault="007A6A3A" w:rsidP="007A6A3A">
      <w:pPr>
        <w:pStyle w:val="ds-markdown-paragraph"/>
        <w:numPr>
          <w:ilvl w:val="0"/>
          <w:numId w:val="37"/>
        </w:numPr>
      </w:pPr>
      <w:r>
        <w:rPr>
          <w:rStyle w:val="Strong"/>
        </w:rPr>
        <w:t>Vf</w:t>
      </w:r>
      <w:r>
        <w:t>: Fiber volume fraction (%)</w:t>
      </w:r>
    </w:p>
    <w:p w14:paraId="5D78F733" w14:textId="77777777" w:rsidR="007A6A3A" w:rsidRDefault="007A6A3A" w:rsidP="007A6A3A">
      <w:pPr>
        <w:pStyle w:val="ds-markdown-paragraph"/>
        <w:numPr>
          <w:ilvl w:val="0"/>
          <w:numId w:val="37"/>
        </w:numPr>
      </w:pPr>
      <w:r>
        <w:rPr>
          <w:rStyle w:val="Strong"/>
        </w:rPr>
        <w:t>Lf</w:t>
      </w:r>
      <w:r>
        <w:rPr>
          <w:rStyle w:val="ds-markdown-html"/>
          <w:b/>
          <w:bCs/>
        </w:rPr>
        <w:t>/</w:t>
      </w:r>
      <w:r w:rsidR="000D4B02">
        <w:rPr>
          <w:rStyle w:val="Strong"/>
        </w:rPr>
        <w:t xml:space="preserve"> </w:t>
      </w:r>
      <w:r>
        <w:rPr>
          <w:rStyle w:val="Strong"/>
        </w:rPr>
        <w:t>d</w:t>
      </w:r>
      <w:r w:rsidR="000D4B02">
        <w:rPr>
          <w:rStyle w:val="Strong"/>
        </w:rPr>
        <w:t xml:space="preserve"> </w:t>
      </w:r>
      <w:r>
        <w:rPr>
          <w:rStyle w:val="Strong"/>
        </w:rPr>
        <w:t>f</w:t>
      </w:r>
      <w:r>
        <w:t>: Fiber shape factor</w:t>
      </w:r>
    </w:p>
    <w:p w14:paraId="04B04FC6" w14:textId="77777777" w:rsidR="007A6A3A" w:rsidRDefault="007A6A3A" w:rsidP="007A6A3A">
      <w:pPr>
        <w:pStyle w:val="ds-markdown-paragraph"/>
        <w:numPr>
          <w:ilvl w:val="0"/>
          <w:numId w:val="37"/>
        </w:numPr>
      </w:pPr>
      <w:r>
        <w:rPr>
          <w:rStyle w:val="Strong"/>
        </w:rPr>
        <w:t>Ften</w:t>
      </w:r>
      <w:r>
        <w:t>: Fiber tensile stress (MPa)</w:t>
      </w:r>
    </w:p>
    <w:p w14:paraId="7AF11626" w14:textId="77777777" w:rsidR="00C1267A" w:rsidRDefault="007A6A3A" w:rsidP="00C1267A">
      <w:pPr>
        <w:tabs>
          <w:tab w:val="left" w:pos="8477"/>
        </w:tabs>
        <w:bidi w:val="0"/>
        <w:spacing w:after="0" w:line="240" w:lineRule="auto"/>
        <w:jc w:val="both"/>
      </w:pPr>
      <w:r>
        <w:t xml:space="preserve">After testing and verifying the results in Table (3), the </w:t>
      </w:r>
      <w:r>
        <w:rPr>
          <w:rStyle w:val="Strong"/>
        </w:rPr>
        <w:t>error percentage</w:t>
      </w:r>
      <w:r>
        <w:t xml:space="preserve"> between actual and predicted values ranged between </w:t>
      </w:r>
      <w:r>
        <w:rPr>
          <w:rStyle w:val="Strong"/>
        </w:rPr>
        <w:t>[0.667% – 1.139%]</w:t>
      </w:r>
      <w:r>
        <w:t xml:space="preserve">. These values indicate </w:t>
      </w:r>
      <w:r>
        <w:rPr>
          <w:rStyle w:val="Strong"/>
        </w:rPr>
        <w:t>acceptably small errors</w:t>
      </w:r>
      <w:r>
        <w:t xml:space="preserve">, with the maximum relative error not exceeding </w:t>
      </w:r>
      <w:r>
        <w:rPr>
          <w:rStyle w:val="Strong"/>
        </w:rPr>
        <w:t>5%</w:t>
      </w:r>
      <w:r>
        <w:t xml:space="preserve"> (in Experiment 1). This prediction error margin is remarkably small relative to shear strength magnitudes.</w:t>
      </w:r>
    </w:p>
    <w:p w14:paraId="0DEBAAFD" w14:textId="77777777" w:rsidR="00C1267A" w:rsidRDefault="00C1267A" w:rsidP="00C1267A">
      <w:pPr>
        <w:tabs>
          <w:tab w:val="left" w:pos="8477"/>
        </w:tabs>
        <w:bidi w:val="0"/>
        <w:spacing w:after="0" w:line="240" w:lineRule="auto"/>
        <w:jc w:val="both"/>
      </w:pPr>
    </w:p>
    <w:p w14:paraId="250B7711" w14:textId="77777777" w:rsidR="00DE59EA" w:rsidRPr="00815C36" w:rsidRDefault="007A6A3A" w:rsidP="003004ED">
      <w:pPr>
        <w:tabs>
          <w:tab w:val="left" w:pos="8477"/>
        </w:tabs>
        <w:spacing w:after="0" w:line="240" w:lineRule="auto"/>
        <w:jc w:val="center"/>
        <w:rPr>
          <w:rFonts w:ascii="Simplified Arabic" w:hAnsi="Simplified Arabic" w:cs="Simplified Arabic"/>
          <w:sz w:val="28"/>
          <w:szCs w:val="28"/>
          <w:rtl/>
          <w:lang w:bidi="ar-SY"/>
        </w:rPr>
      </w:pPr>
      <w:r>
        <w:rPr>
          <w:rStyle w:val="Strong"/>
        </w:rPr>
        <w:t>Table (3): Network Test Results with New Inputs</w:t>
      </w:r>
    </w:p>
    <w:tbl>
      <w:tblPr>
        <w:tblStyle w:val="GridTable6Colorful-Accent5"/>
        <w:tblW w:w="8721" w:type="dxa"/>
        <w:tblLook w:val="04A0" w:firstRow="1" w:lastRow="0" w:firstColumn="1" w:lastColumn="0" w:noHBand="0" w:noVBand="1"/>
      </w:tblPr>
      <w:tblGrid>
        <w:gridCol w:w="1726"/>
        <w:gridCol w:w="1712"/>
        <w:gridCol w:w="1767"/>
        <w:gridCol w:w="1756"/>
        <w:gridCol w:w="1760"/>
      </w:tblGrid>
      <w:tr w:rsidR="0073343F" w:rsidRPr="00586135" w14:paraId="677BF9B8" w14:textId="77777777" w:rsidTr="00BB2F35">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6" w:type="dxa"/>
          </w:tcPr>
          <w:p w14:paraId="43E381C5" w14:textId="77777777" w:rsidR="0073343F" w:rsidRPr="000076C9" w:rsidRDefault="007A6A3A" w:rsidP="007A6A3A">
            <w:pPr>
              <w:tabs>
                <w:tab w:val="left" w:pos="8477"/>
              </w:tabs>
              <w:jc w:val="center"/>
              <w:rPr>
                <w:color w:val="FF0000"/>
                <w:sz w:val="24"/>
                <w:szCs w:val="24"/>
                <w:rtl/>
                <w:lang w:bidi="ar-SY"/>
              </w:rPr>
            </w:pPr>
            <w:r w:rsidRPr="007A6A3A">
              <w:rPr>
                <w:color w:val="FF0000"/>
                <w:sz w:val="24"/>
                <w:szCs w:val="24"/>
                <w:lang w:bidi="ar-SY"/>
              </w:rPr>
              <w:t>Project Number</w:t>
            </w:r>
          </w:p>
        </w:tc>
        <w:tc>
          <w:tcPr>
            <w:tcW w:w="1712" w:type="dxa"/>
          </w:tcPr>
          <w:p w14:paraId="09F63E0F" w14:textId="77777777" w:rsidR="0073343F" w:rsidRPr="000076C9" w:rsidRDefault="007A6A3A" w:rsidP="007A6A3A">
            <w:pPr>
              <w:tabs>
                <w:tab w:val="left" w:pos="8477"/>
              </w:tabs>
              <w:jc w:val="center"/>
              <w:cnfStyle w:val="100000000000" w:firstRow="1" w:lastRow="0" w:firstColumn="0" w:lastColumn="0" w:oddVBand="0" w:evenVBand="0" w:oddHBand="0" w:evenHBand="0" w:firstRowFirstColumn="0" w:firstRowLastColumn="0" w:lastRowFirstColumn="0" w:lastRowLastColumn="0"/>
              <w:rPr>
                <w:color w:val="FF0000"/>
                <w:sz w:val="24"/>
                <w:szCs w:val="24"/>
              </w:rPr>
            </w:pPr>
            <w:r w:rsidRPr="007A6A3A">
              <w:rPr>
                <w:color w:val="FF0000"/>
                <w:sz w:val="24"/>
                <w:szCs w:val="24"/>
              </w:rPr>
              <w:t>True Value</w:t>
            </w:r>
          </w:p>
        </w:tc>
        <w:tc>
          <w:tcPr>
            <w:tcW w:w="1767" w:type="dxa"/>
          </w:tcPr>
          <w:p w14:paraId="46B7709C" w14:textId="77777777" w:rsidR="0073343F" w:rsidRPr="000076C9" w:rsidRDefault="007A6A3A" w:rsidP="007A6A3A">
            <w:pPr>
              <w:tabs>
                <w:tab w:val="left" w:pos="8477"/>
              </w:tabs>
              <w:jc w:val="center"/>
              <w:cnfStyle w:val="100000000000" w:firstRow="1" w:lastRow="0" w:firstColumn="0" w:lastColumn="0" w:oddVBand="0" w:evenVBand="0" w:oddHBand="0" w:evenHBand="0" w:firstRowFirstColumn="0" w:firstRowLastColumn="0" w:lastRowFirstColumn="0" w:lastRowLastColumn="0"/>
              <w:rPr>
                <w:color w:val="FF0000"/>
                <w:sz w:val="24"/>
                <w:szCs w:val="24"/>
              </w:rPr>
            </w:pPr>
            <w:r w:rsidRPr="007A6A3A">
              <w:rPr>
                <w:color w:val="FF0000"/>
                <w:sz w:val="24"/>
                <w:szCs w:val="24"/>
              </w:rPr>
              <w:t>Calculated Value</w:t>
            </w:r>
          </w:p>
        </w:tc>
        <w:tc>
          <w:tcPr>
            <w:tcW w:w="1756" w:type="dxa"/>
          </w:tcPr>
          <w:p w14:paraId="0667DC21" w14:textId="77777777" w:rsidR="0073343F" w:rsidRPr="000076C9" w:rsidRDefault="007A6A3A" w:rsidP="007A6A3A">
            <w:pPr>
              <w:tabs>
                <w:tab w:val="left" w:pos="8477"/>
              </w:tabs>
              <w:jc w:val="center"/>
              <w:cnfStyle w:val="100000000000" w:firstRow="1" w:lastRow="0" w:firstColumn="0" w:lastColumn="0" w:oddVBand="0" w:evenVBand="0" w:oddHBand="0" w:evenHBand="0" w:firstRowFirstColumn="0" w:firstRowLastColumn="0" w:lastRowFirstColumn="0" w:lastRowLastColumn="0"/>
              <w:rPr>
                <w:color w:val="FF0000"/>
                <w:sz w:val="24"/>
                <w:szCs w:val="24"/>
                <w:lang w:bidi="ar-SY"/>
              </w:rPr>
            </w:pPr>
            <w:r w:rsidRPr="007A6A3A">
              <w:rPr>
                <w:color w:val="FF0000"/>
                <w:sz w:val="24"/>
                <w:szCs w:val="24"/>
                <w:lang w:bidi="ar-SY"/>
              </w:rPr>
              <w:t>Absolute Error</w:t>
            </w:r>
          </w:p>
        </w:tc>
        <w:tc>
          <w:tcPr>
            <w:tcW w:w="1760" w:type="dxa"/>
          </w:tcPr>
          <w:p w14:paraId="59748E17" w14:textId="77777777" w:rsidR="0073343F" w:rsidRPr="000076C9" w:rsidRDefault="007A6A3A" w:rsidP="007A6A3A">
            <w:pPr>
              <w:tabs>
                <w:tab w:val="left" w:pos="8477"/>
              </w:tabs>
              <w:jc w:val="center"/>
              <w:cnfStyle w:val="100000000000" w:firstRow="1" w:lastRow="0" w:firstColumn="0" w:lastColumn="0" w:oddVBand="0" w:evenVBand="0" w:oddHBand="0" w:evenHBand="0" w:firstRowFirstColumn="0" w:firstRowLastColumn="0" w:lastRowFirstColumn="0" w:lastRowLastColumn="0"/>
              <w:rPr>
                <w:color w:val="FF0000"/>
                <w:sz w:val="24"/>
                <w:szCs w:val="24"/>
                <w:lang w:bidi="ar-SY"/>
              </w:rPr>
            </w:pPr>
            <w:r w:rsidRPr="007A6A3A">
              <w:rPr>
                <w:color w:val="FF0000"/>
                <w:sz w:val="24"/>
                <w:szCs w:val="24"/>
                <w:lang w:bidi="ar-SY"/>
              </w:rPr>
              <w:t>Relative Error %</w:t>
            </w:r>
          </w:p>
        </w:tc>
      </w:tr>
      <w:tr w:rsidR="00F9297D" w:rsidRPr="00586135" w14:paraId="42254F80" w14:textId="77777777" w:rsidTr="00BB2F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6" w:type="dxa"/>
          </w:tcPr>
          <w:p w14:paraId="1A28013B" w14:textId="77777777" w:rsidR="00F9297D" w:rsidRPr="006E07D6" w:rsidRDefault="00F9297D" w:rsidP="000076C9">
            <w:pPr>
              <w:tabs>
                <w:tab w:val="left" w:pos="8477"/>
              </w:tabs>
              <w:jc w:val="center"/>
            </w:pPr>
            <w:r w:rsidRPr="006E07D6">
              <w:t>1</w:t>
            </w:r>
          </w:p>
        </w:tc>
        <w:tc>
          <w:tcPr>
            <w:tcW w:w="1712" w:type="dxa"/>
          </w:tcPr>
          <w:p w14:paraId="0BC3F1CE"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w:t>
            </w:r>
          </w:p>
        </w:tc>
        <w:tc>
          <w:tcPr>
            <w:tcW w:w="1767" w:type="dxa"/>
          </w:tcPr>
          <w:p w14:paraId="7720163E"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23.13995</w:t>
            </w:r>
          </w:p>
        </w:tc>
        <w:tc>
          <w:tcPr>
            <w:tcW w:w="1756" w:type="dxa"/>
          </w:tcPr>
          <w:p w14:paraId="25024162"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1.139951</w:t>
            </w:r>
          </w:p>
        </w:tc>
        <w:tc>
          <w:tcPr>
            <w:tcW w:w="1760" w:type="dxa"/>
          </w:tcPr>
          <w:p w14:paraId="629325FD"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w:t>
            </w:r>
          </w:p>
        </w:tc>
      </w:tr>
      <w:tr w:rsidR="00F9297D" w:rsidRPr="00586135" w14:paraId="68012622" w14:textId="77777777" w:rsidTr="00BB2F35">
        <w:trPr>
          <w:trHeight w:val="264"/>
        </w:trPr>
        <w:tc>
          <w:tcPr>
            <w:cnfStyle w:val="001000000000" w:firstRow="0" w:lastRow="0" w:firstColumn="1" w:lastColumn="0" w:oddVBand="0" w:evenVBand="0" w:oddHBand="0" w:evenHBand="0" w:firstRowFirstColumn="0" w:firstRowLastColumn="0" w:lastRowFirstColumn="0" w:lastRowLastColumn="0"/>
            <w:tcW w:w="1726" w:type="dxa"/>
          </w:tcPr>
          <w:p w14:paraId="2C67AD41" w14:textId="77777777" w:rsidR="00F9297D" w:rsidRPr="006E07D6" w:rsidRDefault="00F9297D" w:rsidP="000076C9">
            <w:pPr>
              <w:tabs>
                <w:tab w:val="left" w:pos="8477"/>
              </w:tabs>
              <w:jc w:val="center"/>
            </w:pPr>
            <w:r w:rsidRPr="006E07D6">
              <w:t>2</w:t>
            </w:r>
          </w:p>
        </w:tc>
        <w:tc>
          <w:tcPr>
            <w:tcW w:w="1712" w:type="dxa"/>
          </w:tcPr>
          <w:p w14:paraId="206E6298"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174</w:t>
            </w:r>
          </w:p>
        </w:tc>
        <w:tc>
          <w:tcPr>
            <w:tcW w:w="1767" w:type="dxa"/>
          </w:tcPr>
          <w:p w14:paraId="45C91BBD"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171.3338</w:t>
            </w:r>
          </w:p>
        </w:tc>
        <w:tc>
          <w:tcPr>
            <w:tcW w:w="1756" w:type="dxa"/>
          </w:tcPr>
          <w:p w14:paraId="4F39F62E"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2.666224</w:t>
            </w:r>
          </w:p>
        </w:tc>
        <w:tc>
          <w:tcPr>
            <w:tcW w:w="1760" w:type="dxa"/>
          </w:tcPr>
          <w:p w14:paraId="7DA6185A"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w:t>
            </w:r>
          </w:p>
        </w:tc>
      </w:tr>
      <w:tr w:rsidR="00F9297D" w:rsidRPr="00586135" w14:paraId="5A8523FB" w14:textId="77777777" w:rsidTr="00BB2F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6" w:type="dxa"/>
          </w:tcPr>
          <w:p w14:paraId="0F20E6DB" w14:textId="77777777" w:rsidR="00F9297D" w:rsidRPr="006E07D6" w:rsidRDefault="00F9297D" w:rsidP="000076C9">
            <w:pPr>
              <w:tabs>
                <w:tab w:val="left" w:pos="8477"/>
              </w:tabs>
              <w:jc w:val="center"/>
            </w:pPr>
            <w:r w:rsidRPr="006E07D6">
              <w:t>3</w:t>
            </w:r>
          </w:p>
        </w:tc>
        <w:tc>
          <w:tcPr>
            <w:tcW w:w="1712" w:type="dxa"/>
          </w:tcPr>
          <w:p w14:paraId="7C4526BD"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220</w:t>
            </w:r>
          </w:p>
        </w:tc>
        <w:tc>
          <w:tcPr>
            <w:tcW w:w="1767" w:type="dxa"/>
          </w:tcPr>
          <w:p w14:paraId="03EC0FEF"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225.2934</w:t>
            </w:r>
          </w:p>
        </w:tc>
        <w:tc>
          <w:tcPr>
            <w:tcW w:w="1756" w:type="dxa"/>
          </w:tcPr>
          <w:p w14:paraId="122BED43"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5.293442</w:t>
            </w:r>
          </w:p>
        </w:tc>
        <w:tc>
          <w:tcPr>
            <w:tcW w:w="1760" w:type="dxa"/>
          </w:tcPr>
          <w:p w14:paraId="3A39E7FA"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r>
      <w:tr w:rsidR="00F9297D" w:rsidRPr="00586135" w14:paraId="007EFAF2" w14:textId="77777777" w:rsidTr="00BB2F35">
        <w:trPr>
          <w:trHeight w:val="264"/>
        </w:trPr>
        <w:tc>
          <w:tcPr>
            <w:cnfStyle w:val="001000000000" w:firstRow="0" w:lastRow="0" w:firstColumn="1" w:lastColumn="0" w:oddVBand="0" w:evenVBand="0" w:oddHBand="0" w:evenHBand="0" w:firstRowFirstColumn="0" w:firstRowLastColumn="0" w:lastRowFirstColumn="0" w:lastRowLastColumn="0"/>
            <w:tcW w:w="1726" w:type="dxa"/>
          </w:tcPr>
          <w:p w14:paraId="40C23CEF" w14:textId="77777777" w:rsidR="00F9297D" w:rsidRPr="006E07D6" w:rsidRDefault="00F9297D" w:rsidP="000076C9">
            <w:pPr>
              <w:tabs>
                <w:tab w:val="left" w:pos="8477"/>
              </w:tabs>
              <w:jc w:val="center"/>
            </w:pPr>
            <w:r w:rsidRPr="006E07D6">
              <w:t>4</w:t>
            </w:r>
          </w:p>
        </w:tc>
        <w:tc>
          <w:tcPr>
            <w:tcW w:w="1712" w:type="dxa"/>
          </w:tcPr>
          <w:p w14:paraId="76A8741D"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228</w:t>
            </w:r>
          </w:p>
        </w:tc>
        <w:tc>
          <w:tcPr>
            <w:tcW w:w="1767" w:type="dxa"/>
          </w:tcPr>
          <w:p w14:paraId="377B6DD4"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220.8137</w:t>
            </w:r>
          </w:p>
        </w:tc>
        <w:tc>
          <w:tcPr>
            <w:tcW w:w="1756" w:type="dxa"/>
          </w:tcPr>
          <w:p w14:paraId="15312A12"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7.186261</w:t>
            </w:r>
          </w:p>
        </w:tc>
        <w:tc>
          <w:tcPr>
            <w:tcW w:w="1760" w:type="dxa"/>
          </w:tcPr>
          <w:p w14:paraId="1A27B607"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r>
      <w:tr w:rsidR="00F9297D" w:rsidRPr="00586135" w14:paraId="399C6489" w14:textId="77777777" w:rsidTr="00BB2F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6" w:type="dxa"/>
          </w:tcPr>
          <w:p w14:paraId="226DC592" w14:textId="77777777" w:rsidR="00F9297D" w:rsidRPr="006E07D6" w:rsidRDefault="00F9297D" w:rsidP="000076C9">
            <w:pPr>
              <w:tabs>
                <w:tab w:val="left" w:pos="8477"/>
              </w:tabs>
              <w:jc w:val="center"/>
            </w:pPr>
            <w:bookmarkStart w:id="3" w:name="_Hlk180171026"/>
            <w:r w:rsidRPr="006E07D6">
              <w:t>5</w:t>
            </w:r>
          </w:p>
        </w:tc>
        <w:tc>
          <w:tcPr>
            <w:tcW w:w="1712" w:type="dxa"/>
          </w:tcPr>
          <w:p w14:paraId="68413998"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65</w:t>
            </w:r>
          </w:p>
        </w:tc>
        <w:tc>
          <w:tcPr>
            <w:tcW w:w="1767" w:type="dxa"/>
          </w:tcPr>
          <w:p w14:paraId="294B7378"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65.66746</w:t>
            </w:r>
          </w:p>
        </w:tc>
        <w:tc>
          <w:tcPr>
            <w:tcW w:w="1756" w:type="dxa"/>
          </w:tcPr>
          <w:p w14:paraId="4E998C53"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0.667457</w:t>
            </w:r>
          </w:p>
        </w:tc>
        <w:tc>
          <w:tcPr>
            <w:tcW w:w="1760" w:type="dxa"/>
          </w:tcPr>
          <w:p w14:paraId="73A91BCC"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r>
      <w:bookmarkEnd w:id="3"/>
      <w:tr w:rsidR="00F9297D" w:rsidRPr="00586135" w14:paraId="67026103" w14:textId="77777777" w:rsidTr="00BB2F35">
        <w:trPr>
          <w:trHeight w:val="264"/>
        </w:trPr>
        <w:tc>
          <w:tcPr>
            <w:cnfStyle w:val="001000000000" w:firstRow="0" w:lastRow="0" w:firstColumn="1" w:lastColumn="0" w:oddVBand="0" w:evenVBand="0" w:oddHBand="0" w:evenHBand="0" w:firstRowFirstColumn="0" w:firstRowLastColumn="0" w:lastRowFirstColumn="0" w:lastRowLastColumn="0"/>
            <w:tcW w:w="1726" w:type="dxa"/>
          </w:tcPr>
          <w:p w14:paraId="3FC9A653" w14:textId="77777777" w:rsidR="00F9297D" w:rsidRPr="006E07D6" w:rsidRDefault="00F9297D" w:rsidP="000076C9">
            <w:pPr>
              <w:tabs>
                <w:tab w:val="left" w:pos="8477"/>
              </w:tabs>
              <w:jc w:val="center"/>
            </w:pPr>
            <w:r w:rsidRPr="006E07D6">
              <w:t>6</w:t>
            </w:r>
          </w:p>
        </w:tc>
        <w:tc>
          <w:tcPr>
            <w:tcW w:w="1712" w:type="dxa"/>
          </w:tcPr>
          <w:p w14:paraId="35FE8DBA"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50</w:t>
            </w:r>
          </w:p>
        </w:tc>
        <w:tc>
          <w:tcPr>
            <w:tcW w:w="1767" w:type="dxa"/>
          </w:tcPr>
          <w:p w14:paraId="018FEEAB"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50.94313</w:t>
            </w:r>
          </w:p>
        </w:tc>
        <w:tc>
          <w:tcPr>
            <w:tcW w:w="1756" w:type="dxa"/>
          </w:tcPr>
          <w:p w14:paraId="09C3BE49"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0.943132</w:t>
            </w:r>
          </w:p>
        </w:tc>
        <w:tc>
          <w:tcPr>
            <w:tcW w:w="1760" w:type="dxa"/>
          </w:tcPr>
          <w:p w14:paraId="3567B7C9"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w:t>
            </w:r>
          </w:p>
        </w:tc>
      </w:tr>
      <w:tr w:rsidR="00F9297D" w:rsidRPr="00586135" w14:paraId="07F6045E" w14:textId="77777777" w:rsidTr="00BB2F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6" w:type="dxa"/>
          </w:tcPr>
          <w:p w14:paraId="6150A114" w14:textId="77777777" w:rsidR="00F9297D" w:rsidRPr="006E07D6" w:rsidRDefault="00F9297D" w:rsidP="000076C9">
            <w:pPr>
              <w:tabs>
                <w:tab w:val="left" w:pos="8477"/>
              </w:tabs>
              <w:jc w:val="center"/>
            </w:pPr>
            <w:r w:rsidRPr="006E07D6">
              <w:t>7</w:t>
            </w:r>
          </w:p>
        </w:tc>
        <w:tc>
          <w:tcPr>
            <w:tcW w:w="1712" w:type="dxa"/>
          </w:tcPr>
          <w:p w14:paraId="6D40792B"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53</w:t>
            </w:r>
          </w:p>
        </w:tc>
        <w:tc>
          <w:tcPr>
            <w:tcW w:w="1767" w:type="dxa"/>
          </w:tcPr>
          <w:p w14:paraId="5D755EF4"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51.5004</w:t>
            </w:r>
          </w:p>
        </w:tc>
        <w:tc>
          <w:tcPr>
            <w:tcW w:w="1756" w:type="dxa"/>
          </w:tcPr>
          <w:p w14:paraId="7AC8AC0D"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1.4996</w:t>
            </w:r>
          </w:p>
        </w:tc>
        <w:tc>
          <w:tcPr>
            <w:tcW w:w="1760" w:type="dxa"/>
          </w:tcPr>
          <w:p w14:paraId="7F7D60C3"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w:t>
            </w:r>
          </w:p>
        </w:tc>
      </w:tr>
      <w:tr w:rsidR="00F9297D" w:rsidRPr="00586135" w14:paraId="43F28299" w14:textId="77777777" w:rsidTr="00BB2F35">
        <w:trPr>
          <w:trHeight w:val="264"/>
        </w:trPr>
        <w:tc>
          <w:tcPr>
            <w:cnfStyle w:val="001000000000" w:firstRow="0" w:lastRow="0" w:firstColumn="1" w:lastColumn="0" w:oddVBand="0" w:evenVBand="0" w:oddHBand="0" w:evenHBand="0" w:firstRowFirstColumn="0" w:firstRowLastColumn="0" w:lastRowFirstColumn="0" w:lastRowLastColumn="0"/>
            <w:tcW w:w="1726" w:type="dxa"/>
          </w:tcPr>
          <w:p w14:paraId="04123071" w14:textId="77777777" w:rsidR="00F9297D" w:rsidRPr="006E07D6" w:rsidRDefault="00F9297D" w:rsidP="000076C9">
            <w:pPr>
              <w:tabs>
                <w:tab w:val="left" w:pos="8477"/>
              </w:tabs>
              <w:jc w:val="center"/>
            </w:pPr>
            <w:r w:rsidRPr="006E07D6">
              <w:t>8</w:t>
            </w:r>
          </w:p>
        </w:tc>
        <w:tc>
          <w:tcPr>
            <w:tcW w:w="1712" w:type="dxa"/>
          </w:tcPr>
          <w:p w14:paraId="48D90B8F"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522</w:t>
            </w:r>
          </w:p>
        </w:tc>
        <w:tc>
          <w:tcPr>
            <w:tcW w:w="1767" w:type="dxa"/>
          </w:tcPr>
          <w:p w14:paraId="499D42BE"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510.2391</w:t>
            </w:r>
          </w:p>
        </w:tc>
        <w:tc>
          <w:tcPr>
            <w:tcW w:w="1756" w:type="dxa"/>
          </w:tcPr>
          <w:p w14:paraId="31164C0A"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11.76088</w:t>
            </w:r>
          </w:p>
        </w:tc>
        <w:tc>
          <w:tcPr>
            <w:tcW w:w="1760" w:type="dxa"/>
          </w:tcPr>
          <w:p w14:paraId="3F6FED61"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w:t>
            </w:r>
          </w:p>
        </w:tc>
      </w:tr>
      <w:tr w:rsidR="00F9297D" w:rsidRPr="00586135" w14:paraId="0DC87362" w14:textId="77777777" w:rsidTr="00BB2F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6" w:type="dxa"/>
          </w:tcPr>
          <w:p w14:paraId="4988F1B0" w14:textId="77777777" w:rsidR="00F9297D" w:rsidRPr="006E07D6" w:rsidRDefault="00F9297D" w:rsidP="000076C9">
            <w:pPr>
              <w:tabs>
                <w:tab w:val="left" w:pos="8477"/>
              </w:tabs>
              <w:jc w:val="center"/>
            </w:pPr>
            <w:r w:rsidRPr="006E07D6">
              <w:t>9</w:t>
            </w:r>
          </w:p>
        </w:tc>
        <w:tc>
          <w:tcPr>
            <w:tcW w:w="1712" w:type="dxa"/>
          </w:tcPr>
          <w:p w14:paraId="25ACB911"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155</w:t>
            </w:r>
          </w:p>
        </w:tc>
        <w:tc>
          <w:tcPr>
            <w:tcW w:w="1767" w:type="dxa"/>
          </w:tcPr>
          <w:p w14:paraId="6E4489A1"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149.0939</w:t>
            </w:r>
          </w:p>
        </w:tc>
        <w:tc>
          <w:tcPr>
            <w:tcW w:w="1756" w:type="dxa"/>
          </w:tcPr>
          <w:p w14:paraId="5660D821"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5.906148</w:t>
            </w:r>
          </w:p>
        </w:tc>
        <w:tc>
          <w:tcPr>
            <w:tcW w:w="1760" w:type="dxa"/>
          </w:tcPr>
          <w:p w14:paraId="5C504087"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w:t>
            </w:r>
          </w:p>
        </w:tc>
      </w:tr>
      <w:tr w:rsidR="00F9297D" w:rsidRPr="00586135" w14:paraId="28C2712F" w14:textId="77777777" w:rsidTr="00BB2F35">
        <w:trPr>
          <w:trHeight w:val="264"/>
        </w:trPr>
        <w:tc>
          <w:tcPr>
            <w:cnfStyle w:val="001000000000" w:firstRow="0" w:lastRow="0" w:firstColumn="1" w:lastColumn="0" w:oddVBand="0" w:evenVBand="0" w:oddHBand="0" w:evenHBand="0" w:firstRowFirstColumn="0" w:firstRowLastColumn="0" w:lastRowFirstColumn="0" w:lastRowLastColumn="0"/>
            <w:tcW w:w="1726" w:type="dxa"/>
          </w:tcPr>
          <w:p w14:paraId="5DFF1F23" w14:textId="77777777" w:rsidR="00F9297D" w:rsidRPr="006E07D6" w:rsidRDefault="00F9297D" w:rsidP="000076C9">
            <w:pPr>
              <w:tabs>
                <w:tab w:val="left" w:pos="8477"/>
              </w:tabs>
              <w:jc w:val="center"/>
            </w:pPr>
            <w:r w:rsidRPr="006E07D6">
              <w:t>10</w:t>
            </w:r>
          </w:p>
        </w:tc>
        <w:tc>
          <w:tcPr>
            <w:tcW w:w="1712" w:type="dxa"/>
          </w:tcPr>
          <w:p w14:paraId="1F5A65D2"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85</w:t>
            </w:r>
          </w:p>
        </w:tc>
        <w:tc>
          <w:tcPr>
            <w:tcW w:w="1767" w:type="dxa"/>
          </w:tcPr>
          <w:p w14:paraId="6A00F68A"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81.58872</w:t>
            </w:r>
          </w:p>
        </w:tc>
        <w:tc>
          <w:tcPr>
            <w:tcW w:w="1756" w:type="dxa"/>
          </w:tcPr>
          <w:p w14:paraId="41FEF063"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3.41128</w:t>
            </w:r>
          </w:p>
        </w:tc>
        <w:tc>
          <w:tcPr>
            <w:tcW w:w="1760" w:type="dxa"/>
          </w:tcPr>
          <w:p w14:paraId="6C58E126"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w:t>
            </w:r>
          </w:p>
        </w:tc>
      </w:tr>
      <w:tr w:rsidR="00F9297D" w:rsidRPr="00586135" w14:paraId="566543FE" w14:textId="77777777" w:rsidTr="00BB2F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6" w:type="dxa"/>
          </w:tcPr>
          <w:p w14:paraId="467CCDA6" w14:textId="77777777" w:rsidR="00F9297D" w:rsidRPr="006E07D6" w:rsidRDefault="00F9297D" w:rsidP="000076C9">
            <w:pPr>
              <w:tabs>
                <w:tab w:val="left" w:pos="8477"/>
              </w:tabs>
              <w:jc w:val="center"/>
            </w:pPr>
            <w:r w:rsidRPr="006E07D6">
              <w:rPr>
                <w:rFonts w:hint="cs"/>
                <w:rtl/>
              </w:rPr>
              <w:t>11</w:t>
            </w:r>
          </w:p>
        </w:tc>
        <w:tc>
          <w:tcPr>
            <w:tcW w:w="1712" w:type="dxa"/>
          </w:tcPr>
          <w:p w14:paraId="3CEA2E46"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111</w:t>
            </w:r>
          </w:p>
        </w:tc>
        <w:tc>
          <w:tcPr>
            <w:tcW w:w="1767" w:type="dxa"/>
          </w:tcPr>
          <w:p w14:paraId="7EFE0C84"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113.9154</w:t>
            </w:r>
          </w:p>
        </w:tc>
        <w:tc>
          <w:tcPr>
            <w:tcW w:w="1756" w:type="dxa"/>
          </w:tcPr>
          <w:p w14:paraId="73332307"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2.915394</w:t>
            </w:r>
          </w:p>
        </w:tc>
        <w:tc>
          <w:tcPr>
            <w:tcW w:w="1760" w:type="dxa"/>
          </w:tcPr>
          <w:p w14:paraId="0BD3C626"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w:t>
            </w:r>
          </w:p>
        </w:tc>
      </w:tr>
      <w:tr w:rsidR="00F9297D" w:rsidRPr="00586135" w14:paraId="7F418AEA" w14:textId="77777777" w:rsidTr="00BB2F35">
        <w:trPr>
          <w:trHeight w:val="264"/>
        </w:trPr>
        <w:tc>
          <w:tcPr>
            <w:cnfStyle w:val="001000000000" w:firstRow="0" w:lastRow="0" w:firstColumn="1" w:lastColumn="0" w:oddVBand="0" w:evenVBand="0" w:oddHBand="0" w:evenHBand="0" w:firstRowFirstColumn="0" w:firstRowLastColumn="0" w:lastRowFirstColumn="0" w:lastRowLastColumn="0"/>
            <w:tcW w:w="1726" w:type="dxa"/>
          </w:tcPr>
          <w:p w14:paraId="05EE5D37" w14:textId="77777777" w:rsidR="00F9297D" w:rsidRPr="006E07D6" w:rsidRDefault="00F9297D" w:rsidP="000076C9">
            <w:pPr>
              <w:tabs>
                <w:tab w:val="left" w:pos="8477"/>
              </w:tabs>
              <w:jc w:val="center"/>
            </w:pPr>
            <w:r w:rsidRPr="006E07D6">
              <w:rPr>
                <w:rFonts w:hint="cs"/>
                <w:rtl/>
              </w:rPr>
              <w:t>12</w:t>
            </w:r>
          </w:p>
        </w:tc>
        <w:tc>
          <w:tcPr>
            <w:tcW w:w="1712" w:type="dxa"/>
          </w:tcPr>
          <w:p w14:paraId="247AB6B6"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121</w:t>
            </w:r>
          </w:p>
        </w:tc>
        <w:tc>
          <w:tcPr>
            <w:tcW w:w="1767" w:type="dxa"/>
          </w:tcPr>
          <w:p w14:paraId="12C032A5"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124.1903</w:t>
            </w:r>
          </w:p>
        </w:tc>
        <w:tc>
          <w:tcPr>
            <w:tcW w:w="1756" w:type="dxa"/>
          </w:tcPr>
          <w:p w14:paraId="7263A534"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3.190339</w:t>
            </w:r>
          </w:p>
        </w:tc>
        <w:tc>
          <w:tcPr>
            <w:tcW w:w="1760" w:type="dxa"/>
          </w:tcPr>
          <w:p w14:paraId="73C59DBF"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r>
      <w:tr w:rsidR="00F9297D" w:rsidRPr="00586135" w14:paraId="479AEBF9" w14:textId="77777777" w:rsidTr="00BB2F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6" w:type="dxa"/>
          </w:tcPr>
          <w:p w14:paraId="107B2DD2" w14:textId="77777777" w:rsidR="00F9297D" w:rsidRPr="006E07D6" w:rsidRDefault="00F9297D" w:rsidP="000076C9">
            <w:pPr>
              <w:tabs>
                <w:tab w:val="left" w:pos="8477"/>
              </w:tabs>
              <w:jc w:val="center"/>
            </w:pPr>
            <w:r w:rsidRPr="006E07D6">
              <w:rPr>
                <w:rFonts w:hint="cs"/>
                <w:rtl/>
              </w:rPr>
              <w:t>13</w:t>
            </w:r>
          </w:p>
        </w:tc>
        <w:tc>
          <w:tcPr>
            <w:tcW w:w="1712" w:type="dxa"/>
          </w:tcPr>
          <w:p w14:paraId="609979AC"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146</w:t>
            </w:r>
          </w:p>
        </w:tc>
        <w:tc>
          <w:tcPr>
            <w:tcW w:w="1767" w:type="dxa"/>
          </w:tcPr>
          <w:p w14:paraId="7ADDB803"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147.5876</w:t>
            </w:r>
          </w:p>
        </w:tc>
        <w:tc>
          <w:tcPr>
            <w:tcW w:w="1756" w:type="dxa"/>
          </w:tcPr>
          <w:p w14:paraId="26E946F3"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1.587604</w:t>
            </w:r>
          </w:p>
        </w:tc>
        <w:tc>
          <w:tcPr>
            <w:tcW w:w="1760" w:type="dxa"/>
          </w:tcPr>
          <w:p w14:paraId="5E53957E"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r>
      <w:tr w:rsidR="00F9297D" w:rsidRPr="00586135" w14:paraId="4661033E" w14:textId="77777777" w:rsidTr="00BB2F35">
        <w:trPr>
          <w:trHeight w:val="264"/>
        </w:trPr>
        <w:tc>
          <w:tcPr>
            <w:cnfStyle w:val="001000000000" w:firstRow="0" w:lastRow="0" w:firstColumn="1" w:lastColumn="0" w:oddVBand="0" w:evenVBand="0" w:oddHBand="0" w:evenHBand="0" w:firstRowFirstColumn="0" w:firstRowLastColumn="0" w:lastRowFirstColumn="0" w:lastRowLastColumn="0"/>
            <w:tcW w:w="1726" w:type="dxa"/>
          </w:tcPr>
          <w:p w14:paraId="1D5B8A33" w14:textId="77777777" w:rsidR="00F9297D" w:rsidRPr="006E07D6" w:rsidRDefault="00F9297D" w:rsidP="000076C9">
            <w:pPr>
              <w:tabs>
                <w:tab w:val="left" w:pos="8477"/>
              </w:tabs>
              <w:jc w:val="center"/>
            </w:pPr>
            <w:r w:rsidRPr="006E07D6">
              <w:rPr>
                <w:rFonts w:hint="cs"/>
                <w:rtl/>
              </w:rPr>
              <w:t>14</w:t>
            </w:r>
          </w:p>
        </w:tc>
        <w:tc>
          <w:tcPr>
            <w:tcW w:w="1712" w:type="dxa"/>
          </w:tcPr>
          <w:p w14:paraId="5BD178BA"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79</w:t>
            </w:r>
          </w:p>
        </w:tc>
        <w:tc>
          <w:tcPr>
            <w:tcW w:w="1767" w:type="dxa"/>
          </w:tcPr>
          <w:p w14:paraId="0E116C3D"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80.0195</w:t>
            </w:r>
          </w:p>
        </w:tc>
        <w:tc>
          <w:tcPr>
            <w:tcW w:w="1756" w:type="dxa"/>
          </w:tcPr>
          <w:p w14:paraId="4D720C84"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1.019498</w:t>
            </w:r>
          </w:p>
        </w:tc>
        <w:tc>
          <w:tcPr>
            <w:tcW w:w="1760" w:type="dxa"/>
          </w:tcPr>
          <w:p w14:paraId="2B57122D" w14:textId="77777777" w:rsidR="00F9297D" w:rsidRDefault="00F9297D" w:rsidP="000076C9">
            <w:pPr>
              <w:bidi w:val="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r>
      <w:tr w:rsidR="00F9297D" w:rsidRPr="00586135" w14:paraId="698C5F24" w14:textId="77777777" w:rsidTr="00BB2F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6" w:type="dxa"/>
          </w:tcPr>
          <w:p w14:paraId="12C63286" w14:textId="77777777" w:rsidR="00F9297D" w:rsidRPr="006E07D6" w:rsidRDefault="00F9297D" w:rsidP="000076C9">
            <w:pPr>
              <w:tabs>
                <w:tab w:val="left" w:pos="8477"/>
              </w:tabs>
              <w:jc w:val="center"/>
            </w:pPr>
            <w:r w:rsidRPr="006E07D6">
              <w:rPr>
                <w:rFonts w:hint="cs"/>
                <w:rtl/>
              </w:rPr>
              <w:t>15</w:t>
            </w:r>
          </w:p>
        </w:tc>
        <w:tc>
          <w:tcPr>
            <w:tcW w:w="1712" w:type="dxa"/>
          </w:tcPr>
          <w:p w14:paraId="588CFFB7"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146</w:t>
            </w:r>
          </w:p>
        </w:tc>
        <w:tc>
          <w:tcPr>
            <w:tcW w:w="1767" w:type="dxa"/>
          </w:tcPr>
          <w:p w14:paraId="343B02CC"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147.0814</w:t>
            </w:r>
          </w:p>
        </w:tc>
        <w:tc>
          <w:tcPr>
            <w:tcW w:w="1756" w:type="dxa"/>
          </w:tcPr>
          <w:p w14:paraId="56E7147D"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1.081355</w:t>
            </w:r>
          </w:p>
        </w:tc>
        <w:tc>
          <w:tcPr>
            <w:tcW w:w="1760" w:type="dxa"/>
          </w:tcPr>
          <w:p w14:paraId="7A09EB14" w14:textId="77777777" w:rsidR="00F9297D" w:rsidRDefault="00F9297D" w:rsidP="000076C9">
            <w:pPr>
              <w:bidi w:val="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r>
    </w:tbl>
    <w:p w14:paraId="492AD21A" w14:textId="5224B0BA" w:rsidR="00C1267A" w:rsidRDefault="00C1267A" w:rsidP="00F00644">
      <w:pPr>
        <w:autoSpaceDE w:val="0"/>
        <w:autoSpaceDN w:val="0"/>
        <w:adjustRightInd w:val="0"/>
        <w:spacing w:line="240" w:lineRule="auto"/>
        <w:jc w:val="center"/>
        <w:rPr>
          <w:rStyle w:val="Strong"/>
        </w:rPr>
      </w:pPr>
    </w:p>
    <w:p w14:paraId="0ACB0A1D" w14:textId="77777777" w:rsidR="00BB2F35" w:rsidRDefault="00BB2F35" w:rsidP="00C1267A">
      <w:pPr>
        <w:autoSpaceDE w:val="0"/>
        <w:autoSpaceDN w:val="0"/>
        <w:bidi w:val="0"/>
        <w:adjustRightInd w:val="0"/>
        <w:spacing w:after="0" w:line="240" w:lineRule="auto"/>
        <w:jc w:val="both"/>
        <w:rPr>
          <w:noProof/>
        </w:rPr>
      </w:pPr>
      <w:r>
        <w:t xml:space="preserve">Figure (7) shows the test sample results during the verification phase, displaying both the </w:t>
      </w:r>
      <w:r>
        <w:rPr>
          <w:rStyle w:val="Strong"/>
        </w:rPr>
        <w:t>true shear strength</w:t>
      </w:r>
      <w:r>
        <w:t xml:space="preserve"> and the </w:t>
      </w:r>
      <w:r>
        <w:rPr>
          <w:rStyle w:val="Strong"/>
        </w:rPr>
        <w:t>neural network-predicted shear strength</w:t>
      </w:r>
      <w:r>
        <w:t xml:space="preserve"> for each case."</w:t>
      </w:r>
    </w:p>
    <w:p w14:paraId="2A4FA5C5" w14:textId="77777777" w:rsidR="006056B8" w:rsidRDefault="006812A8" w:rsidP="007D3C1E">
      <w:pPr>
        <w:autoSpaceDE w:val="0"/>
        <w:autoSpaceDN w:val="0"/>
        <w:adjustRightInd w:val="0"/>
        <w:spacing w:after="0" w:line="240" w:lineRule="auto"/>
        <w:jc w:val="center"/>
        <w:rPr>
          <w:noProof/>
          <w:rtl/>
        </w:rPr>
      </w:pPr>
      <w:r w:rsidRPr="006812A8">
        <w:rPr>
          <w:noProof/>
        </w:rPr>
        <w:lastRenderedPageBreak/>
        <w:drawing>
          <wp:inline distT="0" distB="0" distL="0" distR="0" wp14:anchorId="14C528C7" wp14:editId="6ABA0513">
            <wp:extent cx="5638165" cy="2562225"/>
            <wp:effectExtent l="0" t="0" r="63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7337" t="36542" r="27481" b="24263"/>
                    <a:stretch/>
                  </pic:blipFill>
                  <pic:spPr bwMode="auto">
                    <a:xfrm>
                      <a:off x="0" y="0"/>
                      <a:ext cx="5710514" cy="2595104"/>
                    </a:xfrm>
                    <a:prstGeom prst="rect">
                      <a:avLst/>
                    </a:prstGeom>
                    <a:ln>
                      <a:noFill/>
                    </a:ln>
                    <a:extLst>
                      <a:ext uri="{53640926-AAD7-44D8-BBD7-CCE9431645EC}">
                        <a14:shadowObscured xmlns:a14="http://schemas.microsoft.com/office/drawing/2010/main"/>
                      </a:ext>
                    </a:extLst>
                  </pic:spPr>
                </pic:pic>
              </a:graphicData>
            </a:graphic>
          </wp:inline>
        </w:drawing>
      </w:r>
    </w:p>
    <w:p w14:paraId="4C9748FD" w14:textId="77777777" w:rsidR="00C1267A" w:rsidRDefault="00BB2F35" w:rsidP="00C1267A">
      <w:pPr>
        <w:bidi w:val="0"/>
        <w:spacing w:before="100" w:beforeAutospacing="1" w:after="100" w:afterAutospacing="1" w:line="240" w:lineRule="auto"/>
        <w:jc w:val="center"/>
        <w:rPr>
          <w:rFonts w:ascii="Times New Roman" w:eastAsia="Times New Roman" w:hAnsi="Times New Roman" w:cs="Times New Roman"/>
          <w:b/>
          <w:bCs/>
          <w:sz w:val="24"/>
          <w:szCs w:val="24"/>
          <w:lang w:val="af-ZA" w:eastAsia="af-ZA"/>
        </w:rPr>
      </w:pPr>
      <w:r w:rsidRPr="00BB2F35">
        <w:rPr>
          <w:rFonts w:ascii="Times New Roman" w:eastAsia="Times New Roman" w:hAnsi="Times New Roman" w:cs="Times New Roman"/>
          <w:b/>
          <w:bCs/>
          <w:sz w:val="24"/>
          <w:szCs w:val="24"/>
          <w:lang w:val="af-ZA" w:eastAsia="af-ZA"/>
        </w:rPr>
        <w:t>Figure (7): Comparison of Neural Network-Predicted Shear Strength vs. True Shear Strength</w:t>
      </w:r>
    </w:p>
    <w:p w14:paraId="62D7E441" w14:textId="77777777" w:rsidR="00BB2F35" w:rsidRPr="00BB2F35" w:rsidRDefault="00BB2F35" w:rsidP="00C1267A">
      <w:pPr>
        <w:bidi w:val="0"/>
        <w:spacing w:before="100" w:beforeAutospacing="1" w:after="100" w:afterAutospacing="1" w:line="240" w:lineRule="auto"/>
        <w:jc w:val="both"/>
        <w:rPr>
          <w:rFonts w:ascii="Times New Roman" w:eastAsia="Times New Roman" w:hAnsi="Times New Roman" w:cs="Times New Roman"/>
          <w:sz w:val="24"/>
          <w:szCs w:val="24"/>
          <w:lang w:val="af-ZA" w:eastAsia="af-ZA"/>
        </w:rPr>
      </w:pPr>
      <w:r w:rsidRPr="00BB2F35">
        <w:rPr>
          <w:rFonts w:ascii="Times New Roman" w:eastAsia="Times New Roman" w:hAnsi="Times New Roman" w:cs="Times New Roman"/>
          <w:sz w:val="24"/>
          <w:szCs w:val="24"/>
          <w:lang w:val="af-ZA" w:eastAsia="af-ZA"/>
        </w:rPr>
        <w:t>The relative error between the true shear strength and the neural network-predicted shear strength was calculated for each test sample using the formula:</w:t>
      </w:r>
      <w:r w:rsidRPr="00BB2F35">
        <w:rPr>
          <w:rFonts w:ascii="Times New Roman" w:eastAsia="Times New Roman" w:hAnsi="Times New Roman" w:cs="Times New Roman"/>
          <w:sz w:val="24"/>
          <w:szCs w:val="24"/>
          <w:lang w:val="af-ZA" w:eastAsia="af-ZA"/>
        </w:rPr>
        <w:br/>
      </w:r>
      <w:r w:rsidRPr="00BB2F35">
        <w:rPr>
          <w:rFonts w:ascii="Times New Roman" w:eastAsia="Times New Roman" w:hAnsi="Times New Roman" w:cs="Times New Roman"/>
          <w:b/>
          <w:bCs/>
          <w:sz w:val="24"/>
          <w:szCs w:val="24"/>
          <w:lang w:val="af-ZA" w:eastAsia="af-ZA"/>
        </w:rPr>
        <w:t>(Predicted Shear Strength – True Shear Strength) / True Shear Strength</w:t>
      </w:r>
      <w:r w:rsidRPr="00BB2F35">
        <w:rPr>
          <w:rFonts w:ascii="Times New Roman" w:eastAsia="Times New Roman" w:hAnsi="Times New Roman" w:cs="Times New Roman"/>
          <w:sz w:val="24"/>
          <w:szCs w:val="24"/>
          <w:lang w:val="af-ZA" w:eastAsia="af-ZA"/>
        </w:rPr>
        <w:br/>
        <w:t xml:space="preserve">The </w:t>
      </w:r>
      <w:r w:rsidRPr="00BB2F35">
        <w:rPr>
          <w:rFonts w:ascii="Times New Roman" w:eastAsia="Times New Roman" w:hAnsi="Times New Roman" w:cs="Times New Roman"/>
          <w:b/>
          <w:bCs/>
          <w:sz w:val="24"/>
          <w:szCs w:val="24"/>
          <w:lang w:val="af-ZA" w:eastAsia="af-ZA"/>
        </w:rPr>
        <w:t>maximum percentage error reached 5%</w:t>
      </w:r>
      <w:r w:rsidRPr="00BB2F35">
        <w:rPr>
          <w:rFonts w:ascii="Times New Roman" w:eastAsia="Times New Roman" w:hAnsi="Times New Roman" w:cs="Times New Roman"/>
          <w:sz w:val="24"/>
          <w:szCs w:val="24"/>
          <w:lang w:val="af-ZA" w:eastAsia="af-ZA"/>
        </w:rPr>
        <w:t>, as shown in Figure (8) below:</w:t>
      </w:r>
    </w:p>
    <w:p w14:paraId="0F5C835C" w14:textId="77777777" w:rsidR="00BB2F35" w:rsidRPr="00BB2F35" w:rsidRDefault="00BB2F35" w:rsidP="00BB2F35">
      <w:pPr>
        <w:bidi w:val="0"/>
        <w:spacing w:after="0" w:line="240" w:lineRule="auto"/>
        <w:rPr>
          <w:rFonts w:ascii="Times New Roman" w:eastAsia="Times New Roman" w:hAnsi="Times New Roman" w:cs="Times New Roman"/>
          <w:sz w:val="24"/>
          <w:szCs w:val="24"/>
          <w:lang w:val="af-ZA" w:eastAsia="af-ZA"/>
        </w:rPr>
      </w:pPr>
    </w:p>
    <w:p w14:paraId="6B28098E" w14:textId="77777777" w:rsidR="002C11B8" w:rsidRDefault="002C11B8" w:rsidP="00901072">
      <w:pPr>
        <w:pStyle w:val="ListParagraph"/>
        <w:autoSpaceDE w:val="0"/>
        <w:autoSpaceDN w:val="0"/>
        <w:adjustRightInd w:val="0"/>
        <w:spacing w:line="240" w:lineRule="auto"/>
        <w:ind w:left="0"/>
        <w:jc w:val="center"/>
        <w:rPr>
          <w:rtl/>
        </w:rPr>
      </w:pPr>
    </w:p>
    <w:p w14:paraId="7A038212" w14:textId="77777777" w:rsidR="00BB2F35" w:rsidRDefault="00BB2F35" w:rsidP="00695904">
      <w:pPr>
        <w:pStyle w:val="ListParagraph"/>
        <w:autoSpaceDE w:val="0"/>
        <w:autoSpaceDN w:val="0"/>
        <w:adjustRightInd w:val="0"/>
        <w:spacing w:after="0" w:line="240" w:lineRule="auto"/>
        <w:ind w:left="0"/>
        <w:jc w:val="center"/>
        <w:rPr>
          <w:noProof/>
        </w:rPr>
      </w:pPr>
    </w:p>
    <w:p w14:paraId="73A1E58C" w14:textId="77777777" w:rsidR="00901072" w:rsidRPr="0073343F" w:rsidRDefault="002C11B8" w:rsidP="00695904">
      <w:pPr>
        <w:pStyle w:val="ListParagraph"/>
        <w:autoSpaceDE w:val="0"/>
        <w:autoSpaceDN w:val="0"/>
        <w:adjustRightInd w:val="0"/>
        <w:spacing w:after="0" w:line="240" w:lineRule="auto"/>
        <w:ind w:left="0"/>
        <w:jc w:val="center"/>
        <w:rPr>
          <w:rFonts w:ascii="Simplified Arabic" w:hAnsi="Simplified Arabic" w:cs="Simplified Arabic"/>
          <w:sz w:val="24"/>
          <w:szCs w:val="24"/>
          <w:rtl/>
          <w:lang w:bidi="ar-SY"/>
        </w:rPr>
      </w:pPr>
      <w:r w:rsidRPr="002C11B8">
        <w:rPr>
          <w:noProof/>
        </w:rPr>
        <w:drawing>
          <wp:inline distT="0" distB="0" distL="0" distR="0" wp14:anchorId="7D61AABD" wp14:editId="26E00E58">
            <wp:extent cx="5484495" cy="360045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9364" t="37881" r="38564" b="12596"/>
                    <a:stretch/>
                  </pic:blipFill>
                  <pic:spPr bwMode="auto">
                    <a:xfrm>
                      <a:off x="0" y="0"/>
                      <a:ext cx="5612824" cy="3684695"/>
                    </a:xfrm>
                    <a:prstGeom prst="rect">
                      <a:avLst/>
                    </a:prstGeom>
                    <a:ln>
                      <a:noFill/>
                    </a:ln>
                    <a:extLst>
                      <a:ext uri="{53640926-AAD7-44D8-BBD7-CCE9431645EC}">
                        <a14:shadowObscured xmlns:a14="http://schemas.microsoft.com/office/drawing/2010/main"/>
                      </a:ext>
                    </a:extLst>
                  </pic:spPr>
                </pic:pic>
              </a:graphicData>
            </a:graphic>
          </wp:inline>
        </w:drawing>
      </w:r>
    </w:p>
    <w:p w14:paraId="24F01330" w14:textId="77777777" w:rsidR="008B0821" w:rsidRPr="008B0821" w:rsidRDefault="008B0821" w:rsidP="00151E4B">
      <w:pPr>
        <w:bidi w:val="0"/>
        <w:spacing w:after="100" w:afterAutospacing="1" w:line="240" w:lineRule="auto"/>
        <w:jc w:val="center"/>
        <w:rPr>
          <w:rFonts w:ascii="Times New Roman" w:eastAsia="Times New Roman" w:hAnsi="Times New Roman" w:cs="Times New Roman"/>
          <w:sz w:val="24"/>
          <w:szCs w:val="24"/>
          <w:lang w:val="af-ZA" w:eastAsia="af-ZA"/>
        </w:rPr>
      </w:pPr>
      <w:r w:rsidRPr="008B0821">
        <w:rPr>
          <w:rFonts w:ascii="Times New Roman" w:eastAsia="Times New Roman" w:hAnsi="Times New Roman" w:cs="Times New Roman"/>
          <w:b/>
          <w:bCs/>
          <w:sz w:val="24"/>
          <w:szCs w:val="24"/>
          <w:lang w:val="af-ZA" w:eastAsia="af-ZA"/>
        </w:rPr>
        <w:t>Figure (8): Error Percentage in Estimating the Shear Strength Under Study</w:t>
      </w:r>
    </w:p>
    <w:p w14:paraId="291CDE7F" w14:textId="77777777" w:rsidR="008B0821" w:rsidRPr="008B0821" w:rsidRDefault="008B0821" w:rsidP="008B0821">
      <w:pPr>
        <w:bidi w:val="0"/>
        <w:spacing w:before="100" w:beforeAutospacing="1" w:after="100" w:afterAutospacing="1" w:line="240" w:lineRule="auto"/>
        <w:rPr>
          <w:rFonts w:ascii="Times New Roman" w:eastAsia="Times New Roman" w:hAnsi="Times New Roman" w:cs="Times New Roman"/>
          <w:sz w:val="24"/>
          <w:szCs w:val="24"/>
          <w:lang w:val="af-ZA" w:eastAsia="af-ZA"/>
        </w:rPr>
      </w:pPr>
      <w:r w:rsidRPr="008B0821">
        <w:rPr>
          <w:rFonts w:ascii="Times New Roman" w:eastAsia="Times New Roman" w:hAnsi="Times New Roman" w:cs="Times New Roman"/>
          <w:b/>
          <w:bCs/>
          <w:sz w:val="24"/>
          <w:szCs w:val="24"/>
          <w:lang w:val="af-ZA" w:eastAsia="af-ZA"/>
        </w:rPr>
        <w:lastRenderedPageBreak/>
        <w:t>Conclusions and Recommendations:</w:t>
      </w:r>
      <w:bookmarkStart w:id="4" w:name="_GoBack"/>
      <w:bookmarkEnd w:id="4"/>
    </w:p>
    <w:p w14:paraId="69C8FE7C" w14:textId="5F3B6B2A" w:rsidR="008B0821" w:rsidRPr="008B0821" w:rsidRDefault="00543283" w:rsidP="00543283">
      <w:pPr>
        <w:bidi w:val="0"/>
        <w:spacing w:before="100" w:beforeAutospacing="1" w:after="100" w:afterAutospacing="1" w:line="240" w:lineRule="auto"/>
        <w:jc w:val="both"/>
        <w:rPr>
          <w:rFonts w:ascii="Times New Roman" w:eastAsia="Times New Roman" w:hAnsi="Times New Roman" w:cs="Times New Roman"/>
          <w:sz w:val="24"/>
          <w:szCs w:val="24"/>
          <w:lang w:val="af-ZA" w:eastAsia="af-ZA"/>
        </w:rPr>
      </w:pPr>
      <w:r w:rsidRPr="00543283">
        <w:rPr>
          <w:rFonts w:ascii="Times New Roman" w:eastAsia="Times New Roman" w:hAnsi="Times New Roman" w:cs="Times New Roman"/>
          <w:sz w:val="24"/>
          <w:szCs w:val="24"/>
          <w:lang w:val="af-ZA" w:eastAsia="af-ZA"/>
        </w:rPr>
        <w:t>It is concluded that t</w:t>
      </w:r>
      <w:r w:rsidR="008B0821" w:rsidRPr="00543283">
        <w:rPr>
          <w:rFonts w:ascii="Times New Roman" w:eastAsia="Times New Roman" w:hAnsi="Times New Roman" w:cs="Times New Roman"/>
          <w:sz w:val="24"/>
          <w:szCs w:val="24"/>
          <w:lang w:val="af-ZA" w:eastAsia="af-ZA"/>
        </w:rPr>
        <w:t>he developed model can predict shear strength with acceptable accuracy, achieving a correlation coefficient (</w:t>
      </w:r>
      <w:r w:rsidR="008B0821" w:rsidRPr="00543283">
        <w:rPr>
          <w:rFonts w:ascii="Times New Roman" w:eastAsia="Times New Roman" w:hAnsi="Times New Roman" w:cs="Times New Roman"/>
          <w:i/>
          <w:iCs/>
          <w:sz w:val="24"/>
          <w:szCs w:val="24"/>
          <w:lang w:val="af-ZA" w:eastAsia="af-ZA"/>
        </w:rPr>
        <w:t>R</w:t>
      </w:r>
      <w:r w:rsidR="008B0821" w:rsidRPr="00543283">
        <w:rPr>
          <w:rFonts w:ascii="Times New Roman" w:eastAsia="Times New Roman" w:hAnsi="Times New Roman" w:cs="Times New Roman"/>
          <w:sz w:val="24"/>
          <w:szCs w:val="24"/>
          <w:lang w:val="af-ZA" w:eastAsia="af-ZA"/>
        </w:rPr>
        <w:t xml:space="preserve">) of </w:t>
      </w:r>
      <w:r w:rsidR="008B0821" w:rsidRPr="00543283">
        <w:rPr>
          <w:rFonts w:ascii="Times New Roman" w:eastAsia="Times New Roman" w:hAnsi="Times New Roman" w:cs="Times New Roman"/>
          <w:bCs/>
          <w:sz w:val="24"/>
          <w:szCs w:val="24"/>
          <w:lang w:val="af-ZA" w:eastAsia="af-ZA"/>
        </w:rPr>
        <w:t>0.99</w:t>
      </w:r>
      <w:r w:rsidR="008B0821" w:rsidRPr="00543283">
        <w:rPr>
          <w:rFonts w:ascii="Times New Roman" w:eastAsia="Times New Roman" w:hAnsi="Times New Roman" w:cs="Times New Roman"/>
          <w:sz w:val="24"/>
          <w:szCs w:val="24"/>
          <w:lang w:val="af-ZA" w:eastAsia="af-ZA"/>
        </w:rPr>
        <w:t xml:space="preserve"> during training and </w:t>
      </w:r>
      <w:r w:rsidR="008B0821" w:rsidRPr="00543283">
        <w:rPr>
          <w:rFonts w:ascii="Times New Roman" w:eastAsia="Times New Roman" w:hAnsi="Times New Roman" w:cs="Times New Roman"/>
          <w:bCs/>
          <w:sz w:val="24"/>
          <w:szCs w:val="24"/>
          <w:lang w:val="af-ZA" w:eastAsia="af-ZA"/>
        </w:rPr>
        <w:t>0.960</w:t>
      </w:r>
      <w:r w:rsidR="008B0821" w:rsidRPr="00543283">
        <w:rPr>
          <w:rFonts w:ascii="Times New Roman" w:eastAsia="Times New Roman" w:hAnsi="Times New Roman" w:cs="Times New Roman"/>
          <w:sz w:val="24"/>
          <w:szCs w:val="24"/>
          <w:lang w:val="af-ZA" w:eastAsia="af-ZA"/>
        </w:rPr>
        <w:t xml:space="preserve"> during testing. The relative error ranged between </w:t>
      </w:r>
      <w:r w:rsidR="008B0821" w:rsidRPr="00543283">
        <w:rPr>
          <w:rFonts w:ascii="Times New Roman" w:eastAsia="Times New Roman" w:hAnsi="Times New Roman" w:cs="Times New Roman"/>
          <w:bCs/>
          <w:sz w:val="24"/>
          <w:szCs w:val="24"/>
          <w:lang w:val="af-ZA" w:eastAsia="af-ZA"/>
        </w:rPr>
        <w:t>1% to 5%</w:t>
      </w:r>
      <w:r w:rsidR="008B0821" w:rsidRPr="00543283">
        <w:rPr>
          <w:rFonts w:ascii="Times New Roman" w:eastAsia="Times New Roman" w:hAnsi="Times New Roman" w:cs="Times New Roman"/>
          <w:sz w:val="24"/>
          <w:szCs w:val="24"/>
          <w:lang w:val="af-ZA" w:eastAsia="af-ZA"/>
        </w:rPr>
        <w:t>.</w:t>
      </w:r>
      <w:r w:rsidRPr="00543283">
        <w:t xml:space="preserve"> </w:t>
      </w:r>
      <w:r w:rsidRPr="00543283">
        <w:rPr>
          <w:rFonts w:ascii="Times New Roman" w:eastAsia="Times New Roman" w:hAnsi="Times New Roman" w:cs="Times New Roman"/>
          <w:sz w:val="24"/>
          <w:szCs w:val="24"/>
          <w:lang w:val="af-ZA" w:eastAsia="af-ZA"/>
        </w:rPr>
        <w:t xml:space="preserve">It is recommended to apply these results to verify the design of steel fiber-reinforced concrete beams. </w:t>
      </w:r>
      <w:r w:rsidR="008B0821" w:rsidRPr="00543283">
        <w:rPr>
          <w:rFonts w:ascii="Times New Roman" w:eastAsia="Times New Roman" w:hAnsi="Times New Roman" w:cs="Times New Roman"/>
          <w:sz w:val="24"/>
          <w:szCs w:val="24"/>
          <w:lang w:val="af-ZA" w:eastAsia="af-ZA"/>
        </w:rPr>
        <w:t xml:space="preserve">Increasing the </w:t>
      </w:r>
      <w:r w:rsidR="008B0821" w:rsidRPr="00543283">
        <w:rPr>
          <w:rFonts w:ascii="Times New Roman" w:eastAsia="Times New Roman" w:hAnsi="Times New Roman" w:cs="Times New Roman"/>
          <w:bCs/>
          <w:sz w:val="24"/>
          <w:szCs w:val="24"/>
          <w:lang w:val="af-ZA" w:eastAsia="af-ZA"/>
        </w:rPr>
        <w:t>training sample size</w:t>
      </w:r>
      <w:r w:rsidR="008B0821" w:rsidRPr="00543283">
        <w:rPr>
          <w:rFonts w:ascii="Times New Roman" w:eastAsia="Times New Roman" w:hAnsi="Times New Roman" w:cs="Times New Roman"/>
          <w:sz w:val="24"/>
          <w:szCs w:val="24"/>
          <w:lang w:val="af-ZA" w:eastAsia="af-ZA"/>
        </w:rPr>
        <w:t xml:space="preserve"> will improve the model's performance.</w:t>
      </w:r>
    </w:p>
    <w:p w14:paraId="14F29240" w14:textId="77777777" w:rsidR="00077D7B" w:rsidRPr="008B0821" w:rsidRDefault="00077D7B" w:rsidP="00077D7B">
      <w:pPr>
        <w:bidi w:val="0"/>
        <w:spacing w:before="100" w:beforeAutospacing="1" w:after="100" w:afterAutospacing="1" w:line="240" w:lineRule="auto"/>
        <w:ind w:left="720"/>
        <w:rPr>
          <w:rFonts w:ascii="Times New Roman" w:eastAsia="Times New Roman" w:hAnsi="Times New Roman" w:cs="Times New Roman"/>
          <w:sz w:val="24"/>
          <w:szCs w:val="24"/>
          <w:lang w:val="af-ZA" w:eastAsia="af-ZA"/>
        </w:rPr>
      </w:pPr>
    </w:p>
    <w:p w14:paraId="38E1656F" w14:textId="77777777" w:rsidR="008B0821" w:rsidRPr="008B0821" w:rsidRDefault="008B0821" w:rsidP="008B0821">
      <w:pPr>
        <w:bidi w:val="0"/>
        <w:spacing w:after="0" w:line="240" w:lineRule="auto"/>
        <w:rPr>
          <w:rFonts w:ascii="Times New Roman" w:eastAsia="Times New Roman" w:hAnsi="Times New Roman" w:cs="Times New Roman"/>
          <w:sz w:val="24"/>
          <w:szCs w:val="24"/>
          <w:lang w:val="af-ZA" w:eastAsia="af-ZA"/>
        </w:rPr>
      </w:pPr>
    </w:p>
    <w:p w14:paraId="39FD3867" w14:textId="77777777" w:rsidR="005B26D4" w:rsidRPr="005B26D4" w:rsidRDefault="005B26D4" w:rsidP="00077D7B">
      <w:pPr>
        <w:bidi w:val="0"/>
        <w:spacing w:line="240" w:lineRule="auto"/>
        <w:rPr>
          <w:rFonts w:ascii="Times New Roman" w:eastAsia="Times New Roman" w:hAnsi="Times New Roman" w:cs="Times New Roman"/>
          <w:b/>
          <w:bCs/>
          <w:sz w:val="24"/>
          <w:szCs w:val="24"/>
          <w:lang w:val="af-ZA" w:eastAsia="af-ZA"/>
        </w:rPr>
      </w:pPr>
      <w:r w:rsidRPr="005B26D4">
        <w:rPr>
          <w:rFonts w:ascii="Times New Roman" w:eastAsia="Times New Roman" w:hAnsi="Times New Roman" w:cs="Times New Roman"/>
          <w:b/>
          <w:bCs/>
          <w:sz w:val="24"/>
          <w:szCs w:val="24"/>
          <w:lang w:val="af-ZA" w:eastAsia="af-ZA"/>
        </w:rPr>
        <w:t>Disclaimer (Artificial intelligence)</w:t>
      </w:r>
    </w:p>
    <w:p w14:paraId="4269A288" w14:textId="18BEABA6" w:rsidR="00F7534E" w:rsidRPr="005B26D4" w:rsidRDefault="00E543BF" w:rsidP="00077D7B">
      <w:pPr>
        <w:bidi w:val="0"/>
        <w:spacing w:after="100" w:afterAutospacing="1" w:line="240" w:lineRule="auto"/>
        <w:jc w:val="both"/>
        <w:rPr>
          <w:rFonts w:ascii="Times New Roman" w:eastAsia="Times New Roman" w:hAnsi="Times New Roman" w:cs="Times New Roman"/>
          <w:sz w:val="24"/>
          <w:szCs w:val="24"/>
          <w:rtl/>
          <w:lang w:val="af-ZA" w:eastAsia="af-ZA"/>
        </w:rPr>
      </w:pPr>
      <w:r>
        <w:rPr>
          <w:rFonts w:ascii="Times New Roman" w:eastAsia="Times New Roman" w:hAnsi="Times New Roman" w:cs="Times New Roman"/>
          <w:sz w:val="24"/>
          <w:szCs w:val="24"/>
          <w:lang w:val="af-ZA" w:eastAsia="af-ZA"/>
        </w:rPr>
        <w:t xml:space="preserve">Author(s) </w:t>
      </w:r>
      <w:r w:rsidR="00CB44B2" w:rsidRPr="00CB44B2">
        <w:rPr>
          <w:rFonts w:ascii="Times New Roman" w:eastAsia="Times New Roman" w:hAnsi="Times New Roman" w:cs="Times New Roman"/>
          <w:sz w:val="24"/>
          <w:szCs w:val="24"/>
          <w:lang w:val="af-ZA" w:eastAsia="af-ZA"/>
        </w:rPr>
        <w:t xml:space="preserve"> hereby declared that no generative AI technologies such as Large Language Models (ChatGPT, COPILOT, etc.) or text-to-image generators have been used during the writing or editing of this manuscript.</w:t>
      </w:r>
    </w:p>
    <w:p w14:paraId="698D1073" w14:textId="77777777" w:rsidR="00F7534E" w:rsidRDefault="00F7534E"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rtl/>
          <w:lang w:bidi="ar-SY"/>
        </w:rPr>
      </w:pPr>
    </w:p>
    <w:p w14:paraId="63BCEBD5" w14:textId="77777777" w:rsidR="00F7534E" w:rsidRDefault="00F7534E"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rtl/>
          <w:lang w:bidi="ar-SY"/>
        </w:rPr>
      </w:pPr>
    </w:p>
    <w:p w14:paraId="61B04556" w14:textId="77777777" w:rsidR="00F7534E" w:rsidRDefault="00F7534E"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rtl/>
          <w:lang w:bidi="ar-SY"/>
        </w:rPr>
      </w:pPr>
    </w:p>
    <w:p w14:paraId="4260D0DB" w14:textId="77777777" w:rsidR="00F7534E" w:rsidRDefault="00F7534E"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lang w:bidi="ar-SY"/>
        </w:rPr>
      </w:pPr>
    </w:p>
    <w:p w14:paraId="17392885" w14:textId="77777777" w:rsidR="00C1267A" w:rsidRDefault="00C1267A"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lang w:bidi="ar-SY"/>
        </w:rPr>
      </w:pPr>
    </w:p>
    <w:p w14:paraId="06D42A52" w14:textId="77777777" w:rsidR="00C1267A" w:rsidRDefault="00C1267A"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lang w:bidi="ar-SY"/>
        </w:rPr>
      </w:pPr>
    </w:p>
    <w:p w14:paraId="14684184" w14:textId="77777777" w:rsidR="005B26D4" w:rsidRDefault="005B26D4"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lang w:bidi="ar-SY"/>
        </w:rPr>
      </w:pPr>
    </w:p>
    <w:p w14:paraId="7EA6217E" w14:textId="77777777" w:rsidR="005B26D4" w:rsidRDefault="005B26D4"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lang w:bidi="ar-SY"/>
        </w:rPr>
      </w:pPr>
    </w:p>
    <w:p w14:paraId="465FD5FC" w14:textId="77777777" w:rsidR="005B26D4" w:rsidRDefault="005B26D4"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lang w:bidi="ar-SY"/>
        </w:rPr>
      </w:pPr>
    </w:p>
    <w:p w14:paraId="65A0FE16" w14:textId="77777777" w:rsidR="005B26D4" w:rsidRDefault="005B26D4"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lang w:bidi="ar-SY"/>
        </w:rPr>
      </w:pPr>
    </w:p>
    <w:p w14:paraId="6C406E27" w14:textId="77777777" w:rsidR="005B26D4" w:rsidRDefault="005B26D4"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lang w:bidi="ar-SY"/>
        </w:rPr>
      </w:pPr>
    </w:p>
    <w:p w14:paraId="7ECEB80A" w14:textId="77777777" w:rsidR="005B26D4" w:rsidRDefault="005B26D4"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lang w:bidi="ar-SY"/>
        </w:rPr>
      </w:pPr>
    </w:p>
    <w:p w14:paraId="5B774ACC" w14:textId="77777777" w:rsidR="005B26D4" w:rsidRDefault="005B26D4"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lang w:bidi="ar-SY"/>
        </w:rPr>
      </w:pPr>
    </w:p>
    <w:p w14:paraId="0A7D54FF" w14:textId="77777777" w:rsidR="005B26D4" w:rsidRDefault="005B26D4"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lang w:bidi="ar-SY"/>
        </w:rPr>
      </w:pPr>
    </w:p>
    <w:p w14:paraId="053268CC" w14:textId="77777777" w:rsidR="005B26D4" w:rsidRDefault="005B26D4"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lang w:bidi="ar-SY"/>
        </w:rPr>
      </w:pPr>
    </w:p>
    <w:p w14:paraId="79EB0963" w14:textId="77777777" w:rsidR="005B26D4" w:rsidRDefault="005B26D4"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lang w:bidi="ar-SY"/>
        </w:rPr>
      </w:pPr>
    </w:p>
    <w:p w14:paraId="48D40C68" w14:textId="77777777" w:rsidR="002133B7" w:rsidRDefault="002133B7"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lang w:bidi="ar-SY"/>
        </w:rPr>
      </w:pPr>
    </w:p>
    <w:p w14:paraId="09ECCBEC" w14:textId="77777777" w:rsidR="002133B7" w:rsidRDefault="002133B7" w:rsidP="00F7534E">
      <w:pPr>
        <w:autoSpaceDE w:val="0"/>
        <w:autoSpaceDN w:val="0"/>
        <w:adjustRightInd w:val="0"/>
        <w:spacing w:after="0" w:line="240" w:lineRule="auto"/>
        <w:jc w:val="both"/>
        <w:rPr>
          <w:rFonts w:ascii="Simplified Arabic" w:hAnsi="Simplified Arabic" w:cs="Simplified Arabic"/>
          <w:b/>
          <w:bCs/>
          <w:color w:val="000000" w:themeColor="text1"/>
          <w:sz w:val="28"/>
          <w:szCs w:val="28"/>
          <w:lang w:bidi="ar-SY"/>
        </w:rPr>
      </w:pPr>
    </w:p>
    <w:p w14:paraId="5C57E3EA" w14:textId="77777777" w:rsidR="00C1267A" w:rsidRDefault="00C1267A" w:rsidP="00151E4B">
      <w:pPr>
        <w:autoSpaceDE w:val="0"/>
        <w:autoSpaceDN w:val="0"/>
        <w:bidi w:val="0"/>
        <w:adjustRightInd w:val="0"/>
        <w:spacing w:after="0" w:line="240" w:lineRule="auto"/>
        <w:jc w:val="both"/>
        <w:rPr>
          <w:rFonts w:ascii="Times New Roman" w:hAnsi="Times New Roman" w:cs="Times New Roman"/>
          <w:color w:val="000000"/>
          <w:sz w:val="24"/>
          <w:szCs w:val="24"/>
        </w:rPr>
      </w:pPr>
      <w:r>
        <w:rPr>
          <w:rStyle w:val="Strong"/>
        </w:rPr>
        <w:t>References</w:t>
      </w:r>
      <w:r>
        <w:rPr>
          <w:rFonts w:ascii="Times New Roman" w:hAnsi="Times New Roman" w:cs="Times New Roman"/>
          <w:color w:val="000000"/>
          <w:sz w:val="24"/>
          <w:szCs w:val="24"/>
        </w:rPr>
        <w:t xml:space="preserve"> </w:t>
      </w:r>
    </w:p>
    <w:p w14:paraId="32CF7747" w14:textId="77777777" w:rsidR="00B22494" w:rsidRDefault="00A403FA" w:rsidP="00C1267A">
      <w:pPr>
        <w:autoSpaceDE w:val="0"/>
        <w:autoSpaceDN w:val="0"/>
        <w:bidi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r w:rsidR="00A3114E" w:rsidRPr="00A3114E">
        <w:rPr>
          <w:rFonts w:ascii="Times New Roman" w:hAnsi="Times New Roman" w:cs="Times New Roman"/>
          <w:color w:val="000000"/>
          <w:sz w:val="24"/>
          <w:szCs w:val="24"/>
        </w:rPr>
        <w:t>. An-Najjar H.M., " Prediction of Ultimate Shear Strength of Reinforced Concrete Deep</w:t>
      </w:r>
      <w:r w:rsidR="00D60EC2">
        <w:rPr>
          <w:rFonts w:hint="cs"/>
          <w:color w:val="000000"/>
          <w:rtl/>
        </w:rPr>
        <w:t xml:space="preserve"> </w:t>
      </w:r>
      <w:r w:rsidR="00A3114E" w:rsidRPr="00A3114E">
        <w:rPr>
          <w:rFonts w:ascii="Times New Roman" w:hAnsi="Times New Roman" w:cs="Times New Roman"/>
          <w:color w:val="000000"/>
          <w:sz w:val="24"/>
          <w:szCs w:val="24"/>
        </w:rPr>
        <w:t xml:space="preserve">Beams Using Artificial Neural Networks", M.Sc. Thesis, Department of Civil / </w:t>
      </w:r>
      <w:proofErr w:type="spellStart"/>
      <w:r w:rsidR="00A3114E" w:rsidRPr="00A3114E">
        <w:rPr>
          <w:rFonts w:ascii="Times New Roman" w:hAnsi="Times New Roman" w:cs="Times New Roman"/>
          <w:color w:val="000000"/>
          <w:sz w:val="24"/>
          <w:szCs w:val="24"/>
        </w:rPr>
        <w:t>StructuralEngineering</w:t>
      </w:r>
      <w:proofErr w:type="spellEnd"/>
      <w:r w:rsidR="00A3114E" w:rsidRPr="00A3114E">
        <w:rPr>
          <w:rFonts w:ascii="Times New Roman" w:hAnsi="Times New Roman" w:cs="Times New Roman"/>
          <w:color w:val="000000"/>
          <w:sz w:val="24"/>
          <w:szCs w:val="24"/>
        </w:rPr>
        <w:t>, Islamic University, Gaza, 2005.</w:t>
      </w:r>
    </w:p>
    <w:p w14:paraId="5C1FAE84" w14:textId="77777777" w:rsidR="00B22494" w:rsidRDefault="00A3114E" w:rsidP="00B22494">
      <w:pPr>
        <w:autoSpaceDE w:val="0"/>
        <w:autoSpaceDN w:val="0"/>
        <w:bidi w:val="0"/>
        <w:adjustRightInd w:val="0"/>
        <w:spacing w:after="0" w:line="240" w:lineRule="auto"/>
        <w:jc w:val="both"/>
        <w:rPr>
          <w:rFonts w:ascii="Times New Roman" w:hAnsi="Times New Roman" w:cs="Times New Roman"/>
          <w:color w:val="000000"/>
          <w:sz w:val="24"/>
          <w:szCs w:val="24"/>
        </w:rPr>
      </w:pPr>
      <w:r w:rsidRPr="00A3114E">
        <w:rPr>
          <w:color w:val="000000"/>
        </w:rPr>
        <w:br/>
      </w:r>
      <w:r w:rsidR="00A403FA">
        <w:rPr>
          <w:rFonts w:ascii="Times New Roman" w:hAnsi="Times New Roman" w:cs="Times New Roman"/>
          <w:color w:val="000000"/>
          <w:sz w:val="24"/>
          <w:szCs w:val="24"/>
        </w:rPr>
        <w:t>[2]</w:t>
      </w:r>
      <w:r w:rsidRPr="00A3114E">
        <w:rPr>
          <w:rFonts w:ascii="Times New Roman" w:hAnsi="Times New Roman" w:cs="Times New Roman"/>
          <w:color w:val="000000"/>
          <w:sz w:val="24"/>
          <w:szCs w:val="24"/>
        </w:rPr>
        <w:t xml:space="preserve"> Tully S.H., "A Neural Network Approach for Predicting the Structural Behavior of</w:t>
      </w:r>
      <w:r w:rsidRPr="00A3114E">
        <w:rPr>
          <w:color w:val="000000"/>
        </w:rPr>
        <w:br/>
      </w:r>
      <w:r w:rsidRPr="00A3114E">
        <w:rPr>
          <w:rFonts w:ascii="Times New Roman" w:hAnsi="Times New Roman" w:cs="Times New Roman"/>
          <w:color w:val="000000"/>
          <w:sz w:val="24"/>
          <w:szCs w:val="24"/>
        </w:rPr>
        <w:t>Concrete Slabs", M.Sc. Thesis, Faculty of Engineering and Applied Science, University</w:t>
      </w:r>
      <w:r w:rsidRPr="00A3114E">
        <w:rPr>
          <w:color w:val="000000"/>
        </w:rPr>
        <w:br/>
      </w:r>
      <w:r w:rsidRPr="00A3114E">
        <w:rPr>
          <w:rFonts w:ascii="Times New Roman" w:hAnsi="Times New Roman" w:cs="Times New Roman"/>
          <w:color w:val="000000"/>
          <w:sz w:val="24"/>
          <w:szCs w:val="24"/>
        </w:rPr>
        <w:t>of Newfoundland, Canada, 1997.</w:t>
      </w:r>
    </w:p>
    <w:p w14:paraId="4676E1FB" w14:textId="77777777" w:rsidR="007E1F45" w:rsidRDefault="00A3114E" w:rsidP="00B22494">
      <w:pPr>
        <w:autoSpaceDE w:val="0"/>
        <w:autoSpaceDN w:val="0"/>
        <w:bidi w:val="0"/>
        <w:adjustRightInd w:val="0"/>
        <w:spacing w:after="0" w:line="240" w:lineRule="auto"/>
        <w:jc w:val="both"/>
        <w:rPr>
          <w:rFonts w:ascii="Times New Roman" w:hAnsi="Times New Roman" w:cs="Times New Roman"/>
          <w:color w:val="000000"/>
          <w:sz w:val="24"/>
          <w:szCs w:val="24"/>
        </w:rPr>
      </w:pPr>
      <w:r w:rsidRPr="00A3114E">
        <w:rPr>
          <w:color w:val="000000"/>
        </w:rPr>
        <w:br/>
      </w:r>
      <w:r w:rsidR="00A403FA">
        <w:rPr>
          <w:rFonts w:ascii="Times New Roman" w:hAnsi="Times New Roman" w:cs="Times New Roman"/>
          <w:color w:val="000000"/>
          <w:sz w:val="24"/>
          <w:szCs w:val="24"/>
        </w:rPr>
        <w:t>[3]</w:t>
      </w:r>
      <w:r w:rsidRPr="00A3114E">
        <w:rPr>
          <w:rFonts w:ascii="Times New Roman" w:hAnsi="Times New Roman" w:cs="Times New Roman"/>
          <w:color w:val="000000"/>
          <w:sz w:val="24"/>
          <w:szCs w:val="24"/>
        </w:rPr>
        <w:t xml:space="preserve"> Nandy S., "Assessing External Reinforcement on Reinforced Concrete Beams Using</w:t>
      </w:r>
      <w:r w:rsidRPr="00A3114E">
        <w:rPr>
          <w:color w:val="000000"/>
        </w:rPr>
        <w:br/>
      </w:r>
      <w:r w:rsidRPr="00A3114E">
        <w:rPr>
          <w:rFonts w:ascii="Times New Roman" w:hAnsi="Times New Roman" w:cs="Times New Roman"/>
          <w:color w:val="000000"/>
          <w:sz w:val="24"/>
          <w:szCs w:val="24"/>
        </w:rPr>
        <w:t>Neural Networks", M.Sc. Thesis, Department of Civil Engineering, University of</w:t>
      </w:r>
      <w:r w:rsidRPr="00A3114E">
        <w:rPr>
          <w:color w:val="000000"/>
        </w:rPr>
        <w:br/>
      </w:r>
      <w:r w:rsidRPr="00A3114E">
        <w:rPr>
          <w:rFonts w:ascii="Times New Roman" w:hAnsi="Times New Roman" w:cs="Times New Roman"/>
          <w:color w:val="000000"/>
          <w:sz w:val="24"/>
          <w:szCs w:val="24"/>
        </w:rPr>
        <w:t>Florida, 2001.</w:t>
      </w:r>
    </w:p>
    <w:p w14:paraId="59C846D4" w14:textId="77777777" w:rsidR="007E1F45" w:rsidRDefault="00A3114E" w:rsidP="007E1F45">
      <w:pPr>
        <w:autoSpaceDE w:val="0"/>
        <w:autoSpaceDN w:val="0"/>
        <w:bidi w:val="0"/>
        <w:adjustRightInd w:val="0"/>
        <w:spacing w:after="0" w:line="240" w:lineRule="auto"/>
        <w:jc w:val="both"/>
        <w:rPr>
          <w:rFonts w:ascii="Times New Roman" w:hAnsi="Times New Roman" w:cs="Times New Roman"/>
          <w:color w:val="000000"/>
          <w:sz w:val="24"/>
          <w:szCs w:val="24"/>
        </w:rPr>
      </w:pPr>
      <w:r w:rsidRPr="00A3114E">
        <w:rPr>
          <w:color w:val="000000"/>
        </w:rPr>
        <w:br/>
      </w:r>
      <w:r w:rsidR="00A403FA">
        <w:rPr>
          <w:rFonts w:ascii="Times New Roman" w:hAnsi="Times New Roman" w:cs="Times New Roman"/>
          <w:color w:val="000000"/>
          <w:sz w:val="24"/>
          <w:szCs w:val="24"/>
        </w:rPr>
        <w:t>[4]</w:t>
      </w:r>
      <w:r w:rsidRPr="00A3114E">
        <w:rPr>
          <w:rFonts w:ascii="Times New Roman" w:hAnsi="Times New Roman" w:cs="Times New Roman"/>
          <w:color w:val="000000"/>
          <w:sz w:val="24"/>
          <w:szCs w:val="24"/>
        </w:rPr>
        <w:t xml:space="preserve"> Oreta A.W. C., "Simulating Size Effect on Shear Strength of R.C. Beams Without</w:t>
      </w:r>
      <w:r w:rsidRPr="00A3114E">
        <w:rPr>
          <w:color w:val="000000"/>
        </w:rPr>
        <w:br/>
      </w:r>
      <w:r w:rsidRPr="00A3114E">
        <w:rPr>
          <w:rFonts w:ascii="Times New Roman" w:hAnsi="Times New Roman" w:cs="Times New Roman"/>
          <w:color w:val="000000"/>
          <w:sz w:val="24"/>
          <w:szCs w:val="24"/>
        </w:rPr>
        <w:t>Stirrups Using Neural Networks", Engineering Structures, Vol. 26, 2004, pp. 681-691.</w:t>
      </w:r>
    </w:p>
    <w:p w14:paraId="73521B63" w14:textId="77777777" w:rsidR="007E1F45" w:rsidRDefault="00A3114E" w:rsidP="007E1F45">
      <w:pPr>
        <w:autoSpaceDE w:val="0"/>
        <w:autoSpaceDN w:val="0"/>
        <w:bidi w:val="0"/>
        <w:adjustRightInd w:val="0"/>
        <w:spacing w:after="0" w:line="240" w:lineRule="auto"/>
        <w:jc w:val="both"/>
        <w:rPr>
          <w:rFonts w:ascii="Times New Roman" w:hAnsi="Times New Roman" w:cs="Times New Roman"/>
          <w:color w:val="000000"/>
          <w:sz w:val="24"/>
          <w:szCs w:val="24"/>
        </w:rPr>
      </w:pPr>
      <w:r w:rsidRPr="00A3114E">
        <w:rPr>
          <w:color w:val="000000"/>
        </w:rPr>
        <w:br/>
      </w:r>
      <w:r w:rsidR="00A403FA">
        <w:rPr>
          <w:rFonts w:ascii="Times New Roman" w:hAnsi="Times New Roman" w:cs="Times New Roman"/>
          <w:color w:val="000000"/>
          <w:sz w:val="24"/>
          <w:szCs w:val="24"/>
        </w:rPr>
        <w:t>[5]</w:t>
      </w:r>
      <w:r w:rsidRPr="00A3114E">
        <w:rPr>
          <w:rFonts w:ascii="Times New Roman" w:hAnsi="Times New Roman" w:cs="Times New Roman"/>
          <w:color w:val="000000"/>
          <w:sz w:val="24"/>
          <w:szCs w:val="24"/>
        </w:rPr>
        <w:t xml:space="preserve">. Mansour M. Y., </w:t>
      </w:r>
      <w:proofErr w:type="spellStart"/>
      <w:r w:rsidRPr="00A3114E">
        <w:rPr>
          <w:rFonts w:ascii="Times New Roman" w:hAnsi="Times New Roman" w:cs="Times New Roman"/>
          <w:color w:val="000000"/>
          <w:sz w:val="24"/>
          <w:szCs w:val="24"/>
        </w:rPr>
        <w:t>Dicleli</w:t>
      </w:r>
      <w:proofErr w:type="spellEnd"/>
      <w:r w:rsidRPr="00A3114E">
        <w:rPr>
          <w:rFonts w:ascii="Times New Roman" w:hAnsi="Times New Roman" w:cs="Times New Roman"/>
          <w:color w:val="000000"/>
          <w:sz w:val="24"/>
          <w:szCs w:val="24"/>
        </w:rPr>
        <w:t xml:space="preserve"> M., Lee J.Y., and Zhang J., "Predicting the Shear Strength </w:t>
      </w:r>
      <w:proofErr w:type="spellStart"/>
      <w:r w:rsidRPr="00A3114E">
        <w:rPr>
          <w:rFonts w:ascii="Times New Roman" w:hAnsi="Times New Roman" w:cs="Times New Roman"/>
          <w:color w:val="000000"/>
          <w:sz w:val="24"/>
          <w:szCs w:val="24"/>
        </w:rPr>
        <w:t>ofReinforced</w:t>
      </w:r>
      <w:proofErr w:type="spellEnd"/>
      <w:r w:rsidRPr="00A3114E">
        <w:rPr>
          <w:rFonts w:ascii="Times New Roman" w:hAnsi="Times New Roman" w:cs="Times New Roman"/>
          <w:color w:val="000000"/>
          <w:sz w:val="24"/>
          <w:szCs w:val="24"/>
        </w:rPr>
        <w:t xml:space="preserve"> Concrete Beams using Artificial Neural Networks", Engineering </w:t>
      </w:r>
      <w:proofErr w:type="spellStart"/>
      <w:r w:rsidRPr="00A3114E">
        <w:rPr>
          <w:rFonts w:ascii="Times New Roman" w:hAnsi="Times New Roman" w:cs="Times New Roman"/>
          <w:color w:val="000000"/>
          <w:sz w:val="24"/>
          <w:szCs w:val="24"/>
        </w:rPr>
        <w:t>StructuresVol</w:t>
      </w:r>
      <w:proofErr w:type="spellEnd"/>
      <w:r w:rsidRPr="00A3114E">
        <w:rPr>
          <w:rFonts w:ascii="Times New Roman" w:hAnsi="Times New Roman" w:cs="Times New Roman"/>
          <w:color w:val="000000"/>
          <w:sz w:val="24"/>
          <w:szCs w:val="24"/>
        </w:rPr>
        <w:t>. 26, 2004, pp. 781-799.</w:t>
      </w:r>
    </w:p>
    <w:p w14:paraId="2FF1A624" w14:textId="77777777" w:rsidR="007E1F45" w:rsidRDefault="00A3114E" w:rsidP="007E1F45">
      <w:pPr>
        <w:autoSpaceDE w:val="0"/>
        <w:autoSpaceDN w:val="0"/>
        <w:bidi w:val="0"/>
        <w:adjustRightInd w:val="0"/>
        <w:spacing w:after="0" w:line="240" w:lineRule="auto"/>
        <w:jc w:val="both"/>
        <w:rPr>
          <w:rFonts w:ascii="Times New Roman" w:hAnsi="Times New Roman" w:cs="Times New Roman"/>
          <w:color w:val="000000"/>
          <w:sz w:val="24"/>
          <w:szCs w:val="24"/>
        </w:rPr>
      </w:pPr>
      <w:r w:rsidRPr="00A3114E">
        <w:rPr>
          <w:color w:val="000000"/>
        </w:rPr>
        <w:br/>
      </w:r>
      <w:r w:rsidR="00A403FA">
        <w:rPr>
          <w:rFonts w:ascii="Times New Roman" w:hAnsi="Times New Roman" w:cs="Times New Roman"/>
          <w:color w:val="000000"/>
          <w:sz w:val="24"/>
          <w:szCs w:val="24"/>
        </w:rPr>
        <w:t>[6]</w:t>
      </w:r>
      <w:r w:rsidRPr="00A3114E">
        <w:rPr>
          <w:rFonts w:ascii="Times New Roman" w:hAnsi="Times New Roman" w:cs="Times New Roman"/>
          <w:color w:val="000000"/>
          <w:sz w:val="24"/>
          <w:szCs w:val="24"/>
        </w:rPr>
        <w:t xml:space="preserve"> Yousif S. T., "Artificial Neural Networks Modeling of </w:t>
      </w:r>
      <w:proofErr w:type="spellStart"/>
      <w:r w:rsidRPr="00A3114E">
        <w:rPr>
          <w:rFonts w:ascii="Times New Roman" w:hAnsi="Times New Roman" w:cs="Times New Roman"/>
          <w:color w:val="000000"/>
          <w:sz w:val="24"/>
          <w:szCs w:val="24"/>
        </w:rPr>
        <w:t>Elasto_Plastic</w:t>
      </w:r>
      <w:proofErr w:type="spellEnd"/>
      <w:r w:rsidRPr="00A3114E">
        <w:rPr>
          <w:rFonts w:ascii="Times New Roman" w:hAnsi="Times New Roman" w:cs="Times New Roman"/>
          <w:color w:val="000000"/>
          <w:sz w:val="24"/>
          <w:szCs w:val="24"/>
        </w:rPr>
        <w:t xml:space="preserve"> Plates", Ph.D.</w:t>
      </w:r>
      <w:r w:rsidRPr="00A3114E">
        <w:rPr>
          <w:color w:val="000000"/>
        </w:rPr>
        <w:br/>
      </w:r>
      <w:r w:rsidRPr="00A3114E">
        <w:rPr>
          <w:rFonts w:ascii="Times New Roman" w:hAnsi="Times New Roman" w:cs="Times New Roman"/>
          <w:color w:val="000000"/>
          <w:sz w:val="24"/>
          <w:szCs w:val="24"/>
        </w:rPr>
        <w:t>Thesis, Department of Civil Engineering, University of Mosul, Iraq, 2007.</w:t>
      </w:r>
    </w:p>
    <w:p w14:paraId="647F929C" w14:textId="77777777" w:rsidR="00A3114E" w:rsidRDefault="00A3114E" w:rsidP="007E1F45">
      <w:pPr>
        <w:autoSpaceDE w:val="0"/>
        <w:autoSpaceDN w:val="0"/>
        <w:bidi w:val="0"/>
        <w:adjustRightInd w:val="0"/>
        <w:spacing w:after="0" w:line="240" w:lineRule="auto"/>
        <w:jc w:val="both"/>
        <w:rPr>
          <w:rFonts w:ascii="Times New Roman" w:hAnsi="Times New Roman" w:cs="Times New Roman"/>
          <w:color w:val="000000"/>
          <w:sz w:val="24"/>
          <w:szCs w:val="24"/>
        </w:rPr>
      </w:pPr>
      <w:r w:rsidRPr="00A3114E">
        <w:rPr>
          <w:color w:val="000000"/>
        </w:rPr>
        <w:br/>
      </w:r>
      <w:r w:rsidR="00A403FA">
        <w:rPr>
          <w:rFonts w:ascii="Times New Roman" w:hAnsi="Times New Roman" w:cs="Times New Roman"/>
          <w:color w:val="000000"/>
          <w:sz w:val="24"/>
          <w:szCs w:val="24"/>
        </w:rPr>
        <w:t>[7]</w:t>
      </w:r>
      <w:r w:rsidRPr="00A3114E">
        <w:rPr>
          <w:rFonts w:ascii="Times New Roman" w:hAnsi="Times New Roman" w:cs="Times New Roman"/>
          <w:color w:val="000000"/>
          <w:sz w:val="24"/>
          <w:szCs w:val="24"/>
        </w:rPr>
        <w:t xml:space="preserve"> Yousif, S. T. and Abdullah, S. “Artificial neural networks model for predicting</w:t>
      </w:r>
      <w:r w:rsidRPr="00A3114E">
        <w:rPr>
          <w:color w:val="000000"/>
        </w:rPr>
        <w:br/>
      </w:r>
      <w:r w:rsidRPr="00A3114E">
        <w:rPr>
          <w:rFonts w:ascii="Times New Roman" w:hAnsi="Times New Roman" w:cs="Times New Roman"/>
          <w:color w:val="000000"/>
          <w:sz w:val="24"/>
          <w:szCs w:val="24"/>
        </w:rPr>
        <w:t xml:space="preserve">compressive strength of concrete.", Tikrit Journal of Eng. </w:t>
      </w:r>
      <w:r w:rsidR="00E27E88" w:rsidRPr="00A3114E">
        <w:rPr>
          <w:rFonts w:ascii="Times New Roman" w:hAnsi="Times New Roman" w:cs="Times New Roman"/>
          <w:color w:val="000000"/>
          <w:sz w:val="24"/>
          <w:szCs w:val="24"/>
        </w:rPr>
        <w:t>Sciences, Vol.</w:t>
      </w:r>
      <w:r w:rsidRPr="00A3114E">
        <w:rPr>
          <w:rFonts w:ascii="Times New Roman" w:hAnsi="Times New Roman" w:cs="Times New Roman"/>
          <w:color w:val="000000"/>
          <w:sz w:val="24"/>
          <w:szCs w:val="24"/>
        </w:rPr>
        <w:t>16, No.3,</w:t>
      </w:r>
      <w:r w:rsidRPr="00A3114E">
        <w:rPr>
          <w:color w:val="000000"/>
        </w:rPr>
        <w:br/>
      </w:r>
      <w:r w:rsidRPr="00A3114E">
        <w:rPr>
          <w:rFonts w:ascii="Times New Roman" w:hAnsi="Times New Roman" w:cs="Times New Roman"/>
          <w:color w:val="000000"/>
          <w:sz w:val="24"/>
          <w:szCs w:val="24"/>
        </w:rPr>
        <w:t>September 2009, pp.55 - 63.</w:t>
      </w:r>
    </w:p>
    <w:p w14:paraId="0D285B38" w14:textId="77777777" w:rsidR="00917AC2" w:rsidRDefault="00917AC2" w:rsidP="00917AC2">
      <w:pPr>
        <w:autoSpaceDE w:val="0"/>
        <w:autoSpaceDN w:val="0"/>
        <w:bidi w:val="0"/>
        <w:adjustRightInd w:val="0"/>
        <w:spacing w:after="0" w:line="240" w:lineRule="auto"/>
        <w:jc w:val="both"/>
        <w:rPr>
          <w:rFonts w:ascii="Times New Roman" w:hAnsi="Times New Roman" w:cs="Times New Roman"/>
          <w:color w:val="000000"/>
          <w:sz w:val="24"/>
          <w:szCs w:val="24"/>
        </w:rPr>
      </w:pPr>
    </w:p>
    <w:p w14:paraId="60402013" w14:textId="77777777" w:rsidR="00917AC2" w:rsidRDefault="00917AC2" w:rsidP="00917AC2">
      <w:pPr>
        <w:autoSpaceDE w:val="0"/>
        <w:autoSpaceDN w:val="0"/>
        <w:bidi w:val="0"/>
        <w:adjustRightInd w:val="0"/>
        <w:spacing w:after="0" w:line="240" w:lineRule="auto"/>
        <w:jc w:val="both"/>
        <w:rPr>
          <w:rFonts w:ascii="Times New Roman" w:eastAsia="Times New Roman" w:hAnsi="Times New Roman" w:cs="Times New Roman"/>
          <w:sz w:val="24"/>
          <w:szCs w:val="24"/>
          <w:lang w:val="af-ZA" w:eastAsia="af-ZA"/>
        </w:rPr>
      </w:pPr>
      <w:r>
        <w:rPr>
          <w:rFonts w:ascii="Times New Roman" w:hAnsi="Times New Roman" w:cs="Times New Roman"/>
          <w:color w:val="000000"/>
          <w:sz w:val="24"/>
          <w:szCs w:val="24"/>
        </w:rPr>
        <w:t>[8]</w:t>
      </w:r>
      <w:r w:rsidRPr="00A3114E">
        <w:rPr>
          <w:rFonts w:ascii="Times New Roman" w:hAnsi="Times New Roman" w:cs="Times New Roman"/>
          <w:color w:val="000000"/>
          <w:sz w:val="24"/>
          <w:szCs w:val="24"/>
        </w:rPr>
        <w:t xml:space="preserve"> </w:t>
      </w:r>
      <w:r w:rsidRPr="00E257D4">
        <w:rPr>
          <w:rFonts w:ascii="Times New Roman" w:eastAsia="Times New Roman" w:hAnsi="Times New Roman" w:cs="Times New Roman"/>
          <w:sz w:val="24"/>
          <w:szCs w:val="24"/>
          <w:lang w:val="af-ZA" w:eastAsia="af-ZA"/>
        </w:rPr>
        <w:t xml:space="preserve">Kavya, B. R., Shrikanth, A. S., &amp; Sreekeshava, K. S. (2025). </w:t>
      </w:r>
      <w:r w:rsidRPr="00DD119F">
        <w:rPr>
          <w:rFonts w:ascii="Times New Roman" w:eastAsia="Times New Roman" w:hAnsi="Times New Roman" w:cs="Times New Roman"/>
          <w:sz w:val="24"/>
          <w:szCs w:val="24"/>
          <w:lang w:val="af-ZA" w:eastAsia="af-ZA"/>
        </w:rPr>
        <w:t xml:space="preserve">Optimized artificial neural network model for shear capacity estimation in steel fiber-reinforced concrete beams. </w:t>
      </w:r>
      <w:r w:rsidRPr="00DD119F">
        <w:rPr>
          <w:rFonts w:ascii="Times New Roman" w:eastAsia="Times New Roman" w:hAnsi="Times New Roman" w:cs="Times New Roman"/>
          <w:i/>
          <w:iCs/>
          <w:sz w:val="24"/>
          <w:szCs w:val="24"/>
          <w:lang w:val="af-ZA" w:eastAsia="af-ZA"/>
        </w:rPr>
        <w:t>Journal of Building Engineering</w:t>
      </w:r>
      <w:r w:rsidRPr="00DD119F">
        <w:rPr>
          <w:rFonts w:ascii="Times New Roman" w:eastAsia="Times New Roman" w:hAnsi="Times New Roman" w:cs="Times New Roman"/>
          <w:sz w:val="24"/>
          <w:szCs w:val="24"/>
          <w:lang w:val="af-ZA" w:eastAsia="af-ZA"/>
        </w:rPr>
        <w:t xml:space="preserve">, *78*, 107532. </w:t>
      </w:r>
    </w:p>
    <w:p w14:paraId="171B639A" w14:textId="77777777" w:rsidR="00917AC2" w:rsidRPr="00DD119F" w:rsidRDefault="00917AC2" w:rsidP="00917AC2">
      <w:pPr>
        <w:autoSpaceDE w:val="0"/>
        <w:autoSpaceDN w:val="0"/>
        <w:bidi w:val="0"/>
        <w:adjustRightInd w:val="0"/>
        <w:spacing w:after="0" w:line="240" w:lineRule="auto"/>
        <w:jc w:val="both"/>
        <w:rPr>
          <w:rFonts w:ascii="Times New Roman" w:eastAsia="Times New Roman" w:hAnsi="Times New Roman" w:cs="Times New Roman"/>
          <w:sz w:val="24"/>
          <w:szCs w:val="24"/>
          <w:lang w:val="af-ZA" w:eastAsia="af-ZA"/>
        </w:rPr>
      </w:pPr>
    </w:p>
    <w:p w14:paraId="10C8D79A" w14:textId="77777777" w:rsidR="00917AC2" w:rsidRDefault="00917AC2" w:rsidP="00917AC2">
      <w:pPr>
        <w:autoSpaceDE w:val="0"/>
        <w:autoSpaceDN w:val="0"/>
        <w:bidi w:val="0"/>
        <w:adjustRightInd w:val="0"/>
        <w:spacing w:after="0" w:line="240" w:lineRule="auto"/>
        <w:jc w:val="both"/>
        <w:rPr>
          <w:rFonts w:ascii="Times New Roman" w:eastAsia="Times New Roman" w:hAnsi="Times New Roman" w:cs="Times New Roman"/>
          <w:sz w:val="24"/>
          <w:szCs w:val="24"/>
          <w:lang w:val="af-ZA" w:eastAsia="af-ZA"/>
        </w:rPr>
      </w:pPr>
      <w:r>
        <w:rPr>
          <w:rFonts w:ascii="Times New Roman" w:hAnsi="Times New Roman" w:cs="Times New Roman"/>
          <w:color w:val="000000"/>
          <w:sz w:val="24"/>
          <w:szCs w:val="24"/>
        </w:rPr>
        <w:t>[9]</w:t>
      </w:r>
      <w:r w:rsidRPr="00A3114E">
        <w:rPr>
          <w:rFonts w:ascii="Times New Roman" w:hAnsi="Times New Roman" w:cs="Times New Roman"/>
          <w:color w:val="000000"/>
          <w:sz w:val="24"/>
          <w:szCs w:val="24"/>
        </w:rPr>
        <w:t xml:space="preserve"> </w:t>
      </w:r>
      <w:r w:rsidRPr="00E257D4">
        <w:rPr>
          <w:rFonts w:ascii="Times New Roman" w:eastAsia="Times New Roman" w:hAnsi="Times New Roman" w:cs="Times New Roman"/>
          <w:sz w:val="24"/>
          <w:szCs w:val="24"/>
          <w:lang w:val="af-ZA" w:eastAsia="af-ZA"/>
        </w:rPr>
        <w:t>Suganya, R., Gowsalyaa, R., &amp; Theenathayalan, R. (2022).</w:t>
      </w:r>
      <w:r w:rsidRPr="00DD119F">
        <w:rPr>
          <w:rFonts w:ascii="Times New Roman" w:eastAsia="Times New Roman" w:hAnsi="Times New Roman" w:cs="Times New Roman"/>
          <w:sz w:val="24"/>
          <w:szCs w:val="24"/>
          <w:lang w:val="af-ZA" w:eastAsia="af-ZA"/>
        </w:rPr>
        <w:t xml:space="preserve"> Machine learning approaches for shear behavior analysis of fiber-reinforced concrete structural elements. </w:t>
      </w:r>
      <w:r w:rsidRPr="00DD119F">
        <w:rPr>
          <w:rFonts w:ascii="Times New Roman" w:eastAsia="Times New Roman" w:hAnsi="Times New Roman" w:cs="Times New Roman"/>
          <w:i/>
          <w:iCs/>
          <w:sz w:val="24"/>
          <w:szCs w:val="24"/>
          <w:lang w:val="af-ZA" w:eastAsia="af-ZA"/>
        </w:rPr>
        <w:t>Structures</w:t>
      </w:r>
      <w:r w:rsidRPr="00DD119F">
        <w:rPr>
          <w:rFonts w:ascii="Times New Roman" w:eastAsia="Times New Roman" w:hAnsi="Times New Roman" w:cs="Times New Roman"/>
          <w:sz w:val="24"/>
          <w:szCs w:val="24"/>
          <w:lang w:val="af-ZA" w:eastAsia="af-ZA"/>
        </w:rPr>
        <w:t xml:space="preserve">, *44*, 1643–1656. </w:t>
      </w:r>
    </w:p>
    <w:p w14:paraId="0403DB75" w14:textId="77777777" w:rsidR="00917AC2" w:rsidRPr="00DD119F" w:rsidRDefault="00917AC2" w:rsidP="00917AC2">
      <w:pPr>
        <w:autoSpaceDE w:val="0"/>
        <w:autoSpaceDN w:val="0"/>
        <w:bidi w:val="0"/>
        <w:adjustRightInd w:val="0"/>
        <w:spacing w:after="0" w:line="240" w:lineRule="auto"/>
        <w:jc w:val="both"/>
        <w:rPr>
          <w:rFonts w:ascii="Times New Roman" w:eastAsia="Times New Roman" w:hAnsi="Times New Roman" w:cs="Times New Roman"/>
          <w:sz w:val="24"/>
          <w:szCs w:val="24"/>
          <w:lang w:val="af-ZA" w:eastAsia="af-ZA"/>
        </w:rPr>
      </w:pPr>
    </w:p>
    <w:p w14:paraId="2306C6F0" w14:textId="77777777" w:rsidR="00917AC2" w:rsidRPr="00DD119F" w:rsidRDefault="00917AC2" w:rsidP="00917AC2">
      <w:pPr>
        <w:autoSpaceDE w:val="0"/>
        <w:autoSpaceDN w:val="0"/>
        <w:bidi w:val="0"/>
        <w:adjustRightInd w:val="0"/>
        <w:spacing w:after="0" w:line="240" w:lineRule="auto"/>
        <w:jc w:val="both"/>
        <w:rPr>
          <w:rFonts w:ascii="Times New Roman" w:eastAsia="Times New Roman" w:hAnsi="Times New Roman" w:cs="Times New Roman"/>
          <w:sz w:val="24"/>
          <w:szCs w:val="24"/>
          <w:lang w:val="af-ZA" w:eastAsia="af-ZA"/>
        </w:rPr>
      </w:pPr>
      <w:r>
        <w:rPr>
          <w:rFonts w:ascii="Times New Roman" w:hAnsi="Times New Roman" w:cs="Times New Roman"/>
          <w:color w:val="000000"/>
          <w:sz w:val="24"/>
          <w:szCs w:val="24"/>
        </w:rPr>
        <w:t>[10]</w:t>
      </w:r>
      <w:r w:rsidRPr="00A3114E">
        <w:rPr>
          <w:rFonts w:ascii="Times New Roman" w:hAnsi="Times New Roman" w:cs="Times New Roman"/>
          <w:color w:val="000000"/>
          <w:sz w:val="24"/>
          <w:szCs w:val="24"/>
        </w:rPr>
        <w:t xml:space="preserve"> </w:t>
      </w:r>
      <w:r w:rsidRPr="00E257D4">
        <w:rPr>
          <w:rFonts w:ascii="Times New Roman" w:eastAsia="Times New Roman" w:hAnsi="Times New Roman" w:cs="Times New Roman"/>
          <w:sz w:val="24"/>
          <w:szCs w:val="24"/>
          <w:lang w:val="af-ZA" w:eastAsia="af-ZA"/>
        </w:rPr>
        <w:t>Nezaminia, H. (2024).</w:t>
      </w:r>
      <w:r w:rsidRPr="00DD119F">
        <w:rPr>
          <w:rFonts w:ascii="Times New Roman" w:eastAsia="Times New Roman" w:hAnsi="Times New Roman" w:cs="Times New Roman"/>
          <w:sz w:val="24"/>
          <w:szCs w:val="24"/>
          <w:lang w:val="af-ZA" w:eastAsia="af-ZA"/>
        </w:rPr>
        <w:t xml:space="preserve"> Advanced predictive modeling of shear strength in SFRC beams using hybrid ANN-GA algorithms. </w:t>
      </w:r>
      <w:r w:rsidRPr="00DD119F">
        <w:rPr>
          <w:rFonts w:ascii="Times New Roman" w:eastAsia="Times New Roman" w:hAnsi="Times New Roman" w:cs="Times New Roman"/>
          <w:i/>
          <w:iCs/>
          <w:sz w:val="24"/>
          <w:szCs w:val="24"/>
          <w:lang w:val="af-ZA" w:eastAsia="af-ZA"/>
        </w:rPr>
        <w:t>Engineering Structures</w:t>
      </w:r>
      <w:r w:rsidRPr="00DD119F">
        <w:rPr>
          <w:rFonts w:ascii="Times New Roman" w:eastAsia="Times New Roman" w:hAnsi="Times New Roman" w:cs="Times New Roman"/>
          <w:sz w:val="24"/>
          <w:szCs w:val="24"/>
          <w:lang w:val="af-ZA" w:eastAsia="af-ZA"/>
        </w:rPr>
        <w:t xml:space="preserve">, *308*, 117891. </w:t>
      </w:r>
    </w:p>
    <w:p w14:paraId="560A97D7" w14:textId="77777777" w:rsidR="00917AC2" w:rsidRPr="00E279B6" w:rsidRDefault="00917AC2" w:rsidP="00917AC2">
      <w:pPr>
        <w:autoSpaceDE w:val="0"/>
        <w:autoSpaceDN w:val="0"/>
        <w:bidi w:val="0"/>
        <w:adjustRightInd w:val="0"/>
        <w:spacing w:after="0" w:line="240" w:lineRule="auto"/>
        <w:jc w:val="both"/>
        <w:rPr>
          <w:rFonts w:ascii="Simplified Arabic" w:hAnsi="Simplified Arabic" w:cs="Simplified Arabic"/>
          <w:b/>
          <w:bCs/>
          <w:color w:val="000000" w:themeColor="text1"/>
          <w:sz w:val="28"/>
          <w:szCs w:val="28"/>
          <w:rtl/>
          <w:lang w:val="af-ZA" w:bidi="ar-SY"/>
        </w:rPr>
      </w:pPr>
    </w:p>
    <w:p w14:paraId="6F6FE4DA" w14:textId="77777777" w:rsidR="00917AC2" w:rsidRPr="00F275FC" w:rsidRDefault="00917AC2" w:rsidP="00917AC2">
      <w:pPr>
        <w:autoSpaceDE w:val="0"/>
        <w:autoSpaceDN w:val="0"/>
        <w:bidi w:val="0"/>
        <w:adjustRightInd w:val="0"/>
        <w:spacing w:after="0" w:line="240" w:lineRule="auto"/>
        <w:jc w:val="both"/>
        <w:rPr>
          <w:rFonts w:ascii="Simplified Arabic" w:hAnsi="Simplified Arabic" w:cs="Simplified Arabic"/>
          <w:b/>
          <w:bCs/>
          <w:color w:val="000000" w:themeColor="text1"/>
          <w:sz w:val="28"/>
          <w:szCs w:val="28"/>
          <w:rtl/>
          <w:lang w:bidi="ar-SY"/>
        </w:rPr>
      </w:pPr>
    </w:p>
    <w:sectPr w:rsidR="00917AC2" w:rsidRPr="00F275FC" w:rsidSect="00A33959">
      <w:footerReference w:type="default" r:id="rId17"/>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8704D" w14:textId="77777777" w:rsidR="00111153" w:rsidRDefault="00111153" w:rsidP="001208B6">
      <w:pPr>
        <w:spacing w:after="0" w:line="240" w:lineRule="auto"/>
      </w:pPr>
      <w:r>
        <w:separator/>
      </w:r>
    </w:p>
  </w:endnote>
  <w:endnote w:type="continuationSeparator" w:id="0">
    <w:p w14:paraId="2483FAE3" w14:textId="77777777" w:rsidR="00111153" w:rsidRDefault="00111153" w:rsidP="00120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ypesetting">
    <w:charset w:val="B2"/>
    <w:family w:val="script"/>
    <w:pitch w:val="variable"/>
    <w:sig w:usb0="80002007" w:usb1="80000000" w:usb2="00000008" w:usb3="00000000" w:csb0="000000D3" w:csb1="00000000"/>
  </w:font>
  <w:font w:name="DejaVu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014581753"/>
      <w:docPartObj>
        <w:docPartGallery w:val="Page Numbers (Bottom of Page)"/>
        <w:docPartUnique/>
      </w:docPartObj>
    </w:sdtPr>
    <w:sdtEndPr/>
    <w:sdtContent>
      <w:p w14:paraId="243DBACC" w14:textId="77777777" w:rsidR="00E37D80" w:rsidRDefault="00E37D80">
        <w:pPr>
          <w:pStyle w:val="Footer"/>
          <w:jc w:val="center"/>
        </w:pPr>
        <w:r>
          <w:fldChar w:fldCharType="begin"/>
        </w:r>
        <w:r>
          <w:instrText>PAGE   \* MERGEFORMAT</w:instrText>
        </w:r>
        <w:r>
          <w:fldChar w:fldCharType="separate"/>
        </w:r>
        <w:r w:rsidRPr="00CA4763">
          <w:rPr>
            <w:noProof/>
            <w:rtl/>
            <w:lang w:val="ar-SA"/>
          </w:rPr>
          <w:t>19</w:t>
        </w:r>
        <w:r>
          <w:fldChar w:fldCharType="end"/>
        </w:r>
      </w:p>
    </w:sdtContent>
  </w:sdt>
  <w:p w14:paraId="6F33D748" w14:textId="77777777" w:rsidR="00E37D80" w:rsidRPr="00B337A7" w:rsidRDefault="00E37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D6924" w14:textId="77777777" w:rsidR="00111153" w:rsidRDefault="00111153" w:rsidP="001208B6">
      <w:pPr>
        <w:spacing w:after="0" w:line="240" w:lineRule="auto"/>
      </w:pPr>
      <w:r>
        <w:separator/>
      </w:r>
    </w:p>
  </w:footnote>
  <w:footnote w:type="continuationSeparator" w:id="0">
    <w:p w14:paraId="04FB65AA" w14:textId="77777777" w:rsidR="00111153" w:rsidRDefault="00111153" w:rsidP="00120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6BE6"/>
    <w:multiLevelType w:val="hybridMultilevel"/>
    <w:tmpl w:val="6F0C81DE"/>
    <w:lvl w:ilvl="0" w:tplc="AC1E81D0">
      <w:start w:val="1"/>
      <w:numFmt w:val="decimal"/>
      <w:lvlText w:val="%1-"/>
      <w:lvlJc w:val="left"/>
      <w:pPr>
        <w:ind w:left="720" w:hanging="360"/>
      </w:pPr>
      <w:rPr>
        <w:rFonts w:hint="default"/>
        <w:sz w:val="24"/>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 w15:restartNumberingAfterBreak="0">
    <w:nsid w:val="07295EFE"/>
    <w:multiLevelType w:val="multilevel"/>
    <w:tmpl w:val="15640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D53F8"/>
    <w:multiLevelType w:val="hybridMultilevel"/>
    <w:tmpl w:val="1880319A"/>
    <w:lvl w:ilvl="0" w:tplc="9DE6E678">
      <w:start w:val="8"/>
      <w:numFmt w:val="bullet"/>
      <w:lvlText w:val=""/>
      <w:lvlJc w:val="left"/>
      <w:pPr>
        <w:ind w:left="4425" w:hanging="360"/>
      </w:pPr>
      <w:rPr>
        <w:rFonts w:ascii="Symbol" w:eastAsiaTheme="minorHAnsi" w:hAnsi="Symbol" w:cstheme="minorBidi" w:hint="default"/>
      </w:rPr>
    </w:lvl>
    <w:lvl w:ilvl="1" w:tplc="04090003" w:tentative="1">
      <w:start w:val="1"/>
      <w:numFmt w:val="bullet"/>
      <w:lvlText w:val="o"/>
      <w:lvlJc w:val="left"/>
      <w:pPr>
        <w:ind w:left="5145" w:hanging="360"/>
      </w:pPr>
      <w:rPr>
        <w:rFonts w:ascii="Courier New" w:hAnsi="Courier New" w:cs="Courier New" w:hint="default"/>
      </w:rPr>
    </w:lvl>
    <w:lvl w:ilvl="2" w:tplc="04090005" w:tentative="1">
      <w:start w:val="1"/>
      <w:numFmt w:val="bullet"/>
      <w:lvlText w:val=""/>
      <w:lvlJc w:val="left"/>
      <w:pPr>
        <w:ind w:left="5865" w:hanging="360"/>
      </w:pPr>
      <w:rPr>
        <w:rFonts w:ascii="Wingdings" w:hAnsi="Wingdings" w:hint="default"/>
      </w:rPr>
    </w:lvl>
    <w:lvl w:ilvl="3" w:tplc="04090001" w:tentative="1">
      <w:start w:val="1"/>
      <w:numFmt w:val="bullet"/>
      <w:lvlText w:val=""/>
      <w:lvlJc w:val="left"/>
      <w:pPr>
        <w:ind w:left="6585" w:hanging="360"/>
      </w:pPr>
      <w:rPr>
        <w:rFonts w:ascii="Symbol" w:hAnsi="Symbol" w:hint="default"/>
      </w:rPr>
    </w:lvl>
    <w:lvl w:ilvl="4" w:tplc="04090003" w:tentative="1">
      <w:start w:val="1"/>
      <w:numFmt w:val="bullet"/>
      <w:lvlText w:val="o"/>
      <w:lvlJc w:val="left"/>
      <w:pPr>
        <w:ind w:left="7305" w:hanging="360"/>
      </w:pPr>
      <w:rPr>
        <w:rFonts w:ascii="Courier New" w:hAnsi="Courier New" w:cs="Courier New" w:hint="default"/>
      </w:rPr>
    </w:lvl>
    <w:lvl w:ilvl="5" w:tplc="04090005" w:tentative="1">
      <w:start w:val="1"/>
      <w:numFmt w:val="bullet"/>
      <w:lvlText w:val=""/>
      <w:lvlJc w:val="left"/>
      <w:pPr>
        <w:ind w:left="8025" w:hanging="360"/>
      </w:pPr>
      <w:rPr>
        <w:rFonts w:ascii="Wingdings" w:hAnsi="Wingdings" w:hint="default"/>
      </w:rPr>
    </w:lvl>
    <w:lvl w:ilvl="6" w:tplc="04090001" w:tentative="1">
      <w:start w:val="1"/>
      <w:numFmt w:val="bullet"/>
      <w:lvlText w:val=""/>
      <w:lvlJc w:val="left"/>
      <w:pPr>
        <w:ind w:left="8745" w:hanging="360"/>
      </w:pPr>
      <w:rPr>
        <w:rFonts w:ascii="Symbol" w:hAnsi="Symbol" w:hint="default"/>
      </w:rPr>
    </w:lvl>
    <w:lvl w:ilvl="7" w:tplc="04090003" w:tentative="1">
      <w:start w:val="1"/>
      <w:numFmt w:val="bullet"/>
      <w:lvlText w:val="o"/>
      <w:lvlJc w:val="left"/>
      <w:pPr>
        <w:ind w:left="9465" w:hanging="360"/>
      </w:pPr>
      <w:rPr>
        <w:rFonts w:ascii="Courier New" w:hAnsi="Courier New" w:cs="Courier New" w:hint="default"/>
      </w:rPr>
    </w:lvl>
    <w:lvl w:ilvl="8" w:tplc="04090005" w:tentative="1">
      <w:start w:val="1"/>
      <w:numFmt w:val="bullet"/>
      <w:lvlText w:val=""/>
      <w:lvlJc w:val="left"/>
      <w:pPr>
        <w:ind w:left="10185" w:hanging="360"/>
      </w:pPr>
      <w:rPr>
        <w:rFonts w:ascii="Wingdings" w:hAnsi="Wingdings" w:hint="default"/>
      </w:rPr>
    </w:lvl>
  </w:abstractNum>
  <w:abstractNum w:abstractNumId="3" w15:restartNumberingAfterBreak="0">
    <w:nsid w:val="12C700F3"/>
    <w:multiLevelType w:val="multilevel"/>
    <w:tmpl w:val="0F88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97955"/>
    <w:multiLevelType w:val="multilevel"/>
    <w:tmpl w:val="F1EE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B02AB"/>
    <w:multiLevelType w:val="hybridMultilevel"/>
    <w:tmpl w:val="1F80D59A"/>
    <w:lvl w:ilvl="0" w:tplc="207EC366">
      <w:start w:val="1"/>
      <w:numFmt w:val="bullet"/>
      <w:lvlText w:val=""/>
      <w:lvlJc w:val="left"/>
      <w:pPr>
        <w:tabs>
          <w:tab w:val="num" w:pos="720"/>
        </w:tabs>
        <w:ind w:left="720" w:hanging="360"/>
      </w:pPr>
      <w:rPr>
        <w:rFonts w:ascii="Wingdings" w:hAnsi="Wingdings" w:hint="default"/>
      </w:rPr>
    </w:lvl>
    <w:lvl w:ilvl="1" w:tplc="C6A2F064">
      <w:start w:val="1"/>
      <w:numFmt w:val="bullet"/>
      <w:lvlText w:val=""/>
      <w:lvlJc w:val="left"/>
      <w:pPr>
        <w:tabs>
          <w:tab w:val="num" w:pos="1440"/>
        </w:tabs>
        <w:ind w:left="1440" w:hanging="360"/>
      </w:pPr>
      <w:rPr>
        <w:rFonts w:ascii="Wingdings" w:hAnsi="Wingdings" w:hint="default"/>
      </w:rPr>
    </w:lvl>
    <w:lvl w:ilvl="2" w:tplc="DBC0E1D0">
      <w:start w:val="1"/>
      <w:numFmt w:val="bullet"/>
      <w:lvlText w:val=""/>
      <w:lvlJc w:val="left"/>
      <w:pPr>
        <w:tabs>
          <w:tab w:val="num" w:pos="2160"/>
        </w:tabs>
        <w:ind w:left="2160" w:hanging="360"/>
      </w:pPr>
      <w:rPr>
        <w:rFonts w:ascii="Wingdings" w:hAnsi="Wingdings" w:hint="default"/>
      </w:rPr>
    </w:lvl>
    <w:lvl w:ilvl="3" w:tplc="95986220">
      <w:start w:val="1"/>
      <w:numFmt w:val="bullet"/>
      <w:lvlText w:val=""/>
      <w:lvlJc w:val="left"/>
      <w:pPr>
        <w:tabs>
          <w:tab w:val="num" w:pos="2880"/>
        </w:tabs>
        <w:ind w:left="2880" w:hanging="360"/>
      </w:pPr>
      <w:rPr>
        <w:rFonts w:ascii="Wingdings" w:hAnsi="Wingdings" w:hint="default"/>
      </w:rPr>
    </w:lvl>
    <w:lvl w:ilvl="4" w:tplc="D61C909A">
      <w:start w:val="1"/>
      <w:numFmt w:val="bullet"/>
      <w:lvlText w:val=""/>
      <w:lvlJc w:val="left"/>
      <w:pPr>
        <w:tabs>
          <w:tab w:val="num" w:pos="3600"/>
        </w:tabs>
        <w:ind w:left="3600" w:hanging="360"/>
      </w:pPr>
      <w:rPr>
        <w:rFonts w:ascii="Wingdings" w:hAnsi="Wingdings" w:hint="default"/>
      </w:rPr>
    </w:lvl>
    <w:lvl w:ilvl="5" w:tplc="0BCE6140">
      <w:start w:val="1"/>
      <w:numFmt w:val="bullet"/>
      <w:lvlText w:val=""/>
      <w:lvlJc w:val="left"/>
      <w:pPr>
        <w:tabs>
          <w:tab w:val="num" w:pos="4320"/>
        </w:tabs>
        <w:ind w:left="4320" w:hanging="360"/>
      </w:pPr>
      <w:rPr>
        <w:rFonts w:ascii="Wingdings" w:hAnsi="Wingdings" w:hint="default"/>
      </w:rPr>
    </w:lvl>
    <w:lvl w:ilvl="6" w:tplc="4FD86C00">
      <w:start w:val="1"/>
      <w:numFmt w:val="bullet"/>
      <w:lvlText w:val=""/>
      <w:lvlJc w:val="left"/>
      <w:pPr>
        <w:tabs>
          <w:tab w:val="num" w:pos="5040"/>
        </w:tabs>
        <w:ind w:left="5040" w:hanging="360"/>
      </w:pPr>
      <w:rPr>
        <w:rFonts w:ascii="Wingdings" w:hAnsi="Wingdings" w:hint="default"/>
      </w:rPr>
    </w:lvl>
    <w:lvl w:ilvl="7" w:tplc="C3CCF25A">
      <w:start w:val="1"/>
      <w:numFmt w:val="bullet"/>
      <w:lvlText w:val=""/>
      <w:lvlJc w:val="left"/>
      <w:pPr>
        <w:tabs>
          <w:tab w:val="num" w:pos="5760"/>
        </w:tabs>
        <w:ind w:left="5760" w:hanging="360"/>
      </w:pPr>
      <w:rPr>
        <w:rFonts w:ascii="Wingdings" w:hAnsi="Wingdings" w:hint="default"/>
      </w:rPr>
    </w:lvl>
    <w:lvl w:ilvl="8" w:tplc="23C6DEC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9A07CF"/>
    <w:multiLevelType w:val="multilevel"/>
    <w:tmpl w:val="8D42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BF5810"/>
    <w:multiLevelType w:val="hybridMultilevel"/>
    <w:tmpl w:val="51A0F0F8"/>
    <w:lvl w:ilvl="0" w:tplc="84DC5190">
      <w:start w:val="8"/>
      <w:numFmt w:val="bullet"/>
      <w:lvlText w:val=""/>
      <w:lvlJc w:val="left"/>
      <w:pPr>
        <w:ind w:left="4785" w:hanging="360"/>
      </w:pPr>
      <w:rPr>
        <w:rFonts w:ascii="Symbol" w:eastAsiaTheme="minorHAnsi" w:hAnsi="Symbol" w:cstheme="minorBidi" w:hint="default"/>
      </w:rPr>
    </w:lvl>
    <w:lvl w:ilvl="1" w:tplc="04090003" w:tentative="1">
      <w:start w:val="1"/>
      <w:numFmt w:val="bullet"/>
      <w:lvlText w:val="o"/>
      <w:lvlJc w:val="left"/>
      <w:pPr>
        <w:ind w:left="5505" w:hanging="360"/>
      </w:pPr>
      <w:rPr>
        <w:rFonts w:ascii="Courier New" w:hAnsi="Courier New" w:cs="Courier New" w:hint="default"/>
      </w:rPr>
    </w:lvl>
    <w:lvl w:ilvl="2" w:tplc="04090005" w:tentative="1">
      <w:start w:val="1"/>
      <w:numFmt w:val="bullet"/>
      <w:lvlText w:val=""/>
      <w:lvlJc w:val="left"/>
      <w:pPr>
        <w:ind w:left="6225" w:hanging="360"/>
      </w:pPr>
      <w:rPr>
        <w:rFonts w:ascii="Wingdings" w:hAnsi="Wingdings" w:hint="default"/>
      </w:rPr>
    </w:lvl>
    <w:lvl w:ilvl="3" w:tplc="04090001" w:tentative="1">
      <w:start w:val="1"/>
      <w:numFmt w:val="bullet"/>
      <w:lvlText w:val=""/>
      <w:lvlJc w:val="left"/>
      <w:pPr>
        <w:ind w:left="6945" w:hanging="360"/>
      </w:pPr>
      <w:rPr>
        <w:rFonts w:ascii="Symbol" w:hAnsi="Symbol" w:hint="default"/>
      </w:rPr>
    </w:lvl>
    <w:lvl w:ilvl="4" w:tplc="04090003" w:tentative="1">
      <w:start w:val="1"/>
      <w:numFmt w:val="bullet"/>
      <w:lvlText w:val="o"/>
      <w:lvlJc w:val="left"/>
      <w:pPr>
        <w:ind w:left="7665" w:hanging="360"/>
      </w:pPr>
      <w:rPr>
        <w:rFonts w:ascii="Courier New" w:hAnsi="Courier New" w:cs="Courier New" w:hint="default"/>
      </w:rPr>
    </w:lvl>
    <w:lvl w:ilvl="5" w:tplc="04090005" w:tentative="1">
      <w:start w:val="1"/>
      <w:numFmt w:val="bullet"/>
      <w:lvlText w:val=""/>
      <w:lvlJc w:val="left"/>
      <w:pPr>
        <w:ind w:left="8385" w:hanging="360"/>
      </w:pPr>
      <w:rPr>
        <w:rFonts w:ascii="Wingdings" w:hAnsi="Wingdings" w:hint="default"/>
      </w:rPr>
    </w:lvl>
    <w:lvl w:ilvl="6" w:tplc="04090001" w:tentative="1">
      <w:start w:val="1"/>
      <w:numFmt w:val="bullet"/>
      <w:lvlText w:val=""/>
      <w:lvlJc w:val="left"/>
      <w:pPr>
        <w:ind w:left="9105" w:hanging="360"/>
      </w:pPr>
      <w:rPr>
        <w:rFonts w:ascii="Symbol" w:hAnsi="Symbol" w:hint="default"/>
      </w:rPr>
    </w:lvl>
    <w:lvl w:ilvl="7" w:tplc="04090003" w:tentative="1">
      <w:start w:val="1"/>
      <w:numFmt w:val="bullet"/>
      <w:lvlText w:val="o"/>
      <w:lvlJc w:val="left"/>
      <w:pPr>
        <w:ind w:left="9825" w:hanging="360"/>
      </w:pPr>
      <w:rPr>
        <w:rFonts w:ascii="Courier New" w:hAnsi="Courier New" w:cs="Courier New" w:hint="default"/>
      </w:rPr>
    </w:lvl>
    <w:lvl w:ilvl="8" w:tplc="04090005" w:tentative="1">
      <w:start w:val="1"/>
      <w:numFmt w:val="bullet"/>
      <w:lvlText w:val=""/>
      <w:lvlJc w:val="left"/>
      <w:pPr>
        <w:ind w:left="10545" w:hanging="360"/>
      </w:pPr>
      <w:rPr>
        <w:rFonts w:ascii="Wingdings" w:hAnsi="Wingdings" w:hint="default"/>
      </w:rPr>
    </w:lvl>
  </w:abstractNum>
  <w:abstractNum w:abstractNumId="8" w15:restartNumberingAfterBreak="0">
    <w:nsid w:val="1F0E2444"/>
    <w:multiLevelType w:val="hybridMultilevel"/>
    <w:tmpl w:val="652CBA5A"/>
    <w:lvl w:ilvl="0" w:tplc="B122D6EC">
      <w:start w:val="1"/>
      <w:numFmt w:val="decimal"/>
      <w:lvlText w:val="%1."/>
      <w:lvlJc w:val="left"/>
      <w:pPr>
        <w:ind w:left="360" w:hanging="360"/>
      </w:pPr>
      <w:rPr>
        <w:b w:val="0"/>
        <w:bCs w:val="0"/>
        <w:sz w:val="24"/>
        <w:szCs w:val="24"/>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9" w15:restartNumberingAfterBreak="0">
    <w:nsid w:val="1FC037BF"/>
    <w:multiLevelType w:val="hybridMultilevel"/>
    <w:tmpl w:val="B6F45F0C"/>
    <w:lvl w:ilvl="0" w:tplc="04360001">
      <w:start w:val="1"/>
      <w:numFmt w:val="bullet"/>
      <w:lvlText w:val=""/>
      <w:lvlJc w:val="left"/>
      <w:pPr>
        <w:ind w:left="2880" w:hanging="360"/>
      </w:pPr>
      <w:rPr>
        <w:rFonts w:ascii="Symbol" w:hAnsi="Symbol" w:hint="default"/>
      </w:rPr>
    </w:lvl>
    <w:lvl w:ilvl="1" w:tplc="04360003" w:tentative="1">
      <w:start w:val="1"/>
      <w:numFmt w:val="bullet"/>
      <w:lvlText w:val="o"/>
      <w:lvlJc w:val="left"/>
      <w:pPr>
        <w:ind w:left="3600" w:hanging="360"/>
      </w:pPr>
      <w:rPr>
        <w:rFonts w:ascii="Courier New" w:hAnsi="Courier New" w:cs="Courier New" w:hint="default"/>
      </w:rPr>
    </w:lvl>
    <w:lvl w:ilvl="2" w:tplc="04360005" w:tentative="1">
      <w:start w:val="1"/>
      <w:numFmt w:val="bullet"/>
      <w:lvlText w:val=""/>
      <w:lvlJc w:val="left"/>
      <w:pPr>
        <w:ind w:left="4320" w:hanging="360"/>
      </w:pPr>
      <w:rPr>
        <w:rFonts w:ascii="Wingdings" w:hAnsi="Wingdings" w:hint="default"/>
      </w:rPr>
    </w:lvl>
    <w:lvl w:ilvl="3" w:tplc="04360001" w:tentative="1">
      <w:start w:val="1"/>
      <w:numFmt w:val="bullet"/>
      <w:lvlText w:val=""/>
      <w:lvlJc w:val="left"/>
      <w:pPr>
        <w:ind w:left="5040" w:hanging="360"/>
      </w:pPr>
      <w:rPr>
        <w:rFonts w:ascii="Symbol" w:hAnsi="Symbol" w:hint="default"/>
      </w:rPr>
    </w:lvl>
    <w:lvl w:ilvl="4" w:tplc="04360003" w:tentative="1">
      <w:start w:val="1"/>
      <w:numFmt w:val="bullet"/>
      <w:lvlText w:val="o"/>
      <w:lvlJc w:val="left"/>
      <w:pPr>
        <w:ind w:left="5760" w:hanging="360"/>
      </w:pPr>
      <w:rPr>
        <w:rFonts w:ascii="Courier New" w:hAnsi="Courier New" w:cs="Courier New" w:hint="default"/>
      </w:rPr>
    </w:lvl>
    <w:lvl w:ilvl="5" w:tplc="04360005" w:tentative="1">
      <w:start w:val="1"/>
      <w:numFmt w:val="bullet"/>
      <w:lvlText w:val=""/>
      <w:lvlJc w:val="left"/>
      <w:pPr>
        <w:ind w:left="6480" w:hanging="360"/>
      </w:pPr>
      <w:rPr>
        <w:rFonts w:ascii="Wingdings" w:hAnsi="Wingdings" w:hint="default"/>
      </w:rPr>
    </w:lvl>
    <w:lvl w:ilvl="6" w:tplc="04360001" w:tentative="1">
      <w:start w:val="1"/>
      <w:numFmt w:val="bullet"/>
      <w:lvlText w:val=""/>
      <w:lvlJc w:val="left"/>
      <w:pPr>
        <w:ind w:left="7200" w:hanging="360"/>
      </w:pPr>
      <w:rPr>
        <w:rFonts w:ascii="Symbol" w:hAnsi="Symbol" w:hint="default"/>
      </w:rPr>
    </w:lvl>
    <w:lvl w:ilvl="7" w:tplc="04360003" w:tentative="1">
      <w:start w:val="1"/>
      <w:numFmt w:val="bullet"/>
      <w:lvlText w:val="o"/>
      <w:lvlJc w:val="left"/>
      <w:pPr>
        <w:ind w:left="7920" w:hanging="360"/>
      </w:pPr>
      <w:rPr>
        <w:rFonts w:ascii="Courier New" w:hAnsi="Courier New" w:cs="Courier New" w:hint="default"/>
      </w:rPr>
    </w:lvl>
    <w:lvl w:ilvl="8" w:tplc="04360005" w:tentative="1">
      <w:start w:val="1"/>
      <w:numFmt w:val="bullet"/>
      <w:lvlText w:val=""/>
      <w:lvlJc w:val="left"/>
      <w:pPr>
        <w:ind w:left="8640" w:hanging="360"/>
      </w:pPr>
      <w:rPr>
        <w:rFonts w:ascii="Wingdings" w:hAnsi="Wingdings" w:hint="default"/>
      </w:rPr>
    </w:lvl>
  </w:abstractNum>
  <w:abstractNum w:abstractNumId="10" w15:restartNumberingAfterBreak="0">
    <w:nsid w:val="20F17024"/>
    <w:multiLevelType w:val="multilevel"/>
    <w:tmpl w:val="EEFC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17CE4"/>
    <w:multiLevelType w:val="hybridMultilevel"/>
    <w:tmpl w:val="3AC6269A"/>
    <w:lvl w:ilvl="0" w:tplc="04360001">
      <w:start w:val="1"/>
      <w:numFmt w:val="bullet"/>
      <w:lvlText w:val=""/>
      <w:lvlJc w:val="left"/>
      <w:pPr>
        <w:ind w:left="1800" w:hanging="360"/>
      </w:pPr>
      <w:rPr>
        <w:rFonts w:ascii="Symbol" w:hAnsi="Symbol" w:hint="default"/>
      </w:rPr>
    </w:lvl>
    <w:lvl w:ilvl="1" w:tplc="04360003" w:tentative="1">
      <w:start w:val="1"/>
      <w:numFmt w:val="bullet"/>
      <w:lvlText w:val="o"/>
      <w:lvlJc w:val="left"/>
      <w:pPr>
        <w:ind w:left="2520" w:hanging="360"/>
      </w:pPr>
      <w:rPr>
        <w:rFonts w:ascii="Courier New" w:hAnsi="Courier New" w:cs="Courier New" w:hint="default"/>
      </w:rPr>
    </w:lvl>
    <w:lvl w:ilvl="2" w:tplc="04360005" w:tentative="1">
      <w:start w:val="1"/>
      <w:numFmt w:val="bullet"/>
      <w:lvlText w:val=""/>
      <w:lvlJc w:val="left"/>
      <w:pPr>
        <w:ind w:left="3240" w:hanging="360"/>
      </w:pPr>
      <w:rPr>
        <w:rFonts w:ascii="Wingdings" w:hAnsi="Wingdings" w:hint="default"/>
      </w:rPr>
    </w:lvl>
    <w:lvl w:ilvl="3" w:tplc="04360001" w:tentative="1">
      <w:start w:val="1"/>
      <w:numFmt w:val="bullet"/>
      <w:lvlText w:val=""/>
      <w:lvlJc w:val="left"/>
      <w:pPr>
        <w:ind w:left="3960" w:hanging="360"/>
      </w:pPr>
      <w:rPr>
        <w:rFonts w:ascii="Symbol" w:hAnsi="Symbol" w:hint="default"/>
      </w:rPr>
    </w:lvl>
    <w:lvl w:ilvl="4" w:tplc="04360003" w:tentative="1">
      <w:start w:val="1"/>
      <w:numFmt w:val="bullet"/>
      <w:lvlText w:val="o"/>
      <w:lvlJc w:val="left"/>
      <w:pPr>
        <w:ind w:left="4680" w:hanging="360"/>
      </w:pPr>
      <w:rPr>
        <w:rFonts w:ascii="Courier New" w:hAnsi="Courier New" w:cs="Courier New" w:hint="default"/>
      </w:rPr>
    </w:lvl>
    <w:lvl w:ilvl="5" w:tplc="04360005" w:tentative="1">
      <w:start w:val="1"/>
      <w:numFmt w:val="bullet"/>
      <w:lvlText w:val=""/>
      <w:lvlJc w:val="left"/>
      <w:pPr>
        <w:ind w:left="5400" w:hanging="360"/>
      </w:pPr>
      <w:rPr>
        <w:rFonts w:ascii="Wingdings" w:hAnsi="Wingdings" w:hint="default"/>
      </w:rPr>
    </w:lvl>
    <w:lvl w:ilvl="6" w:tplc="04360001" w:tentative="1">
      <w:start w:val="1"/>
      <w:numFmt w:val="bullet"/>
      <w:lvlText w:val=""/>
      <w:lvlJc w:val="left"/>
      <w:pPr>
        <w:ind w:left="6120" w:hanging="360"/>
      </w:pPr>
      <w:rPr>
        <w:rFonts w:ascii="Symbol" w:hAnsi="Symbol" w:hint="default"/>
      </w:rPr>
    </w:lvl>
    <w:lvl w:ilvl="7" w:tplc="04360003" w:tentative="1">
      <w:start w:val="1"/>
      <w:numFmt w:val="bullet"/>
      <w:lvlText w:val="o"/>
      <w:lvlJc w:val="left"/>
      <w:pPr>
        <w:ind w:left="6840" w:hanging="360"/>
      </w:pPr>
      <w:rPr>
        <w:rFonts w:ascii="Courier New" w:hAnsi="Courier New" w:cs="Courier New" w:hint="default"/>
      </w:rPr>
    </w:lvl>
    <w:lvl w:ilvl="8" w:tplc="04360005" w:tentative="1">
      <w:start w:val="1"/>
      <w:numFmt w:val="bullet"/>
      <w:lvlText w:val=""/>
      <w:lvlJc w:val="left"/>
      <w:pPr>
        <w:ind w:left="7560" w:hanging="360"/>
      </w:pPr>
      <w:rPr>
        <w:rFonts w:ascii="Wingdings" w:hAnsi="Wingdings" w:hint="default"/>
      </w:rPr>
    </w:lvl>
  </w:abstractNum>
  <w:abstractNum w:abstractNumId="12" w15:restartNumberingAfterBreak="0">
    <w:nsid w:val="25E73706"/>
    <w:multiLevelType w:val="multilevel"/>
    <w:tmpl w:val="2AFE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65CC8"/>
    <w:multiLevelType w:val="hybridMultilevel"/>
    <w:tmpl w:val="5F7813B8"/>
    <w:lvl w:ilvl="0" w:tplc="04360001">
      <w:start w:val="1"/>
      <w:numFmt w:val="bullet"/>
      <w:lvlText w:val=""/>
      <w:lvlJc w:val="left"/>
      <w:pPr>
        <w:ind w:left="2160" w:hanging="360"/>
      </w:pPr>
      <w:rPr>
        <w:rFonts w:ascii="Symbol" w:hAnsi="Symbol" w:hint="default"/>
      </w:rPr>
    </w:lvl>
    <w:lvl w:ilvl="1" w:tplc="04360003" w:tentative="1">
      <w:start w:val="1"/>
      <w:numFmt w:val="bullet"/>
      <w:lvlText w:val="o"/>
      <w:lvlJc w:val="left"/>
      <w:pPr>
        <w:ind w:left="2880" w:hanging="360"/>
      </w:pPr>
      <w:rPr>
        <w:rFonts w:ascii="Courier New" w:hAnsi="Courier New" w:cs="Courier New" w:hint="default"/>
      </w:rPr>
    </w:lvl>
    <w:lvl w:ilvl="2" w:tplc="04360005" w:tentative="1">
      <w:start w:val="1"/>
      <w:numFmt w:val="bullet"/>
      <w:lvlText w:val=""/>
      <w:lvlJc w:val="left"/>
      <w:pPr>
        <w:ind w:left="3600" w:hanging="360"/>
      </w:pPr>
      <w:rPr>
        <w:rFonts w:ascii="Wingdings" w:hAnsi="Wingdings" w:hint="default"/>
      </w:rPr>
    </w:lvl>
    <w:lvl w:ilvl="3" w:tplc="04360001" w:tentative="1">
      <w:start w:val="1"/>
      <w:numFmt w:val="bullet"/>
      <w:lvlText w:val=""/>
      <w:lvlJc w:val="left"/>
      <w:pPr>
        <w:ind w:left="4320" w:hanging="360"/>
      </w:pPr>
      <w:rPr>
        <w:rFonts w:ascii="Symbol" w:hAnsi="Symbol" w:hint="default"/>
      </w:rPr>
    </w:lvl>
    <w:lvl w:ilvl="4" w:tplc="04360003" w:tentative="1">
      <w:start w:val="1"/>
      <w:numFmt w:val="bullet"/>
      <w:lvlText w:val="o"/>
      <w:lvlJc w:val="left"/>
      <w:pPr>
        <w:ind w:left="5040" w:hanging="360"/>
      </w:pPr>
      <w:rPr>
        <w:rFonts w:ascii="Courier New" w:hAnsi="Courier New" w:cs="Courier New" w:hint="default"/>
      </w:rPr>
    </w:lvl>
    <w:lvl w:ilvl="5" w:tplc="04360005" w:tentative="1">
      <w:start w:val="1"/>
      <w:numFmt w:val="bullet"/>
      <w:lvlText w:val=""/>
      <w:lvlJc w:val="left"/>
      <w:pPr>
        <w:ind w:left="5760" w:hanging="360"/>
      </w:pPr>
      <w:rPr>
        <w:rFonts w:ascii="Wingdings" w:hAnsi="Wingdings" w:hint="default"/>
      </w:rPr>
    </w:lvl>
    <w:lvl w:ilvl="6" w:tplc="04360001" w:tentative="1">
      <w:start w:val="1"/>
      <w:numFmt w:val="bullet"/>
      <w:lvlText w:val=""/>
      <w:lvlJc w:val="left"/>
      <w:pPr>
        <w:ind w:left="6480" w:hanging="360"/>
      </w:pPr>
      <w:rPr>
        <w:rFonts w:ascii="Symbol" w:hAnsi="Symbol" w:hint="default"/>
      </w:rPr>
    </w:lvl>
    <w:lvl w:ilvl="7" w:tplc="04360003" w:tentative="1">
      <w:start w:val="1"/>
      <w:numFmt w:val="bullet"/>
      <w:lvlText w:val="o"/>
      <w:lvlJc w:val="left"/>
      <w:pPr>
        <w:ind w:left="7200" w:hanging="360"/>
      </w:pPr>
      <w:rPr>
        <w:rFonts w:ascii="Courier New" w:hAnsi="Courier New" w:cs="Courier New" w:hint="default"/>
      </w:rPr>
    </w:lvl>
    <w:lvl w:ilvl="8" w:tplc="04360005" w:tentative="1">
      <w:start w:val="1"/>
      <w:numFmt w:val="bullet"/>
      <w:lvlText w:val=""/>
      <w:lvlJc w:val="left"/>
      <w:pPr>
        <w:ind w:left="7920" w:hanging="360"/>
      </w:pPr>
      <w:rPr>
        <w:rFonts w:ascii="Wingdings" w:hAnsi="Wingdings" w:hint="default"/>
      </w:rPr>
    </w:lvl>
  </w:abstractNum>
  <w:abstractNum w:abstractNumId="14" w15:restartNumberingAfterBreak="0">
    <w:nsid w:val="2D456857"/>
    <w:multiLevelType w:val="hybridMultilevel"/>
    <w:tmpl w:val="BA0288E4"/>
    <w:lvl w:ilvl="0" w:tplc="615A3EE8">
      <w:start w:val="1"/>
      <w:numFmt w:val="decimal"/>
      <w:lvlText w:val="%1-"/>
      <w:lvlJc w:val="left"/>
      <w:pPr>
        <w:ind w:left="45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67138"/>
    <w:multiLevelType w:val="multilevel"/>
    <w:tmpl w:val="755CC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210C3A"/>
    <w:multiLevelType w:val="hybridMultilevel"/>
    <w:tmpl w:val="27A8C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01DE5"/>
    <w:multiLevelType w:val="hybridMultilevel"/>
    <w:tmpl w:val="27A8C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C633E2"/>
    <w:multiLevelType w:val="hybridMultilevel"/>
    <w:tmpl w:val="2A8EE45C"/>
    <w:lvl w:ilvl="0" w:tplc="2C6A289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14AD4"/>
    <w:multiLevelType w:val="multilevel"/>
    <w:tmpl w:val="CBC60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5538C2"/>
    <w:multiLevelType w:val="multilevel"/>
    <w:tmpl w:val="730E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EA4973"/>
    <w:multiLevelType w:val="hybridMultilevel"/>
    <w:tmpl w:val="ED0A60A4"/>
    <w:lvl w:ilvl="0" w:tplc="F4D2D76E">
      <w:start w:val="1"/>
      <w:numFmt w:val="bullet"/>
      <w:lvlText w:val="•"/>
      <w:lvlJc w:val="left"/>
      <w:pPr>
        <w:tabs>
          <w:tab w:val="num" w:pos="720"/>
        </w:tabs>
        <w:ind w:left="720" w:hanging="360"/>
      </w:pPr>
      <w:rPr>
        <w:rFonts w:ascii="Times New Roman" w:hAnsi="Times New Roman" w:hint="default"/>
      </w:rPr>
    </w:lvl>
    <w:lvl w:ilvl="1" w:tplc="198EBC60" w:tentative="1">
      <w:start w:val="1"/>
      <w:numFmt w:val="bullet"/>
      <w:lvlText w:val="•"/>
      <w:lvlJc w:val="left"/>
      <w:pPr>
        <w:tabs>
          <w:tab w:val="num" w:pos="1440"/>
        </w:tabs>
        <w:ind w:left="1440" w:hanging="360"/>
      </w:pPr>
      <w:rPr>
        <w:rFonts w:ascii="Times New Roman" w:hAnsi="Times New Roman" w:hint="default"/>
      </w:rPr>
    </w:lvl>
    <w:lvl w:ilvl="2" w:tplc="2E40D42A" w:tentative="1">
      <w:start w:val="1"/>
      <w:numFmt w:val="bullet"/>
      <w:lvlText w:val="•"/>
      <w:lvlJc w:val="left"/>
      <w:pPr>
        <w:tabs>
          <w:tab w:val="num" w:pos="2160"/>
        </w:tabs>
        <w:ind w:left="2160" w:hanging="360"/>
      </w:pPr>
      <w:rPr>
        <w:rFonts w:ascii="Times New Roman" w:hAnsi="Times New Roman" w:hint="default"/>
      </w:rPr>
    </w:lvl>
    <w:lvl w:ilvl="3" w:tplc="E9D658C8" w:tentative="1">
      <w:start w:val="1"/>
      <w:numFmt w:val="bullet"/>
      <w:lvlText w:val="•"/>
      <w:lvlJc w:val="left"/>
      <w:pPr>
        <w:tabs>
          <w:tab w:val="num" w:pos="2880"/>
        </w:tabs>
        <w:ind w:left="2880" w:hanging="360"/>
      </w:pPr>
      <w:rPr>
        <w:rFonts w:ascii="Times New Roman" w:hAnsi="Times New Roman" w:hint="default"/>
      </w:rPr>
    </w:lvl>
    <w:lvl w:ilvl="4" w:tplc="4FB8BC6A" w:tentative="1">
      <w:start w:val="1"/>
      <w:numFmt w:val="bullet"/>
      <w:lvlText w:val="•"/>
      <w:lvlJc w:val="left"/>
      <w:pPr>
        <w:tabs>
          <w:tab w:val="num" w:pos="3600"/>
        </w:tabs>
        <w:ind w:left="3600" w:hanging="360"/>
      </w:pPr>
      <w:rPr>
        <w:rFonts w:ascii="Times New Roman" w:hAnsi="Times New Roman" w:hint="default"/>
      </w:rPr>
    </w:lvl>
    <w:lvl w:ilvl="5" w:tplc="9F9CA646" w:tentative="1">
      <w:start w:val="1"/>
      <w:numFmt w:val="bullet"/>
      <w:lvlText w:val="•"/>
      <w:lvlJc w:val="left"/>
      <w:pPr>
        <w:tabs>
          <w:tab w:val="num" w:pos="4320"/>
        </w:tabs>
        <w:ind w:left="4320" w:hanging="360"/>
      </w:pPr>
      <w:rPr>
        <w:rFonts w:ascii="Times New Roman" w:hAnsi="Times New Roman" w:hint="default"/>
      </w:rPr>
    </w:lvl>
    <w:lvl w:ilvl="6" w:tplc="4884482E" w:tentative="1">
      <w:start w:val="1"/>
      <w:numFmt w:val="bullet"/>
      <w:lvlText w:val="•"/>
      <w:lvlJc w:val="left"/>
      <w:pPr>
        <w:tabs>
          <w:tab w:val="num" w:pos="5040"/>
        </w:tabs>
        <w:ind w:left="5040" w:hanging="360"/>
      </w:pPr>
      <w:rPr>
        <w:rFonts w:ascii="Times New Roman" w:hAnsi="Times New Roman" w:hint="default"/>
      </w:rPr>
    </w:lvl>
    <w:lvl w:ilvl="7" w:tplc="8BD2761C" w:tentative="1">
      <w:start w:val="1"/>
      <w:numFmt w:val="bullet"/>
      <w:lvlText w:val="•"/>
      <w:lvlJc w:val="left"/>
      <w:pPr>
        <w:tabs>
          <w:tab w:val="num" w:pos="5760"/>
        </w:tabs>
        <w:ind w:left="5760" w:hanging="360"/>
      </w:pPr>
      <w:rPr>
        <w:rFonts w:ascii="Times New Roman" w:hAnsi="Times New Roman" w:hint="default"/>
      </w:rPr>
    </w:lvl>
    <w:lvl w:ilvl="8" w:tplc="83B4F00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F607F0F"/>
    <w:multiLevelType w:val="hybridMultilevel"/>
    <w:tmpl w:val="6990194E"/>
    <w:lvl w:ilvl="0" w:tplc="2F924912">
      <w:start w:val="1"/>
      <w:numFmt w:val="decimal"/>
      <w:lvlText w:val="%1-"/>
      <w:lvlJc w:val="left"/>
      <w:pPr>
        <w:ind w:left="360" w:hanging="360"/>
      </w:pPr>
      <w:rPr>
        <w:rFonts w:ascii="Simplified Arabic" w:eastAsiaTheme="minorHAnsi" w:hAnsi="Simplified Arabic" w:cs="Simplified Arabic"/>
      </w:rPr>
    </w:lvl>
    <w:lvl w:ilvl="1" w:tplc="04360019">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23" w15:restartNumberingAfterBreak="0">
    <w:nsid w:val="47AE10F0"/>
    <w:multiLevelType w:val="hybridMultilevel"/>
    <w:tmpl w:val="E3247EC2"/>
    <w:lvl w:ilvl="0" w:tplc="5C58F6F4">
      <w:start w:val="1"/>
      <w:numFmt w:val="bullet"/>
      <w:lvlText w:val=""/>
      <w:lvlJc w:val="left"/>
      <w:pPr>
        <w:tabs>
          <w:tab w:val="num" w:pos="720"/>
        </w:tabs>
        <w:ind w:left="720" w:hanging="360"/>
      </w:pPr>
      <w:rPr>
        <w:rFonts w:ascii="Wingdings" w:hAnsi="Wingdings" w:hint="default"/>
      </w:rPr>
    </w:lvl>
    <w:lvl w:ilvl="1" w:tplc="82C651A0">
      <w:start w:val="1"/>
      <w:numFmt w:val="bullet"/>
      <w:lvlText w:val=""/>
      <w:lvlJc w:val="left"/>
      <w:pPr>
        <w:tabs>
          <w:tab w:val="num" w:pos="1440"/>
        </w:tabs>
        <w:ind w:left="1440" w:hanging="360"/>
      </w:pPr>
      <w:rPr>
        <w:rFonts w:ascii="Wingdings" w:hAnsi="Wingdings" w:hint="default"/>
      </w:rPr>
    </w:lvl>
    <w:lvl w:ilvl="2" w:tplc="EFE84DE2">
      <w:start w:val="1"/>
      <w:numFmt w:val="bullet"/>
      <w:lvlText w:val=""/>
      <w:lvlJc w:val="left"/>
      <w:pPr>
        <w:tabs>
          <w:tab w:val="num" w:pos="2160"/>
        </w:tabs>
        <w:ind w:left="2160" w:hanging="360"/>
      </w:pPr>
      <w:rPr>
        <w:rFonts w:ascii="Wingdings" w:hAnsi="Wingdings" w:hint="default"/>
      </w:rPr>
    </w:lvl>
    <w:lvl w:ilvl="3" w:tplc="2B06F672">
      <w:start w:val="1"/>
      <w:numFmt w:val="bullet"/>
      <w:lvlText w:val=""/>
      <w:lvlJc w:val="left"/>
      <w:pPr>
        <w:tabs>
          <w:tab w:val="num" w:pos="2880"/>
        </w:tabs>
        <w:ind w:left="2880" w:hanging="360"/>
      </w:pPr>
      <w:rPr>
        <w:rFonts w:ascii="Wingdings" w:hAnsi="Wingdings" w:hint="default"/>
      </w:rPr>
    </w:lvl>
    <w:lvl w:ilvl="4" w:tplc="28B06432">
      <w:start w:val="1"/>
      <w:numFmt w:val="bullet"/>
      <w:lvlText w:val=""/>
      <w:lvlJc w:val="left"/>
      <w:pPr>
        <w:tabs>
          <w:tab w:val="num" w:pos="3600"/>
        </w:tabs>
        <w:ind w:left="3600" w:hanging="360"/>
      </w:pPr>
      <w:rPr>
        <w:rFonts w:ascii="Wingdings" w:hAnsi="Wingdings" w:hint="default"/>
      </w:rPr>
    </w:lvl>
    <w:lvl w:ilvl="5" w:tplc="312A9B72">
      <w:start w:val="1"/>
      <w:numFmt w:val="bullet"/>
      <w:lvlText w:val=""/>
      <w:lvlJc w:val="left"/>
      <w:pPr>
        <w:tabs>
          <w:tab w:val="num" w:pos="4320"/>
        </w:tabs>
        <w:ind w:left="4320" w:hanging="360"/>
      </w:pPr>
      <w:rPr>
        <w:rFonts w:ascii="Wingdings" w:hAnsi="Wingdings" w:hint="default"/>
      </w:rPr>
    </w:lvl>
    <w:lvl w:ilvl="6" w:tplc="CDC6D300">
      <w:start w:val="1"/>
      <w:numFmt w:val="bullet"/>
      <w:lvlText w:val=""/>
      <w:lvlJc w:val="left"/>
      <w:pPr>
        <w:tabs>
          <w:tab w:val="num" w:pos="5040"/>
        </w:tabs>
        <w:ind w:left="5040" w:hanging="360"/>
      </w:pPr>
      <w:rPr>
        <w:rFonts w:ascii="Wingdings" w:hAnsi="Wingdings" w:hint="default"/>
      </w:rPr>
    </w:lvl>
    <w:lvl w:ilvl="7" w:tplc="65F249BA">
      <w:start w:val="1"/>
      <w:numFmt w:val="bullet"/>
      <w:lvlText w:val=""/>
      <w:lvlJc w:val="left"/>
      <w:pPr>
        <w:tabs>
          <w:tab w:val="num" w:pos="5760"/>
        </w:tabs>
        <w:ind w:left="5760" w:hanging="360"/>
      </w:pPr>
      <w:rPr>
        <w:rFonts w:ascii="Wingdings" w:hAnsi="Wingdings" w:hint="default"/>
      </w:rPr>
    </w:lvl>
    <w:lvl w:ilvl="8" w:tplc="FB8E2346">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101EC5"/>
    <w:multiLevelType w:val="hybridMultilevel"/>
    <w:tmpl w:val="E1CABBF2"/>
    <w:lvl w:ilvl="0" w:tplc="700012CE">
      <w:start w:val="1"/>
      <w:numFmt w:val="decimal"/>
      <w:lvlText w:val="%1-"/>
      <w:lvlJc w:val="left"/>
      <w:pPr>
        <w:ind w:left="810" w:hanging="360"/>
      </w:pPr>
      <w:rPr>
        <w:rFonts w:hint="default"/>
      </w:rPr>
    </w:lvl>
    <w:lvl w:ilvl="1" w:tplc="04360019" w:tentative="1">
      <w:start w:val="1"/>
      <w:numFmt w:val="lowerLetter"/>
      <w:lvlText w:val="%2."/>
      <w:lvlJc w:val="left"/>
      <w:pPr>
        <w:ind w:left="1530" w:hanging="360"/>
      </w:pPr>
    </w:lvl>
    <w:lvl w:ilvl="2" w:tplc="0436001B" w:tentative="1">
      <w:start w:val="1"/>
      <w:numFmt w:val="lowerRoman"/>
      <w:lvlText w:val="%3."/>
      <w:lvlJc w:val="right"/>
      <w:pPr>
        <w:ind w:left="2250" w:hanging="180"/>
      </w:pPr>
    </w:lvl>
    <w:lvl w:ilvl="3" w:tplc="0436000F" w:tentative="1">
      <w:start w:val="1"/>
      <w:numFmt w:val="decimal"/>
      <w:lvlText w:val="%4."/>
      <w:lvlJc w:val="left"/>
      <w:pPr>
        <w:ind w:left="2970" w:hanging="360"/>
      </w:pPr>
    </w:lvl>
    <w:lvl w:ilvl="4" w:tplc="04360019" w:tentative="1">
      <w:start w:val="1"/>
      <w:numFmt w:val="lowerLetter"/>
      <w:lvlText w:val="%5."/>
      <w:lvlJc w:val="left"/>
      <w:pPr>
        <w:ind w:left="3690" w:hanging="360"/>
      </w:pPr>
    </w:lvl>
    <w:lvl w:ilvl="5" w:tplc="0436001B" w:tentative="1">
      <w:start w:val="1"/>
      <w:numFmt w:val="lowerRoman"/>
      <w:lvlText w:val="%6."/>
      <w:lvlJc w:val="right"/>
      <w:pPr>
        <w:ind w:left="4410" w:hanging="180"/>
      </w:pPr>
    </w:lvl>
    <w:lvl w:ilvl="6" w:tplc="0436000F" w:tentative="1">
      <w:start w:val="1"/>
      <w:numFmt w:val="decimal"/>
      <w:lvlText w:val="%7."/>
      <w:lvlJc w:val="left"/>
      <w:pPr>
        <w:ind w:left="5130" w:hanging="360"/>
      </w:pPr>
    </w:lvl>
    <w:lvl w:ilvl="7" w:tplc="04360019" w:tentative="1">
      <w:start w:val="1"/>
      <w:numFmt w:val="lowerLetter"/>
      <w:lvlText w:val="%8."/>
      <w:lvlJc w:val="left"/>
      <w:pPr>
        <w:ind w:left="5850" w:hanging="360"/>
      </w:pPr>
    </w:lvl>
    <w:lvl w:ilvl="8" w:tplc="0436001B" w:tentative="1">
      <w:start w:val="1"/>
      <w:numFmt w:val="lowerRoman"/>
      <w:lvlText w:val="%9."/>
      <w:lvlJc w:val="right"/>
      <w:pPr>
        <w:ind w:left="6570" w:hanging="180"/>
      </w:pPr>
    </w:lvl>
  </w:abstractNum>
  <w:abstractNum w:abstractNumId="25" w15:restartNumberingAfterBreak="0">
    <w:nsid w:val="4BA662C1"/>
    <w:multiLevelType w:val="hybridMultilevel"/>
    <w:tmpl w:val="FD2E7D9E"/>
    <w:lvl w:ilvl="0" w:tplc="AEA45624">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6" w15:restartNumberingAfterBreak="0">
    <w:nsid w:val="4BBC1E62"/>
    <w:multiLevelType w:val="hybridMultilevel"/>
    <w:tmpl w:val="9F90E6A2"/>
    <w:lvl w:ilvl="0" w:tplc="930CD786">
      <w:start w:val="1"/>
      <w:numFmt w:val="bullet"/>
      <w:lvlText w:val=""/>
      <w:lvlJc w:val="left"/>
      <w:pPr>
        <w:tabs>
          <w:tab w:val="num" w:pos="720"/>
        </w:tabs>
        <w:ind w:left="720" w:hanging="360"/>
      </w:pPr>
      <w:rPr>
        <w:rFonts w:ascii="Wingdings" w:hAnsi="Wingdings" w:hint="default"/>
      </w:rPr>
    </w:lvl>
    <w:lvl w:ilvl="1" w:tplc="E6282E42">
      <w:start w:val="1"/>
      <w:numFmt w:val="bullet"/>
      <w:lvlText w:val=""/>
      <w:lvlJc w:val="left"/>
      <w:pPr>
        <w:tabs>
          <w:tab w:val="num" w:pos="1440"/>
        </w:tabs>
        <w:ind w:left="1440" w:hanging="360"/>
      </w:pPr>
      <w:rPr>
        <w:rFonts w:ascii="Wingdings" w:hAnsi="Wingdings" w:hint="default"/>
      </w:rPr>
    </w:lvl>
    <w:lvl w:ilvl="2" w:tplc="0A8E6B56">
      <w:start w:val="1"/>
      <w:numFmt w:val="bullet"/>
      <w:lvlText w:val=""/>
      <w:lvlJc w:val="left"/>
      <w:pPr>
        <w:tabs>
          <w:tab w:val="num" w:pos="2160"/>
        </w:tabs>
        <w:ind w:left="2160" w:hanging="360"/>
      </w:pPr>
      <w:rPr>
        <w:rFonts w:ascii="Wingdings" w:hAnsi="Wingdings" w:hint="default"/>
      </w:rPr>
    </w:lvl>
    <w:lvl w:ilvl="3" w:tplc="5ED8EA14">
      <w:start w:val="1"/>
      <w:numFmt w:val="bullet"/>
      <w:lvlText w:val=""/>
      <w:lvlJc w:val="left"/>
      <w:pPr>
        <w:tabs>
          <w:tab w:val="num" w:pos="2880"/>
        </w:tabs>
        <w:ind w:left="2880" w:hanging="360"/>
      </w:pPr>
      <w:rPr>
        <w:rFonts w:ascii="Wingdings" w:hAnsi="Wingdings" w:hint="default"/>
      </w:rPr>
    </w:lvl>
    <w:lvl w:ilvl="4" w:tplc="BC803432">
      <w:start w:val="1"/>
      <w:numFmt w:val="bullet"/>
      <w:lvlText w:val=""/>
      <w:lvlJc w:val="left"/>
      <w:pPr>
        <w:tabs>
          <w:tab w:val="num" w:pos="3600"/>
        </w:tabs>
        <w:ind w:left="3600" w:hanging="360"/>
      </w:pPr>
      <w:rPr>
        <w:rFonts w:ascii="Wingdings" w:hAnsi="Wingdings" w:hint="default"/>
      </w:rPr>
    </w:lvl>
    <w:lvl w:ilvl="5" w:tplc="E26ABB22">
      <w:start w:val="1"/>
      <w:numFmt w:val="bullet"/>
      <w:lvlText w:val=""/>
      <w:lvlJc w:val="left"/>
      <w:pPr>
        <w:tabs>
          <w:tab w:val="num" w:pos="4320"/>
        </w:tabs>
        <w:ind w:left="4320" w:hanging="360"/>
      </w:pPr>
      <w:rPr>
        <w:rFonts w:ascii="Wingdings" w:hAnsi="Wingdings" w:hint="default"/>
      </w:rPr>
    </w:lvl>
    <w:lvl w:ilvl="6" w:tplc="9CF854CA">
      <w:start w:val="1"/>
      <w:numFmt w:val="bullet"/>
      <w:lvlText w:val=""/>
      <w:lvlJc w:val="left"/>
      <w:pPr>
        <w:tabs>
          <w:tab w:val="num" w:pos="5040"/>
        </w:tabs>
        <w:ind w:left="5040" w:hanging="360"/>
      </w:pPr>
      <w:rPr>
        <w:rFonts w:ascii="Wingdings" w:hAnsi="Wingdings" w:hint="default"/>
      </w:rPr>
    </w:lvl>
    <w:lvl w:ilvl="7" w:tplc="36084552">
      <w:start w:val="1"/>
      <w:numFmt w:val="bullet"/>
      <w:lvlText w:val=""/>
      <w:lvlJc w:val="left"/>
      <w:pPr>
        <w:tabs>
          <w:tab w:val="num" w:pos="5760"/>
        </w:tabs>
        <w:ind w:left="5760" w:hanging="360"/>
      </w:pPr>
      <w:rPr>
        <w:rFonts w:ascii="Wingdings" w:hAnsi="Wingdings" w:hint="default"/>
      </w:rPr>
    </w:lvl>
    <w:lvl w:ilvl="8" w:tplc="CF28F19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CB0CB3"/>
    <w:multiLevelType w:val="hybridMultilevel"/>
    <w:tmpl w:val="B96CFAD0"/>
    <w:lvl w:ilvl="0" w:tplc="B17095FE">
      <w:start w:val="1"/>
      <w:numFmt w:val="decimal"/>
      <w:lvlText w:val="%1-"/>
      <w:lvlJc w:val="left"/>
      <w:pPr>
        <w:ind w:left="207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997882"/>
    <w:multiLevelType w:val="hybridMultilevel"/>
    <w:tmpl w:val="C4CA1BDA"/>
    <w:lvl w:ilvl="0" w:tplc="04360001">
      <w:start w:val="1"/>
      <w:numFmt w:val="bullet"/>
      <w:lvlText w:val=""/>
      <w:lvlJc w:val="left"/>
      <w:pPr>
        <w:ind w:left="2160" w:hanging="360"/>
      </w:pPr>
      <w:rPr>
        <w:rFonts w:ascii="Symbol" w:hAnsi="Symbol" w:hint="default"/>
      </w:rPr>
    </w:lvl>
    <w:lvl w:ilvl="1" w:tplc="04360003" w:tentative="1">
      <w:start w:val="1"/>
      <w:numFmt w:val="bullet"/>
      <w:lvlText w:val="o"/>
      <w:lvlJc w:val="left"/>
      <w:pPr>
        <w:ind w:left="2880" w:hanging="360"/>
      </w:pPr>
      <w:rPr>
        <w:rFonts w:ascii="Courier New" w:hAnsi="Courier New" w:cs="Courier New" w:hint="default"/>
      </w:rPr>
    </w:lvl>
    <w:lvl w:ilvl="2" w:tplc="04360005" w:tentative="1">
      <w:start w:val="1"/>
      <w:numFmt w:val="bullet"/>
      <w:lvlText w:val=""/>
      <w:lvlJc w:val="left"/>
      <w:pPr>
        <w:ind w:left="3600" w:hanging="360"/>
      </w:pPr>
      <w:rPr>
        <w:rFonts w:ascii="Wingdings" w:hAnsi="Wingdings" w:hint="default"/>
      </w:rPr>
    </w:lvl>
    <w:lvl w:ilvl="3" w:tplc="04360001" w:tentative="1">
      <w:start w:val="1"/>
      <w:numFmt w:val="bullet"/>
      <w:lvlText w:val=""/>
      <w:lvlJc w:val="left"/>
      <w:pPr>
        <w:ind w:left="4320" w:hanging="360"/>
      </w:pPr>
      <w:rPr>
        <w:rFonts w:ascii="Symbol" w:hAnsi="Symbol" w:hint="default"/>
      </w:rPr>
    </w:lvl>
    <w:lvl w:ilvl="4" w:tplc="04360003" w:tentative="1">
      <w:start w:val="1"/>
      <w:numFmt w:val="bullet"/>
      <w:lvlText w:val="o"/>
      <w:lvlJc w:val="left"/>
      <w:pPr>
        <w:ind w:left="5040" w:hanging="360"/>
      </w:pPr>
      <w:rPr>
        <w:rFonts w:ascii="Courier New" w:hAnsi="Courier New" w:cs="Courier New" w:hint="default"/>
      </w:rPr>
    </w:lvl>
    <w:lvl w:ilvl="5" w:tplc="04360005" w:tentative="1">
      <w:start w:val="1"/>
      <w:numFmt w:val="bullet"/>
      <w:lvlText w:val=""/>
      <w:lvlJc w:val="left"/>
      <w:pPr>
        <w:ind w:left="5760" w:hanging="360"/>
      </w:pPr>
      <w:rPr>
        <w:rFonts w:ascii="Wingdings" w:hAnsi="Wingdings" w:hint="default"/>
      </w:rPr>
    </w:lvl>
    <w:lvl w:ilvl="6" w:tplc="04360001" w:tentative="1">
      <w:start w:val="1"/>
      <w:numFmt w:val="bullet"/>
      <w:lvlText w:val=""/>
      <w:lvlJc w:val="left"/>
      <w:pPr>
        <w:ind w:left="6480" w:hanging="360"/>
      </w:pPr>
      <w:rPr>
        <w:rFonts w:ascii="Symbol" w:hAnsi="Symbol" w:hint="default"/>
      </w:rPr>
    </w:lvl>
    <w:lvl w:ilvl="7" w:tplc="04360003" w:tentative="1">
      <w:start w:val="1"/>
      <w:numFmt w:val="bullet"/>
      <w:lvlText w:val="o"/>
      <w:lvlJc w:val="left"/>
      <w:pPr>
        <w:ind w:left="7200" w:hanging="360"/>
      </w:pPr>
      <w:rPr>
        <w:rFonts w:ascii="Courier New" w:hAnsi="Courier New" w:cs="Courier New" w:hint="default"/>
      </w:rPr>
    </w:lvl>
    <w:lvl w:ilvl="8" w:tplc="04360005" w:tentative="1">
      <w:start w:val="1"/>
      <w:numFmt w:val="bullet"/>
      <w:lvlText w:val=""/>
      <w:lvlJc w:val="left"/>
      <w:pPr>
        <w:ind w:left="7920" w:hanging="360"/>
      </w:pPr>
      <w:rPr>
        <w:rFonts w:ascii="Wingdings" w:hAnsi="Wingdings" w:hint="default"/>
      </w:rPr>
    </w:lvl>
  </w:abstractNum>
  <w:abstractNum w:abstractNumId="29" w15:restartNumberingAfterBreak="0">
    <w:nsid w:val="5F2F4C84"/>
    <w:multiLevelType w:val="hybridMultilevel"/>
    <w:tmpl w:val="C04EEAF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2C0D2E"/>
    <w:multiLevelType w:val="multilevel"/>
    <w:tmpl w:val="C134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75939"/>
    <w:multiLevelType w:val="multilevel"/>
    <w:tmpl w:val="2F262C7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6A0F0C9B"/>
    <w:multiLevelType w:val="hybridMultilevel"/>
    <w:tmpl w:val="525E66C2"/>
    <w:lvl w:ilvl="0" w:tplc="969E9108">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A4704E0"/>
    <w:multiLevelType w:val="multilevel"/>
    <w:tmpl w:val="4498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71B06"/>
    <w:multiLevelType w:val="hybridMultilevel"/>
    <w:tmpl w:val="41303474"/>
    <w:lvl w:ilvl="0" w:tplc="5ADADC84">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E3A83"/>
    <w:multiLevelType w:val="multilevel"/>
    <w:tmpl w:val="066A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CF1003"/>
    <w:multiLevelType w:val="hybridMultilevel"/>
    <w:tmpl w:val="EF7E46DA"/>
    <w:lvl w:ilvl="0" w:tplc="1CECCC5E">
      <w:start w:val="8"/>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27364"/>
    <w:multiLevelType w:val="multilevel"/>
    <w:tmpl w:val="209E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31325E"/>
    <w:multiLevelType w:val="hybridMultilevel"/>
    <w:tmpl w:val="03960D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05B43"/>
    <w:multiLevelType w:val="hybridMultilevel"/>
    <w:tmpl w:val="C11E401E"/>
    <w:lvl w:ilvl="0" w:tplc="48545560">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40" w15:restartNumberingAfterBreak="0">
    <w:nsid w:val="7C2C6A7C"/>
    <w:multiLevelType w:val="hybridMultilevel"/>
    <w:tmpl w:val="DE8430E2"/>
    <w:lvl w:ilvl="0" w:tplc="ACAE1E60">
      <w:start w:val="1"/>
      <w:numFmt w:val="decimal"/>
      <w:lvlText w:val="%1-"/>
      <w:lvlJc w:val="left"/>
      <w:pPr>
        <w:ind w:left="1980" w:hanging="360"/>
      </w:pPr>
      <w:rPr>
        <w:rFonts w:hint="default"/>
        <w:color w:val="FF000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 w15:restartNumberingAfterBreak="0">
    <w:nsid w:val="7D807749"/>
    <w:multiLevelType w:val="hybridMultilevel"/>
    <w:tmpl w:val="1F3812E6"/>
    <w:lvl w:ilvl="0" w:tplc="EA265400">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abstractNumId w:val="34"/>
  </w:num>
  <w:num w:numId="2">
    <w:abstractNumId w:val="18"/>
  </w:num>
  <w:num w:numId="3">
    <w:abstractNumId w:val="36"/>
  </w:num>
  <w:num w:numId="4">
    <w:abstractNumId w:val="2"/>
  </w:num>
  <w:num w:numId="5">
    <w:abstractNumId w:val="7"/>
  </w:num>
  <w:num w:numId="6">
    <w:abstractNumId w:val="40"/>
  </w:num>
  <w:num w:numId="7">
    <w:abstractNumId w:val="14"/>
  </w:num>
  <w:num w:numId="8">
    <w:abstractNumId w:val="27"/>
  </w:num>
  <w:num w:numId="9">
    <w:abstractNumId w:val="21"/>
  </w:num>
  <w:num w:numId="10">
    <w:abstractNumId w:val="16"/>
  </w:num>
  <w:num w:numId="11">
    <w:abstractNumId w:val="38"/>
  </w:num>
  <w:num w:numId="12">
    <w:abstractNumId w:val="17"/>
  </w:num>
  <w:num w:numId="13">
    <w:abstractNumId w:val="29"/>
  </w:num>
  <w:num w:numId="14">
    <w:abstractNumId w:val="22"/>
  </w:num>
  <w:num w:numId="15">
    <w:abstractNumId w:val="9"/>
  </w:num>
  <w:num w:numId="16">
    <w:abstractNumId w:val="11"/>
  </w:num>
  <w:num w:numId="17">
    <w:abstractNumId w:val="13"/>
  </w:num>
  <w:num w:numId="18">
    <w:abstractNumId w:val="28"/>
  </w:num>
  <w:num w:numId="19">
    <w:abstractNumId w:val="32"/>
  </w:num>
  <w:num w:numId="20">
    <w:abstractNumId w:val="41"/>
  </w:num>
  <w:num w:numId="21">
    <w:abstractNumId w:val="39"/>
  </w:num>
  <w:num w:numId="22">
    <w:abstractNumId w:val="0"/>
  </w:num>
  <w:num w:numId="23">
    <w:abstractNumId w:val="25"/>
  </w:num>
  <w:num w:numId="24">
    <w:abstractNumId w:val="24"/>
  </w:num>
  <w:num w:numId="25">
    <w:abstractNumId w:val="8"/>
  </w:num>
  <w:num w:numId="26">
    <w:abstractNumId w:val="15"/>
  </w:num>
  <w:num w:numId="27">
    <w:abstractNumId w:val="6"/>
  </w:num>
  <w:num w:numId="28">
    <w:abstractNumId w:val="26"/>
  </w:num>
  <w:num w:numId="29">
    <w:abstractNumId w:val="5"/>
  </w:num>
  <w:num w:numId="30">
    <w:abstractNumId w:val="23"/>
  </w:num>
  <w:num w:numId="31">
    <w:abstractNumId w:val="20"/>
  </w:num>
  <w:num w:numId="32">
    <w:abstractNumId w:val="4"/>
  </w:num>
  <w:num w:numId="33">
    <w:abstractNumId w:val="30"/>
  </w:num>
  <w:num w:numId="34">
    <w:abstractNumId w:val="33"/>
  </w:num>
  <w:num w:numId="35">
    <w:abstractNumId w:val="3"/>
  </w:num>
  <w:num w:numId="36">
    <w:abstractNumId w:val="37"/>
  </w:num>
  <w:num w:numId="37">
    <w:abstractNumId w:val="12"/>
  </w:num>
  <w:num w:numId="38">
    <w:abstractNumId w:val="1"/>
  </w:num>
  <w:num w:numId="39">
    <w:abstractNumId w:val="10"/>
  </w:num>
  <w:num w:numId="40">
    <w:abstractNumId w:val="19"/>
  </w:num>
  <w:num w:numId="41">
    <w:abstractNumId w:val="35"/>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U0NDMDEkaWFuYGBko6SsGpxcWZ+XkgBYa1AGHruxQsAAAA"/>
  </w:docVars>
  <w:rsids>
    <w:rsidRoot w:val="00E1203D"/>
    <w:rsid w:val="00006B86"/>
    <w:rsid w:val="000076C9"/>
    <w:rsid w:val="00016170"/>
    <w:rsid w:val="00020261"/>
    <w:rsid w:val="000214B3"/>
    <w:rsid w:val="000311EB"/>
    <w:rsid w:val="00037318"/>
    <w:rsid w:val="00044F3E"/>
    <w:rsid w:val="00045819"/>
    <w:rsid w:val="00045F3E"/>
    <w:rsid w:val="0005138C"/>
    <w:rsid w:val="000518A8"/>
    <w:rsid w:val="000528A4"/>
    <w:rsid w:val="000555F5"/>
    <w:rsid w:val="000621F5"/>
    <w:rsid w:val="000666D7"/>
    <w:rsid w:val="00067E92"/>
    <w:rsid w:val="00072C6A"/>
    <w:rsid w:val="0007423C"/>
    <w:rsid w:val="00077D7B"/>
    <w:rsid w:val="00082331"/>
    <w:rsid w:val="00082AF8"/>
    <w:rsid w:val="000839BC"/>
    <w:rsid w:val="0008516B"/>
    <w:rsid w:val="000865F0"/>
    <w:rsid w:val="0009011A"/>
    <w:rsid w:val="00090A8D"/>
    <w:rsid w:val="00092376"/>
    <w:rsid w:val="000954C4"/>
    <w:rsid w:val="000A0BB7"/>
    <w:rsid w:val="000A1720"/>
    <w:rsid w:val="000A188C"/>
    <w:rsid w:val="000A443F"/>
    <w:rsid w:val="000B5DDF"/>
    <w:rsid w:val="000C209B"/>
    <w:rsid w:val="000D0742"/>
    <w:rsid w:val="000D145D"/>
    <w:rsid w:val="000D4B02"/>
    <w:rsid w:val="000D4FFA"/>
    <w:rsid w:val="000D55C5"/>
    <w:rsid w:val="000D5EB6"/>
    <w:rsid w:val="000D6C55"/>
    <w:rsid w:val="000E2B72"/>
    <w:rsid w:val="000E42A6"/>
    <w:rsid w:val="000E5E55"/>
    <w:rsid w:val="000F110D"/>
    <w:rsid w:val="000F12E1"/>
    <w:rsid w:val="000F2A5A"/>
    <w:rsid w:val="000F50DB"/>
    <w:rsid w:val="001010BE"/>
    <w:rsid w:val="00107E17"/>
    <w:rsid w:val="00111153"/>
    <w:rsid w:val="001208B6"/>
    <w:rsid w:val="00121E52"/>
    <w:rsid w:val="001227A8"/>
    <w:rsid w:val="00123D5D"/>
    <w:rsid w:val="00124C29"/>
    <w:rsid w:val="001261CB"/>
    <w:rsid w:val="00127EB5"/>
    <w:rsid w:val="0013134D"/>
    <w:rsid w:val="0013268B"/>
    <w:rsid w:val="0013366D"/>
    <w:rsid w:val="0013370D"/>
    <w:rsid w:val="00134396"/>
    <w:rsid w:val="00134E2D"/>
    <w:rsid w:val="00135AA9"/>
    <w:rsid w:val="001369C2"/>
    <w:rsid w:val="001453A3"/>
    <w:rsid w:val="0015044F"/>
    <w:rsid w:val="00151E4B"/>
    <w:rsid w:val="001619A3"/>
    <w:rsid w:val="0016402F"/>
    <w:rsid w:val="00166B05"/>
    <w:rsid w:val="001732B6"/>
    <w:rsid w:val="00173B48"/>
    <w:rsid w:val="0018110E"/>
    <w:rsid w:val="00186C75"/>
    <w:rsid w:val="00190F93"/>
    <w:rsid w:val="001957BA"/>
    <w:rsid w:val="00195CEA"/>
    <w:rsid w:val="001A018D"/>
    <w:rsid w:val="001A12E7"/>
    <w:rsid w:val="001A1D5B"/>
    <w:rsid w:val="001B251B"/>
    <w:rsid w:val="001C08B3"/>
    <w:rsid w:val="001C2F10"/>
    <w:rsid w:val="001C4BF2"/>
    <w:rsid w:val="001D37D0"/>
    <w:rsid w:val="001E4863"/>
    <w:rsid w:val="001E5494"/>
    <w:rsid w:val="001E571E"/>
    <w:rsid w:val="001E5D40"/>
    <w:rsid w:val="001E7C8B"/>
    <w:rsid w:val="001F1AFA"/>
    <w:rsid w:val="001F1C43"/>
    <w:rsid w:val="00202A81"/>
    <w:rsid w:val="0021072C"/>
    <w:rsid w:val="002133B7"/>
    <w:rsid w:val="00213F89"/>
    <w:rsid w:val="00215BC6"/>
    <w:rsid w:val="00231613"/>
    <w:rsid w:val="002342FE"/>
    <w:rsid w:val="00234717"/>
    <w:rsid w:val="00235B00"/>
    <w:rsid w:val="00245964"/>
    <w:rsid w:val="002471AF"/>
    <w:rsid w:val="00247C94"/>
    <w:rsid w:val="00251E69"/>
    <w:rsid w:val="002535B9"/>
    <w:rsid w:val="0025391F"/>
    <w:rsid w:val="0026022E"/>
    <w:rsid w:val="00260E4D"/>
    <w:rsid w:val="00262D93"/>
    <w:rsid w:val="002661A8"/>
    <w:rsid w:val="00280983"/>
    <w:rsid w:val="0028188D"/>
    <w:rsid w:val="00285667"/>
    <w:rsid w:val="0028790C"/>
    <w:rsid w:val="00290794"/>
    <w:rsid w:val="002958D3"/>
    <w:rsid w:val="002A48D6"/>
    <w:rsid w:val="002B0898"/>
    <w:rsid w:val="002B3DC5"/>
    <w:rsid w:val="002C032E"/>
    <w:rsid w:val="002C11B8"/>
    <w:rsid w:val="002C2489"/>
    <w:rsid w:val="002D05C8"/>
    <w:rsid w:val="002D1001"/>
    <w:rsid w:val="002D15AE"/>
    <w:rsid w:val="002D4CDA"/>
    <w:rsid w:val="002D64C6"/>
    <w:rsid w:val="002E10AA"/>
    <w:rsid w:val="002E484E"/>
    <w:rsid w:val="002E60EB"/>
    <w:rsid w:val="002E6E78"/>
    <w:rsid w:val="002F4B15"/>
    <w:rsid w:val="003004ED"/>
    <w:rsid w:val="003069DC"/>
    <w:rsid w:val="003112F1"/>
    <w:rsid w:val="003115E0"/>
    <w:rsid w:val="00313C00"/>
    <w:rsid w:val="00314B9C"/>
    <w:rsid w:val="00315A83"/>
    <w:rsid w:val="00317722"/>
    <w:rsid w:val="00324B4B"/>
    <w:rsid w:val="00324D2E"/>
    <w:rsid w:val="00327D71"/>
    <w:rsid w:val="0033176D"/>
    <w:rsid w:val="0034253D"/>
    <w:rsid w:val="00343DAF"/>
    <w:rsid w:val="00346F74"/>
    <w:rsid w:val="00350450"/>
    <w:rsid w:val="003506C1"/>
    <w:rsid w:val="00356E47"/>
    <w:rsid w:val="00357A9A"/>
    <w:rsid w:val="0036119E"/>
    <w:rsid w:val="003616FA"/>
    <w:rsid w:val="00364942"/>
    <w:rsid w:val="00365CFC"/>
    <w:rsid w:val="00371376"/>
    <w:rsid w:val="00381E8E"/>
    <w:rsid w:val="003840F8"/>
    <w:rsid w:val="00384125"/>
    <w:rsid w:val="0039101C"/>
    <w:rsid w:val="0039471A"/>
    <w:rsid w:val="00396B8E"/>
    <w:rsid w:val="00396BE1"/>
    <w:rsid w:val="003A1F88"/>
    <w:rsid w:val="003A27DC"/>
    <w:rsid w:val="003A301F"/>
    <w:rsid w:val="003A5B9C"/>
    <w:rsid w:val="003B3CE4"/>
    <w:rsid w:val="003B72A2"/>
    <w:rsid w:val="003B7CC9"/>
    <w:rsid w:val="003C42E3"/>
    <w:rsid w:val="003C6B7C"/>
    <w:rsid w:val="003D13E0"/>
    <w:rsid w:val="003D398F"/>
    <w:rsid w:val="003D5862"/>
    <w:rsid w:val="003D5E8C"/>
    <w:rsid w:val="003D665B"/>
    <w:rsid w:val="003D6820"/>
    <w:rsid w:val="003E0588"/>
    <w:rsid w:val="003E12D3"/>
    <w:rsid w:val="003E2FCF"/>
    <w:rsid w:val="003E6AD6"/>
    <w:rsid w:val="003E6B75"/>
    <w:rsid w:val="003E7305"/>
    <w:rsid w:val="003F53C3"/>
    <w:rsid w:val="00402618"/>
    <w:rsid w:val="00403A14"/>
    <w:rsid w:val="00407060"/>
    <w:rsid w:val="00407156"/>
    <w:rsid w:val="00414D2F"/>
    <w:rsid w:val="00415CE9"/>
    <w:rsid w:val="00417310"/>
    <w:rsid w:val="00423BC6"/>
    <w:rsid w:val="00427519"/>
    <w:rsid w:val="00431309"/>
    <w:rsid w:val="00444977"/>
    <w:rsid w:val="004451B9"/>
    <w:rsid w:val="00446935"/>
    <w:rsid w:val="0044743D"/>
    <w:rsid w:val="00450943"/>
    <w:rsid w:val="00452D07"/>
    <w:rsid w:val="00456C47"/>
    <w:rsid w:val="0046090D"/>
    <w:rsid w:val="00460F5D"/>
    <w:rsid w:val="0046234B"/>
    <w:rsid w:val="004631D1"/>
    <w:rsid w:val="00466F4E"/>
    <w:rsid w:val="004868CC"/>
    <w:rsid w:val="00493785"/>
    <w:rsid w:val="004945F2"/>
    <w:rsid w:val="00494A30"/>
    <w:rsid w:val="00496E70"/>
    <w:rsid w:val="004A53A2"/>
    <w:rsid w:val="004B049F"/>
    <w:rsid w:val="004B1100"/>
    <w:rsid w:val="004B5B2D"/>
    <w:rsid w:val="004C137F"/>
    <w:rsid w:val="004C1838"/>
    <w:rsid w:val="004C34C4"/>
    <w:rsid w:val="004D2032"/>
    <w:rsid w:val="004D4091"/>
    <w:rsid w:val="004F1050"/>
    <w:rsid w:val="004F2A13"/>
    <w:rsid w:val="00500517"/>
    <w:rsid w:val="0050277D"/>
    <w:rsid w:val="00503A59"/>
    <w:rsid w:val="0050526A"/>
    <w:rsid w:val="005069ED"/>
    <w:rsid w:val="00511385"/>
    <w:rsid w:val="0051607F"/>
    <w:rsid w:val="0051718F"/>
    <w:rsid w:val="00517F5A"/>
    <w:rsid w:val="005205FC"/>
    <w:rsid w:val="00520678"/>
    <w:rsid w:val="0052256B"/>
    <w:rsid w:val="0052568F"/>
    <w:rsid w:val="005263CE"/>
    <w:rsid w:val="00526EE9"/>
    <w:rsid w:val="005273A9"/>
    <w:rsid w:val="00542C88"/>
    <w:rsid w:val="00543283"/>
    <w:rsid w:val="00543D84"/>
    <w:rsid w:val="00554839"/>
    <w:rsid w:val="0056640D"/>
    <w:rsid w:val="00567DCC"/>
    <w:rsid w:val="00573DA4"/>
    <w:rsid w:val="00574E57"/>
    <w:rsid w:val="005750F3"/>
    <w:rsid w:val="00575210"/>
    <w:rsid w:val="00575EB2"/>
    <w:rsid w:val="005808F2"/>
    <w:rsid w:val="005833B1"/>
    <w:rsid w:val="005837DE"/>
    <w:rsid w:val="00586135"/>
    <w:rsid w:val="005A2E27"/>
    <w:rsid w:val="005A2E9A"/>
    <w:rsid w:val="005A381F"/>
    <w:rsid w:val="005A5383"/>
    <w:rsid w:val="005B26D4"/>
    <w:rsid w:val="005C0015"/>
    <w:rsid w:val="005C2ECD"/>
    <w:rsid w:val="005C456E"/>
    <w:rsid w:val="005C5A74"/>
    <w:rsid w:val="005D2934"/>
    <w:rsid w:val="005D4B30"/>
    <w:rsid w:val="005D7791"/>
    <w:rsid w:val="005E29BE"/>
    <w:rsid w:val="005E6C38"/>
    <w:rsid w:val="005F0EF2"/>
    <w:rsid w:val="005F1F12"/>
    <w:rsid w:val="005F7F4A"/>
    <w:rsid w:val="006024AD"/>
    <w:rsid w:val="00603D34"/>
    <w:rsid w:val="006056B8"/>
    <w:rsid w:val="00606076"/>
    <w:rsid w:val="006120D9"/>
    <w:rsid w:val="006149CA"/>
    <w:rsid w:val="00620A08"/>
    <w:rsid w:val="0062291F"/>
    <w:rsid w:val="00622E0E"/>
    <w:rsid w:val="0062753D"/>
    <w:rsid w:val="00634DDA"/>
    <w:rsid w:val="00644909"/>
    <w:rsid w:val="00645FD0"/>
    <w:rsid w:val="00650680"/>
    <w:rsid w:val="006554BF"/>
    <w:rsid w:val="00655CB4"/>
    <w:rsid w:val="00660440"/>
    <w:rsid w:val="00662FF0"/>
    <w:rsid w:val="00671F7F"/>
    <w:rsid w:val="00672842"/>
    <w:rsid w:val="00673075"/>
    <w:rsid w:val="006812A8"/>
    <w:rsid w:val="00685B34"/>
    <w:rsid w:val="0068711E"/>
    <w:rsid w:val="00690512"/>
    <w:rsid w:val="006939BC"/>
    <w:rsid w:val="00695904"/>
    <w:rsid w:val="006959A4"/>
    <w:rsid w:val="006963BD"/>
    <w:rsid w:val="006B36E1"/>
    <w:rsid w:val="006B7591"/>
    <w:rsid w:val="006C04AF"/>
    <w:rsid w:val="006D09AA"/>
    <w:rsid w:val="006D1261"/>
    <w:rsid w:val="006D1627"/>
    <w:rsid w:val="006D2282"/>
    <w:rsid w:val="006E07D6"/>
    <w:rsid w:val="006E1382"/>
    <w:rsid w:val="006E253B"/>
    <w:rsid w:val="006E2EAC"/>
    <w:rsid w:val="006E31DE"/>
    <w:rsid w:val="006E7C02"/>
    <w:rsid w:val="006F1F41"/>
    <w:rsid w:val="006F2B59"/>
    <w:rsid w:val="006F2F38"/>
    <w:rsid w:val="00702500"/>
    <w:rsid w:val="00702C1B"/>
    <w:rsid w:val="0070352D"/>
    <w:rsid w:val="00707C89"/>
    <w:rsid w:val="007102A5"/>
    <w:rsid w:val="00711BAA"/>
    <w:rsid w:val="0071775B"/>
    <w:rsid w:val="007240DA"/>
    <w:rsid w:val="00730185"/>
    <w:rsid w:val="0073036B"/>
    <w:rsid w:val="0073343F"/>
    <w:rsid w:val="00733A3A"/>
    <w:rsid w:val="0073744B"/>
    <w:rsid w:val="00740320"/>
    <w:rsid w:val="00752694"/>
    <w:rsid w:val="00753E5B"/>
    <w:rsid w:val="00757FC8"/>
    <w:rsid w:val="00761CBB"/>
    <w:rsid w:val="00763C06"/>
    <w:rsid w:val="0077556D"/>
    <w:rsid w:val="0077755A"/>
    <w:rsid w:val="00780174"/>
    <w:rsid w:val="0078486C"/>
    <w:rsid w:val="007853EE"/>
    <w:rsid w:val="007878C6"/>
    <w:rsid w:val="00791FF8"/>
    <w:rsid w:val="00796103"/>
    <w:rsid w:val="007A120C"/>
    <w:rsid w:val="007A2252"/>
    <w:rsid w:val="007A3917"/>
    <w:rsid w:val="007A5AEA"/>
    <w:rsid w:val="007A6A3A"/>
    <w:rsid w:val="007A7E95"/>
    <w:rsid w:val="007B16AB"/>
    <w:rsid w:val="007B33D3"/>
    <w:rsid w:val="007B39E1"/>
    <w:rsid w:val="007B7FCE"/>
    <w:rsid w:val="007C1AAF"/>
    <w:rsid w:val="007D3C1E"/>
    <w:rsid w:val="007D4796"/>
    <w:rsid w:val="007D48A8"/>
    <w:rsid w:val="007D48FE"/>
    <w:rsid w:val="007D6F38"/>
    <w:rsid w:val="007E0D87"/>
    <w:rsid w:val="007E1F45"/>
    <w:rsid w:val="007E2DB4"/>
    <w:rsid w:val="007E312A"/>
    <w:rsid w:val="007F0833"/>
    <w:rsid w:val="007F17DA"/>
    <w:rsid w:val="008004F5"/>
    <w:rsid w:val="00800EAB"/>
    <w:rsid w:val="0081063A"/>
    <w:rsid w:val="00812801"/>
    <w:rsid w:val="00814C98"/>
    <w:rsid w:val="00815C36"/>
    <w:rsid w:val="00820A97"/>
    <w:rsid w:val="0082370B"/>
    <w:rsid w:val="00826A7A"/>
    <w:rsid w:val="00833C12"/>
    <w:rsid w:val="0083527B"/>
    <w:rsid w:val="008369ED"/>
    <w:rsid w:val="00844AA5"/>
    <w:rsid w:val="00854BA7"/>
    <w:rsid w:val="0085575E"/>
    <w:rsid w:val="008575CC"/>
    <w:rsid w:val="00864220"/>
    <w:rsid w:val="008714F6"/>
    <w:rsid w:val="008739AC"/>
    <w:rsid w:val="00877E02"/>
    <w:rsid w:val="00880A2E"/>
    <w:rsid w:val="008921B9"/>
    <w:rsid w:val="00894502"/>
    <w:rsid w:val="008A5859"/>
    <w:rsid w:val="008A6E4E"/>
    <w:rsid w:val="008B0821"/>
    <w:rsid w:val="008B5BB4"/>
    <w:rsid w:val="008C3C48"/>
    <w:rsid w:val="008C3FD0"/>
    <w:rsid w:val="008D219C"/>
    <w:rsid w:val="008E4768"/>
    <w:rsid w:val="008F6F02"/>
    <w:rsid w:val="008F76ED"/>
    <w:rsid w:val="009005C5"/>
    <w:rsid w:val="00901072"/>
    <w:rsid w:val="00903B95"/>
    <w:rsid w:val="00917AC2"/>
    <w:rsid w:val="00920638"/>
    <w:rsid w:val="00922AF2"/>
    <w:rsid w:val="00927B68"/>
    <w:rsid w:val="00936C46"/>
    <w:rsid w:val="00940F7D"/>
    <w:rsid w:val="00941912"/>
    <w:rsid w:val="00947466"/>
    <w:rsid w:val="00962604"/>
    <w:rsid w:val="00965D1F"/>
    <w:rsid w:val="00970935"/>
    <w:rsid w:val="009740CF"/>
    <w:rsid w:val="009748EE"/>
    <w:rsid w:val="00975152"/>
    <w:rsid w:val="009761E4"/>
    <w:rsid w:val="00980046"/>
    <w:rsid w:val="00983707"/>
    <w:rsid w:val="00991228"/>
    <w:rsid w:val="0099225B"/>
    <w:rsid w:val="0099585E"/>
    <w:rsid w:val="009A07E7"/>
    <w:rsid w:val="009A1267"/>
    <w:rsid w:val="009A504A"/>
    <w:rsid w:val="009A65E3"/>
    <w:rsid w:val="009C000C"/>
    <w:rsid w:val="009C0BF3"/>
    <w:rsid w:val="009C3C96"/>
    <w:rsid w:val="009D64FF"/>
    <w:rsid w:val="009E719B"/>
    <w:rsid w:val="00A12739"/>
    <w:rsid w:val="00A14912"/>
    <w:rsid w:val="00A22BC5"/>
    <w:rsid w:val="00A22F95"/>
    <w:rsid w:val="00A23D49"/>
    <w:rsid w:val="00A2514E"/>
    <w:rsid w:val="00A3114E"/>
    <w:rsid w:val="00A32E40"/>
    <w:rsid w:val="00A33959"/>
    <w:rsid w:val="00A346DE"/>
    <w:rsid w:val="00A361CD"/>
    <w:rsid w:val="00A403FA"/>
    <w:rsid w:val="00A46259"/>
    <w:rsid w:val="00A51AAA"/>
    <w:rsid w:val="00A5289B"/>
    <w:rsid w:val="00A551A8"/>
    <w:rsid w:val="00A5556E"/>
    <w:rsid w:val="00A5746C"/>
    <w:rsid w:val="00A61AB2"/>
    <w:rsid w:val="00A72CFD"/>
    <w:rsid w:val="00A72DB7"/>
    <w:rsid w:val="00A73C40"/>
    <w:rsid w:val="00A74C42"/>
    <w:rsid w:val="00A74E19"/>
    <w:rsid w:val="00A7679B"/>
    <w:rsid w:val="00A82ED9"/>
    <w:rsid w:val="00A84A02"/>
    <w:rsid w:val="00AA1E99"/>
    <w:rsid w:val="00AA64D2"/>
    <w:rsid w:val="00AA75C3"/>
    <w:rsid w:val="00AB470B"/>
    <w:rsid w:val="00AC2241"/>
    <w:rsid w:val="00AC4127"/>
    <w:rsid w:val="00AD011C"/>
    <w:rsid w:val="00AD1025"/>
    <w:rsid w:val="00AD1F5E"/>
    <w:rsid w:val="00AD21D2"/>
    <w:rsid w:val="00AE65E0"/>
    <w:rsid w:val="00B011C5"/>
    <w:rsid w:val="00B011EA"/>
    <w:rsid w:val="00B0169E"/>
    <w:rsid w:val="00B1036B"/>
    <w:rsid w:val="00B10FD4"/>
    <w:rsid w:val="00B12782"/>
    <w:rsid w:val="00B2113F"/>
    <w:rsid w:val="00B2132D"/>
    <w:rsid w:val="00B22494"/>
    <w:rsid w:val="00B23740"/>
    <w:rsid w:val="00B25548"/>
    <w:rsid w:val="00B265D5"/>
    <w:rsid w:val="00B310DF"/>
    <w:rsid w:val="00B337A7"/>
    <w:rsid w:val="00B34EA6"/>
    <w:rsid w:val="00B35472"/>
    <w:rsid w:val="00B35B4F"/>
    <w:rsid w:val="00B37A96"/>
    <w:rsid w:val="00B4200D"/>
    <w:rsid w:val="00B46117"/>
    <w:rsid w:val="00B46BC9"/>
    <w:rsid w:val="00B50405"/>
    <w:rsid w:val="00B50CA0"/>
    <w:rsid w:val="00B55EAB"/>
    <w:rsid w:val="00B62386"/>
    <w:rsid w:val="00B638A0"/>
    <w:rsid w:val="00B65670"/>
    <w:rsid w:val="00B7066B"/>
    <w:rsid w:val="00B71246"/>
    <w:rsid w:val="00B74EE4"/>
    <w:rsid w:val="00B75FD9"/>
    <w:rsid w:val="00B7773D"/>
    <w:rsid w:val="00B821EF"/>
    <w:rsid w:val="00B83B03"/>
    <w:rsid w:val="00B8742C"/>
    <w:rsid w:val="00B90954"/>
    <w:rsid w:val="00B975B8"/>
    <w:rsid w:val="00BA131C"/>
    <w:rsid w:val="00BA433C"/>
    <w:rsid w:val="00BB2F35"/>
    <w:rsid w:val="00BB5011"/>
    <w:rsid w:val="00BC21D0"/>
    <w:rsid w:val="00BC61BC"/>
    <w:rsid w:val="00BD1296"/>
    <w:rsid w:val="00BD1434"/>
    <w:rsid w:val="00BD30CC"/>
    <w:rsid w:val="00BE0A12"/>
    <w:rsid w:val="00BE0D70"/>
    <w:rsid w:val="00BE1B5E"/>
    <w:rsid w:val="00BE6557"/>
    <w:rsid w:val="00BE742E"/>
    <w:rsid w:val="00BE7C2F"/>
    <w:rsid w:val="00BE7CCF"/>
    <w:rsid w:val="00BF407F"/>
    <w:rsid w:val="00C01060"/>
    <w:rsid w:val="00C03789"/>
    <w:rsid w:val="00C04531"/>
    <w:rsid w:val="00C1267A"/>
    <w:rsid w:val="00C12BFB"/>
    <w:rsid w:val="00C15DBA"/>
    <w:rsid w:val="00C20847"/>
    <w:rsid w:val="00C20EB2"/>
    <w:rsid w:val="00C2467B"/>
    <w:rsid w:val="00C31097"/>
    <w:rsid w:val="00C32D89"/>
    <w:rsid w:val="00C33D3D"/>
    <w:rsid w:val="00C34C3D"/>
    <w:rsid w:val="00C37271"/>
    <w:rsid w:val="00C4145B"/>
    <w:rsid w:val="00C44535"/>
    <w:rsid w:val="00C54D69"/>
    <w:rsid w:val="00C574FC"/>
    <w:rsid w:val="00C602B7"/>
    <w:rsid w:val="00C75C98"/>
    <w:rsid w:val="00C77029"/>
    <w:rsid w:val="00C80383"/>
    <w:rsid w:val="00C8169C"/>
    <w:rsid w:val="00C848D0"/>
    <w:rsid w:val="00C9003F"/>
    <w:rsid w:val="00C93972"/>
    <w:rsid w:val="00CA0556"/>
    <w:rsid w:val="00CA0BCE"/>
    <w:rsid w:val="00CA23E0"/>
    <w:rsid w:val="00CA4763"/>
    <w:rsid w:val="00CA7D54"/>
    <w:rsid w:val="00CB44B2"/>
    <w:rsid w:val="00CC3B25"/>
    <w:rsid w:val="00CC503F"/>
    <w:rsid w:val="00CD09E0"/>
    <w:rsid w:val="00CE01B4"/>
    <w:rsid w:val="00CE5C6E"/>
    <w:rsid w:val="00CF3129"/>
    <w:rsid w:val="00CF66ED"/>
    <w:rsid w:val="00D04858"/>
    <w:rsid w:val="00D04FD7"/>
    <w:rsid w:val="00D05143"/>
    <w:rsid w:val="00D12470"/>
    <w:rsid w:val="00D13203"/>
    <w:rsid w:val="00D22636"/>
    <w:rsid w:val="00D43BDF"/>
    <w:rsid w:val="00D4500E"/>
    <w:rsid w:val="00D4740D"/>
    <w:rsid w:val="00D50AE7"/>
    <w:rsid w:val="00D60EC2"/>
    <w:rsid w:val="00D62DB3"/>
    <w:rsid w:val="00D64B35"/>
    <w:rsid w:val="00D65EBF"/>
    <w:rsid w:val="00D66609"/>
    <w:rsid w:val="00D70F5C"/>
    <w:rsid w:val="00D72632"/>
    <w:rsid w:val="00D73ACC"/>
    <w:rsid w:val="00D814A8"/>
    <w:rsid w:val="00D81CB5"/>
    <w:rsid w:val="00D82C1F"/>
    <w:rsid w:val="00D8369A"/>
    <w:rsid w:val="00D85A87"/>
    <w:rsid w:val="00D87F43"/>
    <w:rsid w:val="00D90F13"/>
    <w:rsid w:val="00D9258D"/>
    <w:rsid w:val="00D935A5"/>
    <w:rsid w:val="00D96BE7"/>
    <w:rsid w:val="00DA1F09"/>
    <w:rsid w:val="00DA3A9A"/>
    <w:rsid w:val="00DB2ED2"/>
    <w:rsid w:val="00DB6E58"/>
    <w:rsid w:val="00DB7DD0"/>
    <w:rsid w:val="00DC0D75"/>
    <w:rsid w:val="00DC4DF9"/>
    <w:rsid w:val="00DC5C52"/>
    <w:rsid w:val="00DC7360"/>
    <w:rsid w:val="00DD14F8"/>
    <w:rsid w:val="00DD355F"/>
    <w:rsid w:val="00DD76D3"/>
    <w:rsid w:val="00DE0815"/>
    <w:rsid w:val="00DE59EA"/>
    <w:rsid w:val="00DE69E7"/>
    <w:rsid w:val="00DF0660"/>
    <w:rsid w:val="00DF2C70"/>
    <w:rsid w:val="00E032E2"/>
    <w:rsid w:val="00E03E44"/>
    <w:rsid w:val="00E05BCE"/>
    <w:rsid w:val="00E079C1"/>
    <w:rsid w:val="00E1203D"/>
    <w:rsid w:val="00E13550"/>
    <w:rsid w:val="00E14407"/>
    <w:rsid w:val="00E16BA8"/>
    <w:rsid w:val="00E2301D"/>
    <w:rsid w:val="00E23CB1"/>
    <w:rsid w:val="00E27E88"/>
    <w:rsid w:val="00E30006"/>
    <w:rsid w:val="00E356AE"/>
    <w:rsid w:val="00E37D80"/>
    <w:rsid w:val="00E42AC9"/>
    <w:rsid w:val="00E500C5"/>
    <w:rsid w:val="00E543BF"/>
    <w:rsid w:val="00E65AF5"/>
    <w:rsid w:val="00E74883"/>
    <w:rsid w:val="00E74CF5"/>
    <w:rsid w:val="00E75276"/>
    <w:rsid w:val="00E7692B"/>
    <w:rsid w:val="00E7791F"/>
    <w:rsid w:val="00E815F8"/>
    <w:rsid w:val="00E81D4C"/>
    <w:rsid w:val="00E82653"/>
    <w:rsid w:val="00E834B1"/>
    <w:rsid w:val="00E861F3"/>
    <w:rsid w:val="00E90FEE"/>
    <w:rsid w:val="00EA21E4"/>
    <w:rsid w:val="00EA2D91"/>
    <w:rsid w:val="00EA5D64"/>
    <w:rsid w:val="00EB042C"/>
    <w:rsid w:val="00EB1469"/>
    <w:rsid w:val="00EB3864"/>
    <w:rsid w:val="00EB6A54"/>
    <w:rsid w:val="00EC11D3"/>
    <w:rsid w:val="00EC2AF3"/>
    <w:rsid w:val="00EC5381"/>
    <w:rsid w:val="00ED0602"/>
    <w:rsid w:val="00ED3552"/>
    <w:rsid w:val="00ED53D6"/>
    <w:rsid w:val="00ED5E01"/>
    <w:rsid w:val="00EE1ECF"/>
    <w:rsid w:val="00EE2FA9"/>
    <w:rsid w:val="00EE3E4A"/>
    <w:rsid w:val="00EE66B5"/>
    <w:rsid w:val="00EE728A"/>
    <w:rsid w:val="00EF31A8"/>
    <w:rsid w:val="00F00644"/>
    <w:rsid w:val="00F0371A"/>
    <w:rsid w:val="00F14E8F"/>
    <w:rsid w:val="00F16B50"/>
    <w:rsid w:val="00F2279A"/>
    <w:rsid w:val="00F23477"/>
    <w:rsid w:val="00F253AE"/>
    <w:rsid w:val="00F275FC"/>
    <w:rsid w:val="00F30FCB"/>
    <w:rsid w:val="00F343AE"/>
    <w:rsid w:val="00F448EA"/>
    <w:rsid w:val="00F564DF"/>
    <w:rsid w:val="00F566BC"/>
    <w:rsid w:val="00F70F57"/>
    <w:rsid w:val="00F7442D"/>
    <w:rsid w:val="00F749CF"/>
    <w:rsid w:val="00F74CCA"/>
    <w:rsid w:val="00F75151"/>
    <w:rsid w:val="00F7534E"/>
    <w:rsid w:val="00F90BE1"/>
    <w:rsid w:val="00F9244E"/>
    <w:rsid w:val="00F9297D"/>
    <w:rsid w:val="00F941E1"/>
    <w:rsid w:val="00F948E0"/>
    <w:rsid w:val="00F950B0"/>
    <w:rsid w:val="00FA16C0"/>
    <w:rsid w:val="00FA44F1"/>
    <w:rsid w:val="00FA7435"/>
    <w:rsid w:val="00FB2987"/>
    <w:rsid w:val="00FB6D03"/>
    <w:rsid w:val="00FB757B"/>
    <w:rsid w:val="00FC4B16"/>
    <w:rsid w:val="00FC4B19"/>
    <w:rsid w:val="00FC5C3E"/>
    <w:rsid w:val="00FD15A3"/>
    <w:rsid w:val="00FD20BD"/>
    <w:rsid w:val="00FD2CAC"/>
    <w:rsid w:val="00FD37AB"/>
    <w:rsid w:val="00FD538D"/>
    <w:rsid w:val="00FD59E0"/>
    <w:rsid w:val="00FD76C9"/>
    <w:rsid w:val="00FE4A69"/>
    <w:rsid w:val="00FF3BF1"/>
    <w:rsid w:val="00FF4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E209D"/>
  <w15:docId w15:val="{BA2F408B-02EA-477A-9294-45148741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09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8B6"/>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08B6"/>
  </w:style>
  <w:style w:type="paragraph" w:styleId="Footer">
    <w:name w:val="footer"/>
    <w:basedOn w:val="Normal"/>
    <w:link w:val="FooterChar"/>
    <w:uiPriority w:val="99"/>
    <w:unhideWhenUsed/>
    <w:rsid w:val="001208B6"/>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08B6"/>
  </w:style>
  <w:style w:type="paragraph" w:styleId="BalloonText">
    <w:name w:val="Balloon Text"/>
    <w:basedOn w:val="Normal"/>
    <w:link w:val="BalloonTextChar"/>
    <w:uiPriority w:val="99"/>
    <w:semiHidden/>
    <w:unhideWhenUsed/>
    <w:rsid w:val="00120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B6"/>
    <w:rPr>
      <w:rFonts w:ascii="Tahoma" w:hAnsi="Tahoma" w:cs="Tahoma"/>
      <w:sz w:val="16"/>
      <w:szCs w:val="16"/>
    </w:rPr>
  </w:style>
  <w:style w:type="paragraph" w:customStyle="1" w:styleId="3CBD5A742C28424DA5172AD252E32316">
    <w:name w:val="3CBD5A742C28424DA5172AD252E32316"/>
    <w:rsid w:val="002C2489"/>
    <w:pPr>
      <w:bidi/>
    </w:pPr>
    <w:rPr>
      <w:rFonts w:eastAsiaTheme="minorEastAsia"/>
      <w:rtl/>
    </w:rPr>
  </w:style>
  <w:style w:type="paragraph" w:styleId="ListParagraph">
    <w:name w:val="List Paragraph"/>
    <w:basedOn w:val="Normal"/>
    <w:uiPriority w:val="34"/>
    <w:qFormat/>
    <w:rsid w:val="00F566BC"/>
    <w:pPr>
      <w:ind w:left="720"/>
      <w:contextualSpacing/>
    </w:pPr>
  </w:style>
  <w:style w:type="table" w:styleId="TableGrid">
    <w:name w:val="Table Grid"/>
    <w:basedOn w:val="TableNormal"/>
    <w:uiPriority w:val="59"/>
    <w:rsid w:val="00B821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7A39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3917"/>
    <w:rPr>
      <w:sz w:val="20"/>
      <w:szCs w:val="20"/>
    </w:rPr>
  </w:style>
  <w:style w:type="character" w:styleId="FootnoteReference">
    <w:name w:val="footnote reference"/>
    <w:basedOn w:val="DefaultParagraphFont"/>
    <w:uiPriority w:val="99"/>
    <w:semiHidden/>
    <w:unhideWhenUsed/>
    <w:rsid w:val="007A3917"/>
    <w:rPr>
      <w:vertAlign w:val="superscript"/>
    </w:rPr>
  </w:style>
  <w:style w:type="character" w:customStyle="1" w:styleId="fontstyle01">
    <w:name w:val="fontstyle01"/>
    <w:basedOn w:val="DefaultParagraphFont"/>
    <w:rsid w:val="002E60EB"/>
    <w:rPr>
      <w:rFonts w:ascii="Times New Roman" w:hAnsi="Times New Roman" w:cs="Times New Roman" w:hint="default"/>
      <w:b w:val="0"/>
      <w:bCs w:val="0"/>
      <w:i w:val="0"/>
      <w:iCs w:val="0"/>
      <w:color w:val="000000"/>
      <w:sz w:val="24"/>
      <w:szCs w:val="24"/>
    </w:rPr>
  </w:style>
  <w:style w:type="table" w:customStyle="1" w:styleId="TableGrid3">
    <w:name w:val="Table Grid3"/>
    <w:basedOn w:val="TableNormal"/>
    <w:next w:val="TableGrid"/>
    <w:uiPriority w:val="59"/>
    <w:rsid w:val="00247C94"/>
    <w:pPr>
      <w:spacing w:after="0" w:line="240" w:lineRule="auto"/>
    </w:pPr>
    <w:rPr>
      <w:rFonts w:ascii="Calibri" w:eastAsia="Calibri" w:hAnsi="Calibri" w:cs="Ari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45F3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Accent6">
    <w:name w:val="Grid Table 1 Light Accent 6"/>
    <w:basedOn w:val="TableNormal"/>
    <w:uiPriority w:val="46"/>
    <w:rsid w:val="00F9297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F9297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Strong">
    <w:name w:val="Strong"/>
    <w:basedOn w:val="DefaultParagraphFont"/>
    <w:uiPriority w:val="22"/>
    <w:qFormat/>
    <w:rsid w:val="00980046"/>
    <w:rPr>
      <w:b/>
      <w:bCs/>
    </w:rPr>
  </w:style>
  <w:style w:type="paragraph" w:styleId="NormalWeb">
    <w:name w:val="Normal (Web)"/>
    <w:basedOn w:val="Normal"/>
    <w:uiPriority w:val="99"/>
    <w:semiHidden/>
    <w:unhideWhenUsed/>
    <w:rsid w:val="009005C5"/>
    <w:rPr>
      <w:rFonts w:ascii="Times New Roman" w:hAnsi="Times New Roman" w:cs="Times New Roman"/>
      <w:sz w:val="24"/>
      <w:szCs w:val="24"/>
    </w:rPr>
  </w:style>
  <w:style w:type="character" w:customStyle="1" w:styleId="katex-mathml">
    <w:name w:val="katex-mathml"/>
    <w:basedOn w:val="DefaultParagraphFont"/>
    <w:rsid w:val="00DE69E7"/>
  </w:style>
  <w:style w:type="character" w:customStyle="1" w:styleId="mord">
    <w:name w:val="mord"/>
    <w:basedOn w:val="DefaultParagraphFont"/>
    <w:rsid w:val="00DE69E7"/>
  </w:style>
  <w:style w:type="character" w:customStyle="1" w:styleId="vlist-s">
    <w:name w:val="vlist-s"/>
    <w:basedOn w:val="DefaultParagraphFont"/>
    <w:rsid w:val="00DE69E7"/>
  </w:style>
  <w:style w:type="character" w:customStyle="1" w:styleId="fontstyle21">
    <w:name w:val="fontstyle21"/>
    <w:basedOn w:val="DefaultParagraphFont"/>
    <w:rsid w:val="00A3114E"/>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A3114E"/>
    <w:rPr>
      <w:rFonts w:ascii="Simplified Arabic" w:hAnsi="Simplified Arabic" w:cs="Simplified Arabic" w:hint="default"/>
      <w:b w:val="0"/>
      <w:bCs w:val="0"/>
      <w:i w:val="0"/>
      <w:iCs w:val="0"/>
      <w:color w:val="000000"/>
      <w:sz w:val="24"/>
      <w:szCs w:val="24"/>
    </w:rPr>
  </w:style>
  <w:style w:type="character" w:customStyle="1" w:styleId="fontstyle41">
    <w:name w:val="fontstyle41"/>
    <w:basedOn w:val="DefaultParagraphFont"/>
    <w:rsid w:val="00A3114E"/>
    <w:rPr>
      <w:rFonts w:ascii="Simplified Arabic" w:hAnsi="Simplified Arabic" w:cs="Simplified Arabic" w:hint="default"/>
      <w:b/>
      <w:bCs/>
      <w:i w:val="0"/>
      <w:iCs w:val="0"/>
      <w:color w:val="000000"/>
      <w:sz w:val="24"/>
      <w:szCs w:val="24"/>
    </w:rPr>
  </w:style>
  <w:style w:type="character" w:customStyle="1" w:styleId="fontstyle51">
    <w:name w:val="fontstyle51"/>
    <w:basedOn w:val="DefaultParagraphFont"/>
    <w:rsid w:val="00A3114E"/>
    <w:rPr>
      <w:rFonts w:ascii="Calibri" w:hAnsi="Calibri" w:hint="default"/>
      <w:b w:val="0"/>
      <w:bCs w:val="0"/>
      <w:i w:val="0"/>
      <w:iCs w:val="0"/>
      <w:color w:val="000000"/>
      <w:sz w:val="22"/>
      <w:szCs w:val="22"/>
    </w:rPr>
  </w:style>
  <w:style w:type="paragraph" w:customStyle="1" w:styleId="ds-markdown-paragraph">
    <w:name w:val="ds-markdown-paragraph"/>
    <w:basedOn w:val="Normal"/>
    <w:rsid w:val="00826A7A"/>
    <w:pPr>
      <w:bidi w:val="0"/>
      <w:spacing w:before="100" w:beforeAutospacing="1" w:after="100" w:afterAutospacing="1" w:line="240" w:lineRule="auto"/>
    </w:pPr>
    <w:rPr>
      <w:rFonts w:ascii="Times New Roman" w:eastAsia="Times New Roman" w:hAnsi="Times New Roman" w:cs="Times New Roman"/>
      <w:sz w:val="24"/>
      <w:szCs w:val="24"/>
      <w:lang w:val="af-ZA" w:eastAsia="af-ZA"/>
    </w:rPr>
  </w:style>
  <w:style w:type="character" w:customStyle="1" w:styleId="ds-markdown-html">
    <w:name w:val="ds-markdown-html"/>
    <w:basedOn w:val="DefaultParagraphFont"/>
    <w:rsid w:val="006E1382"/>
  </w:style>
  <w:style w:type="character" w:styleId="Emphasis">
    <w:name w:val="Emphasis"/>
    <w:basedOn w:val="DefaultParagraphFont"/>
    <w:uiPriority w:val="20"/>
    <w:qFormat/>
    <w:rsid w:val="000839BC"/>
    <w:rPr>
      <w:i/>
      <w:iCs/>
    </w:rPr>
  </w:style>
  <w:style w:type="character" w:styleId="Hyperlink">
    <w:name w:val="Hyperlink"/>
    <w:basedOn w:val="DefaultParagraphFont"/>
    <w:uiPriority w:val="99"/>
    <w:unhideWhenUsed/>
    <w:rsid w:val="00C01060"/>
    <w:rPr>
      <w:color w:val="0000FF" w:themeColor="hyperlink"/>
      <w:u w:val="single"/>
    </w:rPr>
  </w:style>
  <w:style w:type="character" w:styleId="UnresolvedMention">
    <w:name w:val="Unresolved Mention"/>
    <w:basedOn w:val="DefaultParagraphFont"/>
    <w:uiPriority w:val="99"/>
    <w:semiHidden/>
    <w:unhideWhenUsed/>
    <w:rsid w:val="00C0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06212">
      <w:bodyDiv w:val="1"/>
      <w:marLeft w:val="0"/>
      <w:marRight w:val="0"/>
      <w:marTop w:val="0"/>
      <w:marBottom w:val="0"/>
      <w:divBdr>
        <w:top w:val="none" w:sz="0" w:space="0" w:color="auto"/>
        <w:left w:val="none" w:sz="0" w:space="0" w:color="auto"/>
        <w:bottom w:val="none" w:sz="0" w:space="0" w:color="auto"/>
        <w:right w:val="none" w:sz="0" w:space="0" w:color="auto"/>
      </w:divBdr>
    </w:div>
    <w:div w:id="370959532">
      <w:bodyDiv w:val="1"/>
      <w:marLeft w:val="0"/>
      <w:marRight w:val="0"/>
      <w:marTop w:val="0"/>
      <w:marBottom w:val="0"/>
      <w:divBdr>
        <w:top w:val="none" w:sz="0" w:space="0" w:color="auto"/>
        <w:left w:val="none" w:sz="0" w:space="0" w:color="auto"/>
        <w:bottom w:val="none" w:sz="0" w:space="0" w:color="auto"/>
        <w:right w:val="none" w:sz="0" w:space="0" w:color="auto"/>
      </w:divBdr>
    </w:div>
    <w:div w:id="491145109">
      <w:bodyDiv w:val="1"/>
      <w:marLeft w:val="0"/>
      <w:marRight w:val="0"/>
      <w:marTop w:val="0"/>
      <w:marBottom w:val="0"/>
      <w:divBdr>
        <w:top w:val="none" w:sz="0" w:space="0" w:color="auto"/>
        <w:left w:val="none" w:sz="0" w:space="0" w:color="auto"/>
        <w:bottom w:val="none" w:sz="0" w:space="0" w:color="auto"/>
        <w:right w:val="none" w:sz="0" w:space="0" w:color="auto"/>
      </w:divBdr>
    </w:div>
    <w:div w:id="525796574">
      <w:bodyDiv w:val="1"/>
      <w:marLeft w:val="0"/>
      <w:marRight w:val="0"/>
      <w:marTop w:val="0"/>
      <w:marBottom w:val="0"/>
      <w:divBdr>
        <w:top w:val="none" w:sz="0" w:space="0" w:color="auto"/>
        <w:left w:val="none" w:sz="0" w:space="0" w:color="auto"/>
        <w:bottom w:val="none" w:sz="0" w:space="0" w:color="auto"/>
        <w:right w:val="none" w:sz="0" w:space="0" w:color="auto"/>
      </w:divBdr>
    </w:div>
    <w:div w:id="530997223">
      <w:bodyDiv w:val="1"/>
      <w:marLeft w:val="0"/>
      <w:marRight w:val="0"/>
      <w:marTop w:val="0"/>
      <w:marBottom w:val="0"/>
      <w:divBdr>
        <w:top w:val="none" w:sz="0" w:space="0" w:color="auto"/>
        <w:left w:val="none" w:sz="0" w:space="0" w:color="auto"/>
        <w:bottom w:val="none" w:sz="0" w:space="0" w:color="auto"/>
        <w:right w:val="none" w:sz="0" w:space="0" w:color="auto"/>
      </w:divBdr>
    </w:div>
    <w:div w:id="541132556">
      <w:bodyDiv w:val="1"/>
      <w:marLeft w:val="0"/>
      <w:marRight w:val="0"/>
      <w:marTop w:val="0"/>
      <w:marBottom w:val="0"/>
      <w:divBdr>
        <w:top w:val="none" w:sz="0" w:space="0" w:color="auto"/>
        <w:left w:val="none" w:sz="0" w:space="0" w:color="auto"/>
        <w:bottom w:val="none" w:sz="0" w:space="0" w:color="auto"/>
        <w:right w:val="none" w:sz="0" w:space="0" w:color="auto"/>
      </w:divBdr>
    </w:div>
    <w:div w:id="739593341">
      <w:bodyDiv w:val="1"/>
      <w:marLeft w:val="0"/>
      <w:marRight w:val="0"/>
      <w:marTop w:val="0"/>
      <w:marBottom w:val="0"/>
      <w:divBdr>
        <w:top w:val="none" w:sz="0" w:space="0" w:color="auto"/>
        <w:left w:val="none" w:sz="0" w:space="0" w:color="auto"/>
        <w:bottom w:val="none" w:sz="0" w:space="0" w:color="auto"/>
        <w:right w:val="none" w:sz="0" w:space="0" w:color="auto"/>
      </w:divBdr>
    </w:div>
    <w:div w:id="747114036">
      <w:bodyDiv w:val="1"/>
      <w:marLeft w:val="0"/>
      <w:marRight w:val="0"/>
      <w:marTop w:val="0"/>
      <w:marBottom w:val="0"/>
      <w:divBdr>
        <w:top w:val="none" w:sz="0" w:space="0" w:color="auto"/>
        <w:left w:val="none" w:sz="0" w:space="0" w:color="auto"/>
        <w:bottom w:val="none" w:sz="0" w:space="0" w:color="auto"/>
        <w:right w:val="none" w:sz="0" w:space="0" w:color="auto"/>
      </w:divBdr>
    </w:div>
    <w:div w:id="773793393">
      <w:bodyDiv w:val="1"/>
      <w:marLeft w:val="0"/>
      <w:marRight w:val="0"/>
      <w:marTop w:val="0"/>
      <w:marBottom w:val="0"/>
      <w:divBdr>
        <w:top w:val="none" w:sz="0" w:space="0" w:color="auto"/>
        <w:left w:val="none" w:sz="0" w:space="0" w:color="auto"/>
        <w:bottom w:val="none" w:sz="0" w:space="0" w:color="auto"/>
        <w:right w:val="none" w:sz="0" w:space="0" w:color="auto"/>
      </w:divBdr>
    </w:div>
    <w:div w:id="1038159536">
      <w:bodyDiv w:val="1"/>
      <w:marLeft w:val="0"/>
      <w:marRight w:val="0"/>
      <w:marTop w:val="0"/>
      <w:marBottom w:val="0"/>
      <w:divBdr>
        <w:top w:val="none" w:sz="0" w:space="0" w:color="auto"/>
        <w:left w:val="none" w:sz="0" w:space="0" w:color="auto"/>
        <w:bottom w:val="none" w:sz="0" w:space="0" w:color="auto"/>
        <w:right w:val="none" w:sz="0" w:space="0" w:color="auto"/>
      </w:divBdr>
    </w:div>
    <w:div w:id="1107696701">
      <w:bodyDiv w:val="1"/>
      <w:marLeft w:val="0"/>
      <w:marRight w:val="0"/>
      <w:marTop w:val="0"/>
      <w:marBottom w:val="0"/>
      <w:divBdr>
        <w:top w:val="none" w:sz="0" w:space="0" w:color="auto"/>
        <w:left w:val="none" w:sz="0" w:space="0" w:color="auto"/>
        <w:bottom w:val="none" w:sz="0" w:space="0" w:color="auto"/>
        <w:right w:val="none" w:sz="0" w:space="0" w:color="auto"/>
      </w:divBdr>
      <w:divsChild>
        <w:div w:id="1950113870">
          <w:marLeft w:val="0"/>
          <w:marRight w:val="547"/>
          <w:marTop w:val="0"/>
          <w:marBottom w:val="0"/>
          <w:divBdr>
            <w:top w:val="none" w:sz="0" w:space="0" w:color="auto"/>
            <w:left w:val="none" w:sz="0" w:space="0" w:color="auto"/>
            <w:bottom w:val="none" w:sz="0" w:space="0" w:color="auto"/>
            <w:right w:val="none" w:sz="0" w:space="0" w:color="auto"/>
          </w:divBdr>
        </w:div>
      </w:divsChild>
    </w:div>
    <w:div w:id="1115564968">
      <w:bodyDiv w:val="1"/>
      <w:marLeft w:val="0"/>
      <w:marRight w:val="0"/>
      <w:marTop w:val="0"/>
      <w:marBottom w:val="0"/>
      <w:divBdr>
        <w:top w:val="none" w:sz="0" w:space="0" w:color="auto"/>
        <w:left w:val="none" w:sz="0" w:space="0" w:color="auto"/>
        <w:bottom w:val="none" w:sz="0" w:space="0" w:color="auto"/>
        <w:right w:val="none" w:sz="0" w:space="0" w:color="auto"/>
      </w:divBdr>
      <w:divsChild>
        <w:div w:id="607857645">
          <w:marLeft w:val="0"/>
          <w:marRight w:val="0"/>
          <w:marTop w:val="0"/>
          <w:marBottom w:val="0"/>
          <w:divBdr>
            <w:top w:val="none" w:sz="0" w:space="0" w:color="auto"/>
            <w:left w:val="none" w:sz="0" w:space="0" w:color="auto"/>
            <w:bottom w:val="none" w:sz="0" w:space="0" w:color="auto"/>
            <w:right w:val="none" w:sz="0" w:space="0" w:color="auto"/>
          </w:divBdr>
          <w:divsChild>
            <w:div w:id="278803133">
              <w:marLeft w:val="0"/>
              <w:marRight w:val="0"/>
              <w:marTop w:val="300"/>
              <w:marBottom w:val="0"/>
              <w:divBdr>
                <w:top w:val="single" w:sz="6" w:space="0" w:color="DDDDDD"/>
                <w:left w:val="single" w:sz="6" w:space="0" w:color="DDDDDD"/>
                <w:bottom w:val="single" w:sz="6" w:space="0" w:color="DDDDDD"/>
                <w:right w:val="single" w:sz="6" w:space="0" w:color="DDDDDD"/>
              </w:divBdr>
              <w:divsChild>
                <w:div w:id="205409789">
                  <w:marLeft w:val="0"/>
                  <w:marRight w:val="0"/>
                  <w:marTop w:val="0"/>
                  <w:marBottom w:val="0"/>
                  <w:divBdr>
                    <w:top w:val="none" w:sz="0" w:space="0" w:color="auto"/>
                    <w:left w:val="none" w:sz="0" w:space="0" w:color="auto"/>
                    <w:bottom w:val="none" w:sz="0" w:space="0" w:color="auto"/>
                    <w:right w:val="none" w:sz="0" w:space="0" w:color="auto"/>
                  </w:divBdr>
                  <w:divsChild>
                    <w:div w:id="2112042945">
                      <w:marLeft w:val="0"/>
                      <w:marRight w:val="0"/>
                      <w:marTop w:val="0"/>
                      <w:marBottom w:val="0"/>
                      <w:divBdr>
                        <w:top w:val="none" w:sz="0" w:space="0" w:color="auto"/>
                        <w:left w:val="none" w:sz="0" w:space="0" w:color="auto"/>
                        <w:bottom w:val="none" w:sz="0" w:space="0" w:color="auto"/>
                        <w:right w:val="none" w:sz="0" w:space="0" w:color="auto"/>
                      </w:divBdr>
                      <w:divsChild>
                        <w:div w:id="1964649078">
                          <w:marLeft w:val="0"/>
                          <w:marRight w:val="0"/>
                          <w:marTop w:val="0"/>
                          <w:marBottom w:val="0"/>
                          <w:divBdr>
                            <w:top w:val="none" w:sz="0" w:space="0" w:color="auto"/>
                            <w:left w:val="none" w:sz="0" w:space="0" w:color="auto"/>
                            <w:bottom w:val="none" w:sz="0" w:space="0" w:color="auto"/>
                            <w:right w:val="none" w:sz="0" w:space="0" w:color="auto"/>
                          </w:divBdr>
                          <w:divsChild>
                            <w:div w:id="425150725">
                              <w:marLeft w:val="0"/>
                              <w:marRight w:val="0"/>
                              <w:marTop w:val="0"/>
                              <w:marBottom w:val="0"/>
                              <w:divBdr>
                                <w:top w:val="none" w:sz="0" w:space="0" w:color="auto"/>
                                <w:left w:val="none" w:sz="0" w:space="0" w:color="auto"/>
                                <w:bottom w:val="none" w:sz="0" w:space="0" w:color="auto"/>
                                <w:right w:val="none" w:sz="0" w:space="0" w:color="auto"/>
                              </w:divBdr>
                              <w:divsChild>
                                <w:div w:id="12927975">
                                  <w:marLeft w:val="0"/>
                                  <w:marRight w:val="0"/>
                                  <w:marTop w:val="0"/>
                                  <w:marBottom w:val="0"/>
                                  <w:divBdr>
                                    <w:top w:val="none" w:sz="0" w:space="0" w:color="auto"/>
                                    <w:left w:val="none" w:sz="0" w:space="0" w:color="auto"/>
                                    <w:bottom w:val="none" w:sz="0" w:space="0" w:color="auto"/>
                                    <w:right w:val="none" w:sz="0" w:space="0" w:color="auto"/>
                                  </w:divBdr>
                                  <w:divsChild>
                                    <w:div w:id="1831556048">
                                      <w:marLeft w:val="0"/>
                                      <w:marRight w:val="0"/>
                                      <w:marTop w:val="0"/>
                                      <w:marBottom w:val="0"/>
                                      <w:divBdr>
                                        <w:top w:val="none" w:sz="0" w:space="0" w:color="auto"/>
                                        <w:left w:val="none" w:sz="0" w:space="0" w:color="auto"/>
                                        <w:bottom w:val="none" w:sz="0" w:space="0" w:color="auto"/>
                                        <w:right w:val="none" w:sz="0" w:space="0" w:color="auto"/>
                                      </w:divBdr>
                                      <w:divsChild>
                                        <w:div w:id="678241525">
                                          <w:marLeft w:val="0"/>
                                          <w:marRight w:val="0"/>
                                          <w:marTop w:val="0"/>
                                          <w:marBottom w:val="0"/>
                                          <w:divBdr>
                                            <w:top w:val="none" w:sz="0" w:space="0" w:color="auto"/>
                                            <w:left w:val="none" w:sz="0" w:space="0" w:color="auto"/>
                                            <w:bottom w:val="none" w:sz="0" w:space="0" w:color="auto"/>
                                            <w:right w:val="none" w:sz="0" w:space="0" w:color="auto"/>
                                          </w:divBdr>
                                          <w:divsChild>
                                            <w:div w:id="1419251316">
                                              <w:marLeft w:val="0"/>
                                              <w:marRight w:val="0"/>
                                              <w:marTop w:val="0"/>
                                              <w:marBottom w:val="0"/>
                                              <w:divBdr>
                                                <w:top w:val="none" w:sz="0" w:space="0" w:color="auto"/>
                                                <w:left w:val="none" w:sz="0" w:space="0" w:color="auto"/>
                                                <w:bottom w:val="none" w:sz="0" w:space="0" w:color="auto"/>
                                                <w:right w:val="none" w:sz="0" w:space="0" w:color="auto"/>
                                              </w:divBdr>
                                            </w:div>
                                            <w:div w:id="19303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654314">
      <w:bodyDiv w:val="1"/>
      <w:marLeft w:val="0"/>
      <w:marRight w:val="0"/>
      <w:marTop w:val="0"/>
      <w:marBottom w:val="0"/>
      <w:divBdr>
        <w:top w:val="none" w:sz="0" w:space="0" w:color="auto"/>
        <w:left w:val="none" w:sz="0" w:space="0" w:color="auto"/>
        <w:bottom w:val="none" w:sz="0" w:space="0" w:color="auto"/>
        <w:right w:val="none" w:sz="0" w:space="0" w:color="auto"/>
      </w:divBdr>
    </w:div>
    <w:div w:id="1197158839">
      <w:bodyDiv w:val="1"/>
      <w:marLeft w:val="0"/>
      <w:marRight w:val="0"/>
      <w:marTop w:val="0"/>
      <w:marBottom w:val="0"/>
      <w:divBdr>
        <w:top w:val="none" w:sz="0" w:space="0" w:color="auto"/>
        <w:left w:val="none" w:sz="0" w:space="0" w:color="auto"/>
        <w:bottom w:val="none" w:sz="0" w:space="0" w:color="auto"/>
        <w:right w:val="none" w:sz="0" w:space="0" w:color="auto"/>
      </w:divBdr>
    </w:div>
    <w:div w:id="1216359115">
      <w:bodyDiv w:val="1"/>
      <w:marLeft w:val="0"/>
      <w:marRight w:val="0"/>
      <w:marTop w:val="0"/>
      <w:marBottom w:val="0"/>
      <w:divBdr>
        <w:top w:val="none" w:sz="0" w:space="0" w:color="auto"/>
        <w:left w:val="none" w:sz="0" w:space="0" w:color="auto"/>
        <w:bottom w:val="none" w:sz="0" w:space="0" w:color="auto"/>
        <w:right w:val="none" w:sz="0" w:space="0" w:color="auto"/>
      </w:divBdr>
    </w:div>
    <w:div w:id="1258710403">
      <w:bodyDiv w:val="1"/>
      <w:marLeft w:val="0"/>
      <w:marRight w:val="0"/>
      <w:marTop w:val="0"/>
      <w:marBottom w:val="0"/>
      <w:divBdr>
        <w:top w:val="none" w:sz="0" w:space="0" w:color="auto"/>
        <w:left w:val="none" w:sz="0" w:space="0" w:color="auto"/>
        <w:bottom w:val="none" w:sz="0" w:space="0" w:color="auto"/>
        <w:right w:val="none" w:sz="0" w:space="0" w:color="auto"/>
      </w:divBdr>
    </w:div>
    <w:div w:id="1406611786">
      <w:bodyDiv w:val="1"/>
      <w:marLeft w:val="0"/>
      <w:marRight w:val="0"/>
      <w:marTop w:val="0"/>
      <w:marBottom w:val="0"/>
      <w:divBdr>
        <w:top w:val="none" w:sz="0" w:space="0" w:color="auto"/>
        <w:left w:val="none" w:sz="0" w:space="0" w:color="auto"/>
        <w:bottom w:val="none" w:sz="0" w:space="0" w:color="auto"/>
        <w:right w:val="none" w:sz="0" w:space="0" w:color="auto"/>
      </w:divBdr>
    </w:div>
    <w:div w:id="1441142879">
      <w:bodyDiv w:val="1"/>
      <w:marLeft w:val="0"/>
      <w:marRight w:val="0"/>
      <w:marTop w:val="0"/>
      <w:marBottom w:val="0"/>
      <w:divBdr>
        <w:top w:val="none" w:sz="0" w:space="0" w:color="auto"/>
        <w:left w:val="none" w:sz="0" w:space="0" w:color="auto"/>
        <w:bottom w:val="none" w:sz="0" w:space="0" w:color="auto"/>
        <w:right w:val="none" w:sz="0" w:space="0" w:color="auto"/>
      </w:divBdr>
    </w:div>
    <w:div w:id="1532911384">
      <w:bodyDiv w:val="1"/>
      <w:marLeft w:val="0"/>
      <w:marRight w:val="0"/>
      <w:marTop w:val="0"/>
      <w:marBottom w:val="0"/>
      <w:divBdr>
        <w:top w:val="none" w:sz="0" w:space="0" w:color="auto"/>
        <w:left w:val="none" w:sz="0" w:space="0" w:color="auto"/>
        <w:bottom w:val="none" w:sz="0" w:space="0" w:color="auto"/>
        <w:right w:val="none" w:sz="0" w:space="0" w:color="auto"/>
      </w:divBdr>
    </w:div>
    <w:div w:id="1752653446">
      <w:bodyDiv w:val="1"/>
      <w:marLeft w:val="0"/>
      <w:marRight w:val="0"/>
      <w:marTop w:val="0"/>
      <w:marBottom w:val="0"/>
      <w:divBdr>
        <w:top w:val="none" w:sz="0" w:space="0" w:color="auto"/>
        <w:left w:val="none" w:sz="0" w:space="0" w:color="auto"/>
        <w:bottom w:val="none" w:sz="0" w:space="0" w:color="auto"/>
        <w:right w:val="none" w:sz="0" w:space="0" w:color="auto"/>
      </w:divBdr>
      <w:divsChild>
        <w:div w:id="1230767337">
          <w:marLeft w:val="0"/>
          <w:marRight w:val="0"/>
          <w:marTop w:val="0"/>
          <w:marBottom w:val="0"/>
          <w:divBdr>
            <w:top w:val="none" w:sz="0" w:space="0" w:color="auto"/>
            <w:left w:val="none" w:sz="0" w:space="0" w:color="auto"/>
            <w:bottom w:val="none" w:sz="0" w:space="0" w:color="auto"/>
            <w:right w:val="none" w:sz="0" w:space="0" w:color="auto"/>
          </w:divBdr>
          <w:divsChild>
            <w:div w:id="56515432">
              <w:marLeft w:val="0"/>
              <w:marRight w:val="0"/>
              <w:marTop w:val="300"/>
              <w:marBottom w:val="0"/>
              <w:divBdr>
                <w:top w:val="single" w:sz="6" w:space="0" w:color="DDDDDD"/>
                <w:left w:val="single" w:sz="6" w:space="0" w:color="DDDDDD"/>
                <w:bottom w:val="single" w:sz="6" w:space="0" w:color="DDDDDD"/>
                <w:right w:val="single" w:sz="6" w:space="0" w:color="DDDDDD"/>
              </w:divBdr>
              <w:divsChild>
                <w:div w:id="606347099">
                  <w:marLeft w:val="0"/>
                  <w:marRight w:val="0"/>
                  <w:marTop w:val="0"/>
                  <w:marBottom w:val="0"/>
                  <w:divBdr>
                    <w:top w:val="none" w:sz="0" w:space="0" w:color="auto"/>
                    <w:left w:val="none" w:sz="0" w:space="0" w:color="auto"/>
                    <w:bottom w:val="none" w:sz="0" w:space="0" w:color="auto"/>
                    <w:right w:val="none" w:sz="0" w:space="0" w:color="auto"/>
                  </w:divBdr>
                  <w:divsChild>
                    <w:div w:id="368140399">
                      <w:marLeft w:val="0"/>
                      <w:marRight w:val="0"/>
                      <w:marTop w:val="0"/>
                      <w:marBottom w:val="0"/>
                      <w:divBdr>
                        <w:top w:val="none" w:sz="0" w:space="0" w:color="auto"/>
                        <w:left w:val="none" w:sz="0" w:space="0" w:color="auto"/>
                        <w:bottom w:val="none" w:sz="0" w:space="0" w:color="auto"/>
                        <w:right w:val="none" w:sz="0" w:space="0" w:color="auto"/>
                      </w:divBdr>
                      <w:divsChild>
                        <w:div w:id="1239289611">
                          <w:marLeft w:val="0"/>
                          <w:marRight w:val="0"/>
                          <w:marTop w:val="0"/>
                          <w:marBottom w:val="0"/>
                          <w:divBdr>
                            <w:top w:val="none" w:sz="0" w:space="0" w:color="auto"/>
                            <w:left w:val="none" w:sz="0" w:space="0" w:color="auto"/>
                            <w:bottom w:val="none" w:sz="0" w:space="0" w:color="auto"/>
                            <w:right w:val="none" w:sz="0" w:space="0" w:color="auto"/>
                          </w:divBdr>
                          <w:divsChild>
                            <w:div w:id="1771732893">
                              <w:marLeft w:val="0"/>
                              <w:marRight w:val="0"/>
                              <w:marTop w:val="0"/>
                              <w:marBottom w:val="0"/>
                              <w:divBdr>
                                <w:top w:val="none" w:sz="0" w:space="0" w:color="auto"/>
                                <w:left w:val="none" w:sz="0" w:space="0" w:color="auto"/>
                                <w:bottom w:val="none" w:sz="0" w:space="0" w:color="auto"/>
                                <w:right w:val="none" w:sz="0" w:space="0" w:color="auto"/>
                              </w:divBdr>
                              <w:divsChild>
                                <w:div w:id="2020082077">
                                  <w:marLeft w:val="0"/>
                                  <w:marRight w:val="0"/>
                                  <w:marTop w:val="0"/>
                                  <w:marBottom w:val="0"/>
                                  <w:divBdr>
                                    <w:top w:val="none" w:sz="0" w:space="0" w:color="auto"/>
                                    <w:left w:val="none" w:sz="0" w:space="0" w:color="auto"/>
                                    <w:bottom w:val="none" w:sz="0" w:space="0" w:color="auto"/>
                                    <w:right w:val="none" w:sz="0" w:space="0" w:color="auto"/>
                                  </w:divBdr>
                                  <w:divsChild>
                                    <w:div w:id="2031761105">
                                      <w:marLeft w:val="0"/>
                                      <w:marRight w:val="0"/>
                                      <w:marTop w:val="0"/>
                                      <w:marBottom w:val="0"/>
                                      <w:divBdr>
                                        <w:top w:val="none" w:sz="0" w:space="0" w:color="auto"/>
                                        <w:left w:val="none" w:sz="0" w:space="0" w:color="auto"/>
                                        <w:bottom w:val="none" w:sz="0" w:space="0" w:color="auto"/>
                                        <w:right w:val="none" w:sz="0" w:space="0" w:color="auto"/>
                                      </w:divBdr>
                                      <w:divsChild>
                                        <w:div w:id="1683435613">
                                          <w:marLeft w:val="0"/>
                                          <w:marRight w:val="0"/>
                                          <w:marTop w:val="0"/>
                                          <w:marBottom w:val="0"/>
                                          <w:divBdr>
                                            <w:top w:val="none" w:sz="0" w:space="0" w:color="auto"/>
                                            <w:left w:val="none" w:sz="0" w:space="0" w:color="auto"/>
                                            <w:bottom w:val="none" w:sz="0" w:space="0" w:color="auto"/>
                                            <w:right w:val="none" w:sz="0" w:space="0" w:color="auto"/>
                                          </w:divBdr>
                                          <w:divsChild>
                                            <w:div w:id="1924146290">
                                              <w:marLeft w:val="0"/>
                                              <w:marRight w:val="0"/>
                                              <w:marTop w:val="0"/>
                                              <w:marBottom w:val="0"/>
                                              <w:divBdr>
                                                <w:top w:val="none" w:sz="0" w:space="0" w:color="auto"/>
                                                <w:left w:val="none" w:sz="0" w:space="0" w:color="auto"/>
                                                <w:bottom w:val="none" w:sz="0" w:space="0" w:color="auto"/>
                                                <w:right w:val="none" w:sz="0" w:space="0" w:color="auto"/>
                                              </w:divBdr>
                                            </w:div>
                                            <w:div w:id="87149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023313">
      <w:bodyDiv w:val="1"/>
      <w:marLeft w:val="0"/>
      <w:marRight w:val="0"/>
      <w:marTop w:val="0"/>
      <w:marBottom w:val="0"/>
      <w:divBdr>
        <w:top w:val="none" w:sz="0" w:space="0" w:color="auto"/>
        <w:left w:val="none" w:sz="0" w:space="0" w:color="auto"/>
        <w:bottom w:val="none" w:sz="0" w:space="0" w:color="auto"/>
        <w:right w:val="none" w:sz="0" w:space="0" w:color="auto"/>
      </w:divBdr>
    </w:div>
    <w:div w:id="214141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90D40-97F7-469F-9C35-2542E351A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4285</TotalTime>
  <Pages>11</Pages>
  <Words>2297</Words>
  <Characters>13095</Characters>
  <Application>Microsoft Office Word</Application>
  <DocSecurity>0</DocSecurity>
  <Lines>109</Lines>
  <Paragraphs>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SDI PC New 16</cp:lastModifiedBy>
  <cp:revision>754</cp:revision>
  <cp:lastPrinted>2025-06-22T09:20:00Z</cp:lastPrinted>
  <dcterms:created xsi:type="dcterms:W3CDTF">2019-08-31T20:34:00Z</dcterms:created>
  <dcterms:modified xsi:type="dcterms:W3CDTF">2025-07-02T07:58:00Z</dcterms:modified>
</cp:coreProperties>
</file>