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BC" w:rsidRDefault="00FE7C3E" w:rsidP="00A647A2">
      <w:pPr>
        <w:spacing w:line="276" w:lineRule="auto"/>
        <w:rPr>
          <w:rFonts w:ascii="Times New Roman" w:hAnsi="Times New Roman" w:cs="Times New Roman"/>
          <w:b/>
          <w:bCs/>
        </w:rPr>
      </w:pPr>
      <w:r>
        <w:rPr>
          <w:rFonts w:ascii="Times New Roman" w:hAnsi="Times New Roman" w:cs="Times New Roman"/>
          <w:b/>
          <w:bCs/>
        </w:rPr>
        <w:t xml:space="preserve">NEW </w:t>
      </w:r>
      <w:r w:rsidR="00C620D9">
        <w:rPr>
          <w:rFonts w:ascii="Times New Roman" w:hAnsi="Times New Roman" w:cs="Times New Roman"/>
          <w:b/>
          <w:bCs/>
        </w:rPr>
        <w:t xml:space="preserve">RECORD OF THE </w:t>
      </w:r>
      <w:r w:rsidR="009756BC" w:rsidRPr="009756BC">
        <w:rPr>
          <w:rFonts w:ascii="Times New Roman" w:hAnsi="Times New Roman" w:cs="Times New Roman"/>
          <w:b/>
          <w:bCs/>
        </w:rPr>
        <w:t>SMALL HIVE BE</w:t>
      </w:r>
      <w:r>
        <w:rPr>
          <w:rFonts w:ascii="Times New Roman" w:hAnsi="Times New Roman" w:cs="Times New Roman"/>
          <w:b/>
          <w:bCs/>
        </w:rPr>
        <w:t>ETLE,</w:t>
      </w:r>
      <w:r w:rsidR="007A7913">
        <w:rPr>
          <w:rFonts w:ascii="Times New Roman" w:hAnsi="Times New Roman" w:cs="Times New Roman"/>
          <w:b/>
          <w:bCs/>
          <w:i/>
        </w:rPr>
        <w:t>A</w:t>
      </w:r>
      <w:r w:rsidR="007A7913" w:rsidRPr="00FE7C3E">
        <w:rPr>
          <w:rFonts w:ascii="Times New Roman" w:hAnsi="Times New Roman" w:cs="Times New Roman"/>
          <w:b/>
          <w:bCs/>
          <w:i/>
        </w:rPr>
        <w:t>ethinatumida</w:t>
      </w:r>
      <w:r w:rsidR="00C14674">
        <w:rPr>
          <w:rFonts w:ascii="Times New Roman" w:hAnsi="Times New Roman" w:cs="Times New Roman"/>
          <w:b/>
          <w:bCs/>
          <w:i/>
        </w:rPr>
        <w:t xml:space="preserve"> </w:t>
      </w:r>
      <w:r w:rsidR="007A7913">
        <w:rPr>
          <w:rFonts w:ascii="Times New Roman" w:hAnsi="Times New Roman" w:cs="Times New Roman"/>
        </w:rPr>
        <w:t>Linnaeus</w:t>
      </w:r>
      <w:del w:id="0" w:author="Dereje" w:date="2025-06-03T17:09:00Z">
        <w:r w:rsidRPr="009756BC" w:rsidDel="00723919">
          <w:rPr>
            <w:rFonts w:ascii="Times New Roman" w:hAnsi="Times New Roman" w:cs="Times New Roman"/>
            <w:b/>
            <w:bCs/>
          </w:rPr>
          <w:delText>(COLEOPTERA: NITIDULIDAE)</w:delText>
        </w:r>
      </w:del>
      <w:r w:rsidR="00C620D9">
        <w:rPr>
          <w:rFonts w:ascii="Times New Roman" w:hAnsi="Times New Roman" w:cs="Times New Roman"/>
          <w:b/>
          <w:bCs/>
        </w:rPr>
        <w:t xml:space="preserve">IN </w:t>
      </w:r>
      <w:r w:rsidR="00C620D9" w:rsidRPr="00C620D9">
        <w:rPr>
          <w:rFonts w:ascii="Times New Roman" w:hAnsi="Times New Roman" w:cs="Times New Roman"/>
          <w:b/>
          <w:bCs/>
          <w:i/>
        </w:rPr>
        <w:t>Apis mellifera</w:t>
      </w:r>
      <w:ins w:id="1" w:author="Dereje" w:date="2025-06-03T17:08:00Z">
        <w:r w:rsidR="00723919">
          <w:rPr>
            <w:rFonts w:ascii="Times New Roman" w:hAnsi="Times New Roman" w:cs="Times New Roman"/>
            <w:b/>
            <w:bCs/>
            <w:i/>
          </w:rPr>
          <w:t xml:space="preserve"> </w:t>
        </w:r>
      </w:ins>
      <w:r w:rsidR="00C620D9">
        <w:rPr>
          <w:rFonts w:ascii="Times New Roman" w:hAnsi="Times New Roman" w:cs="Times New Roman"/>
        </w:rPr>
        <w:t>Linnaeus</w:t>
      </w:r>
      <w:ins w:id="2" w:author="Dereje" w:date="2025-06-03T17:08:00Z">
        <w:r w:rsidR="00723919">
          <w:rPr>
            <w:rFonts w:ascii="Times New Roman" w:hAnsi="Times New Roman" w:cs="Times New Roman"/>
          </w:rPr>
          <w:t xml:space="preserve">  </w:t>
        </w:r>
      </w:ins>
      <w:r w:rsidR="00D8432D">
        <w:rPr>
          <w:rFonts w:ascii="Times New Roman" w:hAnsi="Times New Roman" w:cs="Times New Roman"/>
          <w:b/>
          <w:bCs/>
        </w:rPr>
        <w:t xml:space="preserve">BEE </w:t>
      </w:r>
      <w:r w:rsidR="00A647A2">
        <w:rPr>
          <w:rFonts w:ascii="Times New Roman" w:hAnsi="Times New Roman" w:cs="Times New Roman"/>
          <w:b/>
          <w:bCs/>
        </w:rPr>
        <w:t>COLONIES</w:t>
      </w:r>
      <w:ins w:id="3" w:author="Dereje" w:date="2025-06-03T17:08:00Z">
        <w:r w:rsidR="00723919">
          <w:rPr>
            <w:rFonts w:ascii="Times New Roman" w:hAnsi="Times New Roman" w:cs="Times New Roman"/>
            <w:b/>
            <w:bCs/>
          </w:rPr>
          <w:t xml:space="preserve"> </w:t>
        </w:r>
      </w:ins>
      <w:r w:rsidR="009756BC" w:rsidRPr="009756BC">
        <w:rPr>
          <w:rFonts w:ascii="Times New Roman" w:hAnsi="Times New Roman" w:cs="Times New Roman"/>
          <w:b/>
          <w:bCs/>
        </w:rPr>
        <w:t xml:space="preserve">FROM </w:t>
      </w:r>
      <w:r w:rsidR="009756BC">
        <w:rPr>
          <w:rFonts w:ascii="Times New Roman" w:hAnsi="Times New Roman" w:cs="Times New Roman"/>
          <w:b/>
          <w:bCs/>
        </w:rPr>
        <w:t>BAPATLA</w:t>
      </w:r>
      <w:r w:rsidR="009756BC" w:rsidRPr="009756BC">
        <w:rPr>
          <w:rFonts w:ascii="Times New Roman" w:hAnsi="Times New Roman" w:cs="Times New Roman"/>
          <w:b/>
          <w:bCs/>
        </w:rPr>
        <w:t>,</w:t>
      </w:r>
      <w:r w:rsidR="009756BC">
        <w:rPr>
          <w:rFonts w:ascii="Times New Roman" w:hAnsi="Times New Roman" w:cs="Times New Roman"/>
          <w:b/>
          <w:bCs/>
        </w:rPr>
        <w:t xml:space="preserve"> ANDHRA PRADESH</w:t>
      </w:r>
      <w:r w:rsidR="00C620D9">
        <w:rPr>
          <w:rFonts w:ascii="Times New Roman" w:hAnsi="Times New Roman" w:cs="Times New Roman"/>
          <w:b/>
          <w:bCs/>
        </w:rPr>
        <w:t>,</w:t>
      </w:r>
      <w:ins w:id="4" w:author="Dereje" w:date="2025-06-03T17:10:00Z">
        <w:r w:rsidR="00723919">
          <w:rPr>
            <w:rFonts w:ascii="Times New Roman" w:hAnsi="Times New Roman" w:cs="Times New Roman"/>
            <w:b/>
            <w:bCs/>
          </w:rPr>
          <w:t xml:space="preserve"> </w:t>
        </w:r>
      </w:ins>
      <w:r w:rsidR="00C620D9">
        <w:rPr>
          <w:rFonts w:ascii="Times New Roman" w:hAnsi="Times New Roman" w:cs="Times New Roman"/>
          <w:b/>
          <w:bCs/>
        </w:rPr>
        <w:t>INDIA</w:t>
      </w:r>
    </w:p>
    <w:p w:rsidR="009756BC" w:rsidRPr="00FE7C3E" w:rsidRDefault="009756BC" w:rsidP="009756BC">
      <w:pPr>
        <w:spacing w:line="276" w:lineRule="auto"/>
        <w:jc w:val="center"/>
        <w:rPr>
          <w:rFonts w:ascii="Times New Roman" w:hAnsi="Times New Roman" w:cs="Times New Roman"/>
          <w:b/>
        </w:rPr>
      </w:pPr>
      <w:r w:rsidRPr="00FE7C3E">
        <w:rPr>
          <w:rFonts w:ascii="Times New Roman" w:hAnsi="Times New Roman" w:cs="Times New Roman"/>
          <w:b/>
        </w:rPr>
        <w:t xml:space="preserve">ABSTRACT </w:t>
      </w:r>
    </w:p>
    <w:p w:rsidR="009756BC" w:rsidRPr="004D0203" w:rsidRDefault="00651356" w:rsidP="00FE7C3E">
      <w:pPr>
        <w:spacing w:line="276" w:lineRule="auto"/>
        <w:ind w:firstLine="720"/>
        <w:jc w:val="both"/>
        <w:rPr>
          <w:rFonts w:ascii="Times New Roman" w:hAnsi="Times New Roman" w:cs="Times New Roman"/>
          <w:i/>
          <w:szCs w:val="24"/>
        </w:rPr>
      </w:pPr>
      <w:r w:rsidRPr="004D0203">
        <w:rPr>
          <w:rFonts w:ascii="Times New Roman" w:hAnsi="Times New Roman" w:cs="Times New Roman"/>
          <w:i/>
          <w:szCs w:val="24"/>
        </w:rPr>
        <w:t>The S</w:t>
      </w:r>
      <w:r w:rsidR="009756BC" w:rsidRPr="004D0203">
        <w:rPr>
          <w:rFonts w:ascii="Times New Roman" w:hAnsi="Times New Roman" w:cs="Times New Roman"/>
          <w:i/>
          <w:szCs w:val="24"/>
        </w:rPr>
        <w:t xml:space="preserve">mall </w:t>
      </w:r>
      <w:r w:rsidRPr="004D0203">
        <w:rPr>
          <w:rFonts w:ascii="Times New Roman" w:hAnsi="Times New Roman" w:cs="Times New Roman"/>
          <w:i/>
          <w:szCs w:val="24"/>
        </w:rPr>
        <w:t>H</w:t>
      </w:r>
      <w:r w:rsidR="009756BC" w:rsidRPr="004D0203">
        <w:rPr>
          <w:rFonts w:ascii="Times New Roman" w:hAnsi="Times New Roman" w:cs="Times New Roman"/>
          <w:i/>
          <w:szCs w:val="24"/>
        </w:rPr>
        <w:t xml:space="preserve">ive </w:t>
      </w:r>
      <w:r w:rsidRPr="004D0203">
        <w:rPr>
          <w:rFonts w:ascii="Times New Roman" w:hAnsi="Times New Roman" w:cs="Times New Roman"/>
          <w:i/>
          <w:szCs w:val="24"/>
        </w:rPr>
        <w:t>B</w:t>
      </w:r>
      <w:r w:rsidR="009756BC" w:rsidRPr="004D0203">
        <w:rPr>
          <w:rFonts w:ascii="Times New Roman" w:hAnsi="Times New Roman" w:cs="Times New Roman"/>
          <w:i/>
          <w:szCs w:val="24"/>
        </w:rPr>
        <w:t xml:space="preserve">eetle (SHB) </w:t>
      </w:r>
      <w:r w:rsidR="009756BC" w:rsidRPr="004D0203">
        <w:rPr>
          <w:rFonts w:ascii="Times New Roman" w:hAnsi="Times New Roman" w:cs="Times New Roman"/>
          <w:i/>
          <w:iCs/>
          <w:szCs w:val="24"/>
        </w:rPr>
        <w:t>Aethinatumida</w:t>
      </w:r>
      <w:r w:rsidR="009756BC" w:rsidRPr="004D0203">
        <w:rPr>
          <w:rFonts w:ascii="Times New Roman" w:hAnsi="Times New Roman" w:cs="Times New Roman"/>
          <w:i/>
          <w:szCs w:val="24"/>
        </w:rPr>
        <w:t xml:space="preserve"> Murray, 1867</w:t>
      </w:r>
      <w:r w:rsidR="00C84E3F" w:rsidRPr="004D0203">
        <w:rPr>
          <w:rFonts w:ascii="Times New Roman" w:hAnsi="Times New Roman" w:cs="Times New Roman"/>
          <w:bCs/>
          <w:i/>
          <w:szCs w:val="24"/>
        </w:rPr>
        <w:t xml:space="preserve">(Coleoptera: Nitidulidae)  </w:t>
      </w:r>
      <w:r w:rsidR="009756BC" w:rsidRPr="004D0203">
        <w:rPr>
          <w:rFonts w:ascii="Times New Roman" w:hAnsi="Times New Roman" w:cs="Times New Roman"/>
          <w:i/>
          <w:szCs w:val="24"/>
        </w:rPr>
        <w:t xml:space="preserve"> a pest of </w:t>
      </w:r>
      <w:r w:rsidR="00FE7C3E" w:rsidRPr="004D0203">
        <w:rPr>
          <w:rFonts w:ascii="Times New Roman" w:hAnsi="Times New Roman" w:cs="Times New Roman"/>
          <w:i/>
          <w:szCs w:val="24"/>
        </w:rPr>
        <w:t>honey bees</w:t>
      </w:r>
      <w:r w:rsidR="00CE7065" w:rsidRPr="004D0203">
        <w:rPr>
          <w:rFonts w:ascii="Times New Roman" w:hAnsi="Times New Roman" w:cs="Times New Roman"/>
          <w:i/>
          <w:szCs w:val="24"/>
        </w:rPr>
        <w:t>, is reported from colonies</w:t>
      </w:r>
      <w:r w:rsidR="009756BC" w:rsidRPr="004D0203">
        <w:rPr>
          <w:rFonts w:ascii="Times New Roman" w:hAnsi="Times New Roman" w:cs="Times New Roman"/>
          <w:i/>
          <w:szCs w:val="24"/>
        </w:rPr>
        <w:t xml:space="preserve"> of European honeybees, </w:t>
      </w:r>
      <w:r w:rsidR="009756BC" w:rsidRPr="004D0203">
        <w:rPr>
          <w:rFonts w:ascii="Times New Roman" w:hAnsi="Times New Roman" w:cs="Times New Roman"/>
          <w:i/>
          <w:iCs/>
          <w:szCs w:val="24"/>
        </w:rPr>
        <w:t>Apis mellifera</w:t>
      </w:r>
      <w:r w:rsidR="00C14674">
        <w:rPr>
          <w:rFonts w:ascii="Times New Roman" w:hAnsi="Times New Roman" w:cs="Times New Roman"/>
          <w:i/>
          <w:iCs/>
          <w:szCs w:val="24"/>
        </w:rPr>
        <w:t xml:space="preserve"> </w:t>
      </w:r>
      <w:r w:rsidR="00FE7C3E" w:rsidRPr="004D0203">
        <w:rPr>
          <w:rFonts w:ascii="Times New Roman" w:hAnsi="Times New Roman" w:cs="Times New Roman"/>
          <w:i/>
          <w:szCs w:val="24"/>
        </w:rPr>
        <w:t>Linnaeus</w:t>
      </w:r>
      <w:r w:rsidR="00FE7C3E" w:rsidRPr="004D0203">
        <w:rPr>
          <w:rFonts w:ascii="Times New Roman" w:hAnsi="Times New Roman" w:cs="Times New Roman"/>
          <w:i/>
          <w:color w:val="001D35"/>
          <w:szCs w:val="24"/>
          <w:shd w:val="clear" w:color="auto" w:fill="FFFFFF"/>
        </w:rPr>
        <w:t xml:space="preserve">  </w:t>
      </w:r>
      <w:r w:rsidR="009756BC" w:rsidRPr="004D0203">
        <w:rPr>
          <w:rFonts w:ascii="Times New Roman" w:hAnsi="Times New Roman" w:cs="Times New Roman"/>
          <w:i/>
          <w:szCs w:val="24"/>
        </w:rPr>
        <w:t>in Bapatla, Andhra Pradesh</w:t>
      </w:r>
      <w:r w:rsidR="00CE7065" w:rsidRPr="004D0203">
        <w:rPr>
          <w:rFonts w:ascii="Times New Roman" w:hAnsi="Times New Roman" w:cs="Times New Roman"/>
          <w:i/>
          <w:szCs w:val="24"/>
        </w:rPr>
        <w:t xml:space="preserve"> and </w:t>
      </w:r>
      <w:r w:rsidR="00287FAC" w:rsidRPr="004D0203">
        <w:rPr>
          <w:rFonts w:ascii="Times New Roman" w:hAnsi="Times New Roman" w:cs="Times New Roman"/>
          <w:i/>
          <w:color w:val="333333"/>
          <w:szCs w:val="24"/>
        </w:rPr>
        <w:t xml:space="preserve">this article reports its first incidence in </w:t>
      </w:r>
      <w:r w:rsidR="00CE7065" w:rsidRPr="004D0203">
        <w:rPr>
          <w:rFonts w:ascii="Times New Roman" w:hAnsi="Times New Roman" w:cs="Times New Roman"/>
          <w:i/>
          <w:color w:val="333333"/>
          <w:szCs w:val="24"/>
        </w:rPr>
        <w:t>South India</w:t>
      </w:r>
      <w:r w:rsidR="00287FAC" w:rsidRPr="004D0203">
        <w:rPr>
          <w:rFonts w:ascii="Times New Roman" w:hAnsi="Times New Roman" w:cs="Times New Roman"/>
          <w:i/>
          <w:color w:val="333333"/>
          <w:szCs w:val="24"/>
        </w:rPr>
        <w:t>.</w:t>
      </w:r>
      <w:r w:rsidR="002C3816" w:rsidRPr="004D0203">
        <w:rPr>
          <w:rFonts w:ascii="Times New Roman" w:hAnsi="Times New Roman" w:cs="Times New Roman"/>
          <w:i/>
        </w:rPr>
        <w:t xml:space="preserve">Larvae cause enormous damage to the hives, digging tunnels among the cells of the honeycomb  to feed on pollen, honey and bee brood.  </w:t>
      </w:r>
      <w:r w:rsidR="00145BCF" w:rsidRPr="004D0203">
        <w:rPr>
          <w:rFonts w:ascii="Times New Roman" w:hAnsi="Times New Roman" w:cs="Times New Roman"/>
          <w:i/>
          <w:color w:val="003B43"/>
          <w:szCs w:val="24"/>
          <w:shd w:val="clear" w:color="auto" w:fill="FFFFFF"/>
        </w:rPr>
        <w:t xml:space="preserve">The SHB can cause serious economic damage to the bee </w:t>
      </w:r>
      <w:commentRangeStart w:id="5"/>
      <w:r w:rsidR="00C14674" w:rsidRPr="004D0203">
        <w:rPr>
          <w:rFonts w:ascii="Times New Roman" w:hAnsi="Times New Roman" w:cs="Times New Roman"/>
          <w:i/>
          <w:color w:val="003B43"/>
          <w:szCs w:val="24"/>
          <w:shd w:val="clear" w:color="auto" w:fill="FFFFFF"/>
        </w:rPr>
        <w:t>colonies</w:t>
      </w:r>
      <w:commentRangeEnd w:id="5"/>
      <w:r w:rsidR="00C14674">
        <w:rPr>
          <w:rStyle w:val="CommentReference"/>
          <w:rFonts w:cs="Mangal"/>
        </w:rPr>
        <w:commentReference w:id="5"/>
      </w:r>
      <w:r w:rsidR="00C14674" w:rsidRPr="004D0203">
        <w:rPr>
          <w:rFonts w:ascii="Times New Roman" w:hAnsi="Times New Roman" w:cs="Times New Roman"/>
          <w:i/>
          <w:color w:val="003B43"/>
          <w:szCs w:val="24"/>
          <w:shd w:val="clear" w:color="auto" w:fill="FFFFFF"/>
        </w:rPr>
        <w:t xml:space="preserve"> because</w:t>
      </w:r>
      <w:r w:rsidR="00145BCF" w:rsidRPr="004D0203">
        <w:rPr>
          <w:rFonts w:ascii="Times New Roman" w:hAnsi="Times New Roman" w:cs="Times New Roman"/>
          <w:i/>
          <w:color w:val="003B43"/>
          <w:szCs w:val="24"/>
          <w:shd w:val="clear" w:color="auto" w:fill="FFFFFF"/>
        </w:rPr>
        <w:t xml:space="preserve"> it can destroy entire colonies as well as stored unextracted honeycombs.</w:t>
      </w:r>
    </w:p>
    <w:p w:rsidR="003235AA" w:rsidRPr="003235AA" w:rsidRDefault="009756BC" w:rsidP="003235AA">
      <w:pPr>
        <w:pStyle w:val="NoSpacing"/>
        <w:rPr>
          <w:rFonts w:ascii="Times New Roman" w:hAnsi="Times New Roman" w:cs="Times New Roman"/>
        </w:rPr>
      </w:pPr>
      <w:r w:rsidRPr="004824DE">
        <w:rPr>
          <w:bCs/>
        </w:rPr>
        <w:t>Key words:</w:t>
      </w:r>
      <w:r w:rsidR="00C14674">
        <w:rPr>
          <w:bCs/>
        </w:rPr>
        <w:t xml:space="preserve"> </w:t>
      </w:r>
      <w:r w:rsidR="0052676C" w:rsidRPr="003235AA">
        <w:rPr>
          <w:rFonts w:ascii="Times New Roman" w:hAnsi="Times New Roman" w:cs="Times New Roman"/>
        </w:rPr>
        <w:t>Honey bee ,</w:t>
      </w:r>
      <w:r w:rsidR="0052676C" w:rsidRPr="003235AA">
        <w:rPr>
          <w:rFonts w:ascii="Times New Roman" w:hAnsi="Times New Roman" w:cs="Times New Roman"/>
          <w:i/>
        </w:rPr>
        <w:t xml:space="preserve"> Apis mellifera</w:t>
      </w:r>
      <w:r w:rsidR="0052676C" w:rsidRPr="003235AA">
        <w:rPr>
          <w:rFonts w:ascii="Times New Roman" w:hAnsi="Times New Roman" w:cs="Times New Roman"/>
        </w:rPr>
        <w:t xml:space="preserve"> ,Small hive beetle </w:t>
      </w:r>
      <w:r w:rsidRPr="003235AA">
        <w:rPr>
          <w:rFonts w:ascii="Times New Roman" w:hAnsi="Times New Roman" w:cs="Times New Roman"/>
          <w:i/>
        </w:rPr>
        <w:t>Aethinatumida</w:t>
      </w:r>
      <w:r w:rsidRPr="003235AA">
        <w:rPr>
          <w:rFonts w:ascii="Times New Roman" w:hAnsi="Times New Roman" w:cs="Times New Roman"/>
        </w:rPr>
        <w:t xml:space="preserve">, , Alien species, </w:t>
      </w:r>
    </w:p>
    <w:p w:rsidR="009756BC" w:rsidRDefault="003235AA" w:rsidP="00C14674">
      <w:pPr>
        <w:pStyle w:val="NoSpacing"/>
        <w:ind w:firstLine="720"/>
        <w:rPr>
          <w:rFonts w:ascii="Times New Roman" w:hAnsi="Times New Roman" w:cs="Times New Roman"/>
          <w:szCs w:val="24"/>
        </w:rPr>
      </w:pPr>
      <w:r w:rsidRPr="003235AA">
        <w:rPr>
          <w:rFonts w:ascii="Times New Roman" w:hAnsi="Times New Roman" w:cs="Times New Roman"/>
        </w:rPr>
        <w:t>Bapatla,</w:t>
      </w:r>
      <w:r w:rsidRPr="003235AA">
        <w:rPr>
          <w:rFonts w:ascii="Times New Roman" w:hAnsi="Times New Roman" w:cs="Times New Roman"/>
          <w:szCs w:val="24"/>
        </w:rPr>
        <w:t xml:space="preserve"> Andhra Pradesh</w:t>
      </w:r>
    </w:p>
    <w:p w:rsidR="00C14674" w:rsidRPr="003235AA" w:rsidRDefault="00C14674" w:rsidP="003235AA">
      <w:pPr>
        <w:pStyle w:val="NoSpacing"/>
        <w:rPr>
          <w:rFonts w:ascii="Times New Roman" w:hAnsi="Times New Roman" w:cs="Times New Roman"/>
        </w:rPr>
      </w:pPr>
    </w:p>
    <w:p w:rsidR="00904FB9" w:rsidRPr="00183B6F" w:rsidRDefault="00183B6F" w:rsidP="00183B6F">
      <w:pPr>
        <w:spacing w:line="360" w:lineRule="auto"/>
        <w:jc w:val="both"/>
        <w:rPr>
          <w:rFonts w:ascii="Times New Roman" w:hAnsi="Times New Roman" w:cs="Times New Roman"/>
          <w:b/>
          <w:bCs/>
        </w:rPr>
      </w:pPr>
      <w:r w:rsidRPr="00183B6F">
        <w:rPr>
          <w:rFonts w:ascii="Times New Roman" w:hAnsi="Times New Roman" w:cs="Times New Roman"/>
          <w:b/>
          <w:bCs/>
        </w:rPr>
        <w:t>Introduction</w:t>
      </w:r>
    </w:p>
    <w:p w:rsidR="00D6086E" w:rsidRPr="00183B6F" w:rsidRDefault="003235AA" w:rsidP="00D6086E">
      <w:pPr>
        <w:spacing w:line="360" w:lineRule="auto"/>
        <w:ind w:firstLine="720"/>
        <w:jc w:val="both"/>
        <w:rPr>
          <w:rFonts w:ascii="Times New Roman" w:hAnsi="Times New Roman" w:cs="Times New Roman"/>
          <w:noProof/>
          <w:szCs w:val="24"/>
        </w:rPr>
      </w:pPr>
      <w:r w:rsidRPr="00183B6F">
        <w:rPr>
          <w:rFonts w:ascii="Times New Roman" w:hAnsi="Times New Roman" w:cs="Times New Roman"/>
          <w:color w:val="001D35"/>
          <w:szCs w:val="24"/>
          <w:shd w:val="clear" w:color="auto" w:fill="FFFFFF"/>
        </w:rPr>
        <w:t> </w:t>
      </w:r>
      <w:r w:rsidR="00D6086E" w:rsidRPr="00183B6F">
        <w:rPr>
          <w:rFonts w:ascii="Times New Roman" w:hAnsi="Times New Roman" w:cs="Times New Roman"/>
          <w:noProof/>
          <w:szCs w:val="24"/>
        </w:rPr>
        <w:t xml:space="preserve">The small hive beetle </w:t>
      </w:r>
      <w:r w:rsidR="00D6086E" w:rsidRPr="00183B6F">
        <w:rPr>
          <w:rFonts w:ascii="Times New Roman" w:hAnsi="Times New Roman" w:cs="Times New Roman"/>
          <w:i/>
          <w:iCs/>
          <w:noProof/>
          <w:szCs w:val="24"/>
        </w:rPr>
        <w:t>Aethina tumida</w:t>
      </w:r>
      <w:r w:rsidR="00D6086E" w:rsidRPr="00183B6F">
        <w:rPr>
          <w:rFonts w:ascii="Times New Roman" w:hAnsi="Times New Roman" w:cs="Times New Roman"/>
          <w:noProof/>
          <w:szCs w:val="24"/>
        </w:rPr>
        <w:t xml:space="preserve"> belongs to the family  Nitidulidae of order Coleoptera.Small hive beetles</w:t>
      </w:r>
      <w:r w:rsidR="00C14674">
        <w:rPr>
          <w:rFonts w:ascii="Times New Roman" w:hAnsi="Times New Roman" w:cs="Times New Roman"/>
          <w:noProof/>
          <w:szCs w:val="24"/>
        </w:rPr>
        <w:t>(</w:t>
      </w:r>
      <w:commentRangeStart w:id="6"/>
      <w:r w:rsidR="00C14674" w:rsidRPr="00183B6F">
        <w:rPr>
          <w:rFonts w:ascii="Times New Roman" w:hAnsi="Times New Roman" w:cs="Times New Roman"/>
          <w:szCs w:val="24"/>
          <w:shd w:val="clear" w:color="auto" w:fill="FFFFFF"/>
        </w:rPr>
        <w:t>SHB</w:t>
      </w:r>
      <w:commentRangeEnd w:id="6"/>
      <w:r w:rsidR="00C14674">
        <w:rPr>
          <w:rStyle w:val="CommentReference"/>
          <w:rFonts w:cs="Mangal"/>
        </w:rPr>
        <w:commentReference w:id="6"/>
      </w:r>
      <w:r w:rsidR="00C14674">
        <w:rPr>
          <w:rFonts w:ascii="Times New Roman" w:hAnsi="Times New Roman" w:cs="Times New Roman"/>
          <w:szCs w:val="24"/>
          <w:shd w:val="clear" w:color="auto" w:fill="FFFFFF"/>
        </w:rPr>
        <w:t>)</w:t>
      </w:r>
      <w:r w:rsidR="00C14674" w:rsidRPr="00183B6F">
        <w:rPr>
          <w:rFonts w:ascii="Times New Roman" w:hAnsi="Times New Roman" w:cs="Times New Roman"/>
          <w:noProof/>
          <w:szCs w:val="24"/>
        </w:rPr>
        <w:t xml:space="preserve"> </w:t>
      </w:r>
      <w:r w:rsidR="00D6086E" w:rsidRPr="00183B6F">
        <w:rPr>
          <w:rFonts w:ascii="Times New Roman" w:hAnsi="Times New Roman" w:cs="Times New Roman"/>
          <w:noProof/>
          <w:szCs w:val="24"/>
        </w:rPr>
        <w:t xml:space="preserve">are native to sub-Saharan Africa, where they live as scavengers and symbionts in colonies of African sub species of   </w:t>
      </w:r>
      <w:r w:rsidR="00D6086E" w:rsidRPr="00183B6F">
        <w:rPr>
          <w:rFonts w:ascii="Times New Roman" w:hAnsi="Times New Roman" w:cs="Times New Roman"/>
          <w:i/>
          <w:iCs/>
          <w:noProof/>
          <w:szCs w:val="24"/>
        </w:rPr>
        <w:t>Apis mellifera</w:t>
      </w:r>
      <w:r w:rsidR="00D6086E" w:rsidRPr="00183B6F">
        <w:rPr>
          <w:rFonts w:ascii="Times New Roman" w:hAnsi="Times New Roman" w:cs="Times New Roman"/>
          <w:noProof/>
          <w:szCs w:val="24"/>
        </w:rPr>
        <w:t xml:space="preserve"> </w:t>
      </w:r>
      <w:del w:id="7" w:author="Dereje" w:date="2025-06-03T17:07:00Z">
        <w:r w:rsidR="00D6086E" w:rsidRPr="00183B6F" w:rsidDel="00723919">
          <w:rPr>
            <w:rFonts w:ascii="Times New Roman" w:hAnsi="Times New Roman" w:cs="Times New Roman"/>
            <w:noProof/>
            <w:szCs w:val="24"/>
          </w:rPr>
          <w:delText xml:space="preserve">L </w:delText>
        </w:r>
      </w:del>
      <w:r w:rsidR="00D6086E" w:rsidRPr="00183B6F">
        <w:rPr>
          <w:rFonts w:ascii="Times New Roman" w:hAnsi="Times New Roman" w:cs="Times New Roman"/>
          <w:noProof/>
          <w:szCs w:val="24"/>
        </w:rPr>
        <w:t>(Neumann and Elzen, 2004).</w:t>
      </w:r>
      <w:r w:rsidR="00D6086E" w:rsidRPr="00183B6F">
        <w:rPr>
          <w:rFonts w:ascii="Times New Roman" w:hAnsi="Times New Roman" w:cs="Times New Roman"/>
          <w:szCs w:val="24"/>
          <w:shd w:val="clear" w:color="auto" w:fill="FFFFFF"/>
        </w:rPr>
        <w:t xml:space="preserve"> The small hive beetle is a common and most harmful bee pest worldwide. It was first found in Asia in the  Philippines  in  2014,  South  Korea  in  2016,  and  China  in  2017 (Papach</w:t>
      </w:r>
      <w:r w:rsidR="00C14674">
        <w:rPr>
          <w:rFonts w:ascii="Times New Roman" w:hAnsi="Times New Roman" w:cs="Times New Roman"/>
          <w:szCs w:val="24"/>
          <w:shd w:val="clear" w:color="auto" w:fill="FFFFFF"/>
        </w:rPr>
        <w:t xml:space="preserve"> </w:t>
      </w:r>
      <w:commentRangeStart w:id="8"/>
      <w:commentRangeStart w:id="9"/>
      <w:r w:rsidR="00D6086E" w:rsidRPr="00183B6F">
        <w:rPr>
          <w:rFonts w:ascii="Times New Roman" w:hAnsi="Times New Roman" w:cs="Times New Roman"/>
          <w:i/>
          <w:szCs w:val="24"/>
          <w:shd w:val="clear" w:color="auto" w:fill="FFFFFF"/>
        </w:rPr>
        <w:t>et</w:t>
      </w:r>
      <w:commentRangeEnd w:id="8"/>
      <w:r w:rsidR="00C14674">
        <w:rPr>
          <w:rStyle w:val="CommentReference"/>
          <w:rFonts w:cs="Mangal"/>
        </w:rPr>
        <w:commentReference w:id="8"/>
      </w:r>
      <w:commentRangeEnd w:id="9"/>
      <w:r w:rsidR="00C14674">
        <w:rPr>
          <w:rStyle w:val="CommentReference"/>
          <w:rFonts w:cs="Mangal"/>
        </w:rPr>
        <w:commentReference w:id="9"/>
      </w:r>
      <w:r w:rsidR="00D6086E" w:rsidRPr="00183B6F">
        <w:rPr>
          <w:rFonts w:ascii="Times New Roman" w:hAnsi="Times New Roman" w:cs="Times New Roman"/>
          <w:i/>
          <w:szCs w:val="24"/>
          <w:shd w:val="clear" w:color="auto" w:fill="FFFFFF"/>
        </w:rPr>
        <w:t xml:space="preserve"> al</w:t>
      </w:r>
      <w:r w:rsidR="00D6086E" w:rsidRPr="00183B6F">
        <w:rPr>
          <w:rFonts w:ascii="Times New Roman" w:hAnsi="Times New Roman" w:cs="Times New Roman"/>
          <w:szCs w:val="24"/>
          <w:shd w:val="clear" w:color="auto" w:fill="FFFFFF"/>
        </w:rPr>
        <w:t xml:space="preserve">., 2023).SHB was recorded in the bee hives in Madhuban apiary </w:t>
      </w:r>
      <w:commentRangeStart w:id="10"/>
      <w:r w:rsidR="00D6086E" w:rsidRPr="00183B6F">
        <w:rPr>
          <w:rFonts w:ascii="Times New Roman" w:hAnsi="Times New Roman" w:cs="Times New Roman"/>
          <w:szCs w:val="24"/>
          <w:shd w:val="clear" w:color="auto" w:fill="FFFFFF"/>
        </w:rPr>
        <w:t xml:space="preserve">(22.8282637°N, 88.5188295°E) </w:t>
      </w:r>
      <w:commentRangeEnd w:id="10"/>
      <w:r w:rsidR="00723919">
        <w:rPr>
          <w:rStyle w:val="CommentReference"/>
          <w:rFonts w:cs="Mangal"/>
        </w:rPr>
        <w:commentReference w:id="10"/>
      </w:r>
      <w:r w:rsidR="00D6086E" w:rsidRPr="00183B6F">
        <w:rPr>
          <w:rFonts w:ascii="Times New Roman" w:hAnsi="Times New Roman" w:cs="Times New Roman"/>
          <w:szCs w:val="24"/>
          <w:shd w:val="clear" w:color="auto" w:fill="FFFFFF"/>
        </w:rPr>
        <w:t>located in Amdanga, North 24 Pargana</w:t>
      </w:r>
      <w:bookmarkStart w:id="11" w:name="_GoBack"/>
      <w:bookmarkEnd w:id="11"/>
      <w:r w:rsidR="00D6086E" w:rsidRPr="00183B6F">
        <w:rPr>
          <w:rFonts w:ascii="Times New Roman" w:hAnsi="Times New Roman" w:cs="Times New Roman"/>
          <w:szCs w:val="24"/>
          <w:shd w:val="clear" w:color="auto" w:fill="FFFFFF"/>
        </w:rPr>
        <w:t>s district in West Bengal, India (</w:t>
      </w:r>
      <w:r w:rsidR="00D6086E" w:rsidRPr="00183B6F">
        <w:rPr>
          <w:rFonts w:ascii="Times New Roman" w:hAnsi="Times New Roman" w:cs="Times New Roman"/>
          <w:bCs/>
        </w:rPr>
        <w:t>Jhikmik,2024).</w:t>
      </w:r>
      <w:r w:rsidR="00D6086E" w:rsidRPr="00183B6F">
        <w:rPr>
          <w:rFonts w:ascii="Times New Roman" w:hAnsi="Times New Roman" w:cs="Times New Roman"/>
          <w:noProof/>
          <w:szCs w:val="24"/>
        </w:rPr>
        <w:t xml:space="preserve">It infests and attack honeybee colonies of </w:t>
      </w:r>
      <w:r w:rsidR="00D6086E" w:rsidRPr="00183B6F">
        <w:rPr>
          <w:rFonts w:ascii="Times New Roman" w:hAnsi="Times New Roman" w:cs="Times New Roman"/>
          <w:i/>
          <w:iCs/>
          <w:noProof/>
          <w:szCs w:val="24"/>
        </w:rPr>
        <w:t>Apis mellifera</w:t>
      </w:r>
      <w:r w:rsidR="00D6086E" w:rsidRPr="00183B6F">
        <w:rPr>
          <w:rFonts w:ascii="Times New Roman" w:hAnsi="Times New Roman" w:cs="Times New Roman"/>
          <w:noProof/>
          <w:szCs w:val="24"/>
        </w:rPr>
        <w:t xml:space="preserve"> Linnaeus and </w:t>
      </w:r>
      <w:r w:rsidR="00D6086E" w:rsidRPr="00183B6F">
        <w:rPr>
          <w:rFonts w:ascii="Times New Roman" w:hAnsi="Times New Roman" w:cs="Times New Roman"/>
          <w:i/>
          <w:iCs/>
          <w:noProof/>
          <w:szCs w:val="24"/>
        </w:rPr>
        <w:t>Apis cerana</w:t>
      </w:r>
      <w:r w:rsidR="00D6086E" w:rsidRPr="00183B6F">
        <w:rPr>
          <w:rFonts w:ascii="Times New Roman" w:hAnsi="Times New Roman" w:cs="Times New Roman"/>
          <w:noProof/>
          <w:szCs w:val="24"/>
        </w:rPr>
        <w:t xml:space="preserve"> Fabricius, as well as those of stingless and bumble bees.</w:t>
      </w:r>
      <w:r w:rsidR="00D6086E" w:rsidRPr="00183B6F">
        <w:rPr>
          <w:rFonts w:ascii="Times New Roman" w:hAnsi="Times New Roman" w:cs="Times New Roman"/>
          <w:color w:val="333333"/>
          <w:szCs w:val="24"/>
        </w:rPr>
        <w:t>SHB is serious threat to beekeeping, and its spread around the world is of great concern.</w:t>
      </w:r>
      <w:r w:rsidR="00D6086E" w:rsidRPr="00183B6F">
        <w:rPr>
          <w:rFonts w:ascii="Times New Roman" w:hAnsi="Times New Roman" w:cs="Times New Roman"/>
          <w:color w:val="1F1F1F"/>
          <w:szCs w:val="24"/>
          <w:shd w:val="clear" w:color="auto" w:fill="FFFFFF"/>
        </w:rPr>
        <w:t xml:space="preserve">The small hive beetle primarily lives within the beehive and they are fed on pollen, honey and dead bees. The colonization can cause severe damage to honeycomb, stored honey and </w:t>
      </w:r>
      <w:commentRangeStart w:id="12"/>
      <w:r w:rsidR="00D6086E" w:rsidRPr="00183B6F">
        <w:rPr>
          <w:rFonts w:ascii="Times New Roman" w:hAnsi="Times New Roman" w:cs="Times New Roman"/>
          <w:color w:val="1F1F1F"/>
          <w:szCs w:val="24"/>
          <w:shd w:val="clear" w:color="auto" w:fill="FFFFFF"/>
        </w:rPr>
        <w:t>pollen</w:t>
      </w:r>
      <w:commentRangeEnd w:id="12"/>
      <w:r w:rsidR="003B35DC">
        <w:rPr>
          <w:rStyle w:val="CommentReference"/>
          <w:rFonts w:cs="Mangal"/>
        </w:rPr>
        <w:commentReference w:id="12"/>
      </w:r>
      <w:r w:rsidR="00D6086E" w:rsidRPr="00183B6F">
        <w:rPr>
          <w:rFonts w:ascii="Times New Roman" w:hAnsi="Times New Roman" w:cs="Times New Roman"/>
          <w:color w:val="1F1F1F"/>
          <w:szCs w:val="24"/>
          <w:shd w:val="clear" w:color="auto" w:fill="FFFFFF"/>
        </w:rPr>
        <w:t>.</w:t>
      </w:r>
    </w:p>
    <w:p w:rsidR="00574ED2" w:rsidRDefault="003235AA" w:rsidP="00232E78">
      <w:pPr>
        <w:spacing w:line="360" w:lineRule="auto"/>
        <w:ind w:firstLine="720"/>
        <w:jc w:val="both"/>
        <w:rPr>
          <w:ins w:id="13" w:author="Dereje" w:date="2025-06-03T17:35:00Z"/>
          <w:rFonts w:ascii="Times New Roman" w:hAnsi="Times New Roman" w:cs="Times New Roman"/>
          <w:color w:val="001D35"/>
          <w:szCs w:val="24"/>
          <w:shd w:val="clear" w:color="auto" w:fill="FFFFFF"/>
        </w:rPr>
      </w:pPr>
      <w:commentRangeStart w:id="14"/>
      <w:r w:rsidRPr="00183B6F">
        <w:rPr>
          <w:rFonts w:ascii="Times New Roman" w:hAnsi="Times New Roman" w:cs="Times New Roman"/>
          <w:color w:val="001D35"/>
          <w:szCs w:val="24"/>
          <w:shd w:val="clear" w:color="auto" w:fill="FFFFFF"/>
        </w:rPr>
        <w:t xml:space="preserve">Bapatlais  situated at an altitude of 8 </w:t>
      </w:r>
      <w:commentRangeStart w:id="15"/>
      <w:r w:rsidRPr="00183B6F">
        <w:rPr>
          <w:rFonts w:ascii="Times New Roman" w:hAnsi="Times New Roman" w:cs="Times New Roman"/>
          <w:color w:val="001D35"/>
          <w:szCs w:val="24"/>
          <w:shd w:val="clear" w:color="auto" w:fill="FFFFFF"/>
        </w:rPr>
        <w:t>meters</w:t>
      </w:r>
      <w:commentRangeEnd w:id="15"/>
      <w:r w:rsidR="00723919">
        <w:rPr>
          <w:rStyle w:val="CommentReference"/>
          <w:rFonts w:cs="Mangal"/>
        </w:rPr>
        <w:commentReference w:id="15"/>
      </w:r>
      <w:r w:rsidRPr="00183B6F">
        <w:rPr>
          <w:rFonts w:ascii="Times New Roman" w:hAnsi="Times New Roman" w:cs="Times New Roman"/>
          <w:color w:val="001D35"/>
          <w:szCs w:val="24"/>
          <w:shd w:val="clear" w:color="auto" w:fill="FFFFFF"/>
        </w:rPr>
        <w:t xml:space="preserve"> (26 feet) from the coast of the Bay of Bengal</w:t>
      </w:r>
      <w:r w:rsidR="00E53936" w:rsidRPr="00183B6F">
        <w:rPr>
          <w:rFonts w:ascii="Times New Roman" w:hAnsi="Times New Roman" w:cs="Times New Roman"/>
          <w:color w:val="001D35"/>
          <w:szCs w:val="24"/>
          <w:shd w:val="clear" w:color="auto" w:fill="FFFFFF"/>
        </w:rPr>
        <w:t>Chirala, is a town in Andhra Pradesh, India, is located at an altitude of</w:t>
      </w:r>
      <w:commentRangeStart w:id="16"/>
      <w:r w:rsidR="00E53936" w:rsidRPr="00183B6F">
        <w:rPr>
          <w:rFonts w:ascii="Times New Roman" w:hAnsi="Times New Roman" w:cs="Times New Roman"/>
          <w:color w:val="001D35"/>
          <w:szCs w:val="24"/>
          <w:shd w:val="clear" w:color="auto" w:fill="FFFFFF"/>
        </w:rPr>
        <w:t> 3 meters (9.8 feet)</w:t>
      </w:r>
      <w:commentRangeEnd w:id="16"/>
      <w:r w:rsidR="00723919">
        <w:rPr>
          <w:rStyle w:val="CommentReference"/>
          <w:rFonts w:cs="Mangal"/>
        </w:rPr>
        <w:commentReference w:id="16"/>
      </w:r>
      <w:r w:rsidR="00E53936" w:rsidRPr="00183B6F">
        <w:rPr>
          <w:rFonts w:ascii="Times New Roman" w:hAnsi="Times New Roman" w:cs="Times New Roman"/>
          <w:color w:val="001D35"/>
          <w:szCs w:val="24"/>
          <w:shd w:val="clear" w:color="auto" w:fill="FFFFFF"/>
        </w:rPr>
        <w:t xml:space="preserve"> from the coast of the Bay of Bengal.</w:t>
      </w:r>
      <w:r w:rsidR="00E53936" w:rsidRPr="00183B6F">
        <w:rPr>
          <w:rStyle w:val="uv3um"/>
          <w:rFonts w:ascii="Times New Roman" w:hAnsi="Times New Roman" w:cs="Times New Roman"/>
          <w:color w:val="001D35"/>
          <w:szCs w:val="24"/>
          <w:shd w:val="clear" w:color="auto" w:fill="FFFFFF"/>
        </w:rPr>
        <w:t>  </w:t>
      </w:r>
      <w:r w:rsidR="00E53936" w:rsidRPr="00183B6F">
        <w:rPr>
          <w:rFonts w:ascii="Times New Roman" w:hAnsi="Times New Roman" w:cs="Times New Roman"/>
          <w:color w:val="001D35"/>
          <w:szCs w:val="24"/>
          <w:shd w:val="clear" w:color="auto" w:fill="FFFFFF"/>
        </w:rPr>
        <w:t>Bapatla and Chiralaare  in the Bapatla district of Andhra Pradesh, India</w:t>
      </w:r>
      <w:commentRangeEnd w:id="14"/>
      <w:r w:rsidR="00574ED2">
        <w:rPr>
          <w:rStyle w:val="CommentReference"/>
          <w:rFonts w:cs="Mangal"/>
        </w:rPr>
        <w:commentReference w:id="14"/>
      </w:r>
      <w:r w:rsidR="00E53936" w:rsidRPr="00183B6F">
        <w:rPr>
          <w:rFonts w:ascii="Times New Roman" w:hAnsi="Times New Roman" w:cs="Times New Roman"/>
          <w:color w:val="001D35"/>
          <w:szCs w:val="24"/>
          <w:shd w:val="clear" w:color="auto" w:fill="FFFFFF"/>
        </w:rPr>
        <w:t>.</w:t>
      </w:r>
    </w:p>
    <w:p w:rsidR="00232E78" w:rsidRPr="00574ED2" w:rsidRDefault="00574ED2" w:rsidP="00574ED2">
      <w:pPr>
        <w:pStyle w:val="NoSpacing"/>
        <w:rPr>
          <w:rFonts w:ascii="Times New Roman" w:hAnsi="Times New Roman" w:cs="Times New Roman"/>
          <w:szCs w:val="24"/>
          <w:rPrChange w:id="17" w:author="Dereje" w:date="2025-06-03T17:38:00Z">
            <w:rPr>
              <w:rFonts w:ascii="Times New Roman" w:eastAsia="Times New Roman" w:hAnsi="Times New Roman" w:cs="Times New Roman"/>
              <w:color w:val="001D35"/>
              <w:spacing w:val="1"/>
              <w:kern w:val="0"/>
              <w:szCs w:val="24"/>
              <w:lang w:eastAsia="en-IN" w:bidi="ar-SA"/>
            </w:rPr>
          </w:rPrChange>
        </w:rPr>
        <w:pPrChange w:id="18" w:author="Dereje" w:date="2025-06-03T17:38:00Z">
          <w:pPr>
            <w:spacing w:line="360" w:lineRule="auto"/>
            <w:ind w:firstLine="720"/>
            <w:jc w:val="both"/>
          </w:pPr>
        </w:pPrChange>
      </w:pPr>
      <w:commentRangeStart w:id="19"/>
      <w:ins w:id="20" w:author="Dereje" w:date="2025-06-03T17:35:00Z">
        <w:r>
          <w:rPr>
            <w:rFonts w:ascii="Times New Roman" w:hAnsi="Times New Roman" w:cs="Times New Roman"/>
            <w:color w:val="001D35"/>
            <w:szCs w:val="24"/>
            <w:shd w:val="clear" w:color="auto" w:fill="FFFFFF"/>
          </w:rPr>
          <w:t xml:space="preserve">Honey </w:t>
        </w:r>
      </w:ins>
      <w:ins w:id="21" w:author="Dereje" w:date="2025-06-03T17:36:00Z">
        <w:r>
          <w:rPr>
            <w:rFonts w:ascii="Times New Roman" w:hAnsi="Times New Roman" w:cs="Times New Roman"/>
            <w:color w:val="001D35"/>
            <w:szCs w:val="24"/>
            <w:shd w:val="clear" w:color="auto" w:fill="FFFFFF"/>
          </w:rPr>
          <w:t xml:space="preserve">beekeeping is one of the livelihood of </w:t>
        </w:r>
        <w:r w:rsidRPr="003235AA">
          <w:rPr>
            <w:rFonts w:ascii="Times New Roman" w:hAnsi="Times New Roman" w:cs="Times New Roman"/>
          </w:rPr>
          <w:t>Bapatla,</w:t>
        </w:r>
        <w:r w:rsidRPr="003235AA">
          <w:rPr>
            <w:rFonts w:ascii="Times New Roman" w:hAnsi="Times New Roman" w:cs="Times New Roman"/>
            <w:szCs w:val="24"/>
          </w:rPr>
          <w:t xml:space="preserve"> Andhra Pradesh</w:t>
        </w:r>
        <w:r>
          <w:rPr>
            <w:rFonts w:ascii="Times New Roman" w:hAnsi="Times New Roman" w:cs="Times New Roman"/>
            <w:szCs w:val="24"/>
          </w:rPr>
          <w:t xml:space="preserve"> district or village </w:t>
        </w:r>
      </w:ins>
      <w:ins w:id="22" w:author="Dereje" w:date="2025-06-03T17:37:00Z">
        <w:r>
          <w:rPr>
            <w:rFonts w:ascii="Times New Roman" w:hAnsi="Times New Roman" w:cs="Times New Roman"/>
            <w:szCs w:val="24"/>
          </w:rPr>
          <w:t>. They keep their honey bees in hives  in dearth period or flora shortage time th</w:t>
        </w:r>
      </w:ins>
      <w:ins w:id="23" w:author="Dereje" w:date="2025-06-03T17:38:00Z">
        <w:r>
          <w:rPr>
            <w:rFonts w:ascii="Times New Roman" w:hAnsi="Times New Roman" w:cs="Times New Roman"/>
            <w:szCs w:val="24"/>
          </w:rPr>
          <w:t xml:space="preserve">ey follow the migratory beekeeping systems. </w:t>
        </w:r>
      </w:ins>
      <w:r w:rsidR="00E53936" w:rsidRPr="00183B6F">
        <w:rPr>
          <w:rStyle w:val="uv3um"/>
          <w:rFonts w:ascii="Times New Roman" w:hAnsi="Times New Roman" w:cs="Times New Roman"/>
          <w:color w:val="001D35"/>
          <w:szCs w:val="24"/>
          <w:shd w:val="clear" w:color="auto" w:fill="FFFFFF"/>
        </w:rPr>
        <w:t> </w:t>
      </w:r>
      <w:r w:rsidR="00232E78" w:rsidRPr="00183B6F">
        <w:rPr>
          <w:rFonts w:ascii="Times New Roman" w:hAnsi="Times New Roman" w:cs="Times New Roman"/>
          <w:spacing w:val="1"/>
          <w:szCs w:val="24"/>
          <w:shd w:val="clear" w:color="auto" w:fill="FFFFFF"/>
        </w:rPr>
        <w:t>Migratory beekeeping is becoming increasingly popular in Andhra Pradesh</w:t>
      </w:r>
      <w:r w:rsidR="00ED3AEC" w:rsidRPr="00183B6F">
        <w:rPr>
          <w:rFonts w:ascii="Times New Roman" w:hAnsi="Times New Roman" w:cs="Times New Roman"/>
          <w:spacing w:val="1"/>
          <w:szCs w:val="24"/>
          <w:shd w:val="clear" w:color="auto" w:fill="FFFFFF"/>
        </w:rPr>
        <w:t>.</w:t>
      </w:r>
      <w:r w:rsidR="00232E78" w:rsidRPr="00183B6F">
        <w:rPr>
          <w:rStyle w:val="uv3um"/>
          <w:rFonts w:ascii="Times New Roman" w:hAnsi="Times New Roman" w:cs="Times New Roman"/>
          <w:color w:val="545D7E"/>
          <w:spacing w:val="1"/>
          <w:sz w:val="18"/>
          <w:szCs w:val="18"/>
          <w:shd w:val="clear" w:color="auto" w:fill="FFFFFF"/>
        </w:rPr>
        <w:t> </w:t>
      </w:r>
      <w:r w:rsidR="00232E78" w:rsidRPr="00183B6F">
        <w:rPr>
          <w:rFonts w:ascii="Times New Roman" w:eastAsia="Times New Roman" w:hAnsi="Times New Roman" w:cs="Times New Roman"/>
          <w:color w:val="001D35"/>
          <w:spacing w:val="1"/>
          <w:kern w:val="0"/>
          <w:szCs w:val="24"/>
          <w:lang w:eastAsia="en-IN" w:bidi="ar-SA"/>
        </w:rPr>
        <w:t xml:space="preserve">Migratory beekeeping involves moving honeybee colonies (hives) from one location to another to take advantage of different flowering periods </w:t>
      </w:r>
      <w:r w:rsidR="00934230" w:rsidRPr="00183B6F">
        <w:rPr>
          <w:rFonts w:ascii="Times New Roman" w:eastAsia="Times New Roman" w:hAnsi="Times New Roman" w:cs="Times New Roman"/>
          <w:color w:val="001D35"/>
          <w:spacing w:val="1"/>
          <w:kern w:val="0"/>
          <w:szCs w:val="24"/>
          <w:lang w:eastAsia="en-IN" w:bidi="ar-SA"/>
        </w:rPr>
        <w:t xml:space="preserve">of different crops and </w:t>
      </w:r>
      <w:r w:rsidR="00D6086E" w:rsidRPr="00183B6F">
        <w:rPr>
          <w:rFonts w:ascii="Times New Roman" w:eastAsia="Times New Roman" w:hAnsi="Times New Roman" w:cs="Times New Roman"/>
          <w:color w:val="001D35"/>
          <w:spacing w:val="1"/>
          <w:kern w:val="0"/>
          <w:szCs w:val="24"/>
          <w:lang w:eastAsia="en-IN" w:bidi="ar-SA"/>
        </w:rPr>
        <w:lastRenderedPageBreak/>
        <w:t>other p</w:t>
      </w:r>
      <w:r w:rsidR="00934230" w:rsidRPr="00183B6F">
        <w:rPr>
          <w:rFonts w:ascii="Times New Roman" w:eastAsia="Times New Roman" w:hAnsi="Times New Roman" w:cs="Times New Roman"/>
          <w:color w:val="001D35"/>
          <w:spacing w:val="1"/>
          <w:kern w:val="0"/>
          <w:szCs w:val="24"/>
          <w:lang w:eastAsia="en-IN" w:bidi="ar-SA"/>
        </w:rPr>
        <w:t>lants</w:t>
      </w:r>
      <w:del w:id="24" w:author="Dereje" w:date="2025-06-03T17:05:00Z">
        <w:r w:rsidR="00723919" w:rsidDel="00723919">
          <w:rPr>
            <w:rFonts w:ascii="Times New Roman" w:eastAsia="Times New Roman" w:hAnsi="Times New Roman" w:cs="Times New Roman"/>
            <w:color w:val="001D35"/>
            <w:spacing w:val="1"/>
            <w:kern w:val="0"/>
            <w:szCs w:val="24"/>
            <w:lang w:eastAsia="en-IN" w:bidi="ar-SA"/>
          </w:rPr>
          <w:delText xml:space="preserve"> </w:delText>
        </w:r>
      </w:del>
      <w:r w:rsidR="00232E78" w:rsidRPr="00183B6F">
        <w:rPr>
          <w:rFonts w:ascii="Times New Roman" w:eastAsia="Times New Roman" w:hAnsi="Times New Roman" w:cs="Times New Roman"/>
          <w:color w:val="001D35"/>
          <w:spacing w:val="1"/>
          <w:kern w:val="0"/>
          <w:szCs w:val="24"/>
          <w:lang w:eastAsia="en-IN" w:bidi="ar-SA"/>
        </w:rPr>
        <w:t xml:space="preserve">and nectar </w:t>
      </w:r>
      <w:r w:rsidR="00ED3AEC" w:rsidRPr="00183B6F">
        <w:rPr>
          <w:rFonts w:ascii="Times New Roman" w:eastAsia="Times New Roman" w:hAnsi="Times New Roman" w:cs="Times New Roman"/>
          <w:color w:val="001D35"/>
          <w:spacing w:val="1"/>
          <w:kern w:val="0"/>
          <w:szCs w:val="24"/>
          <w:lang w:eastAsia="en-IN" w:bidi="ar-SA"/>
        </w:rPr>
        <w:t xml:space="preserve">and pollen </w:t>
      </w:r>
      <w:r w:rsidR="00232E78" w:rsidRPr="00183B6F">
        <w:rPr>
          <w:rFonts w:ascii="Times New Roman" w:eastAsia="Times New Roman" w:hAnsi="Times New Roman" w:cs="Times New Roman"/>
          <w:color w:val="001D35"/>
          <w:spacing w:val="1"/>
          <w:kern w:val="0"/>
          <w:szCs w:val="24"/>
          <w:lang w:eastAsia="en-IN" w:bidi="ar-SA"/>
        </w:rPr>
        <w:t xml:space="preserve">sources. </w:t>
      </w:r>
      <w:r w:rsidR="00ED3AEC" w:rsidRPr="00183B6F">
        <w:rPr>
          <w:rFonts w:ascii="Times New Roman" w:eastAsia="Times New Roman" w:hAnsi="Times New Roman" w:cs="Times New Roman"/>
          <w:color w:val="001D35"/>
          <w:spacing w:val="1"/>
          <w:kern w:val="0"/>
          <w:szCs w:val="24"/>
          <w:lang w:eastAsia="en-IN" w:bidi="ar-SA"/>
        </w:rPr>
        <w:t>B</w:t>
      </w:r>
      <w:r w:rsidR="00232E78" w:rsidRPr="00183B6F">
        <w:rPr>
          <w:rFonts w:ascii="Times New Roman" w:eastAsia="Times New Roman" w:hAnsi="Times New Roman" w:cs="Times New Roman"/>
          <w:color w:val="001D35"/>
          <w:spacing w:val="1"/>
          <w:kern w:val="0"/>
          <w:szCs w:val="24"/>
          <w:lang w:eastAsia="en-IN" w:bidi="ar-SA"/>
        </w:rPr>
        <w:t xml:space="preserve">eekeepers move the honey bee colonies particularly </w:t>
      </w:r>
      <w:r w:rsidR="00232E78" w:rsidRPr="00183B6F">
        <w:rPr>
          <w:rFonts w:ascii="Times New Roman" w:eastAsia="Times New Roman" w:hAnsi="Times New Roman" w:cs="Times New Roman"/>
          <w:i/>
          <w:color w:val="001D35"/>
          <w:spacing w:val="1"/>
          <w:kern w:val="0"/>
          <w:szCs w:val="24"/>
          <w:lang w:eastAsia="en-IN" w:bidi="ar-SA"/>
        </w:rPr>
        <w:t xml:space="preserve">A. </w:t>
      </w:r>
      <w:r w:rsidR="00723919" w:rsidRPr="00183B6F">
        <w:rPr>
          <w:rFonts w:ascii="Times New Roman" w:eastAsia="Times New Roman" w:hAnsi="Times New Roman" w:cs="Times New Roman"/>
          <w:i/>
          <w:color w:val="001D35"/>
          <w:spacing w:val="1"/>
          <w:kern w:val="0"/>
          <w:szCs w:val="24"/>
          <w:lang w:eastAsia="en-IN" w:bidi="ar-SA"/>
        </w:rPr>
        <w:t>M</w:t>
      </w:r>
      <w:r w:rsidR="00232E78" w:rsidRPr="00183B6F">
        <w:rPr>
          <w:rFonts w:ascii="Times New Roman" w:eastAsia="Times New Roman" w:hAnsi="Times New Roman" w:cs="Times New Roman"/>
          <w:i/>
          <w:color w:val="001D35"/>
          <w:spacing w:val="1"/>
          <w:kern w:val="0"/>
          <w:szCs w:val="24"/>
          <w:lang w:eastAsia="en-IN" w:bidi="ar-SA"/>
        </w:rPr>
        <w:t>ellifera</w:t>
      </w:r>
      <w:ins w:id="25" w:author="Dereje" w:date="2025-06-03T17:05:00Z">
        <w:r w:rsidR="00723919">
          <w:rPr>
            <w:rFonts w:ascii="Times New Roman" w:eastAsia="Times New Roman" w:hAnsi="Times New Roman" w:cs="Times New Roman"/>
            <w:i/>
            <w:color w:val="001D35"/>
            <w:spacing w:val="1"/>
            <w:kern w:val="0"/>
            <w:szCs w:val="24"/>
            <w:lang w:eastAsia="en-IN" w:bidi="ar-SA"/>
          </w:rPr>
          <w:t xml:space="preserve"> </w:t>
        </w:r>
      </w:ins>
      <w:r w:rsidR="00ED3AEC" w:rsidRPr="00183B6F">
        <w:rPr>
          <w:rFonts w:ascii="Times New Roman" w:hAnsi="Times New Roman" w:cs="Times New Roman"/>
          <w:spacing w:val="1"/>
          <w:szCs w:val="24"/>
          <w:shd w:val="clear" w:color="auto" w:fill="FFFFFF"/>
        </w:rPr>
        <w:t>to the  surrounding areas  of mandals of Gannavaram, Ponnur, Tenali, Chirala and Bapatla</w:t>
      </w:r>
      <w:r w:rsidR="00232E78" w:rsidRPr="00183B6F">
        <w:rPr>
          <w:rFonts w:ascii="Times New Roman" w:eastAsia="Times New Roman" w:hAnsi="Times New Roman" w:cs="Times New Roman"/>
          <w:color w:val="001D35"/>
          <w:spacing w:val="1"/>
          <w:kern w:val="0"/>
          <w:szCs w:val="24"/>
          <w:lang w:eastAsia="en-IN" w:bidi="ar-SA"/>
        </w:rPr>
        <w:t>in the months of October-November months</w:t>
      </w:r>
      <w:r w:rsidR="00ED3AEC" w:rsidRPr="00183B6F">
        <w:rPr>
          <w:rFonts w:ascii="Times New Roman" w:eastAsia="Times New Roman" w:hAnsi="Times New Roman" w:cs="Times New Roman"/>
          <w:color w:val="001D35"/>
          <w:spacing w:val="1"/>
          <w:kern w:val="0"/>
          <w:szCs w:val="24"/>
          <w:lang w:eastAsia="en-IN" w:bidi="ar-SA"/>
        </w:rPr>
        <w:t xml:space="preserve"> every year</w:t>
      </w:r>
      <w:r w:rsidR="00232E78" w:rsidRPr="00183B6F">
        <w:rPr>
          <w:rFonts w:ascii="Times New Roman" w:eastAsia="Times New Roman" w:hAnsi="Times New Roman" w:cs="Times New Roman"/>
          <w:color w:val="001D35"/>
          <w:spacing w:val="1"/>
          <w:kern w:val="0"/>
          <w:szCs w:val="24"/>
          <w:lang w:eastAsia="en-IN" w:bidi="ar-SA"/>
        </w:rPr>
        <w:t xml:space="preserve"> to increase honey production and improve the over</w:t>
      </w:r>
      <w:r w:rsidR="00ED3AEC" w:rsidRPr="00183B6F">
        <w:rPr>
          <w:rFonts w:ascii="Times New Roman" w:eastAsia="Times New Roman" w:hAnsi="Times New Roman" w:cs="Times New Roman"/>
          <w:color w:val="001D35"/>
          <w:spacing w:val="1"/>
          <w:kern w:val="0"/>
          <w:szCs w:val="24"/>
          <w:lang w:eastAsia="en-IN" w:bidi="ar-SA"/>
        </w:rPr>
        <w:t>a</w:t>
      </w:r>
      <w:r w:rsidR="00232E78" w:rsidRPr="00183B6F">
        <w:rPr>
          <w:rFonts w:ascii="Times New Roman" w:eastAsia="Times New Roman" w:hAnsi="Times New Roman" w:cs="Times New Roman"/>
          <w:color w:val="001D35"/>
          <w:spacing w:val="1"/>
          <w:kern w:val="0"/>
          <w:szCs w:val="24"/>
          <w:lang w:eastAsia="en-IN" w:bidi="ar-SA"/>
        </w:rPr>
        <w:t xml:space="preserve">ll </w:t>
      </w:r>
      <w:r w:rsidR="00D6086E" w:rsidRPr="00183B6F">
        <w:rPr>
          <w:rFonts w:ascii="Times New Roman" w:eastAsia="Times New Roman" w:hAnsi="Times New Roman" w:cs="Times New Roman"/>
          <w:color w:val="001D35"/>
          <w:spacing w:val="1"/>
          <w:kern w:val="0"/>
          <w:szCs w:val="24"/>
          <w:lang w:eastAsia="en-IN" w:bidi="ar-SA"/>
        </w:rPr>
        <w:t xml:space="preserve">honey </w:t>
      </w:r>
      <w:r w:rsidR="00232E78" w:rsidRPr="00183B6F">
        <w:rPr>
          <w:rFonts w:ascii="Times New Roman" w:eastAsia="Times New Roman" w:hAnsi="Times New Roman" w:cs="Times New Roman"/>
          <w:color w:val="001D35"/>
          <w:spacing w:val="1"/>
          <w:kern w:val="0"/>
          <w:szCs w:val="24"/>
          <w:lang w:eastAsia="en-IN" w:bidi="ar-SA"/>
        </w:rPr>
        <w:t>yield from beekeeping operations</w:t>
      </w:r>
      <w:commentRangeEnd w:id="19"/>
      <w:r>
        <w:rPr>
          <w:rStyle w:val="CommentReference"/>
        </w:rPr>
        <w:commentReference w:id="19"/>
      </w:r>
      <w:r w:rsidR="00232E78" w:rsidRPr="00183B6F">
        <w:rPr>
          <w:rFonts w:ascii="Times New Roman" w:eastAsia="Times New Roman" w:hAnsi="Times New Roman" w:cs="Times New Roman"/>
          <w:color w:val="001D35"/>
          <w:spacing w:val="1"/>
          <w:kern w:val="0"/>
          <w:szCs w:val="24"/>
          <w:lang w:eastAsia="en-IN" w:bidi="ar-SA"/>
        </w:rPr>
        <w:t>. </w:t>
      </w:r>
    </w:p>
    <w:p w:rsidR="00183B6F" w:rsidRPr="00183B6F" w:rsidRDefault="00183B6F" w:rsidP="00183B6F">
      <w:pPr>
        <w:spacing w:line="360" w:lineRule="auto"/>
        <w:jc w:val="both"/>
        <w:rPr>
          <w:rFonts w:ascii="Times New Roman" w:hAnsi="Times New Roman" w:cs="Times New Roman"/>
          <w:b/>
          <w:noProof/>
        </w:rPr>
      </w:pPr>
      <w:r w:rsidRPr="00183B6F">
        <w:rPr>
          <w:rFonts w:ascii="Times New Roman" w:hAnsi="Times New Roman" w:cs="Times New Roman"/>
          <w:b/>
          <w:noProof/>
        </w:rPr>
        <w:t>Material and Methods</w:t>
      </w:r>
    </w:p>
    <w:p w:rsidR="00183B6F" w:rsidRPr="00183B6F" w:rsidRDefault="004029E1" w:rsidP="00BA3B11">
      <w:pPr>
        <w:spacing w:line="360" w:lineRule="auto"/>
        <w:ind w:firstLine="720"/>
        <w:jc w:val="both"/>
        <w:rPr>
          <w:rFonts w:ascii="Times New Roman" w:hAnsi="Times New Roman" w:cs="Times New Roman"/>
          <w:szCs w:val="24"/>
          <w:shd w:val="clear" w:color="auto" w:fill="FFFFFF"/>
        </w:rPr>
      </w:pPr>
      <w:r w:rsidRPr="00183B6F">
        <w:rPr>
          <w:rFonts w:ascii="Times New Roman" w:eastAsia="Times New Roman" w:hAnsi="Times New Roman" w:cs="Times New Roman"/>
          <w:color w:val="001D35"/>
          <w:spacing w:val="1"/>
          <w:kern w:val="0"/>
          <w:szCs w:val="24"/>
          <w:lang w:eastAsia="en-IN" w:bidi="ar-SA"/>
        </w:rPr>
        <w:t xml:space="preserve">. Beekeepers move the honey bee colonies particularly </w:t>
      </w:r>
      <w:r w:rsidRPr="00183B6F">
        <w:rPr>
          <w:rFonts w:ascii="Times New Roman" w:eastAsia="Times New Roman" w:hAnsi="Times New Roman" w:cs="Times New Roman"/>
          <w:i/>
          <w:color w:val="001D35"/>
          <w:spacing w:val="1"/>
          <w:kern w:val="0"/>
          <w:szCs w:val="24"/>
          <w:lang w:eastAsia="en-IN" w:bidi="ar-SA"/>
        </w:rPr>
        <w:t xml:space="preserve">A. </w:t>
      </w:r>
      <w:r w:rsidR="00140D2A" w:rsidRPr="00183B6F">
        <w:rPr>
          <w:rFonts w:ascii="Times New Roman" w:eastAsia="Times New Roman" w:hAnsi="Times New Roman" w:cs="Times New Roman"/>
          <w:i/>
          <w:color w:val="001D35"/>
          <w:spacing w:val="1"/>
          <w:kern w:val="0"/>
          <w:szCs w:val="24"/>
          <w:lang w:eastAsia="en-IN" w:bidi="ar-SA"/>
        </w:rPr>
        <w:t>M</w:t>
      </w:r>
      <w:r w:rsidRPr="00183B6F">
        <w:rPr>
          <w:rFonts w:ascii="Times New Roman" w:eastAsia="Times New Roman" w:hAnsi="Times New Roman" w:cs="Times New Roman"/>
          <w:i/>
          <w:color w:val="001D35"/>
          <w:spacing w:val="1"/>
          <w:kern w:val="0"/>
          <w:szCs w:val="24"/>
          <w:lang w:eastAsia="en-IN" w:bidi="ar-SA"/>
        </w:rPr>
        <w:t>ellifera</w:t>
      </w:r>
      <w:ins w:id="26" w:author="Dereje" w:date="2025-06-03T17:13:00Z">
        <w:r w:rsidR="00140D2A">
          <w:rPr>
            <w:rFonts w:ascii="Times New Roman" w:eastAsia="Times New Roman" w:hAnsi="Times New Roman" w:cs="Times New Roman"/>
            <w:i/>
            <w:color w:val="001D35"/>
            <w:spacing w:val="1"/>
            <w:kern w:val="0"/>
            <w:szCs w:val="24"/>
            <w:lang w:eastAsia="en-IN" w:bidi="ar-SA"/>
          </w:rPr>
          <w:t xml:space="preserve"> </w:t>
        </w:r>
      </w:ins>
      <w:r w:rsidRPr="00183B6F">
        <w:rPr>
          <w:rFonts w:ascii="Times New Roman" w:hAnsi="Times New Roman" w:cs="Times New Roman"/>
          <w:spacing w:val="1"/>
          <w:szCs w:val="24"/>
          <w:shd w:val="clear" w:color="auto" w:fill="FFFFFF"/>
        </w:rPr>
        <w:t>to the  surrounding areas  of mandals of Gannavaram, Ponnur, Tenali, Chirala and Bapatla</w:t>
      </w:r>
      <w:r w:rsidRPr="00183B6F">
        <w:rPr>
          <w:rFonts w:ascii="Times New Roman" w:eastAsia="Times New Roman" w:hAnsi="Times New Roman" w:cs="Times New Roman"/>
          <w:color w:val="001D35"/>
          <w:spacing w:val="1"/>
          <w:kern w:val="0"/>
          <w:szCs w:val="24"/>
          <w:lang w:eastAsia="en-IN" w:bidi="ar-SA"/>
        </w:rPr>
        <w:t xml:space="preserve">in the months of October-November months every year to </w:t>
      </w:r>
      <w:r>
        <w:rPr>
          <w:rFonts w:ascii="Times New Roman" w:eastAsia="Times New Roman" w:hAnsi="Times New Roman" w:cs="Times New Roman"/>
          <w:color w:val="001D35"/>
          <w:spacing w:val="1"/>
          <w:kern w:val="0"/>
          <w:szCs w:val="24"/>
          <w:lang w:eastAsia="en-IN" w:bidi="ar-SA"/>
        </w:rPr>
        <w:t xml:space="preserve">exploit </w:t>
      </w:r>
      <w:r w:rsidR="00DF1C4D">
        <w:rPr>
          <w:rFonts w:ascii="Times New Roman" w:eastAsia="Times New Roman" w:hAnsi="Times New Roman" w:cs="Times New Roman"/>
          <w:color w:val="001D35"/>
          <w:spacing w:val="1"/>
          <w:kern w:val="0"/>
          <w:szCs w:val="24"/>
          <w:lang w:eastAsia="en-IN" w:bidi="ar-SA"/>
        </w:rPr>
        <w:t xml:space="preserve">nectar and pollen yielding plants including crop plants and weeds particularly </w:t>
      </w:r>
      <w:r w:rsidR="00DF1C4D" w:rsidRPr="00DF1C4D">
        <w:rPr>
          <w:rFonts w:ascii="Times New Roman" w:eastAsia="Times New Roman" w:hAnsi="Times New Roman" w:cs="Times New Roman"/>
          <w:i/>
          <w:color w:val="001D35"/>
          <w:spacing w:val="1"/>
          <w:kern w:val="0"/>
          <w:szCs w:val="24"/>
          <w:lang w:eastAsia="en-IN" w:bidi="ar-SA"/>
        </w:rPr>
        <w:t>Cressacretica</w:t>
      </w:r>
      <w:r w:rsidR="00DF1C4D">
        <w:rPr>
          <w:rFonts w:ascii="Times New Roman" w:eastAsia="Times New Roman" w:hAnsi="Times New Roman" w:cs="Times New Roman"/>
          <w:color w:val="001D35"/>
          <w:spacing w:val="1"/>
          <w:kern w:val="0"/>
          <w:szCs w:val="24"/>
          <w:lang w:eastAsia="en-IN" w:bidi="ar-SA"/>
        </w:rPr>
        <w:t xml:space="preserve"> for improving</w:t>
      </w:r>
      <w:r w:rsidRPr="00183B6F">
        <w:rPr>
          <w:rFonts w:ascii="Times New Roman" w:eastAsia="Times New Roman" w:hAnsi="Times New Roman" w:cs="Times New Roman"/>
          <w:color w:val="001D35"/>
          <w:spacing w:val="1"/>
          <w:kern w:val="0"/>
          <w:szCs w:val="24"/>
          <w:lang w:eastAsia="en-IN" w:bidi="ar-SA"/>
        </w:rPr>
        <w:t xml:space="preserve"> the overall honey y</w:t>
      </w:r>
      <w:r>
        <w:rPr>
          <w:rFonts w:ascii="Times New Roman" w:eastAsia="Times New Roman" w:hAnsi="Times New Roman" w:cs="Times New Roman"/>
          <w:color w:val="001D35"/>
          <w:spacing w:val="1"/>
          <w:kern w:val="0"/>
          <w:szCs w:val="24"/>
          <w:lang w:eastAsia="en-IN" w:bidi="ar-SA"/>
        </w:rPr>
        <w:t xml:space="preserve">ield </w:t>
      </w:r>
      <w:r w:rsidR="00DF1C4D">
        <w:rPr>
          <w:rFonts w:ascii="Times New Roman" w:eastAsia="Times New Roman" w:hAnsi="Times New Roman" w:cs="Times New Roman"/>
          <w:color w:val="001D35"/>
          <w:spacing w:val="1"/>
          <w:kern w:val="0"/>
          <w:szCs w:val="24"/>
          <w:lang w:eastAsia="en-IN" w:bidi="ar-SA"/>
        </w:rPr>
        <w:t>.</w:t>
      </w:r>
      <w:r w:rsidRPr="00183B6F">
        <w:rPr>
          <w:rFonts w:ascii="Times New Roman" w:eastAsia="Times New Roman" w:hAnsi="Times New Roman" w:cs="Times New Roman"/>
          <w:color w:val="001D35"/>
          <w:spacing w:val="1"/>
          <w:kern w:val="0"/>
          <w:szCs w:val="24"/>
          <w:lang w:eastAsia="en-IN" w:bidi="ar-SA"/>
        </w:rPr>
        <w:t> </w:t>
      </w:r>
      <w:r w:rsidR="00DF1C4D">
        <w:rPr>
          <w:rFonts w:ascii="Times New Roman" w:hAnsi="Times New Roman" w:cs="Times New Roman"/>
          <w:szCs w:val="24"/>
          <w:shd w:val="clear" w:color="auto" w:fill="FFFFFF"/>
        </w:rPr>
        <w:t>O</w:t>
      </w:r>
      <w:r w:rsidR="00DF1C4D" w:rsidRPr="00183B6F">
        <w:rPr>
          <w:rFonts w:ascii="Times New Roman" w:hAnsi="Times New Roman" w:cs="Times New Roman"/>
          <w:szCs w:val="24"/>
          <w:shd w:val="clear" w:color="auto" w:fill="FFFFFF"/>
        </w:rPr>
        <w:t xml:space="preserve">ne   hundred   and   twenty  </w:t>
      </w:r>
      <w:r w:rsidR="00DF1C4D" w:rsidRPr="00DF1C4D">
        <w:rPr>
          <w:rFonts w:ascii="Times New Roman" w:hAnsi="Times New Roman" w:cs="Times New Roman"/>
          <w:i/>
          <w:szCs w:val="24"/>
          <w:shd w:val="clear" w:color="auto" w:fill="FFFFFF"/>
        </w:rPr>
        <w:t>Apis mellifera</w:t>
      </w:r>
      <w:r w:rsidR="00DF1C4D" w:rsidRPr="00183B6F">
        <w:rPr>
          <w:rFonts w:ascii="Times New Roman" w:hAnsi="Times New Roman" w:cs="Times New Roman"/>
          <w:szCs w:val="24"/>
          <w:shd w:val="clear" w:color="auto" w:fill="FFFFFF"/>
        </w:rPr>
        <w:t xml:space="preserve">  honeybee colonies  </w:t>
      </w:r>
      <w:r w:rsidR="0033148A" w:rsidRPr="00183B6F">
        <w:rPr>
          <w:rFonts w:ascii="Times New Roman" w:hAnsi="Times New Roman" w:cs="Times New Roman"/>
          <w:noProof/>
        </w:rPr>
        <w:t>were monitored and examined  visually individual frames,hive covers and  bottom boards of eac</w:t>
      </w:r>
      <w:r w:rsidR="00BA3B11" w:rsidRPr="00183B6F">
        <w:rPr>
          <w:rFonts w:ascii="Times New Roman" w:hAnsi="Times New Roman" w:cs="Times New Roman"/>
          <w:noProof/>
        </w:rPr>
        <w:t>h</w:t>
      </w:r>
      <w:r w:rsidR="0033148A" w:rsidRPr="00183B6F">
        <w:rPr>
          <w:rFonts w:ascii="Times New Roman" w:hAnsi="Times New Roman" w:cs="Times New Roman"/>
          <w:noProof/>
        </w:rPr>
        <w:t xml:space="preserve"> colony in </w:t>
      </w:r>
      <w:r w:rsidR="0033148A" w:rsidRPr="00183B6F">
        <w:rPr>
          <w:rFonts w:ascii="Times New Roman" w:hAnsi="Times New Roman" w:cs="Times New Roman"/>
          <w:spacing w:val="1"/>
          <w:szCs w:val="24"/>
          <w:shd w:val="clear" w:color="auto" w:fill="FFFFFF"/>
        </w:rPr>
        <w:t>Chirala and Bapatla in the month of January 2025.</w:t>
      </w:r>
      <w:r w:rsidR="008B22B3" w:rsidRPr="00183B6F">
        <w:rPr>
          <w:rFonts w:ascii="Times New Roman" w:hAnsi="Times New Roman" w:cs="Times New Roman"/>
          <w:spacing w:val="1"/>
          <w:szCs w:val="24"/>
          <w:shd w:val="clear" w:color="auto" w:fill="FFFFFF"/>
        </w:rPr>
        <w:t xml:space="preserve"> A</w:t>
      </w:r>
      <w:r w:rsidR="008B22B3" w:rsidRPr="00183B6F">
        <w:rPr>
          <w:rFonts w:ascii="Times New Roman" w:hAnsi="Times New Roman" w:cs="Times New Roman"/>
          <w:noProof/>
        </w:rPr>
        <w:t xml:space="preserve">dults and grubs of  Small hive beetles  were noticed in the bee hives of  apiaries of Agricultural College,Bapatla and Burlavaripalem village,Chirala mandal,  Bapatla district in Andhra Pradesh, </w:t>
      </w:r>
      <w:commentRangeStart w:id="27"/>
      <w:commentRangeStart w:id="28"/>
      <w:r w:rsidR="008B22B3" w:rsidRPr="00183B6F">
        <w:rPr>
          <w:rFonts w:ascii="Times New Roman" w:hAnsi="Times New Roman" w:cs="Times New Roman"/>
          <w:noProof/>
        </w:rPr>
        <w:t>India</w:t>
      </w:r>
      <w:commentRangeEnd w:id="27"/>
      <w:r w:rsidR="00140D2A">
        <w:rPr>
          <w:rStyle w:val="CommentReference"/>
          <w:rFonts w:cs="Mangal"/>
        </w:rPr>
        <w:commentReference w:id="27"/>
      </w:r>
      <w:commentRangeEnd w:id="28"/>
      <w:r w:rsidR="00140D2A">
        <w:rPr>
          <w:rStyle w:val="CommentReference"/>
          <w:rFonts w:cs="Mangal"/>
        </w:rPr>
        <w:commentReference w:id="28"/>
      </w:r>
      <w:r w:rsidR="008B22B3" w:rsidRPr="00183B6F">
        <w:rPr>
          <w:rFonts w:ascii="Times New Roman" w:hAnsi="Times New Roman" w:cs="Times New Roman"/>
          <w:noProof/>
        </w:rPr>
        <w:t>.</w:t>
      </w:r>
    </w:p>
    <w:p w:rsidR="00183B6F" w:rsidRPr="00183B6F" w:rsidRDefault="00183B6F" w:rsidP="00183B6F">
      <w:pPr>
        <w:spacing w:line="360" w:lineRule="auto"/>
        <w:jc w:val="both"/>
        <w:rPr>
          <w:rFonts w:ascii="Times New Roman" w:hAnsi="Times New Roman" w:cs="Times New Roman"/>
          <w:b/>
          <w:color w:val="222222"/>
          <w:shd w:val="clear" w:color="auto" w:fill="FFFFFF"/>
        </w:rPr>
      </w:pPr>
      <w:r w:rsidRPr="00183B6F">
        <w:rPr>
          <w:rFonts w:ascii="Times New Roman" w:hAnsi="Times New Roman" w:cs="Times New Roman"/>
          <w:b/>
          <w:color w:val="222222"/>
          <w:shd w:val="clear" w:color="auto" w:fill="FFFFFF"/>
        </w:rPr>
        <w:t xml:space="preserve">Results and </w:t>
      </w:r>
      <w:ins w:id="29" w:author="Dereje" w:date="2025-06-03T17:13:00Z">
        <w:r w:rsidR="00140D2A">
          <w:rPr>
            <w:rFonts w:ascii="Times New Roman" w:hAnsi="Times New Roman" w:cs="Times New Roman"/>
            <w:b/>
            <w:color w:val="222222"/>
            <w:shd w:val="clear" w:color="auto" w:fill="FFFFFF"/>
          </w:rPr>
          <w:t>D</w:t>
        </w:r>
      </w:ins>
      <w:del w:id="30" w:author="Dereje" w:date="2025-06-03T17:13:00Z">
        <w:r w:rsidRPr="00183B6F" w:rsidDel="00140D2A">
          <w:rPr>
            <w:rFonts w:ascii="Times New Roman" w:hAnsi="Times New Roman" w:cs="Times New Roman"/>
            <w:b/>
            <w:color w:val="222222"/>
            <w:shd w:val="clear" w:color="auto" w:fill="FFFFFF"/>
          </w:rPr>
          <w:delText>d</w:delText>
        </w:r>
      </w:del>
      <w:r w:rsidRPr="00183B6F">
        <w:rPr>
          <w:rFonts w:ascii="Times New Roman" w:hAnsi="Times New Roman" w:cs="Times New Roman"/>
          <w:b/>
          <w:color w:val="222222"/>
          <w:shd w:val="clear" w:color="auto" w:fill="FFFFFF"/>
        </w:rPr>
        <w:t>iscussion</w:t>
      </w:r>
    </w:p>
    <w:p w:rsidR="00E506D0" w:rsidRDefault="00E506D0" w:rsidP="00E506D0">
      <w:pPr>
        <w:pStyle w:val="NoSpacing"/>
        <w:jc w:val="both"/>
        <w:rPr>
          <w:ins w:id="31" w:author="Dereje" w:date="2025-06-03T17:06:00Z"/>
          <w:rFonts w:ascii="Times New Roman" w:hAnsi="Times New Roman" w:cs="Times New Roman"/>
          <w:b/>
        </w:rPr>
      </w:pPr>
      <w:r w:rsidRPr="004D0203">
        <w:rPr>
          <w:rFonts w:ascii="Times New Roman" w:hAnsi="Times New Roman" w:cs="Times New Roman"/>
          <w:b/>
        </w:rPr>
        <w:t>Identification characteristics of small hive beetle:</w:t>
      </w:r>
    </w:p>
    <w:p w:rsidR="00723919" w:rsidRPr="004D0203" w:rsidRDefault="00723919" w:rsidP="00E506D0">
      <w:pPr>
        <w:pStyle w:val="NoSpacing"/>
        <w:jc w:val="both"/>
        <w:rPr>
          <w:rFonts w:ascii="Times New Roman" w:hAnsi="Times New Roman" w:cs="Times New Roman"/>
          <w:b/>
        </w:rPr>
      </w:pPr>
    </w:p>
    <w:p w:rsidR="00E506D0" w:rsidRDefault="00E506D0" w:rsidP="00E506D0">
      <w:pPr>
        <w:pStyle w:val="NoSpacing"/>
        <w:spacing w:line="360" w:lineRule="auto"/>
        <w:ind w:firstLine="720"/>
        <w:jc w:val="both"/>
        <w:rPr>
          <w:rFonts w:ascii="Times New Roman" w:hAnsi="Times New Roman" w:cs="Times New Roman"/>
        </w:rPr>
      </w:pPr>
      <w:commentRangeStart w:id="32"/>
      <w:r w:rsidRPr="00E506D0">
        <w:rPr>
          <w:rFonts w:ascii="Times New Roman" w:hAnsi="Times New Roman" w:cs="Times New Roman"/>
        </w:rPr>
        <w:t xml:space="preserve">Diagnosis Oval, dorsally convex, ventrally subdepressed, somewhat shiny, dorsum reddish brownto black; antennae 11-segmented with the last three antennomeres transformed into a compactclub; dorsum moderately pubescent, with short, fine, golden, decumbent pubescence, legsflattened, femora, tibia and tarsi distinctly dilated. Last abdominal tergite partially covered by theelytra. Tegmen and median lobe of male genitalia as in Fig. </w:t>
      </w:r>
      <w:r w:rsidR="00CE37E5">
        <w:rPr>
          <w:rFonts w:ascii="Times New Roman" w:hAnsi="Times New Roman" w:cs="Times New Roman"/>
        </w:rPr>
        <w:t>1</w:t>
      </w:r>
      <w:r w:rsidRPr="00E506D0">
        <w:rPr>
          <w:rFonts w:ascii="Times New Roman" w:hAnsi="Times New Roman" w:cs="Times New Roman"/>
        </w:rPr>
        <w:t xml:space="preserve"> and </w:t>
      </w:r>
      <w:r w:rsidR="00CE37E5">
        <w:rPr>
          <w:rFonts w:ascii="Times New Roman" w:hAnsi="Times New Roman" w:cs="Times New Roman"/>
        </w:rPr>
        <w:t>2</w:t>
      </w:r>
      <w:r w:rsidRPr="00E506D0">
        <w:rPr>
          <w:rFonts w:ascii="Times New Roman" w:hAnsi="Times New Roman" w:cs="Times New Roman"/>
        </w:rPr>
        <w:t xml:space="preserve"> respectively.</w:t>
      </w:r>
    </w:p>
    <w:p w:rsidR="00E506D0" w:rsidRPr="00E506D0" w:rsidRDefault="00E506D0" w:rsidP="00E506D0">
      <w:pPr>
        <w:spacing w:line="360" w:lineRule="auto"/>
        <w:jc w:val="both"/>
        <w:rPr>
          <w:rFonts w:ascii="Times New Roman" w:hAnsi="Times New Roman" w:cs="Times New Roman"/>
          <w:szCs w:val="24"/>
          <w:shd w:val="clear" w:color="auto" w:fill="FFFFFF"/>
        </w:rPr>
      </w:pPr>
      <w:r w:rsidRPr="004D0203">
        <w:rPr>
          <w:rFonts w:ascii="Times New Roman" w:hAnsi="Times New Roman" w:cs="Times New Roman"/>
          <w:b/>
          <w:szCs w:val="24"/>
          <w:shd w:val="clear" w:color="auto" w:fill="FFFFFF"/>
        </w:rPr>
        <w:t>Measurements (in mm.):</w:t>
      </w:r>
      <w:r w:rsidRPr="00E506D0">
        <w:rPr>
          <w:rFonts w:ascii="Times New Roman" w:hAnsi="Times New Roman" w:cs="Times New Roman"/>
          <w:szCs w:val="24"/>
          <w:shd w:val="clear" w:color="auto" w:fill="FFFFFF"/>
        </w:rPr>
        <w:t xml:space="preserve"> Total length 5.2–5.8, width of head across eyes 1.09, length of antenna1.07–1.19, length and width of prothorax 1.63–1.89, and 3.25–3.83, length and width of elytratogether 2.53–3.06 and 3.24–3.87.</w:t>
      </w:r>
    </w:p>
    <w:p w:rsidR="005B5C64" w:rsidRPr="00183B6F" w:rsidRDefault="001C3982" w:rsidP="00BA3B11">
      <w:pPr>
        <w:spacing w:line="360" w:lineRule="auto"/>
        <w:ind w:firstLine="720"/>
        <w:jc w:val="both"/>
        <w:rPr>
          <w:rFonts w:ascii="Times New Roman" w:hAnsi="Times New Roman" w:cs="Times New Roman"/>
          <w:noProof/>
        </w:rPr>
      </w:pPr>
      <w:r w:rsidRPr="00183B6F">
        <w:rPr>
          <w:rFonts w:ascii="Times New Roman" w:hAnsi="Times New Roman" w:cs="Times New Roman"/>
          <w:szCs w:val="24"/>
          <w:shd w:val="clear" w:color="auto" w:fill="FFFFFF"/>
        </w:rPr>
        <w:t>All the one   hundred   and   twenty    honeybee colonies  were examined visually for hive beetle</w:t>
      </w:r>
      <w:ins w:id="33" w:author="Dereje" w:date="2025-06-03T17:17:00Z">
        <w:r w:rsidR="00140D2A">
          <w:rPr>
            <w:rFonts w:ascii="Times New Roman" w:hAnsi="Times New Roman" w:cs="Times New Roman"/>
            <w:szCs w:val="24"/>
            <w:shd w:val="clear" w:color="auto" w:fill="FFFFFF"/>
          </w:rPr>
          <w:t xml:space="preserve"> </w:t>
        </w:r>
      </w:ins>
      <w:r w:rsidR="00D6086E" w:rsidRPr="00183B6F">
        <w:rPr>
          <w:rFonts w:ascii="Times New Roman" w:hAnsi="Times New Roman" w:cs="Times New Roman"/>
          <w:szCs w:val="24"/>
          <w:shd w:val="clear" w:color="auto" w:fill="FFFFFF"/>
        </w:rPr>
        <w:t xml:space="preserve">infestation </w:t>
      </w:r>
      <w:r w:rsidR="00904FB9" w:rsidRPr="00183B6F">
        <w:rPr>
          <w:rFonts w:ascii="Times New Roman" w:hAnsi="Times New Roman" w:cs="Times New Roman"/>
          <w:szCs w:val="24"/>
          <w:shd w:val="clear" w:color="auto" w:fill="FFFFFF"/>
        </w:rPr>
        <w:t>and adults and grubs were found in all the colonies.</w:t>
      </w:r>
      <w:r w:rsidR="005B5C64" w:rsidRPr="00183B6F">
        <w:rPr>
          <w:rFonts w:ascii="Times New Roman" w:hAnsi="Times New Roman" w:cs="Times New Roman"/>
          <w:noProof/>
        </w:rPr>
        <w:t>The first sign of infestation was occurrence of beetles in the colony.Adults and grubs of  beetles run across the comb when the top cover and inner covers of the hive were opned and moved</w:t>
      </w:r>
      <w:r w:rsidR="00904FB9" w:rsidRPr="00183B6F">
        <w:rPr>
          <w:rFonts w:ascii="Times New Roman" w:hAnsi="Times New Roman" w:cs="Times New Roman"/>
          <w:noProof/>
        </w:rPr>
        <w:t xml:space="preserve"> down away from light (Figure</w:t>
      </w:r>
      <w:r w:rsidR="00CE37E5">
        <w:rPr>
          <w:rFonts w:ascii="Times New Roman" w:hAnsi="Times New Roman" w:cs="Times New Roman"/>
          <w:noProof/>
        </w:rPr>
        <w:t>1</w:t>
      </w:r>
      <w:r w:rsidR="00904FB9" w:rsidRPr="00183B6F">
        <w:rPr>
          <w:rFonts w:ascii="Times New Roman" w:hAnsi="Times New Roman" w:cs="Times New Roman"/>
          <w:noProof/>
        </w:rPr>
        <w:t xml:space="preserve">and </w:t>
      </w:r>
      <w:r w:rsidR="00CE37E5">
        <w:rPr>
          <w:rFonts w:ascii="Times New Roman" w:hAnsi="Times New Roman" w:cs="Times New Roman"/>
          <w:noProof/>
        </w:rPr>
        <w:t>2</w:t>
      </w:r>
      <w:r w:rsidR="00904FB9" w:rsidRPr="00183B6F">
        <w:rPr>
          <w:rFonts w:ascii="Times New Roman" w:hAnsi="Times New Roman" w:cs="Times New Roman"/>
          <w:noProof/>
        </w:rPr>
        <w:t>).</w:t>
      </w:r>
    </w:p>
    <w:p w:rsidR="005B5C64" w:rsidRPr="00183B6F" w:rsidRDefault="005B5C64" w:rsidP="005B5C64">
      <w:pPr>
        <w:spacing w:line="360" w:lineRule="auto"/>
        <w:ind w:firstLine="720"/>
        <w:jc w:val="both"/>
        <w:rPr>
          <w:rFonts w:ascii="Times New Roman" w:hAnsi="Times New Roman" w:cs="Times New Roman"/>
          <w:noProof/>
        </w:rPr>
      </w:pPr>
      <w:r w:rsidRPr="00183B6F">
        <w:rPr>
          <w:rFonts w:ascii="Times New Roman" w:hAnsi="Times New Roman" w:cs="Times New Roman"/>
          <w:noProof/>
        </w:rPr>
        <w:t>The grubs of the small hive beetle were congregated at corners by which these beetles distinguishes from wax moth larvae.The len</w:t>
      </w:r>
      <w:ins w:id="34" w:author="Dereje" w:date="2025-06-03T17:18:00Z">
        <w:r w:rsidR="00140D2A">
          <w:rPr>
            <w:rFonts w:ascii="Times New Roman" w:hAnsi="Times New Roman" w:cs="Times New Roman"/>
            <w:noProof/>
          </w:rPr>
          <w:t>g</w:t>
        </w:r>
      </w:ins>
      <w:r w:rsidRPr="00183B6F">
        <w:rPr>
          <w:rFonts w:ascii="Times New Roman" w:hAnsi="Times New Roman" w:cs="Times New Roman"/>
          <w:noProof/>
        </w:rPr>
        <w:t xml:space="preserve">th of the  larvae of small hive beetle is less than  </w:t>
      </w:r>
      <w:r w:rsidRPr="00183B6F">
        <w:rPr>
          <w:rFonts w:ascii="Times New Roman" w:hAnsi="Times New Roman" w:cs="Times New Roman"/>
          <w:noProof/>
        </w:rPr>
        <w:lastRenderedPageBreak/>
        <w:t xml:space="preserve">a mature larvae of the wax moth larvae.Only thoracic legs are found in larvae of small hive beetle while in larvae of wax moth  </w:t>
      </w:r>
      <w:del w:id="35" w:author="Dereje" w:date="2025-06-03T17:18:00Z">
        <w:r w:rsidRPr="00183B6F" w:rsidDel="00140D2A">
          <w:rPr>
            <w:rFonts w:ascii="Times New Roman" w:hAnsi="Times New Roman" w:cs="Times New Roman"/>
            <w:noProof/>
          </w:rPr>
          <w:delText xml:space="preserve"> </w:delText>
        </w:r>
      </w:del>
      <w:r w:rsidRPr="00183B6F">
        <w:rPr>
          <w:rFonts w:ascii="Times New Roman" w:hAnsi="Times New Roman" w:cs="Times New Roman"/>
          <w:noProof/>
        </w:rPr>
        <w:t xml:space="preserve">small fleshy prolegs besides thoracic legs. </w:t>
      </w:r>
      <w:commentRangeStart w:id="36"/>
    </w:p>
    <w:commentRangeEnd w:id="32"/>
    <w:p w:rsidR="005B5C64" w:rsidRPr="00183B6F" w:rsidRDefault="00C36832" w:rsidP="005B5C64">
      <w:pPr>
        <w:spacing w:line="360" w:lineRule="auto"/>
        <w:ind w:firstLine="720"/>
        <w:jc w:val="both"/>
        <w:rPr>
          <w:rFonts w:ascii="Times New Roman" w:hAnsi="Times New Roman" w:cs="Times New Roman"/>
          <w:noProof/>
        </w:rPr>
      </w:pPr>
      <w:r>
        <w:rPr>
          <w:rStyle w:val="CommentReference"/>
          <w:rFonts w:cs="Mangal"/>
        </w:rPr>
        <w:commentReference w:id="32"/>
      </w:r>
      <w:r w:rsidR="005B5C64" w:rsidRPr="00183B6F">
        <w:rPr>
          <w:rFonts w:ascii="Times New Roman" w:hAnsi="Times New Roman" w:cs="Times New Roman"/>
          <w:noProof/>
        </w:rPr>
        <w:t xml:space="preserve">The specimens </w:t>
      </w:r>
      <w:r w:rsidR="00D6086E" w:rsidRPr="00183B6F">
        <w:rPr>
          <w:rFonts w:ascii="Times New Roman" w:hAnsi="Times New Roman" w:cs="Times New Roman"/>
          <w:noProof/>
        </w:rPr>
        <w:t xml:space="preserve">of small hive beetle </w:t>
      </w:r>
      <w:r w:rsidR="005B5C64" w:rsidRPr="00183B6F">
        <w:rPr>
          <w:rFonts w:ascii="Times New Roman" w:hAnsi="Times New Roman" w:cs="Times New Roman"/>
          <w:noProof/>
        </w:rPr>
        <w:t xml:space="preserve">were   sent to the Zoological Survey of India ( ZSI), Kolkata for identification up to species level. Based on morphological structures and genitalia, it was  confirmed the identity of the beetle as </w:t>
      </w:r>
      <w:r w:rsidR="005B5C64" w:rsidRPr="00183B6F">
        <w:rPr>
          <w:rFonts w:ascii="Times New Roman" w:hAnsi="Times New Roman" w:cs="Times New Roman"/>
          <w:i/>
          <w:iCs/>
          <w:noProof/>
        </w:rPr>
        <w:t>Aethina tumida</w:t>
      </w:r>
      <w:r w:rsidR="005B5C64" w:rsidRPr="00183B6F">
        <w:rPr>
          <w:rFonts w:ascii="Times New Roman" w:hAnsi="Times New Roman" w:cs="Times New Roman"/>
          <w:noProof/>
        </w:rPr>
        <w:t>.</w:t>
      </w:r>
    </w:p>
    <w:commentRangeEnd w:id="36"/>
    <w:p w:rsidR="00C36832" w:rsidRDefault="00140D2A" w:rsidP="002F3382">
      <w:pPr>
        <w:spacing w:line="360" w:lineRule="auto"/>
        <w:ind w:firstLine="720"/>
        <w:jc w:val="both"/>
        <w:rPr>
          <w:ins w:id="37" w:author="Dereje" w:date="2025-06-03T17:27:00Z"/>
          <w:rFonts w:ascii="Times New Roman" w:hAnsi="Times New Roman" w:cs="Times New Roman"/>
          <w:b/>
          <w:color w:val="222222"/>
          <w:shd w:val="clear" w:color="auto" w:fill="FFFFFF"/>
        </w:rPr>
      </w:pPr>
      <w:r>
        <w:rPr>
          <w:rStyle w:val="CommentReference"/>
          <w:rFonts w:cs="Mangal"/>
        </w:rPr>
        <w:commentReference w:id="36"/>
      </w:r>
      <w:ins w:id="38" w:author="Dereje" w:date="2025-06-03T17:23:00Z">
        <w:r w:rsidR="00C36832" w:rsidRPr="00C36832">
          <w:rPr>
            <w:rFonts w:ascii="Times New Roman" w:hAnsi="Times New Roman" w:cs="Times New Roman"/>
            <w:b/>
            <w:color w:val="222222"/>
            <w:shd w:val="clear" w:color="auto" w:fill="FFFFFF"/>
          </w:rPr>
          <w:t xml:space="preserve"> </w:t>
        </w:r>
        <w:r w:rsidR="00C36832" w:rsidRPr="00183B6F">
          <w:rPr>
            <w:rFonts w:ascii="Times New Roman" w:hAnsi="Times New Roman" w:cs="Times New Roman"/>
            <w:b/>
            <w:color w:val="222222"/>
            <w:shd w:val="clear" w:color="auto" w:fill="FFFFFF"/>
          </w:rPr>
          <w:t xml:space="preserve">Results and </w:t>
        </w:r>
        <w:r w:rsidR="00C36832">
          <w:rPr>
            <w:rFonts w:ascii="Times New Roman" w:hAnsi="Times New Roman" w:cs="Times New Roman"/>
            <w:b/>
            <w:color w:val="222222"/>
            <w:shd w:val="clear" w:color="auto" w:fill="FFFFFF"/>
          </w:rPr>
          <w:t>D</w:t>
        </w:r>
        <w:r w:rsidR="00C36832" w:rsidRPr="00183B6F">
          <w:rPr>
            <w:rFonts w:ascii="Times New Roman" w:hAnsi="Times New Roman" w:cs="Times New Roman"/>
            <w:b/>
            <w:color w:val="222222"/>
            <w:shd w:val="clear" w:color="auto" w:fill="FFFFFF"/>
          </w:rPr>
          <w:t>iscussion</w:t>
        </w:r>
      </w:ins>
    </w:p>
    <w:p w:rsidR="005906F1" w:rsidRDefault="005906F1" w:rsidP="002F3382">
      <w:pPr>
        <w:spacing w:line="360" w:lineRule="auto"/>
        <w:ind w:firstLine="720"/>
        <w:jc w:val="both"/>
        <w:rPr>
          <w:ins w:id="39" w:author="Dereje" w:date="2025-06-03T17:23:00Z"/>
          <w:rFonts w:ascii="Times New Roman" w:hAnsi="Times New Roman" w:cs="Times New Roman"/>
          <w:noProof/>
        </w:rPr>
      </w:pPr>
      <w:ins w:id="40" w:author="Dereje" w:date="2025-06-03T17:28:00Z">
        <w:r>
          <w:rPr>
            <w:rFonts w:ascii="Times New Roman" w:hAnsi="Times New Roman" w:cs="Times New Roman"/>
            <w:b/>
            <w:color w:val="222222"/>
            <w:shd w:val="clear" w:color="auto" w:fill="FFFFFF"/>
          </w:rPr>
          <w:t xml:space="preserve">Table 1. </w:t>
        </w:r>
      </w:ins>
      <w:ins w:id="41" w:author="Dereje" w:date="2025-06-03T17:27:00Z">
        <w:r>
          <w:rPr>
            <w:rFonts w:ascii="Times New Roman" w:hAnsi="Times New Roman" w:cs="Times New Roman"/>
            <w:b/>
            <w:color w:val="222222"/>
            <w:shd w:val="clear" w:color="auto" w:fill="FFFFFF"/>
          </w:rPr>
          <w:t xml:space="preserve">Showing </w:t>
        </w:r>
      </w:ins>
      <w:ins w:id="42" w:author="Dereje" w:date="2025-06-03T17:28:00Z">
        <w:r>
          <w:rPr>
            <w:rFonts w:ascii="Times New Roman" w:hAnsi="Times New Roman" w:cs="Times New Roman"/>
            <w:b/>
            <w:color w:val="222222"/>
            <w:shd w:val="clear" w:color="auto" w:fill="FFFFFF"/>
          </w:rPr>
          <w:t xml:space="preserve">Number and percent of </w:t>
        </w:r>
        <w:r w:rsidRPr="00183B6F">
          <w:rPr>
            <w:rFonts w:ascii="Times New Roman" w:eastAsia="Times New Roman" w:hAnsi="Times New Roman" w:cs="Times New Roman"/>
            <w:color w:val="000000"/>
            <w:szCs w:val="24"/>
          </w:rPr>
          <w:t>SHB</w:t>
        </w:r>
        <w:r>
          <w:rPr>
            <w:rFonts w:ascii="Times New Roman" w:eastAsia="Times New Roman" w:hAnsi="Times New Roman" w:cs="Times New Roman"/>
            <w:color w:val="000000"/>
            <w:szCs w:val="24"/>
          </w:rPr>
          <w:t xml:space="preserve"> (adult,</w:t>
        </w:r>
        <w:r>
          <w:rPr>
            <w:rFonts w:ascii="Times New Roman" w:eastAsia="Times New Roman" w:hAnsi="Times New Roman" w:cs="Times New Roman"/>
            <w:color w:val="000000"/>
            <w:szCs w:val="24"/>
          </w:rPr>
          <w:t>larvae</w:t>
        </w:r>
        <w:r>
          <w:rPr>
            <w:rFonts w:ascii="Times New Roman" w:eastAsia="Times New Roman" w:hAnsi="Times New Roman" w:cs="Times New Roman"/>
            <w:color w:val="000000"/>
            <w:szCs w:val="24"/>
          </w:rPr>
          <w:t>,egg)</w:t>
        </w:r>
      </w:ins>
      <w:ins w:id="43" w:author="Dereje" w:date="2025-06-03T17:29:00Z">
        <w:r>
          <w:rPr>
            <w:rFonts w:ascii="Times New Roman" w:eastAsia="Times New Roman" w:hAnsi="Times New Roman" w:cs="Times New Roman"/>
            <w:color w:val="000000"/>
            <w:szCs w:val="24"/>
          </w:rPr>
          <w:t xml:space="preserve"> in </w:t>
        </w:r>
        <w:r>
          <w:rPr>
            <w:rFonts w:ascii="Times New Roman" w:hAnsi="Times New Roman" w:cs="Times New Roman"/>
            <w:b/>
            <w:bCs/>
          </w:rPr>
          <w:t>BAPATLA</w:t>
        </w:r>
        <w:r w:rsidRPr="009756BC">
          <w:rPr>
            <w:rFonts w:ascii="Times New Roman" w:hAnsi="Times New Roman" w:cs="Times New Roman"/>
            <w:b/>
            <w:bCs/>
          </w:rPr>
          <w:t>,</w:t>
        </w:r>
        <w:r>
          <w:rPr>
            <w:rFonts w:ascii="Times New Roman" w:hAnsi="Times New Roman" w:cs="Times New Roman"/>
            <w:b/>
            <w:bCs/>
          </w:rPr>
          <w:t xml:space="preserve"> ANDHRA PRADESH, INDIA</w:t>
        </w:r>
      </w:ins>
      <w:ins w:id="44" w:author="Dereje" w:date="2025-06-03T17:28:00Z">
        <w:r>
          <w:rPr>
            <w:rFonts w:ascii="Times New Roman" w:eastAsia="Times New Roman" w:hAnsi="Times New Roman" w:cs="Times New Roman"/>
            <w:color w:val="000000"/>
            <w:szCs w:val="24"/>
          </w:rPr>
          <w:t xml:space="preserve"> </w:t>
        </w:r>
      </w:ins>
    </w:p>
    <w:tbl>
      <w:tblPr>
        <w:tblStyle w:val="TableGrid"/>
        <w:tblW w:w="9468" w:type="dxa"/>
        <w:tblLook w:val="04A0"/>
        <w:tblPrChange w:id="45" w:author="Dereje" w:date="2025-06-03T17:27:00Z">
          <w:tblPr>
            <w:tblStyle w:val="TableGrid"/>
            <w:tblW w:w="0" w:type="auto"/>
            <w:tblLook w:val="04A0"/>
          </w:tblPr>
        </w:tblPrChange>
      </w:tblPr>
      <w:tblGrid>
        <w:gridCol w:w="2310"/>
        <w:gridCol w:w="2310"/>
        <w:gridCol w:w="2311"/>
        <w:gridCol w:w="2537"/>
        <w:tblGridChange w:id="46">
          <w:tblGrid>
            <w:gridCol w:w="2310"/>
            <w:gridCol w:w="2310"/>
            <w:gridCol w:w="2311"/>
            <w:gridCol w:w="2311"/>
          </w:tblGrid>
        </w:tblGridChange>
      </w:tblGrid>
      <w:tr w:rsidR="005906F1" w:rsidTr="005906F1">
        <w:trPr>
          <w:ins w:id="47" w:author="Dereje" w:date="2025-06-03T17:24:00Z"/>
        </w:trPr>
        <w:tc>
          <w:tcPr>
            <w:tcW w:w="2310" w:type="dxa"/>
            <w:tcPrChange w:id="48" w:author="Dereje" w:date="2025-06-03T17:27:00Z">
              <w:tcPr>
                <w:tcW w:w="2310" w:type="dxa"/>
              </w:tcPr>
            </w:tcPrChange>
          </w:tcPr>
          <w:p w:rsidR="005906F1" w:rsidRDefault="005906F1" w:rsidP="002F3382">
            <w:pPr>
              <w:spacing w:line="360" w:lineRule="auto"/>
              <w:jc w:val="both"/>
              <w:rPr>
                <w:ins w:id="49" w:author="Dereje" w:date="2025-06-03T17:24:00Z"/>
                <w:rFonts w:ascii="Times New Roman" w:hAnsi="Times New Roman" w:cs="Times New Roman"/>
                <w:noProof/>
              </w:rPr>
            </w:pPr>
            <w:ins w:id="50" w:author="Dereje" w:date="2025-06-03T17:26:00Z">
              <w:r>
                <w:rPr>
                  <w:rFonts w:ascii="Times New Roman" w:hAnsi="Times New Roman" w:cs="Times New Roman"/>
                  <w:noProof/>
                </w:rPr>
                <w:t>variables</w:t>
              </w:r>
            </w:ins>
          </w:p>
        </w:tc>
        <w:tc>
          <w:tcPr>
            <w:tcW w:w="2310" w:type="dxa"/>
            <w:tcPrChange w:id="51" w:author="Dereje" w:date="2025-06-03T17:27:00Z">
              <w:tcPr>
                <w:tcW w:w="2310" w:type="dxa"/>
              </w:tcPr>
            </w:tcPrChange>
          </w:tcPr>
          <w:p w:rsidR="005906F1" w:rsidRDefault="005906F1" w:rsidP="002F3382">
            <w:pPr>
              <w:spacing w:line="360" w:lineRule="auto"/>
              <w:jc w:val="both"/>
              <w:rPr>
                <w:ins w:id="52" w:author="Dereje" w:date="2025-06-03T17:24:00Z"/>
                <w:rFonts w:ascii="Times New Roman" w:hAnsi="Times New Roman" w:cs="Times New Roman"/>
                <w:noProof/>
              </w:rPr>
            </w:pPr>
            <w:ins w:id="53" w:author="Dereje" w:date="2025-06-03T17:26:00Z">
              <w:r>
                <w:rPr>
                  <w:rFonts w:ascii="Times New Roman" w:hAnsi="Times New Roman" w:cs="Times New Roman"/>
                  <w:noProof/>
                </w:rPr>
                <w:t>In modern hive N(%)</w:t>
              </w:r>
            </w:ins>
          </w:p>
        </w:tc>
        <w:tc>
          <w:tcPr>
            <w:tcW w:w="2311" w:type="dxa"/>
            <w:tcPrChange w:id="54" w:author="Dereje" w:date="2025-06-03T17:27:00Z">
              <w:tcPr>
                <w:tcW w:w="2311" w:type="dxa"/>
              </w:tcPr>
            </w:tcPrChange>
          </w:tcPr>
          <w:p w:rsidR="005906F1" w:rsidRDefault="005906F1" w:rsidP="002F3382">
            <w:pPr>
              <w:spacing w:line="360" w:lineRule="auto"/>
              <w:jc w:val="both"/>
              <w:rPr>
                <w:ins w:id="55" w:author="Dereje" w:date="2025-06-03T17:24:00Z"/>
                <w:rFonts w:ascii="Times New Roman" w:hAnsi="Times New Roman" w:cs="Times New Roman"/>
                <w:noProof/>
              </w:rPr>
            </w:pPr>
            <w:ins w:id="56" w:author="Dereje" w:date="2025-06-03T17:26:00Z">
              <w:r>
                <w:rPr>
                  <w:rFonts w:ascii="Times New Roman" w:hAnsi="Times New Roman" w:cs="Times New Roman"/>
                  <w:noProof/>
                </w:rPr>
                <w:t>In transitional hive</w:t>
              </w:r>
            </w:ins>
            <w:ins w:id="57" w:author="Dereje" w:date="2025-06-03T17:27:00Z">
              <w:r>
                <w:rPr>
                  <w:rFonts w:ascii="Times New Roman" w:hAnsi="Times New Roman" w:cs="Times New Roman"/>
                  <w:noProof/>
                </w:rPr>
                <w:t xml:space="preserve"> </w:t>
              </w:r>
              <w:r>
                <w:rPr>
                  <w:rFonts w:ascii="Times New Roman" w:hAnsi="Times New Roman" w:cs="Times New Roman"/>
                  <w:noProof/>
                </w:rPr>
                <w:t>N(%)</w:t>
              </w:r>
            </w:ins>
            <w:ins w:id="58" w:author="Dereje" w:date="2025-06-03T17:26:00Z">
              <w:r>
                <w:rPr>
                  <w:rFonts w:ascii="Times New Roman" w:hAnsi="Times New Roman" w:cs="Times New Roman"/>
                  <w:noProof/>
                </w:rPr>
                <w:t xml:space="preserve"> </w:t>
              </w:r>
            </w:ins>
          </w:p>
        </w:tc>
        <w:tc>
          <w:tcPr>
            <w:tcW w:w="2537" w:type="dxa"/>
            <w:tcPrChange w:id="59" w:author="Dereje" w:date="2025-06-03T17:27:00Z">
              <w:tcPr>
                <w:tcW w:w="2311" w:type="dxa"/>
              </w:tcPr>
            </w:tcPrChange>
          </w:tcPr>
          <w:p w:rsidR="005906F1" w:rsidRDefault="005906F1" w:rsidP="002F3382">
            <w:pPr>
              <w:spacing w:line="360" w:lineRule="auto"/>
              <w:jc w:val="both"/>
              <w:rPr>
                <w:ins w:id="60" w:author="Dereje" w:date="2025-06-03T17:24:00Z"/>
                <w:rFonts w:ascii="Times New Roman" w:hAnsi="Times New Roman" w:cs="Times New Roman"/>
                <w:noProof/>
              </w:rPr>
            </w:pPr>
            <w:ins w:id="61" w:author="Dereje" w:date="2025-06-03T17:27:00Z">
              <w:r>
                <w:rPr>
                  <w:rFonts w:ascii="Times New Roman" w:hAnsi="Times New Roman" w:cs="Times New Roman"/>
                  <w:noProof/>
                </w:rPr>
                <w:t>In traditional hive</w:t>
              </w:r>
              <w:r>
                <w:rPr>
                  <w:rFonts w:ascii="Times New Roman" w:hAnsi="Times New Roman" w:cs="Times New Roman"/>
                  <w:noProof/>
                </w:rPr>
                <w:t xml:space="preserve"> </w:t>
              </w:r>
              <w:r>
                <w:rPr>
                  <w:rFonts w:ascii="Times New Roman" w:hAnsi="Times New Roman" w:cs="Times New Roman"/>
                  <w:noProof/>
                </w:rPr>
                <w:t>N(%)</w:t>
              </w:r>
              <w:r>
                <w:rPr>
                  <w:rFonts w:ascii="Times New Roman" w:hAnsi="Times New Roman" w:cs="Times New Roman"/>
                  <w:noProof/>
                </w:rPr>
                <w:t xml:space="preserve"> </w:t>
              </w:r>
            </w:ins>
          </w:p>
        </w:tc>
      </w:tr>
      <w:tr w:rsidR="005906F1" w:rsidTr="005906F1">
        <w:trPr>
          <w:ins w:id="62" w:author="Dereje" w:date="2025-06-03T17:24:00Z"/>
        </w:trPr>
        <w:tc>
          <w:tcPr>
            <w:tcW w:w="2310" w:type="dxa"/>
            <w:tcPrChange w:id="63" w:author="Dereje" w:date="2025-06-03T17:27:00Z">
              <w:tcPr>
                <w:tcW w:w="2310" w:type="dxa"/>
              </w:tcPr>
            </w:tcPrChange>
          </w:tcPr>
          <w:p w:rsidR="005906F1" w:rsidRDefault="005906F1" w:rsidP="002F3382">
            <w:pPr>
              <w:spacing w:line="360" w:lineRule="auto"/>
              <w:jc w:val="both"/>
              <w:rPr>
                <w:ins w:id="64" w:author="Dereje" w:date="2025-06-03T17:24:00Z"/>
                <w:rFonts w:ascii="Times New Roman" w:hAnsi="Times New Roman" w:cs="Times New Roman"/>
                <w:noProof/>
              </w:rPr>
            </w:pPr>
          </w:p>
        </w:tc>
        <w:tc>
          <w:tcPr>
            <w:tcW w:w="2310" w:type="dxa"/>
            <w:tcPrChange w:id="65" w:author="Dereje" w:date="2025-06-03T17:27:00Z">
              <w:tcPr>
                <w:tcW w:w="2310" w:type="dxa"/>
              </w:tcPr>
            </w:tcPrChange>
          </w:tcPr>
          <w:p w:rsidR="005906F1" w:rsidRDefault="005906F1" w:rsidP="002F3382">
            <w:pPr>
              <w:spacing w:line="360" w:lineRule="auto"/>
              <w:jc w:val="both"/>
              <w:rPr>
                <w:ins w:id="66" w:author="Dereje" w:date="2025-06-03T17:24:00Z"/>
                <w:rFonts w:ascii="Times New Roman" w:hAnsi="Times New Roman" w:cs="Times New Roman"/>
                <w:noProof/>
              </w:rPr>
            </w:pPr>
          </w:p>
        </w:tc>
        <w:tc>
          <w:tcPr>
            <w:tcW w:w="2311" w:type="dxa"/>
            <w:tcPrChange w:id="67" w:author="Dereje" w:date="2025-06-03T17:27:00Z">
              <w:tcPr>
                <w:tcW w:w="2311" w:type="dxa"/>
              </w:tcPr>
            </w:tcPrChange>
          </w:tcPr>
          <w:p w:rsidR="005906F1" w:rsidRDefault="005906F1" w:rsidP="002F3382">
            <w:pPr>
              <w:spacing w:line="360" w:lineRule="auto"/>
              <w:jc w:val="both"/>
              <w:rPr>
                <w:ins w:id="68" w:author="Dereje" w:date="2025-06-03T17:24:00Z"/>
                <w:rFonts w:ascii="Times New Roman" w:hAnsi="Times New Roman" w:cs="Times New Roman"/>
                <w:noProof/>
              </w:rPr>
            </w:pPr>
          </w:p>
        </w:tc>
        <w:tc>
          <w:tcPr>
            <w:tcW w:w="2537" w:type="dxa"/>
            <w:tcPrChange w:id="69" w:author="Dereje" w:date="2025-06-03T17:27:00Z">
              <w:tcPr>
                <w:tcW w:w="2311" w:type="dxa"/>
              </w:tcPr>
            </w:tcPrChange>
          </w:tcPr>
          <w:p w:rsidR="005906F1" w:rsidRDefault="005906F1" w:rsidP="002F3382">
            <w:pPr>
              <w:spacing w:line="360" w:lineRule="auto"/>
              <w:jc w:val="both"/>
              <w:rPr>
                <w:ins w:id="70" w:author="Dereje" w:date="2025-06-03T17:24:00Z"/>
                <w:rFonts w:ascii="Times New Roman" w:hAnsi="Times New Roman" w:cs="Times New Roman"/>
                <w:noProof/>
              </w:rPr>
            </w:pPr>
          </w:p>
        </w:tc>
      </w:tr>
      <w:tr w:rsidR="005906F1" w:rsidTr="005906F1">
        <w:trPr>
          <w:ins w:id="71" w:author="Dereje" w:date="2025-06-03T17:24:00Z"/>
        </w:trPr>
        <w:tc>
          <w:tcPr>
            <w:tcW w:w="2310" w:type="dxa"/>
            <w:tcPrChange w:id="72" w:author="Dereje" w:date="2025-06-03T17:27:00Z">
              <w:tcPr>
                <w:tcW w:w="2310" w:type="dxa"/>
              </w:tcPr>
            </w:tcPrChange>
          </w:tcPr>
          <w:p w:rsidR="005906F1" w:rsidRDefault="005906F1" w:rsidP="002F3382">
            <w:pPr>
              <w:spacing w:line="360" w:lineRule="auto"/>
              <w:jc w:val="both"/>
              <w:rPr>
                <w:ins w:id="73" w:author="Dereje" w:date="2025-06-03T17:24:00Z"/>
                <w:rFonts w:ascii="Times New Roman" w:hAnsi="Times New Roman" w:cs="Times New Roman"/>
                <w:noProof/>
              </w:rPr>
            </w:pPr>
            <w:ins w:id="74" w:author="Dereje" w:date="2025-06-03T17:25:00Z">
              <w:r>
                <w:rPr>
                  <w:rFonts w:ascii="Times New Roman" w:hAnsi="Times New Roman" w:cs="Times New Roman"/>
                  <w:noProof/>
                </w:rPr>
                <w:t xml:space="preserve">Adult beetle </w:t>
              </w:r>
            </w:ins>
          </w:p>
        </w:tc>
        <w:tc>
          <w:tcPr>
            <w:tcW w:w="2310" w:type="dxa"/>
            <w:tcPrChange w:id="75" w:author="Dereje" w:date="2025-06-03T17:27:00Z">
              <w:tcPr>
                <w:tcW w:w="2310" w:type="dxa"/>
              </w:tcPr>
            </w:tcPrChange>
          </w:tcPr>
          <w:p w:rsidR="005906F1" w:rsidRDefault="005906F1" w:rsidP="002F3382">
            <w:pPr>
              <w:spacing w:line="360" w:lineRule="auto"/>
              <w:jc w:val="both"/>
              <w:rPr>
                <w:ins w:id="76" w:author="Dereje" w:date="2025-06-03T17:24:00Z"/>
                <w:rFonts w:ascii="Times New Roman" w:hAnsi="Times New Roman" w:cs="Times New Roman"/>
                <w:noProof/>
              </w:rPr>
            </w:pPr>
          </w:p>
        </w:tc>
        <w:tc>
          <w:tcPr>
            <w:tcW w:w="2311" w:type="dxa"/>
            <w:tcPrChange w:id="77" w:author="Dereje" w:date="2025-06-03T17:27:00Z">
              <w:tcPr>
                <w:tcW w:w="2311" w:type="dxa"/>
              </w:tcPr>
            </w:tcPrChange>
          </w:tcPr>
          <w:p w:rsidR="005906F1" w:rsidRDefault="005906F1" w:rsidP="002F3382">
            <w:pPr>
              <w:spacing w:line="360" w:lineRule="auto"/>
              <w:jc w:val="both"/>
              <w:rPr>
                <w:ins w:id="78" w:author="Dereje" w:date="2025-06-03T17:24:00Z"/>
                <w:rFonts w:ascii="Times New Roman" w:hAnsi="Times New Roman" w:cs="Times New Roman"/>
                <w:noProof/>
              </w:rPr>
            </w:pPr>
          </w:p>
        </w:tc>
        <w:tc>
          <w:tcPr>
            <w:tcW w:w="2537" w:type="dxa"/>
            <w:tcPrChange w:id="79" w:author="Dereje" w:date="2025-06-03T17:27:00Z">
              <w:tcPr>
                <w:tcW w:w="2311" w:type="dxa"/>
              </w:tcPr>
            </w:tcPrChange>
          </w:tcPr>
          <w:p w:rsidR="005906F1" w:rsidRDefault="005906F1" w:rsidP="002F3382">
            <w:pPr>
              <w:spacing w:line="360" w:lineRule="auto"/>
              <w:jc w:val="both"/>
              <w:rPr>
                <w:ins w:id="80" w:author="Dereje" w:date="2025-06-03T17:24:00Z"/>
                <w:rFonts w:ascii="Times New Roman" w:hAnsi="Times New Roman" w:cs="Times New Roman"/>
                <w:noProof/>
              </w:rPr>
            </w:pPr>
          </w:p>
        </w:tc>
      </w:tr>
      <w:tr w:rsidR="005906F1" w:rsidTr="005906F1">
        <w:trPr>
          <w:ins w:id="81" w:author="Dereje" w:date="2025-06-03T17:24:00Z"/>
        </w:trPr>
        <w:tc>
          <w:tcPr>
            <w:tcW w:w="2310" w:type="dxa"/>
            <w:tcPrChange w:id="82" w:author="Dereje" w:date="2025-06-03T17:27:00Z">
              <w:tcPr>
                <w:tcW w:w="2310" w:type="dxa"/>
              </w:tcPr>
            </w:tcPrChange>
          </w:tcPr>
          <w:p w:rsidR="005906F1" w:rsidRDefault="005906F1" w:rsidP="002F3382">
            <w:pPr>
              <w:spacing w:line="360" w:lineRule="auto"/>
              <w:jc w:val="both"/>
              <w:rPr>
                <w:ins w:id="83" w:author="Dereje" w:date="2025-06-03T17:24:00Z"/>
                <w:rFonts w:ascii="Times New Roman" w:hAnsi="Times New Roman" w:cs="Times New Roman"/>
                <w:noProof/>
              </w:rPr>
            </w:pPr>
            <w:ins w:id="84" w:author="Dereje" w:date="2025-06-03T17:25:00Z">
              <w:r>
                <w:rPr>
                  <w:rFonts w:ascii="Times New Roman" w:hAnsi="Times New Roman" w:cs="Times New Roman"/>
                  <w:noProof/>
                </w:rPr>
                <w:t xml:space="preserve">Larve of bettle </w:t>
              </w:r>
            </w:ins>
          </w:p>
        </w:tc>
        <w:tc>
          <w:tcPr>
            <w:tcW w:w="2310" w:type="dxa"/>
            <w:tcPrChange w:id="85" w:author="Dereje" w:date="2025-06-03T17:27:00Z">
              <w:tcPr>
                <w:tcW w:w="2310" w:type="dxa"/>
              </w:tcPr>
            </w:tcPrChange>
          </w:tcPr>
          <w:p w:rsidR="005906F1" w:rsidRDefault="005906F1" w:rsidP="002F3382">
            <w:pPr>
              <w:spacing w:line="360" w:lineRule="auto"/>
              <w:jc w:val="both"/>
              <w:rPr>
                <w:ins w:id="86" w:author="Dereje" w:date="2025-06-03T17:24:00Z"/>
                <w:rFonts w:ascii="Times New Roman" w:hAnsi="Times New Roman" w:cs="Times New Roman"/>
                <w:noProof/>
              </w:rPr>
            </w:pPr>
          </w:p>
        </w:tc>
        <w:tc>
          <w:tcPr>
            <w:tcW w:w="2311" w:type="dxa"/>
            <w:tcPrChange w:id="87" w:author="Dereje" w:date="2025-06-03T17:27:00Z">
              <w:tcPr>
                <w:tcW w:w="2311" w:type="dxa"/>
              </w:tcPr>
            </w:tcPrChange>
          </w:tcPr>
          <w:p w:rsidR="005906F1" w:rsidRDefault="005906F1" w:rsidP="002F3382">
            <w:pPr>
              <w:spacing w:line="360" w:lineRule="auto"/>
              <w:jc w:val="both"/>
              <w:rPr>
                <w:ins w:id="88" w:author="Dereje" w:date="2025-06-03T17:24:00Z"/>
                <w:rFonts w:ascii="Times New Roman" w:hAnsi="Times New Roman" w:cs="Times New Roman"/>
                <w:noProof/>
              </w:rPr>
            </w:pPr>
          </w:p>
        </w:tc>
        <w:tc>
          <w:tcPr>
            <w:tcW w:w="2537" w:type="dxa"/>
            <w:tcPrChange w:id="89" w:author="Dereje" w:date="2025-06-03T17:27:00Z">
              <w:tcPr>
                <w:tcW w:w="2311" w:type="dxa"/>
              </w:tcPr>
            </w:tcPrChange>
          </w:tcPr>
          <w:p w:rsidR="005906F1" w:rsidRDefault="005906F1" w:rsidP="002F3382">
            <w:pPr>
              <w:spacing w:line="360" w:lineRule="auto"/>
              <w:jc w:val="both"/>
              <w:rPr>
                <w:ins w:id="90" w:author="Dereje" w:date="2025-06-03T17:24:00Z"/>
                <w:rFonts w:ascii="Times New Roman" w:hAnsi="Times New Roman" w:cs="Times New Roman"/>
                <w:noProof/>
              </w:rPr>
            </w:pPr>
          </w:p>
        </w:tc>
      </w:tr>
      <w:tr w:rsidR="005906F1" w:rsidTr="005906F1">
        <w:trPr>
          <w:ins w:id="91" w:author="Dereje" w:date="2025-06-03T17:24:00Z"/>
        </w:trPr>
        <w:tc>
          <w:tcPr>
            <w:tcW w:w="2310" w:type="dxa"/>
            <w:tcPrChange w:id="92" w:author="Dereje" w:date="2025-06-03T17:27:00Z">
              <w:tcPr>
                <w:tcW w:w="2310" w:type="dxa"/>
              </w:tcPr>
            </w:tcPrChange>
          </w:tcPr>
          <w:p w:rsidR="005906F1" w:rsidRDefault="005906F1" w:rsidP="002F3382">
            <w:pPr>
              <w:spacing w:line="360" w:lineRule="auto"/>
              <w:jc w:val="both"/>
              <w:rPr>
                <w:ins w:id="93" w:author="Dereje" w:date="2025-06-03T17:24:00Z"/>
                <w:rFonts w:ascii="Times New Roman" w:hAnsi="Times New Roman" w:cs="Times New Roman"/>
                <w:noProof/>
              </w:rPr>
            </w:pPr>
            <w:ins w:id="94" w:author="Dereje" w:date="2025-06-03T17:25:00Z">
              <w:r>
                <w:rPr>
                  <w:rFonts w:ascii="Times New Roman" w:hAnsi="Times New Roman" w:cs="Times New Roman"/>
                  <w:noProof/>
                </w:rPr>
                <w:t xml:space="preserve">Egg of Bettle </w:t>
              </w:r>
            </w:ins>
          </w:p>
        </w:tc>
        <w:tc>
          <w:tcPr>
            <w:tcW w:w="2310" w:type="dxa"/>
            <w:tcPrChange w:id="95" w:author="Dereje" w:date="2025-06-03T17:27:00Z">
              <w:tcPr>
                <w:tcW w:w="2310" w:type="dxa"/>
              </w:tcPr>
            </w:tcPrChange>
          </w:tcPr>
          <w:p w:rsidR="005906F1" w:rsidRDefault="005906F1" w:rsidP="002F3382">
            <w:pPr>
              <w:spacing w:line="360" w:lineRule="auto"/>
              <w:jc w:val="both"/>
              <w:rPr>
                <w:ins w:id="96" w:author="Dereje" w:date="2025-06-03T17:24:00Z"/>
                <w:rFonts w:ascii="Times New Roman" w:hAnsi="Times New Roman" w:cs="Times New Roman"/>
                <w:noProof/>
              </w:rPr>
            </w:pPr>
          </w:p>
        </w:tc>
        <w:tc>
          <w:tcPr>
            <w:tcW w:w="2311" w:type="dxa"/>
            <w:tcPrChange w:id="97" w:author="Dereje" w:date="2025-06-03T17:27:00Z">
              <w:tcPr>
                <w:tcW w:w="2311" w:type="dxa"/>
              </w:tcPr>
            </w:tcPrChange>
          </w:tcPr>
          <w:p w:rsidR="005906F1" w:rsidRDefault="005906F1" w:rsidP="002F3382">
            <w:pPr>
              <w:spacing w:line="360" w:lineRule="auto"/>
              <w:jc w:val="both"/>
              <w:rPr>
                <w:ins w:id="98" w:author="Dereje" w:date="2025-06-03T17:24:00Z"/>
                <w:rFonts w:ascii="Times New Roman" w:hAnsi="Times New Roman" w:cs="Times New Roman"/>
                <w:noProof/>
              </w:rPr>
            </w:pPr>
          </w:p>
        </w:tc>
        <w:tc>
          <w:tcPr>
            <w:tcW w:w="2537" w:type="dxa"/>
            <w:tcPrChange w:id="99" w:author="Dereje" w:date="2025-06-03T17:27:00Z">
              <w:tcPr>
                <w:tcW w:w="2311" w:type="dxa"/>
              </w:tcPr>
            </w:tcPrChange>
          </w:tcPr>
          <w:p w:rsidR="005906F1" w:rsidRDefault="005906F1" w:rsidP="002F3382">
            <w:pPr>
              <w:spacing w:line="360" w:lineRule="auto"/>
              <w:jc w:val="both"/>
              <w:rPr>
                <w:ins w:id="100" w:author="Dereje" w:date="2025-06-03T17:24:00Z"/>
                <w:rFonts w:ascii="Times New Roman" w:hAnsi="Times New Roman" w:cs="Times New Roman"/>
                <w:noProof/>
              </w:rPr>
            </w:pPr>
          </w:p>
        </w:tc>
      </w:tr>
    </w:tbl>
    <w:p w:rsidR="00C36832" w:rsidRDefault="00C36832" w:rsidP="002F3382">
      <w:pPr>
        <w:spacing w:line="360" w:lineRule="auto"/>
        <w:ind w:firstLine="720"/>
        <w:jc w:val="both"/>
        <w:rPr>
          <w:ins w:id="101" w:author="Dereje" w:date="2025-06-03T17:23:00Z"/>
          <w:rFonts w:ascii="Times New Roman" w:hAnsi="Times New Roman" w:cs="Times New Roman"/>
          <w:noProof/>
        </w:rPr>
      </w:pPr>
    </w:p>
    <w:p w:rsidR="00C36832" w:rsidRDefault="00C36832" w:rsidP="002F3382">
      <w:pPr>
        <w:spacing w:line="360" w:lineRule="auto"/>
        <w:ind w:firstLine="720"/>
        <w:jc w:val="both"/>
        <w:rPr>
          <w:ins w:id="102" w:author="Dereje" w:date="2025-06-03T17:23:00Z"/>
          <w:rFonts w:ascii="Times New Roman" w:hAnsi="Times New Roman" w:cs="Times New Roman"/>
          <w:noProof/>
        </w:rPr>
      </w:pPr>
    </w:p>
    <w:p w:rsidR="00C36832" w:rsidRDefault="00C36832" w:rsidP="002F3382">
      <w:pPr>
        <w:spacing w:line="360" w:lineRule="auto"/>
        <w:ind w:firstLine="720"/>
        <w:jc w:val="both"/>
        <w:rPr>
          <w:ins w:id="103" w:author="Dereje" w:date="2025-06-03T17:23:00Z"/>
          <w:rFonts w:ascii="Times New Roman" w:hAnsi="Times New Roman" w:cs="Times New Roman"/>
          <w:noProof/>
        </w:rPr>
      </w:pPr>
    </w:p>
    <w:p w:rsidR="002F3382" w:rsidRPr="00183B6F" w:rsidRDefault="002F3382" w:rsidP="002F3382">
      <w:pPr>
        <w:spacing w:line="360" w:lineRule="auto"/>
        <w:ind w:firstLine="720"/>
        <w:jc w:val="both"/>
        <w:rPr>
          <w:rFonts w:ascii="Times New Roman" w:hAnsi="Times New Roman" w:cs="Times New Roman"/>
          <w:noProof/>
        </w:rPr>
      </w:pPr>
      <w:commentRangeStart w:id="104"/>
      <w:r w:rsidRPr="00183B6F">
        <w:rPr>
          <w:rFonts w:ascii="Times New Roman" w:hAnsi="Times New Roman" w:cs="Times New Roman"/>
          <w:noProof/>
        </w:rPr>
        <w:t>Eggs were observed in cracks of bottom board and on the bottom board.After hatching,</w:t>
      </w:r>
      <w:ins w:id="105" w:author="Dereje" w:date="2025-06-03T17:21:00Z">
        <w:r w:rsidR="00C36832">
          <w:rPr>
            <w:rFonts w:ascii="Times New Roman" w:hAnsi="Times New Roman" w:cs="Times New Roman"/>
            <w:noProof/>
          </w:rPr>
          <w:t xml:space="preserve"> </w:t>
        </w:r>
      </w:ins>
      <w:r w:rsidRPr="00183B6F">
        <w:rPr>
          <w:rFonts w:ascii="Times New Roman" w:hAnsi="Times New Roman" w:cs="Times New Roman"/>
          <w:noProof/>
        </w:rPr>
        <w:t>l</w:t>
      </w:r>
      <w:r w:rsidRPr="00183B6F">
        <w:rPr>
          <w:rFonts w:ascii="Times New Roman" w:eastAsia="Times New Roman" w:hAnsi="Times New Roman" w:cs="Times New Roman"/>
          <w:color w:val="000000"/>
          <w:szCs w:val="24"/>
        </w:rPr>
        <w:t>arvae burrow and tunnel through comb, piercing and damaging the wax comb and cell caps. Larvae eat honey, pollen and live honey bee eggs, larvae and pupae. Larvae defecate in the honey causing it to ferment. The fermenting honey has an odour of decaying oranges. A mix  of fermenting honey, secretions and excrement results in a slime on the combs and other components in the hive. Contaminated honey is unsuitable for sale and unacceptable to bees as   food. Honey bee queens may stop egg laying and the number of adult bees in the hive may fall quickly. After full maturity of grubs pupate in soil near the hives.The honey bee colony may leave when SHB infestations are heavy and slime is present.</w:t>
      </w:r>
      <w:commentRangeEnd w:id="104"/>
      <w:r w:rsidR="00C36832">
        <w:rPr>
          <w:rStyle w:val="CommentReference"/>
          <w:rFonts w:cs="Mangal"/>
        </w:rPr>
        <w:commentReference w:id="104"/>
      </w:r>
    </w:p>
    <w:p w:rsidR="00FD1D59" w:rsidRPr="00183B6F" w:rsidRDefault="00FD1D59" w:rsidP="00FD1D59">
      <w:pPr>
        <w:spacing w:line="360" w:lineRule="auto"/>
        <w:jc w:val="both"/>
        <w:rPr>
          <w:rFonts w:ascii="Times New Roman" w:hAnsi="Times New Roman" w:cs="Times New Roman"/>
          <w:b/>
          <w:noProof/>
          <w:szCs w:val="24"/>
        </w:rPr>
      </w:pPr>
      <w:r w:rsidRPr="00183B6F">
        <w:rPr>
          <w:rFonts w:ascii="Times New Roman" w:hAnsi="Times New Roman" w:cs="Times New Roman"/>
          <w:b/>
          <w:noProof/>
        </w:rPr>
        <w:t>Conclusion</w:t>
      </w:r>
    </w:p>
    <w:p w:rsidR="004029E1" w:rsidRPr="004029E1" w:rsidRDefault="004029E1" w:rsidP="004029E1">
      <w:pPr>
        <w:spacing w:line="360" w:lineRule="auto"/>
        <w:ind w:firstLine="720"/>
        <w:jc w:val="both"/>
        <w:rPr>
          <w:rFonts w:ascii="Times New Roman" w:hAnsi="Times New Roman" w:cs="Times New Roman"/>
        </w:rPr>
      </w:pPr>
      <w:r w:rsidRPr="004029E1">
        <w:rPr>
          <w:rFonts w:ascii="Times New Roman" w:hAnsi="Times New Roman" w:cs="Times New Roman"/>
          <w:noProof/>
        </w:rPr>
        <w:t>.</w:t>
      </w:r>
      <w:r w:rsidRPr="004029E1">
        <w:rPr>
          <w:rFonts w:ascii="Times New Roman" w:hAnsi="Times New Roman" w:cs="Times New Roman"/>
        </w:rPr>
        <w:t xml:space="preserve">  Small Hive Beetle reproduces primarily in abandoned hives after established bee colonies have left them due to extreme infestation. Then</w:t>
      </w:r>
      <w:del w:id="106" w:author="Dereje" w:date="2025-06-03T17:29:00Z">
        <w:r w:rsidRPr="004029E1" w:rsidDel="005906F1">
          <w:rPr>
            <w:rFonts w:ascii="Times New Roman" w:hAnsi="Times New Roman" w:cs="Times New Roman"/>
          </w:rPr>
          <w:delText>,  the</w:delText>
        </w:r>
      </w:del>
      <w:ins w:id="107" w:author="Dereje" w:date="2025-06-03T17:29:00Z">
        <w:r w:rsidR="005906F1" w:rsidRPr="004029E1">
          <w:rPr>
            <w:rFonts w:ascii="Times New Roman" w:hAnsi="Times New Roman" w:cs="Times New Roman"/>
          </w:rPr>
          <w:t>, the</w:t>
        </w:r>
      </w:ins>
      <w:r w:rsidRPr="004029E1">
        <w:rPr>
          <w:rFonts w:ascii="Times New Roman" w:hAnsi="Times New Roman" w:cs="Times New Roman"/>
        </w:rPr>
        <w:t xml:space="preserve"> beetles feed on pollen, honey and brood remains, left behind by the bee colony.</w:t>
      </w:r>
      <w:r w:rsidR="005B5C64" w:rsidRPr="00183B6F">
        <w:rPr>
          <w:rFonts w:ascii="Times New Roman" w:hAnsi="Times New Roman" w:cs="Times New Roman"/>
          <w:noProof/>
        </w:rPr>
        <w:t xml:space="preserve">The presence of SHB in honey bee </w:t>
      </w:r>
      <w:r w:rsidR="005B5C64" w:rsidRPr="00183B6F">
        <w:rPr>
          <w:rFonts w:ascii="Times New Roman" w:hAnsi="Times New Roman" w:cs="Times New Roman"/>
          <w:noProof/>
        </w:rPr>
        <w:lastRenderedPageBreak/>
        <w:t xml:space="preserve">colonies raises concerns for the country's beekeeping business. The </w:t>
      </w:r>
      <w:r w:rsidR="000039A0" w:rsidRPr="00183B6F">
        <w:rPr>
          <w:rFonts w:ascii="Times New Roman" w:hAnsi="Times New Roman" w:cs="Times New Roman"/>
          <w:noProof/>
        </w:rPr>
        <w:t xml:space="preserve">warm </w:t>
      </w:r>
      <w:r w:rsidR="005B5C64" w:rsidRPr="00183B6F">
        <w:rPr>
          <w:rFonts w:ascii="Times New Roman" w:hAnsi="Times New Roman" w:cs="Times New Roman"/>
          <w:noProof/>
        </w:rPr>
        <w:t>humid climate of the current location is favourable for the small hive beetle to reproduce and perpetuate. The capacity of SHBs to travel vast distances poses a risk of severe infestation during the monsoon and post-monsoon seasons</w:t>
      </w:r>
    </w:p>
    <w:p w:rsidR="009816AF" w:rsidRDefault="009816AF" w:rsidP="00072D2D">
      <w:pPr>
        <w:spacing w:line="276" w:lineRule="auto"/>
        <w:rPr>
          <w:rFonts w:ascii="Times New Roman" w:hAnsi="Times New Roman" w:cs="Times New Roman"/>
          <w:b/>
          <w:bCs/>
          <w:noProof/>
        </w:rPr>
      </w:pPr>
      <w:r w:rsidRPr="009816AF">
        <w:rPr>
          <w:rFonts w:ascii="Times New Roman" w:hAnsi="Times New Roman" w:cs="Times New Roman"/>
          <w:b/>
          <w:bCs/>
          <w:noProof/>
        </w:rPr>
        <w:t>REFERENCES</w:t>
      </w:r>
    </w:p>
    <w:p w:rsidR="003B740D" w:rsidRPr="003B740D" w:rsidRDefault="003B740D" w:rsidP="003B740D">
      <w:pPr>
        <w:pStyle w:val="NoSpacing"/>
        <w:rPr>
          <w:rFonts w:ascii="Times New Roman" w:hAnsi="Times New Roman" w:cs="Times New Roman"/>
          <w:noProof/>
        </w:rPr>
      </w:pPr>
      <w:r w:rsidRPr="003B740D">
        <w:rPr>
          <w:rFonts w:ascii="Times New Roman" w:hAnsi="Times New Roman" w:cs="Times New Roman"/>
          <w:noProof/>
        </w:rPr>
        <w:t>Jhikmik</w:t>
      </w:r>
      <w:ins w:id="108" w:author="Dereje" w:date="2025-06-03T17:46:00Z">
        <w:r w:rsidR="00EE32A6">
          <w:rPr>
            <w:rFonts w:ascii="Times New Roman" w:hAnsi="Times New Roman" w:cs="Times New Roman"/>
            <w:noProof/>
          </w:rPr>
          <w:t>,</w:t>
        </w:r>
      </w:ins>
      <w:r w:rsidRPr="003B740D">
        <w:rPr>
          <w:rFonts w:ascii="Times New Roman" w:hAnsi="Times New Roman" w:cs="Times New Roman"/>
          <w:noProof/>
        </w:rPr>
        <w:t xml:space="preserve"> D</w:t>
      </w:r>
      <w:ins w:id="109" w:author="Dereje" w:date="2025-06-03T17:46:00Z">
        <w:r w:rsidR="00EE32A6">
          <w:rPr>
            <w:rFonts w:ascii="Times New Roman" w:hAnsi="Times New Roman" w:cs="Times New Roman"/>
            <w:noProof/>
          </w:rPr>
          <w:t>.</w:t>
        </w:r>
      </w:ins>
      <w:r w:rsidRPr="003B740D">
        <w:rPr>
          <w:rFonts w:ascii="Times New Roman" w:hAnsi="Times New Roman" w:cs="Times New Roman"/>
          <w:noProof/>
        </w:rPr>
        <w:t xml:space="preserve">  2024</w:t>
      </w:r>
      <w:ins w:id="110" w:author="Dereje" w:date="2025-06-03T17:46:00Z">
        <w:r w:rsidR="00EE32A6">
          <w:rPr>
            <w:rFonts w:ascii="Times New Roman" w:hAnsi="Times New Roman" w:cs="Times New Roman"/>
            <w:noProof/>
          </w:rPr>
          <w:t>.</w:t>
        </w:r>
      </w:ins>
      <w:r w:rsidRPr="003B740D">
        <w:rPr>
          <w:rFonts w:ascii="Times New Roman" w:hAnsi="Times New Roman" w:cs="Times New Roman"/>
          <w:noProof/>
        </w:rPr>
        <w:t xml:space="preserve"> Occurrence of small hive beetle, an alien invasive species, from          </w:t>
      </w:r>
    </w:p>
    <w:p w:rsidR="003B740D" w:rsidRPr="003B740D" w:rsidRDefault="003B740D" w:rsidP="003B740D">
      <w:pPr>
        <w:pStyle w:val="NoSpacing"/>
        <w:ind w:left="720"/>
        <w:rPr>
          <w:rFonts w:ascii="Times New Roman" w:hAnsi="Times New Roman" w:cs="Times New Roman"/>
          <w:noProof/>
        </w:rPr>
      </w:pPr>
      <w:r w:rsidRPr="003B740D">
        <w:rPr>
          <w:rFonts w:ascii="Times New Roman" w:hAnsi="Times New Roman" w:cs="Times New Roman"/>
          <w:noProof/>
        </w:rPr>
        <w:t>West Bengal, India</w:t>
      </w:r>
      <w:r w:rsidRPr="003B740D">
        <w:rPr>
          <w:rFonts w:ascii="Times New Roman" w:hAnsi="Times New Roman" w:cs="Times New Roman"/>
          <w:bCs/>
          <w:noProof/>
        </w:rPr>
        <w:t xml:space="preserve">(Coleoptera: Nitidulidae) </w:t>
      </w:r>
      <w:r w:rsidRPr="003B740D">
        <w:rPr>
          <w:rFonts w:ascii="Times New Roman" w:hAnsi="Times New Roman" w:cs="Times New Roman"/>
          <w:noProof/>
        </w:rPr>
        <w:t xml:space="preserve">. </w:t>
      </w:r>
      <w:r w:rsidRPr="003B740D">
        <w:rPr>
          <w:rFonts w:ascii="Times New Roman" w:hAnsi="Times New Roman" w:cs="Times New Roman"/>
          <w:i/>
          <w:noProof/>
        </w:rPr>
        <w:t>Journal of  Environment  and  Sociobiology</w:t>
      </w:r>
      <w:r w:rsidRPr="003B740D">
        <w:rPr>
          <w:rFonts w:ascii="Times New Roman" w:hAnsi="Times New Roman" w:cs="Times New Roman"/>
          <w:noProof/>
        </w:rPr>
        <w:t xml:space="preserve"> 21(2) : 203-205</w:t>
      </w:r>
    </w:p>
    <w:p w:rsidR="0039727F" w:rsidRPr="0039727F" w:rsidRDefault="0039727F" w:rsidP="0039727F">
      <w:pPr>
        <w:ind w:left="720" w:hanging="720"/>
        <w:jc w:val="both"/>
        <w:rPr>
          <w:rFonts w:ascii="Times New Roman" w:hAnsi="Times New Roman" w:cs="Times New Roman"/>
        </w:rPr>
      </w:pPr>
      <w:r w:rsidRPr="0053065C">
        <w:rPr>
          <w:rFonts w:ascii="Times New Roman" w:hAnsi="Times New Roman" w:cs="Times New Roman"/>
        </w:rPr>
        <w:t>Habeck, D.H., 2002. Nitidulidae Latreille 1802. </w:t>
      </w:r>
      <w:r w:rsidRPr="0053065C">
        <w:rPr>
          <w:rFonts w:ascii="Times New Roman" w:hAnsi="Times New Roman" w:cs="Times New Roman"/>
          <w:i/>
          <w:iCs/>
        </w:rPr>
        <w:t xml:space="preserve">American </w:t>
      </w:r>
      <w:r w:rsidR="00573A69">
        <w:rPr>
          <w:rFonts w:ascii="Times New Roman" w:hAnsi="Times New Roman" w:cs="Times New Roman"/>
          <w:i/>
          <w:iCs/>
        </w:rPr>
        <w:t>B</w:t>
      </w:r>
      <w:r w:rsidRPr="0053065C">
        <w:rPr>
          <w:rFonts w:ascii="Times New Roman" w:hAnsi="Times New Roman" w:cs="Times New Roman"/>
          <w:i/>
          <w:iCs/>
        </w:rPr>
        <w:t>eetles</w:t>
      </w:r>
      <w:r w:rsidRPr="0053065C">
        <w:rPr>
          <w:rFonts w:ascii="Times New Roman" w:hAnsi="Times New Roman" w:cs="Times New Roman"/>
        </w:rPr>
        <w:t>, </w:t>
      </w:r>
      <w:r w:rsidRPr="0039727F">
        <w:rPr>
          <w:rFonts w:ascii="Times New Roman" w:hAnsi="Times New Roman" w:cs="Times New Roman"/>
        </w:rPr>
        <w:t>2</w:t>
      </w:r>
      <w:r>
        <w:rPr>
          <w:rFonts w:ascii="Times New Roman" w:hAnsi="Times New Roman" w:cs="Times New Roman"/>
        </w:rPr>
        <w:t xml:space="preserve">: </w:t>
      </w:r>
      <w:r w:rsidRPr="0053065C">
        <w:rPr>
          <w:rFonts w:ascii="Times New Roman" w:hAnsi="Times New Roman" w:cs="Times New Roman"/>
        </w:rPr>
        <w:t>311-315.</w:t>
      </w:r>
    </w:p>
    <w:p w:rsidR="0041506A" w:rsidRDefault="0039727F" w:rsidP="007A7913">
      <w:pPr>
        <w:spacing w:after="120" w:line="276" w:lineRule="auto"/>
        <w:ind w:left="567" w:hanging="578"/>
        <w:jc w:val="both"/>
        <w:rPr>
          <w:rFonts w:ascii="Times New Roman" w:hAnsi="Times New Roman" w:cs="Times New Roman"/>
          <w:noProof/>
        </w:rPr>
      </w:pPr>
      <w:r w:rsidRPr="0039727F">
        <w:rPr>
          <w:rFonts w:ascii="Times New Roman" w:hAnsi="Times New Roman" w:cs="Times New Roman"/>
          <w:noProof/>
        </w:rPr>
        <w:t xml:space="preserve">Murray, A. 1867. List of Coleoptera received from Old Calabar, on the West Coast of Africa. </w:t>
      </w:r>
      <w:r w:rsidRPr="0039727F">
        <w:rPr>
          <w:rFonts w:ascii="Times New Roman" w:hAnsi="Times New Roman" w:cs="Times New Roman"/>
          <w:i/>
          <w:iCs/>
          <w:noProof/>
        </w:rPr>
        <w:t>Annals And Magazine of Natural History</w:t>
      </w:r>
      <w:r>
        <w:rPr>
          <w:rFonts w:ascii="Times New Roman" w:hAnsi="Times New Roman" w:cs="Times New Roman"/>
          <w:noProof/>
        </w:rPr>
        <w:t xml:space="preserve">, </w:t>
      </w:r>
      <w:r w:rsidRPr="0039727F">
        <w:rPr>
          <w:rFonts w:ascii="Times New Roman" w:hAnsi="Times New Roman" w:cs="Times New Roman"/>
          <w:noProof/>
        </w:rPr>
        <w:t>3</w:t>
      </w:r>
      <w:r>
        <w:rPr>
          <w:rFonts w:ascii="Times New Roman" w:hAnsi="Times New Roman" w:cs="Times New Roman"/>
          <w:noProof/>
        </w:rPr>
        <w:t>(</w:t>
      </w:r>
      <w:r w:rsidRPr="0039727F">
        <w:rPr>
          <w:rFonts w:ascii="Times New Roman" w:hAnsi="Times New Roman" w:cs="Times New Roman"/>
          <w:noProof/>
        </w:rPr>
        <w:t>19</w:t>
      </w:r>
      <w:r>
        <w:rPr>
          <w:rFonts w:ascii="Times New Roman" w:hAnsi="Times New Roman" w:cs="Times New Roman"/>
          <w:noProof/>
        </w:rPr>
        <w:t>)</w:t>
      </w:r>
      <w:r w:rsidRPr="0039727F">
        <w:rPr>
          <w:rFonts w:ascii="Times New Roman" w:hAnsi="Times New Roman" w:cs="Times New Roman"/>
          <w:noProof/>
        </w:rPr>
        <w:t>: 167-180.</w:t>
      </w:r>
    </w:p>
    <w:p w:rsidR="003235AA" w:rsidRDefault="0039727F" w:rsidP="003235AA">
      <w:pPr>
        <w:ind w:left="709" w:hanging="720"/>
        <w:jc w:val="both"/>
        <w:rPr>
          <w:rFonts w:ascii="Times New Roman" w:hAnsi="Times New Roman" w:cs="Times New Roman"/>
        </w:rPr>
      </w:pPr>
      <w:r w:rsidRPr="002C5F0C">
        <w:rPr>
          <w:rFonts w:ascii="Times New Roman" w:hAnsi="Times New Roman" w:cs="Times New Roman"/>
        </w:rPr>
        <w:t xml:space="preserve">Neumann, P. and Elzen, P.J., 2004. The biology of the small hive beetle </w:t>
      </w:r>
      <w:r w:rsidRPr="0039727F">
        <w:rPr>
          <w:rFonts w:ascii="Times New Roman" w:hAnsi="Times New Roman" w:cs="Times New Roman"/>
          <w:i/>
          <w:iCs/>
        </w:rPr>
        <w:t>Aethinatumida</w:t>
      </w:r>
      <w:r>
        <w:rPr>
          <w:rFonts w:ascii="Times New Roman" w:hAnsi="Times New Roman" w:cs="Times New Roman"/>
        </w:rPr>
        <w:t>,</w:t>
      </w:r>
      <w:r w:rsidR="003235AA">
        <w:rPr>
          <w:rFonts w:ascii="Times New Roman" w:hAnsi="Times New Roman" w:cs="Times New Roman"/>
        </w:rPr>
        <w:t>(</w:t>
      </w:r>
      <w:r w:rsidRPr="002C5F0C">
        <w:rPr>
          <w:rFonts w:ascii="Times New Roman" w:hAnsi="Times New Roman" w:cs="Times New Roman"/>
        </w:rPr>
        <w:t>Coleoptera: Nitidulidae):Gaps in our knowledge of an invasive species. </w:t>
      </w:r>
      <w:r w:rsidRPr="002C5F0C">
        <w:rPr>
          <w:rFonts w:ascii="Times New Roman" w:hAnsi="Times New Roman" w:cs="Times New Roman"/>
          <w:i/>
          <w:iCs/>
        </w:rPr>
        <w:t>Apidologie</w:t>
      </w:r>
      <w:r w:rsidRPr="002C5F0C">
        <w:rPr>
          <w:rFonts w:ascii="Times New Roman" w:hAnsi="Times New Roman" w:cs="Times New Roman"/>
        </w:rPr>
        <w:t>, </w:t>
      </w:r>
      <w:r w:rsidRPr="00573A69">
        <w:rPr>
          <w:rFonts w:ascii="Times New Roman" w:hAnsi="Times New Roman" w:cs="Times New Roman"/>
        </w:rPr>
        <w:t>35</w:t>
      </w:r>
      <w:r w:rsidRPr="002C5F0C">
        <w:rPr>
          <w:rFonts w:ascii="Times New Roman" w:hAnsi="Times New Roman" w:cs="Times New Roman"/>
        </w:rPr>
        <w:t>(3)</w:t>
      </w:r>
      <w:r>
        <w:rPr>
          <w:rFonts w:ascii="Times New Roman" w:hAnsi="Times New Roman" w:cs="Times New Roman"/>
        </w:rPr>
        <w:t xml:space="preserve">: </w:t>
      </w:r>
      <w:r w:rsidRPr="002C5F0C">
        <w:rPr>
          <w:rFonts w:ascii="Times New Roman" w:hAnsi="Times New Roman" w:cs="Times New Roman"/>
        </w:rPr>
        <w:t>229-247</w:t>
      </w:r>
      <w:r w:rsidR="003235AA">
        <w:rPr>
          <w:rFonts w:ascii="Times New Roman" w:hAnsi="Times New Roman" w:cs="Times New Roman"/>
        </w:rPr>
        <w:t>.</w:t>
      </w:r>
    </w:p>
    <w:p w:rsidR="0045524C" w:rsidRPr="0045524C" w:rsidRDefault="0045524C" w:rsidP="003235AA">
      <w:pPr>
        <w:ind w:left="709" w:hanging="720"/>
        <w:jc w:val="both"/>
        <w:rPr>
          <w:rFonts w:ascii="Times New Roman" w:hAnsi="Times New Roman" w:cs="Times New Roman"/>
          <w:szCs w:val="24"/>
        </w:rPr>
      </w:pPr>
      <w:r w:rsidRPr="0045524C">
        <w:rPr>
          <w:rFonts w:ascii="Times New Roman" w:hAnsi="Times New Roman" w:cs="Times New Roman"/>
          <w:szCs w:val="24"/>
          <w:shd w:val="clear" w:color="auto" w:fill="FFFFFF"/>
        </w:rPr>
        <w:t xml:space="preserve">Papach,   A.,   Palonen   A.   </w:t>
      </w:r>
      <w:r>
        <w:rPr>
          <w:rFonts w:ascii="Times New Roman" w:hAnsi="Times New Roman" w:cs="Times New Roman"/>
          <w:szCs w:val="24"/>
          <w:shd w:val="clear" w:color="auto" w:fill="FFFFFF"/>
        </w:rPr>
        <w:t xml:space="preserve">and   Neumann,   P.   </w:t>
      </w:r>
      <w:r w:rsidRPr="0045524C">
        <w:rPr>
          <w:rFonts w:ascii="Times New Roman" w:hAnsi="Times New Roman" w:cs="Times New Roman"/>
          <w:szCs w:val="24"/>
          <w:shd w:val="clear" w:color="auto" w:fill="FFFFFF"/>
        </w:rPr>
        <w:t xml:space="preserve">2023.  </w:t>
      </w:r>
      <w:r w:rsidRPr="0045524C">
        <w:rPr>
          <w:rFonts w:ascii="Times New Roman" w:hAnsi="Times New Roman" w:cs="Times New Roman"/>
          <w:i/>
          <w:szCs w:val="24"/>
          <w:shd w:val="clear" w:color="auto" w:fill="FFFFFF"/>
        </w:rPr>
        <w:t>Aethinatumida</w:t>
      </w:r>
      <w:r w:rsidRPr="0045524C">
        <w:rPr>
          <w:rFonts w:ascii="Times New Roman" w:hAnsi="Times New Roman" w:cs="Times New Roman"/>
          <w:szCs w:val="24"/>
          <w:shd w:val="clear" w:color="auto" w:fill="FFFFFF"/>
        </w:rPr>
        <w:t xml:space="preserve">. </w:t>
      </w:r>
      <w:r w:rsidRPr="0045524C">
        <w:rPr>
          <w:rFonts w:ascii="Times New Roman" w:hAnsi="Times New Roman" w:cs="Times New Roman"/>
          <w:i/>
          <w:szCs w:val="24"/>
          <w:shd w:val="clear" w:color="auto" w:fill="FFFFFF"/>
        </w:rPr>
        <w:t>Trends in Parasitology</w:t>
      </w:r>
      <w:r w:rsidRPr="0045524C">
        <w:rPr>
          <w:rFonts w:ascii="Times New Roman" w:hAnsi="Times New Roman" w:cs="Times New Roman"/>
          <w:szCs w:val="24"/>
          <w:shd w:val="clear" w:color="auto" w:fill="FFFFFF"/>
        </w:rPr>
        <w:t>, 39: 799-800.https://doi.org/10.1016/j.pt.2023.05.012</w:t>
      </w:r>
    </w:p>
    <w:p w:rsidR="00973090" w:rsidRDefault="00761AC2" w:rsidP="00973090">
      <w:pPr>
        <w:spacing w:line="276" w:lineRule="auto"/>
        <w:ind w:left="142"/>
        <w:jc w:val="both"/>
        <w:rPr>
          <w:rFonts w:ascii="Times New Roman" w:hAnsi="Times New Roman" w:cs="Times New Roman"/>
          <w:noProof/>
          <w:lang w:eastAsia="en-IN" w:bidi="ar-SA"/>
        </w:rPr>
      </w:pPr>
      <w:r>
        <w:rPr>
          <w:rFonts w:ascii="Times New Roman" w:hAnsi="Times New Roman" w:cs="Times New Roman"/>
          <w:noProof/>
        </w:rPr>
        <w:t>Figure</w:t>
      </w:r>
      <w:r w:rsidR="00CE37E5">
        <w:rPr>
          <w:rFonts w:ascii="Times New Roman" w:hAnsi="Times New Roman" w:cs="Times New Roman"/>
          <w:noProof/>
        </w:rPr>
        <w:t>1</w:t>
      </w:r>
      <w:r>
        <w:rPr>
          <w:rFonts w:ascii="Times New Roman" w:hAnsi="Times New Roman" w:cs="Times New Roman"/>
          <w:noProof/>
        </w:rPr>
        <w:t>:</w:t>
      </w:r>
      <w:r w:rsidR="004E5BF1">
        <w:rPr>
          <w:rFonts w:ascii="Times New Roman" w:hAnsi="Times New Roman" w:cs="Times New Roman"/>
          <w:noProof/>
        </w:rPr>
        <w:t xml:space="preserve">:Grubs of </w:t>
      </w:r>
      <w:r>
        <w:rPr>
          <w:rFonts w:ascii="Times New Roman" w:hAnsi="Times New Roman" w:cs="Times New Roman"/>
          <w:noProof/>
        </w:rPr>
        <w:t xml:space="preserve">Small Hive Beetle </w:t>
      </w:r>
      <w:r w:rsidR="004E5BF1">
        <w:rPr>
          <w:rFonts w:ascii="Times New Roman" w:hAnsi="Times New Roman" w:cs="Times New Roman"/>
          <w:noProof/>
        </w:rPr>
        <w:t xml:space="preserve">on comb of beehive of </w:t>
      </w:r>
      <w:r w:rsidR="004E5BF1" w:rsidRPr="004E5BF1">
        <w:rPr>
          <w:rFonts w:ascii="Times New Roman" w:hAnsi="Times New Roman" w:cs="Times New Roman"/>
          <w:i/>
          <w:noProof/>
        </w:rPr>
        <w:t>Apis mellifera</w:t>
      </w:r>
      <w:r w:rsidR="00072D2D" w:rsidRPr="00072D2D">
        <w:rPr>
          <w:rFonts w:ascii="Times New Roman" w:hAnsi="Times New Roman" w:cs="Times New Roman"/>
          <w:noProof/>
          <w:lang w:val="en-US" w:bidi="ar-SA"/>
        </w:rPr>
        <w:drawing>
          <wp:inline distT="0" distB="0" distL="0" distR="0">
            <wp:extent cx="1622995" cy="2351888"/>
            <wp:effectExtent l="381000" t="0" r="358205" b="0"/>
            <wp:docPr id="3" name="Picture 2" descr="D:\Downloads\IMG_20250322_23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_20250322_232559.jpg"/>
                    <pic:cNvPicPr>
                      <a:picLocks noChangeAspect="1" noChangeArrowheads="1"/>
                    </pic:cNvPicPr>
                  </pic:nvPicPr>
                  <pic:blipFill>
                    <a:blip r:embed="rId9" cstate="print"/>
                    <a:srcRect/>
                    <a:stretch>
                      <a:fillRect/>
                    </a:stretch>
                  </pic:blipFill>
                  <pic:spPr bwMode="auto">
                    <a:xfrm rot="16200000">
                      <a:off x="0" y="0"/>
                      <a:ext cx="1625513" cy="2355537"/>
                    </a:xfrm>
                    <a:prstGeom prst="rect">
                      <a:avLst/>
                    </a:prstGeom>
                    <a:noFill/>
                    <a:ln w="9525">
                      <a:noFill/>
                      <a:miter lim="800000"/>
                      <a:headEnd/>
                      <a:tailEnd/>
                    </a:ln>
                  </pic:spPr>
                </pic:pic>
              </a:graphicData>
            </a:graphic>
          </wp:inline>
        </w:drawing>
      </w:r>
    </w:p>
    <w:p w:rsidR="00C84E3F" w:rsidRDefault="00A90306" w:rsidP="00973090">
      <w:pPr>
        <w:spacing w:line="276" w:lineRule="auto"/>
        <w:ind w:left="142"/>
        <w:jc w:val="both"/>
        <w:rPr>
          <w:rFonts w:ascii="Times New Roman" w:hAnsi="Times New Roman" w:cs="Times New Roman"/>
          <w:i/>
          <w:noProof/>
        </w:rPr>
      </w:pPr>
      <w:r>
        <w:rPr>
          <w:rFonts w:ascii="Times New Roman" w:hAnsi="Times New Roman" w:cs="Times New Roman"/>
          <w:noProof/>
        </w:rPr>
        <w:t xml:space="preserve">Fig 2: </w:t>
      </w:r>
      <w:r w:rsidR="00973090">
        <w:rPr>
          <w:rFonts w:ascii="Times New Roman" w:hAnsi="Times New Roman" w:cs="Times New Roman"/>
          <w:noProof/>
        </w:rPr>
        <w:t xml:space="preserve">: </w:t>
      </w:r>
      <w:r w:rsidR="00C84E3F">
        <w:rPr>
          <w:rFonts w:ascii="Times New Roman" w:hAnsi="Times New Roman" w:cs="Times New Roman"/>
          <w:noProof/>
        </w:rPr>
        <w:t>a.</w:t>
      </w:r>
      <w:r w:rsidR="00973090">
        <w:rPr>
          <w:rFonts w:ascii="Times New Roman" w:hAnsi="Times New Roman" w:cs="Times New Roman"/>
          <w:noProof/>
        </w:rPr>
        <w:t xml:space="preserve">Grubs of Small Hive Beetle on bottom board  of the  beehive of </w:t>
      </w:r>
      <w:r w:rsidR="00973090" w:rsidRPr="004E5BF1">
        <w:rPr>
          <w:rFonts w:ascii="Times New Roman" w:hAnsi="Times New Roman" w:cs="Times New Roman"/>
          <w:i/>
          <w:noProof/>
        </w:rPr>
        <w:t>Apis mellifera</w:t>
      </w:r>
    </w:p>
    <w:p w:rsidR="00C84E3F" w:rsidRDefault="00C84E3F" w:rsidP="00973090">
      <w:pPr>
        <w:spacing w:line="276" w:lineRule="auto"/>
        <w:ind w:left="142"/>
        <w:jc w:val="both"/>
        <w:rPr>
          <w:rFonts w:ascii="Times New Roman" w:hAnsi="Times New Roman" w:cs="Times New Roman"/>
          <w:i/>
          <w:noProof/>
        </w:rPr>
      </w:pPr>
      <w:r w:rsidRPr="00C84E3F">
        <w:rPr>
          <w:rFonts w:ascii="Times New Roman" w:hAnsi="Times New Roman" w:cs="Times New Roman"/>
          <w:noProof/>
        </w:rPr>
        <w:t>b.Adult</w:t>
      </w:r>
    </w:p>
    <w:p w:rsidR="00973090" w:rsidRDefault="00973090" w:rsidP="00973090">
      <w:pPr>
        <w:spacing w:line="276" w:lineRule="auto"/>
        <w:ind w:left="142"/>
        <w:jc w:val="both"/>
        <w:rPr>
          <w:rFonts w:ascii="Times New Roman" w:hAnsi="Times New Roman" w:cs="Times New Roman"/>
          <w:noProof/>
        </w:rPr>
      </w:pPr>
      <w:r w:rsidRPr="00973090">
        <w:rPr>
          <w:rFonts w:ascii="Times New Roman" w:hAnsi="Times New Roman" w:cs="Times New Roman"/>
          <w:noProof/>
          <w:lang w:val="en-US" w:bidi="ar-SA"/>
        </w:rPr>
        <w:lastRenderedPageBreak/>
        <w:drawing>
          <wp:inline distT="0" distB="0" distL="0" distR="0">
            <wp:extent cx="1439251" cy="2105455"/>
            <wp:effectExtent l="342900" t="0" r="332399" b="0"/>
            <wp:docPr id="5" name="Picture 1" descr="D:\Downloads\small hive bee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mall hive beetle.jpg"/>
                    <pic:cNvPicPr>
                      <a:picLocks noChangeAspect="1" noChangeArrowheads="1"/>
                    </pic:cNvPicPr>
                  </pic:nvPicPr>
                  <pic:blipFill>
                    <a:blip r:embed="rId10" cstate="print"/>
                    <a:srcRect/>
                    <a:stretch>
                      <a:fillRect/>
                    </a:stretch>
                  </pic:blipFill>
                  <pic:spPr bwMode="auto">
                    <a:xfrm rot="5400000">
                      <a:off x="0" y="0"/>
                      <a:ext cx="1442844" cy="2110711"/>
                    </a:xfrm>
                    <a:prstGeom prst="rect">
                      <a:avLst/>
                    </a:prstGeom>
                    <a:noFill/>
                    <a:ln w="9525">
                      <a:noFill/>
                      <a:miter lim="800000"/>
                      <a:headEnd/>
                      <a:tailEnd/>
                    </a:ln>
                  </pic:spPr>
                </pic:pic>
              </a:graphicData>
            </a:graphic>
          </wp:inline>
        </w:drawing>
      </w:r>
      <w:r w:rsidR="00C84E3F">
        <w:rPr>
          <w:rFonts w:ascii="Times New Roman" w:hAnsi="Times New Roman" w:cs="Times New Roman"/>
          <w:noProof/>
          <w:lang w:val="en-US" w:bidi="ar-SA"/>
        </w:rPr>
        <w:drawing>
          <wp:inline distT="0" distB="0" distL="0" distR="0">
            <wp:extent cx="1640937" cy="1870964"/>
            <wp:effectExtent l="19050" t="0" r="0" b="0"/>
            <wp:docPr id="1" name="Picture 1" descr="D:\Downloads\Aethina tu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ethina tumida.jpg"/>
                    <pic:cNvPicPr>
                      <a:picLocks noChangeAspect="1" noChangeArrowheads="1"/>
                    </pic:cNvPicPr>
                  </pic:nvPicPr>
                  <pic:blipFill>
                    <a:blip r:embed="rId11" cstate="print"/>
                    <a:srcRect/>
                    <a:stretch>
                      <a:fillRect/>
                    </a:stretch>
                  </pic:blipFill>
                  <pic:spPr bwMode="auto">
                    <a:xfrm>
                      <a:off x="0" y="0"/>
                      <a:ext cx="1647413" cy="1878348"/>
                    </a:xfrm>
                    <a:prstGeom prst="rect">
                      <a:avLst/>
                    </a:prstGeom>
                    <a:noFill/>
                    <a:ln w="9525">
                      <a:noFill/>
                      <a:miter lim="800000"/>
                      <a:headEnd/>
                      <a:tailEnd/>
                    </a:ln>
                  </pic:spPr>
                </pic:pic>
              </a:graphicData>
            </a:graphic>
          </wp:inline>
        </w:drawing>
      </w:r>
    </w:p>
    <w:sectPr w:rsidR="00973090" w:rsidSect="007369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Dereje" w:date="2025-06-03T17:31:00Z" w:initials="D">
    <w:p w:rsidR="00C14674" w:rsidRDefault="00C14674">
      <w:pPr>
        <w:pStyle w:val="CommentText"/>
      </w:pPr>
      <w:r>
        <w:rPr>
          <w:rStyle w:val="CommentReference"/>
        </w:rPr>
        <w:annotationRef/>
      </w:r>
      <w:r w:rsidR="003B35DC">
        <w:t xml:space="preserve">Shape it according to your results finding set ups as commented in the body </w:t>
      </w:r>
    </w:p>
  </w:comment>
  <w:comment w:id="6" w:author="Dereje" w:date="2025-06-03T16:59:00Z" w:initials="D">
    <w:p w:rsidR="00C14674" w:rsidRDefault="00C14674">
      <w:pPr>
        <w:pStyle w:val="CommentText"/>
      </w:pPr>
      <w:r>
        <w:rPr>
          <w:rStyle w:val="CommentReference"/>
        </w:rPr>
        <w:annotationRef/>
      </w:r>
      <w:r>
        <w:rPr>
          <w:rStyle w:val="CommentReference"/>
        </w:rPr>
        <w:t>Let the abrivation SHB  be known by readers  gor the first time in this manner</w:t>
      </w:r>
    </w:p>
  </w:comment>
  <w:comment w:id="8" w:author="Dereje" w:date="2025-06-03T16:57:00Z" w:initials="D">
    <w:p w:rsidR="00C14674" w:rsidRDefault="00C14674">
      <w:pPr>
        <w:pStyle w:val="CommentText"/>
      </w:pPr>
      <w:r>
        <w:rPr>
          <w:rStyle w:val="CommentReference"/>
        </w:rPr>
        <w:annotationRef/>
      </w:r>
      <w:r>
        <w:t xml:space="preserve"> space</w:t>
      </w:r>
    </w:p>
  </w:comment>
  <w:comment w:id="9" w:author="Dereje" w:date="2025-06-03T16:57:00Z" w:initials="D">
    <w:p w:rsidR="00C14674" w:rsidRDefault="00C14674">
      <w:pPr>
        <w:pStyle w:val="CommentText"/>
      </w:pPr>
      <w:r>
        <w:rPr>
          <w:rStyle w:val="CommentReference"/>
        </w:rPr>
        <w:annotationRef/>
      </w:r>
    </w:p>
  </w:comment>
  <w:comment w:id="10" w:author="Dereje" w:date="2025-06-03T17:11:00Z" w:initials="D">
    <w:p w:rsidR="00723919" w:rsidRDefault="00723919">
      <w:pPr>
        <w:pStyle w:val="CommentText"/>
      </w:pPr>
      <w:r>
        <w:rPr>
          <w:rStyle w:val="CommentReference"/>
        </w:rPr>
        <w:annotationRef/>
      </w:r>
      <w:r w:rsidR="00140D2A">
        <w:t>Remove</w:t>
      </w:r>
      <w:r>
        <w:t xml:space="preserve"> this one or take it to study site </w:t>
      </w:r>
    </w:p>
  </w:comment>
  <w:comment w:id="12" w:author="Dereje" w:date="2025-06-03T17:33:00Z" w:initials="D">
    <w:p w:rsidR="003B35DC" w:rsidRDefault="003B35DC">
      <w:pPr>
        <w:pStyle w:val="CommentText"/>
      </w:pPr>
      <w:r>
        <w:rPr>
          <w:rStyle w:val="CommentReference"/>
        </w:rPr>
        <w:annotationRef/>
      </w:r>
      <w:r>
        <w:t>Magnify your problem statement  by describing the hazardeous nature of the beetle</w:t>
      </w:r>
    </w:p>
  </w:comment>
  <w:comment w:id="15" w:author="Dereje" w:date="2025-06-03T17:04:00Z" w:initials="D">
    <w:p w:rsidR="00723919" w:rsidRDefault="00723919">
      <w:pPr>
        <w:pStyle w:val="CommentText"/>
      </w:pPr>
      <w:r>
        <w:rPr>
          <w:rStyle w:val="CommentReference"/>
        </w:rPr>
        <w:annotationRef/>
      </w:r>
      <w:r>
        <w:t>Please use international standards of altitude measurement-- metters  above sealevel (abs)</w:t>
      </w:r>
    </w:p>
  </w:comment>
  <w:comment w:id="16" w:author="Dereje" w:date="2025-06-03T17:05:00Z" w:initials="D">
    <w:p w:rsidR="00723919" w:rsidRDefault="00723919">
      <w:pPr>
        <w:pStyle w:val="CommentText"/>
      </w:pPr>
      <w:r>
        <w:rPr>
          <w:rStyle w:val="CommentReference"/>
        </w:rPr>
        <w:annotationRef/>
      </w:r>
      <w:r>
        <w:t>Use Similarly as of the D6 commented</w:t>
      </w:r>
    </w:p>
  </w:comment>
  <w:comment w:id="14" w:author="Dereje" w:date="2025-06-03T17:34:00Z" w:initials="D">
    <w:p w:rsidR="00574ED2" w:rsidRDefault="00574ED2">
      <w:pPr>
        <w:pStyle w:val="CommentText"/>
      </w:pPr>
      <w:r>
        <w:rPr>
          <w:rStyle w:val="CommentReference"/>
        </w:rPr>
        <w:annotationRef/>
      </w:r>
      <w:r>
        <w:t xml:space="preserve">This is description of study area please take it to under material and methods parts  study site topic </w:t>
      </w:r>
    </w:p>
  </w:comment>
  <w:comment w:id="19" w:author="Dereje" w:date="2025-06-03T17:40:00Z" w:initials="D">
    <w:p w:rsidR="00574ED2" w:rsidRDefault="00574ED2">
      <w:pPr>
        <w:pStyle w:val="CommentText"/>
      </w:pPr>
      <w:r>
        <w:rPr>
          <w:rStyle w:val="CommentReference"/>
        </w:rPr>
        <w:annotationRef/>
      </w:r>
      <w:r>
        <w:t xml:space="preserve">Take this to the first paragraph of introduction then  continuous with </w:t>
      </w:r>
      <w:r w:rsidRPr="00183B6F">
        <w:rPr>
          <w:rFonts w:ascii="Times New Roman" w:hAnsi="Times New Roman" w:cs="Times New Roman"/>
          <w:color w:val="001D35"/>
          <w:szCs w:val="24"/>
          <w:shd w:val="clear" w:color="auto" w:fill="FFFFFF"/>
        </w:rPr>
        <w:t> </w:t>
      </w:r>
      <w:r w:rsidRPr="00183B6F">
        <w:rPr>
          <w:rFonts w:ascii="Times New Roman" w:hAnsi="Times New Roman" w:cs="Times New Roman"/>
          <w:noProof/>
          <w:szCs w:val="24"/>
        </w:rPr>
        <w:t xml:space="preserve">The small hive beetle </w:t>
      </w:r>
      <w:r w:rsidRPr="00183B6F">
        <w:rPr>
          <w:rFonts w:ascii="Times New Roman" w:hAnsi="Times New Roman" w:cs="Times New Roman"/>
          <w:i/>
          <w:iCs/>
          <w:noProof/>
          <w:szCs w:val="24"/>
        </w:rPr>
        <w:t>Aethina tumida</w:t>
      </w:r>
      <w:r w:rsidRPr="00183B6F">
        <w:rPr>
          <w:rFonts w:ascii="Times New Roman" w:hAnsi="Times New Roman" w:cs="Times New Roman"/>
          <w:noProof/>
          <w:szCs w:val="24"/>
        </w:rPr>
        <w:t xml:space="preserve"> belongs to the family  </w:t>
      </w:r>
      <w:r>
        <w:rPr>
          <w:rFonts w:ascii="Times New Roman" w:hAnsi="Times New Roman" w:cs="Times New Roman"/>
          <w:noProof/>
          <w:szCs w:val="24"/>
        </w:rPr>
        <w:t>.....</w:t>
      </w:r>
    </w:p>
  </w:comment>
  <w:comment w:id="27" w:author="Dereje" w:date="2025-06-03T17:16:00Z" w:initials="D">
    <w:p w:rsidR="00140D2A" w:rsidRDefault="00140D2A">
      <w:pPr>
        <w:pStyle w:val="CommentText"/>
      </w:pPr>
      <w:r>
        <w:rPr>
          <w:rStyle w:val="CommentReference"/>
        </w:rPr>
        <w:annotationRef/>
      </w:r>
      <w:r>
        <w:t>In how many of the Hives colonies</w:t>
      </w:r>
    </w:p>
  </w:comment>
  <w:comment w:id="28" w:author="Dereje" w:date="2025-06-03T17:16:00Z" w:initials="D">
    <w:p w:rsidR="00140D2A" w:rsidRDefault="00140D2A">
      <w:pPr>
        <w:pStyle w:val="CommentText"/>
      </w:pPr>
      <w:r>
        <w:rPr>
          <w:rStyle w:val="CommentReference"/>
        </w:rPr>
        <w:annotationRef/>
      </w:r>
      <w:r>
        <w:t xml:space="preserve"> </w:t>
      </w:r>
    </w:p>
  </w:comment>
  <w:comment w:id="32" w:author="Dereje" w:date="2025-06-03T17:21:00Z" w:initials="D">
    <w:p w:rsidR="00C36832" w:rsidRDefault="00C36832" w:rsidP="00C36832">
      <w:pPr>
        <w:pStyle w:val="CommentText"/>
      </w:pPr>
      <w:r>
        <w:rPr>
          <w:rStyle w:val="CommentReference"/>
        </w:rPr>
        <w:annotationRef/>
      </w:r>
      <w:r>
        <w:rPr>
          <w:rStyle w:val="CommentReference"/>
        </w:rPr>
        <w:annotationRef/>
      </w:r>
      <w:r>
        <w:t xml:space="preserve">These all are methodology </w:t>
      </w:r>
    </w:p>
    <w:p w:rsidR="00C36832" w:rsidRDefault="00C36832">
      <w:pPr>
        <w:pStyle w:val="CommentText"/>
      </w:pPr>
    </w:p>
  </w:comment>
  <w:comment w:id="36" w:author="Dereje" w:date="2025-06-03T17:19:00Z" w:initials="D">
    <w:p w:rsidR="00140D2A" w:rsidRDefault="00140D2A">
      <w:pPr>
        <w:pStyle w:val="CommentText"/>
      </w:pPr>
      <w:r>
        <w:rPr>
          <w:rStyle w:val="CommentReference"/>
        </w:rPr>
        <w:annotationRef/>
      </w:r>
      <w:r>
        <w:t xml:space="preserve">These all are methodology </w:t>
      </w:r>
    </w:p>
  </w:comment>
  <w:comment w:id="104" w:author="Dereje" w:date="2025-06-03T17:23:00Z" w:initials="D">
    <w:p w:rsidR="00C36832" w:rsidRDefault="00C36832">
      <w:pPr>
        <w:pStyle w:val="CommentText"/>
      </w:pPr>
      <w:r>
        <w:rPr>
          <w:rStyle w:val="CommentReference"/>
        </w:rPr>
        <w:annotationRef/>
      </w:r>
      <w:r>
        <w:t xml:space="preserve">This might fall in to results description , there is results table /figures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E5E" w:rsidRDefault="00A66E5E" w:rsidP="00B00731">
      <w:pPr>
        <w:spacing w:after="0" w:line="240" w:lineRule="auto"/>
      </w:pPr>
      <w:r>
        <w:separator/>
      </w:r>
    </w:p>
  </w:endnote>
  <w:endnote w:type="continuationSeparator" w:id="1">
    <w:p w:rsidR="00A66E5E" w:rsidRDefault="00A66E5E" w:rsidP="00B00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31" w:rsidRDefault="00B007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31" w:rsidRDefault="00B007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31" w:rsidRDefault="00B00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E5E" w:rsidRDefault="00A66E5E" w:rsidP="00B00731">
      <w:pPr>
        <w:spacing w:after="0" w:line="240" w:lineRule="auto"/>
      </w:pPr>
      <w:r>
        <w:separator/>
      </w:r>
    </w:p>
  </w:footnote>
  <w:footnote w:type="continuationSeparator" w:id="1">
    <w:p w:rsidR="00A66E5E" w:rsidRDefault="00A66E5E" w:rsidP="00B00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31" w:rsidRDefault="00DE5972">
    <w:pPr>
      <w:pStyle w:val="Header"/>
    </w:pPr>
    <w:r w:rsidRPr="00DE59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31" w:rsidRDefault="00DE5972">
    <w:pPr>
      <w:pStyle w:val="Header"/>
    </w:pPr>
    <w:r w:rsidRPr="00DE59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31" w:rsidRDefault="00DE5972">
    <w:pPr>
      <w:pStyle w:val="Header"/>
    </w:pPr>
    <w:r w:rsidRPr="00DE59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3847"/>
    <w:multiLevelType w:val="hybridMultilevel"/>
    <w:tmpl w:val="D7CA1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3E6D0F"/>
    <w:multiLevelType w:val="multilevel"/>
    <w:tmpl w:val="5EAA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6713A9"/>
    <w:multiLevelType w:val="hybridMultilevel"/>
    <w:tmpl w:val="79C89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F0767FD"/>
    <w:multiLevelType w:val="multilevel"/>
    <w:tmpl w:val="64A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56BC"/>
    <w:rsid w:val="000039A0"/>
    <w:rsid w:val="00012BE4"/>
    <w:rsid w:val="00064ADE"/>
    <w:rsid w:val="00066E5B"/>
    <w:rsid w:val="00072D2D"/>
    <w:rsid w:val="000F03AF"/>
    <w:rsid w:val="000F37A4"/>
    <w:rsid w:val="00140D2A"/>
    <w:rsid w:val="00145BCF"/>
    <w:rsid w:val="00151A61"/>
    <w:rsid w:val="0017611D"/>
    <w:rsid w:val="00183B6F"/>
    <w:rsid w:val="001C3982"/>
    <w:rsid w:val="001D6618"/>
    <w:rsid w:val="002214B3"/>
    <w:rsid w:val="002217BB"/>
    <w:rsid w:val="00232E78"/>
    <w:rsid w:val="00287FAC"/>
    <w:rsid w:val="00295B33"/>
    <w:rsid w:val="002C3816"/>
    <w:rsid w:val="002F3382"/>
    <w:rsid w:val="003077A7"/>
    <w:rsid w:val="00316861"/>
    <w:rsid w:val="003235AA"/>
    <w:rsid w:val="00326D26"/>
    <w:rsid w:val="0033148A"/>
    <w:rsid w:val="00347355"/>
    <w:rsid w:val="0039727F"/>
    <w:rsid w:val="003A5FE1"/>
    <w:rsid w:val="003B35DC"/>
    <w:rsid w:val="003B740D"/>
    <w:rsid w:val="004029E1"/>
    <w:rsid w:val="0041506A"/>
    <w:rsid w:val="0045524C"/>
    <w:rsid w:val="00467B85"/>
    <w:rsid w:val="004824DE"/>
    <w:rsid w:val="004D0203"/>
    <w:rsid w:val="004D1BE6"/>
    <w:rsid w:val="004E1CC7"/>
    <w:rsid w:val="004E50A5"/>
    <w:rsid w:val="004E5BF1"/>
    <w:rsid w:val="0052676C"/>
    <w:rsid w:val="00534048"/>
    <w:rsid w:val="00564D01"/>
    <w:rsid w:val="00572777"/>
    <w:rsid w:val="00572D0B"/>
    <w:rsid w:val="00573A69"/>
    <w:rsid w:val="00574ED2"/>
    <w:rsid w:val="00585033"/>
    <w:rsid w:val="005906F1"/>
    <w:rsid w:val="005A3ADB"/>
    <w:rsid w:val="005B5C64"/>
    <w:rsid w:val="0062108B"/>
    <w:rsid w:val="006278E9"/>
    <w:rsid w:val="00636665"/>
    <w:rsid w:val="00651356"/>
    <w:rsid w:val="0067636F"/>
    <w:rsid w:val="006D1BD4"/>
    <w:rsid w:val="006D7D01"/>
    <w:rsid w:val="006F58AD"/>
    <w:rsid w:val="00723919"/>
    <w:rsid w:val="0072697E"/>
    <w:rsid w:val="007369B6"/>
    <w:rsid w:val="00761AC2"/>
    <w:rsid w:val="00763C6B"/>
    <w:rsid w:val="007A7913"/>
    <w:rsid w:val="007C0FF3"/>
    <w:rsid w:val="008225E2"/>
    <w:rsid w:val="00883AA6"/>
    <w:rsid w:val="008A1872"/>
    <w:rsid w:val="008B22B3"/>
    <w:rsid w:val="008C3EFE"/>
    <w:rsid w:val="008D213B"/>
    <w:rsid w:val="00904FB9"/>
    <w:rsid w:val="00934230"/>
    <w:rsid w:val="00973090"/>
    <w:rsid w:val="009756BC"/>
    <w:rsid w:val="009816AF"/>
    <w:rsid w:val="00987D31"/>
    <w:rsid w:val="009965BD"/>
    <w:rsid w:val="009A25B3"/>
    <w:rsid w:val="00A00BD7"/>
    <w:rsid w:val="00A2739F"/>
    <w:rsid w:val="00A352B9"/>
    <w:rsid w:val="00A647A2"/>
    <w:rsid w:val="00A66E5E"/>
    <w:rsid w:val="00A90306"/>
    <w:rsid w:val="00AA5739"/>
    <w:rsid w:val="00B00731"/>
    <w:rsid w:val="00B77835"/>
    <w:rsid w:val="00BA3B11"/>
    <w:rsid w:val="00C14674"/>
    <w:rsid w:val="00C32C1D"/>
    <w:rsid w:val="00C36832"/>
    <w:rsid w:val="00C620D9"/>
    <w:rsid w:val="00C84E3F"/>
    <w:rsid w:val="00CE37E5"/>
    <w:rsid w:val="00CE7065"/>
    <w:rsid w:val="00D4604D"/>
    <w:rsid w:val="00D6086E"/>
    <w:rsid w:val="00D7664F"/>
    <w:rsid w:val="00D8432D"/>
    <w:rsid w:val="00DC10BF"/>
    <w:rsid w:val="00DC4D95"/>
    <w:rsid w:val="00DE5972"/>
    <w:rsid w:val="00DF1C4D"/>
    <w:rsid w:val="00E506D0"/>
    <w:rsid w:val="00E53936"/>
    <w:rsid w:val="00E7130F"/>
    <w:rsid w:val="00ED3AEC"/>
    <w:rsid w:val="00EE30B4"/>
    <w:rsid w:val="00EE32A6"/>
    <w:rsid w:val="00FD1D59"/>
    <w:rsid w:val="00FE7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1"/>
        <w:lang w:val="en-IN" w:eastAsia="en-US" w:bidi="hi-IN"/>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B6"/>
  </w:style>
  <w:style w:type="paragraph" w:styleId="Heading1">
    <w:name w:val="heading 1"/>
    <w:basedOn w:val="Normal"/>
    <w:next w:val="Normal"/>
    <w:link w:val="Heading1Char"/>
    <w:uiPriority w:val="9"/>
    <w:qFormat/>
    <w:rsid w:val="009756B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756B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756B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75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6B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756B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756B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756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6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6BC"/>
    <w:rPr>
      <w:rFonts w:eastAsiaTheme="majorEastAsia" w:cstheme="majorBidi"/>
      <w:color w:val="272727" w:themeColor="text1" w:themeTint="D8"/>
    </w:rPr>
  </w:style>
  <w:style w:type="paragraph" w:styleId="Title">
    <w:name w:val="Title"/>
    <w:basedOn w:val="Normal"/>
    <w:next w:val="Normal"/>
    <w:link w:val="TitleChar"/>
    <w:uiPriority w:val="10"/>
    <w:qFormat/>
    <w:rsid w:val="009756B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756B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756B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756B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756BC"/>
    <w:pPr>
      <w:spacing w:before="160"/>
      <w:jc w:val="center"/>
    </w:pPr>
    <w:rPr>
      <w:i/>
      <w:iCs/>
      <w:color w:val="404040" w:themeColor="text1" w:themeTint="BF"/>
    </w:rPr>
  </w:style>
  <w:style w:type="character" w:customStyle="1" w:styleId="QuoteChar">
    <w:name w:val="Quote Char"/>
    <w:basedOn w:val="DefaultParagraphFont"/>
    <w:link w:val="Quote"/>
    <w:uiPriority w:val="29"/>
    <w:rsid w:val="009756BC"/>
    <w:rPr>
      <w:i/>
      <w:iCs/>
      <w:color w:val="404040" w:themeColor="text1" w:themeTint="BF"/>
    </w:rPr>
  </w:style>
  <w:style w:type="paragraph" w:styleId="ListParagraph">
    <w:name w:val="List Paragraph"/>
    <w:basedOn w:val="Normal"/>
    <w:uiPriority w:val="34"/>
    <w:qFormat/>
    <w:rsid w:val="009756BC"/>
    <w:pPr>
      <w:ind w:left="720"/>
      <w:contextualSpacing/>
    </w:pPr>
  </w:style>
  <w:style w:type="character" w:styleId="IntenseEmphasis">
    <w:name w:val="Intense Emphasis"/>
    <w:basedOn w:val="DefaultParagraphFont"/>
    <w:uiPriority w:val="21"/>
    <w:qFormat/>
    <w:rsid w:val="009756BC"/>
    <w:rPr>
      <w:i/>
      <w:iCs/>
      <w:color w:val="2F5496" w:themeColor="accent1" w:themeShade="BF"/>
    </w:rPr>
  </w:style>
  <w:style w:type="paragraph" w:styleId="IntenseQuote">
    <w:name w:val="Intense Quote"/>
    <w:basedOn w:val="Normal"/>
    <w:next w:val="Normal"/>
    <w:link w:val="IntenseQuoteChar"/>
    <w:uiPriority w:val="30"/>
    <w:qFormat/>
    <w:rsid w:val="00975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6BC"/>
    <w:rPr>
      <w:i/>
      <w:iCs/>
      <w:color w:val="2F5496" w:themeColor="accent1" w:themeShade="BF"/>
    </w:rPr>
  </w:style>
  <w:style w:type="character" w:styleId="IntenseReference">
    <w:name w:val="Intense Reference"/>
    <w:basedOn w:val="DefaultParagraphFont"/>
    <w:uiPriority w:val="32"/>
    <w:qFormat/>
    <w:rsid w:val="009756BC"/>
    <w:rPr>
      <w:b/>
      <w:bCs/>
      <w:smallCaps/>
      <w:color w:val="2F5496" w:themeColor="accent1" w:themeShade="BF"/>
      <w:spacing w:val="5"/>
    </w:rPr>
  </w:style>
  <w:style w:type="paragraph" w:styleId="BalloonText">
    <w:name w:val="Balloon Text"/>
    <w:basedOn w:val="Normal"/>
    <w:link w:val="BalloonTextChar"/>
    <w:uiPriority w:val="99"/>
    <w:semiHidden/>
    <w:unhideWhenUsed/>
    <w:rsid w:val="0072697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2697E"/>
    <w:rPr>
      <w:rFonts w:ascii="Tahoma" w:hAnsi="Tahoma" w:cs="Mangal"/>
      <w:sz w:val="16"/>
      <w:szCs w:val="14"/>
    </w:rPr>
  </w:style>
  <w:style w:type="character" w:customStyle="1" w:styleId="uv3um">
    <w:name w:val="uv3um"/>
    <w:basedOn w:val="DefaultParagraphFont"/>
    <w:rsid w:val="003235AA"/>
  </w:style>
  <w:style w:type="paragraph" w:styleId="NoSpacing">
    <w:name w:val="No Spacing"/>
    <w:uiPriority w:val="1"/>
    <w:qFormat/>
    <w:rsid w:val="003235AA"/>
    <w:pPr>
      <w:spacing w:after="0" w:line="240" w:lineRule="auto"/>
    </w:pPr>
    <w:rPr>
      <w:rFonts w:cs="Mangal"/>
    </w:rPr>
  </w:style>
  <w:style w:type="character" w:styleId="Strong">
    <w:name w:val="Strong"/>
    <w:basedOn w:val="DefaultParagraphFont"/>
    <w:uiPriority w:val="22"/>
    <w:qFormat/>
    <w:rsid w:val="00232E78"/>
    <w:rPr>
      <w:b/>
      <w:bCs/>
    </w:rPr>
  </w:style>
  <w:style w:type="character" w:styleId="Hyperlink">
    <w:name w:val="Hyperlink"/>
    <w:basedOn w:val="DefaultParagraphFont"/>
    <w:uiPriority w:val="99"/>
    <w:unhideWhenUsed/>
    <w:rsid w:val="00012BE4"/>
    <w:rPr>
      <w:color w:val="0563C1" w:themeColor="hyperlink"/>
      <w:u w:val="single"/>
    </w:rPr>
  </w:style>
  <w:style w:type="character" w:customStyle="1" w:styleId="UnresolvedMention">
    <w:name w:val="Unresolved Mention"/>
    <w:basedOn w:val="DefaultParagraphFont"/>
    <w:uiPriority w:val="99"/>
    <w:semiHidden/>
    <w:unhideWhenUsed/>
    <w:rsid w:val="00012BE4"/>
    <w:rPr>
      <w:color w:val="605E5C"/>
      <w:shd w:val="clear" w:color="auto" w:fill="E1DFDD"/>
    </w:rPr>
  </w:style>
  <w:style w:type="paragraph" w:styleId="Header">
    <w:name w:val="header"/>
    <w:basedOn w:val="Normal"/>
    <w:link w:val="HeaderChar"/>
    <w:uiPriority w:val="99"/>
    <w:unhideWhenUsed/>
    <w:rsid w:val="00B0073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B00731"/>
    <w:rPr>
      <w:rFonts w:cs="Mangal"/>
    </w:rPr>
  </w:style>
  <w:style w:type="paragraph" w:styleId="Footer">
    <w:name w:val="footer"/>
    <w:basedOn w:val="Normal"/>
    <w:link w:val="FooterChar"/>
    <w:uiPriority w:val="99"/>
    <w:unhideWhenUsed/>
    <w:rsid w:val="00B0073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B00731"/>
    <w:rPr>
      <w:rFonts w:cs="Mangal"/>
    </w:rPr>
  </w:style>
  <w:style w:type="character" w:styleId="CommentReference">
    <w:name w:val="annotation reference"/>
    <w:basedOn w:val="DefaultParagraphFont"/>
    <w:uiPriority w:val="99"/>
    <w:semiHidden/>
    <w:unhideWhenUsed/>
    <w:rsid w:val="00C14674"/>
    <w:rPr>
      <w:sz w:val="16"/>
      <w:szCs w:val="16"/>
    </w:rPr>
  </w:style>
  <w:style w:type="paragraph" w:styleId="CommentText">
    <w:name w:val="annotation text"/>
    <w:basedOn w:val="Normal"/>
    <w:link w:val="CommentTextChar"/>
    <w:uiPriority w:val="99"/>
    <w:semiHidden/>
    <w:unhideWhenUsed/>
    <w:rsid w:val="00C14674"/>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14674"/>
    <w:rPr>
      <w:rFonts w:cs="Mangal"/>
      <w:sz w:val="20"/>
      <w:szCs w:val="18"/>
    </w:rPr>
  </w:style>
  <w:style w:type="paragraph" w:styleId="CommentSubject">
    <w:name w:val="annotation subject"/>
    <w:basedOn w:val="CommentText"/>
    <w:next w:val="CommentText"/>
    <w:link w:val="CommentSubjectChar"/>
    <w:uiPriority w:val="99"/>
    <w:semiHidden/>
    <w:unhideWhenUsed/>
    <w:rsid w:val="00C14674"/>
    <w:rPr>
      <w:b/>
      <w:bCs/>
    </w:rPr>
  </w:style>
  <w:style w:type="character" w:customStyle="1" w:styleId="CommentSubjectChar">
    <w:name w:val="Comment Subject Char"/>
    <w:basedOn w:val="CommentTextChar"/>
    <w:link w:val="CommentSubject"/>
    <w:uiPriority w:val="99"/>
    <w:semiHidden/>
    <w:rsid w:val="00C14674"/>
    <w:rPr>
      <w:b/>
      <w:bCs/>
    </w:rPr>
  </w:style>
  <w:style w:type="table" w:styleId="TableGrid">
    <w:name w:val="Table Grid"/>
    <w:basedOn w:val="TableNormal"/>
    <w:uiPriority w:val="39"/>
    <w:rsid w:val="00C36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900286">
      <w:bodyDiv w:val="1"/>
      <w:marLeft w:val="0"/>
      <w:marRight w:val="0"/>
      <w:marTop w:val="0"/>
      <w:marBottom w:val="0"/>
      <w:divBdr>
        <w:top w:val="none" w:sz="0" w:space="0" w:color="auto"/>
        <w:left w:val="none" w:sz="0" w:space="0" w:color="auto"/>
        <w:bottom w:val="none" w:sz="0" w:space="0" w:color="auto"/>
        <w:right w:val="none" w:sz="0" w:space="0" w:color="auto"/>
      </w:divBdr>
    </w:div>
    <w:div w:id="166529582">
      <w:bodyDiv w:val="1"/>
      <w:marLeft w:val="0"/>
      <w:marRight w:val="0"/>
      <w:marTop w:val="0"/>
      <w:marBottom w:val="0"/>
      <w:divBdr>
        <w:top w:val="none" w:sz="0" w:space="0" w:color="auto"/>
        <w:left w:val="none" w:sz="0" w:space="0" w:color="auto"/>
        <w:bottom w:val="none" w:sz="0" w:space="0" w:color="auto"/>
        <w:right w:val="none" w:sz="0" w:space="0" w:color="auto"/>
      </w:divBdr>
    </w:div>
    <w:div w:id="209611396">
      <w:bodyDiv w:val="1"/>
      <w:marLeft w:val="0"/>
      <w:marRight w:val="0"/>
      <w:marTop w:val="0"/>
      <w:marBottom w:val="0"/>
      <w:divBdr>
        <w:top w:val="none" w:sz="0" w:space="0" w:color="auto"/>
        <w:left w:val="none" w:sz="0" w:space="0" w:color="auto"/>
        <w:bottom w:val="none" w:sz="0" w:space="0" w:color="auto"/>
        <w:right w:val="none" w:sz="0" w:space="0" w:color="auto"/>
      </w:divBdr>
    </w:div>
    <w:div w:id="231357892">
      <w:bodyDiv w:val="1"/>
      <w:marLeft w:val="0"/>
      <w:marRight w:val="0"/>
      <w:marTop w:val="0"/>
      <w:marBottom w:val="0"/>
      <w:divBdr>
        <w:top w:val="none" w:sz="0" w:space="0" w:color="auto"/>
        <w:left w:val="none" w:sz="0" w:space="0" w:color="auto"/>
        <w:bottom w:val="none" w:sz="0" w:space="0" w:color="auto"/>
        <w:right w:val="none" w:sz="0" w:space="0" w:color="auto"/>
      </w:divBdr>
      <w:divsChild>
        <w:div w:id="1268927768">
          <w:marLeft w:val="-310"/>
          <w:marRight w:val="0"/>
          <w:marTop w:val="0"/>
          <w:marBottom w:val="0"/>
          <w:divBdr>
            <w:top w:val="none" w:sz="0" w:space="0" w:color="auto"/>
            <w:left w:val="none" w:sz="0" w:space="0" w:color="auto"/>
            <w:bottom w:val="none" w:sz="0" w:space="0" w:color="auto"/>
            <w:right w:val="none" w:sz="0" w:space="0" w:color="auto"/>
          </w:divBdr>
          <w:divsChild>
            <w:div w:id="47921568">
              <w:marLeft w:val="0"/>
              <w:marRight w:val="0"/>
              <w:marTop w:val="0"/>
              <w:marBottom w:val="0"/>
              <w:divBdr>
                <w:top w:val="none" w:sz="0" w:space="0" w:color="auto"/>
                <w:left w:val="none" w:sz="0" w:space="0" w:color="auto"/>
                <w:bottom w:val="none" w:sz="0" w:space="0" w:color="auto"/>
                <w:right w:val="none" w:sz="0" w:space="0" w:color="auto"/>
              </w:divBdr>
              <w:divsChild>
                <w:div w:id="1535190395">
                  <w:marLeft w:val="0"/>
                  <w:marRight w:val="0"/>
                  <w:marTop w:val="0"/>
                  <w:marBottom w:val="0"/>
                  <w:divBdr>
                    <w:top w:val="none" w:sz="0" w:space="0" w:color="auto"/>
                    <w:left w:val="none" w:sz="0" w:space="0" w:color="auto"/>
                    <w:bottom w:val="none" w:sz="0" w:space="0" w:color="auto"/>
                    <w:right w:val="none" w:sz="0" w:space="0" w:color="auto"/>
                  </w:divBdr>
                  <w:divsChild>
                    <w:div w:id="7252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6832">
          <w:marLeft w:val="0"/>
          <w:marRight w:val="0"/>
          <w:marTop w:val="0"/>
          <w:marBottom w:val="0"/>
          <w:divBdr>
            <w:top w:val="none" w:sz="0" w:space="0" w:color="auto"/>
            <w:left w:val="none" w:sz="0" w:space="0" w:color="auto"/>
            <w:bottom w:val="none" w:sz="0" w:space="0" w:color="auto"/>
            <w:right w:val="none" w:sz="0" w:space="0" w:color="auto"/>
          </w:divBdr>
          <w:divsChild>
            <w:div w:id="880477409">
              <w:marLeft w:val="-310"/>
              <w:marRight w:val="0"/>
              <w:marTop w:val="0"/>
              <w:marBottom w:val="0"/>
              <w:divBdr>
                <w:top w:val="none" w:sz="0" w:space="0" w:color="auto"/>
                <w:left w:val="none" w:sz="0" w:space="0" w:color="auto"/>
                <w:bottom w:val="none" w:sz="0" w:space="0" w:color="auto"/>
                <w:right w:val="none" w:sz="0" w:space="0" w:color="auto"/>
              </w:divBdr>
              <w:divsChild>
                <w:div w:id="1859081126">
                  <w:marLeft w:val="0"/>
                  <w:marRight w:val="0"/>
                  <w:marTop w:val="0"/>
                  <w:marBottom w:val="0"/>
                  <w:divBdr>
                    <w:top w:val="none" w:sz="0" w:space="0" w:color="auto"/>
                    <w:left w:val="none" w:sz="0" w:space="0" w:color="auto"/>
                    <w:bottom w:val="none" w:sz="0" w:space="0" w:color="auto"/>
                    <w:right w:val="none" w:sz="0" w:space="0" w:color="auto"/>
                  </w:divBdr>
                  <w:divsChild>
                    <w:div w:id="1346790506">
                      <w:marLeft w:val="0"/>
                      <w:marRight w:val="0"/>
                      <w:marTop w:val="0"/>
                      <w:marBottom w:val="0"/>
                      <w:divBdr>
                        <w:top w:val="none" w:sz="0" w:space="0" w:color="auto"/>
                        <w:left w:val="none" w:sz="0" w:space="0" w:color="auto"/>
                        <w:bottom w:val="none" w:sz="0" w:space="0" w:color="auto"/>
                        <w:right w:val="none" w:sz="0" w:space="0" w:color="auto"/>
                      </w:divBdr>
                      <w:divsChild>
                        <w:div w:id="939799721">
                          <w:marLeft w:val="0"/>
                          <w:marRight w:val="0"/>
                          <w:marTop w:val="0"/>
                          <w:marBottom w:val="0"/>
                          <w:divBdr>
                            <w:top w:val="none" w:sz="0" w:space="0" w:color="auto"/>
                            <w:left w:val="none" w:sz="0" w:space="0" w:color="auto"/>
                            <w:bottom w:val="none" w:sz="0" w:space="0" w:color="auto"/>
                            <w:right w:val="none" w:sz="0" w:space="0" w:color="auto"/>
                          </w:divBdr>
                        </w:div>
                        <w:div w:id="13289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939352">
      <w:bodyDiv w:val="1"/>
      <w:marLeft w:val="0"/>
      <w:marRight w:val="0"/>
      <w:marTop w:val="0"/>
      <w:marBottom w:val="0"/>
      <w:divBdr>
        <w:top w:val="none" w:sz="0" w:space="0" w:color="auto"/>
        <w:left w:val="none" w:sz="0" w:space="0" w:color="auto"/>
        <w:bottom w:val="none" w:sz="0" w:space="0" w:color="auto"/>
        <w:right w:val="none" w:sz="0" w:space="0" w:color="auto"/>
      </w:divBdr>
    </w:div>
    <w:div w:id="710228832">
      <w:bodyDiv w:val="1"/>
      <w:marLeft w:val="0"/>
      <w:marRight w:val="0"/>
      <w:marTop w:val="0"/>
      <w:marBottom w:val="0"/>
      <w:divBdr>
        <w:top w:val="none" w:sz="0" w:space="0" w:color="auto"/>
        <w:left w:val="none" w:sz="0" w:space="0" w:color="auto"/>
        <w:bottom w:val="none" w:sz="0" w:space="0" w:color="auto"/>
        <w:right w:val="none" w:sz="0" w:space="0" w:color="auto"/>
      </w:divBdr>
      <w:divsChild>
        <w:div w:id="28800624">
          <w:marLeft w:val="-310"/>
          <w:marRight w:val="0"/>
          <w:marTop w:val="0"/>
          <w:marBottom w:val="0"/>
          <w:divBdr>
            <w:top w:val="none" w:sz="0" w:space="0" w:color="auto"/>
            <w:left w:val="none" w:sz="0" w:space="0" w:color="auto"/>
            <w:bottom w:val="none" w:sz="0" w:space="0" w:color="auto"/>
            <w:right w:val="none" w:sz="0" w:space="0" w:color="auto"/>
          </w:divBdr>
          <w:divsChild>
            <w:div w:id="733964385">
              <w:marLeft w:val="0"/>
              <w:marRight w:val="0"/>
              <w:marTop w:val="0"/>
              <w:marBottom w:val="0"/>
              <w:divBdr>
                <w:top w:val="none" w:sz="0" w:space="0" w:color="auto"/>
                <w:left w:val="none" w:sz="0" w:space="0" w:color="auto"/>
                <w:bottom w:val="none" w:sz="0" w:space="0" w:color="auto"/>
                <w:right w:val="none" w:sz="0" w:space="0" w:color="auto"/>
              </w:divBdr>
              <w:divsChild>
                <w:div w:id="1836873737">
                  <w:marLeft w:val="0"/>
                  <w:marRight w:val="0"/>
                  <w:marTop w:val="0"/>
                  <w:marBottom w:val="0"/>
                  <w:divBdr>
                    <w:top w:val="none" w:sz="0" w:space="0" w:color="auto"/>
                    <w:left w:val="none" w:sz="0" w:space="0" w:color="auto"/>
                    <w:bottom w:val="none" w:sz="0" w:space="0" w:color="auto"/>
                    <w:right w:val="none" w:sz="0" w:space="0" w:color="auto"/>
                  </w:divBdr>
                  <w:divsChild>
                    <w:div w:id="1304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9134">
          <w:marLeft w:val="0"/>
          <w:marRight w:val="0"/>
          <w:marTop w:val="0"/>
          <w:marBottom w:val="0"/>
          <w:divBdr>
            <w:top w:val="none" w:sz="0" w:space="0" w:color="auto"/>
            <w:left w:val="none" w:sz="0" w:space="0" w:color="auto"/>
            <w:bottom w:val="none" w:sz="0" w:space="0" w:color="auto"/>
            <w:right w:val="none" w:sz="0" w:space="0" w:color="auto"/>
          </w:divBdr>
          <w:divsChild>
            <w:div w:id="1048846311">
              <w:marLeft w:val="-310"/>
              <w:marRight w:val="0"/>
              <w:marTop w:val="0"/>
              <w:marBottom w:val="0"/>
              <w:divBdr>
                <w:top w:val="none" w:sz="0" w:space="0" w:color="auto"/>
                <w:left w:val="none" w:sz="0" w:space="0" w:color="auto"/>
                <w:bottom w:val="none" w:sz="0" w:space="0" w:color="auto"/>
                <w:right w:val="none" w:sz="0" w:space="0" w:color="auto"/>
              </w:divBdr>
              <w:divsChild>
                <w:div w:id="216825346">
                  <w:marLeft w:val="0"/>
                  <w:marRight w:val="0"/>
                  <w:marTop w:val="0"/>
                  <w:marBottom w:val="0"/>
                  <w:divBdr>
                    <w:top w:val="none" w:sz="0" w:space="0" w:color="auto"/>
                    <w:left w:val="none" w:sz="0" w:space="0" w:color="auto"/>
                    <w:bottom w:val="none" w:sz="0" w:space="0" w:color="auto"/>
                    <w:right w:val="none" w:sz="0" w:space="0" w:color="auto"/>
                  </w:divBdr>
                  <w:divsChild>
                    <w:div w:id="1197740927">
                      <w:marLeft w:val="0"/>
                      <w:marRight w:val="0"/>
                      <w:marTop w:val="0"/>
                      <w:marBottom w:val="0"/>
                      <w:divBdr>
                        <w:top w:val="none" w:sz="0" w:space="0" w:color="auto"/>
                        <w:left w:val="none" w:sz="0" w:space="0" w:color="auto"/>
                        <w:bottom w:val="none" w:sz="0" w:space="0" w:color="auto"/>
                        <w:right w:val="none" w:sz="0" w:space="0" w:color="auto"/>
                      </w:divBdr>
                      <w:divsChild>
                        <w:div w:id="1165898617">
                          <w:marLeft w:val="0"/>
                          <w:marRight w:val="0"/>
                          <w:marTop w:val="0"/>
                          <w:marBottom w:val="0"/>
                          <w:divBdr>
                            <w:top w:val="none" w:sz="0" w:space="0" w:color="auto"/>
                            <w:left w:val="none" w:sz="0" w:space="0" w:color="auto"/>
                            <w:bottom w:val="none" w:sz="0" w:space="0" w:color="auto"/>
                            <w:right w:val="none" w:sz="0" w:space="0" w:color="auto"/>
                          </w:divBdr>
                        </w:div>
                        <w:div w:id="7887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650511">
      <w:bodyDiv w:val="1"/>
      <w:marLeft w:val="0"/>
      <w:marRight w:val="0"/>
      <w:marTop w:val="0"/>
      <w:marBottom w:val="0"/>
      <w:divBdr>
        <w:top w:val="none" w:sz="0" w:space="0" w:color="auto"/>
        <w:left w:val="none" w:sz="0" w:space="0" w:color="auto"/>
        <w:bottom w:val="none" w:sz="0" w:space="0" w:color="auto"/>
        <w:right w:val="none" w:sz="0" w:space="0" w:color="auto"/>
      </w:divBdr>
    </w:div>
    <w:div w:id="817920805">
      <w:bodyDiv w:val="1"/>
      <w:marLeft w:val="0"/>
      <w:marRight w:val="0"/>
      <w:marTop w:val="0"/>
      <w:marBottom w:val="0"/>
      <w:divBdr>
        <w:top w:val="none" w:sz="0" w:space="0" w:color="auto"/>
        <w:left w:val="none" w:sz="0" w:space="0" w:color="auto"/>
        <w:bottom w:val="none" w:sz="0" w:space="0" w:color="auto"/>
        <w:right w:val="none" w:sz="0" w:space="0" w:color="auto"/>
      </w:divBdr>
    </w:div>
    <w:div w:id="913665160">
      <w:bodyDiv w:val="1"/>
      <w:marLeft w:val="0"/>
      <w:marRight w:val="0"/>
      <w:marTop w:val="0"/>
      <w:marBottom w:val="0"/>
      <w:divBdr>
        <w:top w:val="none" w:sz="0" w:space="0" w:color="auto"/>
        <w:left w:val="none" w:sz="0" w:space="0" w:color="auto"/>
        <w:bottom w:val="none" w:sz="0" w:space="0" w:color="auto"/>
        <w:right w:val="none" w:sz="0" w:space="0" w:color="auto"/>
      </w:divBdr>
    </w:div>
    <w:div w:id="1004934384">
      <w:bodyDiv w:val="1"/>
      <w:marLeft w:val="0"/>
      <w:marRight w:val="0"/>
      <w:marTop w:val="0"/>
      <w:marBottom w:val="0"/>
      <w:divBdr>
        <w:top w:val="none" w:sz="0" w:space="0" w:color="auto"/>
        <w:left w:val="none" w:sz="0" w:space="0" w:color="auto"/>
        <w:bottom w:val="none" w:sz="0" w:space="0" w:color="auto"/>
        <w:right w:val="none" w:sz="0" w:space="0" w:color="auto"/>
      </w:divBdr>
    </w:div>
    <w:div w:id="1042438793">
      <w:bodyDiv w:val="1"/>
      <w:marLeft w:val="0"/>
      <w:marRight w:val="0"/>
      <w:marTop w:val="0"/>
      <w:marBottom w:val="0"/>
      <w:divBdr>
        <w:top w:val="none" w:sz="0" w:space="0" w:color="auto"/>
        <w:left w:val="none" w:sz="0" w:space="0" w:color="auto"/>
        <w:bottom w:val="none" w:sz="0" w:space="0" w:color="auto"/>
        <w:right w:val="none" w:sz="0" w:space="0" w:color="auto"/>
      </w:divBdr>
    </w:div>
    <w:div w:id="1083259711">
      <w:bodyDiv w:val="1"/>
      <w:marLeft w:val="0"/>
      <w:marRight w:val="0"/>
      <w:marTop w:val="0"/>
      <w:marBottom w:val="0"/>
      <w:divBdr>
        <w:top w:val="none" w:sz="0" w:space="0" w:color="auto"/>
        <w:left w:val="none" w:sz="0" w:space="0" w:color="auto"/>
        <w:bottom w:val="none" w:sz="0" w:space="0" w:color="auto"/>
        <w:right w:val="none" w:sz="0" w:space="0" w:color="auto"/>
      </w:divBdr>
    </w:div>
    <w:div w:id="1611820069">
      <w:bodyDiv w:val="1"/>
      <w:marLeft w:val="0"/>
      <w:marRight w:val="0"/>
      <w:marTop w:val="0"/>
      <w:marBottom w:val="0"/>
      <w:divBdr>
        <w:top w:val="none" w:sz="0" w:space="0" w:color="auto"/>
        <w:left w:val="none" w:sz="0" w:space="0" w:color="auto"/>
        <w:bottom w:val="none" w:sz="0" w:space="0" w:color="auto"/>
        <w:right w:val="none" w:sz="0" w:space="0" w:color="auto"/>
      </w:divBdr>
    </w:div>
    <w:div w:id="1612203184">
      <w:bodyDiv w:val="1"/>
      <w:marLeft w:val="0"/>
      <w:marRight w:val="0"/>
      <w:marTop w:val="0"/>
      <w:marBottom w:val="0"/>
      <w:divBdr>
        <w:top w:val="none" w:sz="0" w:space="0" w:color="auto"/>
        <w:left w:val="none" w:sz="0" w:space="0" w:color="auto"/>
        <w:bottom w:val="none" w:sz="0" w:space="0" w:color="auto"/>
        <w:right w:val="none" w:sz="0" w:space="0" w:color="auto"/>
      </w:divBdr>
    </w:div>
    <w:div w:id="1662271753">
      <w:bodyDiv w:val="1"/>
      <w:marLeft w:val="0"/>
      <w:marRight w:val="0"/>
      <w:marTop w:val="0"/>
      <w:marBottom w:val="0"/>
      <w:divBdr>
        <w:top w:val="none" w:sz="0" w:space="0" w:color="auto"/>
        <w:left w:val="none" w:sz="0" w:space="0" w:color="auto"/>
        <w:bottom w:val="none" w:sz="0" w:space="0" w:color="auto"/>
        <w:right w:val="none" w:sz="0" w:space="0" w:color="auto"/>
      </w:divBdr>
    </w:div>
    <w:div w:id="1676570412">
      <w:bodyDiv w:val="1"/>
      <w:marLeft w:val="0"/>
      <w:marRight w:val="0"/>
      <w:marTop w:val="0"/>
      <w:marBottom w:val="0"/>
      <w:divBdr>
        <w:top w:val="none" w:sz="0" w:space="0" w:color="auto"/>
        <w:left w:val="none" w:sz="0" w:space="0" w:color="auto"/>
        <w:bottom w:val="none" w:sz="0" w:space="0" w:color="auto"/>
        <w:right w:val="none" w:sz="0" w:space="0" w:color="auto"/>
      </w:divBdr>
    </w:div>
    <w:div w:id="1748527577">
      <w:bodyDiv w:val="1"/>
      <w:marLeft w:val="0"/>
      <w:marRight w:val="0"/>
      <w:marTop w:val="0"/>
      <w:marBottom w:val="0"/>
      <w:divBdr>
        <w:top w:val="none" w:sz="0" w:space="0" w:color="auto"/>
        <w:left w:val="none" w:sz="0" w:space="0" w:color="auto"/>
        <w:bottom w:val="none" w:sz="0" w:space="0" w:color="auto"/>
        <w:right w:val="none" w:sz="0" w:space="0" w:color="auto"/>
      </w:divBdr>
    </w:div>
    <w:div w:id="1775519845">
      <w:bodyDiv w:val="1"/>
      <w:marLeft w:val="0"/>
      <w:marRight w:val="0"/>
      <w:marTop w:val="0"/>
      <w:marBottom w:val="0"/>
      <w:divBdr>
        <w:top w:val="none" w:sz="0" w:space="0" w:color="auto"/>
        <w:left w:val="none" w:sz="0" w:space="0" w:color="auto"/>
        <w:bottom w:val="none" w:sz="0" w:space="0" w:color="auto"/>
        <w:right w:val="none" w:sz="0" w:space="0" w:color="auto"/>
      </w:divBdr>
    </w:div>
    <w:div w:id="1911577663">
      <w:bodyDiv w:val="1"/>
      <w:marLeft w:val="0"/>
      <w:marRight w:val="0"/>
      <w:marTop w:val="0"/>
      <w:marBottom w:val="0"/>
      <w:divBdr>
        <w:top w:val="none" w:sz="0" w:space="0" w:color="auto"/>
        <w:left w:val="none" w:sz="0" w:space="0" w:color="auto"/>
        <w:bottom w:val="none" w:sz="0" w:space="0" w:color="auto"/>
        <w:right w:val="none" w:sz="0" w:space="0" w:color="auto"/>
      </w:divBdr>
    </w:div>
    <w:div w:id="20301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F688-B5E8-4CCF-BBB8-8943071E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SAIKUMAR</dc:creator>
  <cp:lastModifiedBy>Dereje</cp:lastModifiedBy>
  <cp:revision>2</cp:revision>
  <dcterms:created xsi:type="dcterms:W3CDTF">2025-06-03T14:51:00Z</dcterms:created>
  <dcterms:modified xsi:type="dcterms:W3CDTF">2025-06-03T14:51:00Z</dcterms:modified>
</cp:coreProperties>
</file>