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86"/>
        <w:gridCol w:w="10265"/>
      </w:tblGrid>
      <w:tr w:rsidR="0000007A" w:rsidRPr="00364286" w14:paraId="516DA052" w14:textId="77777777" w:rsidTr="00BF12DC">
        <w:trPr>
          <w:trHeight w:val="254"/>
        </w:trPr>
        <w:tc>
          <w:tcPr>
            <w:tcW w:w="2086" w:type="dxa"/>
          </w:tcPr>
          <w:p w14:paraId="723F495C" w14:textId="77777777" w:rsidR="0000007A" w:rsidRPr="00364286" w:rsidRDefault="0000007A" w:rsidP="00696CAD">
            <w:pPr>
              <w:pStyle w:val="BodyText"/>
              <w:ind w:left="90"/>
              <w:jc w:val="left"/>
              <w:rPr>
                <w:rFonts w:ascii="Arial" w:hAnsi="Arial" w:cs="Arial"/>
                <w:bCs/>
                <w:sz w:val="20"/>
                <w:szCs w:val="20"/>
                <w:lang w:val="en-GB"/>
              </w:rPr>
            </w:pPr>
            <w:r w:rsidRPr="00364286">
              <w:rPr>
                <w:rFonts w:ascii="Arial" w:hAnsi="Arial" w:cs="Arial"/>
                <w:bCs/>
                <w:sz w:val="20"/>
                <w:szCs w:val="20"/>
                <w:lang w:val="en-GB"/>
              </w:rPr>
              <w:t>Name:</w:t>
            </w:r>
          </w:p>
        </w:tc>
        <w:tc>
          <w:tcPr>
            <w:tcW w:w="10265" w:type="dxa"/>
            <w:shd w:val="clear" w:color="auto" w:fill="auto"/>
            <w:tcMar>
              <w:top w:w="0" w:type="dxa"/>
              <w:left w:w="108" w:type="dxa"/>
              <w:bottom w:w="0" w:type="dxa"/>
              <w:right w:w="108" w:type="dxa"/>
            </w:tcMar>
            <w:vAlign w:val="center"/>
          </w:tcPr>
          <w:p w14:paraId="00EE4F87" w14:textId="77777777" w:rsidR="0000007A" w:rsidRPr="00364286" w:rsidRDefault="00796EB3" w:rsidP="00F3669D">
            <w:pPr>
              <w:pStyle w:val="NormalWeb"/>
              <w:spacing w:before="0" w:beforeAutospacing="0" w:after="0" w:afterAutospacing="0"/>
              <w:rPr>
                <w:rFonts w:ascii="Arial" w:hAnsi="Arial" w:cs="Arial"/>
                <w:b/>
                <w:bCs/>
                <w:sz w:val="20"/>
                <w:szCs w:val="20"/>
                <w:lang w:val="en-GB"/>
              </w:rPr>
            </w:pPr>
            <w:hyperlink r:id="rId8" w:history="1">
              <w:r w:rsidRPr="00364286">
                <w:rPr>
                  <w:rStyle w:val="Hyperlink"/>
                  <w:rFonts w:ascii="Arial" w:hAnsi="Arial" w:cs="Arial"/>
                  <w:b/>
                  <w:sz w:val="20"/>
                  <w:szCs w:val="20"/>
                </w:rPr>
                <w:t>UTTAR PRADESH JOURNAL OF ZOOLOGY</w:t>
              </w:r>
            </w:hyperlink>
          </w:p>
        </w:tc>
      </w:tr>
      <w:tr w:rsidR="0000007A" w:rsidRPr="00364286" w14:paraId="3D13142B" w14:textId="77777777" w:rsidTr="00BF12DC">
        <w:trPr>
          <w:trHeight w:val="254"/>
        </w:trPr>
        <w:tc>
          <w:tcPr>
            <w:tcW w:w="2086" w:type="dxa"/>
          </w:tcPr>
          <w:p w14:paraId="75AC3F0E" w14:textId="77777777" w:rsidR="0000007A" w:rsidRPr="00364286" w:rsidRDefault="0000007A" w:rsidP="00696CAD">
            <w:pPr>
              <w:pStyle w:val="BodyText"/>
              <w:ind w:left="90"/>
              <w:jc w:val="left"/>
              <w:rPr>
                <w:rFonts w:ascii="Arial" w:hAnsi="Arial" w:cs="Arial"/>
                <w:bCs/>
                <w:sz w:val="20"/>
                <w:szCs w:val="20"/>
                <w:lang w:val="en-GB"/>
              </w:rPr>
            </w:pPr>
            <w:r w:rsidRPr="00364286">
              <w:rPr>
                <w:rFonts w:ascii="Arial" w:hAnsi="Arial" w:cs="Arial"/>
                <w:bCs/>
                <w:sz w:val="20"/>
                <w:szCs w:val="20"/>
                <w:lang w:val="en-GB"/>
              </w:rPr>
              <w:t>Manuscript Number:</w:t>
            </w:r>
          </w:p>
        </w:tc>
        <w:tc>
          <w:tcPr>
            <w:tcW w:w="10265" w:type="dxa"/>
            <w:shd w:val="clear" w:color="auto" w:fill="auto"/>
            <w:tcMar>
              <w:top w:w="0" w:type="dxa"/>
              <w:left w:w="108" w:type="dxa"/>
              <w:bottom w:w="0" w:type="dxa"/>
              <w:right w:w="108" w:type="dxa"/>
            </w:tcMar>
            <w:vAlign w:val="center"/>
          </w:tcPr>
          <w:p w14:paraId="6BFBFC83" w14:textId="77777777" w:rsidR="0000007A" w:rsidRPr="00364286" w:rsidRDefault="008A3B69" w:rsidP="00F3669D">
            <w:pPr>
              <w:pStyle w:val="NormalWeb"/>
              <w:spacing w:before="0" w:beforeAutospacing="0" w:after="0" w:afterAutospacing="0"/>
              <w:rPr>
                <w:rFonts w:ascii="Arial" w:hAnsi="Arial" w:cs="Arial"/>
                <w:b/>
                <w:bCs/>
                <w:sz w:val="20"/>
                <w:szCs w:val="20"/>
                <w:lang w:val="en-GB"/>
              </w:rPr>
            </w:pPr>
            <w:r w:rsidRPr="00364286">
              <w:rPr>
                <w:rFonts w:ascii="Arial" w:hAnsi="Arial" w:cs="Arial"/>
                <w:b/>
                <w:bCs/>
                <w:sz w:val="20"/>
                <w:szCs w:val="20"/>
                <w:lang w:val="en-GB"/>
              </w:rPr>
              <w:t>Ms_UPJOZ_4946</w:t>
            </w:r>
          </w:p>
        </w:tc>
      </w:tr>
      <w:tr w:rsidR="0000007A" w:rsidRPr="00364286" w14:paraId="4BF7FD1C" w14:textId="77777777" w:rsidTr="00BF12DC">
        <w:trPr>
          <w:trHeight w:val="570"/>
        </w:trPr>
        <w:tc>
          <w:tcPr>
            <w:tcW w:w="2086" w:type="dxa"/>
          </w:tcPr>
          <w:p w14:paraId="1FF982B9" w14:textId="77777777" w:rsidR="0000007A" w:rsidRPr="00364286" w:rsidRDefault="0000007A" w:rsidP="00696CAD">
            <w:pPr>
              <w:pStyle w:val="BodyText"/>
              <w:ind w:left="90"/>
              <w:jc w:val="left"/>
              <w:rPr>
                <w:rFonts w:ascii="Arial" w:hAnsi="Arial" w:cs="Arial"/>
                <w:bCs/>
                <w:sz w:val="20"/>
                <w:szCs w:val="20"/>
                <w:lang w:val="en-GB"/>
              </w:rPr>
            </w:pPr>
            <w:r w:rsidRPr="00364286">
              <w:rPr>
                <w:rFonts w:ascii="Arial" w:hAnsi="Arial" w:cs="Arial"/>
                <w:bCs/>
                <w:sz w:val="20"/>
                <w:szCs w:val="20"/>
                <w:lang w:val="en-GB"/>
              </w:rPr>
              <w:t xml:space="preserve">Title of the Manuscript: </w:t>
            </w:r>
          </w:p>
        </w:tc>
        <w:tc>
          <w:tcPr>
            <w:tcW w:w="10265" w:type="dxa"/>
            <w:shd w:val="clear" w:color="auto" w:fill="auto"/>
            <w:tcMar>
              <w:top w:w="0" w:type="dxa"/>
              <w:left w:w="108" w:type="dxa"/>
              <w:bottom w:w="0" w:type="dxa"/>
              <w:right w:w="108" w:type="dxa"/>
            </w:tcMar>
            <w:vAlign w:val="center"/>
          </w:tcPr>
          <w:p w14:paraId="4218C986" w14:textId="77777777" w:rsidR="0000007A" w:rsidRPr="00364286" w:rsidRDefault="005054C5" w:rsidP="00BF75D4">
            <w:pPr>
              <w:pStyle w:val="NormalWeb"/>
              <w:spacing w:before="0" w:beforeAutospacing="0" w:after="0" w:afterAutospacing="0"/>
              <w:rPr>
                <w:rFonts w:ascii="Arial" w:hAnsi="Arial" w:cs="Arial"/>
                <w:b/>
                <w:sz w:val="20"/>
                <w:szCs w:val="20"/>
                <w:lang w:val="en-GB"/>
              </w:rPr>
            </w:pPr>
            <w:r w:rsidRPr="00364286">
              <w:rPr>
                <w:rFonts w:ascii="Arial" w:hAnsi="Arial" w:cs="Arial"/>
                <w:b/>
                <w:sz w:val="20"/>
                <w:szCs w:val="20"/>
                <w:lang w:val="en-GB"/>
              </w:rPr>
              <w:t>"Unveiling Pest Resilience in Bottle Gourd: A Comprehensive Review of Field Monitoring and Statistical Insights"</w:t>
            </w:r>
          </w:p>
        </w:tc>
      </w:tr>
      <w:tr w:rsidR="00CF0BBB" w:rsidRPr="00364286" w14:paraId="210BFF27" w14:textId="77777777" w:rsidTr="00BF12DC">
        <w:trPr>
          <w:trHeight w:val="291"/>
        </w:trPr>
        <w:tc>
          <w:tcPr>
            <w:tcW w:w="2086" w:type="dxa"/>
          </w:tcPr>
          <w:p w14:paraId="03B5F670" w14:textId="77777777" w:rsidR="00CF0BBB" w:rsidRPr="00364286" w:rsidRDefault="00CF0BBB" w:rsidP="00696CAD">
            <w:pPr>
              <w:pStyle w:val="BodyText"/>
              <w:ind w:left="90"/>
              <w:jc w:val="left"/>
              <w:rPr>
                <w:rFonts w:ascii="Arial" w:hAnsi="Arial" w:cs="Arial"/>
                <w:bCs/>
                <w:sz w:val="20"/>
                <w:szCs w:val="20"/>
                <w:lang w:val="en-GB"/>
              </w:rPr>
            </w:pPr>
            <w:r w:rsidRPr="00364286">
              <w:rPr>
                <w:rFonts w:ascii="Arial" w:hAnsi="Arial" w:cs="Arial"/>
                <w:bCs/>
                <w:sz w:val="20"/>
                <w:szCs w:val="20"/>
                <w:lang w:val="en-GB"/>
              </w:rPr>
              <w:t>Type of the Article</w:t>
            </w:r>
          </w:p>
        </w:tc>
        <w:tc>
          <w:tcPr>
            <w:tcW w:w="10265" w:type="dxa"/>
            <w:shd w:val="clear" w:color="auto" w:fill="auto"/>
            <w:tcMar>
              <w:top w:w="0" w:type="dxa"/>
              <w:left w:w="108" w:type="dxa"/>
              <w:bottom w:w="0" w:type="dxa"/>
              <w:right w:w="108" w:type="dxa"/>
            </w:tcMar>
            <w:vAlign w:val="center"/>
          </w:tcPr>
          <w:p w14:paraId="76BBE34D" w14:textId="77777777" w:rsidR="00CF0BBB" w:rsidRPr="00364286" w:rsidRDefault="00CF0BBB" w:rsidP="000450FC">
            <w:pPr>
              <w:pStyle w:val="NormalWeb"/>
              <w:spacing w:before="0" w:beforeAutospacing="0" w:after="0" w:afterAutospacing="0"/>
              <w:rPr>
                <w:rFonts w:ascii="Arial" w:hAnsi="Arial" w:cs="Arial"/>
                <w:b/>
                <w:sz w:val="20"/>
                <w:szCs w:val="20"/>
                <w:lang w:val="en-GB"/>
              </w:rPr>
            </w:pPr>
          </w:p>
        </w:tc>
      </w:tr>
    </w:tbl>
    <w:p w14:paraId="045B2703" w14:textId="77777777" w:rsidR="0005336F" w:rsidRPr="00364286" w:rsidRDefault="0005336F" w:rsidP="0005336F">
      <w:pPr>
        <w:rPr>
          <w:rFonts w:ascii="Arial" w:hAnsi="Arial" w:cs="Arial"/>
          <w:sz w:val="20"/>
          <w:szCs w:val="20"/>
        </w:rPr>
      </w:pPr>
      <w:bookmarkStart w:id="0" w:name="_Hlk171324449"/>
      <w:bookmarkStart w:id="1" w:name="_Hlk170903434"/>
      <w:r w:rsidRPr="00364286">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364286" w14:paraId="6E478776" w14:textId="77777777" w:rsidTr="00556D14">
        <w:tc>
          <w:tcPr>
            <w:tcW w:w="5000" w:type="pct"/>
            <w:gridSpan w:val="3"/>
            <w:tcBorders>
              <w:top w:val="nil"/>
              <w:left w:val="nil"/>
              <w:right w:val="nil"/>
            </w:tcBorders>
            <w:noWrap/>
          </w:tcPr>
          <w:p w14:paraId="37F44D26" w14:textId="77777777" w:rsidR="0005336F" w:rsidRPr="00364286" w:rsidRDefault="0005336F" w:rsidP="0005336F">
            <w:pPr>
              <w:keepNext/>
              <w:outlineLvl w:val="1"/>
              <w:rPr>
                <w:rFonts w:ascii="Arial" w:eastAsia="MS Mincho" w:hAnsi="Arial" w:cs="Arial"/>
                <w:b/>
                <w:bCs/>
                <w:sz w:val="20"/>
                <w:szCs w:val="20"/>
                <w:lang w:val="en-GB"/>
              </w:rPr>
            </w:pPr>
            <w:r w:rsidRPr="00364286">
              <w:rPr>
                <w:rFonts w:ascii="Arial" w:eastAsia="MS Mincho" w:hAnsi="Arial" w:cs="Arial"/>
                <w:b/>
                <w:bCs/>
                <w:sz w:val="20"/>
                <w:szCs w:val="20"/>
                <w:highlight w:val="yellow"/>
                <w:lang w:val="en-GB"/>
              </w:rPr>
              <w:lastRenderedPageBreak/>
              <w:t>PART  1:</w:t>
            </w:r>
            <w:r w:rsidRPr="00364286">
              <w:rPr>
                <w:rFonts w:ascii="Arial" w:eastAsia="MS Mincho" w:hAnsi="Arial" w:cs="Arial"/>
                <w:b/>
                <w:bCs/>
                <w:sz w:val="20"/>
                <w:szCs w:val="20"/>
                <w:lang w:val="en-GB"/>
              </w:rPr>
              <w:t xml:space="preserve"> Comments</w:t>
            </w:r>
          </w:p>
          <w:p w14:paraId="324077FA" w14:textId="77777777" w:rsidR="0005336F" w:rsidRPr="00364286" w:rsidRDefault="0005336F" w:rsidP="0005336F">
            <w:pPr>
              <w:rPr>
                <w:rFonts w:ascii="Arial" w:hAnsi="Arial" w:cs="Arial"/>
                <w:sz w:val="20"/>
                <w:szCs w:val="20"/>
                <w:lang w:val="en-GB"/>
              </w:rPr>
            </w:pPr>
          </w:p>
        </w:tc>
      </w:tr>
      <w:tr w:rsidR="0005336F" w:rsidRPr="00364286" w14:paraId="608BF319" w14:textId="77777777" w:rsidTr="00556D14">
        <w:tc>
          <w:tcPr>
            <w:tcW w:w="1265" w:type="pct"/>
            <w:noWrap/>
          </w:tcPr>
          <w:p w14:paraId="4924AB4F" w14:textId="77777777" w:rsidR="0005336F" w:rsidRPr="00364286" w:rsidRDefault="0005336F" w:rsidP="0005336F">
            <w:pPr>
              <w:keepNext/>
              <w:outlineLvl w:val="1"/>
              <w:rPr>
                <w:rFonts w:ascii="Arial" w:eastAsia="MS Mincho" w:hAnsi="Arial" w:cs="Arial"/>
                <w:b/>
                <w:bCs/>
                <w:sz w:val="20"/>
                <w:szCs w:val="20"/>
                <w:lang w:val="en-GB"/>
              </w:rPr>
            </w:pPr>
          </w:p>
        </w:tc>
        <w:tc>
          <w:tcPr>
            <w:tcW w:w="2212" w:type="pct"/>
          </w:tcPr>
          <w:p w14:paraId="1ECCCFB1" w14:textId="77777777" w:rsidR="0005336F" w:rsidRPr="00364286" w:rsidRDefault="0005336F" w:rsidP="0005336F">
            <w:pPr>
              <w:keepNext/>
              <w:outlineLvl w:val="1"/>
              <w:rPr>
                <w:rFonts w:ascii="Arial" w:eastAsia="MS Mincho" w:hAnsi="Arial" w:cs="Arial"/>
                <w:b/>
                <w:bCs/>
                <w:sz w:val="20"/>
                <w:szCs w:val="20"/>
                <w:lang w:val="en-GB"/>
              </w:rPr>
            </w:pPr>
            <w:r w:rsidRPr="00364286">
              <w:rPr>
                <w:rFonts w:ascii="Arial" w:eastAsia="MS Mincho" w:hAnsi="Arial" w:cs="Arial"/>
                <w:b/>
                <w:bCs/>
                <w:sz w:val="20"/>
                <w:szCs w:val="20"/>
                <w:lang w:val="en-GB"/>
              </w:rPr>
              <w:t>Reviewer’s comment</w:t>
            </w:r>
          </w:p>
          <w:p w14:paraId="3248728C" w14:textId="77777777" w:rsidR="00B367DB" w:rsidRPr="00364286" w:rsidRDefault="00B367DB" w:rsidP="0005336F">
            <w:pPr>
              <w:keepNext/>
              <w:outlineLvl w:val="1"/>
              <w:rPr>
                <w:rFonts w:ascii="Arial" w:eastAsia="MS Mincho" w:hAnsi="Arial" w:cs="Arial"/>
                <w:b/>
                <w:bCs/>
                <w:sz w:val="20"/>
                <w:szCs w:val="20"/>
                <w:lang w:val="en-GB"/>
              </w:rPr>
            </w:pPr>
            <w:r w:rsidRPr="00364286">
              <w:rPr>
                <w:rFonts w:ascii="Arial" w:hAnsi="Arial" w:cs="Arial"/>
                <w:b/>
                <w:bCs/>
                <w:sz w:val="20"/>
                <w:szCs w:val="20"/>
                <w:highlight w:val="yellow"/>
              </w:rPr>
              <w:t>Artificial Intelligence (AI) generated or assisted review comments are strictly prohibited during peer review.</w:t>
            </w:r>
          </w:p>
        </w:tc>
        <w:tc>
          <w:tcPr>
            <w:tcW w:w="1523" w:type="pct"/>
          </w:tcPr>
          <w:p w14:paraId="205F3602" w14:textId="77777777" w:rsidR="00091F6A" w:rsidRPr="00364286" w:rsidRDefault="00091F6A" w:rsidP="00091F6A">
            <w:pPr>
              <w:keepNext/>
              <w:outlineLvl w:val="1"/>
              <w:rPr>
                <w:rFonts w:ascii="Arial" w:eastAsia="MS Mincho" w:hAnsi="Arial" w:cs="Arial"/>
                <w:bCs/>
                <w:sz w:val="20"/>
                <w:szCs w:val="20"/>
                <w:lang w:val="en-GB"/>
              </w:rPr>
            </w:pPr>
            <w:r w:rsidRPr="00364286">
              <w:rPr>
                <w:rFonts w:ascii="Arial" w:eastAsia="MS Mincho" w:hAnsi="Arial" w:cs="Arial"/>
                <w:b/>
                <w:bCs/>
                <w:sz w:val="20"/>
                <w:szCs w:val="20"/>
                <w:lang w:val="en-GB"/>
              </w:rPr>
              <w:t xml:space="preserve">Author’s Feedback </w:t>
            </w:r>
            <w:r w:rsidRPr="00364286">
              <w:rPr>
                <w:rFonts w:ascii="Arial" w:eastAsia="MS Mincho" w:hAnsi="Arial" w:cs="Arial"/>
                <w:sz w:val="20"/>
                <w:szCs w:val="20"/>
                <w:lang w:val="en-GB"/>
              </w:rPr>
              <w:t>(It is mandatory that authors should write his/her feedback here)</w:t>
            </w:r>
          </w:p>
          <w:p w14:paraId="7FA7B9B3"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6E200B60" w14:textId="77777777" w:rsidTr="00556D14">
        <w:trPr>
          <w:trHeight w:val="1264"/>
        </w:trPr>
        <w:tc>
          <w:tcPr>
            <w:tcW w:w="1265" w:type="pct"/>
            <w:noWrap/>
          </w:tcPr>
          <w:p w14:paraId="73F9F5A6" w14:textId="77777777" w:rsidR="0005336F" w:rsidRPr="00364286" w:rsidRDefault="0005336F" w:rsidP="0005336F">
            <w:pPr>
              <w:ind w:left="360"/>
              <w:rPr>
                <w:rFonts w:ascii="Arial" w:hAnsi="Arial" w:cs="Arial"/>
                <w:b/>
                <w:bCs/>
                <w:sz w:val="20"/>
                <w:szCs w:val="20"/>
                <w:lang w:val="en-GB"/>
              </w:rPr>
            </w:pPr>
            <w:r w:rsidRPr="0036428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751CCE7" w14:textId="77777777" w:rsidR="0005336F" w:rsidRPr="00364286" w:rsidRDefault="0005336F" w:rsidP="0005336F">
            <w:pPr>
              <w:ind w:left="360"/>
              <w:rPr>
                <w:rFonts w:ascii="Arial" w:eastAsia="MS Mincho" w:hAnsi="Arial" w:cs="Arial"/>
                <w:b/>
                <w:bCs/>
                <w:sz w:val="20"/>
                <w:szCs w:val="20"/>
                <w:lang w:val="en-GB"/>
              </w:rPr>
            </w:pPr>
          </w:p>
        </w:tc>
        <w:tc>
          <w:tcPr>
            <w:tcW w:w="2212" w:type="pct"/>
          </w:tcPr>
          <w:p w14:paraId="782E8D76" w14:textId="6C1F8182" w:rsidR="0005336F" w:rsidRPr="00364286" w:rsidRDefault="009018ED" w:rsidP="009018ED">
            <w:pPr>
              <w:contextualSpacing/>
              <w:jc w:val="both"/>
              <w:rPr>
                <w:rFonts w:ascii="Arial" w:hAnsi="Arial" w:cs="Arial"/>
                <w:sz w:val="20"/>
                <w:szCs w:val="20"/>
                <w:lang w:val="en-GB"/>
              </w:rPr>
            </w:pPr>
            <w:r w:rsidRPr="00364286">
              <w:rPr>
                <w:rFonts w:ascii="Arial" w:hAnsi="Arial" w:cs="Arial"/>
                <w:sz w:val="20"/>
                <w:szCs w:val="20"/>
                <w:lang w:val="en-GB"/>
              </w:rPr>
              <w:t xml:space="preserve">This manuscript is significant for the scientific community because it provides a comprehensive review of pest resilience in bottle gourd, a valuable cucurbit crop. It offers detailed insights into pest monitoring, resistance screening, and statistical analysis, which are essential for understanding and mitigating pest damage. The use of regression models and correlation analysis adds scientific rigor, making the findings more reliable and applicable. I find this manuscript valuable because it not only identifies the key pests affecting bottle gourd but also emphasizes the importance of integrating host-plant resistance and predictive </w:t>
            </w:r>
            <w:proofErr w:type="spellStart"/>
            <w:r w:rsidRPr="00364286">
              <w:rPr>
                <w:rFonts w:ascii="Arial" w:hAnsi="Arial" w:cs="Arial"/>
                <w:sz w:val="20"/>
                <w:szCs w:val="20"/>
                <w:lang w:val="en-GB"/>
              </w:rPr>
              <w:t>modeling</w:t>
            </w:r>
            <w:proofErr w:type="spellEnd"/>
            <w:r w:rsidRPr="00364286">
              <w:rPr>
                <w:rFonts w:ascii="Arial" w:hAnsi="Arial" w:cs="Arial"/>
                <w:sz w:val="20"/>
                <w:szCs w:val="20"/>
                <w:lang w:val="en-GB"/>
              </w:rPr>
              <w:t xml:space="preserve"> in pest management, promoting sustainable agricultural practices.</w:t>
            </w:r>
          </w:p>
        </w:tc>
        <w:tc>
          <w:tcPr>
            <w:tcW w:w="1523" w:type="pct"/>
          </w:tcPr>
          <w:p w14:paraId="2CF5D603"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2DF7FA6A" w14:textId="77777777" w:rsidTr="00556D14">
        <w:trPr>
          <w:trHeight w:val="1262"/>
        </w:trPr>
        <w:tc>
          <w:tcPr>
            <w:tcW w:w="1265" w:type="pct"/>
            <w:noWrap/>
          </w:tcPr>
          <w:p w14:paraId="5E615D5B" w14:textId="77777777" w:rsidR="0005336F" w:rsidRPr="00364286" w:rsidRDefault="0005336F" w:rsidP="0005336F">
            <w:pPr>
              <w:ind w:left="360"/>
              <w:rPr>
                <w:rFonts w:ascii="Arial" w:hAnsi="Arial" w:cs="Arial"/>
                <w:b/>
                <w:bCs/>
                <w:sz w:val="20"/>
                <w:szCs w:val="20"/>
                <w:lang w:val="en-GB"/>
              </w:rPr>
            </w:pPr>
            <w:r w:rsidRPr="00364286">
              <w:rPr>
                <w:rFonts w:ascii="Arial" w:hAnsi="Arial" w:cs="Arial"/>
                <w:b/>
                <w:bCs/>
                <w:sz w:val="20"/>
                <w:szCs w:val="20"/>
                <w:lang w:val="en-GB"/>
              </w:rPr>
              <w:t>Is the title of the article suitable?</w:t>
            </w:r>
          </w:p>
          <w:p w14:paraId="58475315" w14:textId="77777777" w:rsidR="0005336F" w:rsidRPr="00364286" w:rsidRDefault="0005336F" w:rsidP="0005336F">
            <w:pPr>
              <w:ind w:left="360"/>
              <w:rPr>
                <w:rFonts w:ascii="Arial" w:hAnsi="Arial" w:cs="Arial"/>
                <w:b/>
                <w:bCs/>
                <w:sz w:val="20"/>
                <w:szCs w:val="20"/>
                <w:lang w:val="en-GB"/>
              </w:rPr>
            </w:pPr>
            <w:r w:rsidRPr="00364286">
              <w:rPr>
                <w:rFonts w:ascii="Arial" w:hAnsi="Arial" w:cs="Arial"/>
                <w:b/>
                <w:bCs/>
                <w:sz w:val="20"/>
                <w:szCs w:val="20"/>
                <w:lang w:val="en-GB"/>
              </w:rPr>
              <w:t>(If not please suggest an alternative title)</w:t>
            </w:r>
          </w:p>
          <w:p w14:paraId="434B4377" w14:textId="77777777" w:rsidR="0005336F" w:rsidRPr="00364286" w:rsidRDefault="0005336F" w:rsidP="0005336F">
            <w:pPr>
              <w:keepNext/>
              <w:outlineLvl w:val="1"/>
              <w:rPr>
                <w:rFonts w:ascii="Arial" w:eastAsia="MS Mincho" w:hAnsi="Arial" w:cs="Arial"/>
                <w:b/>
                <w:bCs/>
                <w:sz w:val="20"/>
                <w:szCs w:val="20"/>
                <w:u w:val="single"/>
                <w:lang w:val="en-GB"/>
              </w:rPr>
            </w:pPr>
          </w:p>
        </w:tc>
        <w:tc>
          <w:tcPr>
            <w:tcW w:w="2212" w:type="pct"/>
          </w:tcPr>
          <w:p w14:paraId="555C9E95" w14:textId="77777777" w:rsidR="0005336F" w:rsidRPr="00364286" w:rsidRDefault="008E2F87" w:rsidP="00F44678">
            <w:pPr>
              <w:jc w:val="both"/>
              <w:rPr>
                <w:rFonts w:ascii="Arial" w:hAnsi="Arial" w:cs="Arial"/>
                <w:sz w:val="20"/>
                <w:szCs w:val="20"/>
                <w:lang w:val="en-GB"/>
              </w:rPr>
            </w:pPr>
            <w:r w:rsidRPr="00364286">
              <w:rPr>
                <w:rFonts w:ascii="Arial" w:hAnsi="Arial" w:cs="Arial"/>
                <w:sz w:val="20"/>
                <w:szCs w:val="20"/>
                <w:lang w:val="en-GB"/>
              </w:rPr>
              <w:t>Yes, it is suitable</w:t>
            </w:r>
          </w:p>
          <w:p w14:paraId="7BDC7688" w14:textId="77777777" w:rsidR="008E2F87" w:rsidRPr="00364286" w:rsidRDefault="008E2F87" w:rsidP="00F44678">
            <w:pPr>
              <w:jc w:val="both"/>
              <w:rPr>
                <w:rFonts w:ascii="Arial" w:hAnsi="Arial" w:cs="Arial"/>
                <w:sz w:val="20"/>
                <w:szCs w:val="20"/>
                <w:lang w:val="en-GB"/>
              </w:rPr>
            </w:pPr>
          </w:p>
          <w:p w14:paraId="6FD4007D" w14:textId="77777777" w:rsidR="008E2F87" w:rsidRPr="00364286" w:rsidRDefault="008E2F87" w:rsidP="00F44678">
            <w:pPr>
              <w:jc w:val="both"/>
              <w:rPr>
                <w:rFonts w:ascii="Arial" w:hAnsi="Arial" w:cs="Arial"/>
                <w:sz w:val="20"/>
                <w:szCs w:val="20"/>
                <w:lang w:val="en-GB"/>
              </w:rPr>
            </w:pPr>
          </w:p>
          <w:p w14:paraId="0D1176B4" w14:textId="77777777" w:rsidR="008E2F87" w:rsidRPr="00364286" w:rsidRDefault="008E2F87" w:rsidP="00F44678">
            <w:pPr>
              <w:jc w:val="both"/>
              <w:rPr>
                <w:rFonts w:ascii="Arial" w:hAnsi="Arial" w:cs="Arial"/>
                <w:sz w:val="20"/>
                <w:szCs w:val="20"/>
                <w:lang w:val="en-GB"/>
              </w:rPr>
            </w:pPr>
          </w:p>
          <w:p w14:paraId="39680938" w14:textId="18990013" w:rsidR="008E2F87" w:rsidRPr="00364286" w:rsidRDefault="008E2F87" w:rsidP="00F44678">
            <w:pPr>
              <w:jc w:val="both"/>
              <w:rPr>
                <w:rFonts w:ascii="Arial" w:hAnsi="Arial" w:cs="Arial"/>
                <w:sz w:val="20"/>
                <w:szCs w:val="20"/>
                <w:lang w:val="en-GB"/>
              </w:rPr>
            </w:pPr>
          </w:p>
        </w:tc>
        <w:tc>
          <w:tcPr>
            <w:tcW w:w="1523" w:type="pct"/>
          </w:tcPr>
          <w:p w14:paraId="67366CC7"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64EA99BA" w14:textId="77777777" w:rsidTr="00556D14">
        <w:trPr>
          <w:trHeight w:val="1262"/>
        </w:trPr>
        <w:tc>
          <w:tcPr>
            <w:tcW w:w="1265" w:type="pct"/>
            <w:noWrap/>
          </w:tcPr>
          <w:p w14:paraId="1D4E9278" w14:textId="77777777" w:rsidR="0005336F" w:rsidRPr="00364286" w:rsidRDefault="0005336F" w:rsidP="0005336F">
            <w:pPr>
              <w:keepNext/>
              <w:ind w:left="360"/>
              <w:outlineLvl w:val="1"/>
              <w:rPr>
                <w:rFonts w:ascii="Arial" w:eastAsia="MS Mincho" w:hAnsi="Arial" w:cs="Arial"/>
                <w:b/>
                <w:bCs/>
                <w:sz w:val="20"/>
                <w:szCs w:val="20"/>
                <w:lang w:val="en-GB"/>
              </w:rPr>
            </w:pPr>
            <w:r w:rsidRPr="00364286">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6A55D6E4" w14:textId="77777777" w:rsidR="0005336F" w:rsidRPr="00364286" w:rsidRDefault="0005336F" w:rsidP="0005336F">
            <w:pPr>
              <w:keepNext/>
              <w:outlineLvl w:val="1"/>
              <w:rPr>
                <w:rFonts w:ascii="Arial" w:eastAsia="MS Mincho" w:hAnsi="Arial" w:cs="Arial"/>
                <w:b/>
                <w:bCs/>
                <w:sz w:val="20"/>
                <w:szCs w:val="20"/>
                <w:u w:val="single"/>
                <w:lang w:val="en-GB"/>
              </w:rPr>
            </w:pPr>
          </w:p>
        </w:tc>
        <w:tc>
          <w:tcPr>
            <w:tcW w:w="2212" w:type="pct"/>
          </w:tcPr>
          <w:p w14:paraId="7A21C5BC" w14:textId="03E82B7F" w:rsidR="0005336F" w:rsidRPr="00364286" w:rsidRDefault="00890985" w:rsidP="00F44678">
            <w:pPr>
              <w:jc w:val="both"/>
              <w:rPr>
                <w:rFonts w:ascii="Arial" w:hAnsi="Arial" w:cs="Arial"/>
                <w:sz w:val="20"/>
                <w:szCs w:val="20"/>
                <w:lang w:val="en-GB"/>
              </w:rPr>
            </w:pPr>
            <w:r w:rsidRPr="00364286">
              <w:rPr>
                <w:rFonts w:ascii="Arial" w:hAnsi="Arial" w:cs="Arial"/>
                <w:sz w:val="20"/>
                <w:szCs w:val="20"/>
                <w:lang w:val="en-GB"/>
              </w:rPr>
              <w:t>The abstract of the article is generally comprehensive, covering the essential aspects of the study, including the research objective, methodology, key findings, and recommendations.</w:t>
            </w:r>
          </w:p>
        </w:tc>
        <w:tc>
          <w:tcPr>
            <w:tcW w:w="1523" w:type="pct"/>
          </w:tcPr>
          <w:p w14:paraId="7CABC67D"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2E60E8DA" w14:textId="77777777" w:rsidTr="00556D14">
        <w:trPr>
          <w:trHeight w:val="704"/>
        </w:trPr>
        <w:tc>
          <w:tcPr>
            <w:tcW w:w="1265" w:type="pct"/>
            <w:noWrap/>
          </w:tcPr>
          <w:p w14:paraId="17185934" w14:textId="77777777" w:rsidR="0005336F" w:rsidRPr="00364286" w:rsidRDefault="0005336F" w:rsidP="0005336F">
            <w:pPr>
              <w:keepNext/>
              <w:ind w:left="360"/>
              <w:outlineLvl w:val="1"/>
              <w:rPr>
                <w:rFonts w:ascii="Arial" w:eastAsia="MS Mincho" w:hAnsi="Arial" w:cs="Arial"/>
                <w:sz w:val="20"/>
                <w:szCs w:val="20"/>
                <w:u w:val="single"/>
                <w:lang w:val="en-GB"/>
              </w:rPr>
            </w:pPr>
            <w:r w:rsidRPr="00364286">
              <w:rPr>
                <w:rFonts w:ascii="Arial" w:eastAsia="MS Mincho" w:hAnsi="Arial" w:cs="Arial"/>
                <w:b/>
                <w:bCs/>
                <w:sz w:val="20"/>
                <w:szCs w:val="20"/>
                <w:lang w:val="en-GB"/>
              </w:rPr>
              <w:t>Is the manuscript scientifically, correct? Please write here.</w:t>
            </w:r>
          </w:p>
        </w:tc>
        <w:tc>
          <w:tcPr>
            <w:tcW w:w="2212" w:type="pct"/>
          </w:tcPr>
          <w:p w14:paraId="1C22D132" w14:textId="3A33C22C" w:rsidR="0005336F" w:rsidRPr="00364286" w:rsidRDefault="00890985" w:rsidP="00F44678">
            <w:pPr>
              <w:contextualSpacing/>
              <w:jc w:val="both"/>
              <w:rPr>
                <w:rFonts w:ascii="Arial" w:hAnsi="Arial" w:cs="Arial"/>
                <w:bCs/>
                <w:sz w:val="20"/>
                <w:szCs w:val="20"/>
                <w:lang w:val="en-GB"/>
              </w:rPr>
            </w:pPr>
            <w:r w:rsidRPr="00364286">
              <w:rPr>
                <w:rFonts w:ascii="Arial" w:hAnsi="Arial" w:cs="Arial"/>
                <w:bCs/>
                <w:sz w:val="20"/>
                <w:szCs w:val="20"/>
                <w:lang w:val="en-GB"/>
              </w:rPr>
              <w:t>Yes, it is scientifically correct. The subsections and structure of the manuscript appear to be generally appropriate, as they align with standard academic practices for organizing research papers.</w:t>
            </w:r>
          </w:p>
        </w:tc>
        <w:tc>
          <w:tcPr>
            <w:tcW w:w="1523" w:type="pct"/>
          </w:tcPr>
          <w:p w14:paraId="7EC03291"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7D7247F1" w14:textId="77777777" w:rsidTr="00556D14">
        <w:trPr>
          <w:trHeight w:val="703"/>
        </w:trPr>
        <w:tc>
          <w:tcPr>
            <w:tcW w:w="1265" w:type="pct"/>
            <w:noWrap/>
          </w:tcPr>
          <w:p w14:paraId="56D1B68E" w14:textId="77777777" w:rsidR="0005336F" w:rsidRPr="00364286" w:rsidRDefault="0005336F" w:rsidP="0005336F">
            <w:pPr>
              <w:ind w:left="360"/>
              <w:rPr>
                <w:rFonts w:ascii="Arial" w:hAnsi="Arial" w:cs="Arial"/>
                <w:b/>
                <w:bCs/>
                <w:sz w:val="20"/>
                <w:szCs w:val="20"/>
                <w:lang w:val="en-GB"/>
              </w:rPr>
            </w:pPr>
            <w:r w:rsidRPr="00364286">
              <w:rPr>
                <w:rFonts w:ascii="Arial" w:hAnsi="Arial" w:cs="Arial"/>
                <w:b/>
                <w:bCs/>
                <w:sz w:val="20"/>
                <w:szCs w:val="20"/>
                <w:lang w:val="en-GB"/>
              </w:rPr>
              <w:t xml:space="preserve">Are the references sufficient and recent? If you have suggestions of additional </w:t>
            </w:r>
            <w:r w:rsidRPr="00364286">
              <w:rPr>
                <w:rFonts w:ascii="Arial" w:hAnsi="Arial" w:cs="Arial"/>
                <w:b/>
                <w:bCs/>
                <w:sz w:val="20"/>
                <w:szCs w:val="20"/>
                <w:lang w:val="en-GB"/>
              </w:rPr>
              <w:lastRenderedPageBreak/>
              <w:t>references, please mention them in the review form.</w:t>
            </w:r>
          </w:p>
        </w:tc>
        <w:tc>
          <w:tcPr>
            <w:tcW w:w="2212" w:type="pct"/>
          </w:tcPr>
          <w:p w14:paraId="6199DBA4" w14:textId="17B24D2C" w:rsidR="0005336F" w:rsidRPr="00364286" w:rsidRDefault="00890985" w:rsidP="00F44678">
            <w:pPr>
              <w:contextualSpacing/>
              <w:jc w:val="both"/>
              <w:rPr>
                <w:rFonts w:ascii="Arial" w:hAnsi="Arial" w:cs="Arial"/>
                <w:bCs/>
                <w:sz w:val="20"/>
                <w:szCs w:val="20"/>
                <w:lang w:val="en-GB"/>
              </w:rPr>
            </w:pPr>
            <w:r w:rsidRPr="00364286">
              <w:rPr>
                <w:rFonts w:ascii="Arial" w:hAnsi="Arial" w:cs="Arial"/>
                <w:bCs/>
                <w:sz w:val="20"/>
                <w:szCs w:val="20"/>
                <w:lang w:val="en-GB"/>
              </w:rPr>
              <w:lastRenderedPageBreak/>
              <w:t xml:space="preserve">The references are generally sufficient; however, I would recommend checking if there are recent studies on </w:t>
            </w:r>
            <w:r w:rsidR="00F638D8" w:rsidRPr="00364286">
              <w:rPr>
                <w:rFonts w:ascii="Arial" w:hAnsi="Arial" w:cs="Arial"/>
                <w:bCs/>
                <w:i/>
                <w:iCs/>
                <w:sz w:val="20"/>
                <w:szCs w:val="20"/>
                <w:lang w:val="en-GB"/>
              </w:rPr>
              <w:t>Unveiling Pest Resilience in Bottle Gourd: A Comprehensive Review of Field Monitoring and Statistical Insight</w:t>
            </w:r>
            <w:r w:rsidR="00456E8E" w:rsidRPr="00364286">
              <w:rPr>
                <w:rFonts w:ascii="Arial" w:hAnsi="Arial" w:cs="Arial"/>
                <w:bCs/>
                <w:i/>
                <w:iCs/>
                <w:sz w:val="20"/>
                <w:szCs w:val="20"/>
                <w:lang w:val="en-GB"/>
              </w:rPr>
              <w:t>s</w:t>
            </w:r>
            <w:r w:rsidRPr="00364286">
              <w:rPr>
                <w:rFonts w:ascii="Arial" w:hAnsi="Arial" w:cs="Arial"/>
                <w:bCs/>
                <w:i/>
                <w:iCs/>
                <w:sz w:val="20"/>
                <w:szCs w:val="20"/>
                <w:lang w:val="en-GB"/>
              </w:rPr>
              <w:t xml:space="preserve"> </w:t>
            </w:r>
            <w:r w:rsidRPr="00364286">
              <w:rPr>
                <w:rFonts w:ascii="Arial" w:hAnsi="Arial" w:cs="Arial"/>
                <w:bCs/>
                <w:sz w:val="20"/>
                <w:szCs w:val="20"/>
                <w:lang w:val="en-GB"/>
              </w:rPr>
              <w:t xml:space="preserve">that could be included, </w:t>
            </w:r>
            <w:r w:rsidRPr="00364286">
              <w:rPr>
                <w:rFonts w:ascii="Arial" w:hAnsi="Arial" w:cs="Arial"/>
                <w:bCs/>
                <w:sz w:val="20"/>
                <w:szCs w:val="20"/>
                <w:lang w:val="en-GB"/>
              </w:rPr>
              <w:lastRenderedPageBreak/>
              <w:t>ideally from the last 5-10 years. Ensuring that the manuscript draws on the latest research will enhance its relevance and impact.</w:t>
            </w:r>
          </w:p>
          <w:p w14:paraId="46554ABD" w14:textId="10D3FA3B" w:rsidR="00890985" w:rsidRPr="00364286" w:rsidRDefault="00890985" w:rsidP="00F44678">
            <w:pPr>
              <w:contextualSpacing/>
              <w:jc w:val="both"/>
              <w:rPr>
                <w:rFonts w:ascii="Arial" w:hAnsi="Arial" w:cs="Arial"/>
                <w:bCs/>
                <w:sz w:val="20"/>
                <w:szCs w:val="20"/>
                <w:lang w:val="en-GB"/>
              </w:rPr>
            </w:pPr>
          </w:p>
        </w:tc>
        <w:tc>
          <w:tcPr>
            <w:tcW w:w="1523" w:type="pct"/>
          </w:tcPr>
          <w:p w14:paraId="512116BE"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628C53F0" w14:textId="77777777" w:rsidTr="00556D14">
        <w:trPr>
          <w:trHeight w:val="386"/>
        </w:trPr>
        <w:tc>
          <w:tcPr>
            <w:tcW w:w="1265" w:type="pct"/>
            <w:noWrap/>
          </w:tcPr>
          <w:p w14:paraId="243EEF59" w14:textId="77777777" w:rsidR="0005336F" w:rsidRPr="00364286" w:rsidRDefault="0005336F" w:rsidP="0005336F">
            <w:pPr>
              <w:keepNext/>
              <w:ind w:left="360"/>
              <w:outlineLvl w:val="1"/>
              <w:rPr>
                <w:rFonts w:ascii="Arial" w:eastAsia="MS Mincho" w:hAnsi="Arial" w:cs="Arial"/>
                <w:b/>
                <w:sz w:val="20"/>
                <w:szCs w:val="20"/>
                <w:lang w:val="en-GB"/>
              </w:rPr>
            </w:pPr>
            <w:r w:rsidRPr="00364286">
              <w:rPr>
                <w:rFonts w:ascii="Arial" w:eastAsia="MS Mincho" w:hAnsi="Arial" w:cs="Arial"/>
                <w:b/>
                <w:sz w:val="20"/>
                <w:szCs w:val="20"/>
                <w:lang w:val="en-GB"/>
              </w:rPr>
              <w:t>Is the language/English quality of the article suitable for scholarly communications?</w:t>
            </w:r>
          </w:p>
          <w:p w14:paraId="1D70FA7B" w14:textId="77777777" w:rsidR="0005336F" w:rsidRPr="00364286" w:rsidRDefault="0005336F" w:rsidP="0005336F">
            <w:pPr>
              <w:rPr>
                <w:rFonts w:ascii="Arial" w:hAnsi="Arial" w:cs="Arial"/>
                <w:sz w:val="20"/>
                <w:szCs w:val="20"/>
                <w:lang w:val="en-GB"/>
              </w:rPr>
            </w:pPr>
          </w:p>
        </w:tc>
        <w:tc>
          <w:tcPr>
            <w:tcW w:w="2212" w:type="pct"/>
          </w:tcPr>
          <w:p w14:paraId="12460FA9" w14:textId="100C41E6" w:rsidR="0005336F" w:rsidRPr="00364286" w:rsidRDefault="00EE50C4" w:rsidP="0005336F">
            <w:pPr>
              <w:rPr>
                <w:rFonts w:ascii="Arial" w:hAnsi="Arial" w:cs="Arial"/>
                <w:sz w:val="20"/>
                <w:szCs w:val="20"/>
                <w:lang w:val="en-GB"/>
              </w:rPr>
            </w:pPr>
            <w:r w:rsidRPr="00364286">
              <w:rPr>
                <w:rFonts w:ascii="Arial" w:hAnsi="Arial" w:cs="Arial"/>
                <w:sz w:val="20"/>
                <w:szCs w:val="20"/>
                <w:lang w:val="en-GB"/>
              </w:rPr>
              <w:t>The language and English quality of the article are generally suitable for scholarly communications.</w:t>
            </w:r>
          </w:p>
        </w:tc>
        <w:tc>
          <w:tcPr>
            <w:tcW w:w="1523" w:type="pct"/>
          </w:tcPr>
          <w:p w14:paraId="24D38B1B" w14:textId="77777777" w:rsidR="0005336F" w:rsidRPr="00364286" w:rsidRDefault="0005336F" w:rsidP="0005336F">
            <w:pPr>
              <w:rPr>
                <w:rFonts w:ascii="Arial" w:hAnsi="Arial" w:cs="Arial"/>
                <w:sz w:val="20"/>
                <w:szCs w:val="20"/>
                <w:lang w:val="en-GB"/>
              </w:rPr>
            </w:pPr>
          </w:p>
        </w:tc>
      </w:tr>
      <w:tr w:rsidR="0005336F" w:rsidRPr="00364286" w14:paraId="30FEC28D" w14:textId="77777777" w:rsidTr="00556D14">
        <w:trPr>
          <w:trHeight w:val="1178"/>
        </w:trPr>
        <w:tc>
          <w:tcPr>
            <w:tcW w:w="1265" w:type="pct"/>
            <w:noWrap/>
          </w:tcPr>
          <w:p w14:paraId="3C7D02D1" w14:textId="77777777" w:rsidR="0005336F" w:rsidRPr="00364286" w:rsidRDefault="0005336F" w:rsidP="0005336F">
            <w:pPr>
              <w:keepNext/>
              <w:outlineLvl w:val="1"/>
              <w:rPr>
                <w:rFonts w:ascii="Arial" w:eastAsia="MS Mincho" w:hAnsi="Arial" w:cs="Arial"/>
                <w:sz w:val="20"/>
                <w:szCs w:val="20"/>
                <w:lang w:val="en-GB"/>
              </w:rPr>
            </w:pPr>
            <w:r w:rsidRPr="00364286">
              <w:rPr>
                <w:rFonts w:ascii="Arial" w:eastAsia="MS Mincho" w:hAnsi="Arial" w:cs="Arial"/>
                <w:b/>
                <w:sz w:val="20"/>
                <w:szCs w:val="20"/>
                <w:u w:val="single"/>
                <w:lang w:val="en-GB"/>
              </w:rPr>
              <w:t>Optional/General</w:t>
            </w:r>
            <w:r w:rsidRPr="00364286">
              <w:rPr>
                <w:rFonts w:ascii="Arial" w:eastAsia="MS Mincho" w:hAnsi="Arial" w:cs="Arial"/>
                <w:b/>
                <w:sz w:val="20"/>
                <w:szCs w:val="20"/>
                <w:lang w:val="en-GB"/>
              </w:rPr>
              <w:t xml:space="preserve"> </w:t>
            </w:r>
            <w:r w:rsidRPr="00364286">
              <w:rPr>
                <w:rFonts w:ascii="Arial" w:eastAsia="MS Mincho" w:hAnsi="Arial" w:cs="Arial"/>
                <w:sz w:val="20"/>
                <w:szCs w:val="20"/>
                <w:lang w:val="en-GB"/>
              </w:rPr>
              <w:t>comments</w:t>
            </w:r>
          </w:p>
          <w:p w14:paraId="22E1E398" w14:textId="77777777" w:rsidR="0005336F" w:rsidRPr="00364286" w:rsidRDefault="0005336F" w:rsidP="0005336F">
            <w:pPr>
              <w:keepNext/>
              <w:outlineLvl w:val="1"/>
              <w:rPr>
                <w:rFonts w:ascii="Arial" w:eastAsia="MS Mincho" w:hAnsi="Arial" w:cs="Arial"/>
                <w:bCs/>
                <w:sz w:val="20"/>
                <w:szCs w:val="20"/>
                <w:lang w:val="en-GB"/>
              </w:rPr>
            </w:pPr>
          </w:p>
        </w:tc>
        <w:tc>
          <w:tcPr>
            <w:tcW w:w="2212" w:type="pct"/>
          </w:tcPr>
          <w:p w14:paraId="4EE505A0" w14:textId="77777777" w:rsidR="0005336F" w:rsidRPr="00364286" w:rsidRDefault="0005336F" w:rsidP="0005336F">
            <w:pPr>
              <w:rPr>
                <w:rFonts w:ascii="Arial" w:eastAsia="Arial Unicode MS" w:hAnsi="Arial" w:cs="Arial"/>
                <w:b/>
                <w:sz w:val="20"/>
                <w:szCs w:val="20"/>
                <w:lang w:val="en-GB"/>
              </w:rPr>
            </w:pPr>
          </w:p>
        </w:tc>
        <w:tc>
          <w:tcPr>
            <w:tcW w:w="1523" w:type="pct"/>
          </w:tcPr>
          <w:p w14:paraId="4315A8EF" w14:textId="77777777" w:rsidR="0005336F" w:rsidRPr="00364286" w:rsidRDefault="0005336F" w:rsidP="0005336F">
            <w:pPr>
              <w:rPr>
                <w:rFonts w:ascii="Arial" w:hAnsi="Arial" w:cs="Arial"/>
                <w:sz w:val="20"/>
                <w:szCs w:val="20"/>
                <w:lang w:val="en-GB"/>
              </w:rPr>
            </w:pPr>
          </w:p>
        </w:tc>
      </w:tr>
    </w:tbl>
    <w:p w14:paraId="17F3E6BA" w14:textId="77777777" w:rsidR="0005336F" w:rsidRPr="00364286"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05336F" w:rsidRPr="00364286" w14:paraId="67629449" w14:textId="77777777" w:rsidTr="00556D14">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2E729F7" w14:textId="77777777" w:rsidR="0005336F" w:rsidRPr="00364286" w:rsidRDefault="0005336F" w:rsidP="0005336F">
            <w:pPr>
              <w:rPr>
                <w:rFonts w:ascii="Arial" w:eastAsia="Arial Unicode MS" w:hAnsi="Arial" w:cs="Arial"/>
                <w:b/>
                <w:sz w:val="20"/>
                <w:szCs w:val="20"/>
                <w:u w:val="single"/>
                <w:lang w:val="en-GB"/>
              </w:rPr>
            </w:pPr>
            <w:r w:rsidRPr="00364286">
              <w:rPr>
                <w:rFonts w:ascii="Arial" w:eastAsia="Arial Unicode MS" w:hAnsi="Arial" w:cs="Arial"/>
                <w:b/>
                <w:sz w:val="20"/>
                <w:szCs w:val="20"/>
                <w:highlight w:val="yellow"/>
                <w:u w:val="single"/>
                <w:lang w:val="en-GB"/>
              </w:rPr>
              <w:t>PART  2:</w:t>
            </w:r>
            <w:r w:rsidRPr="00364286">
              <w:rPr>
                <w:rFonts w:ascii="Arial" w:eastAsia="Arial Unicode MS" w:hAnsi="Arial" w:cs="Arial"/>
                <w:b/>
                <w:sz w:val="20"/>
                <w:szCs w:val="20"/>
                <w:u w:val="single"/>
                <w:lang w:val="en-GB"/>
              </w:rPr>
              <w:t xml:space="preserve"> </w:t>
            </w:r>
          </w:p>
          <w:p w14:paraId="7941ABA3" w14:textId="77777777" w:rsidR="0005336F" w:rsidRPr="00364286" w:rsidRDefault="0005336F" w:rsidP="0005336F">
            <w:pPr>
              <w:rPr>
                <w:rFonts w:ascii="Arial" w:eastAsia="Arial Unicode MS" w:hAnsi="Arial" w:cs="Arial"/>
                <w:b/>
                <w:sz w:val="20"/>
                <w:szCs w:val="20"/>
                <w:u w:val="single"/>
                <w:lang w:val="en-GB"/>
              </w:rPr>
            </w:pPr>
          </w:p>
        </w:tc>
      </w:tr>
      <w:tr w:rsidR="0005336F" w:rsidRPr="00364286" w14:paraId="2CA36827" w14:textId="77777777" w:rsidTr="00B96024">
        <w:trPr>
          <w:trHeight w:val="935"/>
        </w:trPr>
        <w:tc>
          <w:tcPr>
            <w:tcW w:w="2351" w:type="pct"/>
            <w:shd w:val="clear" w:color="auto" w:fill="auto"/>
            <w:noWrap/>
            <w:tcMar>
              <w:top w:w="0" w:type="dxa"/>
              <w:left w:w="108" w:type="dxa"/>
              <w:bottom w:w="0" w:type="dxa"/>
              <w:right w:w="108" w:type="dxa"/>
            </w:tcMar>
            <w:vAlign w:val="center"/>
          </w:tcPr>
          <w:p w14:paraId="4BDF9FE4" w14:textId="77777777" w:rsidR="0005336F" w:rsidRPr="00364286" w:rsidRDefault="0005336F" w:rsidP="0005336F">
            <w:pPr>
              <w:rPr>
                <w:rFonts w:ascii="Arial" w:eastAsia="Arial Unicode MS" w:hAnsi="Arial" w:cs="Arial"/>
                <w:sz w:val="20"/>
                <w:szCs w:val="20"/>
                <w:lang w:val="en-GB"/>
              </w:rPr>
            </w:pPr>
          </w:p>
        </w:tc>
        <w:tc>
          <w:tcPr>
            <w:tcW w:w="1675" w:type="pct"/>
            <w:shd w:val="clear" w:color="auto" w:fill="auto"/>
            <w:tcMar>
              <w:top w:w="0" w:type="dxa"/>
              <w:left w:w="108" w:type="dxa"/>
              <w:bottom w:w="0" w:type="dxa"/>
              <w:right w:w="108" w:type="dxa"/>
            </w:tcMar>
          </w:tcPr>
          <w:p w14:paraId="5D05D2D4" w14:textId="77777777" w:rsidR="0005336F" w:rsidRPr="00364286" w:rsidRDefault="0005336F" w:rsidP="0005336F">
            <w:pPr>
              <w:keepNext/>
              <w:outlineLvl w:val="1"/>
              <w:rPr>
                <w:rFonts w:ascii="Arial" w:eastAsia="MS Mincho" w:hAnsi="Arial" w:cs="Arial"/>
                <w:b/>
                <w:bCs/>
                <w:sz w:val="20"/>
                <w:szCs w:val="20"/>
                <w:lang w:val="en-GB"/>
              </w:rPr>
            </w:pPr>
            <w:r w:rsidRPr="00364286">
              <w:rPr>
                <w:rFonts w:ascii="Arial" w:eastAsia="MS Mincho" w:hAnsi="Arial" w:cs="Arial"/>
                <w:b/>
                <w:bCs/>
                <w:sz w:val="20"/>
                <w:szCs w:val="20"/>
                <w:lang w:val="en-GB"/>
              </w:rPr>
              <w:t>Reviewer’s comment</w:t>
            </w:r>
          </w:p>
        </w:tc>
        <w:tc>
          <w:tcPr>
            <w:tcW w:w="974" w:type="pct"/>
            <w:shd w:val="clear" w:color="auto" w:fill="auto"/>
          </w:tcPr>
          <w:p w14:paraId="43760986" w14:textId="77777777" w:rsidR="00091F6A" w:rsidRPr="00364286" w:rsidRDefault="00091F6A" w:rsidP="00091F6A">
            <w:pPr>
              <w:keepNext/>
              <w:outlineLvl w:val="1"/>
              <w:rPr>
                <w:rFonts w:ascii="Arial" w:eastAsia="MS Mincho" w:hAnsi="Arial" w:cs="Arial"/>
                <w:bCs/>
                <w:sz w:val="20"/>
                <w:szCs w:val="20"/>
                <w:lang w:val="en-GB"/>
              </w:rPr>
            </w:pPr>
            <w:r w:rsidRPr="00364286">
              <w:rPr>
                <w:rFonts w:ascii="Arial" w:eastAsia="MS Mincho" w:hAnsi="Arial" w:cs="Arial"/>
                <w:b/>
                <w:bCs/>
                <w:sz w:val="20"/>
                <w:szCs w:val="20"/>
                <w:lang w:val="en-GB"/>
              </w:rPr>
              <w:t xml:space="preserve">Author’s Feedback </w:t>
            </w:r>
            <w:r w:rsidRPr="00364286">
              <w:rPr>
                <w:rFonts w:ascii="Arial" w:eastAsia="MS Mincho" w:hAnsi="Arial" w:cs="Arial"/>
                <w:sz w:val="20"/>
                <w:szCs w:val="20"/>
                <w:lang w:val="en-GB"/>
              </w:rPr>
              <w:t>(It is mandatory that authors should write his/her feedback here)</w:t>
            </w:r>
          </w:p>
          <w:p w14:paraId="225832D9" w14:textId="77777777" w:rsidR="0005336F" w:rsidRPr="00364286" w:rsidRDefault="0005336F" w:rsidP="0005336F">
            <w:pPr>
              <w:keepNext/>
              <w:outlineLvl w:val="1"/>
              <w:rPr>
                <w:rFonts w:ascii="Arial" w:eastAsia="MS Mincho" w:hAnsi="Arial" w:cs="Arial"/>
                <w:bCs/>
                <w:sz w:val="20"/>
                <w:szCs w:val="20"/>
                <w:lang w:val="en-GB"/>
              </w:rPr>
            </w:pPr>
          </w:p>
        </w:tc>
      </w:tr>
      <w:tr w:rsidR="0005336F" w:rsidRPr="00364286" w14:paraId="0B84B8B9" w14:textId="77777777" w:rsidTr="00B96024">
        <w:trPr>
          <w:trHeight w:val="697"/>
        </w:trPr>
        <w:tc>
          <w:tcPr>
            <w:tcW w:w="2351" w:type="pct"/>
            <w:shd w:val="clear" w:color="auto" w:fill="auto"/>
            <w:noWrap/>
            <w:tcMar>
              <w:top w:w="0" w:type="dxa"/>
              <w:left w:w="108" w:type="dxa"/>
              <w:bottom w:w="0" w:type="dxa"/>
              <w:right w:w="108" w:type="dxa"/>
            </w:tcMar>
            <w:vAlign w:val="center"/>
          </w:tcPr>
          <w:p w14:paraId="13DF7849" w14:textId="77777777" w:rsidR="0005336F" w:rsidRPr="00364286" w:rsidRDefault="0005336F" w:rsidP="0005336F">
            <w:pPr>
              <w:rPr>
                <w:rFonts w:ascii="Arial" w:eastAsia="Arial Unicode MS" w:hAnsi="Arial" w:cs="Arial"/>
                <w:b/>
                <w:sz w:val="20"/>
                <w:szCs w:val="20"/>
                <w:lang w:val="en-GB"/>
              </w:rPr>
            </w:pPr>
            <w:r w:rsidRPr="00364286">
              <w:rPr>
                <w:rFonts w:ascii="Arial" w:eastAsia="Arial Unicode MS" w:hAnsi="Arial" w:cs="Arial"/>
                <w:b/>
                <w:sz w:val="20"/>
                <w:szCs w:val="20"/>
                <w:lang w:val="en-GB"/>
              </w:rPr>
              <w:t xml:space="preserve">Are there ethical issues in this manuscript? </w:t>
            </w:r>
          </w:p>
          <w:p w14:paraId="7F16535F" w14:textId="77777777" w:rsidR="0005336F" w:rsidRPr="00364286" w:rsidRDefault="0005336F" w:rsidP="0005336F">
            <w:pPr>
              <w:rPr>
                <w:rFonts w:ascii="Arial" w:eastAsia="Arial Unicode MS" w:hAnsi="Arial" w:cs="Arial"/>
                <w:sz w:val="20"/>
                <w:szCs w:val="20"/>
                <w:lang w:val="en-GB"/>
              </w:rPr>
            </w:pPr>
          </w:p>
        </w:tc>
        <w:tc>
          <w:tcPr>
            <w:tcW w:w="1675" w:type="pct"/>
            <w:shd w:val="clear" w:color="auto" w:fill="auto"/>
            <w:tcMar>
              <w:top w:w="0" w:type="dxa"/>
              <w:left w:w="108" w:type="dxa"/>
              <w:bottom w:w="0" w:type="dxa"/>
              <w:right w:w="108" w:type="dxa"/>
            </w:tcMar>
            <w:vAlign w:val="center"/>
          </w:tcPr>
          <w:p w14:paraId="16894EF6" w14:textId="77777777" w:rsidR="0005336F" w:rsidRPr="00364286" w:rsidRDefault="0005336F" w:rsidP="0005336F">
            <w:pPr>
              <w:rPr>
                <w:rFonts w:ascii="Arial" w:eastAsia="Arial Unicode MS" w:hAnsi="Arial" w:cs="Arial"/>
                <w:i/>
                <w:iCs/>
                <w:sz w:val="20"/>
                <w:szCs w:val="20"/>
                <w:u w:val="single"/>
                <w:lang w:val="en-GB"/>
              </w:rPr>
            </w:pPr>
            <w:r w:rsidRPr="00364286">
              <w:rPr>
                <w:rFonts w:ascii="Arial" w:eastAsia="Arial Unicode MS" w:hAnsi="Arial" w:cs="Arial"/>
                <w:i/>
                <w:iCs/>
                <w:sz w:val="20"/>
                <w:szCs w:val="20"/>
                <w:u w:val="single"/>
                <w:lang w:val="en-GB"/>
              </w:rPr>
              <w:t>(If yes, Kindly please write down the ethical issues here in detail)</w:t>
            </w:r>
          </w:p>
          <w:p w14:paraId="2CA6F8FA" w14:textId="77777777" w:rsidR="0005336F" w:rsidRPr="00364286" w:rsidRDefault="0005336F" w:rsidP="0005336F">
            <w:pPr>
              <w:rPr>
                <w:rFonts w:ascii="Arial" w:eastAsia="Arial Unicode MS" w:hAnsi="Arial" w:cs="Arial"/>
                <w:sz w:val="20"/>
                <w:szCs w:val="20"/>
              </w:rPr>
            </w:pPr>
          </w:p>
          <w:p w14:paraId="1CAA5ED9" w14:textId="77777777" w:rsidR="0005336F" w:rsidRPr="00364286" w:rsidRDefault="0005336F" w:rsidP="0005336F">
            <w:pPr>
              <w:rPr>
                <w:rFonts w:ascii="Arial" w:eastAsia="Arial Unicode MS" w:hAnsi="Arial" w:cs="Arial"/>
                <w:sz w:val="20"/>
                <w:szCs w:val="20"/>
                <w:lang w:val="en-GB"/>
              </w:rPr>
            </w:pPr>
          </w:p>
        </w:tc>
        <w:tc>
          <w:tcPr>
            <w:tcW w:w="974" w:type="pct"/>
            <w:shd w:val="clear" w:color="auto" w:fill="auto"/>
            <w:vAlign w:val="center"/>
          </w:tcPr>
          <w:p w14:paraId="4F055E02" w14:textId="77777777" w:rsidR="0005336F" w:rsidRPr="00364286" w:rsidRDefault="0005336F" w:rsidP="0005336F">
            <w:pPr>
              <w:rPr>
                <w:rFonts w:ascii="Arial" w:eastAsia="Arial Unicode MS" w:hAnsi="Arial" w:cs="Arial"/>
                <w:sz w:val="20"/>
                <w:szCs w:val="20"/>
                <w:lang w:val="en-GB"/>
              </w:rPr>
            </w:pPr>
          </w:p>
          <w:p w14:paraId="1BF44EE4" w14:textId="77777777" w:rsidR="0005336F" w:rsidRPr="00364286" w:rsidRDefault="0005336F" w:rsidP="0005336F">
            <w:pPr>
              <w:rPr>
                <w:rFonts w:ascii="Arial" w:eastAsia="Arial Unicode MS" w:hAnsi="Arial" w:cs="Arial"/>
                <w:sz w:val="20"/>
                <w:szCs w:val="20"/>
                <w:lang w:val="en-GB"/>
              </w:rPr>
            </w:pPr>
          </w:p>
          <w:p w14:paraId="06834458" w14:textId="77777777" w:rsidR="0005336F" w:rsidRPr="00364286" w:rsidRDefault="0005336F" w:rsidP="0005336F">
            <w:pPr>
              <w:rPr>
                <w:rFonts w:ascii="Arial" w:eastAsia="Arial Unicode MS" w:hAnsi="Arial" w:cs="Arial"/>
                <w:sz w:val="20"/>
                <w:szCs w:val="20"/>
                <w:lang w:val="en-GB"/>
              </w:rPr>
            </w:pPr>
          </w:p>
          <w:p w14:paraId="74E18A54" w14:textId="77777777" w:rsidR="0005336F" w:rsidRPr="00364286" w:rsidRDefault="0005336F" w:rsidP="0005336F">
            <w:pPr>
              <w:rPr>
                <w:rFonts w:ascii="Arial" w:eastAsia="Arial Unicode MS" w:hAnsi="Arial" w:cs="Arial"/>
                <w:sz w:val="20"/>
                <w:szCs w:val="20"/>
                <w:lang w:val="en-GB"/>
              </w:rPr>
            </w:pPr>
          </w:p>
        </w:tc>
      </w:tr>
      <w:bookmarkEnd w:id="0"/>
      <w:bookmarkEnd w:id="1"/>
    </w:tbl>
    <w:p w14:paraId="3C8C926D" w14:textId="77777777" w:rsidR="00D9392F" w:rsidRPr="00364286" w:rsidRDefault="00D9392F" w:rsidP="0070359D">
      <w:pPr>
        <w:pStyle w:val="BodyText"/>
        <w:outlineLvl w:val="0"/>
        <w:rPr>
          <w:rFonts w:ascii="Arial" w:hAnsi="Arial" w:cs="Arial"/>
          <w:bCs/>
          <w:sz w:val="20"/>
          <w:szCs w:val="20"/>
          <w:lang w:val="en-GB"/>
        </w:rPr>
      </w:pPr>
    </w:p>
    <w:p w14:paraId="6E81389B" w14:textId="77777777" w:rsidR="0023390D" w:rsidRPr="00364286" w:rsidRDefault="0023390D" w:rsidP="0070359D">
      <w:pPr>
        <w:pStyle w:val="BodyText"/>
        <w:outlineLvl w:val="0"/>
        <w:rPr>
          <w:rFonts w:ascii="Arial" w:hAnsi="Arial" w:cs="Arial"/>
          <w:bCs/>
          <w:sz w:val="20"/>
          <w:szCs w:val="20"/>
          <w:lang w:val="en-GB"/>
        </w:rPr>
      </w:pPr>
    </w:p>
    <w:p w14:paraId="45CCAEFD" w14:textId="77777777" w:rsidR="0023390D" w:rsidRPr="00364286" w:rsidRDefault="0023390D" w:rsidP="0023390D">
      <w:pPr>
        <w:rPr>
          <w:rFonts w:ascii="Arial" w:hAnsi="Arial" w:cs="Arial"/>
          <w:b/>
          <w:sz w:val="20"/>
          <w:szCs w:val="20"/>
          <w:u w:val="single"/>
        </w:rPr>
      </w:pPr>
      <w:bookmarkStart w:id="2" w:name="_Hlk195267455"/>
      <w:bookmarkStart w:id="3" w:name="_Hlk191115466"/>
      <w:r w:rsidRPr="00364286">
        <w:rPr>
          <w:rFonts w:ascii="Arial" w:hAnsi="Arial" w:cs="Arial"/>
          <w:b/>
          <w:sz w:val="20"/>
          <w:szCs w:val="20"/>
          <w:u w:val="single"/>
        </w:rPr>
        <w:t>Reviewer Details:</w:t>
      </w:r>
      <w:bookmarkEnd w:id="2"/>
    </w:p>
    <w:bookmarkEnd w:id="3"/>
    <w:p w14:paraId="4A47F69D" w14:textId="77777777" w:rsidR="0023390D" w:rsidRPr="00364286" w:rsidRDefault="0023390D" w:rsidP="0070359D">
      <w:pPr>
        <w:pStyle w:val="BodyText"/>
        <w:outlineLvl w:val="0"/>
        <w:rPr>
          <w:rFonts w:ascii="Arial" w:hAnsi="Arial" w:cs="Arial"/>
          <w:bCs/>
          <w:sz w:val="20"/>
          <w:szCs w:val="20"/>
          <w:lang w:val="en-GB"/>
        </w:rPr>
      </w:pPr>
    </w:p>
    <w:p w14:paraId="69DB3439" w14:textId="1EFCA697" w:rsidR="00F97CBA" w:rsidRPr="00364286" w:rsidRDefault="00F97CBA" w:rsidP="0070359D">
      <w:pPr>
        <w:pStyle w:val="BodyText"/>
        <w:outlineLvl w:val="0"/>
        <w:rPr>
          <w:rFonts w:ascii="Arial" w:hAnsi="Arial" w:cs="Arial"/>
          <w:b/>
          <w:bCs/>
          <w:sz w:val="20"/>
          <w:szCs w:val="20"/>
          <w:lang w:val="en-GB"/>
        </w:rPr>
      </w:pPr>
      <w:r w:rsidRPr="00364286">
        <w:rPr>
          <w:rFonts w:ascii="Arial" w:hAnsi="Arial" w:cs="Arial"/>
          <w:b/>
          <w:bCs/>
          <w:color w:val="000000"/>
          <w:sz w:val="20"/>
          <w:szCs w:val="20"/>
        </w:rPr>
        <w:t>Niraj Kumar</w:t>
      </w:r>
      <w:r w:rsidRPr="00364286">
        <w:rPr>
          <w:rFonts w:ascii="Arial" w:hAnsi="Arial" w:cs="Arial"/>
          <w:b/>
          <w:bCs/>
          <w:color w:val="000000"/>
          <w:sz w:val="20"/>
          <w:szCs w:val="20"/>
        </w:rPr>
        <w:t xml:space="preserve">, </w:t>
      </w:r>
      <w:proofErr w:type="spellStart"/>
      <w:r w:rsidRPr="00364286">
        <w:rPr>
          <w:rFonts w:ascii="Arial" w:hAnsi="Arial" w:cs="Arial"/>
          <w:b/>
          <w:bCs/>
          <w:color w:val="000000"/>
          <w:sz w:val="20"/>
          <w:szCs w:val="20"/>
        </w:rPr>
        <w:t>Junagadh</w:t>
      </w:r>
      <w:proofErr w:type="spellEnd"/>
      <w:r w:rsidRPr="00364286">
        <w:rPr>
          <w:rFonts w:ascii="Arial" w:hAnsi="Arial" w:cs="Arial"/>
          <w:b/>
          <w:bCs/>
          <w:color w:val="000000"/>
          <w:sz w:val="20"/>
          <w:szCs w:val="20"/>
        </w:rPr>
        <w:t xml:space="preserve"> Agricultural </w:t>
      </w:r>
      <w:proofErr w:type="spellStart"/>
      <w:r w:rsidRPr="00364286">
        <w:rPr>
          <w:rFonts w:ascii="Arial" w:hAnsi="Arial" w:cs="Arial"/>
          <w:b/>
          <w:bCs/>
          <w:color w:val="000000"/>
          <w:sz w:val="20"/>
          <w:szCs w:val="20"/>
        </w:rPr>
        <w:t>University</w:t>
      </w:r>
      <w:proofErr w:type="spellEnd"/>
      <w:r w:rsidRPr="00364286">
        <w:rPr>
          <w:rFonts w:ascii="Arial" w:hAnsi="Arial" w:cs="Arial"/>
          <w:b/>
          <w:bCs/>
          <w:color w:val="000000"/>
          <w:sz w:val="20"/>
          <w:szCs w:val="20"/>
        </w:rPr>
        <w:t>,</w:t>
      </w:r>
      <w:r w:rsidRPr="00364286">
        <w:rPr>
          <w:rFonts w:ascii="Arial" w:hAnsi="Arial" w:cs="Arial"/>
          <w:b/>
          <w:bCs/>
          <w:color w:val="000000"/>
          <w:sz w:val="20"/>
          <w:szCs w:val="20"/>
        </w:rPr>
        <w:t xml:space="preserve"> </w:t>
      </w:r>
      <w:proofErr w:type="spellStart"/>
      <w:r w:rsidRPr="00364286">
        <w:rPr>
          <w:rFonts w:ascii="Arial" w:hAnsi="Arial" w:cs="Arial"/>
          <w:b/>
          <w:bCs/>
          <w:color w:val="000000"/>
          <w:sz w:val="20"/>
          <w:szCs w:val="20"/>
        </w:rPr>
        <w:t>India</w:t>
      </w:r>
      <w:proofErr w:type="spellEnd"/>
    </w:p>
    <w:sectPr w:rsidR="00F97CBA" w:rsidRPr="00364286"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8EAC" w14:textId="77777777" w:rsidR="003C0A1F" w:rsidRPr="0000007A" w:rsidRDefault="003C0A1F" w:rsidP="0099583E">
      <w:r>
        <w:separator/>
      </w:r>
    </w:p>
  </w:endnote>
  <w:endnote w:type="continuationSeparator" w:id="0">
    <w:p w14:paraId="02312958" w14:textId="77777777" w:rsidR="003C0A1F" w:rsidRPr="0000007A" w:rsidRDefault="003C0A1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3CB1" w14:textId="77777777" w:rsidR="003C0A1F" w:rsidRPr="0000007A" w:rsidRDefault="003C0A1F" w:rsidP="0099583E">
      <w:r>
        <w:separator/>
      </w:r>
    </w:p>
  </w:footnote>
  <w:footnote w:type="continuationSeparator" w:id="0">
    <w:p w14:paraId="5D342EC0" w14:textId="77777777" w:rsidR="003C0A1F" w:rsidRPr="0000007A" w:rsidRDefault="003C0A1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2D3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0F1375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13208"/>
    <w:multiLevelType w:val="hybridMultilevel"/>
    <w:tmpl w:val="3C3664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7613725">
    <w:abstractNumId w:val="3"/>
  </w:num>
  <w:num w:numId="2" w16cid:durableId="357581973">
    <w:abstractNumId w:val="7"/>
  </w:num>
  <w:num w:numId="3" w16cid:durableId="567420885">
    <w:abstractNumId w:val="6"/>
  </w:num>
  <w:num w:numId="4" w16cid:durableId="2138571294">
    <w:abstractNumId w:val="8"/>
  </w:num>
  <w:num w:numId="5" w16cid:durableId="583419893">
    <w:abstractNumId w:val="5"/>
  </w:num>
  <w:num w:numId="6" w16cid:durableId="879896444">
    <w:abstractNumId w:val="0"/>
  </w:num>
  <w:num w:numId="7" w16cid:durableId="1182083357">
    <w:abstractNumId w:val="2"/>
  </w:num>
  <w:num w:numId="8" w16cid:durableId="1856379290">
    <w:abstractNumId w:val="10"/>
  </w:num>
  <w:num w:numId="9" w16cid:durableId="1388214000">
    <w:abstractNumId w:val="9"/>
  </w:num>
  <w:num w:numId="10" w16cid:durableId="893734465">
    <w:abstractNumId w:val="1"/>
  </w:num>
  <w:num w:numId="11" w16cid:durableId="81075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4CDC"/>
    <w:rsid w:val="00130867"/>
    <w:rsid w:val="00135749"/>
    <w:rsid w:val="00136984"/>
    <w:rsid w:val="00145B80"/>
    <w:rsid w:val="00150304"/>
    <w:rsid w:val="0015296D"/>
    <w:rsid w:val="00163622"/>
    <w:rsid w:val="001645A2"/>
    <w:rsid w:val="00164F4E"/>
    <w:rsid w:val="00165685"/>
    <w:rsid w:val="00167BF6"/>
    <w:rsid w:val="00170BD3"/>
    <w:rsid w:val="001766DF"/>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390D"/>
    <w:rsid w:val="0023696A"/>
    <w:rsid w:val="002422CB"/>
    <w:rsid w:val="00245C33"/>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204B8"/>
    <w:rsid w:val="0033692F"/>
    <w:rsid w:val="00364286"/>
    <w:rsid w:val="003747DE"/>
    <w:rsid w:val="003A04E7"/>
    <w:rsid w:val="003A6E1A"/>
    <w:rsid w:val="003B2172"/>
    <w:rsid w:val="003C02B9"/>
    <w:rsid w:val="003C0A1F"/>
    <w:rsid w:val="003C3543"/>
    <w:rsid w:val="003C54D9"/>
    <w:rsid w:val="003E746A"/>
    <w:rsid w:val="003F0E7E"/>
    <w:rsid w:val="00407D92"/>
    <w:rsid w:val="00417726"/>
    <w:rsid w:val="0044519B"/>
    <w:rsid w:val="00456E8E"/>
    <w:rsid w:val="00457AB1"/>
    <w:rsid w:val="00457BC0"/>
    <w:rsid w:val="004604C4"/>
    <w:rsid w:val="00462996"/>
    <w:rsid w:val="004909B5"/>
    <w:rsid w:val="004A4189"/>
    <w:rsid w:val="004A5147"/>
    <w:rsid w:val="004A7C65"/>
    <w:rsid w:val="004B4CAD"/>
    <w:rsid w:val="004C12C7"/>
    <w:rsid w:val="004C3DF1"/>
    <w:rsid w:val="004D2E36"/>
    <w:rsid w:val="00503AB6"/>
    <w:rsid w:val="005047C5"/>
    <w:rsid w:val="005054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20677"/>
    <w:rsid w:val="00624032"/>
    <w:rsid w:val="006357A1"/>
    <w:rsid w:val="00645A56"/>
    <w:rsid w:val="006532DF"/>
    <w:rsid w:val="0065579D"/>
    <w:rsid w:val="00663792"/>
    <w:rsid w:val="0067046C"/>
    <w:rsid w:val="00671692"/>
    <w:rsid w:val="00680EB4"/>
    <w:rsid w:val="0068446F"/>
    <w:rsid w:val="00696CAD"/>
    <w:rsid w:val="006A5E0B"/>
    <w:rsid w:val="006C3797"/>
    <w:rsid w:val="006E7D6E"/>
    <w:rsid w:val="006F16EC"/>
    <w:rsid w:val="00701186"/>
    <w:rsid w:val="0070359D"/>
    <w:rsid w:val="00707BE1"/>
    <w:rsid w:val="007238EB"/>
    <w:rsid w:val="007317C3"/>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0985"/>
    <w:rsid w:val="00893E75"/>
    <w:rsid w:val="008A3B69"/>
    <w:rsid w:val="008C2F62"/>
    <w:rsid w:val="008C5B98"/>
    <w:rsid w:val="008D020E"/>
    <w:rsid w:val="008E2F87"/>
    <w:rsid w:val="008F20CC"/>
    <w:rsid w:val="008F36E4"/>
    <w:rsid w:val="009018ED"/>
    <w:rsid w:val="00902805"/>
    <w:rsid w:val="00922E2F"/>
    <w:rsid w:val="00950EA5"/>
    <w:rsid w:val="009553EC"/>
    <w:rsid w:val="00964359"/>
    <w:rsid w:val="00982766"/>
    <w:rsid w:val="009852C4"/>
    <w:rsid w:val="0099583E"/>
    <w:rsid w:val="009A0242"/>
    <w:rsid w:val="009A59ED"/>
    <w:rsid w:val="009A5B8B"/>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72572"/>
    <w:rsid w:val="00AA41B3"/>
    <w:rsid w:val="00AA4A6B"/>
    <w:rsid w:val="00AB1ED6"/>
    <w:rsid w:val="00AB397D"/>
    <w:rsid w:val="00AB638A"/>
    <w:rsid w:val="00AB6E43"/>
    <w:rsid w:val="00AC1349"/>
    <w:rsid w:val="00AE3ABC"/>
    <w:rsid w:val="00AF3016"/>
    <w:rsid w:val="00B12BB6"/>
    <w:rsid w:val="00B22FE6"/>
    <w:rsid w:val="00B3033D"/>
    <w:rsid w:val="00B367DB"/>
    <w:rsid w:val="00B62087"/>
    <w:rsid w:val="00B62F41"/>
    <w:rsid w:val="00B760E1"/>
    <w:rsid w:val="00B91832"/>
    <w:rsid w:val="00B96024"/>
    <w:rsid w:val="00BA1AB3"/>
    <w:rsid w:val="00BA6421"/>
    <w:rsid w:val="00BB4FEC"/>
    <w:rsid w:val="00BC402F"/>
    <w:rsid w:val="00BE13EF"/>
    <w:rsid w:val="00BE40A5"/>
    <w:rsid w:val="00BE4DFD"/>
    <w:rsid w:val="00BE6454"/>
    <w:rsid w:val="00BF12DC"/>
    <w:rsid w:val="00BF75D4"/>
    <w:rsid w:val="00C069B5"/>
    <w:rsid w:val="00C10283"/>
    <w:rsid w:val="00C22886"/>
    <w:rsid w:val="00C25C8F"/>
    <w:rsid w:val="00C263C6"/>
    <w:rsid w:val="00C44697"/>
    <w:rsid w:val="00C635B6"/>
    <w:rsid w:val="00C84097"/>
    <w:rsid w:val="00CB429B"/>
    <w:rsid w:val="00CB5C62"/>
    <w:rsid w:val="00CB7448"/>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1324"/>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E50C4"/>
    <w:rsid w:val="00EF2AA5"/>
    <w:rsid w:val="00EF326D"/>
    <w:rsid w:val="00EF53FE"/>
    <w:rsid w:val="00F2643C"/>
    <w:rsid w:val="00F3669D"/>
    <w:rsid w:val="00F405F8"/>
    <w:rsid w:val="00F43A42"/>
    <w:rsid w:val="00F44678"/>
    <w:rsid w:val="00F4700F"/>
    <w:rsid w:val="00F573EA"/>
    <w:rsid w:val="00F57E9D"/>
    <w:rsid w:val="00F638D8"/>
    <w:rsid w:val="00F7541F"/>
    <w:rsid w:val="00F97CBA"/>
    <w:rsid w:val="00FA6528"/>
    <w:rsid w:val="00FC6387"/>
    <w:rsid w:val="00FD70A7"/>
    <w:rsid w:val="00FD7B0D"/>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2A2D"/>
  <w15:chartTrackingRefBased/>
  <w15:docId w15:val="{34A32CF4-434E-2D44-9DEE-C032BBB5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basedOn w:val="DefaultParagraphFont"/>
    <w:uiPriority w:val="99"/>
    <w:semiHidden/>
    <w:unhideWhenUsed/>
    <w:rsid w:val="003F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 w:id="21022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8C30-A947-44F1-9A2D-482A1FDA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7</cp:revision>
  <dcterms:created xsi:type="dcterms:W3CDTF">2025-05-13T13:54:00Z</dcterms:created>
  <dcterms:modified xsi:type="dcterms:W3CDTF">2025-05-21T11:12:00Z</dcterms:modified>
</cp:coreProperties>
</file>