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29EE0" w14:textId="77777777" w:rsidR="00063151" w:rsidRPr="00063151" w:rsidRDefault="00063151" w:rsidP="00063151">
      <w:pPr>
        <w:jc w:val="center"/>
        <w:rPr>
          <w:rFonts w:ascii="Times New Roman" w:hAnsi="Times New Roman"/>
          <w:b/>
          <w:bCs/>
          <w:i/>
          <w:iCs/>
          <w:sz w:val="24"/>
          <w:szCs w:val="24"/>
          <w:u w:val="single"/>
          <w:lang w:val="en-US"/>
        </w:rPr>
      </w:pPr>
      <w:r w:rsidRPr="00063151">
        <w:rPr>
          <w:rFonts w:ascii="Times New Roman" w:hAnsi="Times New Roman"/>
          <w:b/>
          <w:bCs/>
          <w:i/>
          <w:iCs/>
          <w:sz w:val="24"/>
          <w:szCs w:val="24"/>
          <w:u w:val="single"/>
          <w:lang w:val="en-US"/>
        </w:rPr>
        <w:t>Review Article</w:t>
      </w:r>
    </w:p>
    <w:p w14:paraId="3F46EB21" w14:textId="384C71B0" w:rsidR="00D8747D" w:rsidRDefault="00D8747D" w:rsidP="00D8747D">
      <w:pPr>
        <w:jc w:val="center"/>
        <w:rPr>
          <w:rFonts w:ascii="Times New Roman" w:hAnsi="Times New Roman"/>
          <w:b/>
          <w:bCs/>
          <w:sz w:val="24"/>
          <w:szCs w:val="24"/>
          <w:lang w:val="en-US"/>
        </w:rPr>
      </w:pPr>
      <w:r w:rsidRPr="00D8747D">
        <w:rPr>
          <w:rFonts w:ascii="Times New Roman" w:hAnsi="Times New Roman"/>
          <w:b/>
          <w:bCs/>
          <w:sz w:val="24"/>
          <w:szCs w:val="24"/>
          <w:lang w:val="en-US"/>
        </w:rPr>
        <w:t xml:space="preserve">ENHANCING SILKWORM PERFORMANCE THROUGH NUTRIENT-ENRICHED MULBERRY LEAF FORTIFICATION: A REVIEW OF BIOCHEMICAL AND ECONOMIC TRAITS IN </w:t>
      </w:r>
      <w:r w:rsidRPr="00D8747D">
        <w:rPr>
          <w:rFonts w:ascii="Times New Roman" w:hAnsi="Times New Roman"/>
          <w:b/>
          <w:bCs/>
          <w:i/>
          <w:iCs/>
          <w:sz w:val="24"/>
          <w:szCs w:val="24"/>
          <w:lang w:val="en-US"/>
        </w:rPr>
        <w:t>BOMBYX MORI</w:t>
      </w:r>
      <w:r w:rsidRPr="00D8747D">
        <w:rPr>
          <w:rFonts w:ascii="Times New Roman" w:hAnsi="Times New Roman"/>
          <w:b/>
          <w:bCs/>
          <w:sz w:val="24"/>
          <w:szCs w:val="24"/>
          <w:lang w:val="en-US"/>
        </w:rPr>
        <w:t xml:space="preserve"> L.</w:t>
      </w:r>
    </w:p>
    <w:p w14:paraId="6DD1F2C7" w14:textId="77777777" w:rsidR="00901230" w:rsidRPr="00901230" w:rsidRDefault="00901230" w:rsidP="00D8747D">
      <w:pPr>
        <w:jc w:val="center"/>
        <w:rPr>
          <w:rFonts w:ascii="Times New Roman" w:hAnsi="Times New Roman"/>
          <w:b/>
          <w:bCs/>
          <w:sz w:val="24"/>
          <w:szCs w:val="24"/>
          <w:lang w:val="en-US"/>
        </w:rPr>
      </w:pPr>
    </w:p>
    <w:p w14:paraId="011E3FF6" w14:textId="39CE5A72" w:rsidR="009352DF" w:rsidRPr="00CA0ED2" w:rsidRDefault="00D8747D" w:rsidP="009352DF">
      <w:pPr>
        <w:jc w:val="center"/>
        <w:rPr>
          <w:rFonts w:ascii="Times New Roman" w:hAnsi="Times New Roman"/>
          <w:b/>
          <w:bCs/>
          <w:sz w:val="24"/>
          <w:szCs w:val="24"/>
          <w:lang w:val="en-US"/>
        </w:rPr>
      </w:pPr>
      <w:r w:rsidRPr="00CA0ED2">
        <w:rPr>
          <w:rFonts w:ascii="Times New Roman" w:hAnsi="Times New Roman"/>
          <w:b/>
          <w:bCs/>
          <w:sz w:val="24"/>
          <w:szCs w:val="24"/>
          <w:lang w:val="en-US"/>
        </w:rPr>
        <w:t>ABSTRACT</w:t>
      </w:r>
    </w:p>
    <w:p w14:paraId="7D47C4E8" w14:textId="2353A26A" w:rsidR="009352DF" w:rsidRDefault="009352DF" w:rsidP="00670D4B">
      <w:pPr>
        <w:spacing w:line="276" w:lineRule="auto"/>
        <w:ind w:firstLine="720"/>
        <w:jc w:val="both"/>
        <w:rPr>
          <w:rFonts w:ascii="Times New Roman" w:hAnsi="Times New Roman"/>
          <w:sz w:val="24"/>
          <w:szCs w:val="24"/>
        </w:rPr>
      </w:pPr>
      <w:r w:rsidRPr="009352DF">
        <w:rPr>
          <w:rFonts w:ascii="Times New Roman" w:hAnsi="Times New Roman"/>
          <w:sz w:val="24"/>
          <w:szCs w:val="24"/>
        </w:rPr>
        <w:t xml:space="preserve">The silkworm, </w:t>
      </w:r>
      <w:r w:rsidRPr="009352DF">
        <w:rPr>
          <w:rFonts w:ascii="Times New Roman" w:hAnsi="Times New Roman"/>
          <w:i/>
          <w:iCs/>
          <w:sz w:val="24"/>
          <w:szCs w:val="24"/>
        </w:rPr>
        <w:t>Bombyx mori</w:t>
      </w:r>
      <w:r w:rsidRPr="009352DF">
        <w:rPr>
          <w:rFonts w:ascii="Times New Roman" w:hAnsi="Times New Roman"/>
          <w:sz w:val="24"/>
          <w:szCs w:val="24"/>
        </w:rPr>
        <w:t xml:space="preserve"> L., is a monophagous insect that depends exclusively on mulberry leaves (</w:t>
      </w:r>
      <w:r w:rsidRPr="009352DF">
        <w:rPr>
          <w:rFonts w:ascii="Times New Roman" w:hAnsi="Times New Roman"/>
          <w:i/>
          <w:iCs/>
          <w:sz w:val="24"/>
          <w:szCs w:val="24"/>
        </w:rPr>
        <w:t>Morus</w:t>
      </w:r>
      <w:r w:rsidRPr="009352DF">
        <w:rPr>
          <w:rFonts w:ascii="Times New Roman" w:hAnsi="Times New Roman"/>
          <w:sz w:val="24"/>
          <w:szCs w:val="24"/>
        </w:rPr>
        <w:t xml:space="preserve"> spp.) for its nutritional requirements, which are critical for optimal growth, development</w:t>
      </w:r>
      <w:r>
        <w:rPr>
          <w:rFonts w:ascii="Times New Roman" w:hAnsi="Times New Roman"/>
          <w:sz w:val="24"/>
          <w:szCs w:val="24"/>
        </w:rPr>
        <w:t xml:space="preserve"> </w:t>
      </w:r>
      <w:r w:rsidRPr="009352DF">
        <w:rPr>
          <w:rFonts w:ascii="Times New Roman" w:hAnsi="Times New Roman"/>
          <w:sz w:val="24"/>
          <w:szCs w:val="24"/>
        </w:rPr>
        <w:t>and silk production. The nutritional quality of mulberry leaves directly influences larval performance, cocoon characteristics</w:t>
      </w:r>
      <w:r>
        <w:rPr>
          <w:rFonts w:ascii="Times New Roman" w:hAnsi="Times New Roman"/>
          <w:sz w:val="24"/>
          <w:szCs w:val="24"/>
        </w:rPr>
        <w:t xml:space="preserve"> </w:t>
      </w:r>
      <w:r w:rsidRPr="009352DF">
        <w:rPr>
          <w:rFonts w:ascii="Times New Roman" w:hAnsi="Times New Roman"/>
          <w:sz w:val="24"/>
          <w:szCs w:val="24"/>
        </w:rPr>
        <w:t>and silk yield. This review highlights the fundamental role of essential nutrients</w:t>
      </w:r>
      <w:r>
        <w:rPr>
          <w:rFonts w:ascii="Times New Roman" w:hAnsi="Times New Roman"/>
          <w:sz w:val="24"/>
          <w:szCs w:val="24"/>
        </w:rPr>
        <w:t>-</w:t>
      </w:r>
      <w:r w:rsidRPr="009352DF">
        <w:rPr>
          <w:rFonts w:ascii="Times New Roman" w:hAnsi="Times New Roman"/>
          <w:sz w:val="24"/>
          <w:szCs w:val="24"/>
        </w:rPr>
        <w:t>carbohydrates, proteins, lipids, amino acids, vitamins, minerals and water</w:t>
      </w:r>
      <w:r>
        <w:rPr>
          <w:rFonts w:ascii="Times New Roman" w:hAnsi="Times New Roman"/>
          <w:sz w:val="24"/>
          <w:szCs w:val="24"/>
        </w:rPr>
        <w:t xml:space="preserve"> </w:t>
      </w:r>
      <w:r w:rsidRPr="009352DF">
        <w:rPr>
          <w:rFonts w:ascii="Times New Roman" w:hAnsi="Times New Roman"/>
          <w:sz w:val="24"/>
          <w:szCs w:val="24"/>
        </w:rPr>
        <w:t>in silkworm physiology. Deficiencies or imbalances in these components can adversely affect metabolic efficiency, increase disease susceptibility and reduce cocoon productivity. Recent advancements in feed fortification strategies, including the supplementation of mulberry leaves with probiotics, plant extracts, amino acids, vitamins, minerals and protein-rich additives, have shown signif</w:t>
      </w:r>
      <w:bookmarkStart w:id="0" w:name="_GoBack"/>
      <w:bookmarkEnd w:id="0"/>
      <w:r w:rsidRPr="009352DF">
        <w:rPr>
          <w:rFonts w:ascii="Times New Roman" w:hAnsi="Times New Roman"/>
          <w:sz w:val="24"/>
          <w:szCs w:val="24"/>
        </w:rPr>
        <w:t>icant improvements in larval weight, cocoon quality and silk gland development. Nutritional indices such as food consumption, digestibility</w:t>
      </w:r>
      <w:r>
        <w:rPr>
          <w:rFonts w:ascii="Times New Roman" w:hAnsi="Times New Roman"/>
          <w:sz w:val="24"/>
          <w:szCs w:val="24"/>
        </w:rPr>
        <w:t xml:space="preserve"> </w:t>
      </w:r>
      <w:r w:rsidRPr="009352DF">
        <w:rPr>
          <w:rFonts w:ascii="Times New Roman" w:hAnsi="Times New Roman"/>
          <w:sz w:val="24"/>
          <w:szCs w:val="24"/>
        </w:rPr>
        <w:t>and conversion efficiency provide quantitative measures of dietary effectiveness. Furthermore, nutritional interventions have been found beneficial in silkworm disease management, enhancing resistance to pathogens and reducing mortality. The synthesis of current findings underscores the importance of nutrient-enriched feeding protocols in sericulture, aiming to optimize rearing performance and improve the economic traits of silkworms. This comprehensive review provides insights into the nutritional requirements and supplementation strategies to support sustainable and high-yield sericulture practices.</w:t>
      </w:r>
    </w:p>
    <w:p w14:paraId="1106D2FF" w14:textId="3428F866" w:rsidR="008A76AB" w:rsidRDefault="008A76AB" w:rsidP="008A76AB">
      <w:pPr>
        <w:spacing w:line="276" w:lineRule="auto"/>
        <w:jc w:val="both"/>
        <w:rPr>
          <w:rFonts w:ascii="Times New Roman" w:hAnsi="Times New Roman"/>
          <w:sz w:val="24"/>
          <w:szCs w:val="24"/>
        </w:rPr>
      </w:pPr>
      <w:r w:rsidRPr="008A76AB">
        <w:rPr>
          <w:rFonts w:ascii="Times New Roman" w:hAnsi="Times New Roman"/>
          <w:i/>
          <w:iCs/>
          <w:sz w:val="24"/>
          <w:szCs w:val="24"/>
          <w:lang w:val="en-US"/>
        </w:rPr>
        <w:t>Keywords:</w:t>
      </w:r>
      <w:r w:rsidR="00175583" w:rsidRPr="00175583">
        <w:rPr>
          <w:rFonts w:ascii="Times New Roman" w:hAnsi="Times New Roman"/>
          <w:i/>
          <w:iCs/>
          <w:sz w:val="24"/>
          <w:szCs w:val="24"/>
        </w:rPr>
        <w:t xml:space="preserve"> </w:t>
      </w:r>
      <w:r w:rsidR="00175583" w:rsidRPr="009352DF">
        <w:rPr>
          <w:rFonts w:ascii="Times New Roman" w:hAnsi="Times New Roman"/>
          <w:i/>
          <w:iCs/>
          <w:sz w:val="24"/>
          <w:szCs w:val="24"/>
        </w:rPr>
        <w:t>Bombyx mori</w:t>
      </w:r>
      <w:r w:rsidR="00175583">
        <w:rPr>
          <w:rFonts w:ascii="Times New Roman" w:hAnsi="Times New Roman"/>
          <w:i/>
          <w:iCs/>
          <w:sz w:val="24"/>
          <w:szCs w:val="24"/>
        </w:rPr>
        <w:t>, nutrition, fortification, economic traits</w:t>
      </w:r>
    </w:p>
    <w:p w14:paraId="0B845223" w14:textId="77777777" w:rsidR="009352DF" w:rsidRDefault="009352DF" w:rsidP="009352DF">
      <w:pPr>
        <w:spacing w:line="276" w:lineRule="auto"/>
        <w:jc w:val="both"/>
        <w:rPr>
          <w:rFonts w:ascii="Times New Roman" w:hAnsi="Times New Roman"/>
          <w:sz w:val="24"/>
          <w:szCs w:val="24"/>
        </w:rPr>
      </w:pPr>
      <w:r w:rsidRPr="00BE1E58">
        <w:rPr>
          <w:rFonts w:ascii="Times New Roman" w:hAnsi="Times New Roman"/>
          <w:b/>
          <w:bCs/>
          <w:sz w:val="24"/>
          <w:szCs w:val="24"/>
          <w:lang w:val="en-US"/>
        </w:rPr>
        <w:t>INTRODUCTION</w:t>
      </w:r>
      <w:r w:rsidRPr="004A1D46">
        <w:rPr>
          <w:rFonts w:ascii="Times New Roman" w:hAnsi="Times New Roman"/>
          <w:sz w:val="24"/>
          <w:szCs w:val="24"/>
        </w:rPr>
        <w:t xml:space="preserve"> </w:t>
      </w:r>
    </w:p>
    <w:p w14:paraId="7B4AEFCF" w14:textId="135A553A" w:rsidR="004A1D46" w:rsidRPr="004A1D46" w:rsidRDefault="004A1D46" w:rsidP="00670D4B">
      <w:pPr>
        <w:spacing w:line="276" w:lineRule="auto"/>
        <w:ind w:firstLine="720"/>
        <w:jc w:val="both"/>
        <w:rPr>
          <w:rFonts w:ascii="Times New Roman" w:hAnsi="Times New Roman"/>
          <w:sz w:val="24"/>
          <w:szCs w:val="24"/>
        </w:rPr>
      </w:pPr>
      <w:r w:rsidRPr="004A1D46">
        <w:rPr>
          <w:rFonts w:ascii="Times New Roman" w:hAnsi="Times New Roman"/>
          <w:sz w:val="24"/>
          <w:szCs w:val="24"/>
        </w:rPr>
        <w:t xml:space="preserve">Silkworm </w:t>
      </w:r>
      <w:r w:rsidRPr="004A1D46">
        <w:rPr>
          <w:rFonts w:ascii="Times New Roman" w:hAnsi="Times New Roman"/>
          <w:i/>
          <w:iCs/>
          <w:sz w:val="24"/>
          <w:szCs w:val="24"/>
        </w:rPr>
        <w:t>Bombyx mori</w:t>
      </w:r>
      <w:r>
        <w:rPr>
          <w:rFonts w:ascii="Times New Roman" w:hAnsi="Times New Roman"/>
          <w:sz w:val="24"/>
          <w:szCs w:val="24"/>
        </w:rPr>
        <w:t xml:space="preserve"> L. is a</w:t>
      </w:r>
      <w:r w:rsidRPr="004A1D46">
        <w:rPr>
          <w:rFonts w:ascii="Times New Roman" w:hAnsi="Times New Roman"/>
          <w:sz w:val="24"/>
          <w:szCs w:val="24"/>
        </w:rPr>
        <w:t xml:space="preserve"> monophagous in nature due to the presence of morin (Zhang </w:t>
      </w:r>
      <w:r w:rsidRPr="004A1D46">
        <w:rPr>
          <w:rFonts w:ascii="Times New Roman" w:hAnsi="Times New Roman"/>
          <w:i/>
          <w:iCs/>
          <w:sz w:val="24"/>
          <w:szCs w:val="24"/>
        </w:rPr>
        <w:t>et al</w:t>
      </w:r>
      <w:r w:rsidRPr="004A1D46">
        <w:rPr>
          <w:rFonts w:ascii="Times New Roman" w:hAnsi="Times New Roman"/>
          <w:sz w:val="24"/>
          <w:szCs w:val="24"/>
        </w:rPr>
        <w:t>., 2018), relying exclusively on mulberry leaves to obtain all the nutrients required to build their bodies, sustain</w:t>
      </w:r>
      <w:r>
        <w:rPr>
          <w:rFonts w:ascii="Times New Roman" w:hAnsi="Times New Roman"/>
          <w:sz w:val="24"/>
          <w:szCs w:val="24"/>
        </w:rPr>
        <w:t xml:space="preserve"> </w:t>
      </w:r>
      <w:r w:rsidRPr="004A1D46">
        <w:rPr>
          <w:rFonts w:ascii="Times New Roman" w:hAnsi="Times New Roman"/>
          <w:sz w:val="24"/>
          <w:szCs w:val="24"/>
        </w:rPr>
        <w:t>and spin cocoons. Mulberry leaves provide essential proteins, vitamins and other nutrients, which are critical for the synthesis of silk proteins. The quality and quantity of mulberry leaves, along with environmental factors play a crucial role in determining the production of raw silk spun by larvae before pupation, forming cocoons.</w:t>
      </w:r>
    </w:p>
    <w:p w14:paraId="74D5A55D" w14:textId="6CEFC3F4" w:rsidR="004A1D46" w:rsidRPr="004A1D46" w:rsidRDefault="004A1D46" w:rsidP="004A1D46">
      <w:pPr>
        <w:spacing w:line="276" w:lineRule="auto"/>
        <w:jc w:val="both"/>
        <w:rPr>
          <w:rFonts w:ascii="Times New Roman" w:hAnsi="Times New Roman"/>
          <w:sz w:val="24"/>
          <w:szCs w:val="24"/>
        </w:rPr>
      </w:pPr>
      <w:r w:rsidRPr="004A1D46">
        <w:rPr>
          <w:rFonts w:ascii="Times New Roman" w:hAnsi="Times New Roman"/>
          <w:sz w:val="24"/>
          <w:szCs w:val="24"/>
        </w:rPr>
        <w:t>Nutrition is a fundamental and essential component for all living beings. Similar to other organisms, silkworms are highly sensitive to nutritional factors. Research has shown that the amount and quality of mulberry leaves directly affect the growth rate, developmental period, body weight</w:t>
      </w:r>
      <w:r>
        <w:rPr>
          <w:rFonts w:ascii="Times New Roman" w:hAnsi="Times New Roman"/>
          <w:sz w:val="24"/>
          <w:szCs w:val="24"/>
        </w:rPr>
        <w:t xml:space="preserve"> </w:t>
      </w:r>
      <w:r w:rsidRPr="004A1D46">
        <w:rPr>
          <w:rFonts w:ascii="Times New Roman" w:hAnsi="Times New Roman"/>
          <w:sz w:val="24"/>
          <w:szCs w:val="24"/>
        </w:rPr>
        <w:t>and survival rate of silkworm larvae. Additionally, these factors influence the fecundity, longevity, movement</w:t>
      </w:r>
      <w:r>
        <w:rPr>
          <w:rFonts w:ascii="Times New Roman" w:hAnsi="Times New Roman"/>
          <w:sz w:val="24"/>
          <w:szCs w:val="24"/>
        </w:rPr>
        <w:t xml:space="preserve"> </w:t>
      </w:r>
      <w:r w:rsidRPr="004A1D46">
        <w:rPr>
          <w:rFonts w:ascii="Times New Roman" w:hAnsi="Times New Roman"/>
          <w:sz w:val="24"/>
          <w:szCs w:val="24"/>
        </w:rPr>
        <w:t>and competitive ability of the adult moths.</w:t>
      </w:r>
      <w:r>
        <w:rPr>
          <w:rFonts w:ascii="Times New Roman" w:hAnsi="Times New Roman"/>
          <w:sz w:val="24"/>
          <w:szCs w:val="24"/>
        </w:rPr>
        <w:t xml:space="preserve"> </w:t>
      </w:r>
      <w:r w:rsidRPr="004A1D46">
        <w:rPr>
          <w:rFonts w:ascii="Times New Roman" w:hAnsi="Times New Roman"/>
          <w:sz w:val="24"/>
          <w:szCs w:val="24"/>
        </w:rPr>
        <w:t xml:space="preserve">If the required nutrients are not present in the mulberry leaves, silkworms are more susceptible to diseases. This leads to a decreased effective rate of rearing, as higher mortality rates are observed in silkworms reared on poor-quality food (Borah and </w:t>
      </w:r>
      <w:proofErr w:type="spellStart"/>
      <w:r w:rsidRPr="004A1D46">
        <w:rPr>
          <w:rFonts w:ascii="Times New Roman" w:hAnsi="Times New Roman"/>
          <w:sz w:val="24"/>
          <w:szCs w:val="24"/>
        </w:rPr>
        <w:t>Praban</w:t>
      </w:r>
      <w:proofErr w:type="spellEnd"/>
      <w:r w:rsidRPr="004A1D46">
        <w:rPr>
          <w:rFonts w:ascii="Times New Roman" w:hAnsi="Times New Roman"/>
          <w:sz w:val="24"/>
          <w:szCs w:val="24"/>
        </w:rPr>
        <w:t xml:space="preserve">, 2020). Although mulberry leaves </w:t>
      </w:r>
      <w:r w:rsidRPr="004A1D46">
        <w:rPr>
          <w:rFonts w:ascii="Times New Roman" w:hAnsi="Times New Roman"/>
          <w:sz w:val="24"/>
          <w:szCs w:val="24"/>
        </w:rPr>
        <w:lastRenderedPageBreak/>
        <w:t>are considered a complete diet for silkworms, deficiencies may occur due to various reasons, such as environmental conditions or poor cultivation practices.</w:t>
      </w:r>
    </w:p>
    <w:p w14:paraId="03B4CADE" w14:textId="5CD09E26" w:rsidR="004A1D46" w:rsidRPr="004A1D46" w:rsidRDefault="004A1D46" w:rsidP="004A1D46">
      <w:pPr>
        <w:spacing w:line="276" w:lineRule="auto"/>
        <w:jc w:val="both"/>
        <w:rPr>
          <w:rFonts w:ascii="Times New Roman" w:hAnsi="Times New Roman"/>
          <w:sz w:val="24"/>
          <w:szCs w:val="24"/>
        </w:rPr>
      </w:pPr>
      <w:r w:rsidRPr="004A1D46">
        <w:rPr>
          <w:rFonts w:ascii="Times New Roman" w:hAnsi="Times New Roman"/>
          <w:sz w:val="24"/>
          <w:szCs w:val="24"/>
        </w:rPr>
        <w:t xml:space="preserve">The nutritional status of mulberry leaves can be improved by enriching them with additional nutrients. Fortification of mulberry leaves with complementary compounds has been shown to significantly enhance larval growth and improve post-cocoon characteristics. Nutritional requirements are defined as the chemical components of ingested food that are essential for normal metabolism and the development of insects. Essential nutrients such as carbohydrates, proteins, lipids, vitamins, amino acids and water are naturally present in the food plants of silkworms (Borah and </w:t>
      </w:r>
      <w:proofErr w:type="spellStart"/>
      <w:r w:rsidRPr="004A1D46">
        <w:rPr>
          <w:rFonts w:ascii="Times New Roman" w:hAnsi="Times New Roman"/>
          <w:sz w:val="24"/>
          <w:szCs w:val="24"/>
        </w:rPr>
        <w:t>Praban</w:t>
      </w:r>
      <w:proofErr w:type="spellEnd"/>
      <w:r w:rsidRPr="004A1D46">
        <w:rPr>
          <w:rFonts w:ascii="Times New Roman" w:hAnsi="Times New Roman"/>
          <w:sz w:val="24"/>
          <w:szCs w:val="24"/>
        </w:rPr>
        <w:t>, 2020).</w:t>
      </w:r>
    </w:p>
    <w:p w14:paraId="3D98B6AE" w14:textId="3836F894" w:rsidR="001E2C2F" w:rsidRDefault="004A1D46" w:rsidP="004A1D46">
      <w:pPr>
        <w:spacing w:line="276" w:lineRule="auto"/>
        <w:jc w:val="both"/>
        <w:rPr>
          <w:rFonts w:ascii="Times New Roman" w:hAnsi="Times New Roman"/>
          <w:sz w:val="24"/>
          <w:szCs w:val="24"/>
        </w:rPr>
      </w:pPr>
      <w:r w:rsidRPr="004A1D46">
        <w:rPr>
          <w:rFonts w:ascii="Times New Roman" w:hAnsi="Times New Roman"/>
          <w:sz w:val="24"/>
          <w:szCs w:val="24"/>
        </w:rPr>
        <w:t>To address these nutritional challenges, a series of investigations have been conducted to enhance the nutritional value of mulberry foliage. These studies have focused on incorporating various nutrients such as proteins, vitamins, amino acids, minerals, hormones and antibiotics into mulberry leaves. These enhancements aim to improve the performance of silkworms, resulting in higher yields and superior quality cocoons.</w:t>
      </w:r>
    </w:p>
    <w:p w14:paraId="669C20E0" w14:textId="77777777" w:rsidR="004A1D46" w:rsidRPr="004A1D46" w:rsidRDefault="004A1D46" w:rsidP="004A1D46">
      <w:pPr>
        <w:spacing w:line="276" w:lineRule="auto"/>
        <w:jc w:val="both"/>
        <w:rPr>
          <w:rFonts w:ascii="Times New Roman" w:hAnsi="Times New Roman"/>
          <w:b/>
          <w:bCs/>
          <w:sz w:val="24"/>
          <w:szCs w:val="24"/>
        </w:rPr>
      </w:pPr>
      <w:r w:rsidRPr="004A1D46">
        <w:rPr>
          <w:rFonts w:ascii="Times New Roman" w:hAnsi="Times New Roman"/>
          <w:b/>
          <w:bCs/>
          <w:sz w:val="24"/>
          <w:szCs w:val="24"/>
          <w:lang w:val="en-US"/>
        </w:rPr>
        <w:t>Importance of nutrient supplementation in silkworm</w:t>
      </w:r>
    </w:p>
    <w:p w14:paraId="46ED0918" w14:textId="2371EB73" w:rsidR="009F651A" w:rsidRDefault="009F651A" w:rsidP="009F651A">
      <w:pPr>
        <w:spacing w:line="276" w:lineRule="auto"/>
        <w:jc w:val="both"/>
        <w:rPr>
          <w:rFonts w:ascii="Times New Roman" w:hAnsi="Times New Roman"/>
          <w:sz w:val="24"/>
          <w:szCs w:val="24"/>
          <w:lang w:val="en-US"/>
        </w:rPr>
      </w:pPr>
      <w:r w:rsidRPr="009F651A">
        <w:rPr>
          <w:rFonts w:ascii="Times New Roman" w:hAnsi="Times New Roman"/>
          <w:sz w:val="24"/>
          <w:szCs w:val="24"/>
          <w:lang w:val="en-US"/>
        </w:rPr>
        <w:t xml:space="preserve">Nutrition is a crucial factor that significantly influences the growth and development of the silkworm, </w:t>
      </w:r>
      <w:r w:rsidRPr="009662D4">
        <w:rPr>
          <w:rFonts w:ascii="Times New Roman" w:hAnsi="Times New Roman"/>
          <w:i/>
          <w:iCs/>
          <w:sz w:val="24"/>
          <w:szCs w:val="24"/>
          <w:lang w:val="en-US"/>
        </w:rPr>
        <w:t>Bombyx mori</w:t>
      </w:r>
      <w:r w:rsidRPr="009F651A">
        <w:rPr>
          <w:rFonts w:ascii="Times New Roman" w:hAnsi="Times New Roman"/>
          <w:sz w:val="24"/>
          <w:szCs w:val="24"/>
          <w:lang w:val="en-US"/>
        </w:rPr>
        <w:t xml:space="preserve"> L. The nutritional components of mulberry leaves have a direct impact on the overall growth of silkworms, contributing to increased larval, pupal</w:t>
      </w:r>
      <w:r w:rsidR="009662D4">
        <w:rPr>
          <w:rFonts w:ascii="Times New Roman" w:hAnsi="Times New Roman"/>
          <w:sz w:val="24"/>
          <w:szCs w:val="24"/>
          <w:lang w:val="en-US"/>
        </w:rPr>
        <w:t xml:space="preserve"> </w:t>
      </w:r>
      <w:r w:rsidRPr="009F651A">
        <w:rPr>
          <w:rFonts w:ascii="Times New Roman" w:hAnsi="Times New Roman"/>
          <w:sz w:val="24"/>
          <w:szCs w:val="24"/>
          <w:lang w:val="en-US"/>
        </w:rPr>
        <w:t>and cocoon weights, as well as enhanced silk quality.</w:t>
      </w:r>
      <w:r w:rsidR="0080081C">
        <w:rPr>
          <w:rFonts w:ascii="Times New Roman" w:hAnsi="Times New Roman"/>
          <w:sz w:val="24"/>
          <w:szCs w:val="24"/>
          <w:lang w:val="en-US"/>
        </w:rPr>
        <w:t xml:space="preserve"> </w:t>
      </w:r>
      <w:r w:rsidRPr="009F651A">
        <w:rPr>
          <w:rFonts w:ascii="Times New Roman" w:hAnsi="Times New Roman"/>
          <w:sz w:val="24"/>
          <w:szCs w:val="24"/>
          <w:lang w:val="en-US"/>
        </w:rPr>
        <w:t>Both the quantitative and qualitative characteristics of cocoons depend on the quality and quantity of mulberry leaves provided. Supplementing mulberry leaves with enriched nutritional components positively affects silkworm growth, development and silk production</w:t>
      </w:r>
      <w:r w:rsidR="00F6699D">
        <w:rPr>
          <w:rFonts w:ascii="Times New Roman" w:hAnsi="Times New Roman"/>
          <w:sz w:val="24"/>
          <w:szCs w:val="24"/>
          <w:lang w:val="en-US"/>
        </w:rPr>
        <w:t xml:space="preserve"> </w:t>
      </w:r>
      <w:r w:rsidR="009F1021">
        <w:rPr>
          <w:rFonts w:ascii="Times New Roman" w:hAnsi="Times New Roman"/>
          <w:sz w:val="24"/>
          <w:szCs w:val="24"/>
        </w:rPr>
        <w:t>(</w:t>
      </w:r>
      <w:proofErr w:type="spellStart"/>
      <w:r w:rsidR="009F1021">
        <w:rPr>
          <w:rFonts w:ascii="Times New Roman" w:hAnsi="Times New Roman"/>
          <w:sz w:val="24"/>
          <w:szCs w:val="24"/>
        </w:rPr>
        <w:t>Etebari</w:t>
      </w:r>
      <w:proofErr w:type="spellEnd"/>
      <w:r w:rsidR="009F1021">
        <w:rPr>
          <w:rFonts w:ascii="Times New Roman" w:hAnsi="Times New Roman"/>
          <w:sz w:val="24"/>
          <w:szCs w:val="24"/>
        </w:rPr>
        <w:t xml:space="preserve"> and </w:t>
      </w:r>
      <w:proofErr w:type="spellStart"/>
      <w:r w:rsidR="009F1021">
        <w:rPr>
          <w:rFonts w:ascii="Times New Roman" w:hAnsi="Times New Roman"/>
          <w:sz w:val="24"/>
          <w:szCs w:val="24"/>
        </w:rPr>
        <w:t>Matindoost</w:t>
      </w:r>
      <w:proofErr w:type="spellEnd"/>
      <w:r w:rsidR="009F1021">
        <w:rPr>
          <w:rFonts w:ascii="Times New Roman" w:hAnsi="Times New Roman"/>
          <w:sz w:val="24"/>
          <w:szCs w:val="24"/>
        </w:rPr>
        <w:t xml:space="preserve">, 2004). </w:t>
      </w:r>
      <w:r w:rsidRPr="009F651A">
        <w:rPr>
          <w:rFonts w:ascii="Times New Roman" w:hAnsi="Times New Roman"/>
          <w:sz w:val="24"/>
          <w:szCs w:val="24"/>
          <w:lang w:val="en-US"/>
        </w:rPr>
        <w:t>The primary nutrition for silkworms is derived from feeding on mulberry leaves. The detailed composition of mulberry leaves is presented in Table 1.</w:t>
      </w:r>
    </w:p>
    <w:p w14:paraId="61138819" w14:textId="567C40B6" w:rsidR="000B3EBA" w:rsidRPr="00244387" w:rsidRDefault="00244387" w:rsidP="00244387">
      <w:pPr>
        <w:spacing w:line="276" w:lineRule="auto"/>
        <w:jc w:val="both"/>
        <w:rPr>
          <w:rFonts w:ascii="Times New Roman" w:hAnsi="Times New Roman"/>
          <w:sz w:val="24"/>
          <w:szCs w:val="24"/>
          <w:lang w:val="en-US"/>
        </w:rPr>
      </w:pPr>
      <w:r w:rsidRPr="009F651A">
        <w:rPr>
          <w:rFonts w:ascii="Times New Roman" w:hAnsi="Times New Roman"/>
          <w:sz w:val="24"/>
          <w:szCs w:val="24"/>
          <w:lang w:val="en-US"/>
        </w:rPr>
        <w:t>Table</w:t>
      </w:r>
      <w:r w:rsidRPr="00244387">
        <w:rPr>
          <w:rFonts w:ascii="Times New Roman" w:hAnsi="Times New Roman"/>
          <w:sz w:val="24"/>
          <w:szCs w:val="24"/>
          <w:lang w:val="en-US"/>
        </w:rPr>
        <w:t xml:space="preserve"> </w:t>
      </w:r>
      <w:r>
        <w:rPr>
          <w:rFonts w:ascii="Times New Roman" w:hAnsi="Times New Roman"/>
          <w:sz w:val="24"/>
          <w:szCs w:val="24"/>
          <w:lang w:val="en-US"/>
        </w:rPr>
        <w:t xml:space="preserve">1: </w:t>
      </w:r>
      <w:r w:rsidRPr="00244387">
        <w:rPr>
          <w:rFonts w:ascii="Times New Roman" w:hAnsi="Times New Roman"/>
          <w:sz w:val="24"/>
          <w:szCs w:val="24"/>
          <w:lang w:val="en-US"/>
        </w:rPr>
        <w:t>Nutritional composition of mulberry leaves</w:t>
      </w:r>
    </w:p>
    <w:tbl>
      <w:tblPr>
        <w:tblStyle w:val="TableGrid"/>
        <w:tblW w:w="9535" w:type="dxa"/>
        <w:jc w:val="center"/>
        <w:tblLook w:val="04A0" w:firstRow="1" w:lastRow="0" w:firstColumn="1" w:lastColumn="0" w:noHBand="0" w:noVBand="1"/>
      </w:tblPr>
      <w:tblGrid>
        <w:gridCol w:w="571"/>
        <w:gridCol w:w="2410"/>
        <w:gridCol w:w="3780"/>
        <w:gridCol w:w="2774"/>
      </w:tblGrid>
      <w:tr w:rsidR="000B3EBA" w:rsidRPr="00516098" w14:paraId="40A2BF72" w14:textId="77777777" w:rsidTr="00F41381">
        <w:trPr>
          <w:trHeight w:val="288"/>
          <w:jc w:val="center"/>
        </w:trPr>
        <w:tc>
          <w:tcPr>
            <w:tcW w:w="530" w:type="dxa"/>
            <w:vAlign w:val="center"/>
          </w:tcPr>
          <w:p w14:paraId="11B97E02" w14:textId="68C9C7E5"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Sl. No.</w:t>
            </w:r>
          </w:p>
        </w:tc>
        <w:tc>
          <w:tcPr>
            <w:tcW w:w="2415" w:type="dxa"/>
            <w:vAlign w:val="center"/>
          </w:tcPr>
          <w:p w14:paraId="1423BC2A" w14:textId="2C93466F" w:rsidR="000B3EBA" w:rsidRPr="00516098" w:rsidRDefault="000B3EBA" w:rsidP="00F41381">
            <w:pPr>
              <w:jc w:val="center"/>
              <w:rPr>
                <w:rFonts w:asciiTheme="majorBidi" w:hAnsiTheme="majorBidi" w:cstheme="majorBidi"/>
                <w:sz w:val="24"/>
                <w:szCs w:val="24"/>
              </w:rPr>
            </w:pPr>
            <w:r w:rsidRPr="00516098">
              <w:rPr>
                <w:rFonts w:asciiTheme="majorBidi" w:hAnsiTheme="majorBidi" w:cstheme="majorBidi"/>
                <w:sz w:val="24"/>
                <w:szCs w:val="24"/>
              </w:rPr>
              <w:t>Nutritional Components and phytochemicals</w:t>
            </w:r>
          </w:p>
        </w:tc>
        <w:tc>
          <w:tcPr>
            <w:tcW w:w="3800" w:type="dxa"/>
            <w:vAlign w:val="center"/>
          </w:tcPr>
          <w:p w14:paraId="39F65BE5" w14:textId="3219F172"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Quantity</w:t>
            </w:r>
          </w:p>
        </w:tc>
        <w:tc>
          <w:tcPr>
            <w:tcW w:w="2790" w:type="dxa"/>
            <w:vAlign w:val="center"/>
          </w:tcPr>
          <w:p w14:paraId="3B30225B" w14:textId="3D752CAC"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Reference</w:t>
            </w:r>
          </w:p>
        </w:tc>
      </w:tr>
      <w:tr w:rsidR="000B3EBA" w:rsidRPr="00516098" w14:paraId="3B3A0238" w14:textId="77777777" w:rsidTr="00F41381">
        <w:trPr>
          <w:trHeight w:val="288"/>
          <w:jc w:val="center"/>
        </w:trPr>
        <w:tc>
          <w:tcPr>
            <w:tcW w:w="530" w:type="dxa"/>
            <w:vAlign w:val="center"/>
          </w:tcPr>
          <w:p w14:paraId="3E974FB5" w14:textId="20069248"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1</w:t>
            </w:r>
          </w:p>
        </w:tc>
        <w:tc>
          <w:tcPr>
            <w:tcW w:w="2415" w:type="dxa"/>
            <w:vAlign w:val="center"/>
          </w:tcPr>
          <w:p w14:paraId="4DD99DAF" w14:textId="01CEC548" w:rsidR="000B3EBA" w:rsidRPr="00516098" w:rsidRDefault="000B3EBA" w:rsidP="00F41381">
            <w:pPr>
              <w:jc w:val="center"/>
              <w:rPr>
                <w:rFonts w:asciiTheme="majorBidi" w:hAnsiTheme="majorBidi" w:cstheme="majorBidi"/>
                <w:sz w:val="24"/>
                <w:szCs w:val="24"/>
              </w:rPr>
            </w:pPr>
            <w:r w:rsidRPr="00516098">
              <w:rPr>
                <w:rFonts w:asciiTheme="majorBidi" w:hAnsiTheme="majorBidi" w:cstheme="majorBidi"/>
                <w:sz w:val="24"/>
                <w:szCs w:val="24"/>
              </w:rPr>
              <w:t>Total phenolic (TP)</w:t>
            </w:r>
          </w:p>
        </w:tc>
        <w:tc>
          <w:tcPr>
            <w:tcW w:w="3800" w:type="dxa"/>
            <w:vAlign w:val="center"/>
          </w:tcPr>
          <w:p w14:paraId="30830EA1" w14:textId="2F16FC3A"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8.76-20.26 mg gallic acid equivalents (GAE) per g dry weight (</w:t>
            </w:r>
            <w:proofErr w:type="spellStart"/>
            <w:r w:rsidRPr="00516098">
              <w:rPr>
                <w:rFonts w:asciiTheme="majorBidi" w:hAnsiTheme="majorBidi" w:cstheme="majorBidi"/>
                <w:sz w:val="24"/>
                <w:szCs w:val="24"/>
              </w:rPr>
              <w:t>dw</w:t>
            </w:r>
            <w:proofErr w:type="spellEnd"/>
            <w:r w:rsidRPr="00516098">
              <w:rPr>
                <w:rFonts w:asciiTheme="majorBidi" w:hAnsiTheme="majorBidi" w:cstheme="majorBidi"/>
                <w:sz w:val="24"/>
                <w:szCs w:val="24"/>
              </w:rPr>
              <w:t>)</w:t>
            </w:r>
          </w:p>
        </w:tc>
        <w:tc>
          <w:tcPr>
            <w:tcW w:w="2790" w:type="dxa"/>
            <w:vAlign w:val="center"/>
          </w:tcPr>
          <w:p w14:paraId="2ED4F7FA" w14:textId="662CE66E"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 xml:space="preserve">(Yu et al. 2018) </w:t>
            </w:r>
          </w:p>
        </w:tc>
      </w:tr>
      <w:tr w:rsidR="000B3EBA" w:rsidRPr="00516098" w14:paraId="0631EE41" w14:textId="77777777" w:rsidTr="00F41381">
        <w:trPr>
          <w:trHeight w:val="288"/>
          <w:jc w:val="center"/>
        </w:trPr>
        <w:tc>
          <w:tcPr>
            <w:tcW w:w="530" w:type="dxa"/>
            <w:vAlign w:val="center"/>
          </w:tcPr>
          <w:p w14:paraId="3B73F45D" w14:textId="372691D3"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2</w:t>
            </w:r>
          </w:p>
        </w:tc>
        <w:tc>
          <w:tcPr>
            <w:tcW w:w="2415" w:type="dxa"/>
            <w:vAlign w:val="center"/>
          </w:tcPr>
          <w:p w14:paraId="6A725B57" w14:textId="4538EEA1" w:rsidR="000B3EBA" w:rsidRPr="00516098" w:rsidRDefault="000B3EBA" w:rsidP="00F41381">
            <w:pPr>
              <w:jc w:val="center"/>
              <w:rPr>
                <w:rFonts w:asciiTheme="majorBidi" w:hAnsiTheme="majorBidi" w:cstheme="majorBidi"/>
                <w:sz w:val="24"/>
                <w:szCs w:val="24"/>
              </w:rPr>
            </w:pPr>
            <w:r w:rsidRPr="00516098">
              <w:rPr>
                <w:rFonts w:asciiTheme="majorBidi" w:hAnsiTheme="majorBidi" w:cstheme="majorBidi"/>
                <w:sz w:val="24"/>
                <w:szCs w:val="24"/>
              </w:rPr>
              <w:t>Total flavonoid content (TF)</w:t>
            </w:r>
          </w:p>
        </w:tc>
        <w:tc>
          <w:tcPr>
            <w:tcW w:w="3800" w:type="dxa"/>
            <w:vAlign w:val="center"/>
          </w:tcPr>
          <w:p w14:paraId="4027045A" w14:textId="1308BFA7"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21.36-56.41 mg rutin equivalents (RE) per g dry weight (</w:t>
            </w:r>
            <w:proofErr w:type="spellStart"/>
            <w:r w:rsidRPr="00516098">
              <w:rPr>
                <w:rFonts w:asciiTheme="majorBidi" w:hAnsiTheme="majorBidi" w:cstheme="majorBidi"/>
                <w:sz w:val="24"/>
                <w:szCs w:val="24"/>
              </w:rPr>
              <w:t>dw</w:t>
            </w:r>
            <w:proofErr w:type="spellEnd"/>
            <w:r w:rsidRPr="00516098">
              <w:rPr>
                <w:rFonts w:asciiTheme="majorBidi" w:hAnsiTheme="majorBidi" w:cstheme="majorBidi"/>
                <w:sz w:val="24"/>
                <w:szCs w:val="24"/>
              </w:rPr>
              <w:t>)</w:t>
            </w:r>
          </w:p>
        </w:tc>
        <w:tc>
          <w:tcPr>
            <w:tcW w:w="2790" w:type="dxa"/>
            <w:vAlign w:val="center"/>
          </w:tcPr>
          <w:p w14:paraId="33DED22E" w14:textId="639106CA"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 xml:space="preserve">(Yu et al. 2018) </w:t>
            </w:r>
          </w:p>
        </w:tc>
      </w:tr>
      <w:tr w:rsidR="000B3EBA" w:rsidRPr="00516098" w14:paraId="3095AF61" w14:textId="77777777" w:rsidTr="00F41381">
        <w:trPr>
          <w:trHeight w:val="288"/>
          <w:jc w:val="center"/>
        </w:trPr>
        <w:tc>
          <w:tcPr>
            <w:tcW w:w="530" w:type="dxa"/>
            <w:vAlign w:val="center"/>
          </w:tcPr>
          <w:p w14:paraId="448DE84A" w14:textId="5DB511EF"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3</w:t>
            </w:r>
          </w:p>
        </w:tc>
        <w:tc>
          <w:tcPr>
            <w:tcW w:w="2415" w:type="dxa"/>
            <w:vAlign w:val="center"/>
          </w:tcPr>
          <w:p w14:paraId="13152CF6" w14:textId="260B1CA2" w:rsidR="000B3EBA" w:rsidRPr="00516098" w:rsidRDefault="000B3EBA" w:rsidP="00F41381">
            <w:pPr>
              <w:jc w:val="center"/>
              <w:rPr>
                <w:rFonts w:asciiTheme="majorBidi" w:hAnsiTheme="majorBidi" w:cstheme="majorBidi"/>
                <w:sz w:val="24"/>
                <w:szCs w:val="24"/>
              </w:rPr>
            </w:pPr>
            <w:r w:rsidRPr="00516098">
              <w:rPr>
                <w:rFonts w:asciiTheme="majorBidi" w:hAnsiTheme="majorBidi" w:cstheme="majorBidi"/>
                <w:sz w:val="24"/>
                <w:szCs w:val="24"/>
              </w:rPr>
              <w:t>Total soluble sugars (TSS)</w:t>
            </w:r>
          </w:p>
        </w:tc>
        <w:tc>
          <w:tcPr>
            <w:tcW w:w="3800" w:type="dxa"/>
            <w:vAlign w:val="center"/>
          </w:tcPr>
          <w:p w14:paraId="2E6A972F" w14:textId="6B86651E"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58.71-150.31 mg per g dry weight (</w:t>
            </w:r>
            <w:proofErr w:type="spellStart"/>
            <w:r w:rsidRPr="00516098">
              <w:rPr>
                <w:rFonts w:asciiTheme="majorBidi" w:hAnsiTheme="majorBidi" w:cstheme="majorBidi"/>
                <w:sz w:val="24"/>
                <w:szCs w:val="24"/>
              </w:rPr>
              <w:t>dw</w:t>
            </w:r>
            <w:proofErr w:type="spellEnd"/>
            <w:r w:rsidRPr="00516098">
              <w:rPr>
                <w:rFonts w:asciiTheme="majorBidi" w:hAnsiTheme="majorBidi" w:cstheme="majorBidi"/>
                <w:sz w:val="24"/>
                <w:szCs w:val="24"/>
              </w:rPr>
              <w:t>)</w:t>
            </w:r>
          </w:p>
        </w:tc>
        <w:tc>
          <w:tcPr>
            <w:tcW w:w="2790" w:type="dxa"/>
            <w:vAlign w:val="center"/>
          </w:tcPr>
          <w:p w14:paraId="5444AAB9" w14:textId="77777777" w:rsidR="00F41381" w:rsidRPr="00516098" w:rsidRDefault="00F41381" w:rsidP="00F41381">
            <w:pPr>
              <w:jc w:val="center"/>
              <w:rPr>
                <w:rFonts w:asciiTheme="majorBidi" w:hAnsiTheme="majorBidi" w:cstheme="majorBidi"/>
                <w:sz w:val="24"/>
                <w:szCs w:val="24"/>
              </w:rPr>
            </w:pPr>
          </w:p>
          <w:p w14:paraId="4A36BA4B" w14:textId="4DBE64C0"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 xml:space="preserve">(Yu et al. 2018) </w:t>
            </w:r>
          </w:p>
        </w:tc>
      </w:tr>
      <w:tr w:rsidR="000B3EBA" w:rsidRPr="00516098" w14:paraId="72DE0467" w14:textId="77777777" w:rsidTr="00F41381">
        <w:trPr>
          <w:trHeight w:val="288"/>
          <w:jc w:val="center"/>
        </w:trPr>
        <w:tc>
          <w:tcPr>
            <w:tcW w:w="530" w:type="dxa"/>
            <w:vAlign w:val="center"/>
          </w:tcPr>
          <w:p w14:paraId="7975F7CC" w14:textId="067DE634"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4</w:t>
            </w:r>
          </w:p>
        </w:tc>
        <w:tc>
          <w:tcPr>
            <w:tcW w:w="2415" w:type="dxa"/>
            <w:vAlign w:val="center"/>
          </w:tcPr>
          <w:p w14:paraId="3DB04BF7" w14:textId="09A749AE" w:rsidR="000B3EBA" w:rsidRPr="00516098" w:rsidRDefault="000B3EBA" w:rsidP="00F41381">
            <w:pPr>
              <w:jc w:val="center"/>
              <w:rPr>
                <w:rFonts w:asciiTheme="majorBidi" w:hAnsiTheme="majorBidi" w:cstheme="majorBidi"/>
                <w:sz w:val="24"/>
                <w:szCs w:val="24"/>
              </w:rPr>
            </w:pPr>
            <w:r w:rsidRPr="00516098">
              <w:rPr>
                <w:rFonts w:asciiTheme="majorBidi" w:hAnsiTheme="majorBidi" w:cstheme="majorBidi"/>
                <w:sz w:val="24"/>
                <w:szCs w:val="24"/>
              </w:rPr>
              <w:t>1-Deoxynojirimycin (1-DNJ)</w:t>
            </w:r>
          </w:p>
        </w:tc>
        <w:tc>
          <w:tcPr>
            <w:tcW w:w="3800" w:type="dxa"/>
            <w:vAlign w:val="center"/>
          </w:tcPr>
          <w:p w14:paraId="2F5F0A23" w14:textId="0A1F234E"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0.20-3.88 mg per g</w:t>
            </w:r>
          </w:p>
        </w:tc>
        <w:tc>
          <w:tcPr>
            <w:tcW w:w="2790" w:type="dxa"/>
            <w:vAlign w:val="center"/>
          </w:tcPr>
          <w:p w14:paraId="64737541" w14:textId="77777777" w:rsidR="00F41381" w:rsidRPr="00516098" w:rsidRDefault="00F41381" w:rsidP="00F41381">
            <w:pPr>
              <w:jc w:val="center"/>
              <w:rPr>
                <w:rFonts w:asciiTheme="majorBidi" w:hAnsiTheme="majorBidi" w:cstheme="majorBidi"/>
                <w:sz w:val="24"/>
                <w:szCs w:val="24"/>
              </w:rPr>
            </w:pPr>
          </w:p>
          <w:p w14:paraId="6C14BE86" w14:textId="168AA629"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 xml:space="preserve">(Ji et al. 2016) </w:t>
            </w:r>
          </w:p>
        </w:tc>
      </w:tr>
      <w:tr w:rsidR="000B3EBA" w:rsidRPr="00516098" w14:paraId="2A6B8FDF" w14:textId="77777777" w:rsidTr="00F41381">
        <w:trPr>
          <w:trHeight w:val="288"/>
          <w:jc w:val="center"/>
        </w:trPr>
        <w:tc>
          <w:tcPr>
            <w:tcW w:w="530" w:type="dxa"/>
            <w:vAlign w:val="center"/>
          </w:tcPr>
          <w:p w14:paraId="4A5BC8A5" w14:textId="26F50D58"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5</w:t>
            </w:r>
          </w:p>
        </w:tc>
        <w:tc>
          <w:tcPr>
            <w:tcW w:w="2415" w:type="dxa"/>
            <w:vAlign w:val="center"/>
          </w:tcPr>
          <w:p w14:paraId="3E2D4B11" w14:textId="0892E627" w:rsidR="000B3EBA" w:rsidRPr="00516098" w:rsidRDefault="000B3EBA" w:rsidP="00F41381">
            <w:pPr>
              <w:jc w:val="center"/>
              <w:rPr>
                <w:rFonts w:asciiTheme="majorBidi" w:hAnsiTheme="majorBidi" w:cstheme="majorBidi"/>
                <w:sz w:val="24"/>
                <w:szCs w:val="24"/>
              </w:rPr>
            </w:pPr>
            <w:r w:rsidRPr="00516098">
              <w:rPr>
                <w:rFonts w:asciiTheme="majorBidi" w:hAnsiTheme="majorBidi" w:cstheme="majorBidi"/>
                <w:sz w:val="24"/>
                <w:szCs w:val="24"/>
              </w:rPr>
              <w:t>Total phenols</w:t>
            </w:r>
          </w:p>
        </w:tc>
        <w:tc>
          <w:tcPr>
            <w:tcW w:w="3800" w:type="dxa"/>
            <w:vAlign w:val="center"/>
          </w:tcPr>
          <w:p w14:paraId="6AA59EF1" w14:textId="7329B7E4"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12.81-15.50 mg gallic acid equivalents (GAE) per g dry weight (</w:t>
            </w:r>
            <w:proofErr w:type="spellStart"/>
            <w:r w:rsidRPr="00516098">
              <w:rPr>
                <w:rFonts w:asciiTheme="majorBidi" w:hAnsiTheme="majorBidi" w:cstheme="majorBidi"/>
                <w:sz w:val="24"/>
                <w:szCs w:val="24"/>
              </w:rPr>
              <w:t>dw</w:t>
            </w:r>
            <w:proofErr w:type="spellEnd"/>
            <w:r w:rsidRPr="00516098">
              <w:rPr>
                <w:rFonts w:asciiTheme="majorBidi" w:hAnsiTheme="majorBidi" w:cstheme="majorBidi"/>
                <w:sz w:val="24"/>
                <w:szCs w:val="24"/>
              </w:rPr>
              <w:t>)</w:t>
            </w:r>
          </w:p>
        </w:tc>
        <w:tc>
          <w:tcPr>
            <w:tcW w:w="2790" w:type="dxa"/>
            <w:vAlign w:val="center"/>
          </w:tcPr>
          <w:p w14:paraId="73BFC545" w14:textId="7FE7E1F2" w:rsidR="00F41381"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(Sanchez et al. 2015)</w:t>
            </w:r>
          </w:p>
          <w:p w14:paraId="6ECF8699" w14:textId="77777777" w:rsidR="000B3EBA" w:rsidRPr="00516098" w:rsidRDefault="000B3EBA" w:rsidP="00F41381">
            <w:pPr>
              <w:jc w:val="center"/>
              <w:rPr>
                <w:rFonts w:asciiTheme="majorBidi" w:hAnsiTheme="majorBidi" w:cstheme="majorBidi"/>
                <w:sz w:val="24"/>
                <w:szCs w:val="24"/>
              </w:rPr>
            </w:pPr>
          </w:p>
        </w:tc>
      </w:tr>
      <w:tr w:rsidR="000B3EBA" w:rsidRPr="00516098" w14:paraId="7A0A0FBE" w14:textId="77777777" w:rsidTr="00F41381">
        <w:trPr>
          <w:trHeight w:val="288"/>
          <w:jc w:val="center"/>
        </w:trPr>
        <w:tc>
          <w:tcPr>
            <w:tcW w:w="530" w:type="dxa"/>
            <w:vAlign w:val="center"/>
          </w:tcPr>
          <w:p w14:paraId="7B7B3440" w14:textId="220DA224"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6</w:t>
            </w:r>
          </w:p>
        </w:tc>
        <w:tc>
          <w:tcPr>
            <w:tcW w:w="2415" w:type="dxa"/>
            <w:vAlign w:val="center"/>
          </w:tcPr>
          <w:p w14:paraId="40907E13" w14:textId="135E5C9A" w:rsidR="000B3EBA" w:rsidRPr="00516098" w:rsidRDefault="000B3EBA" w:rsidP="00F41381">
            <w:pPr>
              <w:jc w:val="center"/>
              <w:rPr>
                <w:rFonts w:asciiTheme="majorBidi" w:hAnsiTheme="majorBidi" w:cstheme="majorBidi"/>
                <w:sz w:val="24"/>
                <w:szCs w:val="24"/>
              </w:rPr>
            </w:pPr>
            <w:r w:rsidRPr="00516098">
              <w:rPr>
                <w:rFonts w:asciiTheme="majorBidi" w:hAnsiTheme="majorBidi" w:cstheme="majorBidi"/>
                <w:sz w:val="24"/>
                <w:szCs w:val="24"/>
              </w:rPr>
              <w:t>Caffeoylquinic acids</w:t>
            </w:r>
          </w:p>
        </w:tc>
        <w:tc>
          <w:tcPr>
            <w:tcW w:w="3800" w:type="dxa"/>
            <w:vAlign w:val="center"/>
          </w:tcPr>
          <w:p w14:paraId="02417E71" w14:textId="2783D434"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6.78-8.48 mg per g dry weight (</w:t>
            </w:r>
            <w:proofErr w:type="spellStart"/>
            <w:r w:rsidRPr="00516098">
              <w:rPr>
                <w:rFonts w:asciiTheme="majorBidi" w:hAnsiTheme="majorBidi" w:cstheme="majorBidi"/>
                <w:sz w:val="24"/>
                <w:szCs w:val="24"/>
              </w:rPr>
              <w:t>dw</w:t>
            </w:r>
            <w:proofErr w:type="spellEnd"/>
            <w:r w:rsidRPr="00516098">
              <w:rPr>
                <w:rFonts w:asciiTheme="majorBidi" w:hAnsiTheme="majorBidi" w:cstheme="majorBidi"/>
                <w:sz w:val="24"/>
                <w:szCs w:val="24"/>
              </w:rPr>
              <w:t>)</w:t>
            </w:r>
          </w:p>
        </w:tc>
        <w:tc>
          <w:tcPr>
            <w:tcW w:w="2790" w:type="dxa"/>
            <w:vAlign w:val="center"/>
          </w:tcPr>
          <w:p w14:paraId="6CCC99B1" w14:textId="234DEF73" w:rsidR="00F41381"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 xml:space="preserve">(Sanchez et al. 2015) </w:t>
            </w:r>
          </w:p>
          <w:p w14:paraId="259C58DE" w14:textId="77777777" w:rsidR="000B3EBA" w:rsidRPr="00516098" w:rsidRDefault="000B3EBA" w:rsidP="00F41381">
            <w:pPr>
              <w:jc w:val="center"/>
              <w:rPr>
                <w:rFonts w:asciiTheme="majorBidi" w:hAnsiTheme="majorBidi" w:cstheme="majorBidi"/>
                <w:sz w:val="24"/>
                <w:szCs w:val="24"/>
              </w:rPr>
            </w:pPr>
          </w:p>
        </w:tc>
      </w:tr>
      <w:tr w:rsidR="000B3EBA" w:rsidRPr="00516098" w14:paraId="37AE0D86" w14:textId="77777777" w:rsidTr="00F41381">
        <w:trPr>
          <w:trHeight w:val="288"/>
          <w:jc w:val="center"/>
        </w:trPr>
        <w:tc>
          <w:tcPr>
            <w:tcW w:w="530" w:type="dxa"/>
            <w:vAlign w:val="center"/>
          </w:tcPr>
          <w:p w14:paraId="6F0AEDB9" w14:textId="00120943"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lastRenderedPageBreak/>
              <w:t>7</w:t>
            </w:r>
          </w:p>
        </w:tc>
        <w:tc>
          <w:tcPr>
            <w:tcW w:w="2415" w:type="dxa"/>
            <w:vAlign w:val="center"/>
          </w:tcPr>
          <w:p w14:paraId="114EBC3C" w14:textId="2E77D3F1"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ABTS</w:t>
            </w:r>
          </w:p>
        </w:tc>
        <w:tc>
          <w:tcPr>
            <w:tcW w:w="3800" w:type="dxa"/>
            <w:vAlign w:val="center"/>
          </w:tcPr>
          <w:p w14:paraId="1497FE2D" w14:textId="0C7AF437"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10.6-13.15 mg Trolox per g dry weight (</w:t>
            </w:r>
            <w:proofErr w:type="spellStart"/>
            <w:r w:rsidRPr="00516098">
              <w:rPr>
                <w:rFonts w:asciiTheme="majorBidi" w:hAnsiTheme="majorBidi" w:cstheme="majorBidi"/>
                <w:sz w:val="24"/>
                <w:szCs w:val="24"/>
              </w:rPr>
              <w:t>dw</w:t>
            </w:r>
            <w:proofErr w:type="spellEnd"/>
            <w:r w:rsidRPr="00516098">
              <w:rPr>
                <w:rFonts w:asciiTheme="majorBidi" w:hAnsiTheme="majorBidi" w:cstheme="majorBidi"/>
                <w:sz w:val="24"/>
                <w:szCs w:val="24"/>
              </w:rPr>
              <w:t>)</w:t>
            </w:r>
          </w:p>
        </w:tc>
        <w:tc>
          <w:tcPr>
            <w:tcW w:w="2790" w:type="dxa"/>
            <w:vAlign w:val="center"/>
          </w:tcPr>
          <w:p w14:paraId="25FEB68D" w14:textId="154BCEB4" w:rsidR="000B3EBA" w:rsidRPr="00516098" w:rsidRDefault="00F41381" w:rsidP="00843294">
            <w:pPr>
              <w:jc w:val="center"/>
              <w:rPr>
                <w:rFonts w:asciiTheme="majorBidi" w:hAnsiTheme="majorBidi" w:cstheme="majorBidi"/>
                <w:sz w:val="24"/>
                <w:szCs w:val="24"/>
              </w:rPr>
            </w:pPr>
            <w:r w:rsidRPr="00516098">
              <w:rPr>
                <w:rFonts w:asciiTheme="majorBidi" w:hAnsiTheme="majorBidi" w:cstheme="majorBidi"/>
                <w:sz w:val="24"/>
                <w:szCs w:val="24"/>
              </w:rPr>
              <w:t xml:space="preserve">(Sanchez et al. 2015) </w:t>
            </w:r>
          </w:p>
        </w:tc>
      </w:tr>
      <w:tr w:rsidR="000B3EBA" w:rsidRPr="00516098" w14:paraId="4F4CA93A" w14:textId="77777777" w:rsidTr="00F41381">
        <w:trPr>
          <w:trHeight w:val="288"/>
          <w:jc w:val="center"/>
        </w:trPr>
        <w:tc>
          <w:tcPr>
            <w:tcW w:w="530" w:type="dxa"/>
            <w:vAlign w:val="center"/>
          </w:tcPr>
          <w:p w14:paraId="2B49A067" w14:textId="4EF9FC12"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8</w:t>
            </w:r>
          </w:p>
        </w:tc>
        <w:tc>
          <w:tcPr>
            <w:tcW w:w="2415" w:type="dxa"/>
            <w:vAlign w:val="center"/>
          </w:tcPr>
          <w:p w14:paraId="429B5746" w14:textId="2F5B32BE"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DPPH</w:t>
            </w:r>
          </w:p>
        </w:tc>
        <w:tc>
          <w:tcPr>
            <w:tcW w:w="3800" w:type="dxa"/>
            <w:vAlign w:val="center"/>
          </w:tcPr>
          <w:p w14:paraId="5C6FF9AF" w14:textId="58C59D85"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10.62-12.64 mg Trolox per g dry weight (</w:t>
            </w:r>
            <w:proofErr w:type="spellStart"/>
            <w:r w:rsidRPr="00516098">
              <w:rPr>
                <w:rFonts w:asciiTheme="majorBidi" w:hAnsiTheme="majorBidi" w:cstheme="majorBidi"/>
                <w:sz w:val="24"/>
                <w:szCs w:val="24"/>
              </w:rPr>
              <w:t>dw</w:t>
            </w:r>
            <w:proofErr w:type="spellEnd"/>
            <w:r w:rsidRPr="00516098">
              <w:rPr>
                <w:rFonts w:asciiTheme="majorBidi" w:hAnsiTheme="majorBidi" w:cstheme="majorBidi"/>
                <w:sz w:val="24"/>
                <w:szCs w:val="24"/>
              </w:rPr>
              <w:t>)</w:t>
            </w:r>
          </w:p>
        </w:tc>
        <w:tc>
          <w:tcPr>
            <w:tcW w:w="2790" w:type="dxa"/>
            <w:vAlign w:val="center"/>
          </w:tcPr>
          <w:p w14:paraId="7064C159" w14:textId="20B57A47" w:rsidR="00F41381"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(Sanchez et al. 2015</w:t>
            </w:r>
            <w:r w:rsidR="00843294">
              <w:rPr>
                <w:rFonts w:asciiTheme="majorBidi" w:hAnsiTheme="majorBidi" w:cstheme="majorBidi"/>
                <w:sz w:val="24"/>
                <w:szCs w:val="24"/>
              </w:rPr>
              <w:t>)</w:t>
            </w:r>
          </w:p>
          <w:p w14:paraId="4ECAA5EF" w14:textId="77777777" w:rsidR="000B3EBA" w:rsidRPr="00516098" w:rsidRDefault="000B3EBA" w:rsidP="00F41381">
            <w:pPr>
              <w:jc w:val="center"/>
              <w:rPr>
                <w:rFonts w:asciiTheme="majorBidi" w:hAnsiTheme="majorBidi" w:cstheme="majorBidi"/>
                <w:sz w:val="24"/>
                <w:szCs w:val="24"/>
              </w:rPr>
            </w:pPr>
          </w:p>
        </w:tc>
      </w:tr>
      <w:tr w:rsidR="000B3EBA" w:rsidRPr="00516098" w14:paraId="31723774" w14:textId="77777777" w:rsidTr="00F41381">
        <w:trPr>
          <w:trHeight w:val="288"/>
          <w:jc w:val="center"/>
        </w:trPr>
        <w:tc>
          <w:tcPr>
            <w:tcW w:w="530" w:type="dxa"/>
            <w:vAlign w:val="center"/>
          </w:tcPr>
          <w:p w14:paraId="4B04E305" w14:textId="6748293C"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9</w:t>
            </w:r>
          </w:p>
        </w:tc>
        <w:tc>
          <w:tcPr>
            <w:tcW w:w="2415" w:type="dxa"/>
            <w:vAlign w:val="center"/>
          </w:tcPr>
          <w:p w14:paraId="15862590" w14:textId="3BB009FF"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Total soluble carbohydrates</w:t>
            </w:r>
          </w:p>
        </w:tc>
        <w:tc>
          <w:tcPr>
            <w:tcW w:w="3800" w:type="dxa"/>
            <w:vAlign w:val="center"/>
          </w:tcPr>
          <w:p w14:paraId="565BCA9F" w14:textId="628C87B9"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3.1 g per 100 g fresh weight (</w:t>
            </w:r>
            <w:proofErr w:type="spellStart"/>
            <w:r w:rsidRPr="00516098">
              <w:rPr>
                <w:rFonts w:asciiTheme="majorBidi" w:hAnsiTheme="majorBidi" w:cstheme="majorBidi"/>
                <w:sz w:val="24"/>
                <w:szCs w:val="24"/>
              </w:rPr>
              <w:t>fw</w:t>
            </w:r>
            <w:proofErr w:type="spellEnd"/>
            <w:r w:rsidRPr="00516098">
              <w:rPr>
                <w:rFonts w:asciiTheme="majorBidi" w:hAnsiTheme="majorBidi" w:cstheme="majorBidi"/>
                <w:sz w:val="24"/>
                <w:szCs w:val="24"/>
              </w:rPr>
              <w:t>)</w:t>
            </w:r>
          </w:p>
        </w:tc>
        <w:tc>
          <w:tcPr>
            <w:tcW w:w="2790" w:type="dxa"/>
            <w:vAlign w:val="center"/>
          </w:tcPr>
          <w:p w14:paraId="1A791047" w14:textId="74A4BD0B" w:rsidR="000B3EBA" w:rsidRPr="00516098" w:rsidRDefault="00934E8C" w:rsidP="00F41381">
            <w:pPr>
              <w:jc w:val="center"/>
              <w:rPr>
                <w:rFonts w:asciiTheme="majorBidi" w:hAnsiTheme="majorBidi" w:cstheme="majorBidi"/>
                <w:sz w:val="24"/>
                <w:szCs w:val="24"/>
              </w:rPr>
            </w:pPr>
            <w:r w:rsidRPr="00516098">
              <w:rPr>
                <w:rFonts w:asciiTheme="majorBidi" w:hAnsiTheme="majorBidi" w:cstheme="majorBidi"/>
                <w:sz w:val="24"/>
                <w:szCs w:val="24"/>
              </w:rPr>
              <w:t>(</w:t>
            </w:r>
            <w:r w:rsidR="00F41381" w:rsidRPr="00516098">
              <w:rPr>
                <w:rFonts w:asciiTheme="majorBidi" w:hAnsiTheme="majorBidi" w:cstheme="majorBidi"/>
                <w:sz w:val="24"/>
                <w:szCs w:val="24"/>
              </w:rPr>
              <w:t>Dimitrova et al. 2015)</w:t>
            </w:r>
            <w:r w:rsidRPr="00516098">
              <w:rPr>
                <w:rFonts w:asciiTheme="majorBidi" w:hAnsiTheme="majorBidi" w:cstheme="majorBidi"/>
                <w:sz w:val="24"/>
                <w:szCs w:val="24"/>
              </w:rPr>
              <w:t xml:space="preserve"> </w:t>
            </w:r>
          </w:p>
        </w:tc>
      </w:tr>
      <w:tr w:rsidR="000B3EBA" w:rsidRPr="00516098" w14:paraId="450F6FAD" w14:textId="77777777" w:rsidTr="00F41381">
        <w:trPr>
          <w:trHeight w:val="288"/>
          <w:jc w:val="center"/>
        </w:trPr>
        <w:tc>
          <w:tcPr>
            <w:tcW w:w="530" w:type="dxa"/>
            <w:vAlign w:val="center"/>
          </w:tcPr>
          <w:p w14:paraId="05C637CF" w14:textId="2ABC87E6"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10</w:t>
            </w:r>
          </w:p>
        </w:tc>
        <w:tc>
          <w:tcPr>
            <w:tcW w:w="2415" w:type="dxa"/>
            <w:vAlign w:val="center"/>
          </w:tcPr>
          <w:p w14:paraId="2057AB6F" w14:textId="4B91760E"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Reducing sugars</w:t>
            </w:r>
          </w:p>
        </w:tc>
        <w:tc>
          <w:tcPr>
            <w:tcW w:w="3800" w:type="dxa"/>
            <w:vAlign w:val="center"/>
          </w:tcPr>
          <w:p w14:paraId="5E5893BE" w14:textId="678DB514"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1.5 g per 100 g fresh weight (</w:t>
            </w:r>
            <w:proofErr w:type="spellStart"/>
            <w:r w:rsidRPr="00516098">
              <w:rPr>
                <w:rFonts w:asciiTheme="majorBidi" w:hAnsiTheme="majorBidi" w:cstheme="majorBidi"/>
                <w:sz w:val="24"/>
                <w:szCs w:val="24"/>
              </w:rPr>
              <w:t>fw</w:t>
            </w:r>
            <w:proofErr w:type="spellEnd"/>
            <w:r w:rsidRPr="00516098">
              <w:rPr>
                <w:rFonts w:asciiTheme="majorBidi" w:hAnsiTheme="majorBidi" w:cstheme="majorBidi"/>
                <w:sz w:val="24"/>
                <w:szCs w:val="24"/>
              </w:rPr>
              <w:t>)</w:t>
            </w:r>
          </w:p>
        </w:tc>
        <w:tc>
          <w:tcPr>
            <w:tcW w:w="2790" w:type="dxa"/>
            <w:vAlign w:val="center"/>
          </w:tcPr>
          <w:p w14:paraId="0728D8BD" w14:textId="7BDDFE55" w:rsidR="000B3EBA" w:rsidRPr="00516098" w:rsidRDefault="00934E8C" w:rsidP="00F41381">
            <w:pPr>
              <w:jc w:val="center"/>
              <w:rPr>
                <w:rFonts w:asciiTheme="majorBidi" w:hAnsiTheme="majorBidi" w:cstheme="majorBidi"/>
                <w:sz w:val="24"/>
                <w:szCs w:val="24"/>
              </w:rPr>
            </w:pPr>
            <w:r w:rsidRPr="00516098">
              <w:rPr>
                <w:rFonts w:asciiTheme="majorBidi" w:hAnsiTheme="majorBidi" w:cstheme="majorBidi"/>
                <w:sz w:val="24"/>
                <w:szCs w:val="24"/>
              </w:rPr>
              <w:t>(</w:t>
            </w:r>
            <w:r w:rsidR="00F41381" w:rsidRPr="00516098">
              <w:rPr>
                <w:rFonts w:asciiTheme="majorBidi" w:hAnsiTheme="majorBidi" w:cstheme="majorBidi"/>
                <w:sz w:val="24"/>
                <w:szCs w:val="24"/>
              </w:rPr>
              <w:t>Dimitrova et al. 2015)</w:t>
            </w:r>
            <w:r w:rsidRPr="00516098">
              <w:rPr>
                <w:rFonts w:asciiTheme="majorBidi" w:hAnsiTheme="majorBidi" w:cstheme="majorBidi"/>
                <w:sz w:val="24"/>
                <w:szCs w:val="24"/>
              </w:rPr>
              <w:t xml:space="preserve"> </w:t>
            </w:r>
          </w:p>
        </w:tc>
      </w:tr>
      <w:tr w:rsidR="000B3EBA" w:rsidRPr="00516098" w14:paraId="3706FE77" w14:textId="77777777" w:rsidTr="00F41381">
        <w:trPr>
          <w:trHeight w:val="288"/>
          <w:jc w:val="center"/>
        </w:trPr>
        <w:tc>
          <w:tcPr>
            <w:tcW w:w="530" w:type="dxa"/>
            <w:vAlign w:val="center"/>
          </w:tcPr>
          <w:p w14:paraId="7C3C0F58" w14:textId="743D8BD0"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11</w:t>
            </w:r>
          </w:p>
        </w:tc>
        <w:tc>
          <w:tcPr>
            <w:tcW w:w="2415" w:type="dxa"/>
            <w:vAlign w:val="center"/>
          </w:tcPr>
          <w:p w14:paraId="27259875" w14:textId="7A9A0AD3"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Fructose and glucose</w:t>
            </w:r>
          </w:p>
        </w:tc>
        <w:tc>
          <w:tcPr>
            <w:tcW w:w="3800" w:type="dxa"/>
            <w:vAlign w:val="center"/>
          </w:tcPr>
          <w:p w14:paraId="68569326" w14:textId="37E8A729"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0.3 g per 100 g fresh weight (</w:t>
            </w:r>
            <w:proofErr w:type="spellStart"/>
            <w:r w:rsidRPr="00516098">
              <w:rPr>
                <w:rFonts w:asciiTheme="majorBidi" w:hAnsiTheme="majorBidi" w:cstheme="majorBidi"/>
                <w:sz w:val="24"/>
                <w:szCs w:val="24"/>
              </w:rPr>
              <w:t>fw</w:t>
            </w:r>
            <w:proofErr w:type="spellEnd"/>
            <w:r w:rsidRPr="00516098">
              <w:rPr>
                <w:rFonts w:asciiTheme="majorBidi" w:hAnsiTheme="majorBidi" w:cstheme="majorBidi"/>
                <w:sz w:val="24"/>
                <w:szCs w:val="24"/>
              </w:rPr>
              <w:t>)</w:t>
            </w:r>
          </w:p>
        </w:tc>
        <w:tc>
          <w:tcPr>
            <w:tcW w:w="2790" w:type="dxa"/>
            <w:vAlign w:val="center"/>
          </w:tcPr>
          <w:p w14:paraId="5C58000E" w14:textId="2119E8FF" w:rsidR="000B3EBA" w:rsidRPr="00516098" w:rsidRDefault="00934E8C" w:rsidP="00F41381">
            <w:pPr>
              <w:jc w:val="center"/>
              <w:rPr>
                <w:rFonts w:asciiTheme="majorBidi" w:hAnsiTheme="majorBidi" w:cstheme="majorBidi"/>
                <w:sz w:val="24"/>
                <w:szCs w:val="24"/>
              </w:rPr>
            </w:pPr>
            <w:r w:rsidRPr="00516098">
              <w:rPr>
                <w:rFonts w:asciiTheme="majorBidi" w:hAnsiTheme="majorBidi" w:cstheme="majorBidi"/>
                <w:sz w:val="24"/>
                <w:szCs w:val="24"/>
              </w:rPr>
              <w:t>(</w:t>
            </w:r>
            <w:r w:rsidR="00F41381" w:rsidRPr="00516098">
              <w:rPr>
                <w:rFonts w:asciiTheme="majorBidi" w:hAnsiTheme="majorBidi" w:cstheme="majorBidi"/>
                <w:sz w:val="24"/>
                <w:szCs w:val="24"/>
              </w:rPr>
              <w:t>Dimitrova et al. 2015)</w:t>
            </w:r>
            <w:r w:rsidRPr="00516098">
              <w:rPr>
                <w:rFonts w:asciiTheme="majorBidi" w:hAnsiTheme="majorBidi" w:cstheme="majorBidi"/>
                <w:sz w:val="24"/>
                <w:szCs w:val="24"/>
              </w:rPr>
              <w:t xml:space="preserve"> </w:t>
            </w:r>
          </w:p>
        </w:tc>
      </w:tr>
      <w:tr w:rsidR="000B3EBA" w:rsidRPr="00516098" w14:paraId="40CB2602" w14:textId="77777777" w:rsidTr="00F41381">
        <w:trPr>
          <w:trHeight w:val="288"/>
          <w:jc w:val="center"/>
        </w:trPr>
        <w:tc>
          <w:tcPr>
            <w:tcW w:w="530" w:type="dxa"/>
            <w:vAlign w:val="center"/>
          </w:tcPr>
          <w:p w14:paraId="225CEBDB" w14:textId="7201AD84"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12</w:t>
            </w:r>
          </w:p>
        </w:tc>
        <w:tc>
          <w:tcPr>
            <w:tcW w:w="2415" w:type="dxa"/>
            <w:vAlign w:val="center"/>
          </w:tcPr>
          <w:p w14:paraId="61D0F51E" w14:textId="3B586CC6"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Sucrose</w:t>
            </w:r>
          </w:p>
        </w:tc>
        <w:tc>
          <w:tcPr>
            <w:tcW w:w="3800" w:type="dxa"/>
            <w:vAlign w:val="center"/>
          </w:tcPr>
          <w:p w14:paraId="28586175" w14:textId="2745B235"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1.1 g per 100 g fresh weight (</w:t>
            </w:r>
            <w:proofErr w:type="spellStart"/>
            <w:r w:rsidRPr="00516098">
              <w:rPr>
                <w:rFonts w:asciiTheme="majorBidi" w:hAnsiTheme="majorBidi" w:cstheme="majorBidi"/>
                <w:sz w:val="24"/>
                <w:szCs w:val="24"/>
              </w:rPr>
              <w:t>fw</w:t>
            </w:r>
            <w:proofErr w:type="spellEnd"/>
            <w:r w:rsidRPr="00516098">
              <w:rPr>
                <w:rFonts w:asciiTheme="majorBidi" w:hAnsiTheme="majorBidi" w:cstheme="majorBidi"/>
                <w:sz w:val="24"/>
                <w:szCs w:val="24"/>
              </w:rPr>
              <w:t>)</w:t>
            </w:r>
          </w:p>
        </w:tc>
        <w:tc>
          <w:tcPr>
            <w:tcW w:w="2790" w:type="dxa"/>
            <w:vAlign w:val="center"/>
          </w:tcPr>
          <w:p w14:paraId="619F8C02" w14:textId="08B6B734" w:rsidR="000B3EBA" w:rsidRPr="00516098" w:rsidRDefault="00934E8C" w:rsidP="00F41381">
            <w:pPr>
              <w:jc w:val="center"/>
              <w:rPr>
                <w:rFonts w:asciiTheme="majorBidi" w:hAnsiTheme="majorBidi" w:cstheme="majorBidi"/>
                <w:sz w:val="24"/>
                <w:szCs w:val="24"/>
              </w:rPr>
            </w:pPr>
            <w:r w:rsidRPr="00516098">
              <w:rPr>
                <w:rFonts w:asciiTheme="majorBidi" w:hAnsiTheme="majorBidi" w:cstheme="majorBidi"/>
                <w:sz w:val="24"/>
                <w:szCs w:val="24"/>
              </w:rPr>
              <w:t>(</w:t>
            </w:r>
            <w:r w:rsidR="00F41381" w:rsidRPr="00516098">
              <w:rPr>
                <w:rFonts w:asciiTheme="majorBidi" w:hAnsiTheme="majorBidi" w:cstheme="majorBidi"/>
                <w:sz w:val="24"/>
                <w:szCs w:val="24"/>
              </w:rPr>
              <w:t>Dimitrova et al. 2015)</w:t>
            </w:r>
          </w:p>
        </w:tc>
      </w:tr>
      <w:tr w:rsidR="000B3EBA" w:rsidRPr="00516098" w14:paraId="43AF6FFD" w14:textId="77777777" w:rsidTr="00F41381">
        <w:trPr>
          <w:trHeight w:val="288"/>
          <w:jc w:val="center"/>
        </w:trPr>
        <w:tc>
          <w:tcPr>
            <w:tcW w:w="530" w:type="dxa"/>
            <w:vAlign w:val="center"/>
          </w:tcPr>
          <w:p w14:paraId="4C7DE92D" w14:textId="24C123C8"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13</w:t>
            </w:r>
          </w:p>
        </w:tc>
        <w:tc>
          <w:tcPr>
            <w:tcW w:w="2415" w:type="dxa"/>
            <w:vAlign w:val="center"/>
          </w:tcPr>
          <w:p w14:paraId="15674402" w14:textId="7DA38B31"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Crude proteins</w:t>
            </w:r>
          </w:p>
        </w:tc>
        <w:tc>
          <w:tcPr>
            <w:tcW w:w="3800" w:type="dxa"/>
            <w:vAlign w:val="center"/>
          </w:tcPr>
          <w:p w14:paraId="35A8C057" w14:textId="44AD9EB7"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15.31-30.91 per cent</w:t>
            </w:r>
          </w:p>
        </w:tc>
        <w:tc>
          <w:tcPr>
            <w:tcW w:w="2790" w:type="dxa"/>
            <w:vAlign w:val="center"/>
          </w:tcPr>
          <w:p w14:paraId="25E7AB9D" w14:textId="03C5CF15"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 xml:space="preserve">(Butt et al. 2008) </w:t>
            </w:r>
          </w:p>
        </w:tc>
      </w:tr>
      <w:tr w:rsidR="000B3EBA" w:rsidRPr="00516098" w14:paraId="3E4E8638" w14:textId="77777777" w:rsidTr="00F41381">
        <w:trPr>
          <w:trHeight w:val="288"/>
          <w:jc w:val="center"/>
        </w:trPr>
        <w:tc>
          <w:tcPr>
            <w:tcW w:w="530" w:type="dxa"/>
            <w:vAlign w:val="center"/>
          </w:tcPr>
          <w:p w14:paraId="3C682177" w14:textId="638987FD"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14</w:t>
            </w:r>
          </w:p>
        </w:tc>
        <w:tc>
          <w:tcPr>
            <w:tcW w:w="2415" w:type="dxa"/>
            <w:vAlign w:val="center"/>
          </w:tcPr>
          <w:p w14:paraId="01D8A2EF" w14:textId="3556B389"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Crude fat</w:t>
            </w:r>
          </w:p>
        </w:tc>
        <w:tc>
          <w:tcPr>
            <w:tcW w:w="3800" w:type="dxa"/>
            <w:vAlign w:val="center"/>
          </w:tcPr>
          <w:p w14:paraId="6EEF4FFC" w14:textId="036673DD"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2.09-7.92 per cent</w:t>
            </w:r>
          </w:p>
        </w:tc>
        <w:tc>
          <w:tcPr>
            <w:tcW w:w="2790" w:type="dxa"/>
            <w:vAlign w:val="center"/>
          </w:tcPr>
          <w:p w14:paraId="6DDC7A58" w14:textId="416EA6FA"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 xml:space="preserve">(Butt et al. 2008) </w:t>
            </w:r>
          </w:p>
        </w:tc>
      </w:tr>
      <w:tr w:rsidR="000B3EBA" w:rsidRPr="00516098" w14:paraId="25C09BEE" w14:textId="77777777" w:rsidTr="00F41381">
        <w:trPr>
          <w:trHeight w:val="288"/>
          <w:jc w:val="center"/>
        </w:trPr>
        <w:tc>
          <w:tcPr>
            <w:tcW w:w="530" w:type="dxa"/>
            <w:vAlign w:val="center"/>
          </w:tcPr>
          <w:p w14:paraId="657FDCBF" w14:textId="71BBE4AE"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15</w:t>
            </w:r>
          </w:p>
        </w:tc>
        <w:tc>
          <w:tcPr>
            <w:tcW w:w="2415" w:type="dxa"/>
            <w:vAlign w:val="center"/>
          </w:tcPr>
          <w:p w14:paraId="75447362" w14:textId="14D2E167"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Crude fibre</w:t>
            </w:r>
          </w:p>
        </w:tc>
        <w:tc>
          <w:tcPr>
            <w:tcW w:w="3800" w:type="dxa"/>
            <w:vAlign w:val="center"/>
          </w:tcPr>
          <w:p w14:paraId="5E0B7B4C" w14:textId="02EE4F5B"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9.9-13.85 per cent</w:t>
            </w:r>
          </w:p>
        </w:tc>
        <w:tc>
          <w:tcPr>
            <w:tcW w:w="2790" w:type="dxa"/>
            <w:vAlign w:val="center"/>
          </w:tcPr>
          <w:p w14:paraId="798606D2" w14:textId="55C0E10D"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 xml:space="preserve">(Butt et al. 2008) </w:t>
            </w:r>
          </w:p>
        </w:tc>
      </w:tr>
      <w:tr w:rsidR="000B3EBA" w:rsidRPr="00516098" w14:paraId="1F8D7496" w14:textId="77777777" w:rsidTr="00F41381">
        <w:trPr>
          <w:trHeight w:val="288"/>
          <w:jc w:val="center"/>
        </w:trPr>
        <w:tc>
          <w:tcPr>
            <w:tcW w:w="530" w:type="dxa"/>
            <w:vAlign w:val="center"/>
          </w:tcPr>
          <w:p w14:paraId="692AB3D4" w14:textId="65D7F538"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16</w:t>
            </w:r>
          </w:p>
        </w:tc>
        <w:tc>
          <w:tcPr>
            <w:tcW w:w="2415" w:type="dxa"/>
            <w:vAlign w:val="center"/>
          </w:tcPr>
          <w:p w14:paraId="2641B8F7" w14:textId="22E33804"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Neutral dietary fibre</w:t>
            </w:r>
          </w:p>
        </w:tc>
        <w:tc>
          <w:tcPr>
            <w:tcW w:w="3800" w:type="dxa"/>
            <w:vAlign w:val="center"/>
          </w:tcPr>
          <w:p w14:paraId="42619341" w14:textId="4677676D"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27.6-43.6 per cent</w:t>
            </w:r>
          </w:p>
        </w:tc>
        <w:tc>
          <w:tcPr>
            <w:tcW w:w="2790" w:type="dxa"/>
            <w:vAlign w:val="center"/>
          </w:tcPr>
          <w:p w14:paraId="345AEEF1" w14:textId="5D79B052"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 xml:space="preserve">(Butt et al. 2008) </w:t>
            </w:r>
          </w:p>
        </w:tc>
      </w:tr>
      <w:tr w:rsidR="000B3EBA" w:rsidRPr="00516098" w14:paraId="53F0C19A" w14:textId="77777777" w:rsidTr="00F41381">
        <w:trPr>
          <w:trHeight w:val="288"/>
          <w:jc w:val="center"/>
        </w:trPr>
        <w:tc>
          <w:tcPr>
            <w:tcW w:w="530" w:type="dxa"/>
            <w:vAlign w:val="center"/>
          </w:tcPr>
          <w:p w14:paraId="10BE5A97" w14:textId="4E8EB048"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17</w:t>
            </w:r>
          </w:p>
        </w:tc>
        <w:tc>
          <w:tcPr>
            <w:tcW w:w="2415" w:type="dxa"/>
            <w:vAlign w:val="center"/>
          </w:tcPr>
          <w:p w14:paraId="71A5F9E4" w14:textId="3DE9732E"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Total ash</w:t>
            </w:r>
          </w:p>
        </w:tc>
        <w:tc>
          <w:tcPr>
            <w:tcW w:w="3800" w:type="dxa"/>
            <w:vAlign w:val="center"/>
          </w:tcPr>
          <w:p w14:paraId="07709206" w14:textId="0AD0C2B1"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11.3-17.24 per cent</w:t>
            </w:r>
          </w:p>
        </w:tc>
        <w:tc>
          <w:tcPr>
            <w:tcW w:w="2790" w:type="dxa"/>
            <w:vAlign w:val="center"/>
          </w:tcPr>
          <w:p w14:paraId="049E9CC4" w14:textId="0A3DA28F"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(Butt et al. 2008)</w:t>
            </w:r>
          </w:p>
        </w:tc>
      </w:tr>
      <w:tr w:rsidR="000B3EBA" w:rsidRPr="00516098" w14:paraId="2F1F5550" w14:textId="77777777" w:rsidTr="00F41381">
        <w:trPr>
          <w:trHeight w:val="288"/>
          <w:jc w:val="center"/>
        </w:trPr>
        <w:tc>
          <w:tcPr>
            <w:tcW w:w="530" w:type="dxa"/>
            <w:vAlign w:val="center"/>
          </w:tcPr>
          <w:p w14:paraId="564005D7" w14:textId="315C1890"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18</w:t>
            </w:r>
          </w:p>
        </w:tc>
        <w:tc>
          <w:tcPr>
            <w:tcW w:w="2415" w:type="dxa"/>
            <w:vAlign w:val="center"/>
          </w:tcPr>
          <w:p w14:paraId="712CDB39" w14:textId="6E072222"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Ascorbic acid</w:t>
            </w:r>
          </w:p>
        </w:tc>
        <w:tc>
          <w:tcPr>
            <w:tcW w:w="3800" w:type="dxa"/>
            <w:vAlign w:val="center"/>
          </w:tcPr>
          <w:p w14:paraId="60E31CE8" w14:textId="09D6A64E"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100-200 mg per 100 g</w:t>
            </w:r>
          </w:p>
        </w:tc>
        <w:tc>
          <w:tcPr>
            <w:tcW w:w="2790" w:type="dxa"/>
            <w:vAlign w:val="center"/>
          </w:tcPr>
          <w:p w14:paraId="03D8CC39" w14:textId="0614A52F"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 xml:space="preserve">(Butt et al. 2008) </w:t>
            </w:r>
          </w:p>
        </w:tc>
      </w:tr>
      <w:tr w:rsidR="000B3EBA" w:rsidRPr="00516098" w14:paraId="5C97F9BF" w14:textId="77777777" w:rsidTr="00F41381">
        <w:trPr>
          <w:trHeight w:val="288"/>
          <w:jc w:val="center"/>
        </w:trPr>
        <w:tc>
          <w:tcPr>
            <w:tcW w:w="530" w:type="dxa"/>
            <w:vAlign w:val="center"/>
          </w:tcPr>
          <w:p w14:paraId="6018B727" w14:textId="39F53795"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19</w:t>
            </w:r>
          </w:p>
        </w:tc>
        <w:tc>
          <w:tcPr>
            <w:tcW w:w="2415" w:type="dxa"/>
            <w:vAlign w:val="center"/>
          </w:tcPr>
          <w:p w14:paraId="2F372BE2" w14:textId="070E0320"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Beta-carotene</w:t>
            </w:r>
          </w:p>
        </w:tc>
        <w:tc>
          <w:tcPr>
            <w:tcW w:w="3800" w:type="dxa"/>
            <w:vAlign w:val="center"/>
          </w:tcPr>
          <w:p w14:paraId="729B5956" w14:textId="333D05BC"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8.44-13.13 mg per 100 g</w:t>
            </w:r>
          </w:p>
        </w:tc>
        <w:tc>
          <w:tcPr>
            <w:tcW w:w="2790" w:type="dxa"/>
            <w:vAlign w:val="center"/>
          </w:tcPr>
          <w:p w14:paraId="4CBF2915" w14:textId="2F82C173"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 xml:space="preserve">(Butt et al. 2008) </w:t>
            </w:r>
          </w:p>
        </w:tc>
      </w:tr>
      <w:tr w:rsidR="000B3EBA" w:rsidRPr="00516098" w14:paraId="34C4D187" w14:textId="77777777" w:rsidTr="00F41381">
        <w:trPr>
          <w:trHeight w:val="288"/>
          <w:jc w:val="center"/>
        </w:trPr>
        <w:tc>
          <w:tcPr>
            <w:tcW w:w="530" w:type="dxa"/>
            <w:vAlign w:val="center"/>
          </w:tcPr>
          <w:p w14:paraId="4D54FC89" w14:textId="427D12C4"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20</w:t>
            </w:r>
          </w:p>
        </w:tc>
        <w:tc>
          <w:tcPr>
            <w:tcW w:w="2415" w:type="dxa"/>
            <w:vAlign w:val="center"/>
          </w:tcPr>
          <w:p w14:paraId="5069000A" w14:textId="406B31FB"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Oxalates</w:t>
            </w:r>
          </w:p>
        </w:tc>
        <w:tc>
          <w:tcPr>
            <w:tcW w:w="3800" w:type="dxa"/>
            <w:vAlign w:val="center"/>
          </w:tcPr>
          <w:p w14:paraId="67336B87" w14:textId="489D6ADC"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183 mg per 100 g</w:t>
            </w:r>
          </w:p>
        </w:tc>
        <w:tc>
          <w:tcPr>
            <w:tcW w:w="2790" w:type="dxa"/>
            <w:vAlign w:val="center"/>
          </w:tcPr>
          <w:p w14:paraId="3AB10976" w14:textId="34DF2B25"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 xml:space="preserve">(Butt et al. 2008) </w:t>
            </w:r>
          </w:p>
        </w:tc>
      </w:tr>
      <w:tr w:rsidR="000B3EBA" w:rsidRPr="00516098" w14:paraId="7104A5CC" w14:textId="77777777" w:rsidTr="00F41381">
        <w:trPr>
          <w:trHeight w:val="288"/>
          <w:jc w:val="center"/>
        </w:trPr>
        <w:tc>
          <w:tcPr>
            <w:tcW w:w="530" w:type="dxa"/>
            <w:vAlign w:val="center"/>
          </w:tcPr>
          <w:p w14:paraId="7DA703D4" w14:textId="38ED70EC"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21</w:t>
            </w:r>
          </w:p>
        </w:tc>
        <w:tc>
          <w:tcPr>
            <w:tcW w:w="2415" w:type="dxa"/>
            <w:vAlign w:val="center"/>
          </w:tcPr>
          <w:p w14:paraId="0B4AC96A" w14:textId="18AA0190"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Phytates</w:t>
            </w:r>
          </w:p>
        </w:tc>
        <w:tc>
          <w:tcPr>
            <w:tcW w:w="3800" w:type="dxa"/>
            <w:vAlign w:val="center"/>
          </w:tcPr>
          <w:p w14:paraId="4F1DA27A" w14:textId="7C0B5530"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156 mg per 100 g</w:t>
            </w:r>
          </w:p>
        </w:tc>
        <w:tc>
          <w:tcPr>
            <w:tcW w:w="2790" w:type="dxa"/>
            <w:vAlign w:val="center"/>
          </w:tcPr>
          <w:p w14:paraId="3EEEFA49" w14:textId="1677B042"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 xml:space="preserve">(Butt et al. 2008) </w:t>
            </w:r>
          </w:p>
        </w:tc>
      </w:tr>
      <w:tr w:rsidR="000B3EBA" w:rsidRPr="00516098" w14:paraId="26513477" w14:textId="77777777" w:rsidTr="00F41381">
        <w:trPr>
          <w:trHeight w:val="288"/>
          <w:jc w:val="center"/>
        </w:trPr>
        <w:tc>
          <w:tcPr>
            <w:tcW w:w="530" w:type="dxa"/>
            <w:vAlign w:val="center"/>
          </w:tcPr>
          <w:p w14:paraId="5A5976CC" w14:textId="338BB174"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22</w:t>
            </w:r>
          </w:p>
        </w:tc>
        <w:tc>
          <w:tcPr>
            <w:tcW w:w="2415" w:type="dxa"/>
            <w:vAlign w:val="center"/>
          </w:tcPr>
          <w:p w14:paraId="352F5B55" w14:textId="5EA929AA"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Tannic acid</w:t>
            </w:r>
          </w:p>
        </w:tc>
        <w:tc>
          <w:tcPr>
            <w:tcW w:w="3800" w:type="dxa"/>
            <w:vAlign w:val="center"/>
          </w:tcPr>
          <w:p w14:paraId="74CFA2F1" w14:textId="5A326383"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0.13-0.36 per cent</w:t>
            </w:r>
          </w:p>
        </w:tc>
        <w:tc>
          <w:tcPr>
            <w:tcW w:w="2790" w:type="dxa"/>
            <w:vAlign w:val="center"/>
          </w:tcPr>
          <w:p w14:paraId="5CAAFA4D" w14:textId="4ACB17C0"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 xml:space="preserve">(Butt et al. 2008) </w:t>
            </w:r>
          </w:p>
        </w:tc>
      </w:tr>
      <w:tr w:rsidR="000B3EBA" w:rsidRPr="00516098" w14:paraId="463ED240" w14:textId="77777777" w:rsidTr="00F41381">
        <w:trPr>
          <w:trHeight w:val="288"/>
          <w:jc w:val="center"/>
        </w:trPr>
        <w:tc>
          <w:tcPr>
            <w:tcW w:w="530" w:type="dxa"/>
            <w:vAlign w:val="center"/>
          </w:tcPr>
          <w:p w14:paraId="14568091" w14:textId="1887B6AC"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23</w:t>
            </w:r>
          </w:p>
        </w:tc>
        <w:tc>
          <w:tcPr>
            <w:tcW w:w="2415" w:type="dxa"/>
            <w:vAlign w:val="center"/>
          </w:tcPr>
          <w:p w14:paraId="558EEB27" w14:textId="532D0598"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Iron (Fe)</w:t>
            </w:r>
          </w:p>
        </w:tc>
        <w:tc>
          <w:tcPr>
            <w:tcW w:w="3800" w:type="dxa"/>
            <w:vAlign w:val="center"/>
          </w:tcPr>
          <w:p w14:paraId="66E02503" w14:textId="37A2C40C"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19-50 mg per 100 g</w:t>
            </w:r>
          </w:p>
        </w:tc>
        <w:tc>
          <w:tcPr>
            <w:tcW w:w="2790" w:type="dxa"/>
            <w:vAlign w:val="center"/>
          </w:tcPr>
          <w:p w14:paraId="3FF8C8DE" w14:textId="6A6C6B84"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 xml:space="preserve">(Butt et al. 2008) </w:t>
            </w:r>
          </w:p>
        </w:tc>
      </w:tr>
      <w:tr w:rsidR="000B3EBA" w:rsidRPr="00516098" w14:paraId="687A3EB0" w14:textId="77777777" w:rsidTr="00F41381">
        <w:trPr>
          <w:trHeight w:val="288"/>
          <w:jc w:val="center"/>
        </w:trPr>
        <w:tc>
          <w:tcPr>
            <w:tcW w:w="530" w:type="dxa"/>
            <w:vAlign w:val="center"/>
          </w:tcPr>
          <w:p w14:paraId="7314C6C6" w14:textId="6E6EEE9F"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24</w:t>
            </w:r>
          </w:p>
        </w:tc>
        <w:tc>
          <w:tcPr>
            <w:tcW w:w="2415" w:type="dxa"/>
            <w:vAlign w:val="center"/>
          </w:tcPr>
          <w:p w14:paraId="7F1A9ED9" w14:textId="0BBE9D11"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Zinc (Zn)</w:t>
            </w:r>
          </w:p>
        </w:tc>
        <w:tc>
          <w:tcPr>
            <w:tcW w:w="3800" w:type="dxa"/>
            <w:vAlign w:val="center"/>
          </w:tcPr>
          <w:p w14:paraId="3B4CF407" w14:textId="18408F43"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0.72-3.65 mg per 100 g</w:t>
            </w:r>
          </w:p>
        </w:tc>
        <w:tc>
          <w:tcPr>
            <w:tcW w:w="2790" w:type="dxa"/>
            <w:vAlign w:val="center"/>
          </w:tcPr>
          <w:p w14:paraId="123A7A80" w14:textId="542BBE73"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 xml:space="preserve">(Butt et al. 2008) </w:t>
            </w:r>
          </w:p>
        </w:tc>
      </w:tr>
      <w:tr w:rsidR="000B3EBA" w:rsidRPr="00516098" w14:paraId="13B50B13" w14:textId="77777777" w:rsidTr="00F41381">
        <w:trPr>
          <w:trHeight w:val="288"/>
          <w:jc w:val="center"/>
        </w:trPr>
        <w:tc>
          <w:tcPr>
            <w:tcW w:w="530" w:type="dxa"/>
            <w:vAlign w:val="center"/>
          </w:tcPr>
          <w:p w14:paraId="34C3DD00" w14:textId="172FCE78"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25</w:t>
            </w:r>
          </w:p>
        </w:tc>
        <w:tc>
          <w:tcPr>
            <w:tcW w:w="2415" w:type="dxa"/>
            <w:vAlign w:val="center"/>
          </w:tcPr>
          <w:p w14:paraId="59021487" w14:textId="73F9D247"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Calcium (Ca)</w:t>
            </w:r>
          </w:p>
        </w:tc>
        <w:tc>
          <w:tcPr>
            <w:tcW w:w="3800" w:type="dxa"/>
            <w:vAlign w:val="center"/>
          </w:tcPr>
          <w:p w14:paraId="3FDA5C7B" w14:textId="70C9C581"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786.66-2,726.66 mg per 100 g</w:t>
            </w:r>
          </w:p>
        </w:tc>
        <w:tc>
          <w:tcPr>
            <w:tcW w:w="2790" w:type="dxa"/>
            <w:vAlign w:val="center"/>
          </w:tcPr>
          <w:p w14:paraId="371AA191" w14:textId="7F6992DD"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(Butt et al. 2008)</w:t>
            </w:r>
          </w:p>
        </w:tc>
      </w:tr>
      <w:tr w:rsidR="000B3EBA" w:rsidRPr="00516098" w14:paraId="2E37A241" w14:textId="77777777" w:rsidTr="00F41381">
        <w:trPr>
          <w:trHeight w:val="288"/>
          <w:jc w:val="center"/>
        </w:trPr>
        <w:tc>
          <w:tcPr>
            <w:tcW w:w="530" w:type="dxa"/>
            <w:vAlign w:val="center"/>
          </w:tcPr>
          <w:p w14:paraId="237691C0" w14:textId="36D61DCE"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26</w:t>
            </w:r>
          </w:p>
        </w:tc>
        <w:tc>
          <w:tcPr>
            <w:tcW w:w="2415" w:type="dxa"/>
            <w:vAlign w:val="center"/>
          </w:tcPr>
          <w:p w14:paraId="16C22EEC" w14:textId="6831F4DF"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Phosphorus (P)</w:t>
            </w:r>
          </w:p>
        </w:tc>
        <w:tc>
          <w:tcPr>
            <w:tcW w:w="3800" w:type="dxa"/>
            <w:vAlign w:val="center"/>
          </w:tcPr>
          <w:p w14:paraId="328EC1BE" w14:textId="1B404011"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970 mg per 100 g</w:t>
            </w:r>
          </w:p>
        </w:tc>
        <w:tc>
          <w:tcPr>
            <w:tcW w:w="2790" w:type="dxa"/>
            <w:vAlign w:val="center"/>
          </w:tcPr>
          <w:p w14:paraId="29AB5DBB" w14:textId="7C302E79"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 xml:space="preserve">(Butt et al. 2008) </w:t>
            </w:r>
          </w:p>
        </w:tc>
      </w:tr>
      <w:tr w:rsidR="000B3EBA" w:rsidRPr="00516098" w14:paraId="68A7DF72" w14:textId="77777777" w:rsidTr="00F41381">
        <w:trPr>
          <w:trHeight w:val="288"/>
          <w:jc w:val="center"/>
        </w:trPr>
        <w:tc>
          <w:tcPr>
            <w:tcW w:w="530" w:type="dxa"/>
            <w:vAlign w:val="center"/>
          </w:tcPr>
          <w:p w14:paraId="275870DB" w14:textId="394099A7"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27</w:t>
            </w:r>
          </w:p>
        </w:tc>
        <w:tc>
          <w:tcPr>
            <w:tcW w:w="2415" w:type="dxa"/>
            <w:vAlign w:val="center"/>
          </w:tcPr>
          <w:p w14:paraId="06EE41DA" w14:textId="3B89A547" w:rsidR="000B3EBA" w:rsidRPr="00516098" w:rsidRDefault="002F0A0A" w:rsidP="00F41381">
            <w:pPr>
              <w:jc w:val="center"/>
              <w:rPr>
                <w:rFonts w:asciiTheme="majorBidi" w:hAnsiTheme="majorBidi" w:cstheme="majorBidi"/>
                <w:sz w:val="24"/>
                <w:szCs w:val="24"/>
              </w:rPr>
            </w:pPr>
            <w:r w:rsidRPr="00516098">
              <w:rPr>
                <w:rFonts w:asciiTheme="majorBidi" w:hAnsiTheme="majorBidi" w:cstheme="majorBidi"/>
                <w:sz w:val="24"/>
                <w:szCs w:val="24"/>
              </w:rPr>
              <w:t>Magnesium (Mg)</w:t>
            </w:r>
          </w:p>
        </w:tc>
        <w:tc>
          <w:tcPr>
            <w:tcW w:w="3800" w:type="dxa"/>
            <w:vAlign w:val="center"/>
          </w:tcPr>
          <w:p w14:paraId="7D60F5D3" w14:textId="3EF909DB"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720 mg per 100 g</w:t>
            </w:r>
          </w:p>
        </w:tc>
        <w:tc>
          <w:tcPr>
            <w:tcW w:w="2790" w:type="dxa"/>
            <w:vAlign w:val="center"/>
          </w:tcPr>
          <w:p w14:paraId="0BC3913F" w14:textId="601285DF" w:rsidR="000B3EBA" w:rsidRPr="00516098" w:rsidRDefault="00F41381" w:rsidP="00F41381">
            <w:pPr>
              <w:jc w:val="center"/>
              <w:rPr>
                <w:rFonts w:asciiTheme="majorBidi" w:hAnsiTheme="majorBidi" w:cstheme="majorBidi"/>
                <w:sz w:val="24"/>
                <w:szCs w:val="24"/>
              </w:rPr>
            </w:pPr>
            <w:r w:rsidRPr="00516098">
              <w:rPr>
                <w:rFonts w:asciiTheme="majorBidi" w:hAnsiTheme="majorBidi" w:cstheme="majorBidi"/>
                <w:sz w:val="24"/>
                <w:szCs w:val="24"/>
              </w:rPr>
              <w:t xml:space="preserve">(Butt et al. 2008) </w:t>
            </w:r>
          </w:p>
        </w:tc>
      </w:tr>
    </w:tbl>
    <w:p w14:paraId="49CAAEA3" w14:textId="5C2A628C" w:rsidR="00741CAD" w:rsidRDefault="00741CAD" w:rsidP="00741CAD">
      <w:pPr>
        <w:spacing w:line="276" w:lineRule="auto"/>
        <w:jc w:val="both"/>
      </w:pPr>
    </w:p>
    <w:p w14:paraId="249C9603" w14:textId="75DFD089" w:rsidR="00741CAD" w:rsidRPr="00741CAD" w:rsidRDefault="0059254C" w:rsidP="00741CAD">
      <w:pPr>
        <w:spacing w:line="276" w:lineRule="auto"/>
        <w:jc w:val="both"/>
        <w:rPr>
          <w:rFonts w:ascii="Times New Roman" w:hAnsi="Times New Roman"/>
          <w:sz w:val="24"/>
          <w:szCs w:val="24"/>
        </w:rPr>
      </w:pPr>
      <w:r>
        <w:rPr>
          <w:rFonts w:ascii="Times New Roman" w:hAnsi="Times New Roman"/>
          <w:b/>
          <w:bCs/>
          <w:sz w:val="24"/>
          <w:szCs w:val="24"/>
        </w:rPr>
        <w:t>Major n</w:t>
      </w:r>
      <w:r w:rsidR="00741CAD" w:rsidRPr="00741CAD">
        <w:rPr>
          <w:rFonts w:ascii="Times New Roman" w:hAnsi="Times New Roman"/>
          <w:b/>
          <w:bCs/>
          <w:sz w:val="24"/>
          <w:szCs w:val="24"/>
        </w:rPr>
        <w:t>utritional requirement of silkworm</w:t>
      </w:r>
    </w:p>
    <w:p w14:paraId="295DB8F1" w14:textId="18F86BEC" w:rsidR="009F651A" w:rsidRPr="00F6699D" w:rsidRDefault="009F651A" w:rsidP="009F651A">
      <w:pPr>
        <w:spacing w:line="276" w:lineRule="auto"/>
        <w:jc w:val="both"/>
      </w:pPr>
      <w:r w:rsidRPr="009F651A">
        <w:rPr>
          <w:rFonts w:ascii="Times New Roman" w:hAnsi="Times New Roman"/>
          <w:sz w:val="24"/>
          <w:szCs w:val="24"/>
        </w:rPr>
        <w:t>Nutrition is an essential component of life, without which no living organism can survive. It is crucial for maintaining a healthy, disease-free life and the same holds true for silkworms.</w:t>
      </w:r>
      <w:r w:rsidR="0080081C">
        <w:rPr>
          <w:rFonts w:ascii="Times New Roman" w:hAnsi="Times New Roman"/>
          <w:sz w:val="24"/>
          <w:szCs w:val="24"/>
        </w:rPr>
        <w:t xml:space="preserve"> </w:t>
      </w:r>
      <w:r w:rsidRPr="009F651A">
        <w:rPr>
          <w:rFonts w:ascii="Times New Roman" w:hAnsi="Times New Roman"/>
          <w:sz w:val="24"/>
          <w:szCs w:val="24"/>
        </w:rPr>
        <w:t>The nutritional requirements of silkworms are the chemical components of ingested food that are essential for normal metabolism and development. In general, these requirements can vary based on developmental stages, sex and physiological stress.</w:t>
      </w:r>
      <w:r w:rsidR="0080081C">
        <w:rPr>
          <w:rFonts w:ascii="Times New Roman" w:hAnsi="Times New Roman"/>
          <w:sz w:val="24"/>
          <w:szCs w:val="24"/>
        </w:rPr>
        <w:t xml:space="preserve"> </w:t>
      </w:r>
      <w:r w:rsidRPr="009F651A">
        <w:rPr>
          <w:rFonts w:ascii="Times New Roman" w:hAnsi="Times New Roman"/>
          <w:sz w:val="24"/>
          <w:szCs w:val="24"/>
        </w:rPr>
        <w:t xml:space="preserve">Key nutrients such as carbohydrates, proteins, lipids, vitamins, amino acids and water are vital for silkworms. Fortunately, these essential nutrients are naturally present in mulberry leaves, which serve as their primary food </w:t>
      </w:r>
      <w:r w:rsidRPr="00F6699D">
        <w:rPr>
          <w:rFonts w:ascii="Times New Roman" w:hAnsi="Times New Roman"/>
          <w:sz w:val="24"/>
          <w:szCs w:val="24"/>
        </w:rPr>
        <w:t>source</w:t>
      </w:r>
      <w:r w:rsidR="00F6699D">
        <w:rPr>
          <w:rFonts w:ascii="Times New Roman" w:eastAsiaTheme="minorEastAsia" w:hAnsi="Times New Roman"/>
          <w:color w:val="000000" w:themeColor="dark1"/>
          <w:kern w:val="24"/>
          <w:sz w:val="40"/>
          <w:szCs w:val="40"/>
          <w:lang w:eastAsia="en-IN"/>
        </w:rPr>
        <w:t xml:space="preserve"> </w:t>
      </w:r>
      <w:r w:rsidR="00F6699D" w:rsidRPr="004A1D46">
        <w:rPr>
          <w:rFonts w:ascii="Times New Roman" w:hAnsi="Times New Roman"/>
          <w:sz w:val="24"/>
          <w:szCs w:val="24"/>
        </w:rPr>
        <w:t xml:space="preserve">(Borah and </w:t>
      </w:r>
      <w:proofErr w:type="spellStart"/>
      <w:r w:rsidR="00F6699D" w:rsidRPr="004A1D46">
        <w:rPr>
          <w:rFonts w:ascii="Times New Roman" w:hAnsi="Times New Roman"/>
          <w:sz w:val="24"/>
          <w:szCs w:val="24"/>
        </w:rPr>
        <w:t>Praban</w:t>
      </w:r>
      <w:proofErr w:type="spellEnd"/>
      <w:r w:rsidR="00F6699D" w:rsidRPr="004A1D46">
        <w:rPr>
          <w:rFonts w:ascii="Times New Roman" w:hAnsi="Times New Roman"/>
          <w:sz w:val="24"/>
          <w:szCs w:val="24"/>
        </w:rPr>
        <w:t>, 2020).</w:t>
      </w:r>
    </w:p>
    <w:p w14:paraId="7320780E" w14:textId="38AF93FD" w:rsidR="00731120" w:rsidRDefault="00731120" w:rsidP="002C7BC4">
      <w:pPr>
        <w:autoSpaceDE w:val="0"/>
        <w:autoSpaceDN w:val="0"/>
        <w:adjustRightInd w:val="0"/>
        <w:spacing w:before="240" w:after="0" w:line="360" w:lineRule="auto"/>
        <w:jc w:val="both"/>
        <w:rPr>
          <w:rFonts w:ascii="Times New Roman" w:hAnsi="Times New Roman"/>
          <w:sz w:val="24"/>
          <w:szCs w:val="24"/>
        </w:rPr>
      </w:pPr>
      <w:r w:rsidRPr="000C35E7">
        <w:rPr>
          <w:rFonts w:ascii="Times New Roman" w:hAnsi="Times New Roman"/>
          <w:b/>
          <w:bCs/>
          <w:color w:val="000000" w:themeColor="text1"/>
          <w:sz w:val="24"/>
          <w:szCs w:val="24"/>
        </w:rPr>
        <w:t>Probiotics:</w:t>
      </w:r>
      <w:r w:rsidRPr="00F6699D">
        <w:rPr>
          <w:rFonts w:ascii="Times New Roman" w:hAnsi="Times New Roman"/>
          <w:b/>
          <w:bCs/>
          <w:color w:val="FF0000"/>
          <w:sz w:val="24"/>
          <w:szCs w:val="24"/>
        </w:rPr>
        <w:t xml:space="preserve"> </w:t>
      </w:r>
      <w:r w:rsidRPr="000C35E7">
        <w:rPr>
          <w:rFonts w:ascii="Times New Roman" w:hAnsi="Times New Roman"/>
          <w:color w:val="000000" w:themeColor="text1"/>
          <w:sz w:val="24"/>
          <w:szCs w:val="24"/>
        </w:rPr>
        <w:t xml:space="preserve">Probiotics derived </w:t>
      </w:r>
      <w:r w:rsidRPr="0093503E">
        <w:rPr>
          <w:rFonts w:ascii="Times New Roman" w:hAnsi="Times New Roman"/>
          <w:sz w:val="24"/>
          <w:szCs w:val="24"/>
        </w:rPr>
        <w:t>from Latin and Greek words pro means “for” and biotic means “life” together ‘‘for life’’ and defined in many ways. Probiotics are the live microbial food supplements beneficially affecting host by improving the microbial balance and enhanced rapid cellular growth and development</w:t>
      </w:r>
      <w:r>
        <w:rPr>
          <w:rFonts w:ascii="Times New Roman" w:hAnsi="Times New Roman"/>
          <w:sz w:val="24"/>
          <w:szCs w:val="24"/>
        </w:rPr>
        <w:t xml:space="preserve">. </w:t>
      </w:r>
      <w:r w:rsidR="002D78AE" w:rsidRPr="002D78AE">
        <w:rPr>
          <w:rFonts w:ascii="Times New Roman" w:hAnsi="Times New Roman"/>
          <w:sz w:val="24"/>
          <w:szCs w:val="24"/>
          <w:lang w:val="en-US"/>
        </w:rPr>
        <w:t xml:space="preserve">The characters of silkworms and cocoons were found to be enhanced with the mulberry leaf supplemented with spirulina (Venkataramana, 2003). According to Singh et al. (2005), probiotic </w:t>
      </w:r>
      <w:r w:rsidR="002D78AE" w:rsidRPr="002D78AE">
        <w:rPr>
          <w:rFonts w:ascii="Times New Roman" w:hAnsi="Times New Roman"/>
          <w:i/>
          <w:iCs/>
          <w:sz w:val="24"/>
          <w:szCs w:val="24"/>
          <w:lang w:val="en-US"/>
        </w:rPr>
        <w:t xml:space="preserve">Lactobacillus </w:t>
      </w:r>
      <w:r w:rsidR="002D78AE" w:rsidRPr="002D78AE">
        <w:rPr>
          <w:rFonts w:ascii="Times New Roman" w:hAnsi="Times New Roman"/>
          <w:sz w:val="24"/>
          <w:szCs w:val="24"/>
          <w:lang w:val="en-US"/>
        </w:rPr>
        <w:t xml:space="preserve">supplementation improved the cocoon production of mulberry silkworm </w:t>
      </w:r>
      <w:r w:rsidR="002D78AE" w:rsidRPr="002D78AE">
        <w:rPr>
          <w:rFonts w:ascii="Times New Roman" w:hAnsi="Times New Roman"/>
          <w:i/>
          <w:iCs/>
          <w:sz w:val="24"/>
          <w:szCs w:val="24"/>
          <w:lang w:val="en-US"/>
        </w:rPr>
        <w:t>Bombyx mori</w:t>
      </w:r>
      <w:r w:rsidR="002D78AE" w:rsidRPr="002D78AE">
        <w:rPr>
          <w:rFonts w:ascii="Times New Roman" w:hAnsi="Times New Roman"/>
          <w:sz w:val="24"/>
          <w:szCs w:val="24"/>
          <w:lang w:val="en-US"/>
        </w:rPr>
        <w:t xml:space="preserve">. Mala and Vijila (2018) stated the </w:t>
      </w:r>
      <w:r w:rsidR="002D78AE" w:rsidRPr="002D78AE">
        <w:rPr>
          <w:rFonts w:ascii="Times New Roman" w:hAnsi="Times New Roman"/>
          <w:sz w:val="24"/>
          <w:szCs w:val="24"/>
          <w:lang w:val="en-US"/>
        </w:rPr>
        <w:lastRenderedPageBreak/>
        <w:t xml:space="preserve">silkworms supplemented with </w:t>
      </w:r>
      <w:r w:rsidR="002D78AE" w:rsidRPr="002D78AE">
        <w:rPr>
          <w:rFonts w:ascii="Times New Roman" w:hAnsi="Times New Roman"/>
          <w:i/>
          <w:iCs/>
          <w:sz w:val="24"/>
          <w:szCs w:val="24"/>
          <w:lang w:val="en-US"/>
        </w:rPr>
        <w:t xml:space="preserve">Bacillus licheniformis </w:t>
      </w:r>
      <w:r w:rsidR="002D78AE" w:rsidRPr="002D78AE">
        <w:rPr>
          <w:rFonts w:ascii="Times New Roman" w:hAnsi="Times New Roman"/>
          <w:sz w:val="24"/>
          <w:szCs w:val="24"/>
          <w:lang w:val="en-US"/>
        </w:rPr>
        <w:t>recorded maximum larval weight, cocoon weight, shell weight, pupal weight, effective rate rearing, shell ratio, filament length</w:t>
      </w:r>
      <w:r w:rsidR="00BA35FC">
        <w:rPr>
          <w:rFonts w:ascii="Times New Roman" w:hAnsi="Times New Roman"/>
          <w:sz w:val="24"/>
          <w:szCs w:val="24"/>
          <w:lang w:val="en-US"/>
        </w:rPr>
        <w:t xml:space="preserve"> </w:t>
      </w:r>
      <w:r w:rsidR="002D78AE" w:rsidRPr="002D78AE">
        <w:rPr>
          <w:rFonts w:ascii="Times New Roman" w:hAnsi="Times New Roman"/>
          <w:sz w:val="24"/>
          <w:szCs w:val="24"/>
          <w:lang w:val="en-US"/>
        </w:rPr>
        <w:t xml:space="preserve">and silk productivity, followed by </w:t>
      </w:r>
      <w:r w:rsidR="002D78AE" w:rsidRPr="002D78AE">
        <w:rPr>
          <w:rFonts w:ascii="Times New Roman" w:hAnsi="Times New Roman"/>
          <w:i/>
          <w:iCs/>
          <w:sz w:val="24"/>
          <w:szCs w:val="24"/>
          <w:lang w:val="en-US"/>
        </w:rPr>
        <w:t xml:space="preserve">Bacillus licheniformis </w:t>
      </w:r>
      <w:r w:rsidR="002D78AE" w:rsidRPr="002D78AE">
        <w:rPr>
          <w:rFonts w:ascii="Times New Roman" w:hAnsi="Times New Roman"/>
          <w:sz w:val="24"/>
          <w:szCs w:val="24"/>
          <w:lang w:val="en-US"/>
        </w:rPr>
        <w:t xml:space="preserve">+ </w:t>
      </w:r>
      <w:r w:rsidR="002D78AE" w:rsidRPr="002D78AE">
        <w:rPr>
          <w:rFonts w:ascii="Times New Roman" w:hAnsi="Times New Roman"/>
          <w:i/>
          <w:iCs/>
          <w:sz w:val="24"/>
          <w:szCs w:val="24"/>
          <w:lang w:val="en-US"/>
        </w:rPr>
        <w:t xml:space="preserve">Bacillus </w:t>
      </w:r>
      <w:proofErr w:type="spellStart"/>
      <w:r w:rsidR="002D78AE" w:rsidRPr="002D78AE">
        <w:rPr>
          <w:rFonts w:ascii="Times New Roman" w:hAnsi="Times New Roman"/>
          <w:i/>
          <w:iCs/>
          <w:sz w:val="24"/>
          <w:szCs w:val="24"/>
          <w:lang w:val="en-US"/>
        </w:rPr>
        <w:t>niabensis</w:t>
      </w:r>
      <w:proofErr w:type="spellEnd"/>
      <w:r w:rsidR="002D78AE" w:rsidRPr="002D78AE">
        <w:rPr>
          <w:rFonts w:ascii="Times New Roman" w:hAnsi="Times New Roman"/>
          <w:i/>
          <w:iCs/>
          <w:sz w:val="24"/>
          <w:szCs w:val="24"/>
          <w:lang w:val="en-US"/>
        </w:rPr>
        <w:t xml:space="preserve"> </w:t>
      </w:r>
      <w:r w:rsidR="002D78AE" w:rsidRPr="002D78AE">
        <w:rPr>
          <w:rFonts w:ascii="Times New Roman" w:hAnsi="Times New Roman"/>
          <w:sz w:val="24"/>
          <w:szCs w:val="24"/>
          <w:lang w:val="en-US"/>
        </w:rPr>
        <w:t xml:space="preserve">(106 </w:t>
      </w:r>
      <w:proofErr w:type="spellStart"/>
      <w:r w:rsidR="002D78AE" w:rsidRPr="002D78AE">
        <w:rPr>
          <w:rFonts w:ascii="Times New Roman" w:hAnsi="Times New Roman"/>
          <w:sz w:val="24"/>
          <w:szCs w:val="24"/>
          <w:lang w:val="en-US"/>
        </w:rPr>
        <w:t>cfu</w:t>
      </w:r>
      <w:proofErr w:type="spellEnd"/>
      <w:r w:rsidR="002D78AE" w:rsidRPr="002D78AE">
        <w:rPr>
          <w:rFonts w:ascii="Times New Roman" w:hAnsi="Times New Roman"/>
          <w:sz w:val="24"/>
          <w:szCs w:val="24"/>
          <w:lang w:val="en-US"/>
        </w:rPr>
        <w:t xml:space="preserve">/ml). The same researchers reported that the body's innate </w:t>
      </w:r>
      <w:proofErr w:type="spellStart"/>
      <w:r w:rsidR="002D78AE" w:rsidRPr="002D78AE">
        <w:rPr>
          <w:rFonts w:ascii="Times New Roman" w:hAnsi="Times New Roman"/>
          <w:sz w:val="24"/>
          <w:szCs w:val="24"/>
          <w:lang w:val="en-US"/>
        </w:rPr>
        <w:t>defence</w:t>
      </w:r>
      <w:proofErr w:type="spellEnd"/>
      <w:r w:rsidR="002D78AE" w:rsidRPr="002D78AE">
        <w:rPr>
          <w:rFonts w:ascii="Times New Roman" w:hAnsi="Times New Roman"/>
          <w:sz w:val="24"/>
          <w:szCs w:val="24"/>
          <w:lang w:val="en-US"/>
        </w:rPr>
        <w:t xml:space="preserve"> mechanisms were stimulated by probiotics, increasing the production of the antimicrobial peptide </w:t>
      </w:r>
      <w:proofErr w:type="spellStart"/>
      <w:r w:rsidR="002D78AE" w:rsidRPr="002D78AE">
        <w:rPr>
          <w:rFonts w:ascii="Times New Roman" w:hAnsi="Times New Roman"/>
          <w:sz w:val="24"/>
          <w:szCs w:val="24"/>
          <w:lang w:val="en-US"/>
        </w:rPr>
        <w:t>defences</w:t>
      </w:r>
      <w:proofErr w:type="spellEnd"/>
      <w:r w:rsidR="002D78AE" w:rsidRPr="002D78AE">
        <w:rPr>
          <w:rFonts w:ascii="Times New Roman" w:hAnsi="Times New Roman"/>
          <w:sz w:val="24"/>
          <w:szCs w:val="24"/>
          <w:lang w:val="en-US"/>
        </w:rPr>
        <w:t xml:space="preserve"> in the intestines</w:t>
      </w:r>
      <w:r w:rsidR="002D78AE">
        <w:rPr>
          <w:rFonts w:ascii="Times New Roman" w:hAnsi="Times New Roman"/>
          <w:sz w:val="24"/>
          <w:szCs w:val="24"/>
          <w:lang w:val="en-US"/>
        </w:rPr>
        <w:t xml:space="preserve">. </w:t>
      </w:r>
      <w:r w:rsidR="002D78AE" w:rsidRPr="002D78AE">
        <w:rPr>
          <w:rFonts w:ascii="Times New Roman" w:hAnsi="Times New Roman"/>
          <w:sz w:val="24"/>
          <w:szCs w:val="24"/>
          <w:lang w:val="en-US"/>
        </w:rPr>
        <w:t xml:space="preserve">The growth and economic parameters of silkworm has been elevated with the supplementation of probiotic </w:t>
      </w:r>
      <w:proofErr w:type="spellStart"/>
      <w:r w:rsidR="002D78AE" w:rsidRPr="002D78AE">
        <w:rPr>
          <w:rFonts w:ascii="Times New Roman" w:hAnsi="Times New Roman"/>
          <w:sz w:val="24"/>
          <w:szCs w:val="24"/>
          <w:lang w:val="en-US"/>
        </w:rPr>
        <w:t>bifilac</w:t>
      </w:r>
      <w:proofErr w:type="spellEnd"/>
      <w:r w:rsidR="002D78AE" w:rsidRPr="002D78AE">
        <w:rPr>
          <w:rFonts w:ascii="Times New Roman" w:hAnsi="Times New Roman"/>
          <w:sz w:val="24"/>
          <w:szCs w:val="24"/>
          <w:lang w:val="en-US"/>
        </w:rPr>
        <w:t xml:space="preserve"> at three different concentrations (1%, 2% and 3%), among which 2% recorded maximum effective rate rearing (96.85%), larval weight (5.39 g), cocoon weight (1.81 g), shell weight (0.408 g), silk weight (0.378 g), shell length (0.408 g) and finer denier (3.88) besides larval mortality being reduced (3.64%) when compared with control (Anisha et al. 2022). </w:t>
      </w:r>
      <w:r w:rsidRPr="00F4009C">
        <w:rPr>
          <w:rFonts w:ascii="Times New Roman" w:hAnsi="Times New Roman"/>
          <w:sz w:val="24"/>
          <w:szCs w:val="24"/>
        </w:rPr>
        <w:t xml:space="preserve">The silkworm larvae were fed on mulberry leaves treated with four different kinds of probiotics feed supplements </w:t>
      </w:r>
      <w:r w:rsidRPr="00A10355">
        <w:rPr>
          <w:rFonts w:ascii="Times New Roman" w:hAnsi="Times New Roman"/>
          <w:i/>
          <w:iCs/>
          <w:sz w:val="24"/>
          <w:szCs w:val="24"/>
        </w:rPr>
        <w:t>viz</w:t>
      </w:r>
      <w:r w:rsidRPr="00F4009C">
        <w:rPr>
          <w:rFonts w:ascii="Times New Roman" w:hAnsi="Times New Roman"/>
          <w:sz w:val="24"/>
          <w:szCs w:val="24"/>
        </w:rPr>
        <w:t>., spirulina, azolla, yeast and soy</w:t>
      </w:r>
      <w:r>
        <w:rPr>
          <w:rFonts w:ascii="Times New Roman" w:hAnsi="Times New Roman"/>
          <w:sz w:val="24"/>
          <w:szCs w:val="24"/>
        </w:rPr>
        <w:t>a</w:t>
      </w:r>
      <w:r w:rsidRPr="00F4009C">
        <w:rPr>
          <w:rFonts w:ascii="Times New Roman" w:hAnsi="Times New Roman"/>
          <w:sz w:val="24"/>
          <w:szCs w:val="24"/>
        </w:rPr>
        <w:t xml:space="preserve"> milk at five different concentrations (1, 2, 3, 4 and 5%) each was supplemented to silkworm hybrid, PM</w:t>
      </w:r>
      <w:r>
        <w:rPr>
          <w:rFonts w:ascii="Times New Roman" w:hAnsi="Times New Roman"/>
          <w:sz w:val="24"/>
          <w:szCs w:val="24"/>
        </w:rPr>
        <w:t xml:space="preserve"> x </w:t>
      </w:r>
      <w:r w:rsidRPr="00F4009C">
        <w:rPr>
          <w:rFonts w:ascii="Times New Roman" w:hAnsi="Times New Roman"/>
          <w:sz w:val="24"/>
          <w:szCs w:val="24"/>
        </w:rPr>
        <w:t>CSR-2 from fourth instar onwards through mulberry leaves</w:t>
      </w:r>
      <w:r>
        <w:rPr>
          <w:rFonts w:ascii="Times New Roman" w:hAnsi="Times New Roman"/>
          <w:sz w:val="24"/>
          <w:szCs w:val="24"/>
        </w:rPr>
        <w:t>.</w:t>
      </w:r>
      <w:r w:rsidRPr="002953AE">
        <w:t xml:space="preserve"> </w:t>
      </w:r>
      <w:r w:rsidRPr="002953AE">
        <w:rPr>
          <w:rFonts w:ascii="Times New Roman" w:hAnsi="Times New Roman"/>
          <w:sz w:val="24"/>
          <w:szCs w:val="24"/>
        </w:rPr>
        <w:t xml:space="preserve">Among the probiotics tested azolla was found to be superior for all larval parameters such as larval weight a day before spinning, fifth instar and total larval duration, effective rate of rearing and fresh weight of silk glands on the day of 50 per cent </w:t>
      </w:r>
      <w:r w:rsidRPr="008952B1">
        <w:rPr>
          <w:rFonts w:ascii="Times New Roman" w:hAnsi="Times New Roman"/>
          <w:sz w:val="24"/>
          <w:szCs w:val="24"/>
        </w:rPr>
        <w:t xml:space="preserve">spinning (Shruti </w:t>
      </w:r>
      <w:r w:rsidRPr="008952B1">
        <w:rPr>
          <w:rFonts w:ascii="Times New Roman" w:hAnsi="Times New Roman"/>
          <w:i/>
          <w:iCs/>
          <w:sz w:val="24"/>
          <w:szCs w:val="24"/>
        </w:rPr>
        <w:t>et al</w:t>
      </w:r>
      <w:r w:rsidRPr="008952B1">
        <w:rPr>
          <w:rFonts w:ascii="Times New Roman" w:hAnsi="Times New Roman"/>
          <w:sz w:val="24"/>
          <w:szCs w:val="24"/>
        </w:rPr>
        <w:t>.,2019).</w:t>
      </w:r>
      <w:r w:rsidR="002C7BC4" w:rsidRPr="008952B1">
        <w:t xml:space="preserve"> </w:t>
      </w:r>
      <w:proofErr w:type="spellStart"/>
      <w:r w:rsidR="002B2CEE">
        <w:t>Kalokhe</w:t>
      </w:r>
      <w:proofErr w:type="spellEnd"/>
      <w:r w:rsidR="002B2CEE">
        <w:t xml:space="preserve"> et al. 2021 </w:t>
      </w:r>
      <w:r w:rsidR="002C7BC4" w:rsidRPr="008952B1">
        <w:rPr>
          <w:rFonts w:ascii="Times New Roman" w:hAnsi="Times New Roman"/>
          <w:sz w:val="24"/>
          <w:szCs w:val="24"/>
        </w:rPr>
        <w:t>evaluated the effects of different probiotic treatments—Baker’s yeast (Saccharomyces cerevisiae) at 1% and 1.5%, Spirulina at 1%, 1.5%</w:t>
      </w:r>
      <w:r w:rsidR="00BA35FC" w:rsidRPr="008952B1">
        <w:rPr>
          <w:rFonts w:ascii="Times New Roman" w:hAnsi="Times New Roman"/>
          <w:sz w:val="24"/>
          <w:szCs w:val="24"/>
        </w:rPr>
        <w:t xml:space="preserve"> </w:t>
      </w:r>
      <w:r w:rsidR="002C7BC4" w:rsidRPr="008952B1">
        <w:rPr>
          <w:rFonts w:ascii="Times New Roman" w:hAnsi="Times New Roman"/>
          <w:sz w:val="24"/>
          <w:szCs w:val="24"/>
        </w:rPr>
        <w:t>and 2%</w:t>
      </w:r>
      <w:r w:rsidR="00BA35FC" w:rsidRPr="008952B1">
        <w:rPr>
          <w:rFonts w:ascii="Times New Roman" w:hAnsi="Times New Roman"/>
          <w:sz w:val="24"/>
          <w:szCs w:val="24"/>
        </w:rPr>
        <w:t xml:space="preserve"> </w:t>
      </w:r>
      <w:r w:rsidR="002C7BC4" w:rsidRPr="008952B1">
        <w:rPr>
          <w:rFonts w:ascii="Times New Roman" w:hAnsi="Times New Roman"/>
          <w:sz w:val="24"/>
          <w:szCs w:val="24"/>
        </w:rPr>
        <w:t xml:space="preserve">and their combinations at 1% and 1.5%—on the economic traits </w:t>
      </w:r>
      <w:proofErr w:type="gramStart"/>
      <w:r w:rsidR="002C7BC4" w:rsidRPr="008952B1">
        <w:rPr>
          <w:rFonts w:ascii="Times New Roman" w:hAnsi="Times New Roman"/>
          <w:sz w:val="24"/>
          <w:szCs w:val="24"/>
        </w:rPr>
        <w:t>of </w:t>
      </w:r>
      <w:r w:rsidR="002B2CEE">
        <w:rPr>
          <w:rFonts w:ascii="Times New Roman" w:hAnsi="Times New Roman"/>
          <w:sz w:val="24"/>
          <w:szCs w:val="24"/>
        </w:rPr>
        <w:t xml:space="preserve"> </w:t>
      </w:r>
      <w:r w:rsidR="002C7BC4" w:rsidRPr="002B2CEE">
        <w:rPr>
          <w:rFonts w:ascii="Times New Roman" w:hAnsi="Times New Roman"/>
          <w:i/>
          <w:iCs/>
          <w:sz w:val="24"/>
          <w:szCs w:val="24"/>
        </w:rPr>
        <w:t>Bombyx</w:t>
      </w:r>
      <w:proofErr w:type="gramEnd"/>
      <w:r w:rsidR="002C7BC4" w:rsidRPr="002B2CEE">
        <w:rPr>
          <w:rFonts w:ascii="Times New Roman" w:hAnsi="Times New Roman"/>
          <w:i/>
          <w:iCs/>
          <w:sz w:val="24"/>
          <w:szCs w:val="24"/>
        </w:rPr>
        <w:t xml:space="preserve"> mori</w:t>
      </w:r>
      <w:r w:rsidR="002C7BC4" w:rsidRPr="008952B1">
        <w:rPr>
          <w:rFonts w:ascii="Times New Roman" w:hAnsi="Times New Roman"/>
          <w:sz w:val="24"/>
          <w:szCs w:val="24"/>
        </w:rPr>
        <w:t> reared on the V</w:t>
      </w:r>
      <w:r w:rsidR="002C7BC4" w:rsidRPr="008952B1">
        <w:rPr>
          <w:rFonts w:ascii="Times New Roman" w:hAnsi="Times New Roman"/>
          <w:sz w:val="24"/>
          <w:szCs w:val="24"/>
        </w:rPr>
        <w:noBreakHyphen/>
        <w:t xml:space="preserve">1 mulberry variety at the Sericulture Research Unit, VNMKV </w:t>
      </w:r>
      <w:proofErr w:type="spellStart"/>
      <w:r w:rsidR="002C7BC4" w:rsidRPr="008952B1">
        <w:rPr>
          <w:rFonts w:ascii="Times New Roman" w:hAnsi="Times New Roman"/>
          <w:sz w:val="24"/>
          <w:szCs w:val="24"/>
        </w:rPr>
        <w:t>Parbhani</w:t>
      </w:r>
      <w:proofErr w:type="spellEnd"/>
      <w:r w:rsidR="002C7BC4" w:rsidRPr="008952B1">
        <w:rPr>
          <w:rFonts w:ascii="Times New Roman" w:hAnsi="Times New Roman"/>
          <w:sz w:val="24"/>
          <w:szCs w:val="24"/>
        </w:rPr>
        <w:t>. Results showed that the Spirulina + yeast (1.5%) combination produced the heaviest cocoons (1.84 g), closely followed by yeast 1.5% (1.76 g) and Spirulina + yeast 1% (1.74 g). For shell weight, yeast 1% topped at 0.440 g, with yeast 1.5% a close second (0.413 g), both outperforming the control (0.313 g). Shell percentage was highest with yeast 1% (27.09%), while Spirulina 1.5% and yeast 1.5% also performed well (around 23–24%). The longest filament (1,216.7 m) was observed in the yeast 1% treatment, followed by yeast 1.5% and Spirulina + yeast 1.5%. Filament weight peaked with yeast 1.5% (0.363 g) and yeast 1% (0.357 g), while the finest silk (lowest denier 2.44) was achieved using Spirulina 2%. Overall, Baker’s yeast, particularly at 1–1.5%, notably improved cocoon and silk shell quality and Spirulina, especially in combination with yeast, offered a balanced improvement in both yield and silk fineness</w:t>
      </w:r>
      <w:r w:rsidR="002C7BC4" w:rsidRPr="002C7BC4">
        <w:rPr>
          <w:rFonts w:ascii="Times New Roman" w:hAnsi="Times New Roman"/>
          <w:sz w:val="24"/>
          <w:szCs w:val="24"/>
        </w:rPr>
        <w:t>.</w:t>
      </w:r>
    </w:p>
    <w:p w14:paraId="268A319F" w14:textId="77777777" w:rsidR="00B97229" w:rsidRDefault="00B97229" w:rsidP="009F651A">
      <w:pPr>
        <w:spacing w:line="276" w:lineRule="auto"/>
        <w:jc w:val="both"/>
        <w:rPr>
          <w:rFonts w:ascii="Times New Roman" w:hAnsi="Times New Roman"/>
          <w:b/>
          <w:bCs/>
          <w:sz w:val="24"/>
          <w:szCs w:val="24"/>
        </w:rPr>
      </w:pPr>
    </w:p>
    <w:p w14:paraId="434CC4A3" w14:textId="39C06FB4" w:rsidR="00731120" w:rsidRDefault="00731120" w:rsidP="009F651A">
      <w:pPr>
        <w:spacing w:line="276" w:lineRule="auto"/>
        <w:jc w:val="both"/>
        <w:rPr>
          <w:rFonts w:ascii="Times New Roman" w:hAnsi="Times New Roman"/>
          <w:b/>
          <w:bCs/>
          <w:sz w:val="24"/>
          <w:szCs w:val="24"/>
        </w:rPr>
      </w:pPr>
      <w:r>
        <w:rPr>
          <w:rFonts w:ascii="Times New Roman" w:hAnsi="Times New Roman"/>
          <w:b/>
          <w:bCs/>
          <w:sz w:val="24"/>
          <w:szCs w:val="24"/>
        </w:rPr>
        <w:t>Role of nutrition supplementation in silkworm disease management</w:t>
      </w:r>
    </w:p>
    <w:p w14:paraId="70C3FE23" w14:textId="77777777" w:rsidR="00731120" w:rsidRPr="00971A54" w:rsidRDefault="00731120" w:rsidP="00731120">
      <w:pPr>
        <w:autoSpaceDE w:val="0"/>
        <w:autoSpaceDN w:val="0"/>
        <w:adjustRightInd w:val="0"/>
        <w:spacing w:before="240" w:after="0" w:line="360" w:lineRule="auto"/>
        <w:jc w:val="both"/>
        <w:rPr>
          <w:rFonts w:ascii="Times New Roman" w:hAnsi="Times New Roman"/>
          <w:sz w:val="32"/>
          <w:szCs w:val="32"/>
        </w:rPr>
      </w:pPr>
      <w:r w:rsidRPr="008A6318">
        <w:rPr>
          <w:rFonts w:ascii="Times New Roman" w:hAnsi="Times New Roman"/>
          <w:sz w:val="24"/>
          <w:szCs w:val="24"/>
        </w:rPr>
        <w:lastRenderedPageBreak/>
        <w:t>In nature, a number of plants have been found to harbour antiviral substances.</w:t>
      </w:r>
      <w:r>
        <w:rPr>
          <w:rFonts w:ascii="Times New Roman" w:hAnsi="Times New Roman"/>
          <w:sz w:val="24"/>
          <w:szCs w:val="24"/>
        </w:rPr>
        <w:t xml:space="preserve"> administration of seed extract of </w:t>
      </w:r>
      <w:proofErr w:type="spellStart"/>
      <w:r w:rsidRPr="008A6318">
        <w:rPr>
          <w:rFonts w:ascii="Times New Roman" w:hAnsi="Times New Roman"/>
          <w:i/>
          <w:iCs/>
          <w:sz w:val="24"/>
          <w:szCs w:val="24"/>
        </w:rPr>
        <w:t>Plectranthes</w:t>
      </w:r>
      <w:proofErr w:type="spellEnd"/>
      <w:r w:rsidRPr="008A6318">
        <w:rPr>
          <w:rFonts w:ascii="Times New Roman" w:hAnsi="Times New Roman"/>
          <w:i/>
          <w:iCs/>
          <w:sz w:val="24"/>
          <w:szCs w:val="24"/>
        </w:rPr>
        <w:t xml:space="preserve"> </w:t>
      </w:r>
      <w:proofErr w:type="spellStart"/>
      <w:r w:rsidRPr="008A6318">
        <w:rPr>
          <w:rFonts w:ascii="Times New Roman" w:hAnsi="Times New Roman"/>
          <w:i/>
          <w:iCs/>
          <w:sz w:val="24"/>
          <w:szCs w:val="24"/>
        </w:rPr>
        <w:t>corylifolia</w:t>
      </w:r>
      <w:proofErr w:type="spellEnd"/>
      <w:r>
        <w:rPr>
          <w:rFonts w:ascii="Times New Roman" w:hAnsi="Times New Roman"/>
          <w:sz w:val="24"/>
          <w:szCs w:val="24"/>
        </w:rPr>
        <w:t xml:space="preserve"> and leaf extract of </w:t>
      </w:r>
      <w:r w:rsidRPr="008A6318">
        <w:rPr>
          <w:rFonts w:ascii="Times New Roman" w:hAnsi="Times New Roman"/>
          <w:i/>
          <w:iCs/>
          <w:sz w:val="24"/>
          <w:szCs w:val="24"/>
        </w:rPr>
        <w:t xml:space="preserve">P. </w:t>
      </w:r>
      <w:proofErr w:type="spellStart"/>
      <w:r w:rsidRPr="008A6318">
        <w:rPr>
          <w:rFonts w:ascii="Times New Roman" w:hAnsi="Times New Roman"/>
          <w:i/>
          <w:iCs/>
          <w:sz w:val="24"/>
          <w:szCs w:val="24"/>
        </w:rPr>
        <w:t>ambonicus</w:t>
      </w:r>
      <w:proofErr w:type="spellEnd"/>
      <w:r>
        <w:rPr>
          <w:rFonts w:ascii="Times New Roman" w:hAnsi="Times New Roman"/>
          <w:sz w:val="24"/>
          <w:szCs w:val="24"/>
        </w:rPr>
        <w:t xml:space="preserve"> to third instar silkworms resulted into reduction in mortality due to </w:t>
      </w:r>
      <w:proofErr w:type="spellStart"/>
      <w:r>
        <w:rPr>
          <w:rFonts w:ascii="Times New Roman" w:hAnsi="Times New Roman"/>
          <w:sz w:val="24"/>
          <w:szCs w:val="24"/>
        </w:rPr>
        <w:t>grasserie</w:t>
      </w:r>
      <w:proofErr w:type="spellEnd"/>
      <w:r>
        <w:rPr>
          <w:rFonts w:ascii="Times New Roman" w:hAnsi="Times New Roman"/>
          <w:sz w:val="24"/>
          <w:szCs w:val="24"/>
        </w:rPr>
        <w:t xml:space="preserve"> disease (</w:t>
      </w:r>
      <w:proofErr w:type="spellStart"/>
      <w:r>
        <w:rPr>
          <w:rFonts w:ascii="Times New Roman" w:hAnsi="Times New Roman"/>
          <w:sz w:val="24"/>
          <w:szCs w:val="24"/>
        </w:rPr>
        <w:t>Manimegalai</w:t>
      </w:r>
      <w:proofErr w:type="spellEnd"/>
      <w:r>
        <w:rPr>
          <w:rFonts w:ascii="Times New Roman" w:hAnsi="Times New Roman"/>
          <w:sz w:val="24"/>
          <w:szCs w:val="24"/>
        </w:rPr>
        <w:t xml:space="preserve"> and Chandramohan, 2006). Antifungal activity of certain botanicals in which the highest growth inhibition and lowest sporulation of </w:t>
      </w:r>
      <w:proofErr w:type="spellStart"/>
      <w:r w:rsidRPr="00206D13">
        <w:rPr>
          <w:rFonts w:ascii="Times New Roman" w:hAnsi="Times New Roman"/>
          <w:i/>
          <w:iCs/>
          <w:sz w:val="24"/>
          <w:szCs w:val="24"/>
        </w:rPr>
        <w:t>Beauveri</w:t>
      </w:r>
      <w:proofErr w:type="spellEnd"/>
      <w:r w:rsidRPr="00206D13">
        <w:rPr>
          <w:rFonts w:ascii="Times New Roman" w:hAnsi="Times New Roman"/>
          <w:i/>
          <w:iCs/>
          <w:sz w:val="24"/>
          <w:szCs w:val="24"/>
        </w:rPr>
        <w:t xml:space="preserve"> </w:t>
      </w:r>
      <w:proofErr w:type="spellStart"/>
      <w:r w:rsidRPr="00206D13">
        <w:rPr>
          <w:rFonts w:ascii="Times New Roman" w:hAnsi="Times New Roman"/>
          <w:i/>
          <w:iCs/>
          <w:sz w:val="24"/>
          <w:szCs w:val="24"/>
        </w:rPr>
        <w:t>bassiana</w:t>
      </w:r>
      <w:proofErr w:type="spellEnd"/>
      <w:r>
        <w:rPr>
          <w:rFonts w:ascii="Times New Roman" w:hAnsi="Times New Roman"/>
          <w:sz w:val="24"/>
          <w:szCs w:val="24"/>
        </w:rPr>
        <w:t xml:space="preserve"> were observed with </w:t>
      </w:r>
      <w:proofErr w:type="spellStart"/>
      <w:r w:rsidRPr="00206D13">
        <w:rPr>
          <w:rFonts w:ascii="Times New Roman" w:hAnsi="Times New Roman"/>
          <w:i/>
          <w:iCs/>
          <w:sz w:val="24"/>
          <w:szCs w:val="24"/>
        </w:rPr>
        <w:t>Phyllantus</w:t>
      </w:r>
      <w:proofErr w:type="spellEnd"/>
      <w:r w:rsidRPr="00206D13">
        <w:rPr>
          <w:rFonts w:ascii="Times New Roman" w:hAnsi="Times New Roman"/>
          <w:i/>
          <w:iCs/>
          <w:sz w:val="24"/>
          <w:szCs w:val="24"/>
        </w:rPr>
        <w:t xml:space="preserve"> </w:t>
      </w:r>
      <w:proofErr w:type="spellStart"/>
      <w:r w:rsidRPr="00206D13">
        <w:rPr>
          <w:rFonts w:ascii="Times New Roman" w:hAnsi="Times New Roman"/>
          <w:i/>
          <w:iCs/>
          <w:sz w:val="24"/>
          <w:szCs w:val="24"/>
        </w:rPr>
        <w:t>niruru</w:t>
      </w:r>
      <w:proofErr w:type="spellEnd"/>
      <w:r>
        <w:rPr>
          <w:rFonts w:ascii="Times New Roman" w:hAnsi="Times New Roman"/>
          <w:sz w:val="24"/>
          <w:szCs w:val="24"/>
        </w:rPr>
        <w:t xml:space="preserve"> (Savitha and Bhaskar, 2005). According to Shuba and Bhaskar (2006), the leaf extract of </w:t>
      </w:r>
      <w:proofErr w:type="spellStart"/>
      <w:r w:rsidRPr="00206D13">
        <w:rPr>
          <w:rFonts w:ascii="Times New Roman" w:hAnsi="Times New Roman"/>
          <w:i/>
          <w:iCs/>
          <w:sz w:val="24"/>
          <w:szCs w:val="24"/>
        </w:rPr>
        <w:t>Adhathoda</w:t>
      </w:r>
      <w:proofErr w:type="spellEnd"/>
      <w:r w:rsidRPr="00206D13">
        <w:rPr>
          <w:rFonts w:ascii="Times New Roman" w:hAnsi="Times New Roman"/>
          <w:i/>
          <w:iCs/>
          <w:sz w:val="24"/>
          <w:szCs w:val="24"/>
        </w:rPr>
        <w:t xml:space="preserve"> </w:t>
      </w:r>
      <w:proofErr w:type="spellStart"/>
      <w:r w:rsidRPr="00206D13">
        <w:rPr>
          <w:rFonts w:ascii="Times New Roman" w:hAnsi="Times New Roman"/>
          <w:i/>
          <w:iCs/>
          <w:sz w:val="24"/>
          <w:szCs w:val="24"/>
        </w:rPr>
        <w:t>vasica</w:t>
      </w:r>
      <w:proofErr w:type="spellEnd"/>
      <w:r w:rsidRPr="00206D13">
        <w:rPr>
          <w:rFonts w:ascii="Times New Roman" w:hAnsi="Times New Roman"/>
          <w:i/>
          <w:iCs/>
          <w:sz w:val="24"/>
          <w:szCs w:val="24"/>
        </w:rPr>
        <w:t xml:space="preserve">, P. </w:t>
      </w:r>
      <w:proofErr w:type="spellStart"/>
      <w:r w:rsidRPr="00206D13">
        <w:rPr>
          <w:rFonts w:ascii="Times New Roman" w:hAnsi="Times New Roman"/>
          <w:i/>
          <w:iCs/>
          <w:sz w:val="24"/>
          <w:szCs w:val="24"/>
        </w:rPr>
        <w:t>niruri</w:t>
      </w:r>
      <w:proofErr w:type="spellEnd"/>
      <w:r w:rsidRPr="00206D13">
        <w:rPr>
          <w:rFonts w:ascii="Times New Roman" w:hAnsi="Times New Roman"/>
          <w:i/>
          <w:iCs/>
          <w:sz w:val="24"/>
          <w:szCs w:val="24"/>
        </w:rPr>
        <w:t xml:space="preserve">, P. </w:t>
      </w:r>
      <w:proofErr w:type="spellStart"/>
      <w:r w:rsidRPr="00206D13">
        <w:rPr>
          <w:rFonts w:ascii="Times New Roman" w:hAnsi="Times New Roman"/>
          <w:i/>
          <w:iCs/>
          <w:sz w:val="24"/>
          <w:szCs w:val="24"/>
        </w:rPr>
        <w:t>corylifolia</w:t>
      </w:r>
      <w:proofErr w:type="spellEnd"/>
      <w:r w:rsidRPr="00206D13">
        <w:rPr>
          <w:rFonts w:ascii="Times New Roman" w:hAnsi="Times New Roman"/>
          <w:i/>
          <w:iCs/>
          <w:sz w:val="24"/>
          <w:szCs w:val="24"/>
        </w:rPr>
        <w:t xml:space="preserve">, Tribulus </w:t>
      </w:r>
      <w:proofErr w:type="spellStart"/>
      <w:r w:rsidRPr="00206D13">
        <w:rPr>
          <w:rFonts w:ascii="Times New Roman" w:hAnsi="Times New Roman"/>
          <w:i/>
          <w:iCs/>
          <w:sz w:val="24"/>
          <w:szCs w:val="24"/>
        </w:rPr>
        <w:t>terrestris</w:t>
      </w:r>
      <w:proofErr w:type="spellEnd"/>
      <w:r w:rsidRPr="00206D13">
        <w:rPr>
          <w:rFonts w:ascii="Times New Roman" w:hAnsi="Times New Roman"/>
          <w:i/>
          <w:iCs/>
          <w:sz w:val="24"/>
          <w:szCs w:val="24"/>
        </w:rPr>
        <w:t xml:space="preserve"> and </w:t>
      </w:r>
      <w:proofErr w:type="spellStart"/>
      <w:r w:rsidRPr="00206D13">
        <w:rPr>
          <w:rFonts w:ascii="Times New Roman" w:hAnsi="Times New Roman"/>
          <w:i/>
          <w:iCs/>
          <w:sz w:val="24"/>
          <w:szCs w:val="24"/>
        </w:rPr>
        <w:t>Withania</w:t>
      </w:r>
      <w:proofErr w:type="spellEnd"/>
      <w:r w:rsidRPr="00206D13">
        <w:rPr>
          <w:rFonts w:ascii="Times New Roman" w:hAnsi="Times New Roman"/>
          <w:i/>
          <w:iCs/>
          <w:sz w:val="24"/>
          <w:szCs w:val="24"/>
        </w:rPr>
        <w:t xml:space="preserve"> </w:t>
      </w:r>
      <w:proofErr w:type="spellStart"/>
      <w:r w:rsidRPr="00206D13">
        <w:rPr>
          <w:rFonts w:ascii="Times New Roman" w:hAnsi="Times New Roman"/>
          <w:i/>
          <w:iCs/>
          <w:sz w:val="24"/>
          <w:szCs w:val="24"/>
        </w:rPr>
        <w:t>somniferum</w:t>
      </w:r>
      <w:proofErr w:type="spellEnd"/>
      <w:r>
        <w:rPr>
          <w:rFonts w:ascii="Times New Roman" w:hAnsi="Times New Roman"/>
          <w:sz w:val="24"/>
          <w:szCs w:val="24"/>
        </w:rPr>
        <w:t xml:space="preserve"> when supplemented through mulberry leaf to </w:t>
      </w:r>
      <w:proofErr w:type="spellStart"/>
      <w:r>
        <w:rPr>
          <w:rFonts w:ascii="Times New Roman" w:hAnsi="Times New Roman"/>
          <w:sz w:val="24"/>
          <w:szCs w:val="24"/>
        </w:rPr>
        <w:t>BmNPV</w:t>
      </w:r>
      <w:proofErr w:type="spellEnd"/>
      <w:r>
        <w:rPr>
          <w:rFonts w:ascii="Times New Roman" w:hAnsi="Times New Roman"/>
          <w:sz w:val="24"/>
          <w:szCs w:val="24"/>
        </w:rPr>
        <w:t xml:space="preserve"> infected larvae, were able to inhibit multiplication of </w:t>
      </w:r>
      <w:proofErr w:type="spellStart"/>
      <w:r>
        <w:rPr>
          <w:rFonts w:ascii="Times New Roman" w:hAnsi="Times New Roman"/>
          <w:sz w:val="24"/>
          <w:szCs w:val="24"/>
        </w:rPr>
        <w:t>BmNPV</w:t>
      </w:r>
      <w:proofErr w:type="spellEnd"/>
      <w:r>
        <w:rPr>
          <w:rFonts w:ascii="Times New Roman" w:hAnsi="Times New Roman"/>
          <w:sz w:val="24"/>
          <w:szCs w:val="24"/>
        </w:rPr>
        <w:t>.</w:t>
      </w:r>
    </w:p>
    <w:p w14:paraId="0E838D87" w14:textId="77777777" w:rsidR="00731120" w:rsidRPr="00A60260" w:rsidRDefault="00731120" w:rsidP="00731120">
      <w:pPr>
        <w:autoSpaceDE w:val="0"/>
        <w:autoSpaceDN w:val="0"/>
        <w:adjustRightInd w:val="0"/>
        <w:spacing w:before="240" w:after="0" w:line="240" w:lineRule="auto"/>
        <w:jc w:val="both"/>
        <w:rPr>
          <w:rFonts w:ascii="Times New Roman" w:hAnsi="Times New Roman"/>
          <w:b/>
          <w:bCs/>
          <w:sz w:val="28"/>
          <w:szCs w:val="28"/>
        </w:rPr>
      </w:pPr>
      <w:r>
        <w:rPr>
          <w:rFonts w:ascii="Times New Roman" w:hAnsi="Times New Roman"/>
          <w:b/>
          <w:bCs/>
          <w:sz w:val="24"/>
          <w:szCs w:val="24"/>
        </w:rPr>
        <w:t>N</w:t>
      </w:r>
      <w:r w:rsidRPr="00A60260">
        <w:rPr>
          <w:rFonts w:ascii="Times New Roman" w:hAnsi="Times New Roman"/>
          <w:b/>
          <w:bCs/>
          <w:sz w:val="24"/>
          <w:szCs w:val="24"/>
        </w:rPr>
        <w:t>utritional Indices for measuring food intake and utilization</w:t>
      </w:r>
    </w:p>
    <w:p w14:paraId="7553682A" w14:textId="5F5FB2CB" w:rsidR="00731120" w:rsidRPr="00D07826" w:rsidRDefault="00731120" w:rsidP="00731120">
      <w:pPr>
        <w:autoSpaceDE w:val="0"/>
        <w:autoSpaceDN w:val="0"/>
        <w:adjustRightInd w:val="0"/>
        <w:spacing w:before="240" w:after="0" w:line="360" w:lineRule="auto"/>
        <w:ind w:firstLine="720"/>
        <w:jc w:val="both"/>
        <w:rPr>
          <w:rFonts w:ascii="Times New Roman" w:hAnsi="Times New Roman"/>
          <w:sz w:val="24"/>
          <w:szCs w:val="24"/>
        </w:rPr>
      </w:pPr>
      <w:r w:rsidRPr="00D07826">
        <w:rPr>
          <w:rFonts w:ascii="Times New Roman" w:hAnsi="Times New Roman"/>
          <w:sz w:val="24"/>
          <w:szCs w:val="24"/>
        </w:rPr>
        <w:t>Nutrition may be studied both qualitatively and quantitatively. Qualitative nutrition deals exclusively with nutrients needed from the chemical aspect. It was some time before significant attention was paid to quantitative nutrition due to the technical difficulties in measuring food utilization. However, today, it is known that food intake and utilization is a basic condition for growth, development and reproduction. Food quantity and quality consumed in the larval stage affects growth rate, development time, body weight</w:t>
      </w:r>
      <w:r w:rsidR="009352DF">
        <w:rPr>
          <w:rFonts w:ascii="Times New Roman" w:hAnsi="Times New Roman"/>
          <w:sz w:val="24"/>
          <w:szCs w:val="24"/>
        </w:rPr>
        <w:t xml:space="preserve"> </w:t>
      </w:r>
      <w:r w:rsidRPr="00D07826">
        <w:rPr>
          <w:rFonts w:ascii="Times New Roman" w:hAnsi="Times New Roman"/>
          <w:sz w:val="24"/>
          <w:szCs w:val="24"/>
        </w:rPr>
        <w:t>and survival, as well as influencing fecundity, longevity, movement and the capacity of adults to compete.</w:t>
      </w:r>
    </w:p>
    <w:p w14:paraId="680E4BB6" w14:textId="77777777" w:rsidR="00731120" w:rsidRDefault="00731120" w:rsidP="00731120">
      <w:pPr>
        <w:autoSpaceDE w:val="0"/>
        <w:autoSpaceDN w:val="0"/>
        <w:adjustRightInd w:val="0"/>
        <w:spacing w:before="240" w:after="0" w:line="360" w:lineRule="auto"/>
        <w:ind w:firstLine="720"/>
        <w:jc w:val="both"/>
        <w:rPr>
          <w:rFonts w:ascii="Times New Roman" w:hAnsi="Times New Roman"/>
          <w:sz w:val="24"/>
          <w:szCs w:val="24"/>
        </w:rPr>
      </w:pPr>
      <w:r w:rsidRPr="00095833">
        <w:rPr>
          <w:rFonts w:ascii="Times New Roman" w:hAnsi="Times New Roman"/>
          <w:sz w:val="24"/>
          <w:szCs w:val="24"/>
        </w:rPr>
        <w:t>The performance of silkworm is evident by the digestion and assimilation of the nutritional materials present in mulberry leaves. The life cycle routine of the silkworm from identical genetic stock varies significantly based on nutritional quality of mulberry leaves. As such, the amount of food consumed and the quantity digested by the silkworms have a direct effect on its physiological performance and silk production. Pioneering research has proved that deficiency of certain nutrients or imbalance of nutrient on the diet affects the digestibility and metabolic activity of larvae. The amount of food consumed and the quantity digested by the silkworms will have direct effects on its performance, mating success and reproduction. Deficiency of certain nutrients or a nutritionally imbalanced diet affects the digestibility and metabolic activity of larvae (Waldbauer, 1968)</w:t>
      </w:r>
      <w:r>
        <w:rPr>
          <w:rFonts w:ascii="Times New Roman" w:hAnsi="Times New Roman"/>
          <w:sz w:val="24"/>
          <w:szCs w:val="24"/>
        </w:rPr>
        <w:t>.</w:t>
      </w:r>
    </w:p>
    <w:p w14:paraId="1C90F4D5" w14:textId="77777777" w:rsidR="0080081C" w:rsidRDefault="0080081C" w:rsidP="00C46E86">
      <w:pPr>
        <w:pStyle w:val="ListParagraph"/>
        <w:autoSpaceDE w:val="0"/>
        <w:autoSpaceDN w:val="0"/>
        <w:adjustRightInd w:val="0"/>
        <w:spacing w:before="240" w:after="0" w:line="360" w:lineRule="auto"/>
        <w:jc w:val="both"/>
        <w:rPr>
          <w:rFonts w:ascii="Times New Roman" w:hAnsi="Times New Roman"/>
          <w:sz w:val="24"/>
          <w:szCs w:val="24"/>
        </w:rPr>
      </w:pPr>
    </w:p>
    <w:p w14:paraId="38BC0418" w14:textId="2F9FB289" w:rsidR="00C46E86" w:rsidRPr="004A2352" w:rsidRDefault="00C46E86" w:rsidP="00C46E86">
      <w:pPr>
        <w:pStyle w:val="ListParagraph"/>
        <w:autoSpaceDE w:val="0"/>
        <w:autoSpaceDN w:val="0"/>
        <w:adjustRightInd w:val="0"/>
        <w:spacing w:before="240" w:after="0" w:line="360" w:lineRule="auto"/>
        <w:jc w:val="both"/>
        <w:rPr>
          <w:rFonts w:ascii="Times New Roman" w:hAnsi="Times New Roman"/>
          <w:sz w:val="24"/>
          <w:szCs w:val="24"/>
        </w:rPr>
      </w:pPr>
      <w:r w:rsidRPr="004A2352">
        <w:rPr>
          <w:rFonts w:ascii="Times New Roman" w:hAnsi="Times New Roman"/>
          <w:sz w:val="24"/>
          <w:szCs w:val="24"/>
        </w:rPr>
        <w:t>Food consumption indices are as follows,</w:t>
      </w:r>
    </w:p>
    <w:p w14:paraId="1FF5CDFC" w14:textId="77777777" w:rsidR="00C46E86" w:rsidRPr="004A2352" w:rsidRDefault="00C46E86" w:rsidP="00C46E86">
      <w:pPr>
        <w:pStyle w:val="ListParagraph"/>
        <w:numPr>
          <w:ilvl w:val="0"/>
          <w:numId w:val="2"/>
        </w:numPr>
        <w:autoSpaceDE w:val="0"/>
        <w:autoSpaceDN w:val="0"/>
        <w:adjustRightInd w:val="0"/>
        <w:spacing w:before="240" w:after="0" w:line="360" w:lineRule="auto"/>
        <w:jc w:val="both"/>
        <w:rPr>
          <w:rFonts w:ascii="Times New Roman" w:hAnsi="Times New Roman"/>
          <w:sz w:val="24"/>
          <w:szCs w:val="24"/>
        </w:rPr>
      </w:pPr>
      <w:r w:rsidRPr="004A2352">
        <w:rPr>
          <w:rFonts w:ascii="Times New Roman" w:hAnsi="Times New Roman"/>
          <w:sz w:val="24"/>
          <w:szCs w:val="24"/>
        </w:rPr>
        <w:t>Ingesta (I)</w:t>
      </w:r>
      <w:r w:rsidRPr="004A2352">
        <w:rPr>
          <w:rFonts w:ascii="Times New Roman" w:hAnsi="Times New Roman"/>
          <w:sz w:val="24"/>
          <w:szCs w:val="24"/>
          <w:lang w:val="en-US"/>
        </w:rPr>
        <w:t xml:space="preserve"> = Dry weight of leaf fed</w:t>
      </w:r>
      <w:r>
        <w:rPr>
          <w:rFonts w:ascii="Times New Roman" w:hAnsi="Times New Roman"/>
          <w:sz w:val="24"/>
          <w:szCs w:val="24"/>
          <w:lang w:val="en-US"/>
        </w:rPr>
        <w:t xml:space="preserve"> </w:t>
      </w:r>
      <w:r w:rsidRPr="004A2352">
        <w:rPr>
          <w:rFonts w:ascii="Times New Roman" w:hAnsi="Times New Roman"/>
          <w:sz w:val="24"/>
          <w:szCs w:val="24"/>
          <w:lang w:val="en-US"/>
        </w:rPr>
        <w:t>(g) - Dry weight of left over leaf</w:t>
      </w:r>
      <w:r w:rsidRPr="004A2352">
        <w:rPr>
          <w:rFonts w:ascii="Times New Roman" w:hAnsi="Times New Roman"/>
          <w:sz w:val="24"/>
          <w:szCs w:val="24"/>
        </w:rPr>
        <w:t xml:space="preserve"> (g)</w:t>
      </w:r>
    </w:p>
    <w:p w14:paraId="33EBF80A" w14:textId="77777777" w:rsidR="00C46E86" w:rsidRPr="004A2352" w:rsidRDefault="00C46E86" w:rsidP="00C46E86">
      <w:pPr>
        <w:pStyle w:val="ListParagraph"/>
        <w:numPr>
          <w:ilvl w:val="0"/>
          <w:numId w:val="2"/>
        </w:numPr>
        <w:autoSpaceDE w:val="0"/>
        <w:autoSpaceDN w:val="0"/>
        <w:adjustRightInd w:val="0"/>
        <w:spacing w:before="240" w:line="360" w:lineRule="auto"/>
        <w:jc w:val="both"/>
        <w:rPr>
          <w:rFonts w:ascii="Times New Roman" w:hAnsi="Times New Roman"/>
          <w:sz w:val="24"/>
          <w:szCs w:val="24"/>
        </w:rPr>
      </w:pPr>
      <w:r w:rsidRPr="004A2352">
        <w:rPr>
          <w:rFonts w:ascii="Times New Roman" w:hAnsi="Times New Roman"/>
          <w:sz w:val="24"/>
          <w:szCs w:val="24"/>
        </w:rPr>
        <w:t>Digesta (</w:t>
      </w:r>
      <w:r w:rsidRPr="004A2352">
        <w:rPr>
          <w:rFonts w:ascii="Times New Roman" w:hAnsi="Times New Roman"/>
          <w:sz w:val="24"/>
          <w:szCs w:val="24"/>
          <w:lang w:val="en-US"/>
        </w:rPr>
        <w:t>D) = Dry weight of leaf ingested</w:t>
      </w:r>
      <w:r>
        <w:rPr>
          <w:rFonts w:ascii="Times New Roman" w:hAnsi="Times New Roman"/>
          <w:sz w:val="24"/>
          <w:szCs w:val="24"/>
          <w:lang w:val="en-US"/>
        </w:rPr>
        <w:t xml:space="preserve"> </w:t>
      </w:r>
      <w:r w:rsidRPr="004A2352">
        <w:rPr>
          <w:rFonts w:ascii="Times New Roman" w:hAnsi="Times New Roman"/>
          <w:sz w:val="24"/>
          <w:szCs w:val="24"/>
          <w:lang w:val="en-US"/>
        </w:rPr>
        <w:t>(g) - dry weight of litter</w:t>
      </w:r>
      <w:r>
        <w:rPr>
          <w:rFonts w:ascii="Times New Roman" w:hAnsi="Times New Roman"/>
          <w:sz w:val="24"/>
          <w:szCs w:val="24"/>
          <w:lang w:val="en-US"/>
        </w:rPr>
        <w:t xml:space="preserve"> </w:t>
      </w:r>
      <w:r w:rsidRPr="004A2352">
        <w:rPr>
          <w:rFonts w:ascii="Times New Roman" w:hAnsi="Times New Roman"/>
          <w:sz w:val="24"/>
          <w:szCs w:val="24"/>
          <w:lang w:val="en-US"/>
        </w:rPr>
        <w:t>(g)</w:t>
      </w:r>
    </w:p>
    <w:p w14:paraId="7E977A03" w14:textId="77777777" w:rsidR="00C46E86" w:rsidRPr="004A2352" w:rsidRDefault="00C46E86" w:rsidP="00C46E86">
      <w:pPr>
        <w:pStyle w:val="ListParagraph"/>
        <w:numPr>
          <w:ilvl w:val="0"/>
          <w:numId w:val="2"/>
        </w:numPr>
        <w:spacing w:line="360" w:lineRule="auto"/>
        <w:jc w:val="both"/>
        <w:rPr>
          <w:rFonts w:ascii="Times New Roman" w:hAnsi="Times New Roman"/>
          <w:sz w:val="24"/>
          <w:szCs w:val="24"/>
        </w:rPr>
      </w:pPr>
      <w:r w:rsidRPr="004A2352">
        <w:rPr>
          <w:rFonts w:ascii="Times New Roman" w:hAnsi="Times New Roman"/>
          <w:sz w:val="24"/>
          <w:szCs w:val="24"/>
        </w:rPr>
        <w:t xml:space="preserve">Consumption index (C.I.) = F/TA </w:t>
      </w:r>
    </w:p>
    <w:p w14:paraId="1430B1E4" w14:textId="77777777" w:rsidR="00C46E86" w:rsidRPr="004A2352" w:rsidRDefault="00C46E86" w:rsidP="00C46E86">
      <w:pPr>
        <w:pStyle w:val="ListParagraph"/>
        <w:spacing w:line="360" w:lineRule="auto"/>
        <w:jc w:val="both"/>
        <w:rPr>
          <w:rFonts w:ascii="Times New Roman" w:hAnsi="Times New Roman"/>
          <w:sz w:val="24"/>
          <w:szCs w:val="24"/>
        </w:rPr>
      </w:pPr>
      <w:r w:rsidRPr="004A2352">
        <w:rPr>
          <w:rFonts w:ascii="Times New Roman" w:hAnsi="Times New Roman"/>
          <w:sz w:val="24"/>
          <w:szCs w:val="24"/>
        </w:rPr>
        <w:lastRenderedPageBreak/>
        <w:t>[F = Fresh weight of food eaten (g), T = Duration of feeding (days), A = Mean fresh weight of larvae during feeding period (g)]</w:t>
      </w:r>
    </w:p>
    <w:p w14:paraId="2B25216A" w14:textId="77777777" w:rsidR="00C46E86" w:rsidRPr="00CA63CE" w:rsidRDefault="00C46E86" w:rsidP="00C46E86">
      <w:pPr>
        <w:pStyle w:val="ListParagraph"/>
        <w:numPr>
          <w:ilvl w:val="0"/>
          <w:numId w:val="2"/>
        </w:numPr>
        <w:autoSpaceDE w:val="0"/>
        <w:autoSpaceDN w:val="0"/>
        <w:adjustRightInd w:val="0"/>
        <w:spacing w:before="240" w:after="0" w:line="360" w:lineRule="auto"/>
        <w:jc w:val="both"/>
        <w:rPr>
          <w:rFonts w:ascii="Times New Roman" w:hAnsi="Times New Roman"/>
          <w:sz w:val="24"/>
          <w:szCs w:val="24"/>
        </w:rPr>
      </w:pPr>
      <w:r w:rsidRPr="00CA63CE">
        <w:rPr>
          <w:rFonts w:ascii="Times New Roman" w:hAnsi="Times New Roman"/>
          <w:sz w:val="24"/>
          <w:szCs w:val="24"/>
        </w:rPr>
        <w:t>Growth rate (G.R.) = G/TA</w:t>
      </w:r>
    </w:p>
    <w:p w14:paraId="4A7FB214" w14:textId="77777777" w:rsidR="00C46E86" w:rsidRPr="004A2352" w:rsidRDefault="00C46E86" w:rsidP="00C46E86">
      <w:pPr>
        <w:pStyle w:val="ListParagraph"/>
        <w:spacing w:before="240" w:after="120" w:line="360" w:lineRule="auto"/>
        <w:jc w:val="both"/>
        <w:rPr>
          <w:rFonts w:ascii="Times New Roman" w:hAnsi="Times New Roman"/>
          <w:sz w:val="24"/>
          <w:szCs w:val="24"/>
        </w:rPr>
      </w:pPr>
      <w:r w:rsidRPr="004A2352">
        <w:rPr>
          <w:rFonts w:ascii="Times New Roman" w:hAnsi="Times New Roman"/>
          <w:sz w:val="24"/>
          <w:szCs w:val="24"/>
        </w:rPr>
        <w:t>[G = Fresh weight gain of larvae during feeding period (g),</w:t>
      </w:r>
      <w:r>
        <w:rPr>
          <w:rFonts w:ascii="Times New Roman" w:hAnsi="Times New Roman"/>
          <w:sz w:val="24"/>
          <w:szCs w:val="24"/>
        </w:rPr>
        <w:t xml:space="preserve"> </w:t>
      </w:r>
      <w:r w:rsidRPr="004A2352">
        <w:rPr>
          <w:rFonts w:ascii="Times New Roman" w:hAnsi="Times New Roman"/>
          <w:sz w:val="24"/>
          <w:szCs w:val="24"/>
        </w:rPr>
        <w:t>T = Duration of feeding (days), A = Mean fresh weight of larvae during feeding period (g)]</w:t>
      </w:r>
    </w:p>
    <w:p w14:paraId="1FDF898D" w14:textId="77777777" w:rsidR="00C46E86" w:rsidRPr="004A2352" w:rsidRDefault="00C46E86" w:rsidP="00C46E86">
      <w:pPr>
        <w:pStyle w:val="ListParagraph"/>
        <w:numPr>
          <w:ilvl w:val="0"/>
          <w:numId w:val="2"/>
        </w:numPr>
        <w:autoSpaceDE w:val="0"/>
        <w:autoSpaceDN w:val="0"/>
        <w:adjustRightInd w:val="0"/>
        <w:spacing w:before="240" w:after="0" w:line="360" w:lineRule="auto"/>
        <w:jc w:val="both"/>
        <w:rPr>
          <w:rFonts w:ascii="Times New Roman" w:hAnsi="Times New Roman"/>
          <w:sz w:val="24"/>
          <w:szCs w:val="24"/>
        </w:rPr>
      </w:pPr>
      <w:r w:rsidRPr="004A2352">
        <w:rPr>
          <w:rFonts w:ascii="Times New Roman" w:hAnsi="Times New Roman"/>
          <w:sz w:val="24"/>
          <w:szCs w:val="24"/>
        </w:rPr>
        <w:t>Conversion of ingested food (ECI) = Weighed gained/ Wt. of food ingested X 100</w:t>
      </w:r>
    </w:p>
    <w:p w14:paraId="5DACA95B" w14:textId="77777777" w:rsidR="00C46E86" w:rsidRPr="004A2352" w:rsidRDefault="00C46E86" w:rsidP="00C46E86">
      <w:pPr>
        <w:pStyle w:val="ListParagraph"/>
        <w:numPr>
          <w:ilvl w:val="0"/>
          <w:numId w:val="2"/>
        </w:numPr>
        <w:autoSpaceDE w:val="0"/>
        <w:autoSpaceDN w:val="0"/>
        <w:adjustRightInd w:val="0"/>
        <w:spacing w:before="240" w:after="0" w:line="360" w:lineRule="auto"/>
        <w:jc w:val="both"/>
        <w:rPr>
          <w:rFonts w:ascii="Times New Roman" w:hAnsi="Times New Roman"/>
          <w:sz w:val="24"/>
          <w:szCs w:val="24"/>
        </w:rPr>
      </w:pPr>
      <w:r w:rsidRPr="004A2352">
        <w:rPr>
          <w:rFonts w:ascii="Times New Roman" w:hAnsi="Times New Roman"/>
          <w:sz w:val="24"/>
          <w:szCs w:val="24"/>
        </w:rPr>
        <w:t>Conversion of digested food (ECD) = Weight gained /Wt. of food digested x 100</w:t>
      </w:r>
    </w:p>
    <w:p w14:paraId="43E9FEAC" w14:textId="1308A016" w:rsidR="00C46E86" w:rsidRDefault="00C46E86" w:rsidP="00C46E86">
      <w:pPr>
        <w:pStyle w:val="ListParagraph"/>
        <w:numPr>
          <w:ilvl w:val="0"/>
          <w:numId w:val="2"/>
        </w:numPr>
        <w:autoSpaceDE w:val="0"/>
        <w:autoSpaceDN w:val="0"/>
        <w:adjustRightInd w:val="0"/>
        <w:spacing w:before="240" w:after="0" w:line="360" w:lineRule="auto"/>
        <w:jc w:val="both"/>
        <w:rPr>
          <w:rFonts w:ascii="Times New Roman" w:hAnsi="Times New Roman"/>
          <w:sz w:val="24"/>
          <w:szCs w:val="24"/>
        </w:rPr>
      </w:pPr>
      <w:r w:rsidRPr="004A2352">
        <w:rPr>
          <w:rFonts w:ascii="Times New Roman" w:hAnsi="Times New Roman"/>
          <w:sz w:val="24"/>
          <w:szCs w:val="24"/>
        </w:rPr>
        <w:t xml:space="preserve">Approximate digestibility (A.D) = </w:t>
      </w:r>
      <m:oMath>
        <m:f>
          <m:fPr>
            <m:ctrlPr>
              <w:rPr>
                <w:rFonts w:ascii="Cambria Math" w:hAnsi="Cambria Math"/>
                <w:i/>
                <w:sz w:val="24"/>
                <w:szCs w:val="24"/>
              </w:rPr>
            </m:ctrlPr>
          </m:fPr>
          <m:num>
            <m:r>
              <w:rPr>
                <w:rFonts w:ascii="Cambria Math" w:hAnsi="Cambria Math"/>
                <w:sz w:val="24"/>
                <w:szCs w:val="24"/>
              </w:rPr>
              <m:t>I-F</m:t>
            </m:r>
          </m:num>
          <m:den>
            <m:r>
              <w:rPr>
                <w:rFonts w:ascii="Cambria Math" w:hAnsi="Cambria Math"/>
                <w:sz w:val="24"/>
                <w:szCs w:val="24"/>
              </w:rPr>
              <m:t>I</m:t>
            </m:r>
          </m:den>
        </m:f>
        <m:r>
          <w:rPr>
            <w:rFonts w:ascii="Cambria Math" w:hAnsi="Cambria Math"/>
            <w:sz w:val="24"/>
            <w:szCs w:val="24"/>
          </w:rPr>
          <m:t>×100</m:t>
        </m:r>
      </m:oMath>
      <w:r w:rsidRPr="006D7F07">
        <w:rPr>
          <w:rFonts w:ascii="Times New Roman" w:eastAsia="Times New Roman" w:hAnsi="Times New Roman"/>
          <w:sz w:val="24"/>
          <w:szCs w:val="24"/>
        </w:rPr>
        <w:t xml:space="preserve">  [F= weight of faeces(g)]</w:t>
      </w:r>
    </w:p>
    <w:p w14:paraId="02DBD492" w14:textId="4035F759" w:rsidR="00C46E86" w:rsidRPr="00151B13" w:rsidRDefault="00C46E86" w:rsidP="00C46E86">
      <w:pPr>
        <w:pStyle w:val="ListParagraph"/>
        <w:numPr>
          <w:ilvl w:val="0"/>
          <w:numId w:val="2"/>
        </w:num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 xml:space="preserve">Coefficient of metabolism (COM) = </w:t>
      </w:r>
      <m:oMath>
        <m:f>
          <m:fPr>
            <m:ctrlPr>
              <w:rPr>
                <w:rFonts w:ascii="Cambria Math" w:hAnsi="Cambria Math"/>
                <w:i/>
                <w:sz w:val="24"/>
                <w:szCs w:val="24"/>
              </w:rPr>
            </m:ctrlPr>
          </m:fPr>
          <m:num>
            <m:r>
              <w:rPr>
                <w:rFonts w:ascii="Cambria Math" w:hAnsi="Cambria Math"/>
                <w:sz w:val="24"/>
                <w:szCs w:val="24"/>
              </w:rPr>
              <m:t>D-G</m:t>
            </m:r>
          </m:num>
          <m:den>
            <m:r>
              <w:rPr>
                <w:rFonts w:ascii="Cambria Math" w:hAnsi="Cambria Math"/>
                <w:sz w:val="24"/>
                <w:szCs w:val="24"/>
              </w:rPr>
              <m:t>D</m:t>
            </m:r>
          </m:den>
        </m:f>
      </m:oMath>
    </w:p>
    <w:p w14:paraId="54F2DC34" w14:textId="77777777" w:rsidR="00167352" w:rsidRPr="00167352" w:rsidRDefault="00167352" w:rsidP="004A1D46">
      <w:pPr>
        <w:spacing w:line="276" w:lineRule="auto"/>
        <w:jc w:val="both"/>
        <w:rPr>
          <w:rFonts w:ascii="Times New Roman" w:hAnsi="Times New Roman"/>
          <w:b/>
          <w:bCs/>
          <w:sz w:val="24"/>
          <w:szCs w:val="24"/>
        </w:rPr>
      </w:pPr>
      <w:r w:rsidRPr="00167352">
        <w:rPr>
          <w:rFonts w:ascii="Times New Roman" w:hAnsi="Times New Roman"/>
          <w:b/>
          <w:bCs/>
          <w:sz w:val="24"/>
          <w:szCs w:val="24"/>
        </w:rPr>
        <w:t xml:space="preserve">Carbohydrates </w:t>
      </w:r>
    </w:p>
    <w:p w14:paraId="723D9CB9" w14:textId="24FC13AA" w:rsidR="00167352" w:rsidRDefault="002616FF" w:rsidP="002616FF">
      <w:pPr>
        <w:spacing w:line="276" w:lineRule="auto"/>
        <w:jc w:val="both"/>
        <w:rPr>
          <w:rFonts w:ascii="Times New Roman" w:hAnsi="Times New Roman"/>
          <w:sz w:val="24"/>
          <w:szCs w:val="24"/>
        </w:rPr>
      </w:pPr>
      <w:r w:rsidRPr="002616FF">
        <w:rPr>
          <w:rFonts w:ascii="Times New Roman" w:hAnsi="Times New Roman"/>
          <w:sz w:val="24"/>
          <w:szCs w:val="24"/>
        </w:rPr>
        <w:t>Carbohydrates serve as a primary energy source for the majority of insects. For silkworms, they are a crucial source of fuel. These compounds can be transformed into lipids and can also aid in the synthesis of amino acids. Various carbohydrates, particularly sugars, act as potent feeding stimulants. A functional carbohydrate may sometimes seem ineffective if it is not consumed properly</w:t>
      </w:r>
      <w:r w:rsidR="006A6436">
        <w:rPr>
          <w:rFonts w:ascii="Times New Roman" w:hAnsi="Times New Roman"/>
          <w:sz w:val="24"/>
          <w:szCs w:val="24"/>
        </w:rPr>
        <w:t xml:space="preserve"> (Dadd, 1985 </w:t>
      </w:r>
      <w:proofErr w:type="gramStart"/>
      <w:r w:rsidR="006A6436">
        <w:rPr>
          <w:rFonts w:ascii="Times New Roman" w:hAnsi="Times New Roman"/>
          <w:sz w:val="24"/>
          <w:szCs w:val="24"/>
        </w:rPr>
        <w:t xml:space="preserve">and </w:t>
      </w:r>
      <w:r w:rsidR="00FF3E2B">
        <w:rPr>
          <w:rFonts w:ascii="Times New Roman" w:hAnsi="Times New Roman"/>
          <w:sz w:val="24"/>
          <w:szCs w:val="24"/>
        </w:rPr>
        <w:t xml:space="preserve"> </w:t>
      </w:r>
      <w:r w:rsidR="006A6436">
        <w:rPr>
          <w:rFonts w:ascii="Times New Roman" w:hAnsi="Times New Roman"/>
          <w:sz w:val="24"/>
          <w:szCs w:val="24"/>
        </w:rPr>
        <w:t>Nation</w:t>
      </w:r>
      <w:proofErr w:type="gramEnd"/>
      <w:r w:rsidR="006A6436">
        <w:rPr>
          <w:rFonts w:ascii="Times New Roman" w:hAnsi="Times New Roman"/>
          <w:sz w:val="24"/>
          <w:szCs w:val="24"/>
        </w:rPr>
        <w:t>, 2002 and Genc et al. 2002)</w:t>
      </w:r>
      <w:r w:rsidR="00772D40">
        <w:rPr>
          <w:rFonts w:ascii="Times New Roman" w:hAnsi="Times New Roman"/>
          <w:sz w:val="24"/>
          <w:szCs w:val="24"/>
        </w:rPr>
        <w:t>.</w:t>
      </w:r>
    </w:p>
    <w:p w14:paraId="07A730DD" w14:textId="3CDCA6C1" w:rsidR="002616FF" w:rsidRDefault="002616FF" w:rsidP="002616FF">
      <w:pPr>
        <w:spacing w:line="276" w:lineRule="auto"/>
        <w:jc w:val="both"/>
        <w:rPr>
          <w:rFonts w:ascii="Times New Roman" w:hAnsi="Times New Roman"/>
          <w:sz w:val="24"/>
          <w:szCs w:val="24"/>
        </w:rPr>
      </w:pPr>
      <w:r w:rsidRPr="002616FF">
        <w:rPr>
          <w:rFonts w:ascii="Times New Roman" w:hAnsi="Times New Roman"/>
          <w:sz w:val="24"/>
          <w:szCs w:val="24"/>
        </w:rPr>
        <w:t>Carbohydrates are highly significant for silkworms but not indispensable, as they can be synthesized from lipids or amino acids</w:t>
      </w:r>
      <w:r w:rsidR="006A6436">
        <w:rPr>
          <w:rFonts w:ascii="Times New Roman" w:hAnsi="Times New Roman"/>
          <w:sz w:val="24"/>
          <w:szCs w:val="24"/>
        </w:rPr>
        <w:t xml:space="preserve"> (Nation, 2002)</w:t>
      </w:r>
      <w:r w:rsidR="00772D40">
        <w:rPr>
          <w:rFonts w:ascii="Times New Roman" w:hAnsi="Times New Roman"/>
          <w:sz w:val="24"/>
          <w:szCs w:val="24"/>
        </w:rPr>
        <w:t xml:space="preserve">. </w:t>
      </w:r>
      <w:r w:rsidRPr="002616FF">
        <w:rPr>
          <w:rFonts w:ascii="Times New Roman" w:hAnsi="Times New Roman"/>
          <w:sz w:val="24"/>
          <w:szCs w:val="24"/>
        </w:rPr>
        <w:t xml:space="preserve">The utilization of different carbohydrates varies based on the silkworm’s ability to break down polysaccharides. The nutritional effects of carbohydrates were </w:t>
      </w:r>
      <w:proofErr w:type="spellStart"/>
      <w:r w:rsidRPr="002616FF">
        <w:rPr>
          <w:rFonts w:ascii="Times New Roman" w:hAnsi="Times New Roman"/>
          <w:sz w:val="24"/>
          <w:szCs w:val="24"/>
        </w:rPr>
        <w:t>analyzed</w:t>
      </w:r>
      <w:proofErr w:type="spellEnd"/>
      <w:r w:rsidRPr="002616FF">
        <w:rPr>
          <w:rFonts w:ascii="Times New Roman" w:hAnsi="Times New Roman"/>
          <w:sz w:val="24"/>
          <w:szCs w:val="24"/>
        </w:rPr>
        <w:t xml:space="preserve"> either by studying their impact on weight gain and survival or by evaluating the rate of conversion into blood trehalose or fat body glycogen, both of which are the primary carbohydrates found in the body, when each compound was administered orally to the larvae without additional nutrients.</w:t>
      </w:r>
      <w:r w:rsidR="00167352">
        <w:rPr>
          <w:rFonts w:ascii="Times New Roman" w:hAnsi="Times New Roman"/>
          <w:sz w:val="24"/>
          <w:szCs w:val="24"/>
        </w:rPr>
        <w:t xml:space="preserve"> </w:t>
      </w:r>
      <w:r w:rsidRPr="002616FF">
        <w:rPr>
          <w:rFonts w:ascii="Times New Roman" w:hAnsi="Times New Roman"/>
          <w:sz w:val="24"/>
          <w:szCs w:val="24"/>
        </w:rPr>
        <w:t>Since certain sugars exhibit strong feeding-stimulant effects on silkworm larvae, there was a concern about obtaining misleading results when synthetic diets with various sugars were compared. Similar to other insect species, silkworm larvae did not display specific carbohydrate requirements, although some compounds were metabolized more efficiently than others. In general, pentoses were poorly metabolized. Among the hexoses tested, glucose, fructose and mannose were well-utilized. Disaccharides, including sucrose, cellulose and maltose, demonstrated uniformly high efficiency.</w:t>
      </w:r>
      <w:r w:rsidR="00167352">
        <w:rPr>
          <w:rFonts w:ascii="Times New Roman" w:hAnsi="Times New Roman"/>
          <w:sz w:val="24"/>
          <w:szCs w:val="24"/>
        </w:rPr>
        <w:t xml:space="preserve"> </w:t>
      </w:r>
      <w:proofErr w:type="spellStart"/>
      <w:r w:rsidRPr="002616FF">
        <w:rPr>
          <w:rFonts w:ascii="Times New Roman" w:hAnsi="Times New Roman"/>
          <w:sz w:val="24"/>
          <w:szCs w:val="24"/>
        </w:rPr>
        <w:t>Trisaccharides</w:t>
      </w:r>
      <w:proofErr w:type="spellEnd"/>
      <w:r w:rsidRPr="002616FF">
        <w:rPr>
          <w:rFonts w:ascii="Times New Roman" w:hAnsi="Times New Roman"/>
          <w:sz w:val="24"/>
          <w:szCs w:val="24"/>
        </w:rPr>
        <w:t xml:space="preserve">, such as </w:t>
      </w:r>
      <w:proofErr w:type="spellStart"/>
      <w:r w:rsidRPr="002616FF">
        <w:rPr>
          <w:rFonts w:ascii="Times New Roman" w:hAnsi="Times New Roman"/>
          <w:sz w:val="24"/>
          <w:szCs w:val="24"/>
        </w:rPr>
        <w:t>melezitose</w:t>
      </w:r>
      <w:proofErr w:type="spellEnd"/>
      <w:r w:rsidRPr="002616FF">
        <w:rPr>
          <w:rFonts w:ascii="Times New Roman" w:hAnsi="Times New Roman"/>
          <w:sz w:val="24"/>
          <w:szCs w:val="24"/>
        </w:rPr>
        <w:t xml:space="preserve"> and raffinose, exhibited significant value. Among sugar alcohols, only sorbitol was metabolized effectively. The breakdown of polysaccharides depended entirely on the silkworm strains, particularly on the presence or absence of amylase in the digestive fluids. Additionally, the nutritional value of various oligosaccharides was shown to correlate with the presence or absence of specific glycosidase enzymes</w:t>
      </w:r>
      <w:r w:rsidR="00FF3E2B">
        <w:rPr>
          <w:rFonts w:ascii="Times New Roman" w:hAnsi="Times New Roman"/>
          <w:sz w:val="24"/>
          <w:szCs w:val="24"/>
        </w:rPr>
        <w:t xml:space="preserve"> </w:t>
      </w:r>
      <w:r w:rsidR="006F5601">
        <w:rPr>
          <w:rFonts w:ascii="Times New Roman" w:hAnsi="Times New Roman"/>
          <w:sz w:val="24"/>
          <w:szCs w:val="24"/>
        </w:rPr>
        <w:t>(</w:t>
      </w:r>
      <w:r w:rsidR="006F5601" w:rsidRPr="006F5601">
        <w:rPr>
          <w:rFonts w:ascii="Times New Roman" w:hAnsi="Times New Roman"/>
          <w:color w:val="000000" w:themeColor="text1"/>
          <w:sz w:val="24"/>
          <w:szCs w:val="24"/>
        </w:rPr>
        <w:t>Ito</w:t>
      </w:r>
      <w:r w:rsidR="006F5601">
        <w:rPr>
          <w:rFonts w:ascii="Times New Roman" w:hAnsi="Times New Roman"/>
          <w:color w:val="000000" w:themeColor="text1"/>
          <w:sz w:val="24"/>
          <w:szCs w:val="24"/>
        </w:rPr>
        <w:t xml:space="preserve"> </w:t>
      </w:r>
      <w:r w:rsidR="006F5601" w:rsidRPr="006F5601">
        <w:rPr>
          <w:rFonts w:ascii="Times New Roman" w:hAnsi="Times New Roman"/>
          <w:color w:val="000000" w:themeColor="text1"/>
          <w:sz w:val="24"/>
          <w:szCs w:val="24"/>
        </w:rPr>
        <w:t xml:space="preserve">and Tanaka, </w:t>
      </w:r>
      <w:proofErr w:type="gramStart"/>
      <w:r w:rsidR="006F5601" w:rsidRPr="006F5601">
        <w:rPr>
          <w:rFonts w:ascii="Times New Roman" w:hAnsi="Times New Roman"/>
          <w:color w:val="000000" w:themeColor="text1"/>
          <w:sz w:val="24"/>
          <w:szCs w:val="24"/>
        </w:rPr>
        <w:t>1959</w:t>
      </w:r>
      <w:r w:rsidR="006F5601">
        <w:rPr>
          <w:rFonts w:ascii="Times New Roman" w:hAnsi="Times New Roman"/>
          <w:color w:val="FF0000"/>
          <w:sz w:val="24"/>
          <w:szCs w:val="24"/>
        </w:rPr>
        <w:t xml:space="preserve"> </w:t>
      </w:r>
      <w:r w:rsidR="006F5601" w:rsidRPr="00772D40">
        <w:rPr>
          <w:rFonts w:ascii="Times New Roman" w:hAnsi="Times New Roman"/>
          <w:sz w:val="24"/>
          <w:szCs w:val="24"/>
        </w:rPr>
        <w:t>)</w:t>
      </w:r>
      <w:proofErr w:type="gramEnd"/>
      <w:r w:rsidRPr="002616FF">
        <w:rPr>
          <w:rFonts w:ascii="Times New Roman" w:hAnsi="Times New Roman"/>
          <w:sz w:val="24"/>
          <w:szCs w:val="24"/>
        </w:rPr>
        <w:t>.</w:t>
      </w:r>
    </w:p>
    <w:p w14:paraId="402B478F" w14:textId="37186756" w:rsidR="00167352" w:rsidRPr="00167352" w:rsidRDefault="00167352" w:rsidP="002616FF">
      <w:pPr>
        <w:spacing w:line="276" w:lineRule="auto"/>
        <w:jc w:val="both"/>
        <w:rPr>
          <w:rFonts w:ascii="Times New Roman" w:hAnsi="Times New Roman"/>
          <w:b/>
          <w:bCs/>
          <w:sz w:val="24"/>
          <w:szCs w:val="24"/>
        </w:rPr>
      </w:pPr>
      <w:r w:rsidRPr="00167352">
        <w:rPr>
          <w:rFonts w:ascii="Times New Roman" w:hAnsi="Times New Roman"/>
          <w:b/>
          <w:bCs/>
          <w:sz w:val="24"/>
          <w:szCs w:val="24"/>
        </w:rPr>
        <w:t>Proteins</w:t>
      </w:r>
    </w:p>
    <w:p w14:paraId="30BE2F48" w14:textId="5760B007" w:rsidR="002616FF" w:rsidRDefault="002616FF" w:rsidP="002616FF">
      <w:pPr>
        <w:spacing w:line="276" w:lineRule="auto"/>
        <w:jc w:val="both"/>
        <w:rPr>
          <w:rFonts w:ascii="Times New Roman" w:hAnsi="Times New Roman"/>
          <w:sz w:val="24"/>
          <w:szCs w:val="24"/>
        </w:rPr>
      </w:pPr>
      <w:r w:rsidRPr="002616FF">
        <w:rPr>
          <w:rFonts w:ascii="Times New Roman" w:hAnsi="Times New Roman"/>
          <w:sz w:val="24"/>
          <w:szCs w:val="24"/>
        </w:rPr>
        <w:t>Most insects likely require an optimal amount of proteins in their diet to achieve maximum growth, but this varies significantly among different species. Proteins are utilized for structural functions, as catalysts (enzymes), as receptors</w:t>
      </w:r>
      <w:r w:rsidR="009352DF">
        <w:rPr>
          <w:rFonts w:ascii="Times New Roman" w:hAnsi="Times New Roman"/>
          <w:sz w:val="24"/>
          <w:szCs w:val="24"/>
        </w:rPr>
        <w:t xml:space="preserve"> </w:t>
      </w:r>
      <w:r w:rsidRPr="002616FF">
        <w:rPr>
          <w:rFonts w:ascii="Times New Roman" w:hAnsi="Times New Roman"/>
          <w:sz w:val="24"/>
          <w:szCs w:val="24"/>
        </w:rPr>
        <w:t>and for transport and storage purposes</w:t>
      </w:r>
      <w:r w:rsidR="00FF3E2B">
        <w:rPr>
          <w:rFonts w:ascii="Times New Roman" w:hAnsi="Times New Roman"/>
          <w:sz w:val="24"/>
          <w:szCs w:val="24"/>
        </w:rPr>
        <w:t xml:space="preserve"> </w:t>
      </w:r>
      <w:r w:rsidR="00D91CD3">
        <w:rPr>
          <w:rFonts w:ascii="Times New Roman" w:hAnsi="Times New Roman"/>
          <w:sz w:val="24"/>
          <w:szCs w:val="24"/>
        </w:rPr>
        <w:lastRenderedPageBreak/>
        <w:t>(</w:t>
      </w:r>
      <w:proofErr w:type="spellStart"/>
      <w:r w:rsidR="00D91CD3">
        <w:rPr>
          <w:rFonts w:ascii="Times New Roman" w:hAnsi="Times New Roman"/>
          <w:sz w:val="24"/>
          <w:szCs w:val="24"/>
        </w:rPr>
        <w:t>Vanderzant</w:t>
      </w:r>
      <w:proofErr w:type="spellEnd"/>
      <w:r w:rsidR="00D91CD3">
        <w:rPr>
          <w:rFonts w:ascii="Times New Roman" w:hAnsi="Times New Roman"/>
          <w:sz w:val="24"/>
          <w:szCs w:val="24"/>
        </w:rPr>
        <w:t>, 1974)</w:t>
      </w:r>
      <w:r w:rsidRPr="002616FF">
        <w:rPr>
          <w:rFonts w:ascii="Times New Roman" w:hAnsi="Times New Roman"/>
          <w:sz w:val="24"/>
          <w:szCs w:val="24"/>
        </w:rPr>
        <w:t>.</w:t>
      </w:r>
      <w:r w:rsidR="00167352">
        <w:rPr>
          <w:rFonts w:ascii="Times New Roman" w:hAnsi="Times New Roman"/>
          <w:sz w:val="24"/>
          <w:szCs w:val="24"/>
        </w:rPr>
        <w:t xml:space="preserve"> </w:t>
      </w:r>
      <w:r w:rsidRPr="002616FF">
        <w:rPr>
          <w:rFonts w:ascii="Times New Roman" w:hAnsi="Times New Roman"/>
          <w:sz w:val="24"/>
          <w:szCs w:val="24"/>
        </w:rPr>
        <w:t>Insects digest dietary proteins to obtain amino acids, essential for cellular structure and metabolic regulation. In silkworms, proteins interact with enzymes and hormones to support physiological functions. Female silkworms require proteins for ovary and egg development via juvenile hormone (JH) synthesis, while males typically do not need proteins for sperm maturation. Nutritional requirements vary with age, sex</w:t>
      </w:r>
      <w:r w:rsidR="009352DF">
        <w:rPr>
          <w:rFonts w:ascii="Times New Roman" w:hAnsi="Times New Roman"/>
          <w:sz w:val="24"/>
          <w:szCs w:val="24"/>
        </w:rPr>
        <w:t xml:space="preserve"> </w:t>
      </w:r>
      <w:r w:rsidRPr="002616FF">
        <w:rPr>
          <w:rFonts w:ascii="Times New Roman" w:hAnsi="Times New Roman"/>
          <w:sz w:val="24"/>
          <w:szCs w:val="24"/>
        </w:rPr>
        <w:t>and physiological conditions</w:t>
      </w:r>
      <w:r w:rsidR="00D91CD3">
        <w:rPr>
          <w:rFonts w:ascii="Times New Roman" w:hAnsi="Times New Roman"/>
          <w:sz w:val="24"/>
          <w:szCs w:val="24"/>
        </w:rPr>
        <w:t xml:space="preserve"> (Nation, 2002)</w:t>
      </w:r>
      <w:r w:rsidRPr="002616FF">
        <w:rPr>
          <w:rFonts w:ascii="Times New Roman" w:hAnsi="Times New Roman"/>
          <w:sz w:val="24"/>
          <w:szCs w:val="24"/>
        </w:rPr>
        <w:t>.</w:t>
      </w:r>
    </w:p>
    <w:p w14:paraId="197A9454" w14:textId="015FC891" w:rsidR="00167352" w:rsidRPr="00167352" w:rsidRDefault="00167352" w:rsidP="002616FF">
      <w:pPr>
        <w:spacing w:line="276" w:lineRule="auto"/>
        <w:jc w:val="both"/>
        <w:rPr>
          <w:rFonts w:ascii="Times New Roman" w:hAnsi="Times New Roman"/>
          <w:b/>
          <w:bCs/>
          <w:sz w:val="24"/>
          <w:szCs w:val="24"/>
        </w:rPr>
      </w:pPr>
      <w:r w:rsidRPr="00167352">
        <w:rPr>
          <w:rFonts w:ascii="Times New Roman" w:hAnsi="Times New Roman"/>
          <w:b/>
          <w:bCs/>
          <w:sz w:val="24"/>
          <w:szCs w:val="24"/>
        </w:rPr>
        <w:t>Amino acids</w:t>
      </w:r>
    </w:p>
    <w:p w14:paraId="6D488774" w14:textId="55944602" w:rsidR="002616FF" w:rsidRDefault="002616FF" w:rsidP="002616FF">
      <w:pPr>
        <w:spacing w:line="276" w:lineRule="auto"/>
        <w:jc w:val="both"/>
        <w:rPr>
          <w:rFonts w:ascii="Times New Roman" w:hAnsi="Times New Roman"/>
          <w:sz w:val="24"/>
          <w:szCs w:val="24"/>
        </w:rPr>
      </w:pPr>
      <w:r w:rsidRPr="002616FF">
        <w:rPr>
          <w:rFonts w:ascii="Times New Roman" w:hAnsi="Times New Roman"/>
          <w:sz w:val="24"/>
          <w:szCs w:val="24"/>
        </w:rPr>
        <w:t>Silkworm larvae utilize amino acids from mulberry leaves for growth, development</w:t>
      </w:r>
      <w:r w:rsidR="009352DF">
        <w:rPr>
          <w:rFonts w:ascii="Times New Roman" w:hAnsi="Times New Roman"/>
          <w:sz w:val="24"/>
          <w:szCs w:val="24"/>
        </w:rPr>
        <w:t xml:space="preserve"> </w:t>
      </w:r>
      <w:r w:rsidRPr="002616FF">
        <w:rPr>
          <w:rFonts w:ascii="Times New Roman" w:hAnsi="Times New Roman"/>
          <w:sz w:val="24"/>
          <w:szCs w:val="24"/>
        </w:rPr>
        <w:t>and cocoon production. Essential amino acids required for their survival include arginine, histidine, leucine, isoleucine, lysine, methionine, phenylalanine, threonine, tryptophan, valine, aspartic acid</w:t>
      </w:r>
      <w:r w:rsidR="00167352">
        <w:rPr>
          <w:rFonts w:ascii="Times New Roman" w:hAnsi="Times New Roman"/>
          <w:sz w:val="24"/>
          <w:szCs w:val="24"/>
        </w:rPr>
        <w:t xml:space="preserve"> </w:t>
      </w:r>
      <w:r w:rsidRPr="002616FF">
        <w:rPr>
          <w:rFonts w:ascii="Times New Roman" w:hAnsi="Times New Roman"/>
          <w:sz w:val="24"/>
          <w:szCs w:val="24"/>
        </w:rPr>
        <w:t>and glutamic acid</w:t>
      </w:r>
      <w:r w:rsidR="00FF3E2B">
        <w:rPr>
          <w:rFonts w:ascii="Times New Roman" w:hAnsi="Times New Roman"/>
          <w:sz w:val="24"/>
          <w:szCs w:val="24"/>
        </w:rPr>
        <w:t xml:space="preserve"> </w:t>
      </w:r>
      <w:r w:rsidR="00D91CD3">
        <w:rPr>
          <w:rFonts w:ascii="Times New Roman" w:hAnsi="Times New Roman"/>
          <w:sz w:val="24"/>
          <w:szCs w:val="24"/>
        </w:rPr>
        <w:t xml:space="preserve">(Vasuki and </w:t>
      </w:r>
      <w:proofErr w:type="spellStart"/>
      <w:r w:rsidR="00D91CD3">
        <w:rPr>
          <w:rFonts w:ascii="Times New Roman" w:hAnsi="Times New Roman"/>
          <w:sz w:val="24"/>
          <w:szCs w:val="24"/>
        </w:rPr>
        <w:t>Basavanna</w:t>
      </w:r>
      <w:proofErr w:type="spellEnd"/>
      <w:r w:rsidR="00D91CD3">
        <w:rPr>
          <w:rFonts w:ascii="Times New Roman" w:hAnsi="Times New Roman"/>
          <w:sz w:val="24"/>
          <w:szCs w:val="24"/>
        </w:rPr>
        <w:t>, 1969)</w:t>
      </w:r>
      <w:r w:rsidRPr="002616FF">
        <w:rPr>
          <w:rFonts w:ascii="Times New Roman" w:hAnsi="Times New Roman"/>
          <w:sz w:val="24"/>
          <w:szCs w:val="24"/>
        </w:rPr>
        <w:t>. These amino acids cannot be synthesized or are produced in insufficient amounts and must be obtained from the diet.</w:t>
      </w:r>
      <w:r w:rsidR="00167352">
        <w:rPr>
          <w:rFonts w:ascii="Times New Roman" w:hAnsi="Times New Roman"/>
          <w:sz w:val="24"/>
          <w:szCs w:val="24"/>
        </w:rPr>
        <w:t xml:space="preserve"> </w:t>
      </w:r>
      <w:r w:rsidR="00383AC5">
        <w:rPr>
          <w:rFonts w:ascii="Times New Roman" w:hAnsi="Times New Roman"/>
          <w:sz w:val="24"/>
          <w:szCs w:val="24"/>
        </w:rPr>
        <w:t xml:space="preserve">These amino </w:t>
      </w:r>
      <w:r w:rsidR="00A30C13">
        <w:rPr>
          <w:rFonts w:ascii="Times New Roman" w:hAnsi="Times New Roman"/>
          <w:sz w:val="24"/>
          <w:szCs w:val="24"/>
        </w:rPr>
        <w:t>acids, also</w:t>
      </w:r>
      <w:r w:rsidR="00383AC5">
        <w:rPr>
          <w:rFonts w:ascii="Times New Roman" w:hAnsi="Times New Roman"/>
          <w:sz w:val="24"/>
          <w:szCs w:val="24"/>
        </w:rPr>
        <w:t xml:space="preserve"> required by other insects, are vital for silkworm survival and development. Without </w:t>
      </w:r>
      <w:r w:rsidR="00A30C13">
        <w:rPr>
          <w:rFonts w:ascii="Times New Roman" w:hAnsi="Times New Roman"/>
          <w:sz w:val="24"/>
          <w:szCs w:val="24"/>
        </w:rPr>
        <w:t xml:space="preserve">them, growth ceases </w:t>
      </w:r>
      <w:r w:rsidR="00D91CD3">
        <w:rPr>
          <w:rFonts w:ascii="Times New Roman" w:hAnsi="Times New Roman"/>
          <w:sz w:val="24"/>
          <w:szCs w:val="24"/>
        </w:rPr>
        <w:t>(Shamsuddin, 2009)</w:t>
      </w:r>
      <w:r w:rsidR="00A30C13">
        <w:rPr>
          <w:rFonts w:ascii="Times New Roman" w:hAnsi="Times New Roman"/>
          <w:sz w:val="24"/>
          <w:szCs w:val="24"/>
        </w:rPr>
        <w:t xml:space="preserve">. </w:t>
      </w:r>
      <w:r w:rsidRPr="002616FF">
        <w:rPr>
          <w:rFonts w:ascii="Times New Roman" w:hAnsi="Times New Roman"/>
          <w:sz w:val="24"/>
          <w:szCs w:val="24"/>
        </w:rPr>
        <w:t>Proline, considered semi-essential, supports partial growth in its absence. Non-essential amino acids</w:t>
      </w:r>
      <w:r w:rsidR="002902C1">
        <w:rPr>
          <w:rFonts w:ascii="Times New Roman" w:hAnsi="Times New Roman"/>
          <w:sz w:val="24"/>
          <w:szCs w:val="24"/>
        </w:rPr>
        <w:t xml:space="preserve"> </w:t>
      </w:r>
      <w:r w:rsidRPr="002616FF">
        <w:rPr>
          <w:rFonts w:ascii="Times New Roman" w:hAnsi="Times New Roman"/>
          <w:sz w:val="24"/>
          <w:szCs w:val="24"/>
        </w:rPr>
        <w:t>alanine, cystine, glycine, serine</w:t>
      </w:r>
      <w:r w:rsidR="002902C1">
        <w:rPr>
          <w:rFonts w:ascii="Times New Roman" w:hAnsi="Times New Roman"/>
          <w:sz w:val="24"/>
          <w:szCs w:val="24"/>
        </w:rPr>
        <w:t xml:space="preserve"> </w:t>
      </w:r>
      <w:r w:rsidRPr="002616FF">
        <w:rPr>
          <w:rFonts w:ascii="Times New Roman" w:hAnsi="Times New Roman"/>
          <w:sz w:val="24"/>
          <w:szCs w:val="24"/>
        </w:rPr>
        <w:t>and tyrosine</w:t>
      </w:r>
      <w:r w:rsidR="002902C1">
        <w:rPr>
          <w:rFonts w:ascii="Times New Roman" w:hAnsi="Times New Roman"/>
          <w:sz w:val="24"/>
          <w:szCs w:val="24"/>
        </w:rPr>
        <w:t xml:space="preserve"> </w:t>
      </w:r>
      <w:r w:rsidRPr="002616FF">
        <w:rPr>
          <w:rFonts w:ascii="Times New Roman" w:hAnsi="Times New Roman"/>
          <w:sz w:val="24"/>
          <w:szCs w:val="24"/>
        </w:rPr>
        <w:t>are also crucial for promoting optimal growth. Their nutritive role is evident even when acidic amino acids are already included in the diet.</w:t>
      </w:r>
      <w:r w:rsidR="00167352">
        <w:rPr>
          <w:rFonts w:ascii="Times New Roman" w:hAnsi="Times New Roman"/>
          <w:sz w:val="24"/>
          <w:szCs w:val="24"/>
        </w:rPr>
        <w:t xml:space="preserve"> </w:t>
      </w:r>
      <w:r w:rsidRPr="002616FF">
        <w:rPr>
          <w:rFonts w:ascii="Times New Roman" w:hAnsi="Times New Roman"/>
          <w:sz w:val="24"/>
          <w:szCs w:val="24"/>
        </w:rPr>
        <w:t>Fibroin, the protein in silk fibers, is derived from alanine, serine, glycine and tyrosine sourced from the silkworm’s food. Among these, alanine plays a key role in glucose, tryptophan</w:t>
      </w:r>
      <w:r w:rsidR="009352DF">
        <w:rPr>
          <w:rFonts w:ascii="Times New Roman" w:hAnsi="Times New Roman"/>
          <w:sz w:val="24"/>
          <w:szCs w:val="24"/>
        </w:rPr>
        <w:t xml:space="preserve"> </w:t>
      </w:r>
      <w:r w:rsidRPr="002616FF">
        <w:rPr>
          <w:rFonts w:ascii="Times New Roman" w:hAnsi="Times New Roman"/>
          <w:sz w:val="24"/>
          <w:szCs w:val="24"/>
        </w:rPr>
        <w:t>and organic acid metabolism. Amino acids are fundamental to silkworm nutrition and development</w:t>
      </w:r>
      <w:r w:rsidR="00A30C13">
        <w:rPr>
          <w:rFonts w:ascii="Times New Roman" w:hAnsi="Times New Roman"/>
          <w:sz w:val="24"/>
          <w:szCs w:val="24"/>
        </w:rPr>
        <w:t xml:space="preserve"> </w:t>
      </w:r>
      <w:r w:rsidR="00D91CD3">
        <w:rPr>
          <w:rFonts w:ascii="Times New Roman" w:hAnsi="Times New Roman"/>
          <w:sz w:val="24"/>
          <w:szCs w:val="24"/>
        </w:rPr>
        <w:t xml:space="preserve">(Vasuki and </w:t>
      </w:r>
      <w:proofErr w:type="spellStart"/>
      <w:r w:rsidR="00D91CD3">
        <w:rPr>
          <w:rFonts w:ascii="Times New Roman" w:hAnsi="Times New Roman"/>
          <w:sz w:val="24"/>
          <w:szCs w:val="24"/>
        </w:rPr>
        <w:t>Basavanna</w:t>
      </w:r>
      <w:proofErr w:type="spellEnd"/>
      <w:r w:rsidR="00D91CD3">
        <w:rPr>
          <w:rFonts w:ascii="Times New Roman" w:hAnsi="Times New Roman"/>
          <w:sz w:val="24"/>
          <w:szCs w:val="24"/>
        </w:rPr>
        <w:t>, 1969)</w:t>
      </w:r>
      <w:r w:rsidRPr="002616FF">
        <w:rPr>
          <w:rFonts w:ascii="Times New Roman" w:hAnsi="Times New Roman"/>
          <w:sz w:val="24"/>
          <w:szCs w:val="24"/>
        </w:rPr>
        <w:t>.</w:t>
      </w:r>
    </w:p>
    <w:p w14:paraId="4DC6DEC0" w14:textId="2E36A8E3" w:rsidR="00167352" w:rsidRPr="00167352" w:rsidRDefault="00167352" w:rsidP="002616FF">
      <w:pPr>
        <w:spacing w:line="276" w:lineRule="auto"/>
        <w:jc w:val="both"/>
        <w:rPr>
          <w:rFonts w:ascii="Times New Roman" w:hAnsi="Times New Roman"/>
          <w:b/>
          <w:bCs/>
          <w:sz w:val="24"/>
          <w:szCs w:val="24"/>
        </w:rPr>
      </w:pPr>
      <w:r w:rsidRPr="00167352">
        <w:rPr>
          <w:rFonts w:ascii="Times New Roman" w:hAnsi="Times New Roman"/>
          <w:b/>
          <w:bCs/>
          <w:sz w:val="24"/>
          <w:szCs w:val="24"/>
        </w:rPr>
        <w:t>Lipids</w:t>
      </w:r>
    </w:p>
    <w:p w14:paraId="1818D5AA" w14:textId="747A4F20" w:rsidR="002616FF" w:rsidRDefault="002616FF" w:rsidP="002616FF">
      <w:pPr>
        <w:spacing w:line="276" w:lineRule="auto"/>
        <w:jc w:val="both"/>
        <w:rPr>
          <w:rFonts w:ascii="Times New Roman" w:hAnsi="Times New Roman"/>
          <w:sz w:val="24"/>
          <w:szCs w:val="24"/>
        </w:rPr>
      </w:pPr>
      <w:r w:rsidRPr="002616FF">
        <w:rPr>
          <w:rFonts w:ascii="Times New Roman" w:hAnsi="Times New Roman"/>
          <w:sz w:val="24"/>
          <w:szCs w:val="24"/>
        </w:rPr>
        <w:t>Lipids include fatty acids, alcohols, steroids, their esters, phospholipids</w:t>
      </w:r>
      <w:r w:rsidR="009352DF">
        <w:rPr>
          <w:rFonts w:ascii="Times New Roman" w:hAnsi="Times New Roman"/>
          <w:sz w:val="24"/>
          <w:szCs w:val="24"/>
        </w:rPr>
        <w:t xml:space="preserve"> </w:t>
      </w:r>
      <w:r w:rsidRPr="002616FF">
        <w:rPr>
          <w:rFonts w:ascii="Times New Roman" w:hAnsi="Times New Roman"/>
          <w:sz w:val="24"/>
          <w:szCs w:val="24"/>
        </w:rPr>
        <w:t>and related compounds. Silkworms can convert carbohydrates into lipids, synthesize them and store them in body tissues</w:t>
      </w:r>
      <w:r w:rsidR="00A30C13">
        <w:rPr>
          <w:rFonts w:ascii="Times New Roman" w:hAnsi="Times New Roman"/>
          <w:sz w:val="24"/>
          <w:szCs w:val="24"/>
        </w:rPr>
        <w:t xml:space="preserve"> </w:t>
      </w:r>
      <w:r w:rsidR="00D91CD3">
        <w:rPr>
          <w:rFonts w:ascii="Times New Roman" w:hAnsi="Times New Roman"/>
          <w:sz w:val="24"/>
          <w:szCs w:val="24"/>
        </w:rPr>
        <w:t>(Nation, 2002)</w:t>
      </w:r>
      <w:r w:rsidRPr="002616FF">
        <w:rPr>
          <w:rFonts w:ascii="Times New Roman" w:hAnsi="Times New Roman"/>
          <w:sz w:val="24"/>
          <w:szCs w:val="24"/>
        </w:rPr>
        <w:t>. Fatty acids, phospholipids</w:t>
      </w:r>
      <w:r w:rsidR="009352DF">
        <w:rPr>
          <w:rFonts w:ascii="Times New Roman" w:hAnsi="Times New Roman"/>
          <w:sz w:val="24"/>
          <w:szCs w:val="24"/>
        </w:rPr>
        <w:t xml:space="preserve"> </w:t>
      </w:r>
      <w:r w:rsidRPr="002616FF">
        <w:rPr>
          <w:rFonts w:ascii="Times New Roman" w:hAnsi="Times New Roman"/>
          <w:sz w:val="24"/>
          <w:szCs w:val="24"/>
        </w:rPr>
        <w:t>and sterols are essential components of cell membranes and perform various physiological roles.</w:t>
      </w:r>
      <w:r w:rsidR="00167352">
        <w:rPr>
          <w:rFonts w:ascii="Times New Roman" w:hAnsi="Times New Roman"/>
          <w:sz w:val="24"/>
          <w:szCs w:val="24"/>
        </w:rPr>
        <w:t xml:space="preserve"> </w:t>
      </w:r>
      <w:r w:rsidRPr="002616FF">
        <w:rPr>
          <w:rFonts w:ascii="Times New Roman" w:hAnsi="Times New Roman"/>
          <w:sz w:val="24"/>
          <w:szCs w:val="24"/>
        </w:rPr>
        <w:t>Polyunsaturated fatty acids, such as linoleic and linolenic acids, are crucial for silkworm growth and development</w:t>
      </w:r>
      <w:r w:rsidR="00A30C13">
        <w:rPr>
          <w:rFonts w:ascii="Times New Roman" w:hAnsi="Times New Roman"/>
          <w:sz w:val="24"/>
          <w:szCs w:val="24"/>
        </w:rPr>
        <w:t xml:space="preserve"> </w:t>
      </w:r>
      <w:r w:rsidR="00D91CD3">
        <w:rPr>
          <w:rFonts w:ascii="Times New Roman" w:hAnsi="Times New Roman"/>
          <w:sz w:val="24"/>
          <w:szCs w:val="24"/>
        </w:rPr>
        <w:t>(Genc et al. 2002)</w:t>
      </w:r>
      <w:r w:rsidRPr="002616FF">
        <w:rPr>
          <w:rFonts w:ascii="Times New Roman" w:hAnsi="Times New Roman"/>
          <w:sz w:val="24"/>
          <w:szCs w:val="24"/>
        </w:rPr>
        <w:t>. Deficiency in these fatty acids leads to wing deformities and scales adhering to the pupal case during moth emergence. Trace amounts of lipids or sterols in the diet enhance growth and development</w:t>
      </w:r>
      <w:r w:rsidR="00A30C13">
        <w:rPr>
          <w:rFonts w:ascii="Times New Roman" w:hAnsi="Times New Roman"/>
          <w:sz w:val="24"/>
          <w:szCs w:val="24"/>
        </w:rPr>
        <w:t xml:space="preserve"> </w:t>
      </w:r>
      <w:r w:rsidR="00D91CD3">
        <w:rPr>
          <w:rFonts w:ascii="Times New Roman" w:hAnsi="Times New Roman"/>
          <w:sz w:val="24"/>
          <w:szCs w:val="24"/>
        </w:rPr>
        <w:t>(Felton and Summers, 1993)</w:t>
      </w:r>
      <w:r w:rsidRPr="002616FF">
        <w:rPr>
          <w:rFonts w:ascii="Times New Roman" w:hAnsi="Times New Roman"/>
          <w:sz w:val="24"/>
          <w:szCs w:val="24"/>
        </w:rPr>
        <w:t>.</w:t>
      </w:r>
      <w:r w:rsidR="00167352">
        <w:rPr>
          <w:rFonts w:ascii="Times New Roman" w:hAnsi="Times New Roman"/>
          <w:sz w:val="24"/>
          <w:szCs w:val="24"/>
        </w:rPr>
        <w:t xml:space="preserve"> </w:t>
      </w:r>
      <w:r w:rsidRPr="002616FF">
        <w:rPr>
          <w:rFonts w:ascii="Times New Roman" w:hAnsi="Times New Roman"/>
          <w:sz w:val="24"/>
          <w:szCs w:val="24"/>
        </w:rPr>
        <w:t xml:space="preserve">Silkworms require dietary sterols, as they cannot synthesize sufficient quantities to meet their physiological demands. Sterols are essential for cellular membranes and serve as precursors for </w:t>
      </w:r>
      <w:proofErr w:type="spellStart"/>
      <w:r w:rsidRPr="002616FF">
        <w:rPr>
          <w:rFonts w:ascii="Times New Roman" w:hAnsi="Times New Roman"/>
          <w:sz w:val="24"/>
          <w:szCs w:val="24"/>
        </w:rPr>
        <w:t>molting</w:t>
      </w:r>
      <w:proofErr w:type="spellEnd"/>
      <w:r w:rsidRPr="002616FF">
        <w:rPr>
          <w:rFonts w:ascii="Times New Roman" w:hAnsi="Times New Roman"/>
          <w:sz w:val="24"/>
          <w:szCs w:val="24"/>
        </w:rPr>
        <w:t xml:space="preserve"> hormone synthesis. A sterol-deficient diet prevents </w:t>
      </w:r>
      <w:proofErr w:type="spellStart"/>
      <w:r w:rsidRPr="002616FF">
        <w:rPr>
          <w:rFonts w:ascii="Times New Roman" w:hAnsi="Times New Roman"/>
          <w:sz w:val="24"/>
          <w:szCs w:val="24"/>
        </w:rPr>
        <w:t>molting</w:t>
      </w:r>
      <w:proofErr w:type="spellEnd"/>
      <w:r w:rsidRPr="002616FF">
        <w:rPr>
          <w:rFonts w:ascii="Times New Roman" w:hAnsi="Times New Roman"/>
          <w:sz w:val="24"/>
          <w:szCs w:val="24"/>
        </w:rPr>
        <w:t>, leading to death in early instars</w:t>
      </w:r>
      <w:r w:rsidR="00A30C13">
        <w:rPr>
          <w:rFonts w:ascii="Times New Roman" w:hAnsi="Times New Roman"/>
          <w:sz w:val="24"/>
          <w:szCs w:val="24"/>
        </w:rPr>
        <w:t xml:space="preserve"> </w:t>
      </w:r>
      <w:r w:rsidR="00D91CD3">
        <w:rPr>
          <w:rFonts w:ascii="Times New Roman" w:hAnsi="Times New Roman"/>
          <w:sz w:val="24"/>
          <w:szCs w:val="24"/>
        </w:rPr>
        <w:t>(Nation, 2002</w:t>
      </w:r>
      <w:r w:rsidR="00D91CD3" w:rsidRPr="00D91CD3">
        <w:rPr>
          <w:rFonts w:ascii="Times New Roman" w:hAnsi="Times New Roman"/>
          <w:sz w:val="24"/>
          <w:szCs w:val="24"/>
        </w:rPr>
        <w:t xml:space="preserve"> </w:t>
      </w:r>
      <w:r w:rsidR="00D91CD3">
        <w:rPr>
          <w:rFonts w:ascii="Times New Roman" w:hAnsi="Times New Roman"/>
          <w:sz w:val="24"/>
          <w:szCs w:val="24"/>
        </w:rPr>
        <w:t>and Genc et al. 2002)</w:t>
      </w:r>
      <w:r w:rsidRPr="002616FF">
        <w:rPr>
          <w:rFonts w:ascii="Times New Roman" w:hAnsi="Times New Roman"/>
          <w:sz w:val="24"/>
          <w:szCs w:val="24"/>
        </w:rPr>
        <w:t>.</w:t>
      </w:r>
    </w:p>
    <w:p w14:paraId="1C9A91B8" w14:textId="3264A182" w:rsidR="00167352" w:rsidRPr="00167352" w:rsidRDefault="00167352" w:rsidP="002616FF">
      <w:pPr>
        <w:spacing w:line="276" w:lineRule="auto"/>
        <w:jc w:val="both"/>
        <w:rPr>
          <w:rFonts w:ascii="Times New Roman" w:hAnsi="Times New Roman"/>
          <w:b/>
          <w:bCs/>
          <w:sz w:val="24"/>
          <w:szCs w:val="24"/>
        </w:rPr>
      </w:pPr>
      <w:r w:rsidRPr="00167352">
        <w:rPr>
          <w:rFonts w:ascii="Times New Roman" w:hAnsi="Times New Roman"/>
          <w:b/>
          <w:bCs/>
          <w:sz w:val="24"/>
          <w:szCs w:val="24"/>
        </w:rPr>
        <w:t xml:space="preserve">Water </w:t>
      </w:r>
    </w:p>
    <w:p w14:paraId="2C20BD88" w14:textId="7EE7D732" w:rsidR="00B97229" w:rsidRPr="004612D8" w:rsidRDefault="002616FF" w:rsidP="004612D8">
      <w:pPr>
        <w:spacing w:line="276" w:lineRule="auto"/>
        <w:jc w:val="both"/>
        <w:rPr>
          <w:rFonts w:ascii="Times New Roman" w:hAnsi="Times New Roman"/>
          <w:sz w:val="24"/>
          <w:szCs w:val="24"/>
        </w:rPr>
      </w:pPr>
      <w:r w:rsidRPr="002616FF">
        <w:rPr>
          <w:rFonts w:ascii="Times New Roman" w:hAnsi="Times New Roman"/>
          <w:sz w:val="24"/>
          <w:szCs w:val="24"/>
        </w:rPr>
        <w:t>Phytophagous insects consume diets rich in water, with variations across species. In silkworms, water constitutes over 75% of their body, essential for all physiological processes, particularly digestion. Water, as a universal solvent, enables nutrient absorption, facilitates biochemical reactions, transports nutrients and waste</w:t>
      </w:r>
      <w:r w:rsidR="009352DF">
        <w:rPr>
          <w:rFonts w:ascii="Times New Roman" w:hAnsi="Times New Roman"/>
          <w:sz w:val="24"/>
          <w:szCs w:val="24"/>
        </w:rPr>
        <w:t xml:space="preserve"> </w:t>
      </w:r>
      <w:r w:rsidRPr="002616FF">
        <w:rPr>
          <w:rFonts w:ascii="Times New Roman" w:hAnsi="Times New Roman"/>
          <w:sz w:val="24"/>
          <w:szCs w:val="24"/>
        </w:rPr>
        <w:t>and regulates body temperature, maintaining stability</w:t>
      </w:r>
      <w:r w:rsidR="00D91CD3">
        <w:rPr>
          <w:rFonts w:ascii="Times New Roman" w:hAnsi="Times New Roman"/>
          <w:sz w:val="24"/>
          <w:szCs w:val="24"/>
        </w:rPr>
        <w:t xml:space="preserve"> (Shamsuddin, 2009)</w:t>
      </w:r>
      <w:r w:rsidRPr="002616FF">
        <w:rPr>
          <w:rFonts w:ascii="Times New Roman" w:hAnsi="Times New Roman"/>
          <w:sz w:val="24"/>
          <w:szCs w:val="24"/>
        </w:rPr>
        <w:t>.</w:t>
      </w:r>
    </w:p>
    <w:p w14:paraId="57A4045E" w14:textId="45B42CA0" w:rsidR="00191ACA" w:rsidRPr="00191ACA" w:rsidRDefault="00191ACA" w:rsidP="002616FF">
      <w:pPr>
        <w:spacing w:line="276" w:lineRule="auto"/>
        <w:jc w:val="both"/>
        <w:rPr>
          <w:rFonts w:ascii="Times New Roman" w:hAnsi="Times New Roman"/>
          <w:b/>
          <w:bCs/>
          <w:sz w:val="24"/>
          <w:szCs w:val="24"/>
        </w:rPr>
      </w:pPr>
      <w:r w:rsidRPr="00191ACA">
        <w:rPr>
          <w:rFonts w:ascii="Times New Roman" w:hAnsi="Times New Roman"/>
          <w:b/>
          <w:bCs/>
          <w:sz w:val="24"/>
          <w:szCs w:val="24"/>
        </w:rPr>
        <w:t>Fibre</w:t>
      </w:r>
    </w:p>
    <w:p w14:paraId="424AA326" w14:textId="41C90B2F" w:rsidR="002616FF" w:rsidRDefault="002616FF" w:rsidP="002616FF">
      <w:pPr>
        <w:spacing w:line="276" w:lineRule="auto"/>
        <w:jc w:val="both"/>
        <w:rPr>
          <w:rFonts w:ascii="Times New Roman" w:hAnsi="Times New Roman"/>
          <w:sz w:val="24"/>
          <w:szCs w:val="24"/>
        </w:rPr>
      </w:pPr>
      <w:r w:rsidRPr="002616FF">
        <w:rPr>
          <w:rFonts w:ascii="Times New Roman" w:hAnsi="Times New Roman"/>
          <w:sz w:val="24"/>
          <w:szCs w:val="24"/>
        </w:rPr>
        <w:lastRenderedPageBreak/>
        <w:t>Fibr</w:t>
      </w:r>
      <w:r w:rsidR="00167352">
        <w:rPr>
          <w:rFonts w:ascii="Times New Roman" w:hAnsi="Times New Roman"/>
          <w:sz w:val="24"/>
          <w:szCs w:val="24"/>
        </w:rPr>
        <w:t>e</w:t>
      </w:r>
      <w:r w:rsidRPr="002616FF">
        <w:rPr>
          <w:rFonts w:ascii="Times New Roman" w:hAnsi="Times New Roman"/>
          <w:sz w:val="24"/>
          <w:szCs w:val="24"/>
        </w:rPr>
        <w:t xml:space="preserve"> is not classified as a nutrient. It mainly consists of cellulose and lignin, which are types of polymeric carbohydrates. Its consumption is crucial as it plays a regulatory role and helps sustain normal peristaltic activity in the intestines, facilitating the elimination of waste products</w:t>
      </w:r>
      <w:r w:rsidR="00A30C13">
        <w:rPr>
          <w:rFonts w:ascii="Times New Roman" w:hAnsi="Times New Roman"/>
          <w:sz w:val="24"/>
          <w:szCs w:val="24"/>
        </w:rPr>
        <w:t xml:space="preserve"> </w:t>
      </w:r>
      <w:r w:rsidR="00D91CD3">
        <w:rPr>
          <w:rFonts w:ascii="Times New Roman" w:hAnsi="Times New Roman"/>
          <w:sz w:val="24"/>
          <w:szCs w:val="24"/>
        </w:rPr>
        <w:t>(</w:t>
      </w:r>
      <w:proofErr w:type="spellStart"/>
      <w:r w:rsidR="00D91CD3">
        <w:rPr>
          <w:rFonts w:ascii="Times New Roman" w:hAnsi="Times New Roman"/>
          <w:sz w:val="24"/>
          <w:szCs w:val="24"/>
        </w:rPr>
        <w:t>Etebari</w:t>
      </w:r>
      <w:proofErr w:type="spellEnd"/>
      <w:r w:rsidR="00D91CD3">
        <w:rPr>
          <w:rFonts w:ascii="Times New Roman" w:hAnsi="Times New Roman"/>
          <w:sz w:val="24"/>
          <w:szCs w:val="24"/>
        </w:rPr>
        <w:t xml:space="preserve"> and </w:t>
      </w:r>
      <w:proofErr w:type="spellStart"/>
      <w:r w:rsidR="00D91CD3">
        <w:rPr>
          <w:rFonts w:ascii="Times New Roman" w:hAnsi="Times New Roman"/>
          <w:sz w:val="24"/>
          <w:szCs w:val="24"/>
        </w:rPr>
        <w:t>Matindoost</w:t>
      </w:r>
      <w:proofErr w:type="spellEnd"/>
      <w:r w:rsidR="00D91CD3">
        <w:rPr>
          <w:rFonts w:ascii="Times New Roman" w:hAnsi="Times New Roman"/>
          <w:sz w:val="24"/>
          <w:szCs w:val="24"/>
        </w:rPr>
        <w:t>, 2004)</w:t>
      </w:r>
      <w:r w:rsidRPr="002616FF">
        <w:rPr>
          <w:rFonts w:ascii="Times New Roman" w:hAnsi="Times New Roman"/>
          <w:sz w:val="24"/>
          <w:szCs w:val="24"/>
        </w:rPr>
        <w:t>.</w:t>
      </w:r>
    </w:p>
    <w:p w14:paraId="0CA7DF34" w14:textId="1F2A8C15" w:rsidR="00191ACA" w:rsidRPr="00191ACA" w:rsidRDefault="00191ACA" w:rsidP="002616FF">
      <w:pPr>
        <w:spacing w:line="276" w:lineRule="auto"/>
        <w:jc w:val="both"/>
        <w:rPr>
          <w:rFonts w:ascii="Times New Roman" w:hAnsi="Times New Roman"/>
          <w:b/>
          <w:bCs/>
          <w:sz w:val="24"/>
          <w:szCs w:val="24"/>
        </w:rPr>
      </w:pPr>
      <w:r w:rsidRPr="00191ACA">
        <w:rPr>
          <w:rFonts w:ascii="Times New Roman" w:hAnsi="Times New Roman"/>
          <w:b/>
          <w:bCs/>
          <w:sz w:val="24"/>
          <w:szCs w:val="24"/>
        </w:rPr>
        <w:t>Vitamins</w:t>
      </w:r>
    </w:p>
    <w:p w14:paraId="62BCDA53" w14:textId="52B397AE" w:rsidR="00167352" w:rsidRDefault="00167352" w:rsidP="002616FF">
      <w:pPr>
        <w:spacing w:line="276" w:lineRule="auto"/>
        <w:jc w:val="both"/>
        <w:rPr>
          <w:rFonts w:ascii="Times New Roman" w:hAnsi="Times New Roman"/>
          <w:sz w:val="24"/>
          <w:szCs w:val="24"/>
        </w:rPr>
      </w:pPr>
      <w:r w:rsidRPr="00167352">
        <w:rPr>
          <w:rFonts w:ascii="Times New Roman" w:hAnsi="Times New Roman"/>
          <w:sz w:val="24"/>
          <w:szCs w:val="24"/>
        </w:rPr>
        <w:t>Vitamins, a type of organic bioactive compound, primarily function as components of enzymes and other catalysts. They are vital for regulating cellular physiological functions and metabolism. Silkworms predominantly require vitamin B complex and ascorbic acid for their growth and development. Essential vitamins within the B complex for silkworms include choline, inositol, nicotinic acid, pantothenic acid, pyridoxine, riboflavin, thiamine, biotin</w:t>
      </w:r>
      <w:r w:rsidR="009352DF">
        <w:rPr>
          <w:rFonts w:ascii="Times New Roman" w:hAnsi="Times New Roman"/>
          <w:sz w:val="24"/>
          <w:szCs w:val="24"/>
        </w:rPr>
        <w:t xml:space="preserve"> </w:t>
      </w:r>
      <w:r w:rsidRPr="00167352">
        <w:rPr>
          <w:rFonts w:ascii="Times New Roman" w:hAnsi="Times New Roman"/>
          <w:sz w:val="24"/>
          <w:szCs w:val="24"/>
        </w:rPr>
        <w:t>and folic acid</w:t>
      </w:r>
      <w:r w:rsidR="00D91CD3">
        <w:rPr>
          <w:rFonts w:ascii="Times New Roman" w:hAnsi="Times New Roman"/>
          <w:sz w:val="24"/>
          <w:szCs w:val="24"/>
        </w:rPr>
        <w:t xml:space="preserve"> (Vasuki and </w:t>
      </w:r>
      <w:proofErr w:type="spellStart"/>
      <w:r w:rsidR="00D91CD3">
        <w:rPr>
          <w:rFonts w:ascii="Times New Roman" w:hAnsi="Times New Roman"/>
          <w:sz w:val="24"/>
          <w:szCs w:val="24"/>
        </w:rPr>
        <w:t>Basavanna</w:t>
      </w:r>
      <w:proofErr w:type="spellEnd"/>
      <w:r w:rsidR="00D91CD3">
        <w:rPr>
          <w:rFonts w:ascii="Times New Roman" w:hAnsi="Times New Roman"/>
          <w:sz w:val="24"/>
          <w:szCs w:val="24"/>
        </w:rPr>
        <w:t>, 1969)</w:t>
      </w:r>
      <w:r w:rsidRPr="00167352">
        <w:rPr>
          <w:rFonts w:ascii="Times New Roman" w:hAnsi="Times New Roman"/>
          <w:sz w:val="24"/>
          <w:szCs w:val="24"/>
        </w:rPr>
        <w:t>.</w:t>
      </w:r>
    </w:p>
    <w:p w14:paraId="168B0F86" w14:textId="6FDF3742" w:rsidR="0080081C" w:rsidRPr="0080081C" w:rsidRDefault="0080081C" w:rsidP="002616FF">
      <w:pPr>
        <w:spacing w:line="276" w:lineRule="auto"/>
        <w:jc w:val="both"/>
        <w:rPr>
          <w:rFonts w:ascii="Times New Roman" w:hAnsi="Times New Roman"/>
          <w:b/>
          <w:bCs/>
          <w:sz w:val="24"/>
          <w:szCs w:val="24"/>
        </w:rPr>
      </w:pPr>
      <w:r w:rsidRPr="0080081C">
        <w:rPr>
          <w:rFonts w:ascii="Times New Roman" w:hAnsi="Times New Roman"/>
          <w:b/>
          <w:bCs/>
          <w:sz w:val="24"/>
          <w:szCs w:val="24"/>
        </w:rPr>
        <w:t>Minerals</w:t>
      </w:r>
    </w:p>
    <w:p w14:paraId="2F6B66DF" w14:textId="2D1EE549" w:rsidR="0080081C" w:rsidRDefault="0080081C" w:rsidP="0080081C">
      <w:pPr>
        <w:spacing w:line="276" w:lineRule="auto"/>
        <w:jc w:val="both"/>
        <w:rPr>
          <w:rFonts w:ascii="Times New Roman" w:hAnsi="Times New Roman"/>
          <w:sz w:val="24"/>
          <w:szCs w:val="24"/>
        </w:rPr>
      </w:pPr>
      <w:r w:rsidRPr="0080081C">
        <w:rPr>
          <w:rFonts w:ascii="Times New Roman" w:hAnsi="Times New Roman"/>
          <w:sz w:val="24"/>
          <w:szCs w:val="24"/>
        </w:rPr>
        <w:t xml:space="preserve">Minerals can act as a limiting factor for insect growth, particularly concerning dietary composition. The addition of salts significantly enhances developmental stages, improves cocoon quality, accelerates cocoon production and boosts the reproductive potential of silkworms. Supplementation with nickel chloride, potassium iodide and copper </w:t>
      </w:r>
      <w:proofErr w:type="spellStart"/>
      <w:r w:rsidRPr="0080081C">
        <w:rPr>
          <w:rFonts w:ascii="Times New Roman" w:hAnsi="Times New Roman"/>
          <w:sz w:val="24"/>
          <w:szCs w:val="24"/>
        </w:rPr>
        <w:t>sulfate</w:t>
      </w:r>
      <w:proofErr w:type="spellEnd"/>
      <w:r w:rsidRPr="0080081C">
        <w:rPr>
          <w:rFonts w:ascii="Times New Roman" w:hAnsi="Times New Roman"/>
          <w:sz w:val="24"/>
          <w:szCs w:val="24"/>
        </w:rPr>
        <w:t xml:space="preserve"> has been shown to enhance the economic traits of silkworms.</w:t>
      </w:r>
      <w:r>
        <w:rPr>
          <w:rFonts w:ascii="Times New Roman" w:hAnsi="Times New Roman"/>
          <w:sz w:val="24"/>
          <w:szCs w:val="24"/>
        </w:rPr>
        <w:t xml:space="preserve"> </w:t>
      </w:r>
      <w:r w:rsidRPr="0080081C">
        <w:rPr>
          <w:rFonts w:ascii="Times New Roman" w:hAnsi="Times New Roman"/>
          <w:sz w:val="24"/>
          <w:szCs w:val="24"/>
        </w:rPr>
        <w:t>Nickel chloride notably promotes the growth of larvae, pupae</w:t>
      </w:r>
      <w:r w:rsidR="009352DF">
        <w:rPr>
          <w:rFonts w:ascii="Times New Roman" w:hAnsi="Times New Roman"/>
          <w:sz w:val="24"/>
          <w:szCs w:val="24"/>
        </w:rPr>
        <w:t xml:space="preserve"> </w:t>
      </w:r>
      <w:r w:rsidRPr="0080081C">
        <w:rPr>
          <w:rFonts w:ascii="Times New Roman" w:hAnsi="Times New Roman"/>
          <w:sz w:val="24"/>
          <w:szCs w:val="24"/>
        </w:rPr>
        <w:t>and adults, leading to increased cocoon production, though excessive salt concentrations have adverse effects</w:t>
      </w:r>
      <w:r w:rsidR="00A30C13">
        <w:rPr>
          <w:rFonts w:ascii="Times New Roman" w:hAnsi="Times New Roman"/>
          <w:sz w:val="24"/>
          <w:szCs w:val="24"/>
        </w:rPr>
        <w:t xml:space="preserve"> </w:t>
      </w:r>
      <w:r w:rsidR="009F1021">
        <w:rPr>
          <w:rFonts w:ascii="Times New Roman" w:hAnsi="Times New Roman"/>
          <w:sz w:val="24"/>
          <w:szCs w:val="24"/>
        </w:rPr>
        <w:t xml:space="preserve">(Ito and </w:t>
      </w:r>
      <w:proofErr w:type="spellStart"/>
      <w:r w:rsidR="009F1021">
        <w:rPr>
          <w:rFonts w:ascii="Times New Roman" w:hAnsi="Times New Roman"/>
          <w:sz w:val="24"/>
          <w:szCs w:val="24"/>
        </w:rPr>
        <w:t>Nirminura</w:t>
      </w:r>
      <w:proofErr w:type="spellEnd"/>
      <w:r w:rsidR="009F1021">
        <w:rPr>
          <w:rFonts w:ascii="Times New Roman" w:hAnsi="Times New Roman"/>
          <w:sz w:val="24"/>
          <w:szCs w:val="24"/>
        </w:rPr>
        <w:t>, 1966)</w:t>
      </w:r>
      <w:r w:rsidRPr="0080081C">
        <w:rPr>
          <w:rFonts w:ascii="Times New Roman" w:hAnsi="Times New Roman"/>
          <w:sz w:val="24"/>
          <w:szCs w:val="24"/>
        </w:rPr>
        <w:t>. Feeding silkworm larvae with mulberry leaves fortified with nickel and zinc has been reported to increase cocoon weight</w:t>
      </w:r>
      <w:r w:rsidR="00A30C13">
        <w:rPr>
          <w:rFonts w:ascii="Times New Roman" w:hAnsi="Times New Roman"/>
          <w:sz w:val="24"/>
          <w:szCs w:val="24"/>
        </w:rPr>
        <w:t xml:space="preserve"> </w:t>
      </w:r>
      <w:r w:rsidR="00772D40">
        <w:rPr>
          <w:rFonts w:ascii="Times New Roman" w:hAnsi="Times New Roman"/>
          <w:sz w:val="24"/>
          <w:szCs w:val="24"/>
        </w:rPr>
        <w:t>(</w:t>
      </w:r>
      <w:r w:rsidR="009F1021">
        <w:rPr>
          <w:rFonts w:ascii="Times New Roman" w:hAnsi="Times New Roman"/>
          <w:sz w:val="24"/>
          <w:szCs w:val="24"/>
        </w:rPr>
        <w:t>Wr</w:t>
      </w:r>
      <w:r w:rsidR="00772D40">
        <w:rPr>
          <w:rFonts w:ascii="Times New Roman" w:hAnsi="Times New Roman"/>
          <w:sz w:val="24"/>
          <w:szCs w:val="24"/>
        </w:rPr>
        <w:t>ight, 1984)</w:t>
      </w:r>
      <w:r w:rsidRPr="0080081C">
        <w:rPr>
          <w:rFonts w:ascii="Times New Roman" w:hAnsi="Times New Roman"/>
          <w:sz w:val="24"/>
          <w:szCs w:val="24"/>
        </w:rPr>
        <w:t>.</w:t>
      </w:r>
    </w:p>
    <w:p w14:paraId="32193527" w14:textId="3357BF3B" w:rsidR="00430F01" w:rsidRPr="00430F01" w:rsidRDefault="00430F01" w:rsidP="002616FF">
      <w:pPr>
        <w:spacing w:line="276" w:lineRule="auto"/>
        <w:jc w:val="both"/>
        <w:rPr>
          <w:rFonts w:ascii="Times New Roman" w:hAnsi="Times New Roman"/>
          <w:b/>
          <w:bCs/>
          <w:sz w:val="24"/>
          <w:szCs w:val="24"/>
        </w:rPr>
      </w:pPr>
      <w:r w:rsidRPr="00430F01">
        <w:rPr>
          <w:rFonts w:ascii="Times New Roman" w:hAnsi="Times New Roman"/>
          <w:b/>
          <w:bCs/>
          <w:sz w:val="24"/>
          <w:szCs w:val="24"/>
        </w:rPr>
        <w:t>Impact of protein supplements on silkworm rearing parameters and cocoon productivity</w:t>
      </w:r>
    </w:p>
    <w:p w14:paraId="41C3308D" w14:textId="569E5B3E" w:rsidR="002616FF" w:rsidRDefault="002616FF" w:rsidP="002616FF">
      <w:pPr>
        <w:spacing w:line="276" w:lineRule="auto"/>
        <w:jc w:val="both"/>
        <w:rPr>
          <w:rFonts w:ascii="Times New Roman" w:hAnsi="Times New Roman"/>
          <w:sz w:val="24"/>
          <w:szCs w:val="24"/>
        </w:rPr>
      </w:pPr>
      <w:r w:rsidRPr="002616FF">
        <w:rPr>
          <w:rFonts w:ascii="Times New Roman" w:hAnsi="Times New Roman"/>
          <w:sz w:val="24"/>
          <w:szCs w:val="24"/>
        </w:rPr>
        <w:t xml:space="preserve">Sharma </w:t>
      </w:r>
      <w:r w:rsidRPr="00191ACA">
        <w:rPr>
          <w:rFonts w:ascii="Times New Roman" w:hAnsi="Times New Roman"/>
          <w:i/>
          <w:iCs/>
          <w:sz w:val="24"/>
          <w:szCs w:val="24"/>
        </w:rPr>
        <w:t>et al</w:t>
      </w:r>
      <w:r w:rsidRPr="002616FF">
        <w:rPr>
          <w:rFonts w:ascii="Times New Roman" w:hAnsi="Times New Roman"/>
          <w:sz w:val="24"/>
          <w:szCs w:val="24"/>
        </w:rPr>
        <w:t xml:space="preserve">. 2023 investigated the silkworm bivoltine double hybrid FC1 × FC2 [(CSR6 × CSR26) × (CSR2 × CSR27)] which was reared on mulberry leaves fortified with proteins namely drone brood, </w:t>
      </w:r>
      <w:proofErr w:type="spellStart"/>
      <w:r w:rsidRPr="002616FF">
        <w:rPr>
          <w:rFonts w:ascii="Times New Roman" w:hAnsi="Times New Roman"/>
          <w:sz w:val="24"/>
          <w:szCs w:val="24"/>
        </w:rPr>
        <w:t>protinex</w:t>
      </w:r>
      <w:proofErr w:type="spellEnd"/>
      <w:r w:rsidRPr="002616FF">
        <w:rPr>
          <w:rFonts w:ascii="Times New Roman" w:hAnsi="Times New Roman"/>
          <w:sz w:val="24"/>
          <w:szCs w:val="24"/>
        </w:rPr>
        <w:t xml:space="preserve"> and their combinations to study its effects on larval growth parameters and on economic growth parameter called Gland-Body Ratio. </w:t>
      </w:r>
      <w:proofErr w:type="spellStart"/>
      <w:r w:rsidRPr="002616FF">
        <w:rPr>
          <w:rFonts w:ascii="Times New Roman" w:hAnsi="Times New Roman"/>
          <w:sz w:val="24"/>
          <w:szCs w:val="24"/>
        </w:rPr>
        <w:t>Protinex</w:t>
      </w:r>
      <w:proofErr w:type="spellEnd"/>
      <w:r w:rsidRPr="002616FF">
        <w:rPr>
          <w:rFonts w:ascii="Times New Roman" w:hAnsi="Times New Roman"/>
          <w:sz w:val="24"/>
          <w:szCs w:val="24"/>
        </w:rPr>
        <w:t xml:space="preserve"> (10%) concentration caused the significant influence on larval body length, larval body weight and larval body perimeter of silkworm in terms of Overall Growth Rate by 46.56, 295 and 48.54 per cent with Compound Periodical Growth Rate of 6.32, 24.58 and 6.52 per cent, respectively. Moreover, in </w:t>
      </w:r>
      <w:proofErr w:type="spellStart"/>
      <w:r w:rsidRPr="002616FF">
        <w:rPr>
          <w:rFonts w:ascii="Times New Roman" w:hAnsi="Times New Roman"/>
          <w:sz w:val="24"/>
          <w:szCs w:val="24"/>
        </w:rPr>
        <w:t>protinex</w:t>
      </w:r>
      <w:proofErr w:type="spellEnd"/>
      <w:r w:rsidRPr="002616FF">
        <w:rPr>
          <w:rFonts w:ascii="Times New Roman" w:hAnsi="Times New Roman"/>
          <w:sz w:val="24"/>
          <w:szCs w:val="24"/>
        </w:rPr>
        <w:t xml:space="preserve"> (10%) and drone brood (6%) concentrations the impact on Gland-Body Ratio was found more pronounced when compared to other concentrations</w:t>
      </w:r>
      <w:r w:rsidR="00430F01">
        <w:rPr>
          <w:rFonts w:ascii="Times New Roman" w:hAnsi="Times New Roman"/>
          <w:sz w:val="24"/>
          <w:szCs w:val="24"/>
        </w:rPr>
        <w:t>.</w:t>
      </w:r>
    </w:p>
    <w:p w14:paraId="10047A4A" w14:textId="535058E2" w:rsidR="00430F01" w:rsidRPr="00430F01" w:rsidRDefault="00430F01" w:rsidP="002616FF">
      <w:pPr>
        <w:spacing w:line="276" w:lineRule="auto"/>
        <w:jc w:val="both"/>
        <w:rPr>
          <w:rFonts w:ascii="Times New Roman" w:hAnsi="Times New Roman"/>
          <w:b/>
          <w:bCs/>
          <w:sz w:val="24"/>
          <w:szCs w:val="24"/>
        </w:rPr>
      </w:pPr>
      <w:r w:rsidRPr="00430F01">
        <w:rPr>
          <w:rFonts w:ascii="Times New Roman" w:hAnsi="Times New Roman"/>
          <w:b/>
          <w:bCs/>
          <w:sz w:val="24"/>
          <w:szCs w:val="24"/>
        </w:rPr>
        <w:t>Impact of amino acid supplements on silkworm rearing parameters and cocoon productivity</w:t>
      </w:r>
    </w:p>
    <w:p w14:paraId="025C7865" w14:textId="5AA9AF75" w:rsidR="002616FF" w:rsidRPr="00806BDE" w:rsidRDefault="000550A5" w:rsidP="00BE515A">
      <w:pPr>
        <w:spacing w:line="276" w:lineRule="auto"/>
        <w:jc w:val="both"/>
        <w:rPr>
          <w:rFonts w:ascii="Times New Roman" w:hAnsi="Times New Roman"/>
          <w:color w:val="EE0000"/>
          <w:sz w:val="24"/>
          <w:szCs w:val="24"/>
        </w:rPr>
      </w:pPr>
      <w:r w:rsidRPr="000550A5">
        <w:rPr>
          <w:rFonts w:ascii="Times New Roman" w:hAnsi="Times New Roman"/>
          <w:sz w:val="24"/>
          <w:szCs w:val="24"/>
          <w:lang w:val="en-US"/>
        </w:rPr>
        <w:t xml:space="preserve">Mulberry leaves enriched with different amino acids like essential amino acids (Arai and Ito, 1964; Ito, 1967; and </w:t>
      </w:r>
      <w:proofErr w:type="spellStart"/>
      <w:r w:rsidRPr="000550A5">
        <w:rPr>
          <w:rFonts w:ascii="Times New Roman" w:hAnsi="Times New Roman"/>
          <w:sz w:val="24"/>
          <w:szCs w:val="24"/>
          <w:lang w:val="en-US"/>
        </w:rPr>
        <w:t>Inokuchi</w:t>
      </w:r>
      <w:proofErr w:type="spellEnd"/>
      <w:r w:rsidRPr="000550A5">
        <w:rPr>
          <w:rFonts w:ascii="Times New Roman" w:hAnsi="Times New Roman"/>
          <w:sz w:val="24"/>
          <w:szCs w:val="24"/>
          <w:lang w:val="en-US"/>
        </w:rPr>
        <w:t xml:space="preserve"> et al., 1967), glycine (Sharadha and Bhat, 1956; Ravi et al., 1994; and Saad et al., 2019), tyrosine, phenylalanine and alanine (Nagarajan and Radha, 1990), glycine, serine and alanine (Mustafa and </w:t>
      </w:r>
      <w:proofErr w:type="spellStart"/>
      <w:r w:rsidRPr="000550A5">
        <w:rPr>
          <w:rFonts w:ascii="Times New Roman" w:hAnsi="Times New Roman"/>
          <w:sz w:val="24"/>
          <w:szCs w:val="24"/>
          <w:lang w:val="en-US"/>
        </w:rPr>
        <w:t>Elkaraksy</w:t>
      </w:r>
      <w:proofErr w:type="spellEnd"/>
      <w:r w:rsidRPr="000550A5">
        <w:rPr>
          <w:rFonts w:ascii="Times New Roman" w:hAnsi="Times New Roman"/>
          <w:sz w:val="24"/>
          <w:szCs w:val="24"/>
          <w:lang w:val="en-US"/>
        </w:rPr>
        <w:t xml:space="preserve">, 1990), </w:t>
      </w:r>
      <w:proofErr w:type="spellStart"/>
      <w:r w:rsidRPr="000550A5">
        <w:rPr>
          <w:rFonts w:ascii="Times New Roman" w:hAnsi="Times New Roman"/>
          <w:sz w:val="24"/>
          <w:szCs w:val="24"/>
          <w:lang w:val="en-US"/>
        </w:rPr>
        <w:t>aspatic</w:t>
      </w:r>
      <w:proofErr w:type="spellEnd"/>
      <w:r w:rsidRPr="000550A5">
        <w:rPr>
          <w:rFonts w:ascii="Times New Roman" w:hAnsi="Times New Roman"/>
          <w:sz w:val="24"/>
          <w:szCs w:val="24"/>
          <w:lang w:val="en-US"/>
        </w:rPr>
        <w:t xml:space="preserve"> acid (Kabila et al., 1994), glycine, phenylalanine, serine and aspartic acid (Vadivel, 1995), alanine and </w:t>
      </w:r>
      <w:proofErr w:type="spellStart"/>
      <w:r w:rsidRPr="000550A5">
        <w:rPr>
          <w:rFonts w:ascii="Times New Roman" w:hAnsi="Times New Roman"/>
          <w:sz w:val="24"/>
          <w:szCs w:val="24"/>
          <w:lang w:val="en-US"/>
        </w:rPr>
        <w:t>asparginine</w:t>
      </w:r>
      <w:proofErr w:type="spellEnd"/>
      <w:r w:rsidRPr="000550A5">
        <w:rPr>
          <w:rFonts w:ascii="Times New Roman" w:hAnsi="Times New Roman"/>
          <w:sz w:val="24"/>
          <w:szCs w:val="24"/>
          <w:lang w:val="en-US"/>
        </w:rPr>
        <w:t xml:space="preserve"> (</w:t>
      </w:r>
      <w:proofErr w:type="spellStart"/>
      <w:r w:rsidRPr="000550A5">
        <w:rPr>
          <w:rFonts w:ascii="Times New Roman" w:hAnsi="Times New Roman"/>
          <w:sz w:val="24"/>
          <w:szCs w:val="24"/>
          <w:lang w:val="en-US"/>
        </w:rPr>
        <w:t>Radjabi</w:t>
      </w:r>
      <w:proofErr w:type="spellEnd"/>
      <w:r w:rsidRPr="000550A5">
        <w:rPr>
          <w:rFonts w:ascii="Times New Roman" w:hAnsi="Times New Roman"/>
          <w:sz w:val="24"/>
          <w:szCs w:val="24"/>
          <w:lang w:val="en-US"/>
        </w:rPr>
        <w:t xml:space="preserve"> et al., 2010), arginine and histidine (</w:t>
      </w:r>
      <w:proofErr w:type="spellStart"/>
      <w:r w:rsidRPr="000550A5">
        <w:rPr>
          <w:rFonts w:ascii="Times New Roman" w:hAnsi="Times New Roman"/>
          <w:sz w:val="24"/>
          <w:szCs w:val="24"/>
          <w:lang w:val="en-US"/>
        </w:rPr>
        <w:t>Chakrabarthy</w:t>
      </w:r>
      <w:proofErr w:type="spellEnd"/>
      <w:r w:rsidRPr="000550A5">
        <w:rPr>
          <w:rFonts w:ascii="Times New Roman" w:hAnsi="Times New Roman"/>
          <w:sz w:val="24"/>
          <w:szCs w:val="24"/>
          <w:lang w:val="en-US"/>
        </w:rPr>
        <w:t xml:space="preserve"> and </w:t>
      </w:r>
      <w:proofErr w:type="spellStart"/>
      <w:r w:rsidRPr="000550A5">
        <w:rPr>
          <w:rFonts w:ascii="Times New Roman" w:hAnsi="Times New Roman"/>
          <w:sz w:val="24"/>
          <w:szCs w:val="24"/>
          <w:lang w:val="en-US"/>
        </w:rPr>
        <w:t>Kaliwal</w:t>
      </w:r>
      <w:proofErr w:type="spellEnd"/>
      <w:r w:rsidRPr="000550A5">
        <w:rPr>
          <w:rFonts w:ascii="Times New Roman" w:hAnsi="Times New Roman"/>
          <w:sz w:val="24"/>
          <w:szCs w:val="24"/>
          <w:lang w:val="en-US"/>
        </w:rPr>
        <w:t xml:space="preserve">, 2012) and serine (Gokul, 2015) showed an elevation of silkworm growth, cocoon characters, reeling and silk </w:t>
      </w:r>
      <w:r w:rsidRPr="000550A5">
        <w:rPr>
          <w:rFonts w:ascii="Times New Roman" w:hAnsi="Times New Roman"/>
          <w:sz w:val="24"/>
          <w:szCs w:val="24"/>
          <w:lang w:val="en-US"/>
        </w:rPr>
        <w:lastRenderedPageBreak/>
        <w:t xml:space="preserve">productivity (Kamada &amp; Ito 1984). </w:t>
      </w:r>
      <w:r>
        <w:rPr>
          <w:rFonts w:ascii="Times New Roman" w:hAnsi="Times New Roman"/>
          <w:sz w:val="24"/>
          <w:szCs w:val="24"/>
        </w:rPr>
        <w:t xml:space="preserve">Ramesh </w:t>
      </w:r>
      <w:r w:rsidRPr="00DC708F">
        <w:rPr>
          <w:rFonts w:ascii="Times New Roman" w:hAnsi="Times New Roman"/>
          <w:i/>
          <w:iCs/>
          <w:sz w:val="24"/>
          <w:szCs w:val="24"/>
        </w:rPr>
        <w:t>et. al</w:t>
      </w:r>
      <w:r>
        <w:rPr>
          <w:rFonts w:ascii="Times New Roman" w:hAnsi="Times New Roman"/>
          <w:sz w:val="24"/>
          <w:szCs w:val="24"/>
        </w:rPr>
        <w:t xml:space="preserve"> 2018</w:t>
      </w:r>
      <w:r w:rsidRPr="004D465F">
        <w:rPr>
          <w:rFonts w:ascii="Times New Roman" w:hAnsi="Times New Roman"/>
          <w:sz w:val="24"/>
          <w:szCs w:val="24"/>
        </w:rPr>
        <w:t xml:space="preserve"> found that feeding </w:t>
      </w:r>
      <w:r w:rsidRPr="004D465F">
        <w:rPr>
          <w:rFonts w:ascii="Times New Roman" w:hAnsi="Times New Roman"/>
          <w:i/>
          <w:iCs/>
          <w:sz w:val="24"/>
          <w:szCs w:val="24"/>
        </w:rPr>
        <w:t>Bombyx mori</w:t>
      </w:r>
      <w:r w:rsidRPr="004D465F">
        <w:rPr>
          <w:rFonts w:ascii="Times New Roman" w:hAnsi="Times New Roman"/>
          <w:sz w:val="24"/>
          <w:szCs w:val="24"/>
        </w:rPr>
        <w:t xml:space="preserve"> V instar larvae with MR2 mulberry leaves treated with 0.25% L-serine significantly improved pupal, cocoon and economic traits compared to control and other supplement-treated groups. Key improvements included increased larval body weight, cocoon length, width, weight, cocooning percentage, cocoon shell weight, shell ratio, silk filament length</w:t>
      </w:r>
      <w:r>
        <w:rPr>
          <w:rFonts w:ascii="Times New Roman" w:hAnsi="Times New Roman"/>
          <w:sz w:val="24"/>
          <w:szCs w:val="24"/>
        </w:rPr>
        <w:t xml:space="preserve"> </w:t>
      </w:r>
      <w:r w:rsidRPr="004D465F">
        <w:rPr>
          <w:rFonts w:ascii="Times New Roman" w:hAnsi="Times New Roman"/>
          <w:sz w:val="24"/>
          <w:szCs w:val="24"/>
        </w:rPr>
        <w:t>and denier. The results indicate that L-serine acts as a silk-yield stimulant, enhancing silk production, making it beneficial for the sericulture industry.</w:t>
      </w:r>
      <w:r>
        <w:rPr>
          <w:rFonts w:ascii="Times New Roman" w:hAnsi="Times New Roman"/>
          <w:sz w:val="24"/>
          <w:szCs w:val="24"/>
        </w:rPr>
        <w:t xml:space="preserve"> </w:t>
      </w:r>
      <w:r w:rsidR="002616FF" w:rsidRPr="00806BDE">
        <w:rPr>
          <w:rFonts w:ascii="Times New Roman" w:hAnsi="Times New Roman"/>
          <w:color w:val="000000" w:themeColor="text1"/>
          <w:sz w:val="24"/>
          <w:szCs w:val="24"/>
        </w:rPr>
        <w:t xml:space="preserve">Murgesh </w:t>
      </w:r>
      <w:r w:rsidR="002616FF" w:rsidRPr="00806BDE">
        <w:rPr>
          <w:rFonts w:ascii="Times New Roman" w:hAnsi="Times New Roman"/>
          <w:i/>
          <w:iCs/>
          <w:color w:val="000000" w:themeColor="text1"/>
          <w:sz w:val="24"/>
          <w:szCs w:val="24"/>
        </w:rPr>
        <w:t>et al</w:t>
      </w:r>
      <w:r w:rsidR="002616FF" w:rsidRPr="00806BDE">
        <w:rPr>
          <w:rFonts w:ascii="Times New Roman" w:hAnsi="Times New Roman"/>
          <w:color w:val="000000" w:themeColor="text1"/>
          <w:sz w:val="24"/>
          <w:szCs w:val="24"/>
        </w:rPr>
        <w:t>. (202</w:t>
      </w:r>
      <w:r w:rsidR="00806BDE" w:rsidRPr="00806BDE">
        <w:rPr>
          <w:rFonts w:ascii="Times New Roman" w:hAnsi="Times New Roman"/>
          <w:color w:val="000000" w:themeColor="text1"/>
          <w:sz w:val="24"/>
          <w:szCs w:val="24"/>
        </w:rPr>
        <w:t>1</w:t>
      </w:r>
      <w:r w:rsidR="002616FF" w:rsidRPr="00806BDE">
        <w:rPr>
          <w:rFonts w:ascii="Times New Roman" w:hAnsi="Times New Roman"/>
          <w:color w:val="000000" w:themeColor="text1"/>
          <w:sz w:val="24"/>
          <w:szCs w:val="24"/>
        </w:rPr>
        <w:t>) reported that supplementation of glycine (10 ppm), alanine (100 ppm)</w:t>
      </w:r>
      <w:r w:rsidR="004D465F" w:rsidRPr="00806BDE">
        <w:rPr>
          <w:rFonts w:ascii="Times New Roman" w:hAnsi="Times New Roman"/>
          <w:color w:val="000000" w:themeColor="text1"/>
          <w:sz w:val="24"/>
          <w:szCs w:val="24"/>
        </w:rPr>
        <w:t xml:space="preserve"> </w:t>
      </w:r>
      <w:r w:rsidR="002616FF" w:rsidRPr="00806BDE">
        <w:rPr>
          <w:rFonts w:ascii="Times New Roman" w:hAnsi="Times New Roman"/>
          <w:color w:val="000000" w:themeColor="text1"/>
          <w:sz w:val="24"/>
          <w:szCs w:val="24"/>
        </w:rPr>
        <w:t xml:space="preserve">and serine (100 ppm) through mulberry leaves during the fifth instar significantly improved the larval, cocoon and silk reeling traits of </w:t>
      </w:r>
      <w:r w:rsidR="002616FF" w:rsidRPr="00806BDE">
        <w:rPr>
          <w:rFonts w:ascii="Times New Roman" w:hAnsi="Times New Roman"/>
          <w:i/>
          <w:iCs/>
          <w:color w:val="000000" w:themeColor="text1"/>
          <w:sz w:val="24"/>
          <w:szCs w:val="24"/>
        </w:rPr>
        <w:t>Bombyx mori</w:t>
      </w:r>
      <w:r w:rsidR="002616FF" w:rsidRPr="00806BDE">
        <w:rPr>
          <w:rFonts w:ascii="Times New Roman" w:hAnsi="Times New Roman"/>
          <w:color w:val="000000" w:themeColor="text1"/>
          <w:sz w:val="24"/>
          <w:szCs w:val="24"/>
        </w:rPr>
        <w:t>. This treatment recorded the highest fifth instar larval weight (4.48 g), ERR (96.50%), silk productivity (6.38 cg/day), silk gland weight (1.12 g), silk gland length (31.05 m), cocoon weight (2.63 g), shell weight (0.60 g), pupal weight (2.03 g), shell ratio (22.81%), filament length (1220 m) and filament weight (0.440 g). Protein levels in the silk gland (64.70 mg/g) and haemolymph (48.50 mg/ml), as well as fibroin (420 mg/shell) and sericin (107.05 mg/shell) content, were also highest in this treatment. The study concluded that amino acid-fortified mulberry leaves significantly enhance the growth and silk traits of silkworms</w:t>
      </w:r>
      <w:r w:rsidR="002616FF" w:rsidRPr="002616FF">
        <w:rPr>
          <w:rFonts w:ascii="Times New Roman" w:hAnsi="Times New Roman"/>
          <w:sz w:val="24"/>
          <w:szCs w:val="24"/>
        </w:rPr>
        <w:t>.</w:t>
      </w:r>
      <w:r w:rsidR="00BB6154" w:rsidRPr="00BB6154">
        <w:rPr>
          <w:rFonts w:ascii="Times New Roman" w:hAnsi="Times New Roman"/>
          <w:sz w:val="24"/>
          <w:szCs w:val="24"/>
          <w:lang w:val="en-US"/>
        </w:rPr>
        <w:t xml:space="preserve"> </w:t>
      </w:r>
      <w:proofErr w:type="spellStart"/>
      <w:r w:rsidR="00892CB8">
        <w:rPr>
          <w:rFonts w:ascii="Times New Roman" w:hAnsi="Times New Roman"/>
          <w:sz w:val="24"/>
          <w:szCs w:val="24"/>
          <w:lang w:val="en-US"/>
        </w:rPr>
        <w:t>Muzamill</w:t>
      </w:r>
      <w:proofErr w:type="spellEnd"/>
      <w:r w:rsidR="00892CB8">
        <w:rPr>
          <w:rFonts w:ascii="Times New Roman" w:hAnsi="Times New Roman"/>
          <w:sz w:val="24"/>
          <w:szCs w:val="24"/>
          <w:lang w:val="en-US"/>
        </w:rPr>
        <w:t xml:space="preserve"> </w:t>
      </w:r>
      <w:r w:rsidR="00BB6154" w:rsidRPr="000550A5">
        <w:rPr>
          <w:rFonts w:ascii="Times New Roman" w:hAnsi="Times New Roman"/>
          <w:sz w:val="24"/>
          <w:szCs w:val="24"/>
          <w:lang w:val="en-US"/>
        </w:rPr>
        <w:t xml:space="preserve">et al. (2023) reported that the average weight of the 5th instar silkworm and the ratio of </w:t>
      </w:r>
      <w:proofErr w:type="spellStart"/>
      <w:r w:rsidR="00BB6154" w:rsidRPr="000550A5">
        <w:rPr>
          <w:rFonts w:ascii="Times New Roman" w:hAnsi="Times New Roman"/>
          <w:sz w:val="24"/>
          <w:szCs w:val="24"/>
          <w:lang w:val="en-US"/>
        </w:rPr>
        <w:t>silkgland</w:t>
      </w:r>
      <w:proofErr w:type="spellEnd"/>
      <w:r w:rsidR="00BB6154" w:rsidRPr="000550A5">
        <w:rPr>
          <w:rFonts w:ascii="Times New Roman" w:hAnsi="Times New Roman"/>
          <w:sz w:val="24"/>
          <w:szCs w:val="24"/>
          <w:lang w:val="en-US"/>
        </w:rPr>
        <w:t xml:space="preserve"> to body weight were significantly (P˂0.05) higher in the experimental silkworms fed with mulberry leaves fortified with amino acids and significant elevation of commercial traits of silkworms. Further, silkworms fed with 1% Alanine-supplemented mulberry leaves showed a positive effect on the commercial and biological traits of </w:t>
      </w:r>
      <w:r w:rsidR="00BB6154" w:rsidRPr="000550A5">
        <w:rPr>
          <w:rFonts w:ascii="Times New Roman" w:hAnsi="Times New Roman"/>
          <w:i/>
          <w:iCs/>
          <w:sz w:val="24"/>
          <w:szCs w:val="24"/>
          <w:lang w:val="en-US"/>
        </w:rPr>
        <w:t xml:space="preserve">Bombyx </w:t>
      </w:r>
      <w:r w:rsidR="00BB6154" w:rsidRPr="00BE515A">
        <w:rPr>
          <w:rFonts w:ascii="Times New Roman" w:hAnsi="Times New Roman"/>
          <w:i/>
          <w:iCs/>
          <w:color w:val="000000" w:themeColor="text1"/>
          <w:sz w:val="24"/>
          <w:szCs w:val="24"/>
          <w:lang w:val="en-US"/>
        </w:rPr>
        <w:t>mori</w:t>
      </w:r>
      <w:r w:rsidR="00BE515A" w:rsidRPr="00BE515A">
        <w:rPr>
          <w:rFonts w:ascii="Times New Roman" w:hAnsi="Times New Roman"/>
          <w:i/>
          <w:iCs/>
          <w:color w:val="000000" w:themeColor="text1"/>
          <w:sz w:val="24"/>
          <w:szCs w:val="24"/>
          <w:lang w:val="en-US"/>
        </w:rPr>
        <w:t>.</w:t>
      </w:r>
    </w:p>
    <w:p w14:paraId="72B641B2" w14:textId="77777777" w:rsidR="005657B9" w:rsidRDefault="00430F01" w:rsidP="005657B9">
      <w:pPr>
        <w:spacing w:line="276" w:lineRule="auto"/>
        <w:jc w:val="both"/>
        <w:rPr>
          <w:rFonts w:ascii="Times New Roman" w:hAnsi="Times New Roman"/>
          <w:b/>
          <w:bCs/>
          <w:sz w:val="24"/>
          <w:szCs w:val="24"/>
        </w:rPr>
      </w:pPr>
      <w:r w:rsidRPr="00430F01">
        <w:rPr>
          <w:rFonts w:ascii="Times New Roman" w:hAnsi="Times New Roman"/>
          <w:b/>
          <w:bCs/>
          <w:sz w:val="24"/>
          <w:szCs w:val="24"/>
        </w:rPr>
        <w:t>Impact of vitamin supplements on silkworm rearing parameters and cocoon productivity</w:t>
      </w:r>
    </w:p>
    <w:p w14:paraId="4526D0FA" w14:textId="54BF9FB9" w:rsidR="002616FF" w:rsidRPr="005657B9" w:rsidRDefault="002C7BC4" w:rsidP="005657B9">
      <w:pPr>
        <w:spacing w:line="276" w:lineRule="auto"/>
        <w:jc w:val="both"/>
        <w:rPr>
          <w:rFonts w:ascii="Times New Roman" w:hAnsi="Times New Roman"/>
          <w:b/>
          <w:bCs/>
          <w:sz w:val="24"/>
          <w:szCs w:val="24"/>
        </w:rPr>
      </w:pPr>
      <w:r w:rsidRPr="002C7BC4">
        <w:rPr>
          <w:rFonts w:ascii="Times New Roman" w:hAnsi="Times New Roman"/>
          <w:sz w:val="24"/>
          <w:szCs w:val="24"/>
          <w:lang w:val="en-US"/>
        </w:rPr>
        <w:t>Horie and Ito (1963) studied the vitamin requirements of silkworms and observed the resumption of growth.</w:t>
      </w:r>
      <w:r w:rsidR="005657B9">
        <w:rPr>
          <w:rFonts w:ascii="Times New Roman" w:hAnsi="Times New Roman"/>
          <w:sz w:val="24"/>
          <w:szCs w:val="24"/>
          <w:lang w:val="en-US"/>
        </w:rPr>
        <w:t xml:space="preserve"> </w:t>
      </w:r>
      <w:proofErr w:type="spellStart"/>
      <w:r w:rsidRPr="002C7BC4">
        <w:rPr>
          <w:rFonts w:ascii="Times New Roman" w:hAnsi="Times New Roman"/>
          <w:sz w:val="24"/>
          <w:szCs w:val="24"/>
          <w:lang w:val="en-US"/>
        </w:rPr>
        <w:t>Etebari</w:t>
      </w:r>
      <w:proofErr w:type="spellEnd"/>
      <w:r w:rsidRPr="002C7BC4">
        <w:rPr>
          <w:rFonts w:ascii="Times New Roman" w:hAnsi="Times New Roman"/>
          <w:sz w:val="24"/>
          <w:szCs w:val="24"/>
          <w:lang w:val="en-US"/>
        </w:rPr>
        <w:t xml:space="preserve"> and</w:t>
      </w:r>
      <w:r w:rsidR="005657B9">
        <w:rPr>
          <w:rFonts w:ascii="Times New Roman" w:hAnsi="Times New Roman"/>
          <w:sz w:val="24"/>
          <w:szCs w:val="24"/>
          <w:lang w:val="en-US"/>
        </w:rPr>
        <w:t xml:space="preserve"> </w:t>
      </w:r>
      <w:proofErr w:type="spellStart"/>
      <w:r w:rsidRPr="002C7BC4">
        <w:rPr>
          <w:rFonts w:ascii="Times New Roman" w:hAnsi="Times New Roman"/>
          <w:sz w:val="24"/>
          <w:szCs w:val="24"/>
          <w:lang w:val="en-US"/>
        </w:rPr>
        <w:t>Matindoost</w:t>
      </w:r>
      <w:proofErr w:type="spellEnd"/>
      <w:r w:rsidRPr="002C7BC4">
        <w:rPr>
          <w:rFonts w:ascii="Times New Roman" w:hAnsi="Times New Roman"/>
          <w:sz w:val="24"/>
          <w:szCs w:val="24"/>
          <w:lang w:val="en-US"/>
        </w:rPr>
        <w:t xml:space="preserve"> (2005) studied the impact of multivitamins as food supplements on the biological and economic features of silkworm </w:t>
      </w:r>
      <w:r w:rsidRPr="002C7BC4">
        <w:rPr>
          <w:rFonts w:ascii="Times New Roman" w:hAnsi="Times New Roman"/>
          <w:i/>
          <w:iCs/>
          <w:sz w:val="24"/>
          <w:szCs w:val="24"/>
          <w:lang w:val="en-US"/>
        </w:rPr>
        <w:t xml:space="preserve">Bombyx mori </w:t>
      </w:r>
      <w:r w:rsidRPr="002C7BC4">
        <w:rPr>
          <w:rFonts w:ascii="Times New Roman" w:hAnsi="Times New Roman"/>
          <w:sz w:val="24"/>
          <w:szCs w:val="24"/>
          <w:lang w:val="en-US"/>
        </w:rPr>
        <w:t xml:space="preserve">and noticed a 4.7% elevation in cocoon weight and number of eggs, but the study also indicated a relatively low hatching percentage. Balasundaram et al. (2013) investigated the supplementation of Vitamin C on silkworms and observed feed efficacy and enhancement of growth and suggested that this elevation may be due to the presence of growth stimulants in Vitamin C. Ahsan et al. (2015) studied the impact of vitamins B and C on growth and development of silkworms during the 3rd to 5th </w:t>
      </w:r>
      <w:proofErr w:type="spellStart"/>
      <w:r w:rsidRPr="002C7BC4">
        <w:rPr>
          <w:rFonts w:ascii="Times New Roman" w:hAnsi="Times New Roman"/>
          <w:sz w:val="24"/>
          <w:szCs w:val="24"/>
          <w:lang w:val="en-US"/>
        </w:rPr>
        <w:t>instar</w:t>
      </w:r>
      <w:proofErr w:type="spellEnd"/>
      <w:r w:rsidRPr="002C7BC4">
        <w:rPr>
          <w:rFonts w:ascii="Times New Roman" w:hAnsi="Times New Roman"/>
          <w:sz w:val="24"/>
          <w:szCs w:val="24"/>
          <w:lang w:val="en-US"/>
        </w:rPr>
        <w:t xml:space="preserve"> and noticed a significant increment of different growth indices.</w:t>
      </w:r>
      <w:r w:rsidRPr="00A50D87">
        <w:rPr>
          <w:rFonts w:ascii="Times New Roman" w:hAnsi="Times New Roman"/>
          <w:sz w:val="24"/>
          <w:szCs w:val="24"/>
          <w:lang w:val="en-US"/>
        </w:rPr>
        <w:t xml:space="preserve"> Brahma et al. </w:t>
      </w:r>
      <w:r w:rsidRPr="002C7BC4">
        <w:rPr>
          <w:rFonts w:ascii="Times New Roman" w:hAnsi="Times New Roman"/>
          <w:sz w:val="24"/>
          <w:szCs w:val="24"/>
          <w:lang w:val="en-US"/>
        </w:rPr>
        <w:t xml:space="preserve">(2018) investigated the effect of vitamin C and E on silkworm </w:t>
      </w:r>
      <w:r w:rsidRPr="002C7BC4">
        <w:rPr>
          <w:rFonts w:ascii="Times New Roman" w:hAnsi="Times New Roman"/>
          <w:i/>
          <w:iCs/>
          <w:sz w:val="24"/>
          <w:szCs w:val="24"/>
          <w:lang w:val="en-US"/>
        </w:rPr>
        <w:t xml:space="preserve">Bombyx mori </w:t>
      </w:r>
      <w:r w:rsidRPr="002C7BC4">
        <w:rPr>
          <w:rFonts w:ascii="Times New Roman" w:hAnsi="Times New Roman"/>
          <w:sz w:val="24"/>
          <w:szCs w:val="24"/>
          <w:lang w:val="en-US"/>
        </w:rPr>
        <w:t>and found that the vitamin C supplementation resulted in a higher concentration of silk gland protein than vitamin-E supplementation. Gad (2022) reported that the supplementation of folic acid (Vitamin B9) elevated the cocoon weight (1.98 g), shell weight (0.498 g)</w:t>
      </w:r>
      <w:r w:rsidR="00BA35FC">
        <w:rPr>
          <w:rFonts w:ascii="Times New Roman" w:hAnsi="Times New Roman"/>
          <w:sz w:val="24"/>
          <w:szCs w:val="24"/>
          <w:lang w:val="en-US"/>
        </w:rPr>
        <w:t xml:space="preserve"> </w:t>
      </w:r>
      <w:r w:rsidRPr="002C7BC4">
        <w:rPr>
          <w:rFonts w:ascii="Times New Roman" w:hAnsi="Times New Roman"/>
          <w:sz w:val="24"/>
          <w:szCs w:val="24"/>
          <w:lang w:val="en-US"/>
        </w:rPr>
        <w:t xml:space="preserve">and silk percentage (25.15%) with reference to control (1.55 g, 0.369 g and 23.81%). </w:t>
      </w:r>
      <w:r w:rsidR="002616FF" w:rsidRPr="002616FF">
        <w:rPr>
          <w:rFonts w:ascii="Times New Roman" w:hAnsi="Times New Roman"/>
          <w:sz w:val="24"/>
          <w:szCs w:val="24"/>
        </w:rPr>
        <w:t xml:space="preserve">Soliman </w:t>
      </w:r>
      <w:r w:rsidR="007C5463">
        <w:rPr>
          <w:rFonts w:ascii="Times New Roman" w:hAnsi="Times New Roman"/>
          <w:sz w:val="24"/>
          <w:szCs w:val="24"/>
        </w:rPr>
        <w:t xml:space="preserve">(2024) </w:t>
      </w:r>
      <w:r w:rsidR="002616FF" w:rsidRPr="002616FF">
        <w:rPr>
          <w:rFonts w:ascii="Times New Roman" w:hAnsi="Times New Roman"/>
          <w:sz w:val="24"/>
          <w:szCs w:val="24"/>
        </w:rPr>
        <w:t xml:space="preserve">demonstrated that a mixture of vitamins improved the performance of the silkworm, </w:t>
      </w:r>
      <w:r w:rsidR="002616FF" w:rsidRPr="00191ACA">
        <w:rPr>
          <w:rFonts w:ascii="Times New Roman" w:hAnsi="Times New Roman"/>
          <w:i/>
          <w:iCs/>
          <w:sz w:val="24"/>
          <w:szCs w:val="24"/>
        </w:rPr>
        <w:t>Bombyx mori</w:t>
      </w:r>
      <w:r w:rsidR="002616FF" w:rsidRPr="002616FF">
        <w:rPr>
          <w:rFonts w:ascii="Times New Roman" w:hAnsi="Times New Roman"/>
          <w:sz w:val="24"/>
          <w:szCs w:val="24"/>
        </w:rPr>
        <w:t xml:space="preserve"> L. (Chinese hybrid-9f7x). Vitamin concentrations of 2, 4, 6</w:t>
      </w:r>
      <w:r w:rsidR="00191ACA">
        <w:rPr>
          <w:rFonts w:ascii="Times New Roman" w:hAnsi="Times New Roman"/>
          <w:sz w:val="24"/>
          <w:szCs w:val="24"/>
        </w:rPr>
        <w:t xml:space="preserve"> </w:t>
      </w:r>
      <w:r w:rsidR="002616FF" w:rsidRPr="002616FF">
        <w:rPr>
          <w:rFonts w:ascii="Times New Roman" w:hAnsi="Times New Roman"/>
          <w:sz w:val="24"/>
          <w:szCs w:val="24"/>
        </w:rPr>
        <w:t xml:space="preserve">and 8 mg/ml were tested. Results showed that the concentration of 8 mg/ml was the most effective treatment. The weights of fifth instar larvae increased to 2.125 g compared to 2.000 g in the control. Pupal weights were 0.800 g compared to 0.711 g in the control. Mortality percentages of fifth instar larvae decreased to 6.25% compared to 7.50% in the control. The duration of the fifth instar larvae was reduced to 9.15 days compared to 9.65 days in the control. Cocooning </w:t>
      </w:r>
      <w:r w:rsidR="002616FF" w:rsidRPr="002616FF">
        <w:rPr>
          <w:rFonts w:ascii="Times New Roman" w:hAnsi="Times New Roman"/>
          <w:sz w:val="24"/>
          <w:szCs w:val="24"/>
        </w:rPr>
        <w:lastRenderedPageBreak/>
        <w:t>percentages increased to 93.69% compared to 90.05% in the control. Silk productivity improved to 2.38 cg/day compared to 1.89 cg/day in the control. Cocoon weights increased to 1.186 g compared to 1.031 g in the control, while cocoon shell weights rose to 0.218 g compared to 0.183 g in the control. The cocoon shell ratio also improved to 18.38% compared to 17.74% in the control.</w:t>
      </w:r>
    </w:p>
    <w:p w14:paraId="6EF2D20E" w14:textId="7D4EC1FC" w:rsidR="00430F01" w:rsidRDefault="00430F01" w:rsidP="002616FF">
      <w:pPr>
        <w:spacing w:line="276" w:lineRule="auto"/>
        <w:jc w:val="both"/>
        <w:rPr>
          <w:rFonts w:ascii="Times New Roman" w:hAnsi="Times New Roman"/>
          <w:b/>
          <w:bCs/>
          <w:sz w:val="24"/>
          <w:szCs w:val="24"/>
        </w:rPr>
      </w:pPr>
      <w:r w:rsidRPr="00430F01">
        <w:rPr>
          <w:rFonts w:ascii="Times New Roman" w:hAnsi="Times New Roman"/>
          <w:b/>
          <w:bCs/>
          <w:sz w:val="24"/>
          <w:szCs w:val="24"/>
        </w:rPr>
        <w:t>Impact of mineral supplements on silkworm rearing parameters and cocoon productivity</w:t>
      </w:r>
    </w:p>
    <w:p w14:paraId="2178A0EB" w14:textId="6778579A" w:rsidR="004C496C" w:rsidRDefault="002A323F" w:rsidP="008952B1">
      <w:pPr>
        <w:spacing w:line="276" w:lineRule="auto"/>
        <w:jc w:val="both"/>
        <w:rPr>
          <w:rFonts w:ascii="Times New Roman" w:hAnsi="Times New Roman"/>
          <w:sz w:val="24"/>
          <w:szCs w:val="24"/>
        </w:rPr>
      </w:pPr>
      <w:proofErr w:type="spellStart"/>
      <w:r w:rsidRPr="002A323F">
        <w:rPr>
          <w:rFonts w:ascii="Times New Roman" w:hAnsi="Times New Roman"/>
          <w:sz w:val="24"/>
          <w:szCs w:val="24"/>
        </w:rPr>
        <w:t>Etebari</w:t>
      </w:r>
      <w:proofErr w:type="spellEnd"/>
      <w:r w:rsidRPr="002A323F">
        <w:rPr>
          <w:rFonts w:ascii="Times New Roman" w:hAnsi="Times New Roman"/>
          <w:sz w:val="24"/>
          <w:szCs w:val="24"/>
        </w:rPr>
        <w:t xml:space="preserve"> </w:t>
      </w:r>
      <w:r w:rsidRPr="00961DD4">
        <w:rPr>
          <w:rFonts w:ascii="Times New Roman" w:hAnsi="Times New Roman"/>
          <w:i/>
          <w:iCs/>
          <w:sz w:val="24"/>
          <w:szCs w:val="24"/>
        </w:rPr>
        <w:t>et al</w:t>
      </w:r>
      <w:r w:rsidR="00961DD4" w:rsidRPr="00961DD4">
        <w:rPr>
          <w:rFonts w:ascii="Times New Roman" w:hAnsi="Times New Roman"/>
          <w:i/>
          <w:iCs/>
          <w:sz w:val="24"/>
          <w:szCs w:val="24"/>
        </w:rPr>
        <w:t>.</w:t>
      </w:r>
      <w:r w:rsidRPr="002A323F">
        <w:rPr>
          <w:rFonts w:ascii="Times New Roman" w:hAnsi="Times New Roman"/>
          <w:sz w:val="24"/>
          <w:szCs w:val="24"/>
        </w:rPr>
        <w:t xml:space="preserve"> 2003 conducted experiment using five treatments: 1%, 5% and 10% concentrations of multi-mineral mixtures (nitrogen, phosphorus and potassium), along with normal and distilled water as controls. Mulberry leaves (</w:t>
      </w:r>
      <w:proofErr w:type="spellStart"/>
      <w:r w:rsidRPr="002A323F">
        <w:rPr>
          <w:rFonts w:ascii="Times New Roman" w:hAnsi="Times New Roman"/>
          <w:sz w:val="24"/>
          <w:szCs w:val="24"/>
        </w:rPr>
        <w:t>Shien</w:t>
      </w:r>
      <w:proofErr w:type="spellEnd"/>
      <w:r w:rsidRPr="002A323F">
        <w:rPr>
          <w:rFonts w:ascii="Times New Roman" w:hAnsi="Times New Roman"/>
          <w:sz w:val="24"/>
          <w:szCs w:val="24"/>
        </w:rPr>
        <w:t xml:space="preserve"> </w:t>
      </w:r>
      <w:proofErr w:type="spellStart"/>
      <w:r w:rsidRPr="002A323F">
        <w:rPr>
          <w:rFonts w:ascii="Times New Roman" w:hAnsi="Times New Roman"/>
          <w:sz w:val="24"/>
          <w:szCs w:val="24"/>
        </w:rPr>
        <w:t>Ichenoise</w:t>
      </w:r>
      <w:proofErr w:type="spellEnd"/>
      <w:r w:rsidRPr="002A323F">
        <w:rPr>
          <w:rFonts w:ascii="Times New Roman" w:hAnsi="Times New Roman"/>
          <w:sz w:val="24"/>
          <w:szCs w:val="24"/>
        </w:rPr>
        <w:t xml:space="preserve"> variety) were supplemented from the fourth instar by spraying mineral solutions once daily. Results showed that mineral treatments significantly increased larval weight, total haemolymph protein, cocoon, shell and pupal weights—especially in females. However, silk gland weight and uric acid levels showed no significant changes. The 10% treatment notably increased egg production but reduced hatching percentage.</w:t>
      </w:r>
      <w:r>
        <w:rPr>
          <w:rFonts w:ascii="Times New Roman" w:hAnsi="Times New Roman"/>
          <w:sz w:val="24"/>
          <w:szCs w:val="24"/>
        </w:rPr>
        <w:t xml:space="preserve"> O</w:t>
      </w:r>
      <w:r w:rsidRPr="002A323F">
        <w:rPr>
          <w:rFonts w:ascii="Times New Roman" w:hAnsi="Times New Roman"/>
          <w:sz w:val="24"/>
          <w:szCs w:val="24"/>
        </w:rPr>
        <w:t>ral supplementation of potassium permanganate at concentrations of 30, 50</w:t>
      </w:r>
      <w:r>
        <w:rPr>
          <w:rFonts w:ascii="Times New Roman" w:hAnsi="Times New Roman"/>
          <w:sz w:val="24"/>
          <w:szCs w:val="24"/>
        </w:rPr>
        <w:t xml:space="preserve"> </w:t>
      </w:r>
      <w:r w:rsidRPr="002A323F">
        <w:rPr>
          <w:rFonts w:ascii="Times New Roman" w:hAnsi="Times New Roman"/>
          <w:sz w:val="24"/>
          <w:szCs w:val="24"/>
        </w:rPr>
        <w:t xml:space="preserve">and 100 µg to fifth instar larvae of the CSR2 × CSR4 race of Bombyx mori led to a significant increase in glycogen content in the fat body and trehalose levels in the haemolymph. Protein content in the fat body was significantly elevated across all treated groups, while haemolymph protein showed a significant increase only at the </w:t>
      </w:r>
      <w:proofErr w:type="gramStart"/>
      <w:r w:rsidRPr="002A323F">
        <w:rPr>
          <w:rFonts w:ascii="Times New Roman" w:hAnsi="Times New Roman"/>
          <w:sz w:val="24"/>
          <w:szCs w:val="24"/>
        </w:rPr>
        <w:t>30 µg</w:t>
      </w:r>
      <w:proofErr w:type="gramEnd"/>
      <w:r w:rsidRPr="002A323F">
        <w:rPr>
          <w:rFonts w:ascii="Times New Roman" w:hAnsi="Times New Roman"/>
          <w:sz w:val="24"/>
          <w:szCs w:val="24"/>
        </w:rPr>
        <w:t xml:space="preserve"> dose. Additionally, total lipid content in the fat body was significantly enhanced in all treatment groups. These findings suggest that potassium permanganate supplementation stimulates metabolic activity, thereby altering the biochemical composition of the fat body and haemolymph in </w:t>
      </w:r>
      <w:r w:rsidRPr="002A323F">
        <w:rPr>
          <w:rFonts w:ascii="Times New Roman" w:hAnsi="Times New Roman"/>
          <w:i/>
          <w:iCs/>
          <w:sz w:val="24"/>
          <w:szCs w:val="24"/>
        </w:rPr>
        <w:t>B. mori</w:t>
      </w:r>
      <w:r>
        <w:rPr>
          <w:rFonts w:ascii="Times New Roman" w:hAnsi="Times New Roman"/>
          <w:sz w:val="24"/>
          <w:szCs w:val="24"/>
        </w:rPr>
        <w:t xml:space="preserve"> </w:t>
      </w:r>
      <w:r w:rsidRPr="002A323F">
        <w:rPr>
          <w:rFonts w:ascii="Times New Roman" w:hAnsi="Times New Roman"/>
          <w:sz w:val="24"/>
          <w:szCs w:val="24"/>
        </w:rPr>
        <w:t>Bhattachar</w:t>
      </w:r>
      <w:r w:rsidR="00BA35FC">
        <w:rPr>
          <w:rFonts w:ascii="Times New Roman" w:hAnsi="Times New Roman"/>
          <w:sz w:val="24"/>
          <w:szCs w:val="24"/>
        </w:rPr>
        <w:t xml:space="preserve">ya and </w:t>
      </w:r>
      <w:proofErr w:type="spellStart"/>
      <w:r w:rsidR="005C3B31">
        <w:rPr>
          <w:rFonts w:ascii="Times New Roman" w:hAnsi="Times New Roman"/>
          <w:sz w:val="24"/>
          <w:szCs w:val="24"/>
        </w:rPr>
        <w:t>K</w:t>
      </w:r>
      <w:r w:rsidR="00BA35FC">
        <w:rPr>
          <w:rFonts w:ascii="Times New Roman" w:hAnsi="Times New Roman"/>
          <w:sz w:val="24"/>
          <w:szCs w:val="24"/>
        </w:rPr>
        <w:t>aliwal</w:t>
      </w:r>
      <w:proofErr w:type="spellEnd"/>
      <w:r w:rsidRPr="002A323F">
        <w:rPr>
          <w:rFonts w:ascii="Times New Roman" w:hAnsi="Times New Roman"/>
          <w:sz w:val="24"/>
          <w:szCs w:val="24"/>
        </w:rPr>
        <w:t xml:space="preserve"> (2004)</w:t>
      </w:r>
      <w:r>
        <w:rPr>
          <w:rFonts w:ascii="Times New Roman" w:hAnsi="Times New Roman"/>
          <w:sz w:val="24"/>
          <w:szCs w:val="24"/>
        </w:rPr>
        <w:t xml:space="preserve">. </w:t>
      </w:r>
      <w:r w:rsidR="005C3B31" w:rsidRPr="00CC74DC">
        <w:rPr>
          <w:rFonts w:ascii="Times New Roman" w:hAnsi="Times New Roman"/>
          <w:sz w:val="24"/>
          <w:szCs w:val="24"/>
        </w:rPr>
        <w:t>Devi</w:t>
      </w:r>
      <w:r w:rsidR="005C3B31">
        <w:rPr>
          <w:rFonts w:ascii="Times New Roman" w:hAnsi="Times New Roman"/>
          <w:sz w:val="24"/>
          <w:szCs w:val="24"/>
        </w:rPr>
        <w:t xml:space="preserve"> and </w:t>
      </w:r>
      <w:proofErr w:type="spellStart"/>
      <w:r w:rsidR="005C3B31">
        <w:rPr>
          <w:rFonts w:ascii="Times New Roman" w:hAnsi="Times New Roman"/>
          <w:sz w:val="24"/>
          <w:szCs w:val="24"/>
        </w:rPr>
        <w:t>yellamma</w:t>
      </w:r>
      <w:proofErr w:type="spellEnd"/>
      <w:r w:rsidR="005C3B31" w:rsidRPr="00CC74DC">
        <w:rPr>
          <w:rFonts w:ascii="Times New Roman" w:hAnsi="Times New Roman"/>
          <w:sz w:val="24"/>
          <w:szCs w:val="24"/>
        </w:rPr>
        <w:t xml:space="preserve"> (2013) conducted a study to assess the effects of selected trace elements and supplements</w:t>
      </w:r>
      <w:r w:rsidR="005C3B31">
        <w:rPr>
          <w:rFonts w:ascii="Times New Roman" w:hAnsi="Times New Roman"/>
          <w:sz w:val="24"/>
          <w:szCs w:val="24"/>
        </w:rPr>
        <w:t xml:space="preserve"> - </w:t>
      </w:r>
      <w:r w:rsidR="005C3B31" w:rsidRPr="00CC74DC">
        <w:rPr>
          <w:rFonts w:ascii="Times New Roman" w:hAnsi="Times New Roman"/>
          <w:sz w:val="24"/>
          <w:szCs w:val="24"/>
        </w:rPr>
        <w:t>Zinc, Pyridoxine (Vitamin B6)</w:t>
      </w:r>
      <w:r w:rsidR="005C3B31">
        <w:rPr>
          <w:rFonts w:ascii="Times New Roman" w:hAnsi="Times New Roman"/>
          <w:sz w:val="24"/>
          <w:szCs w:val="24"/>
        </w:rPr>
        <w:t xml:space="preserve"> </w:t>
      </w:r>
      <w:r w:rsidR="005C3B31" w:rsidRPr="00CC74DC">
        <w:rPr>
          <w:rFonts w:ascii="Times New Roman" w:hAnsi="Times New Roman"/>
          <w:sz w:val="24"/>
          <w:szCs w:val="24"/>
        </w:rPr>
        <w:t>and the hormone Methoprene</w:t>
      </w:r>
      <w:r w:rsidR="005C3B31">
        <w:rPr>
          <w:rFonts w:ascii="Times New Roman" w:hAnsi="Times New Roman"/>
          <w:sz w:val="24"/>
          <w:szCs w:val="24"/>
        </w:rPr>
        <w:t xml:space="preserve"> </w:t>
      </w:r>
      <w:r w:rsidR="005C3B31" w:rsidRPr="00CC74DC">
        <w:rPr>
          <w:rFonts w:ascii="Times New Roman" w:hAnsi="Times New Roman"/>
          <w:sz w:val="24"/>
          <w:szCs w:val="24"/>
        </w:rPr>
        <w:t>on the economic parameters of silkworm cocoons. In the experiment, silkworm larvae were divided into five groups: four experimental groups were fed with mulberry leaves fortified individually with Zinc chloride, Pyridoxine, Methoprene</w:t>
      </w:r>
      <w:r w:rsidR="005C3B31">
        <w:rPr>
          <w:rFonts w:ascii="Times New Roman" w:hAnsi="Times New Roman"/>
          <w:sz w:val="24"/>
          <w:szCs w:val="24"/>
        </w:rPr>
        <w:t xml:space="preserve"> </w:t>
      </w:r>
      <w:r w:rsidR="005C3B31" w:rsidRPr="00CC74DC">
        <w:rPr>
          <w:rFonts w:ascii="Times New Roman" w:hAnsi="Times New Roman"/>
          <w:sz w:val="24"/>
          <w:szCs w:val="24"/>
        </w:rPr>
        <w:t>and a combined dose (Zn + B6 + Methoprene), while one control group was fed with untreated leaves. The findings revealed that all three supplements, especially when administered as a mixed dose, significantly improved cocoon quality and quantity. This demonstrated the modulatory role of these compounds in enhancing silk production</w:t>
      </w:r>
      <w:r w:rsidR="005C3B31">
        <w:rPr>
          <w:rFonts w:ascii="Times New Roman" w:hAnsi="Times New Roman"/>
          <w:sz w:val="24"/>
          <w:szCs w:val="24"/>
        </w:rPr>
        <w:t xml:space="preserve">. </w:t>
      </w:r>
      <w:r w:rsidR="0080081C" w:rsidRPr="0080081C">
        <w:rPr>
          <w:rFonts w:ascii="Times New Roman" w:hAnsi="Times New Roman"/>
          <w:sz w:val="24"/>
          <w:szCs w:val="24"/>
        </w:rPr>
        <w:t xml:space="preserve">Murgesh </w:t>
      </w:r>
      <w:r w:rsidR="0080081C" w:rsidRPr="0080081C">
        <w:rPr>
          <w:rFonts w:ascii="Times New Roman" w:hAnsi="Times New Roman"/>
          <w:i/>
          <w:iCs/>
          <w:sz w:val="24"/>
          <w:szCs w:val="24"/>
        </w:rPr>
        <w:t>et al</w:t>
      </w:r>
      <w:r w:rsidR="0080081C" w:rsidRPr="0080081C">
        <w:rPr>
          <w:rFonts w:ascii="Times New Roman" w:hAnsi="Times New Roman"/>
          <w:sz w:val="24"/>
          <w:szCs w:val="24"/>
        </w:rPr>
        <w:t xml:space="preserve">. (2021) demonstrated a study aimed at increasing cocoon yield by fortifying mulberry leaves with minerals such as zinc sulphate, magnesium sulphate and potassium chloride at different concentrations (10, 25, 50, 100 and 200 ppm) and feeding them to </w:t>
      </w:r>
      <w:r w:rsidR="0080081C" w:rsidRPr="0080081C">
        <w:rPr>
          <w:rFonts w:ascii="Times New Roman" w:hAnsi="Times New Roman"/>
          <w:i/>
          <w:iCs/>
          <w:sz w:val="24"/>
          <w:szCs w:val="24"/>
        </w:rPr>
        <w:t>Bombyx mori</w:t>
      </w:r>
      <w:r w:rsidR="0080081C" w:rsidRPr="0080081C">
        <w:rPr>
          <w:rFonts w:ascii="Times New Roman" w:hAnsi="Times New Roman"/>
          <w:sz w:val="24"/>
          <w:szCs w:val="24"/>
        </w:rPr>
        <w:t xml:space="preserve"> L. larvae. The oral application of minerals through mulberry leaves to silkworm larvae during late-age instars significantly improved larval and cocoon economic parameters. Among the five concentrations tested, zinc sulphate at 100 ppm, magnesium sulphate at 200 ppm and potassium chloride at 100 ppm recorded significantly higher mature larval weight, effective rate of rearing (ERR), cocoon weight, pupal weight, shell weight and shell ratio compared to the control. Per </w:t>
      </w:r>
      <w:proofErr w:type="spellStart"/>
      <w:r w:rsidR="0080081C" w:rsidRPr="0080081C">
        <w:rPr>
          <w:rFonts w:ascii="Times New Roman" w:hAnsi="Times New Roman"/>
          <w:sz w:val="24"/>
          <w:szCs w:val="24"/>
        </w:rPr>
        <w:t>os</w:t>
      </w:r>
      <w:proofErr w:type="spellEnd"/>
      <w:r w:rsidR="0080081C" w:rsidRPr="0080081C">
        <w:rPr>
          <w:rFonts w:ascii="Times New Roman" w:hAnsi="Times New Roman"/>
          <w:sz w:val="24"/>
          <w:szCs w:val="24"/>
        </w:rPr>
        <w:t xml:space="preserve"> administration of minerals also significantly reduced the fifth instar larval duration.</w:t>
      </w:r>
      <w:r w:rsidR="008952B1">
        <w:rPr>
          <w:rFonts w:ascii="Times New Roman" w:hAnsi="Times New Roman"/>
          <w:sz w:val="24"/>
          <w:szCs w:val="24"/>
        </w:rPr>
        <w:t xml:space="preserve"> </w:t>
      </w:r>
      <w:proofErr w:type="spellStart"/>
      <w:r w:rsidR="004C496C" w:rsidRPr="004C496C">
        <w:rPr>
          <w:rFonts w:ascii="Times New Roman" w:hAnsi="Times New Roman"/>
          <w:sz w:val="24"/>
          <w:szCs w:val="24"/>
        </w:rPr>
        <w:t>Stephanraj</w:t>
      </w:r>
      <w:proofErr w:type="spellEnd"/>
      <w:r w:rsidR="004C496C" w:rsidRPr="004C496C">
        <w:rPr>
          <w:rFonts w:ascii="Times New Roman" w:hAnsi="Times New Roman"/>
          <w:sz w:val="24"/>
          <w:szCs w:val="24"/>
        </w:rPr>
        <w:t xml:space="preserve"> 2024</w:t>
      </w:r>
      <w:r w:rsidR="004C496C">
        <w:rPr>
          <w:rFonts w:ascii="Times New Roman" w:hAnsi="Times New Roman"/>
          <w:sz w:val="24"/>
          <w:szCs w:val="24"/>
        </w:rPr>
        <w:t xml:space="preserve"> </w:t>
      </w:r>
      <w:r w:rsidR="004C496C" w:rsidRPr="004C496C">
        <w:rPr>
          <w:rFonts w:ascii="Times New Roman" w:hAnsi="Times New Roman"/>
          <w:sz w:val="24"/>
          <w:szCs w:val="24"/>
        </w:rPr>
        <w:t xml:space="preserve">investigated the effects of nickel </w:t>
      </w:r>
      <w:proofErr w:type="spellStart"/>
      <w:r w:rsidR="004C496C" w:rsidRPr="004C496C">
        <w:rPr>
          <w:rFonts w:ascii="Times New Roman" w:hAnsi="Times New Roman"/>
          <w:sz w:val="24"/>
          <w:szCs w:val="24"/>
        </w:rPr>
        <w:t>sulfate</w:t>
      </w:r>
      <w:proofErr w:type="spellEnd"/>
      <w:r w:rsidR="004C496C" w:rsidRPr="004C496C">
        <w:rPr>
          <w:rFonts w:ascii="Times New Roman" w:hAnsi="Times New Roman"/>
          <w:sz w:val="24"/>
          <w:szCs w:val="24"/>
        </w:rPr>
        <w:t xml:space="preserve"> supplementation on the growth and cocoon quality of silkworm (</w:t>
      </w:r>
      <w:r w:rsidR="004C496C" w:rsidRPr="00CC74DC">
        <w:rPr>
          <w:rFonts w:ascii="Times New Roman" w:hAnsi="Times New Roman"/>
          <w:i/>
          <w:iCs/>
          <w:sz w:val="24"/>
          <w:szCs w:val="24"/>
        </w:rPr>
        <w:t>Bombyx mori</w:t>
      </w:r>
      <w:r w:rsidR="004C496C" w:rsidRPr="004C496C">
        <w:rPr>
          <w:rFonts w:ascii="Times New Roman" w:hAnsi="Times New Roman"/>
          <w:sz w:val="24"/>
          <w:szCs w:val="24"/>
        </w:rPr>
        <w:t xml:space="preserve"> L.). The experiment was conducted at a silkworm-rearing </w:t>
      </w:r>
      <w:proofErr w:type="spellStart"/>
      <w:r w:rsidR="004C496C" w:rsidRPr="004C496C">
        <w:rPr>
          <w:rFonts w:ascii="Times New Roman" w:hAnsi="Times New Roman"/>
          <w:sz w:val="24"/>
          <w:szCs w:val="24"/>
        </w:rPr>
        <w:t>center</w:t>
      </w:r>
      <w:proofErr w:type="spellEnd"/>
      <w:r w:rsidR="004C496C" w:rsidRPr="004C496C">
        <w:rPr>
          <w:rFonts w:ascii="Times New Roman" w:hAnsi="Times New Roman"/>
          <w:sz w:val="24"/>
          <w:szCs w:val="24"/>
        </w:rPr>
        <w:t xml:space="preserve"> in </w:t>
      </w:r>
      <w:proofErr w:type="spellStart"/>
      <w:r w:rsidR="004C496C" w:rsidRPr="004C496C">
        <w:rPr>
          <w:rFonts w:ascii="Times New Roman" w:hAnsi="Times New Roman"/>
          <w:sz w:val="24"/>
          <w:szCs w:val="24"/>
        </w:rPr>
        <w:t>Palayamkottai</w:t>
      </w:r>
      <w:proofErr w:type="spellEnd"/>
      <w:r w:rsidR="004C496C" w:rsidRPr="004C496C">
        <w:rPr>
          <w:rFonts w:ascii="Times New Roman" w:hAnsi="Times New Roman"/>
          <w:sz w:val="24"/>
          <w:szCs w:val="24"/>
        </w:rPr>
        <w:t>, India, from December 2022 to January 2023. Silkworms were fed Victory-1 (V</w:t>
      </w:r>
      <w:proofErr w:type="gramStart"/>
      <w:r w:rsidR="004C496C" w:rsidRPr="004C496C">
        <w:rPr>
          <w:rFonts w:ascii="Times New Roman" w:hAnsi="Times New Roman"/>
          <w:sz w:val="24"/>
          <w:szCs w:val="24"/>
        </w:rPr>
        <w:t>1)mulberry</w:t>
      </w:r>
      <w:proofErr w:type="gramEnd"/>
      <w:r w:rsidR="004C496C" w:rsidRPr="004C496C">
        <w:rPr>
          <w:rFonts w:ascii="Times New Roman" w:hAnsi="Times New Roman"/>
          <w:sz w:val="24"/>
          <w:szCs w:val="24"/>
        </w:rPr>
        <w:t xml:space="preserve"> leaves soaked </w:t>
      </w:r>
      <w:r w:rsidR="004C496C" w:rsidRPr="004C496C">
        <w:rPr>
          <w:rFonts w:ascii="Times New Roman" w:hAnsi="Times New Roman"/>
          <w:sz w:val="24"/>
          <w:szCs w:val="24"/>
        </w:rPr>
        <w:lastRenderedPageBreak/>
        <w:t xml:space="preserve">in different nickel </w:t>
      </w:r>
      <w:proofErr w:type="spellStart"/>
      <w:r w:rsidR="004C496C" w:rsidRPr="004C496C">
        <w:rPr>
          <w:rFonts w:ascii="Times New Roman" w:hAnsi="Times New Roman"/>
          <w:sz w:val="24"/>
          <w:szCs w:val="24"/>
        </w:rPr>
        <w:t>sulfate</w:t>
      </w:r>
      <w:proofErr w:type="spellEnd"/>
      <w:r w:rsidR="004C496C" w:rsidRPr="004C496C">
        <w:rPr>
          <w:rFonts w:ascii="Times New Roman" w:hAnsi="Times New Roman"/>
          <w:sz w:val="24"/>
          <w:szCs w:val="24"/>
        </w:rPr>
        <w:t xml:space="preserve"> solutions (100 ppm, 300 ppm and 500 ppm). Larval weight, duration, cocoon weight, shell weight, shell ratio and pupal weight were measured for 10 healthy silkworms with good quality cocoons selected from each treatment group. Compared to the control group, supplementation with 500-ppm nickel </w:t>
      </w:r>
      <w:proofErr w:type="spellStart"/>
      <w:r w:rsidR="004C496C" w:rsidRPr="004C496C">
        <w:rPr>
          <w:rFonts w:ascii="Times New Roman" w:hAnsi="Times New Roman"/>
          <w:sz w:val="24"/>
          <w:szCs w:val="24"/>
        </w:rPr>
        <w:t>sulfate</w:t>
      </w:r>
      <w:proofErr w:type="spellEnd"/>
      <w:r w:rsidR="004C496C" w:rsidRPr="004C496C">
        <w:rPr>
          <w:rFonts w:ascii="Times New Roman" w:hAnsi="Times New Roman"/>
          <w:sz w:val="24"/>
          <w:szCs w:val="24"/>
        </w:rPr>
        <w:t xml:space="preserve"> solution significantly improved silkworm growth performance (weight) and economic traits (cocoon weight and quality).</w:t>
      </w:r>
    </w:p>
    <w:p w14:paraId="475C0D5E" w14:textId="7BCDF7B0" w:rsidR="007B74F7" w:rsidRDefault="007B74F7" w:rsidP="007B74F7">
      <w:pPr>
        <w:spacing w:line="276" w:lineRule="auto"/>
        <w:jc w:val="both"/>
        <w:rPr>
          <w:rFonts w:ascii="Times New Roman" w:hAnsi="Times New Roman"/>
          <w:b/>
          <w:bCs/>
          <w:sz w:val="24"/>
          <w:szCs w:val="24"/>
        </w:rPr>
      </w:pPr>
      <w:r w:rsidRPr="00430F01">
        <w:rPr>
          <w:rFonts w:ascii="Times New Roman" w:hAnsi="Times New Roman"/>
          <w:b/>
          <w:bCs/>
          <w:sz w:val="24"/>
          <w:szCs w:val="24"/>
        </w:rPr>
        <w:t xml:space="preserve">Impact of </w:t>
      </w:r>
      <w:r>
        <w:rPr>
          <w:rFonts w:ascii="Times New Roman" w:hAnsi="Times New Roman"/>
          <w:b/>
          <w:bCs/>
          <w:sz w:val="24"/>
          <w:szCs w:val="24"/>
        </w:rPr>
        <w:t xml:space="preserve">feed fortification </w:t>
      </w:r>
      <w:r w:rsidRPr="00430F01">
        <w:rPr>
          <w:rFonts w:ascii="Times New Roman" w:hAnsi="Times New Roman"/>
          <w:b/>
          <w:bCs/>
          <w:sz w:val="24"/>
          <w:szCs w:val="24"/>
        </w:rPr>
        <w:t xml:space="preserve">supplements on </w:t>
      </w:r>
      <w:r>
        <w:rPr>
          <w:rFonts w:ascii="Times New Roman" w:hAnsi="Times New Roman"/>
          <w:b/>
          <w:bCs/>
          <w:sz w:val="24"/>
          <w:szCs w:val="24"/>
        </w:rPr>
        <w:t xml:space="preserve">the nutritional </w:t>
      </w:r>
      <w:proofErr w:type="gramStart"/>
      <w:r>
        <w:rPr>
          <w:rFonts w:ascii="Times New Roman" w:hAnsi="Times New Roman"/>
          <w:b/>
          <w:bCs/>
          <w:sz w:val="24"/>
          <w:szCs w:val="24"/>
        </w:rPr>
        <w:t>indices</w:t>
      </w:r>
      <w:proofErr w:type="gramEnd"/>
      <w:r>
        <w:rPr>
          <w:rFonts w:ascii="Times New Roman" w:hAnsi="Times New Roman"/>
          <w:b/>
          <w:bCs/>
          <w:sz w:val="24"/>
          <w:szCs w:val="24"/>
        </w:rPr>
        <w:t xml:space="preserve"> traits of </w:t>
      </w:r>
      <w:r w:rsidRPr="00430F01">
        <w:rPr>
          <w:rFonts w:ascii="Times New Roman" w:hAnsi="Times New Roman"/>
          <w:b/>
          <w:bCs/>
          <w:sz w:val="24"/>
          <w:szCs w:val="24"/>
        </w:rPr>
        <w:t xml:space="preserve">silkworm </w:t>
      </w:r>
    </w:p>
    <w:p w14:paraId="2B76B556" w14:textId="41AAEAAF" w:rsidR="007902C3" w:rsidRDefault="000550A5" w:rsidP="000550A5">
      <w:pPr>
        <w:spacing w:line="276" w:lineRule="auto"/>
        <w:jc w:val="both"/>
        <w:rPr>
          <w:rFonts w:ascii="Times New Roman" w:hAnsi="Times New Roman"/>
          <w:sz w:val="24"/>
          <w:szCs w:val="24"/>
        </w:rPr>
      </w:pPr>
      <w:r w:rsidRPr="000550A5">
        <w:rPr>
          <w:rFonts w:ascii="Times New Roman" w:hAnsi="Times New Roman"/>
          <w:sz w:val="24"/>
          <w:szCs w:val="24"/>
          <w:lang w:val="en-US"/>
        </w:rPr>
        <w:t xml:space="preserve">Many attempts have been made in recent years to supplement mulberry leaf with plant extracts to improve the quality of the leaf and the feeding efficiency of silkworms, which further helps in the production of the cocoons and the quality of the silk. Gouda (1991) studied the effect of plant extracts taken from weeds on silkworm </w:t>
      </w:r>
      <w:r w:rsidRPr="000550A5">
        <w:rPr>
          <w:rFonts w:ascii="Times New Roman" w:hAnsi="Times New Roman"/>
          <w:i/>
          <w:iCs/>
          <w:sz w:val="24"/>
          <w:szCs w:val="24"/>
          <w:lang w:val="en-US"/>
        </w:rPr>
        <w:t xml:space="preserve">Bombyx mori </w:t>
      </w:r>
      <w:r w:rsidRPr="000550A5">
        <w:rPr>
          <w:rFonts w:ascii="Times New Roman" w:hAnsi="Times New Roman"/>
          <w:sz w:val="24"/>
          <w:szCs w:val="24"/>
          <w:lang w:val="en-US"/>
        </w:rPr>
        <w:t xml:space="preserve">and observed the elevation of fecundity in </w:t>
      </w:r>
      <w:r w:rsidRPr="000550A5">
        <w:rPr>
          <w:rFonts w:ascii="Times New Roman" w:hAnsi="Times New Roman"/>
          <w:i/>
          <w:iCs/>
          <w:sz w:val="24"/>
          <w:szCs w:val="24"/>
          <w:lang w:val="en-US"/>
        </w:rPr>
        <w:t>Bombyx</w:t>
      </w:r>
      <w:r w:rsidR="002A323F">
        <w:rPr>
          <w:rFonts w:ascii="Times New Roman" w:hAnsi="Times New Roman"/>
          <w:i/>
          <w:iCs/>
          <w:sz w:val="24"/>
          <w:szCs w:val="24"/>
          <w:lang w:val="en-US"/>
        </w:rPr>
        <w:t xml:space="preserve"> mori</w:t>
      </w:r>
      <w:r w:rsidRPr="000550A5">
        <w:rPr>
          <w:rFonts w:ascii="Times New Roman" w:hAnsi="Times New Roman"/>
          <w:i/>
          <w:iCs/>
          <w:sz w:val="24"/>
          <w:szCs w:val="24"/>
          <w:lang w:val="en-US"/>
        </w:rPr>
        <w:t xml:space="preserve"> </w:t>
      </w:r>
      <w:r w:rsidRPr="000550A5">
        <w:rPr>
          <w:rFonts w:ascii="Times New Roman" w:hAnsi="Times New Roman"/>
          <w:sz w:val="24"/>
          <w:szCs w:val="24"/>
          <w:lang w:val="en-US"/>
        </w:rPr>
        <w:t xml:space="preserve">L. </w:t>
      </w:r>
      <w:proofErr w:type="spellStart"/>
      <w:r w:rsidRPr="000550A5">
        <w:rPr>
          <w:rFonts w:ascii="Times New Roman" w:hAnsi="Times New Roman"/>
          <w:sz w:val="24"/>
          <w:szCs w:val="24"/>
          <w:lang w:val="en-US"/>
        </w:rPr>
        <w:t>Benchamin</w:t>
      </w:r>
      <w:proofErr w:type="spellEnd"/>
      <w:r w:rsidRPr="000550A5">
        <w:rPr>
          <w:rFonts w:ascii="Times New Roman" w:hAnsi="Times New Roman"/>
          <w:sz w:val="24"/>
          <w:szCs w:val="24"/>
          <w:lang w:val="en-US"/>
        </w:rPr>
        <w:t xml:space="preserve"> and Jolly (1986) and Murugan et al. (1999,1998) stated that the production of silk from silkworms has been influenced by the supplementation of plant extracts. Barthakur and Arnold (1991) noticed the effect of supplementation of ascorbic acid, minerals, vitamins, sugars and amino acids on silk productivity. Murugan et al. (1999) stated that the growth and development of silkworm </w:t>
      </w:r>
      <w:r w:rsidRPr="000550A5">
        <w:rPr>
          <w:rFonts w:ascii="Times New Roman" w:hAnsi="Times New Roman"/>
          <w:i/>
          <w:iCs/>
          <w:sz w:val="24"/>
          <w:szCs w:val="24"/>
          <w:lang w:val="en-US"/>
        </w:rPr>
        <w:t xml:space="preserve">Bombyx mori </w:t>
      </w:r>
      <w:r w:rsidRPr="000550A5">
        <w:rPr>
          <w:rFonts w:ascii="Times New Roman" w:hAnsi="Times New Roman"/>
          <w:sz w:val="24"/>
          <w:szCs w:val="24"/>
          <w:lang w:val="en-US"/>
        </w:rPr>
        <w:t xml:space="preserve">has been increased by the supplementation of aqueous plant extracts of </w:t>
      </w:r>
      <w:r w:rsidRPr="000550A5">
        <w:rPr>
          <w:rFonts w:ascii="Times New Roman" w:hAnsi="Times New Roman"/>
          <w:i/>
          <w:iCs/>
          <w:sz w:val="24"/>
          <w:szCs w:val="24"/>
          <w:lang w:val="en-US"/>
        </w:rPr>
        <w:t xml:space="preserve">Lantana camera, </w:t>
      </w:r>
      <w:proofErr w:type="spellStart"/>
      <w:r w:rsidRPr="000550A5">
        <w:rPr>
          <w:rFonts w:ascii="Times New Roman" w:hAnsi="Times New Roman"/>
          <w:i/>
          <w:iCs/>
          <w:sz w:val="24"/>
          <w:szCs w:val="24"/>
          <w:lang w:val="en-US"/>
        </w:rPr>
        <w:t>Tridax</w:t>
      </w:r>
      <w:proofErr w:type="spellEnd"/>
      <w:r w:rsidRPr="000550A5">
        <w:rPr>
          <w:rFonts w:ascii="Times New Roman" w:hAnsi="Times New Roman"/>
          <w:i/>
          <w:iCs/>
          <w:sz w:val="24"/>
          <w:szCs w:val="24"/>
          <w:lang w:val="en-US"/>
        </w:rPr>
        <w:t xml:space="preserve"> </w:t>
      </w:r>
      <w:proofErr w:type="spellStart"/>
      <w:r w:rsidRPr="000550A5">
        <w:rPr>
          <w:rFonts w:ascii="Times New Roman" w:hAnsi="Times New Roman"/>
          <w:i/>
          <w:iCs/>
          <w:sz w:val="24"/>
          <w:szCs w:val="24"/>
          <w:lang w:val="en-US"/>
        </w:rPr>
        <w:t>procumbens</w:t>
      </w:r>
      <w:proofErr w:type="spellEnd"/>
      <w:r w:rsidRPr="000550A5">
        <w:rPr>
          <w:rFonts w:ascii="Times New Roman" w:hAnsi="Times New Roman"/>
          <w:sz w:val="24"/>
          <w:szCs w:val="24"/>
          <w:lang w:val="en-US"/>
        </w:rPr>
        <w:t xml:space="preserve">, </w:t>
      </w:r>
      <w:proofErr w:type="spellStart"/>
      <w:r w:rsidRPr="000550A5">
        <w:rPr>
          <w:rFonts w:ascii="Times New Roman" w:hAnsi="Times New Roman"/>
          <w:i/>
          <w:iCs/>
          <w:sz w:val="24"/>
          <w:szCs w:val="24"/>
          <w:lang w:val="en-US"/>
        </w:rPr>
        <w:t>Clerodendrum</w:t>
      </w:r>
      <w:proofErr w:type="spellEnd"/>
      <w:r w:rsidRPr="000550A5">
        <w:rPr>
          <w:rFonts w:ascii="Times New Roman" w:hAnsi="Times New Roman"/>
          <w:i/>
          <w:iCs/>
          <w:sz w:val="24"/>
          <w:szCs w:val="24"/>
          <w:lang w:val="en-US"/>
        </w:rPr>
        <w:t xml:space="preserve"> </w:t>
      </w:r>
      <w:r w:rsidRPr="000550A5">
        <w:rPr>
          <w:rFonts w:ascii="Times New Roman" w:hAnsi="Times New Roman"/>
          <w:sz w:val="24"/>
          <w:szCs w:val="24"/>
          <w:lang w:val="en-US"/>
        </w:rPr>
        <w:t xml:space="preserve">species and </w:t>
      </w:r>
      <w:r w:rsidRPr="000550A5">
        <w:rPr>
          <w:rFonts w:ascii="Times New Roman" w:hAnsi="Times New Roman"/>
          <w:i/>
          <w:iCs/>
          <w:sz w:val="24"/>
          <w:szCs w:val="24"/>
          <w:lang w:val="en-US"/>
        </w:rPr>
        <w:t xml:space="preserve">Croton </w:t>
      </w:r>
      <w:proofErr w:type="spellStart"/>
      <w:r w:rsidRPr="000550A5">
        <w:rPr>
          <w:rFonts w:ascii="Times New Roman" w:hAnsi="Times New Roman"/>
          <w:i/>
          <w:iCs/>
          <w:sz w:val="24"/>
          <w:szCs w:val="24"/>
          <w:lang w:val="en-US"/>
        </w:rPr>
        <w:t>sparsiflours</w:t>
      </w:r>
      <w:proofErr w:type="spellEnd"/>
      <w:r w:rsidRPr="000550A5">
        <w:rPr>
          <w:rFonts w:ascii="Times New Roman" w:hAnsi="Times New Roman"/>
          <w:i/>
          <w:iCs/>
          <w:sz w:val="24"/>
          <w:szCs w:val="24"/>
          <w:lang w:val="en-US"/>
        </w:rPr>
        <w:t xml:space="preserve">. </w:t>
      </w:r>
      <w:r w:rsidRPr="000550A5">
        <w:rPr>
          <w:rFonts w:ascii="Times New Roman" w:hAnsi="Times New Roman"/>
          <w:sz w:val="24"/>
          <w:szCs w:val="24"/>
          <w:lang w:val="en-US"/>
        </w:rPr>
        <w:t>Leaf extract supplemented through the mulberry leaf once during the 3rd and 4th instars and twice during the 5th instar showed higher larval weight, a decrease in larval mortality</w:t>
      </w:r>
      <w:r w:rsidR="00BA35FC">
        <w:rPr>
          <w:rFonts w:ascii="Times New Roman" w:hAnsi="Times New Roman"/>
          <w:sz w:val="24"/>
          <w:szCs w:val="24"/>
          <w:lang w:val="en-US"/>
        </w:rPr>
        <w:t xml:space="preserve"> </w:t>
      </w:r>
      <w:r w:rsidRPr="000550A5">
        <w:rPr>
          <w:rFonts w:ascii="Times New Roman" w:hAnsi="Times New Roman"/>
          <w:sz w:val="24"/>
          <w:szCs w:val="24"/>
          <w:lang w:val="en-US"/>
        </w:rPr>
        <w:t xml:space="preserve">and an increase in cocoon weight, shell weight and shell ratio. Sujatha and Rao (2003) reported that the rearing period of </w:t>
      </w:r>
      <w:r w:rsidRPr="000550A5">
        <w:rPr>
          <w:rFonts w:ascii="Times New Roman" w:hAnsi="Times New Roman"/>
          <w:i/>
          <w:iCs/>
          <w:sz w:val="24"/>
          <w:szCs w:val="24"/>
          <w:lang w:val="en-US"/>
        </w:rPr>
        <w:t xml:space="preserve">Bombyx mori </w:t>
      </w:r>
      <w:r w:rsidRPr="000550A5">
        <w:rPr>
          <w:rFonts w:ascii="Times New Roman" w:hAnsi="Times New Roman"/>
          <w:sz w:val="24"/>
          <w:szCs w:val="24"/>
          <w:lang w:val="en-US"/>
        </w:rPr>
        <w:t xml:space="preserve">has been reduced when silkworms were fed with the mulberry leaf supplemented with </w:t>
      </w:r>
      <w:r w:rsidRPr="000550A5">
        <w:rPr>
          <w:rFonts w:ascii="Times New Roman" w:hAnsi="Times New Roman"/>
          <w:i/>
          <w:iCs/>
          <w:sz w:val="24"/>
          <w:szCs w:val="24"/>
          <w:lang w:val="en-US"/>
        </w:rPr>
        <w:t xml:space="preserve">Eucalyptus globulus </w:t>
      </w:r>
      <w:r w:rsidRPr="000550A5">
        <w:rPr>
          <w:rFonts w:ascii="Times New Roman" w:hAnsi="Times New Roman"/>
          <w:sz w:val="24"/>
          <w:szCs w:val="24"/>
          <w:lang w:val="en-US"/>
        </w:rPr>
        <w:t>leaf extract (0.1, 1.0, 2.0</w:t>
      </w:r>
      <w:r w:rsidR="00BA35FC">
        <w:rPr>
          <w:rFonts w:ascii="Times New Roman" w:hAnsi="Times New Roman"/>
          <w:sz w:val="24"/>
          <w:szCs w:val="24"/>
          <w:lang w:val="en-US"/>
        </w:rPr>
        <w:t xml:space="preserve"> </w:t>
      </w:r>
      <w:r w:rsidRPr="000550A5">
        <w:rPr>
          <w:rFonts w:ascii="Times New Roman" w:hAnsi="Times New Roman"/>
          <w:sz w:val="24"/>
          <w:szCs w:val="24"/>
          <w:lang w:val="en-US"/>
        </w:rPr>
        <w:t>and 5%)</w:t>
      </w:r>
      <w:r w:rsidR="0063003A">
        <w:rPr>
          <w:rFonts w:ascii="Times New Roman" w:hAnsi="Times New Roman"/>
          <w:sz w:val="24"/>
          <w:szCs w:val="24"/>
          <w:lang w:val="en-US"/>
        </w:rPr>
        <w:t xml:space="preserve">. </w:t>
      </w:r>
      <w:r w:rsidR="001C7815" w:rsidRPr="00497320">
        <w:rPr>
          <w:rFonts w:ascii="Times New Roman" w:hAnsi="Times New Roman"/>
          <w:sz w:val="24"/>
          <w:szCs w:val="24"/>
        </w:rPr>
        <w:t>Mala and Vijila (2021) demonstrated that fortifying mulberry leaves enhances silkworm dietary efficiency, improving health, cocoon quality</w:t>
      </w:r>
      <w:r w:rsidR="00497320">
        <w:rPr>
          <w:rFonts w:ascii="Times New Roman" w:hAnsi="Times New Roman"/>
          <w:sz w:val="24"/>
          <w:szCs w:val="24"/>
        </w:rPr>
        <w:t xml:space="preserve"> </w:t>
      </w:r>
      <w:r w:rsidR="001C7815" w:rsidRPr="00497320">
        <w:rPr>
          <w:rFonts w:ascii="Times New Roman" w:hAnsi="Times New Roman"/>
          <w:sz w:val="24"/>
          <w:szCs w:val="24"/>
        </w:rPr>
        <w:t>and silk yield. Silkworms fed with Aloe vera (100%) recorded the highest nutritional indices, including improved digestibility (36.92%), relative growth rate (0.049)</w:t>
      </w:r>
      <w:r w:rsidR="00497320" w:rsidRPr="00497320">
        <w:rPr>
          <w:rFonts w:ascii="Times New Roman" w:hAnsi="Times New Roman"/>
          <w:sz w:val="24"/>
          <w:szCs w:val="24"/>
        </w:rPr>
        <w:t xml:space="preserve"> </w:t>
      </w:r>
      <w:r w:rsidR="001C7815" w:rsidRPr="00497320">
        <w:rPr>
          <w:rFonts w:ascii="Times New Roman" w:hAnsi="Times New Roman"/>
          <w:sz w:val="24"/>
          <w:szCs w:val="24"/>
        </w:rPr>
        <w:t>and efficiencies in ingesta-to-larva (23.35%), cocoon (19.97%)</w:t>
      </w:r>
      <w:r w:rsidR="00497320" w:rsidRPr="00497320">
        <w:rPr>
          <w:rFonts w:ascii="Times New Roman" w:hAnsi="Times New Roman"/>
          <w:sz w:val="24"/>
          <w:szCs w:val="24"/>
        </w:rPr>
        <w:t xml:space="preserve"> </w:t>
      </w:r>
      <w:r w:rsidR="001C7815" w:rsidRPr="00497320">
        <w:rPr>
          <w:rFonts w:ascii="Times New Roman" w:hAnsi="Times New Roman"/>
          <w:sz w:val="24"/>
          <w:szCs w:val="24"/>
        </w:rPr>
        <w:t xml:space="preserve">and shell (9.67%) conversion, with minimal excreta and feed requirements. </w:t>
      </w:r>
      <w:proofErr w:type="spellStart"/>
      <w:r w:rsidR="001C7815" w:rsidRPr="00497320">
        <w:rPr>
          <w:rFonts w:ascii="Times New Roman" w:hAnsi="Times New Roman"/>
          <w:i/>
          <w:iCs/>
          <w:sz w:val="24"/>
          <w:szCs w:val="24"/>
        </w:rPr>
        <w:t>Tinospora</w:t>
      </w:r>
      <w:proofErr w:type="spellEnd"/>
      <w:r w:rsidR="001C7815" w:rsidRPr="00497320">
        <w:rPr>
          <w:rFonts w:ascii="Times New Roman" w:hAnsi="Times New Roman"/>
          <w:i/>
          <w:iCs/>
          <w:sz w:val="24"/>
          <w:szCs w:val="24"/>
        </w:rPr>
        <w:t xml:space="preserve"> </w:t>
      </w:r>
      <w:proofErr w:type="spellStart"/>
      <w:r w:rsidR="001C7815" w:rsidRPr="00497320">
        <w:rPr>
          <w:rFonts w:ascii="Times New Roman" w:hAnsi="Times New Roman"/>
          <w:i/>
          <w:iCs/>
          <w:sz w:val="24"/>
          <w:szCs w:val="24"/>
        </w:rPr>
        <w:t>cordifolia</w:t>
      </w:r>
      <w:proofErr w:type="spellEnd"/>
      <w:r w:rsidR="001C7815" w:rsidRPr="00497320">
        <w:rPr>
          <w:rFonts w:ascii="Times New Roman" w:hAnsi="Times New Roman"/>
          <w:sz w:val="24"/>
          <w:szCs w:val="24"/>
        </w:rPr>
        <w:t xml:space="preserve"> (2%) also showed significant benefits compared to the control. The plant extracts positively influenced silkworm metabolism, enhancing both the quality and quantity of nutritional traits.</w:t>
      </w:r>
      <w:r w:rsidR="007902C3" w:rsidRPr="007902C3">
        <w:rPr>
          <w:rFonts w:ascii="Times New Roman" w:hAnsi="Times New Roman"/>
          <w:sz w:val="24"/>
          <w:szCs w:val="24"/>
        </w:rPr>
        <w:t xml:space="preserve"> Hajam (2024)</w:t>
      </w:r>
      <w:r w:rsidR="007902C3">
        <w:rPr>
          <w:rFonts w:ascii="Times New Roman" w:hAnsi="Times New Roman"/>
          <w:sz w:val="24"/>
          <w:szCs w:val="24"/>
        </w:rPr>
        <w:t xml:space="preserve"> </w:t>
      </w:r>
      <w:r w:rsidR="007902C3" w:rsidRPr="007902C3">
        <w:rPr>
          <w:rFonts w:ascii="Times New Roman" w:hAnsi="Times New Roman"/>
          <w:sz w:val="24"/>
          <w:szCs w:val="24"/>
        </w:rPr>
        <w:t xml:space="preserve">evaluated the effects of fortifying mulberry leaves with 1%, 2% and 3% concentrations of Aloe vera, </w:t>
      </w:r>
      <w:proofErr w:type="spellStart"/>
      <w:r w:rsidR="007902C3" w:rsidRPr="007902C3">
        <w:rPr>
          <w:rFonts w:ascii="Times New Roman" w:hAnsi="Times New Roman"/>
          <w:sz w:val="24"/>
          <w:szCs w:val="24"/>
        </w:rPr>
        <w:t>Ocimum</w:t>
      </w:r>
      <w:proofErr w:type="spellEnd"/>
      <w:r w:rsidR="007902C3" w:rsidRPr="007902C3">
        <w:rPr>
          <w:rFonts w:ascii="Times New Roman" w:hAnsi="Times New Roman"/>
          <w:sz w:val="24"/>
          <w:szCs w:val="24"/>
        </w:rPr>
        <w:t xml:space="preserve"> sanctum and </w:t>
      </w:r>
      <w:proofErr w:type="spellStart"/>
      <w:r w:rsidR="007902C3" w:rsidRPr="007902C3">
        <w:rPr>
          <w:rFonts w:ascii="Times New Roman" w:hAnsi="Times New Roman"/>
          <w:sz w:val="24"/>
          <w:szCs w:val="24"/>
        </w:rPr>
        <w:t>Withania</w:t>
      </w:r>
      <w:proofErr w:type="spellEnd"/>
      <w:r w:rsidR="007902C3" w:rsidRPr="007902C3">
        <w:rPr>
          <w:rFonts w:ascii="Times New Roman" w:hAnsi="Times New Roman"/>
          <w:sz w:val="24"/>
          <w:szCs w:val="24"/>
        </w:rPr>
        <w:t xml:space="preserve"> </w:t>
      </w:r>
      <w:proofErr w:type="spellStart"/>
      <w:r w:rsidR="007902C3" w:rsidRPr="007902C3">
        <w:rPr>
          <w:rFonts w:ascii="Times New Roman" w:hAnsi="Times New Roman"/>
          <w:sz w:val="24"/>
          <w:szCs w:val="24"/>
        </w:rPr>
        <w:t>somnifera</w:t>
      </w:r>
      <w:proofErr w:type="spellEnd"/>
      <w:r w:rsidR="007902C3" w:rsidRPr="007902C3">
        <w:rPr>
          <w:rFonts w:ascii="Times New Roman" w:hAnsi="Times New Roman"/>
          <w:sz w:val="24"/>
          <w:szCs w:val="24"/>
        </w:rPr>
        <w:t xml:space="preserve"> on silkworm </w:t>
      </w:r>
      <w:r w:rsidR="007902C3" w:rsidRPr="007902C3">
        <w:rPr>
          <w:rFonts w:ascii="Times New Roman" w:hAnsi="Times New Roman"/>
          <w:i/>
          <w:iCs/>
          <w:sz w:val="24"/>
          <w:szCs w:val="24"/>
        </w:rPr>
        <w:t>Bombyx mori</w:t>
      </w:r>
      <w:r w:rsidR="007902C3" w:rsidRPr="007902C3">
        <w:rPr>
          <w:rFonts w:ascii="Times New Roman" w:hAnsi="Times New Roman"/>
          <w:sz w:val="24"/>
          <w:szCs w:val="24"/>
        </w:rPr>
        <w:t xml:space="preserve"> L. Among the treatments, 3% Ocimum sanctum (T6) showed the best results, significantly enhancing dietary efficiency, haemolymph biochemical constituents and economic traits like cocoon yield, shell percentage and raw silk output. 3% </w:t>
      </w:r>
      <w:proofErr w:type="spellStart"/>
      <w:r w:rsidR="007902C3" w:rsidRPr="007902C3">
        <w:rPr>
          <w:rFonts w:ascii="Times New Roman" w:hAnsi="Times New Roman"/>
          <w:sz w:val="24"/>
          <w:szCs w:val="24"/>
        </w:rPr>
        <w:t>Withania</w:t>
      </w:r>
      <w:proofErr w:type="spellEnd"/>
      <w:r w:rsidR="007902C3" w:rsidRPr="007902C3">
        <w:rPr>
          <w:rFonts w:ascii="Times New Roman" w:hAnsi="Times New Roman"/>
          <w:sz w:val="24"/>
          <w:szCs w:val="24"/>
        </w:rPr>
        <w:t xml:space="preserve"> </w:t>
      </w:r>
      <w:proofErr w:type="spellStart"/>
      <w:r w:rsidR="007902C3" w:rsidRPr="007902C3">
        <w:rPr>
          <w:rFonts w:ascii="Times New Roman" w:hAnsi="Times New Roman"/>
          <w:sz w:val="24"/>
          <w:szCs w:val="24"/>
        </w:rPr>
        <w:t>somnifera</w:t>
      </w:r>
      <w:proofErr w:type="spellEnd"/>
      <w:r w:rsidR="007902C3" w:rsidRPr="007902C3">
        <w:rPr>
          <w:rFonts w:ascii="Times New Roman" w:hAnsi="Times New Roman"/>
          <w:sz w:val="24"/>
          <w:szCs w:val="24"/>
        </w:rPr>
        <w:t xml:space="preserve"> (T9) and 3% Aloe vera (T3) also improved growth and silk quality. Control groups performed the lowest across all parameters, confirming the benefits of plant extract fortification.</w:t>
      </w:r>
    </w:p>
    <w:p w14:paraId="23225913" w14:textId="77777777" w:rsidR="009352DF" w:rsidRDefault="009352DF" w:rsidP="009352DF">
      <w:pPr>
        <w:spacing w:line="276" w:lineRule="auto"/>
        <w:jc w:val="both"/>
        <w:rPr>
          <w:rFonts w:ascii="Times New Roman" w:hAnsi="Times New Roman"/>
          <w:sz w:val="24"/>
          <w:szCs w:val="24"/>
        </w:rPr>
      </w:pPr>
      <w:r w:rsidRPr="00E31614">
        <w:rPr>
          <w:rFonts w:asciiTheme="majorBidi" w:hAnsiTheme="majorBidi" w:cstheme="majorBidi"/>
          <w:b/>
          <w:bCs/>
          <w:sz w:val="24"/>
          <w:szCs w:val="24"/>
          <w:lang w:val="en-US"/>
        </w:rPr>
        <w:t>CONCLUSION</w:t>
      </w:r>
      <w:r w:rsidRPr="009352DF">
        <w:rPr>
          <w:rFonts w:ascii="Times New Roman" w:hAnsi="Times New Roman"/>
          <w:sz w:val="24"/>
          <w:szCs w:val="24"/>
        </w:rPr>
        <w:t xml:space="preserve"> </w:t>
      </w:r>
    </w:p>
    <w:p w14:paraId="2579776C" w14:textId="2F8DEF66" w:rsidR="009352DF" w:rsidRDefault="009352DF" w:rsidP="009352DF">
      <w:pPr>
        <w:spacing w:line="276" w:lineRule="auto"/>
        <w:jc w:val="both"/>
        <w:rPr>
          <w:rFonts w:ascii="Times New Roman" w:hAnsi="Times New Roman"/>
          <w:sz w:val="24"/>
          <w:szCs w:val="24"/>
        </w:rPr>
      </w:pPr>
      <w:r w:rsidRPr="009352DF">
        <w:rPr>
          <w:rFonts w:ascii="Times New Roman" w:hAnsi="Times New Roman"/>
          <w:sz w:val="24"/>
          <w:szCs w:val="24"/>
        </w:rPr>
        <w:t xml:space="preserve">Nutrition plays a pivotal role in the growth, development and productivity of the silkworm </w:t>
      </w:r>
      <w:r w:rsidRPr="004612D8">
        <w:rPr>
          <w:rFonts w:ascii="Times New Roman" w:hAnsi="Times New Roman"/>
          <w:i/>
          <w:iCs/>
          <w:sz w:val="24"/>
          <w:szCs w:val="24"/>
        </w:rPr>
        <w:t>Bombyx mori</w:t>
      </w:r>
      <w:r w:rsidRPr="009352DF">
        <w:rPr>
          <w:rFonts w:ascii="Times New Roman" w:hAnsi="Times New Roman"/>
          <w:sz w:val="24"/>
          <w:szCs w:val="24"/>
        </w:rPr>
        <w:t xml:space="preserve"> L. As a monophagous insect, its dependence on mulberry leaves makes the quality and composition of its diet critically important. The presence of essential nutrients such as carbohydrates, proteins, lipids, amino acids, vitamins</w:t>
      </w:r>
      <w:r w:rsidR="008A76AB">
        <w:rPr>
          <w:rFonts w:ascii="Times New Roman" w:hAnsi="Times New Roman"/>
          <w:sz w:val="24"/>
          <w:szCs w:val="24"/>
        </w:rPr>
        <w:t xml:space="preserve"> </w:t>
      </w:r>
      <w:r w:rsidRPr="009352DF">
        <w:rPr>
          <w:rFonts w:ascii="Times New Roman" w:hAnsi="Times New Roman"/>
          <w:sz w:val="24"/>
          <w:szCs w:val="24"/>
        </w:rPr>
        <w:t xml:space="preserve">and minerals in mulberry foliage directly affects larval performance, cocoon quality and silk yield. However, environmental </w:t>
      </w:r>
      <w:r w:rsidRPr="009352DF">
        <w:rPr>
          <w:rFonts w:ascii="Times New Roman" w:hAnsi="Times New Roman"/>
          <w:sz w:val="24"/>
          <w:szCs w:val="24"/>
        </w:rPr>
        <w:lastRenderedPageBreak/>
        <w:t>factors and suboptimal cultivation practices can lead to nutrient deficiencies, adversely impacting silkworm health and increasing vulnerability to diseases. The strategic fortification of mulberry leaves with probiotics, plant extracts, proteins, amino acids, vitamins and minerals has emerged as an effective approach to enhance silkworm performance, improve silk gland development and boost cocoon productivity. Additionally, these supplements contribute to better disease resistance and higher rearing success. The use of nutritional indices further enables the quantitative assessment of food utilization efficiency. Therefore, adopting nutritionally enriched feeding practices in sericulture not only improves biological and economic traits of silkworms but also contributes to sustainable and profitable silk production systems.</w:t>
      </w:r>
    </w:p>
    <w:p w14:paraId="2C8C2D10" w14:textId="77777777" w:rsidR="009352DF" w:rsidRPr="00B06E1A" w:rsidRDefault="009352DF" w:rsidP="009352DF">
      <w:pPr>
        <w:spacing w:line="360" w:lineRule="auto"/>
        <w:jc w:val="both"/>
        <w:rPr>
          <w:rFonts w:asciiTheme="majorBidi" w:hAnsiTheme="majorBidi" w:cstheme="majorBidi"/>
          <w:sz w:val="24"/>
          <w:szCs w:val="24"/>
          <w:lang w:val="en-US"/>
        </w:rPr>
      </w:pPr>
      <w:r w:rsidRPr="00B06E1A">
        <w:rPr>
          <w:rFonts w:asciiTheme="majorBidi" w:hAnsiTheme="majorBidi" w:cstheme="majorBidi"/>
          <w:b/>
          <w:bCs/>
          <w:sz w:val="24"/>
          <w:szCs w:val="24"/>
          <w:lang w:val="en-US"/>
        </w:rPr>
        <w:t>DISCLAIMER (ARTIFICIAL INTELLIGENCE)</w:t>
      </w:r>
    </w:p>
    <w:p w14:paraId="18A985C6" w14:textId="77777777" w:rsidR="009352DF" w:rsidRDefault="009352DF" w:rsidP="009352DF">
      <w:pPr>
        <w:spacing w:line="360" w:lineRule="auto"/>
        <w:jc w:val="both"/>
        <w:rPr>
          <w:rFonts w:asciiTheme="majorBidi" w:hAnsiTheme="majorBidi" w:cstheme="majorBidi"/>
          <w:sz w:val="24"/>
          <w:szCs w:val="24"/>
          <w:lang w:val="en-US"/>
        </w:rPr>
      </w:pPr>
      <w:r w:rsidRPr="00B06E1A">
        <w:rPr>
          <w:rFonts w:asciiTheme="majorBidi" w:hAnsiTheme="majorBidi" w:cstheme="majorBidi"/>
          <w:sz w:val="24"/>
          <w:szCs w:val="24"/>
          <w:lang w:val="en-US"/>
        </w:rPr>
        <w:t xml:space="preserve">Author(s) hereby declare that NO generative AI technologies </w:t>
      </w:r>
      <w:proofErr w:type="spellStart"/>
      <w:r w:rsidRPr="00B06E1A">
        <w:rPr>
          <w:rFonts w:asciiTheme="majorBidi" w:hAnsiTheme="majorBidi" w:cstheme="majorBidi"/>
          <w:sz w:val="24"/>
          <w:szCs w:val="24"/>
          <w:lang w:val="en-US"/>
        </w:rPr>
        <w:t>suchas</w:t>
      </w:r>
      <w:proofErr w:type="spellEnd"/>
      <w:r w:rsidRPr="00B06E1A">
        <w:rPr>
          <w:rFonts w:asciiTheme="majorBidi" w:hAnsiTheme="majorBidi" w:cstheme="majorBidi"/>
          <w:sz w:val="24"/>
          <w:szCs w:val="24"/>
          <w:lang w:val="en-US"/>
        </w:rPr>
        <w:t xml:space="preserve"> Large Language Models (</w:t>
      </w:r>
      <w:proofErr w:type="spellStart"/>
      <w:r w:rsidRPr="00B06E1A">
        <w:rPr>
          <w:rFonts w:asciiTheme="majorBidi" w:hAnsiTheme="majorBidi" w:cstheme="majorBidi"/>
          <w:sz w:val="24"/>
          <w:szCs w:val="24"/>
          <w:lang w:val="en-US"/>
        </w:rPr>
        <w:t>ChatGPT</w:t>
      </w:r>
      <w:proofErr w:type="spellEnd"/>
      <w:r w:rsidRPr="00B06E1A">
        <w:rPr>
          <w:rFonts w:asciiTheme="majorBidi" w:hAnsiTheme="majorBidi" w:cstheme="majorBidi"/>
          <w:sz w:val="24"/>
          <w:szCs w:val="24"/>
          <w:lang w:val="en-US"/>
        </w:rPr>
        <w:t xml:space="preserve">, COPILOT, </w:t>
      </w:r>
      <w:proofErr w:type="spellStart"/>
      <w:r w:rsidRPr="00B06E1A">
        <w:rPr>
          <w:rFonts w:asciiTheme="majorBidi" w:hAnsiTheme="majorBidi" w:cstheme="majorBidi"/>
          <w:sz w:val="24"/>
          <w:szCs w:val="24"/>
          <w:lang w:val="en-US"/>
        </w:rPr>
        <w:t>etc</w:t>
      </w:r>
      <w:proofErr w:type="spellEnd"/>
      <w:r w:rsidRPr="00B06E1A">
        <w:rPr>
          <w:rFonts w:asciiTheme="majorBidi" w:hAnsiTheme="majorBidi" w:cstheme="majorBidi"/>
          <w:sz w:val="24"/>
          <w:szCs w:val="24"/>
          <w:lang w:val="en-US"/>
        </w:rPr>
        <w:t>) and text-to-image generators have been used during writing or editing of this manuscript.</w:t>
      </w:r>
    </w:p>
    <w:p w14:paraId="6E230182" w14:textId="24C51F1B" w:rsidR="00DE1D43" w:rsidRPr="00DE1D43" w:rsidRDefault="009352DF" w:rsidP="00DE1D43">
      <w:pPr>
        <w:spacing w:line="360" w:lineRule="auto"/>
        <w:jc w:val="both"/>
        <w:rPr>
          <w:rFonts w:asciiTheme="majorBidi" w:hAnsiTheme="majorBidi" w:cstheme="majorBidi"/>
          <w:b/>
          <w:bCs/>
          <w:sz w:val="24"/>
          <w:szCs w:val="24"/>
          <w:lang w:val="en-US"/>
        </w:rPr>
      </w:pPr>
      <w:r w:rsidRPr="00302EF5">
        <w:rPr>
          <w:rFonts w:asciiTheme="majorBidi" w:hAnsiTheme="majorBidi" w:cstheme="majorBidi"/>
          <w:b/>
          <w:bCs/>
          <w:sz w:val="24"/>
          <w:szCs w:val="24"/>
          <w:lang w:val="en-US"/>
        </w:rPr>
        <w:t xml:space="preserve">REFERENCES </w:t>
      </w:r>
    </w:p>
    <w:p w14:paraId="4FFDCD0A"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 xml:space="preserve">Ahsan MK, Khan AR, Ferdous T. Growth and development of the mulberry silkworm, </w:t>
      </w:r>
      <w:r w:rsidRPr="009C0B4A">
        <w:rPr>
          <w:rFonts w:ascii="Times New Roman" w:hAnsi="Times New Roman"/>
          <w:i/>
          <w:iCs/>
          <w:color w:val="000000" w:themeColor="text1"/>
          <w:sz w:val="24"/>
          <w:szCs w:val="24"/>
          <w:lang w:val="en-US"/>
        </w:rPr>
        <w:t xml:space="preserve">Bombyx mori </w:t>
      </w:r>
      <w:r w:rsidRPr="009C0B4A">
        <w:rPr>
          <w:rFonts w:ascii="Times New Roman" w:hAnsi="Times New Roman"/>
          <w:color w:val="000000" w:themeColor="text1"/>
          <w:sz w:val="24"/>
          <w:szCs w:val="24"/>
          <w:lang w:val="en-US"/>
        </w:rPr>
        <w:t xml:space="preserve">L. on vitamin B and c supplemented </w:t>
      </w:r>
      <w:proofErr w:type="gramStart"/>
      <w:r w:rsidRPr="009C0B4A">
        <w:rPr>
          <w:rFonts w:ascii="Times New Roman" w:hAnsi="Times New Roman"/>
          <w:color w:val="000000" w:themeColor="text1"/>
          <w:sz w:val="24"/>
          <w:szCs w:val="24"/>
          <w:lang w:val="en-US"/>
        </w:rPr>
        <w:t>diet.(</w:t>
      </w:r>
      <w:proofErr w:type="gramEnd"/>
      <w:r w:rsidRPr="009C0B4A">
        <w:rPr>
          <w:rFonts w:ascii="Times New Roman" w:hAnsi="Times New Roman"/>
          <w:color w:val="000000" w:themeColor="text1"/>
          <w:sz w:val="24"/>
          <w:szCs w:val="24"/>
          <w:lang w:val="en-US"/>
        </w:rPr>
        <w:t>2015).</w:t>
      </w:r>
      <w:r w:rsidRPr="009C0B4A">
        <w:rPr>
          <w:rFonts w:ascii="Times New Roman" w:hAnsi="Times New Roman"/>
          <w:i/>
          <w:iCs/>
          <w:color w:val="000000" w:themeColor="text1"/>
          <w:sz w:val="24"/>
          <w:szCs w:val="24"/>
          <w:lang w:val="en-US"/>
        </w:rPr>
        <w:t>Bangladesh Journal of Zoology</w:t>
      </w:r>
      <w:r w:rsidRPr="009C0B4A">
        <w:rPr>
          <w:rFonts w:ascii="Times New Roman" w:hAnsi="Times New Roman"/>
          <w:color w:val="000000" w:themeColor="text1"/>
          <w:sz w:val="24"/>
          <w:szCs w:val="24"/>
          <w:lang w:val="en-US"/>
        </w:rPr>
        <w:t xml:space="preserve">, </w:t>
      </w:r>
      <w:r w:rsidRPr="009C0B4A">
        <w:rPr>
          <w:rFonts w:ascii="Times New Roman" w:hAnsi="Times New Roman"/>
          <w:i/>
          <w:iCs/>
          <w:color w:val="000000" w:themeColor="text1"/>
          <w:sz w:val="24"/>
          <w:szCs w:val="24"/>
          <w:lang w:val="en-US"/>
        </w:rPr>
        <w:t>41</w:t>
      </w:r>
      <w:r w:rsidRPr="009C0B4A">
        <w:rPr>
          <w:rFonts w:ascii="Times New Roman" w:hAnsi="Times New Roman"/>
          <w:color w:val="000000" w:themeColor="text1"/>
          <w:sz w:val="24"/>
          <w:szCs w:val="24"/>
          <w:lang w:val="en-US"/>
        </w:rPr>
        <w:t>(2), 199–206.</w:t>
      </w:r>
    </w:p>
    <w:p w14:paraId="56AFD95D"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 xml:space="preserve">Arai N, Ito T. Amino acid requirements of silkworm, </w:t>
      </w:r>
      <w:r w:rsidRPr="009C0B4A">
        <w:rPr>
          <w:rFonts w:ascii="Times New Roman" w:hAnsi="Times New Roman"/>
          <w:i/>
          <w:iCs/>
          <w:color w:val="000000" w:themeColor="text1"/>
          <w:sz w:val="24"/>
          <w:szCs w:val="24"/>
          <w:lang w:val="en-US"/>
        </w:rPr>
        <w:t xml:space="preserve">Bombyx mori </w:t>
      </w:r>
      <w:r w:rsidRPr="009C0B4A">
        <w:rPr>
          <w:rFonts w:ascii="Times New Roman" w:hAnsi="Times New Roman"/>
          <w:color w:val="000000" w:themeColor="text1"/>
          <w:sz w:val="24"/>
          <w:szCs w:val="24"/>
          <w:lang w:val="en-US"/>
        </w:rPr>
        <w:t xml:space="preserve">L. </w:t>
      </w:r>
      <w:r w:rsidRPr="009C0B4A">
        <w:rPr>
          <w:rFonts w:ascii="Times New Roman" w:hAnsi="Times New Roman"/>
          <w:i/>
          <w:iCs/>
          <w:color w:val="000000" w:themeColor="text1"/>
          <w:sz w:val="24"/>
          <w:szCs w:val="24"/>
          <w:lang w:val="en-US"/>
        </w:rPr>
        <w:t>J Seric Sci Japan</w:t>
      </w:r>
      <w:r w:rsidRPr="009C0B4A">
        <w:rPr>
          <w:rFonts w:ascii="Times New Roman" w:hAnsi="Times New Roman"/>
          <w:color w:val="000000" w:themeColor="text1"/>
          <w:sz w:val="24"/>
          <w:szCs w:val="24"/>
          <w:lang w:val="en-US"/>
        </w:rPr>
        <w:t>. 1964; 33: 107-110.</w:t>
      </w:r>
    </w:p>
    <w:p w14:paraId="3332B1BB"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 xml:space="preserve">Balasundaram D, Ganesh Prabu P, </w:t>
      </w:r>
      <w:proofErr w:type="spellStart"/>
      <w:r w:rsidRPr="009C0B4A">
        <w:rPr>
          <w:rFonts w:ascii="Times New Roman" w:hAnsi="Times New Roman"/>
          <w:color w:val="000000" w:themeColor="text1"/>
          <w:sz w:val="24"/>
          <w:szCs w:val="24"/>
          <w:lang w:val="en-US"/>
        </w:rPr>
        <w:t>Selvisabhanayakam</w:t>
      </w:r>
      <w:proofErr w:type="spellEnd"/>
      <w:r w:rsidRPr="009C0B4A">
        <w:rPr>
          <w:rFonts w:ascii="Times New Roman" w:hAnsi="Times New Roman"/>
          <w:color w:val="000000" w:themeColor="text1"/>
          <w:sz w:val="24"/>
          <w:szCs w:val="24"/>
          <w:lang w:val="en-US"/>
        </w:rPr>
        <w:t xml:space="preserve"> V, </w:t>
      </w:r>
      <w:proofErr w:type="spellStart"/>
      <w:r w:rsidRPr="009C0B4A">
        <w:rPr>
          <w:rFonts w:ascii="Times New Roman" w:hAnsi="Times New Roman"/>
          <w:color w:val="000000" w:themeColor="text1"/>
          <w:sz w:val="24"/>
          <w:szCs w:val="24"/>
          <w:lang w:val="en-US"/>
        </w:rPr>
        <w:t>Mathivanan</w:t>
      </w:r>
      <w:proofErr w:type="spellEnd"/>
      <w:r w:rsidRPr="009C0B4A">
        <w:rPr>
          <w:rFonts w:ascii="Times New Roman" w:hAnsi="Times New Roman"/>
          <w:color w:val="000000" w:themeColor="text1"/>
          <w:sz w:val="24"/>
          <w:szCs w:val="24"/>
          <w:lang w:val="en-US"/>
        </w:rPr>
        <w:t xml:space="preserve">, Ramesh V. Studies on the nutritional supplementation of Vitamin C treated MR 2 mulberry leaves fed by V instar larvae of silkworm, </w:t>
      </w:r>
      <w:r w:rsidRPr="009C0B4A">
        <w:rPr>
          <w:rFonts w:ascii="Times New Roman" w:hAnsi="Times New Roman"/>
          <w:i/>
          <w:iCs/>
          <w:color w:val="000000" w:themeColor="text1"/>
          <w:sz w:val="24"/>
          <w:szCs w:val="24"/>
          <w:lang w:val="en-US"/>
        </w:rPr>
        <w:t xml:space="preserve">Bombyx mori </w:t>
      </w:r>
      <w:r w:rsidRPr="009C0B4A">
        <w:rPr>
          <w:rFonts w:ascii="Times New Roman" w:hAnsi="Times New Roman"/>
          <w:color w:val="000000" w:themeColor="text1"/>
          <w:sz w:val="24"/>
          <w:szCs w:val="24"/>
          <w:lang w:val="en-US"/>
        </w:rPr>
        <w:t xml:space="preserve">(L.) in relation to feed efficacy and growth rate. </w:t>
      </w:r>
      <w:r w:rsidRPr="009C0B4A">
        <w:rPr>
          <w:rFonts w:ascii="Times New Roman" w:hAnsi="Times New Roman"/>
          <w:i/>
          <w:iCs/>
          <w:color w:val="000000" w:themeColor="text1"/>
          <w:sz w:val="24"/>
          <w:szCs w:val="24"/>
          <w:lang w:val="en-US"/>
        </w:rPr>
        <w:t xml:space="preserve">Int J Res </w:t>
      </w:r>
      <w:proofErr w:type="spellStart"/>
      <w:r w:rsidRPr="009C0B4A">
        <w:rPr>
          <w:rFonts w:ascii="Times New Roman" w:hAnsi="Times New Roman"/>
          <w:i/>
          <w:iCs/>
          <w:color w:val="000000" w:themeColor="text1"/>
          <w:sz w:val="24"/>
          <w:szCs w:val="24"/>
          <w:lang w:val="en-US"/>
        </w:rPr>
        <w:t>Biotechnol</w:t>
      </w:r>
      <w:proofErr w:type="spellEnd"/>
      <w:r w:rsidRPr="009C0B4A">
        <w:rPr>
          <w:rFonts w:ascii="Times New Roman" w:hAnsi="Times New Roman"/>
          <w:i/>
          <w:iCs/>
          <w:color w:val="000000" w:themeColor="text1"/>
          <w:sz w:val="24"/>
          <w:szCs w:val="24"/>
          <w:lang w:val="en-US"/>
        </w:rPr>
        <w:t xml:space="preserve"> </w:t>
      </w:r>
      <w:proofErr w:type="spellStart"/>
      <w:r w:rsidRPr="009C0B4A">
        <w:rPr>
          <w:rFonts w:ascii="Times New Roman" w:hAnsi="Times New Roman"/>
          <w:i/>
          <w:iCs/>
          <w:color w:val="000000" w:themeColor="text1"/>
          <w:sz w:val="24"/>
          <w:szCs w:val="24"/>
          <w:lang w:val="en-US"/>
        </w:rPr>
        <w:t>Biochem</w:t>
      </w:r>
      <w:proofErr w:type="spellEnd"/>
      <w:r w:rsidRPr="009C0B4A">
        <w:rPr>
          <w:rFonts w:ascii="Times New Roman" w:hAnsi="Times New Roman"/>
          <w:color w:val="000000" w:themeColor="text1"/>
          <w:sz w:val="24"/>
          <w:szCs w:val="24"/>
          <w:lang w:val="en-US"/>
        </w:rPr>
        <w:t>. 2013; 3(1): 11-18.</w:t>
      </w:r>
    </w:p>
    <w:p w14:paraId="3AD930D2"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 xml:space="preserve">Barthakur NN, Arnold NP. Chemical analysis of </w:t>
      </w:r>
      <w:proofErr w:type="spellStart"/>
      <w:r w:rsidRPr="009C0B4A">
        <w:rPr>
          <w:rFonts w:ascii="Times New Roman" w:hAnsi="Times New Roman"/>
          <w:color w:val="000000" w:themeColor="text1"/>
          <w:sz w:val="24"/>
          <w:szCs w:val="24"/>
          <w:lang w:val="en-US"/>
        </w:rPr>
        <w:t>emblic</w:t>
      </w:r>
      <w:proofErr w:type="spellEnd"/>
      <w:r w:rsidRPr="009C0B4A">
        <w:rPr>
          <w:rFonts w:ascii="Times New Roman" w:hAnsi="Times New Roman"/>
          <w:color w:val="000000" w:themeColor="text1"/>
          <w:sz w:val="24"/>
          <w:szCs w:val="24"/>
          <w:lang w:val="en-US"/>
        </w:rPr>
        <w:t xml:space="preserve"> (</w:t>
      </w:r>
      <w:r w:rsidRPr="009C0B4A">
        <w:rPr>
          <w:rFonts w:ascii="Times New Roman" w:hAnsi="Times New Roman"/>
          <w:i/>
          <w:iCs/>
          <w:color w:val="000000" w:themeColor="text1"/>
          <w:sz w:val="24"/>
          <w:szCs w:val="24"/>
          <w:lang w:val="en-US"/>
        </w:rPr>
        <w:t xml:space="preserve">Phyllanthus </w:t>
      </w:r>
      <w:proofErr w:type="spellStart"/>
      <w:r w:rsidRPr="009C0B4A">
        <w:rPr>
          <w:rFonts w:ascii="Times New Roman" w:hAnsi="Times New Roman"/>
          <w:i/>
          <w:iCs/>
          <w:color w:val="000000" w:themeColor="text1"/>
          <w:sz w:val="24"/>
          <w:szCs w:val="24"/>
          <w:lang w:val="en-US"/>
        </w:rPr>
        <w:t>emblica</w:t>
      </w:r>
      <w:proofErr w:type="spellEnd"/>
      <w:r w:rsidRPr="009C0B4A">
        <w:rPr>
          <w:rFonts w:ascii="Times New Roman" w:hAnsi="Times New Roman"/>
          <w:i/>
          <w:iCs/>
          <w:color w:val="000000" w:themeColor="text1"/>
          <w:sz w:val="24"/>
          <w:szCs w:val="24"/>
          <w:lang w:val="en-US"/>
        </w:rPr>
        <w:t xml:space="preserve"> </w:t>
      </w:r>
      <w:r w:rsidRPr="009C0B4A">
        <w:rPr>
          <w:rFonts w:ascii="Times New Roman" w:hAnsi="Times New Roman"/>
          <w:color w:val="000000" w:themeColor="text1"/>
          <w:sz w:val="24"/>
          <w:szCs w:val="24"/>
          <w:lang w:val="en-US"/>
        </w:rPr>
        <w:t xml:space="preserve">L.) and its potential as a food source. </w:t>
      </w:r>
      <w:r w:rsidRPr="009C0B4A">
        <w:rPr>
          <w:rFonts w:ascii="Times New Roman" w:hAnsi="Times New Roman"/>
          <w:i/>
          <w:iCs/>
          <w:color w:val="000000" w:themeColor="text1"/>
          <w:sz w:val="24"/>
          <w:szCs w:val="24"/>
          <w:lang w:val="en-US"/>
        </w:rPr>
        <w:t xml:space="preserve">Scientia </w:t>
      </w:r>
      <w:proofErr w:type="spellStart"/>
      <w:r w:rsidRPr="009C0B4A">
        <w:rPr>
          <w:rFonts w:ascii="Times New Roman" w:hAnsi="Times New Roman"/>
          <w:i/>
          <w:iCs/>
          <w:color w:val="000000" w:themeColor="text1"/>
          <w:sz w:val="24"/>
          <w:szCs w:val="24"/>
          <w:lang w:val="en-US"/>
        </w:rPr>
        <w:t>Horticulturae</w:t>
      </w:r>
      <w:proofErr w:type="spellEnd"/>
      <w:r w:rsidRPr="009C0B4A">
        <w:rPr>
          <w:rFonts w:ascii="Times New Roman" w:hAnsi="Times New Roman"/>
          <w:color w:val="000000" w:themeColor="text1"/>
          <w:sz w:val="24"/>
          <w:szCs w:val="24"/>
          <w:lang w:val="en-US"/>
        </w:rPr>
        <w:t>. 1991; 47(1-2): 99-105.</w:t>
      </w:r>
    </w:p>
    <w:p w14:paraId="3932B29E"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proofErr w:type="spellStart"/>
      <w:r w:rsidRPr="009C0B4A">
        <w:rPr>
          <w:rFonts w:ascii="Times New Roman" w:hAnsi="Times New Roman"/>
          <w:color w:val="000000" w:themeColor="text1"/>
          <w:sz w:val="24"/>
          <w:szCs w:val="24"/>
          <w:lang w:val="en-US"/>
        </w:rPr>
        <w:t>Benchamin</w:t>
      </w:r>
      <w:proofErr w:type="spellEnd"/>
      <w:r w:rsidRPr="009C0B4A">
        <w:rPr>
          <w:rFonts w:ascii="Times New Roman" w:hAnsi="Times New Roman"/>
          <w:color w:val="000000" w:themeColor="text1"/>
          <w:sz w:val="24"/>
          <w:szCs w:val="24"/>
          <w:lang w:val="en-US"/>
        </w:rPr>
        <w:t xml:space="preserve"> KV, Jolly MS. Studies on ingestion, digestion and conversion efficiency in polyvoltine and bivoltine silkworm breeds, </w:t>
      </w:r>
      <w:r w:rsidRPr="009C0B4A">
        <w:rPr>
          <w:rFonts w:ascii="Times New Roman" w:hAnsi="Times New Roman"/>
          <w:i/>
          <w:iCs/>
          <w:color w:val="000000" w:themeColor="text1"/>
          <w:sz w:val="24"/>
          <w:szCs w:val="24"/>
          <w:lang w:val="en-US"/>
        </w:rPr>
        <w:t xml:space="preserve">Bombyx mori </w:t>
      </w:r>
      <w:r w:rsidRPr="009C0B4A">
        <w:rPr>
          <w:rFonts w:ascii="Times New Roman" w:hAnsi="Times New Roman"/>
          <w:color w:val="000000" w:themeColor="text1"/>
          <w:sz w:val="24"/>
          <w:szCs w:val="24"/>
          <w:lang w:val="en-US"/>
        </w:rPr>
        <w:t>L. In: Original entomology symposium proceedings. 1986; pp: 195-206.</w:t>
      </w:r>
    </w:p>
    <w:p w14:paraId="68FB386E"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rPr>
      </w:pPr>
      <w:r w:rsidRPr="009C0B4A">
        <w:rPr>
          <w:rFonts w:ascii="Times New Roman" w:hAnsi="Times New Roman"/>
          <w:color w:val="000000" w:themeColor="text1"/>
          <w:sz w:val="24"/>
          <w:szCs w:val="24"/>
        </w:rPr>
        <w:t xml:space="preserve">Bhattacharya, A. and </w:t>
      </w:r>
      <w:proofErr w:type="spellStart"/>
      <w:r w:rsidRPr="009C0B4A">
        <w:rPr>
          <w:rFonts w:ascii="Times New Roman" w:hAnsi="Times New Roman"/>
          <w:color w:val="000000" w:themeColor="text1"/>
          <w:sz w:val="24"/>
          <w:szCs w:val="24"/>
        </w:rPr>
        <w:t>Kaliwal</w:t>
      </w:r>
      <w:proofErr w:type="spellEnd"/>
      <w:r w:rsidRPr="009C0B4A">
        <w:rPr>
          <w:rFonts w:ascii="Times New Roman" w:hAnsi="Times New Roman"/>
          <w:color w:val="000000" w:themeColor="text1"/>
          <w:sz w:val="24"/>
          <w:szCs w:val="24"/>
        </w:rPr>
        <w:t>, B.B., 2004. Influence of the Mineral Potassium Permanganate on the Biochemical Constituents in the Fat Body and Haemolymph of the Silkworm, Bombyx mori L. </w:t>
      </w:r>
      <w:r w:rsidRPr="009C0B4A">
        <w:rPr>
          <w:rFonts w:ascii="Times New Roman" w:hAnsi="Times New Roman"/>
          <w:i/>
          <w:iCs/>
          <w:color w:val="000000" w:themeColor="text1"/>
          <w:sz w:val="24"/>
          <w:szCs w:val="24"/>
        </w:rPr>
        <w:t>International Journal of Industrial Entomology and Biomaterials</w:t>
      </w:r>
      <w:r w:rsidRPr="009C0B4A">
        <w:rPr>
          <w:rFonts w:ascii="Times New Roman" w:hAnsi="Times New Roman"/>
          <w:color w:val="000000" w:themeColor="text1"/>
          <w:sz w:val="24"/>
          <w:szCs w:val="24"/>
        </w:rPr>
        <w:t>, </w:t>
      </w:r>
      <w:r w:rsidRPr="009C0B4A">
        <w:rPr>
          <w:rFonts w:ascii="Times New Roman" w:hAnsi="Times New Roman"/>
          <w:i/>
          <w:iCs/>
          <w:color w:val="000000" w:themeColor="text1"/>
          <w:sz w:val="24"/>
          <w:szCs w:val="24"/>
        </w:rPr>
        <w:t>9</w:t>
      </w:r>
      <w:r w:rsidRPr="009C0B4A">
        <w:rPr>
          <w:rFonts w:ascii="Times New Roman" w:hAnsi="Times New Roman"/>
          <w:color w:val="000000" w:themeColor="text1"/>
          <w:sz w:val="24"/>
          <w:szCs w:val="24"/>
        </w:rPr>
        <w:t>(1), pp.131-135.</w:t>
      </w:r>
    </w:p>
    <w:p w14:paraId="08B0B66C" w14:textId="77777777" w:rsidR="00DE1D43" w:rsidRPr="009C0B4A" w:rsidRDefault="00DE1D43" w:rsidP="009C0B4A">
      <w:pPr>
        <w:pStyle w:val="ListParagraph"/>
        <w:numPr>
          <w:ilvl w:val="0"/>
          <w:numId w:val="3"/>
        </w:numPr>
        <w:spacing w:line="360" w:lineRule="auto"/>
        <w:jc w:val="both"/>
        <w:rPr>
          <w:rFonts w:ascii="Times New Roman" w:hAnsi="Times New Roman"/>
          <w:color w:val="222222"/>
          <w:sz w:val="24"/>
          <w:szCs w:val="24"/>
          <w:shd w:val="clear" w:color="auto" w:fill="FFFFFF"/>
        </w:rPr>
      </w:pPr>
      <w:r w:rsidRPr="009C0B4A">
        <w:rPr>
          <w:rFonts w:ascii="Times New Roman" w:hAnsi="Times New Roman"/>
          <w:color w:val="222222"/>
          <w:sz w:val="24"/>
          <w:szCs w:val="24"/>
          <w:shd w:val="clear" w:color="auto" w:fill="FFFFFF"/>
        </w:rPr>
        <w:lastRenderedPageBreak/>
        <w:t xml:space="preserve">Borah, S. D. and </w:t>
      </w:r>
      <w:proofErr w:type="spellStart"/>
      <w:r w:rsidRPr="009C0B4A">
        <w:rPr>
          <w:rFonts w:ascii="Times New Roman" w:hAnsi="Times New Roman"/>
          <w:color w:val="222222"/>
          <w:sz w:val="24"/>
          <w:szCs w:val="24"/>
          <w:shd w:val="clear" w:color="auto" w:fill="FFFFFF"/>
        </w:rPr>
        <w:t>Praban</w:t>
      </w:r>
      <w:proofErr w:type="spellEnd"/>
      <w:r w:rsidRPr="009C0B4A">
        <w:rPr>
          <w:rFonts w:ascii="Times New Roman" w:hAnsi="Times New Roman"/>
          <w:color w:val="222222"/>
          <w:sz w:val="24"/>
          <w:szCs w:val="24"/>
          <w:shd w:val="clear" w:color="auto" w:fill="FFFFFF"/>
        </w:rPr>
        <w:t>, B., 2020, A review of nutrition and its impact on silkworm. </w:t>
      </w:r>
      <w:r w:rsidRPr="009C0B4A">
        <w:rPr>
          <w:rFonts w:ascii="Times New Roman" w:hAnsi="Times New Roman"/>
          <w:i/>
          <w:iCs/>
          <w:color w:val="040C28"/>
          <w:sz w:val="24"/>
          <w:szCs w:val="24"/>
        </w:rPr>
        <w:t>J.</w:t>
      </w:r>
      <w:r w:rsidRPr="009C0B4A">
        <w:rPr>
          <w:rFonts w:ascii="Times New Roman" w:hAnsi="Times New Roman"/>
          <w:i/>
          <w:iCs/>
          <w:color w:val="202124"/>
          <w:sz w:val="24"/>
          <w:szCs w:val="24"/>
          <w:shd w:val="clear" w:color="auto" w:fill="FFFFFF"/>
        </w:rPr>
        <w:t> </w:t>
      </w:r>
      <w:proofErr w:type="spellStart"/>
      <w:r w:rsidRPr="009C0B4A">
        <w:rPr>
          <w:rFonts w:ascii="Times New Roman" w:hAnsi="Times New Roman"/>
          <w:i/>
          <w:iCs/>
          <w:color w:val="040C28"/>
          <w:sz w:val="24"/>
          <w:szCs w:val="24"/>
        </w:rPr>
        <w:t>Entomol</w:t>
      </w:r>
      <w:proofErr w:type="spellEnd"/>
      <w:r w:rsidRPr="009C0B4A">
        <w:rPr>
          <w:rFonts w:ascii="Times New Roman" w:hAnsi="Times New Roman"/>
          <w:i/>
          <w:iCs/>
          <w:color w:val="040C28"/>
          <w:sz w:val="24"/>
          <w:szCs w:val="24"/>
        </w:rPr>
        <w:t>.</w:t>
      </w:r>
      <w:r w:rsidRPr="009C0B4A">
        <w:rPr>
          <w:rFonts w:ascii="Times New Roman" w:hAnsi="Times New Roman"/>
          <w:i/>
          <w:iCs/>
          <w:color w:val="202124"/>
          <w:sz w:val="24"/>
          <w:szCs w:val="24"/>
          <w:shd w:val="clear" w:color="auto" w:fill="FFFFFF"/>
        </w:rPr>
        <w:t> </w:t>
      </w:r>
      <w:r w:rsidRPr="009C0B4A">
        <w:rPr>
          <w:rFonts w:ascii="Times New Roman" w:hAnsi="Times New Roman"/>
          <w:i/>
          <w:iCs/>
          <w:color w:val="040C28"/>
          <w:sz w:val="24"/>
          <w:szCs w:val="24"/>
        </w:rPr>
        <w:t>Zool.</w:t>
      </w:r>
      <w:r w:rsidRPr="009C0B4A">
        <w:rPr>
          <w:rFonts w:ascii="Times New Roman" w:hAnsi="Times New Roman"/>
          <w:i/>
          <w:iCs/>
          <w:color w:val="202124"/>
          <w:sz w:val="24"/>
          <w:szCs w:val="24"/>
          <w:shd w:val="clear" w:color="auto" w:fill="FFFFFF"/>
        </w:rPr>
        <w:t> </w:t>
      </w:r>
      <w:r w:rsidRPr="009C0B4A">
        <w:rPr>
          <w:rFonts w:ascii="Times New Roman" w:hAnsi="Times New Roman"/>
          <w:i/>
          <w:iCs/>
          <w:color w:val="040C28"/>
          <w:sz w:val="24"/>
          <w:szCs w:val="24"/>
        </w:rPr>
        <w:t>Stud.</w:t>
      </w:r>
      <w:r w:rsidRPr="009C0B4A">
        <w:rPr>
          <w:rFonts w:ascii="Times New Roman" w:hAnsi="Times New Roman"/>
          <w:color w:val="222222"/>
          <w:sz w:val="24"/>
          <w:szCs w:val="24"/>
          <w:shd w:val="clear" w:color="auto" w:fill="FFFFFF"/>
        </w:rPr>
        <w:t>, 8(3): 1921-1925.</w:t>
      </w:r>
    </w:p>
    <w:p w14:paraId="7E52F445"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 xml:space="preserve">Brahma UR, </w:t>
      </w:r>
      <w:proofErr w:type="spellStart"/>
      <w:r w:rsidRPr="009C0B4A">
        <w:rPr>
          <w:rFonts w:ascii="Times New Roman" w:hAnsi="Times New Roman"/>
          <w:color w:val="000000" w:themeColor="text1"/>
          <w:sz w:val="24"/>
          <w:szCs w:val="24"/>
          <w:lang w:val="en-US"/>
        </w:rPr>
        <w:t>Pattnaik</w:t>
      </w:r>
      <w:proofErr w:type="spellEnd"/>
      <w:r w:rsidRPr="009C0B4A">
        <w:rPr>
          <w:rFonts w:ascii="Times New Roman" w:hAnsi="Times New Roman"/>
          <w:color w:val="000000" w:themeColor="text1"/>
          <w:sz w:val="24"/>
          <w:szCs w:val="24"/>
          <w:lang w:val="en-US"/>
        </w:rPr>
        <w:t xml:space="preserve"> S, Barik BP. Impact of vitamin C &amp; E supplementation on 5th instar larvae of CSR2 x CSR4 silkworm </w:t>
      </w:r>
      <w:r w:rsidRPr="009C0B4A">
        <w:rPr>
          <w:rFonts w:ascii="Times New Roman" w:hAnsi="Times New Roman"/>
          <w:i/>
          <w:iCs/>
          <w:color w:val="000000" w:themeColor="text1"/>
          <w:sz w:val="24"/>
          <w:szCs w:val="24"/>
          <w:lang w:val="en-US"/>
        </w:rPr>
        <w:t xml:space="preserve">Bombyx mori </w:t>
      </w:r>
      <w:r w:rsidRPr="009C0B4A">
        <w:rPr>
          <w:rFonts w:ascii="Times New Roman" w:hAnsi="Times New Roman"/>
          <w:color w:val="000000" w:themeColor="text1"/>
          <w:sz w:val="24"/>
          <w:szCs w:val="24"/>
          <w:lang w:val="en-US"/>
        </w:rPr>
        <w:t xml:space="preserve">L. </w:t>
      </w:r>
      <w:r w:rsidRPr="009C0B4A">
        <w:rPr>
          <w:rFonts w:ascii="Times New Roman" w:hAnsi="Times New Roman"/>
          <w:i/>
          <w:iCs/>
          <w:color w:val="000000" w:themeColor="text1"/>
          <w:sz w:val="24"/>
          <w:szCs w:val="24"/>
          <w:lang w:val="en-US"/>
        </w:rPr>
        <w:t>Res J Life Sci Bioinformatics, Pharmaceutical and Chemical Sciences</w:t>
      </w:r>
      <w:r w:rsidRPr="009C0B4A">
        <w:rPr>
          <w:rFonts w:ascii="Times New Roman" w:hAnsi="Times New Roman"/>
          <w:color w:val="000000" w:themeColor="text1"/>
          <w:sz w:val="24"/>
          <w:szCs w:val="24"/>
          <w:lang w:val="en-US"/>
        </w:rPr>
        <w:t>. 2018; 4(6): 408-414.</w:t>
      </w:r>
    </w:p>
    <w:p w14:paraId="4F71ED42"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Butt MS, Nazir A, Sultan MT, Schoen K. Morus alba L. Nature’s Functional Tonic. Trends in Food Science and Technology. 2008; 19(10):505-12.</w:t>
      </w:r>
    </w:p>
    <w:p w14:paraId="60A7CFEC"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proofErr w:type="spellStart"/>
      <w:r w:rsidRPr="009C0B4A">
        <w:rPr>
          <w:rFonts w:ascii="Times New Roman" w:hAnsi="Times New Roman"/>
          <w:color w:val="000000" w:themeColor="text1"/>
          <w:sz w:val="24"/>
          <w:szCs w:val="24"/>
          <w:lang w:val="en-US"/>
        </w:rPr>
        <w:t>Chakrabarthy</w:t>
      </w:r>
      <w:proofErr w:type="spellEnd"/>
      <w:r w:rsidRPr="009C0B4A">
        <w:rPr>
          <w:rFonts w:ascii="Times New Roman" w:hAnsi="Times New Roman"/>
          <w:color w:val="000000" w:themeColor="text1"/>
          <w:sz w:val="24"/>
          <w:szCs w:val="24"/>
          <w:lang w:val="en-US"/>
        </w:rPr>
        <w:t xml:space="preserve"> S, </w:t>
      </w:r>
      <w:proofErr w:type="spellStart"/>
      <w:r w:rsidRPr="009C0B4A">
        <w:rPr>
          <w:rFonts w:ascii="Times New Roman" w:hAnsi="Times New Roman"/>
          <w:color w:val="000000" w:themeColor="text1"/>
          <w:sz w:val="24"/>
          <w:szCs w:val="24"/>
          <w:lang w:val="en-US"/>
        </w:rPr>
        <w:t>Kaliwal</w:t>
      </w:r>
      <w:proofErr w:type="spellEnd"/>
      <w:r w:rsidRPr="009C0B4A">
        <w:rPr>
          <w:rFonts w:ascii="Times New Roman" w:hAnsi="Times New Roman"/>
          <w:color w:val="000000" w:themeColor="text1"/>
          <w:sz w:val="24"/>
          <w:szCs w:val="24"/>
          <w:lang w:val="en-US"/>
        </w:rPr>
        <w:t xml:space="preserve"> BB. Application of arginine, histidine and their mixture on</w:t>
      </w:r>
      <w:r w:rsidRPr="009C0B4A">
        <w:rPr>
          <w:rFonts w:ascii="Arial" w:eastAsiaTheme="minorHAnsi" w:hAnsi="Arial" w:cs="Arial"/>
          <w:color w:val="000000"/>
          <w:kern w:val="0"/>
          <w:sz w:val="20"/>
          <w:szCs w:val="20"/>
          <w:lang w:val="en-US"/>
          <w14:ligatures w14:val="standardContextual"/>
        </w:rPr>
        <w:t xml:space="preserve"> </w:t>
      </w:r>
      <w:r w:rsidRPr="009C0B4A">
        <w:rPr>
          <w:rFonts w:ascii="Times New Roman" w:hAnsi="Times New Roman"/>
          <w:color w:val="000000" w:themeColor="text1"/>
          <w:sz w:val="24"/>
          <w:szCs w:val="24"/>
          <w:lang w:val="en-US"/>
        </w:rPr>
        <w:t xml:space="preserve">economic traits of the silkworm, </w:t>
      </w:r>
      <w:r w:rsidRPr="009C0B4A">
        <w:rPr>
          <w:rFonts w:ascii="Times New Roman" w:hAnsi="Times New Roman"/>
          <w:i/>
          <w:iCs/>
          <w:color w:val="000000" w:themeColor="text1"/>
          <w:sz w:val="24"/>
          <w:szCs w:val="24"/>
          <w:lang w:val="en-US"/>
        </w:rPr>
        <w:t xml:space="preserve">Bombyx mori </w:t>
      </w:r>
      <w:r w:rsidRPr="009C0B4A">
        <w:rPr>
          <w:rFonts w:ascii="Times New Roman" w:hAnsi="Times New Roman"/>
          <w:color w:val="000000" w:themeColor="text1"/>
          <w:sz w:val="24"/>
          <w:szCs w:val="24"/>
          <w:lang w:val="en-US"/>
        </w:rPr>
        <w:t xml:space="preserve">L. </w:t>
      </w:r>
      <w:r w:rsidRPr="009C0B4A">
        <w:rPr>
          <w:rFonts w:ascii="Times New Roman" w:hAnsi="Times New Roman"/>
          <w:i/>
          <w:iCs/>
          <w:color w:val="000000" w:themeColor="text1"/>
          <w:sz w:val="24"/>
          <w:szCs w:val="24"/>
          <w:lang w:val="en-US"/>
        </w:rPr>
        <w:t>DAV Int J Sci</w:t>
      </w:r>
      <w:r w:rsidRPr="009C0B4A">
        <w:rPr>
          <w:rFonts w:ascii="Times New Roman" w:hAnsi="Times New Roman"/>
          <w:color w:val="000000" w:themeColor="text1"/>
          <w:sz w:val="24"/>
          <w:szCs w:val="24"/>
          <w:lang w:val="en-US"/>
        </w:rPr>
        <w:t>. 2012; 1(2): 107-111.</w:t>
      </w:r>
    </w:p>
    <w:p w14:paraId="20E06D7F"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sz w:val="24"/>
          <w:szCs w:val="24"/>
        </w:rPr>
      </w:pPr>
      <w:r w:rsidRPr="009C0B4A">
        <w:rPr>
          <w:rFonts w:ascii="Times New Roman" w:hAnsi="Times New Roman"/>
          <w:sz w:val="24"/>
          <w:szCs w:val="24"/>
        </w:rPr>
        <w:t xml:space="preserve">Dadd RH. Nutrition: Organisms, In g a. </w:t>
      </w:r>
      <w:proofErr w:type="spellStart"/>
      <w:r w:rsidRPr="009C0B4A">
        <w:rPr>
          <w:rFonts w:ascii="Times New Roman" w:hAnsi="Times New Roman"/>
          <w:sz w:val="24"/>
          <w:szCs w:val="24"/>
        </w:rPr>
        <w:t>kerkut</w:t>
      </w:r>
      <w:proofErr w:type="spellEnd"/>
      <w:r w:rsidRPr="009C0B4A">
        <w:rPr>
          <w:rFonts w:ascii="Times New Roman" w:hAnsi="Times New Roman"/>
          <w:sz w:val="24"/>
          <w:szCs w:val="24"/>
        </w:rPr>
        <w:t xml:space="preserve"> and </w:t>
      </w:r>
      <w:proofErr w:type="spellStart"/>
      <w:r w:rsidRPr="009C0B4A">
        <w:rPr>
          <w:rFonts w:ascii="Times New Roman" w:hAnsi="Times New Roman"/>
          <w:sz w:val="24"/>
          <w:szCs w:val="24"/>
        </w:rPr>
        <w:t>l.i</w:t>
      </w:r>
      <w:proofErr w:type="spellEnd"/>
      <w:r w:rsidRPr="009C0B4A">
        <w:rPr>
          <w:rFonts w:ascii="Times New Roman" w:hAnsi="Times New Roman"/>
          <w:sz w:val="24"/>
          <w:szCs w:val="24"/>
        </w:rPr>
        <w:t xml:space="preserve">. gilbert [eds.], comprehensive insect physiology, biochemistry and pharmacology. </w:t>
      </w:r>
      <w:proofErr w:type="spellStart"/>
      <w:r w:rsidRPr="009C0B4A">
        <w:rPr>
          <w:rFonts w:ascii="Times New Roman" w:hAnsi="Times New Roman"/>
          <w:sz w:val="24"/>
          <w:szCs w:val="24"/>
        </w:rPr>
        <w:t>pergamon</w:t>
      </w:r>
      <w:proofErr w:type="spellEnd"/>
      <w:r w:rsidRPr="009C0B4A">
        <w:rPr>
          <w:rFonts w:ascii="Times New Roman" w:hAnsi="Times New Roman"/>
          <w:sz w:val="24"/>
          <w:szCs w:val="24"/>
        </w:rPr>
        <w:t xml:space="preserve">, oxford. National Academy Press, Washington, DC. 1985; 4:313- 390. </w:t>
      </w:r>
    </w:p>
    <w:p w14:paraId="5CD57607"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rPr>
        <w:t xml:space="preserve">Dimitrova MP, Petkova NT, </w:t>
      </w:r>
      <w:proofErr w:type="spellStart"/>
      <w:r w:rsidRPr="009C0B4A">
        <w:rPr>
          <w:rFonts w:ascii="Times New Roman" w:hAnsi="Times New Roman"/>
          <w:color w:val="000000" w:themeColor="text1"/>
          <w:sz w:val="24"/>
          <w:szCs w:val="24"/>
        </w:rPr>
        <w:t>Denev</w:t>
      </w:r>
      <w:proofErr w:type="spellEnd"/>
      <w:r w:rsidRPr="009C0B4A">
        <w:rPr>
          <w:rFonts w:ascii="Times New Roman" w:hAnsi="Times New Roman"/>
          <w:color w:val="000000" w:themeColor="text1"/>
          <w:sz w:val="24"/>
          <w:szCs w:val="24"/>
        </w:rPr>
        <w:t xml:space="preserve"> PP, </w:t>
      </w:r>
      <w:proofErr w:type="spellStart"/>
      <w:r w:rsidRPr="009C0B4A">
        <w:rPr>
          <w:rFonts w:ascii="Times New Roman" w:hAnsi="Times New Roman"/>
          <w:color w:val="000000" w:themeColor="text1"/>
          <w:sz w:val="24"/>
          <w:szCs w:val="24"/>
        </w:rPr>
        <w:t>Aleksieva</w:t>
      </w:r>
      <w:proofErr w:type="spellEnd"/>
      <w:r w:rsidRPr="009C0B4A">
        <w:rPr>
          <w:rFonts w:ascii="Times New Roman" w:hAnsi="Times New Roman"/>
          <w:color w:val="000000" w:themeColor="text1"/>
          <w:sz w:val="24"/>
          <w:szCs w:val="24"/>
        </w:rPr>
        <w:t xml:space="preserve"> IN. </w:t>
      </w:r>
      <w:r w:rsidRPr="009C0B4A">
        <w:rPr>
          <w:rFonts w:ascii="Times New Roman" w:hAnsi="Times New Roman"/>
          <w:color w:val="000000" w:themeColor="text1"/>
          <w:sz w:val="24"/>
          <w:szCs w:val="24"/>
          <w:lang w:val="en-US"/>
        </w:rPr>
        <w:t>Carbohydrate composition and antioxidant activity of certain Morus species. International Journal of Pharmacognosy and Phytochemical Research. 2015; 7(3):621-7.</w:t>
      </w:r>
    </w:p>
    <w:p w14:paraId="041DE308" w14:textId="77777777" w:rsidR="00DE1D43" w:rsidRPr="009C0B4A" w:rsidRDefault="00DE1D43" w:rsidP="009C0B4A">
      <w:pPr>
        <w:pStyle w:val="ListParagraph"/>
        <w:numPr>
          <w:ilvl w:val="0"/>
          <w:numId w:val="3"/>
        </w:numPr>
        <w:spacing w:line="360" w:lineRule="auto"/>
        <w:jc w:val="both"/>
        <w:rPr>
          <w:rFonts w:asciiTheme="majorBidi" w:hAnsiTheme="majorBidi" w:cstheme="majorBidi"/>
          <w:sz w:val="24"/>
          <w:szCs w:val="24"/>
          <w:lang w:val="en-US"/>
        </w:rPr>
      </w:pPr>
      <w:r w:rsidRPr="009C0B4A">
        <w:rPr>
          <w:rFonts w:asciiTheme="majorBidi" w:hAnsiTheme="majorBidi" w:cstheme="majorBidi"/>
          <w:sz w:val="24"/>
          <w:szCs w:val="24"/>
        </w:rPr>
        <w:t>Effect of probiotics on economic traits of mulberry</w:t>
      </w:r>
      <w:r w:rsidRPr="009C0B4A">
        <w:rPr>
          <w:rFonts w:asciiTheme="majorBidi" w:hAnsiTheme="majorBidi" w:cstheme="majorBidi"/>
          <w:sz w:val="24"/>
          <w:szCs w:val="24"/>
        </w:rPr>
        <w:br/>
        <w:t xml:space="preserve">silkworm. </w:t>
      </w:r>
      <w:proofErr w:type="spellStart"/>
      <w:r w:rsidRPr="009C0B4A">
        <w:rPr>
          <w:rFonts w:asciiTheme="majorBidi" w:hAnsiTheme="majorBidi" w:cstheme="majorBidi"/>
          <w:sz w:val="24"/>
          <w:szCs w:val="24"/>
        </w:rPr>
        <w:t>Kalokhe</w:t>
      </w:r>
      <w:proofErr w:type="spellEnd"/>
      <w:r w:rsidRPr="009C0B4A">
        <w:rPr>
          <w:rFonts w:asciiTheme="majorBidi" w:hAnsiTheme="majorBidi" w:cstheme="majorBidi"/>
          <w:sz w:val="24"/>
          <w:szCs w:val="24"/>
        </w:rPr>
        <w:t xml:space="preserve"> GD, </w:t>
      </w:r>
      <w:proofErr w:type="spellStart"/>
      <w:r w:rsidRPr="009C0B4A">
        <w:rPr>
          <w:rFonts w:asciiTheme="majorBidi" w:hAnsiTheme="majorBidi" w:cstheme="majorBidi"/>
          <w:sz w:val="24"/>
          <w:szCs w:val="24"/>
        </w:rPr>
        <w:t>Latpate</w:t>
      </w:r>
      <w:proofErr w:type="spellEnd"/>
      <w:r w:rsidRPr="009C0B4A">
        <w:rPr>
          <w:rFonts w:asciiTheme="majorBidi" w:hAnsiTheme="majorBidi" w:cstheme="majorBidi"/>
          <w:sz w:val="24"/>
          <w:szCs w:val="24"/>
        </w:rPr>
        <w:t xml:space="preserve"> CB and Matre YB. </w:t>
      </w:r>
      <w:r w:rsidRPr="009C0B4A">
        <w:rPr>
          <w:rFonts w:asciiTheme="majorBidi" w:hAnsiTheme="majorBidi" w:cstheme="majorBidi"/>
          <w:sz w:val="24"/>
          <w:szCs w:val="24"/>
          <w:lang w:val="en-US"/>
        </w:rPr>
        <w:t>International Journal of Advanced Biochemistry Research 2024; SP-8(10): 1301 -1307</w:t>
      </w:r>
    </w:p>
    <w:p w14:paraId="099B6062"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proofErr w:type="spellStart"/>
      <w:r w:rsidRPr="009C0B4A">
        <w:rPr>
          <w:rFonts w:ascii="Times New Roman" w:hAnsi="Times New Roman"/>
          <w:color w:val="000000" w:themeColor="text1"/>
          <w:sz w:val="24"/>
          <w:szCs w:val="24"/>
          <w:lang w:val="en-US"/>
        </w:rPr>
        <w:t>Etebari</w:t>
      </w:r>
      <w:proofErr w:type="spellEnd"/>
      <w:r w:rsidRPr="009C0B4A">
        <w:rPr>
          <w:rFonts w:ascii="Times New Roman" w:hAnsi="Times New Roman"/>
          <w:color w:val="000000" w:themeColor="text1"/>
          <w:sz w:val="24"/>
          <w:szCs w:val="24"/>
          <w:lang w:val="en-US"/>
        </w:rPr>
        <w:t xml:space="preserve"> K, </w:t>
      </w:r>
      <w:proofErr w:type="spellStart"/>
      <w:r w:rsidRPr="009C0B4A">
        <w:rPr>
          <w:rFonts w:ascii="Times New Roman" w:hAnsi="Times New Roman"/>
          <w:color w:val="000000" w:themeColor="text1"/>
          <w:sz w:val="24"/>
          <w:szCs w:val="24"/>
          <w:lang w:val="en-US"/>
        </w:rPr>
        <w:t>Matindoost</w:t>
      </w:r>
      <w:proofErr w:type="spellEnd"/>
      <w:r w:rsidRPr="009C0B4A">
        <w:rPr>
          <w:rFonts w:ascii="Times New Roman" w:hAnsi="Times New Roman"/>
          <w:color w:val="000000" w:themeColor="text1"/>
          <w:sz w:val="24"/>
          <w:szCs w:val="24"/>
          <w:lang w:val="en-US"/>
        </w:rPr>
        <w:t xml:space="preserve"> L. Application of multi-vitamins as supplementary nutrients on biological and economical characteristics of silkworm </w:t>
      </w:r>
      <w:r w:rsidRPr="009C0B4A">
        <w:rPr>
          <w:rFonts w:ascii="Times New Roman" w:hAnsi="Times New Roman"/>
          <w:i/>
          <w:iCs/>
          <w:color w:val="000000" w:themeColor="text1"/>
          <w:sz w:val="24"/>
          <w:szCs w:val="24"/>
          <w:lang w:val="en-US"/>
        </w:rPr>
        <w:t xml:space="preserve">Bombyx mori </w:t>
      </w:r>
      <w:r w:rsidRPr="009C0B4A">
        <w:rPr>
          <w:rFonts w:ascii="Times New Roman" w:hAnsi="Times New Roman"/>
          <w:color w:val="000000" w:themeColor="text1"/>
          <w:sz w:val="24"/>
          <w:szCs w:val="24"/>
          <w:lang w:val="en-US"/>
        </w:rPr>
        <w:t xml:space="preserve">L. </w:t>
      </w:r>
      <w:r w:rsidRPr="009C0B4A">
        <w:rPr>
          <w:rFonts w:ascii="Times New Roman" w:hAnsi="Times New Roman"/>
          <w:i/>
          <w:iCs/>
          <w:color w:val="000000" w:themeColor="text1"/>
          <w:sz w:val="24"/>
          <w:szCs w:val="24"/>
          <w:lang w:val="en-US"/>
        </w:rPr>
        <w:t xml:space="preserve">J Asia-Pacific </w:t>
      </w:r>
      <w:proofErr w:type="spellStart"/>
      <w:r w:rsidRPr="009C0B4A">
        <w:rPr>
          <w:rFonts w:ascii="Times New Roman" w:hAnsi="Times New Roman"/>
          <w:i/>
          <w:iCs/>
          <w:color w:val="000000" w:themeColor="text1"/>
          <w:sz w:val="24"/>
          <w:szCs w:val="24"/>
          <w:lang w:val="en-US"/>
        </w:rPr>
        <w:t>Entomol</w:t>
      </w:r>
      <w:proofErr w:type="spellEnd"/>
      <w:r w:rsidRPr="009C0B4A">
        <w:rPr>
          <w:rFonts w:ascii="Times New Roman" w:hAnsi="Times New Roman"/>
          <w:color w:val="000000" w:themeColor="text1"/>
          <w:sz w:val="24"/>
          <w:szCs w:val="24"/>
          <w:lang w:val="en-US"/>
        </w:rPr>
        <w:t>. 2005; 8(1): 107-112.</w:t>
      </w:r>
    </w:p>
    <w:p w14:paraId="28CD451A"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rPr>
      </w:pPr>
      <w:proofErr w:type="spellStart"/>
      <w:r w:rsidRPr="009C0B4A">
        <w:rPr>
          <w:rFonts w:ascii="Times New Roman" w:hAnsi="Times New Roman"/>
          <w:color w:val="000000" w:themeColor="text1"/>
          <w:sz w:val="24"/>
          <w:szCs w:val="24"/>
        </w:rPr>
        <w:t>Etebari</w:t>
      </w:r>
      <w:proofErr w:type="spellEnd"/>
      <w:r w:rsidRPr="009C0B4A">
        <w:rPr>
          <w:rFonts w:ascii="Times New Roman" w:hAnsi="Times New Roman"/>
          <w:color w:val="000000" w:themeColor="text1"/>
          <w:sz w:val="24"/>
          <w:szCs w:val="24"/>
        </w:rPr>
        <w:t xml:space="preserve"> K, </w:t>
      </w:r>
      <w:proofErr w:type="spellStart"/>
      <w:r w:rsidRPr="009C0B4A">
        <w:rPr>
          <w:rFonts w:ascii="Times New Roman" w:hAnsi="Times New Roman"/>
          <w:color w:val="000000" w:themeColor="text1"/>
          <w:sz w:val="24"/>
          <w:szCs w:val="24"/>
        </w:rPr>
        <w:t>Matindoost</w:t>
      </w:r>
      <w:proofErr w:type="spellEnd"/>
      <w:r w:rsidRPr="009C0B4A">
        <w:rPr>
          <w:rFonts w:ascii="Times New Roman" w:hAnsi="Times New Roman"/>
          <w:color w:val="000000" w:themeColor="text1"/>
          <w:sz w:val="24"/>
          <w:szCs w:val="24"/>
        </w:rPr>
        <w:t xml:space="preserve"> L. Effects of hypervitaminosis of vitamin B3 on silkworm biology</w:t>
      </w:r>
      <w:r w:rsidRPr="009C0B4A">
        <w:rPr>
          <w:rFonts w:ascii="Times New Roman" w:hAnsi="Times New Roman"/>
          <w:i/>
          <w:iCs/>
          <w:color w:val="000000" w:themeColor="text1"/>
          <w:sz w:val="24"/>
          <w:szCs w:val="24"/>
        </w:rPr>
        <w:t xml:space="preserve"> Journal of Biosciences</w:t>
      </w:r>
      <w:r w:rsidRPr="009C0B4A">
        <w:rPr>
          <w:rFonts w:ascii="Times New Roman" w:hAnsi="Times New Roman"/>
          <w:color w:val="000000" w:themeColor="text1"/>
          <w:sz w:val="24"/>
          <w:szCs w:val="24"/>
        </w:rPr>
        <w:t>. 2004; 29:417- 422.</w:t>
      </w:r>
    </w:p>
    <w:p w14:paraId="65E0C472"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rPr>
      </w:pPr>
      <w:proofErr w:type="spellStart"/>
      <w:r w:rsidRPr="009C0B4A">
        <w:rPr>
          <w:rFonts w:ascii="Times New Roman" w:hAnsi="Times New Roman"/>
          <w:color w:val="000000" w:themeColor="text1"/>
          <w:sz w:val="24"/>
          <w:szCs w:val="24"/>
        </w:rPr>
        <w:t>Etebari</w:t>
      </w:r>
      <w:proofErr w:type="spellEnd"/>
      <w:r w:rsidRPr="009C0B4A">
        <w:rPr>
          <w:rFonts w:ascii="Times New Roman" w:hAnsi="Times New Roman"/>
          <w:color w:val="000000" w:themeColor="text1"/>
          <w:sz w:val="24"/>
          <w:szCs w:val="24"/>
        </w:rPr>
        <w:t xml:space="preserve">, K. and </w:t>
      </w:r>
      <w:proofErr w:type="spellStart"/>
      <w:r w:rsidRPr="009C0B4A">
        <w:rPr>
          <w:rFonts w:ascii="Times New Roman" w:hAnsi="Times New Roman"/>
          <w:color w:val="000000" w:themeColor="text1"/>
          <w:sz w:val="24"/>
          <w:szCs w:val="24"/>
        </w:rPr>
        <w:t>Fazilati</w:t>
      </w:r>
      <w:proofErr w:type="spellEnd"/>
      <w:r w:rsidRPr="009C0B4A">
        <w:rPr>
          <w:rFonts w:ascii="Times New Roman" w:hAnsi="Times New Roman"/>
          <w:color w:val="000000" w:themeColor="text1"/>
          <w:sz w:val="24"/>
          <w:szCs w:val="24"/>
        </w:rPr>
        <w:t>, M., 2003. Effects of feeding on mulberry’s supplementary leaves with multi-mineral on some biological and biochemical characteristics of silkworm (Bombyx mori). </w:t>
      </w:r>
      <w:r w:rsidRPr="009C0B4A">
        <w:rPr>
          <w:rFonts w:ascii="Times New Roman" w:hAnsi="Times New Roman"/>
          <w:i/>
          <w:iCs/>
          <w:color w:val="000000" w:themeColor="text1"/>
          <w:sz w:val="24"/>
          <w:szCs w:val="24"/>
        </w:rPr>
        <w:t>Isfahan University of Technology-Journal of Crop Production and Processing</w:t>
      </w:r>
      <w:r w:rsidRPr="009C0B4A">
        <w:rPr>
          <w:rFonts w:ascii="Times New Roman" w:hAnsi="Times New Roman"/>
          <w:color w:val="000000" w:themeColor="text1"/>
          <w:sz w:val="24"/>
          <w:szCs w:val="24"/>
        </w:rPr>
        <w:t>, </w:t>
      </w:r>
      <w:r w:rsidRPr="009C0B4A">
        <w:rPr>
          <w:rFonts w:ascii="Times New Roman" w:hAnsi="Times New Roman"/>
          <w:i/>
          <w:iCs/>
          <w:color w:val="000000" w:themeColor="text1"/>
          <w:sz w:val="24"/>
          <w:szCs w:val="24"/>
        </w:rPr>
        <w:t>7</w:t>
      </w:r>
      <w:r w:rsidRPr="009C0B4A">
        <w:rPr>
          <w:rFonts w:ascii="Times New Roman" w:hAnsi="Times New Roman"/>
          <w:color w:val="000000" w:themeColor="text1"/>
          <w:sz w:val="24"/>
          <w:szCs w:val="24"/>
        </w:rPr>
        <w:t>(1), pp.233-244.</w:t>
      </w:r>
    </w:p>
    <w:p w14:paraId="7ADD269F"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FF0000"/>
          <w:sz w:val="24"/>
          <w:szCs w:val="24"/>
        </w:rPr>
      </w:pPr>
      <w:r w:rsidRPr="009C0B4A">
        <w:rPr>
          <w:rFonts w:ascii="Times New Roman" w:hAnsi="Times New Roman"/>
          <w:color w:val="000000" w:themeColor="text1"/>
          <w:sz w:val="24"/>
          <w:szCs w:val="24"/>
        </w:rPr>
        <w:t xml:space="preserve">Felton GW </w:t>
      </w:r>
      <w:proofErr w:type="gramStart"/>
      <w:r w:rsidRPr="009C0B4A">
        <w:rPr>
          <w:rFonts w:ascii="Times New Roman" w:hAnsi="Times New Roman"/>
          <w:color w:val="000000" w:themeColor="text1"/>
          <w:sz w:val="24"/>
          <w:szCs w:val="24"/>
        </w:rPr>
        <w:t>and  Summers</w:t>
      </w:r>
      <w:proofErr w:type="gramEnd"/>
      <w:r w:rsidRPr="009C0B4A">
        <w:rPr>
          <w:rFonts w:ascii="Times New Roman" w:hAnsi="Times New Roman"/>
          <w:color w:val="000000" w:themeColor="text1"/>
          <w:sz w:val="24"/>
          <w:szCs w:val="24"/>
        </w:rPr>
        <w:t xml:space="preserve"> CB. Potential role of ascorbic oxidase as a plant </w:t>
      </w:r>
      <w:proofErr w:type="spellStart"/>
      <w:r w:rsidRPr="009C0B4A">
        <w:rPr>
          <w:rFonts w:ascii="Times New Roman" w:hAnsi="Times New Roman"/>
          <w:color w:val="000000" w:themeColor="text1"/>
          <w:sz w:val="24"/>
          <w:szCs w:val="24"/>
        </w:rPr>
        <w:t>defense</w:t>
      </w:r>
      <w:proofErr w:type="spellEnd"/>
      <w:r w:rsidRPr="009C0B4A">
        <w:rPr>
          <w:rFonts w:ascii="Times New Roman" w:hAnsi="Times New Roman"/>
          <w:color w:val="000000" w:themeColor="text1"/>
          <w:sz w:val="24"/>
          <w:szCs w:val="24"/>
        </w:rPr>
        <w:t xml:space="preserve"> protein against insect herbivory. </w:t>
      </w:r>
      <w:r w:rsidRPr="009C0B4A">
        <w:rPr>
          <w:rFonts w:ascii="Times New Roman" w:hAnsi="Times New Roman"/>
          <w:i/>
          <w:iCs/>
          <w:color w:val="000000" w:themeColor="text1"/>
          <w:sz w:val="24"/>
          <w:szCs w:val="24"/>
        </w:rPr>
        <w:t>Journal of Chemical Ecology</w:t>
      </w:r>
      <w:r w:rsidRPr="009C0B4A">
        <w:rPr>
          <w:rFonts w:ascii="Times New Roman" w:hAnsi="Times New Roman"/>
          <w:color w:val="000000" w:themeColor="text1"/>
          <w:sz w:val="24"/>
          <w:szCs w:val="24"/>
        </w:rPr>
        <w:t xml:space="preserve">. 1993; 19:1553-1568. </w:t>
      </w:r>
    </w:p>
    <w:p w14:paraId="111FA078"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 xml:space="preserve">Gad RS. Impact of folic acid as dietary supplementation on biological and economic characteristics of mulberry silkworm </w:t>
      </w:r>
      <w:r w:rsidRPr="009C0B4A">
        <w:rPr>
          <w:rFonts w:ascii="Times New Roman" w:hAnsi="Times New Roman"/>
          <w:i/>
          <w:iCs/>
          <w:color w:val="000000" w:themeColor="text1"/>
          <w:sz w:val="24"/>
          <w:szCs w:val="24"/>
          <w:lang w:val="en-US"/>
        </w:rPr>
        <w:t xml:space="preserve">Bombyx mori </w:t>
      </w:r>
      <w:r w:rsidRPr="009C0B4A">
        <w:rPr>
          <w:rFonts w:ascii="Times New Roman" w:hAnsi="Times New Roman"/>
          <w:color w:val="000000" w:themeColor="text1"/>
          <w:sz w:val="24"/>
          <w:szCs w:val="24"/>
          <w:lang w:val="en-US"/>
        </w:rPr>
        <w:t xml:space="preserve">(Lepidoptera: Bombycidae). </w:t>
      </w:r>
      <w:r w:rsidRPr="009C0B4A">
        <w:rPr>
          <w:rFonts w:ascii="Times New Roman" w:hAnsi="Times New Roman"/>
          <w:i/>
          <w:iCs/>
          <w:color w:val="000000" w:themeColor="text1"/>
          <w:sz w:val="24"/>
          <w:szCs w:val="24"/>
          <w:lang w:val="en-US"/>
        </w:rPr>
        <w:t>Egypt J Plant Prot Res Inst</w:t>
      </w:r>
      <w:r w:rsidRPr="009C0B4A">
        <w:rPr>
          <w:rFonts w:ascii="Times New Roman" w:hAnsi="Times New Roman"/>
          <w:color w:val="000000" w:themeColor="text1"/>
          <w:sz w:val="24"/>
          <w:szCs w:val="24"/>
          <w:lang w:val="en-US"/>
        </w:rPr>
        <w:t>. 2022; 5(4): 420-425.</w:t>
      </w:r>
    </w:p>
    <w:p w14:paraId="055BD511"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FF0000"/>
          <w:sz w:val="24"/>
          <w:szCs w:val="24"/>
        </w:rPr>
      </w:pPr>
      <w:proofErr w:type="spellStart"/>
      <w:r w:rsidRPr="009C0B4A">
        <w:rPr>
          <w:rFonts w:ascii="Times New Roman" w:hAnsi="Times New Roman"/>
          <w:sz w:val="24"/>
          <w:szCs w:val="24"/>
        </w:rPr>
        <w:t>Genc</w:t>
      </w:r>
      <w:proofErr w:type="spellEnd"/>
      <w:r w:rsidRPr="009C0B4A">
        <w:rPr>
          <w:rFonts w:ascii="Times New Roman" w:hAnsi="Times New Roman"/>
          <w:sz w:val="24"/>
          <w:szCs w:val="24"/>
        </w:rPr>
        <w:t xml:space="preserve"> H, </w:t>
      </w:r>
      <w:proofErr w:type="spellStart"/>
      <w:r w:rsidRPr="009C0B4A">
        <w:rPr>
          <w:rFonts w:ascii="Times New Roman" w:hAnsi="Times New Roman"/>
          <w:sz w:val="24"/>
          <w:szCs w:val="24"/>
        </w:rPr>
        <w:t>Phaon</w:t>
      </w:r>
      <w:proofErr w:type="spellEnd"/>
      <w:r w:rsidRPr="009C0B4A">
        <w:rPr>
          <w:rFonts w:ascii="Times New Roman" w:hAnsi="Times New Roman"/>
          <w:sz w:val="24"/>
          <w:szCs w:val="24"/>
        </w:rPr>
        <w:t xml:space="preserve"> C, </w:t>
      </w:r>
      <w:proofErr w:type="spellStart"/>
      <w:r w:rsidRPr="009C0B4A">
        <w:rPr>
          <w:rFonts w:ascii="Times New Roman" w:hAnsi="Times New Roman"/>
          <w:sz w:val="24"/>
          <w:szCs w:val="24"/>
        </w:rPr>
        <w:t>Phyciodes</w:t>
      </w:r>
      <w:proofErr w:type="spellEnd"/>
      <w:r w:rsidRPr="009C0B4A">
        <w:rPr>
          <w:rFonts w:ascii="Times New Roman" w:hAnsi="Times New Roman"/>
          <w:sz w:val="24"/>
          <w:szCs w:val="24"/>
        </w:rPr>
        <w:t xml:space="preserve"> P. Life cycle, </w:t>
      </w:r>
      <w:proofErr w:type="spellStart"/>
      <w:r w:rsidRPr="009C0B4A">
        <w:rPr>
          <w:rFonts w:ascii="Times New Roman" w:hAnsi="Times New Roman"/>
          <w:sz w:val="24"/>
          <w:szCs w:val="24"/>
        </w:rPr>
        <w:t>nutrional</w:t>
      </w:r>
      <w:proofErr w:type="spellEnd"/>
      <w:r w:rsidRPr="009C0B4A">
        <w:rPr>
          <w:rFonts w:ascii="Times New Roman" w:hAnsi="Times New Roman"/>
          <w:sz w:val="24"/>
          <w:szCs w:val="24"/>
        </w:rPr>
        <w:t xml:space="preserve"> ecology and reproduction, Ph.D. </w:t>
      </w:r>
      <w:proofErr w:type="spellStart"/>
      <w:r w:rsidRPr="009C0B4A">
        <w:rPr>
          <w:rFonts w:ascii="Times New Roman" w:hAnsi="Times New Roman"/>
          <w:sz w:val="24"/>
          <w:szCs w:val="24"/>
        </w:rPr>
        <w:t>disseretation</w:t>
      </w:r>
      <w:proofErr w:type="spellEnd"/>
      <w:r w:rsidRPr="009C0B4A">
        <w:rPr>
          <w:rFonts w:ascii="Times New Roman" w:hAnsi="Times New Roman"/>
          <w:sz w:val="24"/>
          <w:szCs w:val="24"/>
        </w:rPr>
        <w:t xml:space="preserve">, University of Florida, Gainesville, FL. 2002; 32611, USA. </w:t>
      </w:r>
    </w:p>
    <w:p w14:paraId="2F09ACDE"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lastRenderedPageBreak/>
        <w:t xml:space="preserve">Gokul M. Effect of exogenous supplementation of amino acids and minerals on economic traits of silkworm, </w:t>
      </w:r>
      <w:r w:rsidRPr="009C0B4A">
        <w:rPr>
          <w:rFonts w:ascii="Times New Roman" w:hAnsi="Times New Roman"/>
          <w:i/>
          <w:iCs/>
          <w:color w:val="000000" w:themeColor="text1"/>
          <w:sz w:val="24"/>
          <w:szCs w:val="24"/>
          <w:lang w:val="en-US"/>
        </w:rPr>
        <w:t xml:space="preserve">Bombyx mori </w:t>
      </w:r>
      <w:r w:rsidRPr="009C0B4A">
        <w:rPr>
          <w:rFonts w:ascii="Times New Roman" w:hAnsi="Times New Roman"/>
          <w:color w:val="000000" w:themeColor="text1"/>
          <w:sz w:val="24"/>
          <w:szCs w:val="24"/>
          <w:lang w:val="en-US"/>
        </w:rPr>
        <w:t>L. M.Sc. (Seri.) Thesis. Tamil Nadu Agricultural University, Coimbatore; 2015. p. 101.</w:t>
      </w:r>
    </w:p>
    <w:p w14:paraId="21398343"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pt-BR"/>
        </w:rPr>
      </w:pPr>
      <w:r w:rsidRPr="009C0B4A">
        <w:rPr>
          <w:rFonts w:ascii="Times New Roman" w:hAnsi="Times New Roman"/>
          <w:color w:val="000000" w:themeColor="text1"/>
          <w:sz w:val="24"/>
          <w:szCs w:val="24"/>
          <w:lang w:val="en-US"/>
        </w:rPr>
        <w:t xml:space="preserve">Gouda RR. Studies on methods to increase silk yield of </w:t>
      </w:r>
      <w:r w:rsidRPr="009C0B4A">
        <w:rPr>
          <w:rFonts w:ascii="Times New Roman" w:hAnsi="Times New Roman"/>
          <w:i/>
          <w:iCs/>
          <w:color w:val="000000" w:themeColor="text1"/>
          <w:sz w:val="24"/>
          <w:szCs w:val="24"/>
          <w:lang w:val="en-US"/>
        </w:rPr>
        <w:t xml:space="preserve">Bombyx mori </w:t>
      </w:r>
      <w:r w:rsidRPr="009C0B4A">
        <w:rPr>
          <w:rFonts w:ascii="Times New Roman" w:hAnsi="Times New Roman"/>
          <w:color w:val="000000" w:themeColor="text1"/>
          <w:sz w:val="24"/>
          <w:szCs w:val="24"/>
          <w:lang w:val="en-US"/>
        </w:rPr>
        <w:t xml:space="preserve">L. Ph.D. Thesis. </w:t>
      </w:r>
      <w:r w:rsidRPr="009C0B4A">
        <w:rPr>
          <w:rFonts w:ascii="Times New Roman" w:hAnsi="Times New Roman"/>
          <w:color w:val="000000" w:themeColor="text1"/>
          <w:sz w:val="24"/>
          <w:szCs w:val="24"/>
          <w:lang w:val="pt-BR"/>
        </w:rPr>
        <w:t>Tamil Nadu Agricultural University, Coimbatore, India; 1991. 242 p.</w:t>
      </w:r>
    </w:p>
    <w:p w14:paraId="366D672D"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rPr>
      </w:pPr>
      <w:r w:rsidRPr="009C0B4A">
        <w:rPr>
          <w:rFonts w:ascii="Times New Roman" w:hAnsi="Times New Roman"/>
          <w:color w:val="000000" w:themeColor="text1"/>
          <w:sz w:val="24"/>
          <w:szCs w:val="24"/>
          <w:lang w:val="pt-BR"/>
        </w:rPr>
        <w:t>Hajam, O.A., 2024. </w:t>
      </w:r>
      <w:r w:rsidRPr="009C0B4A">
        <w:rPr>
          <w:rFonts w:ascii="Times New Roman" w:hAnsi="Times New Roman"/>
          <w:i/>
          <w:iCs/>
          <w:color w:val="000000" w:themeColor="text1"/>
          <w:sz w:val="24"/>
          <w:szCs w:val="24"/>
        </w:rPr>
        <w:t>Studies on the Dietary Fortification of Silkworm (Bombyx mori L.) Using Plant Extracts</w:t>
      </w:r>
      <w:r w:rsidRPr="009C0B4A">
        <w:rPr>
          <w:rFonts w:ascii="Times New Roman" w:hAnsi="Times New Roman"/>
          <w:color w:val="000000" w:themeColor="text1"/>
          <w:sz w:val="24"/>
          <w:szCs w:val="24"/>
        </w:rPr>
        <w:t> (Doctoral dissertation, SKUAST Kashmir).</w:t>
      </w:r>
    </w:p>
    <w:p w14:paraId="1E1BE7EA"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 xml:space="preserve">Horie Y, Ito T. Nutrition of the silkworm, </w:t>
      </w:r>
      <w:r w:rsidRPr="009C0B4A">
        <w:rPr>
          <w:rFonts w:ascii="Times New Roman" w:hAnsi="Times New Roman"/>
          <w:i/>
          <w:iCs/>
          <w:color w:val="000000" w:themeColor="text1"/>
          <w:sz w:val="24"/>
          <w:szCs w:val="24"/>
          <w:lang w:val="en-US"/>
        </w:rPr>
        <w:t>Bombyx mori</w:t>
      </w:r>
      <w:r w:rsidRPr="009C0B4A">
        <w:rPr>
          <w:rFonts w:ascii="Times New Roman" w:hAnsi="Times New Roman"/>
          <w:color w:val="000000" w:themeColor="text1"/>
          <w:sz w:val="24"/>
          <w:szCs w:val="24"/>
          <w:lang w:val="en-US"/>
        </w:rPr>
        <w:t xml:space="preserve">—X. Vitamin B requirements and the effects of several analogues. </w:t>
      </w:r>
      <w:r w:rsidRPr="009C0B4A">
        <w:rPr>
          <w:rFonts w:ascii="Times New Roman" w:hAnsi="Times New Roman"/>
          <w:i/>
          <w:iCs/>
          <w:color w:val="000000" w:themeColor="text1"/>
          <w:sz w:val="24"/>
          <w:szCs w:val="24"/>
          <w:lang w:val="en-US"/>
        </w:rPr>
        <w:t>J Insect Physiol</w:t>
      </w:r>
      <w:r w:rsidRPr="009C0B4A">
        <w:rPr>
          <w:rFonts w:ascii="Times New Roman" w:hAnsi="Times New Roman"/>
          <w:color w:val="000000" w:themeColor="text1"/>
          <w:sz w:val="24"/>
          <w:szCs w:val="24"/>
          <w:lang w:val="en-US"/>
        </w:rPr>
        <w:t>. 1965; 11(12): 1585-1593.</w:t>
      </w:r>
    </w:p>
    <w:p w14:paraId="2F9CC92F"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proofErr w:type="spellStart"/>
      <w:r w:rsidRPr="009C0B4A">
        <w:rPr>
          <w:rFonts w:ascii="Times New Roman" w:hAnsi="Times New Roman"/>
          <w:color w:val="000000" w:themeColor="text1"/>
          <w:sz w:val="24"/>
          <w:szCs w:val="24"/>
          <w:lang w:val="en-US"/>
        </w:rPr>
        <w:t>Inokuchi</w:t>
      </w:r>
      <w:proofErr w:type="spellEnd"/>
      <w:r w:rsidRPr="009C0B4A">
        <w:rPr>
          <w:rFonts w:ascii="Times New Roman" w:hAnsi="Times New Roman"/>
          <w:color w:val="000000" w:themeColor="text1"/>
          <w:sz w:val="24"/>
          <w:szCs w:val="24"/>
          <w:lang w:val="en-US"/>
        </w:rPr>
        <w:t xml:space="preserve"> T, </w:t>
      </w:r>
      <w:proofErr w:type="spellStart"/>
      <w:r w:rsidRPr="009C0B4A">
        <w:rPr>
          <w:rFonts w:ascii="Times New Roman" w:hAnsi="Times New Roman"/>
          <w:color w:val="000000" w:themeColor="text1"/>
          <w:sz w:val="24"/>
          <w:szCs w:val="24"/>
          <w:lang w:val="en-US"/>
        </w:rPr>
        <w:t>Horie</w:t>
      </w:r>
      <w:proofErr w:type="spellEnd"/>
      <w:r w:rsidRPr="009C0B4A">
        <w:rPr>
          <w:rFonts w:ascii="Times New Roman" w:hAnsi="Times New Roman"/>
          <w:color w:val="000000" w:themeColor="text1"/>
          <w:sz w:val="24"/>
          <w:szCs w:val="24"/>
          <w:lang w:val="en-US"/>
        </w:rPr>
        <w:t xml:space="preserve"> Y, Ito T. Nutrition of the silkworm, </w:t>
      </w:r>
      <w:r w:rsidRPr="009C0B4A">
        <w:rPr>
          <w:rFonts w:ascii="Times New Roman" w:hAnsi="Times New Roman"/>
          <w:i/>
          <w:iCs/>
          <w:color w:val="000000" w:themeColor="text1"/>
          <w:sz w:val="24"/>
          <w:szCs w:val="24"/>
          <w:lang w:val="en-US"/>
        </w:rPr>
        <w:t xml:space="preserve">Bombyx mori </w:t>
      </w:r>
      <w:r w:rsidRPr="009C0B4A">
        <w:rPr>
          <w:rFonts w:ascii="Times New Roman" w:hAnsi="Times New Roman"/>
          <w:color w:val="000000" w:themeColor="text1"/>
          <w:sz w:val="24"/>
          <w:szCs w:val="24"/>
          <w:lang w:val="en-US"/>
        </w:rPr>
        <w:t xml:space="preserve">– XIX. Effects of omission of essential amino acids in each of the second to the fifth instars. </w:t>
      </w:r>
      <w:r w:rsidRPr="009C0B4A">
        <w:rPr>
          <w:rFonts w:ascii="Times New Roman" w:hAnsi="Times New Roman"/>
          <w:i/>
          <w:iCs/>
          <w:color w:val="000000" w:themeColor="text1"/>
          <w:sz w:val="24"/>
          <w:szCs w:val="24"/>
          <w:lang w:val="en-US"/>
        </w:rPr>
        <w:t xml:space="preserve">Bull </w:t>
      </w:r>
      <w:proofErr w:type="spellStart"/>
      <w:r w:rsidRPr="009C0B4A">
        <w:rPr>
          <w:rFonts w:ascii="Times New Roman" w:hAnsi="Times New Roman"/>
          <w:i/>
          <w:iCs/>
          <w:color w:val="000000" w:themeColor="text1"/>
          <w:sz w:val="24"/>
          <w:szCs w:val="24"/>
          <w:lang w:val="en-US"/>
        </w:rPr>
        <w:t>Sericultur</w:t>
      </w:r>
      <w:proofErr w:type="spellEnd"/>
      <w:r w:rsidRPr="009C0B4A">
        <w:rPr>
          <w:rFonts w:ascii="Times New Roman" w:hAnsi="Times New Roman"/>
          <w:i/>
          <w:iCs/>
          <w:color w:val="000000" w:themeColor="text1"/>
          <w:sz w:val="24"/>
          <w:szCs w:val="24"/>
          <w:lang w:val="en-US"/>
        </w:rPr>
        <w:t xml:space="preserve"> Experimental Station, Japan</w:t>
      </w:r>
      <w:r w:rsidRPr="009C0B4A">
        <w:rPr>
          <w:rFonts w:ascii="Times New Roman" w:hAnsi="Times New Roman"/>
          <w:color w:val="000000" w:themeColor="text1"/>
          <w:sz w:val="24"/>
          <w:szCs w:val="24"/>
          <w:lang w:val="en-US"/>
        </w:rPr>
        <w:t>. 1967; pp. 612-635.</w:t>
      </w:r>
    </w:p>
    <w:p w14:paraId="7F44C1BA"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FF0000"/>
          <w:sz w:val="24"/>
          <w:szCs w:val="24"/>
          <w:lang w:val="en-US"/>
        </w:rPr>
      </w:pPr>
      <w:r w:rsidRPr="009C0B4A">
        <w:rPr>
          <w:rFonts w:ascii="Times New Roman" w:hAnsi="Times New Roman"/>
          <w:sz w:val="24"/>
          <w:szCs w:val="24"/>
          <w:lang w:val="en-US"/>
        </w:rPr>
        <w:t xml:space="preserve">Ito T, </w:t>
      </w:r>
      <w:proofErr w:type="spellStart"/>
      <w:r w:rsidRPr="009C0B4A">
        <w:rPr>
          <w:rFonts w:ascii="Times New Roman" w:hAnsi="Times New Roman"/>
          <w:sz w:val="24"/>
          <w:szCs w:val="24"/>
          <w:lang w:val="en-US"/>
        </w:rPr>
        <w:t>Nirminura</w:t>
      </w:r>
      <w:proofErr w:type="spellEnd"/>
      <w:r w:rsidRPr="009C0B4A">
        <w:rPr>
          <w:rFonts w:ascii="Times New Roman" w:hAnsi="Times New Roman"/>
          <w:sz w:val="24"/>
          <w:szCs w:val="24"/>
          <w:lang w:val="en-US"/>
        </w:rPr>
        <w:t xml:space="preserve"> M. Nutrition of silkworm </w:t>
      </w:r>
      <w:r w:rsidRPr="009C0B4A">
        <w:rPr>
          <w:rFonts w:ascii="Times New Roman" w:hAnsi="Times New Roman"/>
          <w:i/>
          <w:iCs/>
          <w:sz w:val="24"/>
          <w:szCs w:val="24"/>
          <w:lang w:val="en-US"/>
        </w:rPr>
        <w:t>Bombyx mori</w:t>
      </w:r>
      <w:r w:rsidRPr="009C0B4A">
        <w:rPr>
          <w:rFonts w:ascii="Times New Roman" w:hAnsi="Times New Roman"/>
          <w:sz w:val="24"/>
          <w:szCs w:val="24"/>
          <w:lang w:val="en-US"/>
        </w:rPr>
        <w:t xml:space="preserve">. Bull. </w:t>
      </w:r>
      <w:proofErr w:type="spellStart"/>
      <w:r w:rsidRPr="009C0B4A">
        <w:rPr>
          <w:rFonts w:ascii="Times New Roman" w:hAnsi="Times New Roman"/>
          <w:sz w:val="24"/>
          <w:szCs w:val="24"/>
          <w:lang w:val="en-US"/>
        </w:rPr>
        <w:t>Sericult</w:t>
      </w:r>
      <w:proofErr w:type="spellEnd"/>
      <w:r w:rsidRPr="009C0B4A">
        <w:rPr>
          <w:rFonts w:ascii="Times New Roman" w:hAnsi="Times New Roman"/>
          <w:sz w:val="24"/>
          <w:szCs w:val="24"/>
          <w:lang w:val="en-US"/>
        </w:rPr>
        <w:t xml:space="preserve">. </w:t>
      </w:r>
      <w:proofErr w:type="spellStart"/>
      <w:r w:rsidRPr="009C0B4A">
        <w:rPr>
          <w:rFonts w:ascii="Times New Roman" w:hAnsi="Times New Roman"/>
          <w:sz w:val="24"/>
          <w:szCs w:val="24"/>
          <w:lang w:val="en-US"/>
        </w:rPr>
        <w:t>Expt</w:t>
      </w:r>
      <w:proofErr w:type="spellEnd"/>
      <w:r w:rsidRPr="009C0B4A">
        <w:rPr>
          <w:rFonts w:ascii="Times New Roman" w:hAnsi="Times New Roman"/>
          <w:sz w:val="24"/>
          <w:szCs w:val="24"/>
          <w:lang w:val="en-US"/>
        </w:rPr>
        <w:t xml:space="preserve"> Sta. 1966; 20:373. </w:t>
      </w:r>
    </w:p>
    <w:p w14:paraId="0BC8FE93"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 xml:space="preserve">Ito T. Nutritional requirements of the silkworm </w:t>
      </w:r>
      <w:r w:rsidRPr="009C0B4A">
        <w:rPr>
          <w:rFonts w:ascii="Times New Roman" w:hAnsi="Times New Roman"/>
          <w:i/>
          <w:iCs/>
          <w:color w:val="000000" w:themeColor="text1"/>
          <w:sz w:val="24"/>
          <w:szCs w:val="24"/>
          <w:lang w:val="en-US"/>
        </w:rPr>
        <w:t xml:space="preserve">Bombyx mori </w:t>
      </w:r>
      <w:r w:rsidRPr="009C0B4A">
        <w:rPr>
          <w:rFonts w:ascii="Times New Roman" w:hAnsi="Times New Roman"/>
          <w:color w:val="000000" w:themeColor="text1"/>
          <w:sz w:val="24"/>
          <w:szCs w:val="24"/>
          <w:lang w:val="en-US"/>
        </w:rPr>
        <w:t xml:space="preserve">L. </w:t>
      </w:r>
      <w:r w:rsidRPr="009C0B4A">
        <w:rPr>
          <w:rFonts w:ascii="Times New Roman" w:hAnsi="Times New Roman"/>
          <w:i/>
          <w:iCs/>
          <w:color w:val="000000" w:themeColor="text1"/>
          <w:sz w:val="24"/>
          <w:szCs w:val="24"/>
          <w:lang w:val="en-US"/>
        </w:rPr>
        <w:t>Proc Japan Academy</w:t>
      </w:r>
      <w:r w:rsidRPr="009C0B4A">
        <w:rPr>
          <w:rFonts w:ascii="Times New Roman" w:hAnsi="Times New Roman"/>
          <w:color w:val="000000" w:themeColor="text1"/>
          <w:sz w:val="24"/>
          <w:szCs w:val="24"/>
          <w:lang w:val="en-US"/>
        </w:rPr>
        <w:t>. 1967; 43: 57-61.</w:t>
      </w:r>
    </w:p>
    <w:p w14:paraId="38DB0693"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rPr>
      </w:pPr>
      <w:r w:rsidRPr="009C0B4A">
        <w:rPr>
          <w:rFonts w:ascii="Times New Roman" w:hAnsi="Times New Roman"/>
          <w:color w:val="000000" w:themeColor="text1"/>
          <w:sz w:val="24"/>
          <w:szCs w:val="24"/>
        </w:rPr>
        <w:t>Ito, T. and Tanaka, M., 1959. Beta-glucosidase of the midgut of the silkworm Bombyx mori. </w:t>
      </w:r>
      <w:r w:rsidRPr="009C0B4A">
        <w:rPr>
          <w:rFonts w:ascii="Times New Roman" w:hAnsi="Times New Roman"/>
          <w:i/>
          <w:iCs/>
          <w:color w:val="000000" w:themeColor="text1"/>
          <w:sz w:val="24"/>
          <w:szCs w:val="24"/>
        </w:rPr>
        <w:t>The Biological Bulletin</w:t>
      </w:r>
      <w:r w:rsidRPr="009C0B4A">
        <w:rPr>
          <w:rFonts w:ascii="Times New Roman" w:hAnsi="Times New Roman"/>
          <w:color w:val="000000" w:themeColor="text1"/>
          <w:sz w:val="24"/>
          <w:szCs w:val="24"/>
        </w:rPr>
        <w:t>, </w:t>
      </w:r>
      <w:r w:rsidRPr="009C0B4A">
        <w:rPr>
          <w:rFonts w:ascii="Times New Roman" w:hAnsi="Times New Roman"/>
          <w:i/>
          <w:iCs/>
          <w:color w:val="000000" w:themeColor="text1"/>
          <w:sz w:val="24"/>
          <w:szCs w:val="24"/>
        </w:rPr>
        <w:t>116</w:t>
      </w:r>
      <w:r w:rsidRPr="009C0B4A">
        <w:rPr>
          <w:rFonts w:ascii="Times New Roman" w:hAnsi="Times New Roman"/>
          <w:color w:val="000000" w:themeColor="text1"/>
          <w:sz w:val="24"/>
          <w:szCs w:val="24"/>
        </w:rPr>
        <w:t>(1), pp.95-105.</w:t>
      </w:r>
    </w:p>
    <w:p w14:paraId="4597FF95"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Ji T, Li J, Su SL, Zhu ZH, Guo S, Qian DW et al. Identification and determination of the Polyhydroxylated Alkaloids compounds with α-glucosidase inhibitor activity in mulberry leaves of different origins. Molecules. 2016; 21(2):206.</w:t>
      </w:r>
    </w:p>
    <w:p w14:paraId="7334CA39"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rPr>
      </w:pPr>
      <w:r w:rsidRPr="009C0B4A">
        <w:rPr>
          <w:rFonts w:ascii="Times New Roman" w:hAnsi="Times New Roman"/>
          <w:color w:val="000000" w:themeColor="text1"/>
          <w:sz w:val="24"/>
          <w:szCs w:val="24"/>
        </w:rPr>
        <w:t xml:space="preserve">KA Murugesh, K Chozhan and R Aruna, Enhancement of larval and cocoon traits </w:t>
      </w:r>
      <w:proofErr w:type="gramStart"/>
      <w:r w:rsidRPr="009C0B4A">
        <w:rPr>
          <w:rFonts w:ascii="Times New Roman" w:hAnsi="Times New Roman"/>
          <w:color w:val="000000" w:themeColor="text1"/>
          <w:sz w:val="24"/>
          <w:szCs w:val="24"/>
        </w:rPr>
        <w:t>of  silkworm</w:t>
      </w:r>
      <w:proofErr w:type="gramEnd"/>
      <w:r w:rsidRPr="009C0B4A">
        <w:rPr>
          <w:rFonts w:ascii="Times New Roman" w:hAnsi="Times New Roman"/>
          <w:color w:val="000000" w:themeColor="text1"/>
          <w:sz w:val="24"/>
          <w:szCs w:val="24"/>
        </w:rPr>
        <w:t>, Bombyx mori L. through the application of amino acids Journal of Entomology and Zoology Studies 2021; 9(1): 2198-2203.</w:t>
      </w:r>
    </w:p>
    <w:p w14:paraId="4B3ED768"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rPr>
      </w:pPr>
      <w:r w:rsidRPr="009C0B4A">
        <w:rPr>
          <w:rFonts w:ascii="Times New Roman" w:hAnsi="Times New Roman"/>
          <w:color w:val="000000" w:themeColor="text1"/>
          <w:sz w:val="24"/>
          <w:szCs w:val="24"/>
        </w:rPr>
        <w:t xml:space="preserve">Kabila V, </w:t>
      </w:r>
      <w:proofErr w:type="spellStart"/>
      <w:r w:rsidRPr="009C0B4A">
        <w:rPr>
          <w:rFonts w:ascii="Times New Roman" w:hAnsi="Times New Roman"/>
          <w:color w:val="000000" w:themeColor="text1"/>
          <w:sz w:val="24"/>
          <w:szCs w:val="24"/>
        </w:rPr>
        <w:t>Subburathinam</w:t>
      </w:r>
      <w:proofErr w:type="spellEnd"/>
      <w:r w:rsidRPr="009C0B4A">
        <w:rPr>
          <w:rFonts w:ascii="Times New Roman" w:hAnsi="Times New Roman"/>
          <w:color w:val="000000" w:themeColor="text1"/>
          <w:sz w:val="24"/>
          <w:szCs w:val="24"/>
        </w:rPr>
        <w:t xml:space="preserve"> KM, </w:t>
      </w:r>
      <w:proofErr w:type="spellStart"/>
      <w:r w:rsidRPr="009C0B4A">
        <w:rPr>
          <w:rFonts w:ascii="Times New Roman" w:hAnsi="Times New Roman"/>
          <w:color w:val="000000" w:themeColor="text1"/>
          <w:sz w:val="24"/>
          <w:szCs w:val="24"/>
        </w:rPr>
        <w:t>Sulochanachetty</w:t>
      </w:r>
      <w:proofErr w:type="spellEnd"/>
      <w:r w:rsidRPr="009C0B4A">
        <w:rPr>
          <w:rFonts w:ascii="Times New Roman" w:hAnsi="Times New Roman"/>
          <w:color w:val="000000" w:themeColor="text1"/>
          <w:sz w:val="24"/>
          <w:szCs w:val="24"/>
        </w:rPr>
        <w:t xml:space="preserve"> J. Growth and economic characters of silkworm, Bombyx mori L. on feed enriched with neutralized aspartic acid. Indian Journal of Sericulture. 1994; 33(1): 80-81.</w:t>
      </w:r>
    </w:p>
    <w:p w14:paraId="44DA7D6F"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rPr>
      </w:pPr>
      <w:proofErr w:type="spellStart"/>
      <w:r w:rsidRPr="009C0B4A">
        <w:rPr>
          <w:rFonts w:ascii="Times New Roman" w:hAnsi="Times New Roman"/>
          <w:color w:val="000000" w:themeColor="text1"/>
          <w:sz w:val="24"/>
          <w:szCs w:val="24"/>
        </w:rPr>
        <w:t>Kalokhe</w:t>
      </w:r>
      <w:proofErr w:type="spellEnd"/>
      <w:r w:rsidRPr="009C0B4A">
        <w:rPr>
          <w:rFonts w:ascii="Times New Roman" w:hAnsi="Times New Roman"/>
          <w:color w:val="000000" w:themeColor="text1"/>
          <w:sz w:val="24"/>
          <w:szCs w:val="24"/>
        </w:rPr>
        <w:t xml:space="preserve">, G.D., </w:t>
      </w:r>
      <w:proofErr w:type="spellStart"/>
      <w:r w:rsidRPr="009C0B4A">
        <w:rPr>
          <w:rFonts w:ascii="Times New Roman" w:hAnsi="Times New Roman"/>
          <w:color w:val="000000" w:themeColor="text1"/>
          <w:sz w:val="24"/>
          <w:szCs w:val="24"/>
        </w:rPr>
        <w:t>Latpate</w:t>
      </w:r>
      <w:proofErr w:type="spellEnd"/>
      <w:r w:rsidRPr="009C0B4A">
        <w:rPr>
          <w:rFonts w:ascii="Times New Roman" w:hAnsi="Times New Roman"/>
          <w:color w:val="000000" w:themeColor="text1"/>
          <w:sz w:val="24"/>
          <w:szCs w:val="24"/>
        </w:rPr>
        <w:t>, C.B. and Matre, Y.B., 2021. Effect of probiotics on economic traits of mulberry silkworm. ;8(10S):1301-1307.</w:t>
      </w:r>
    </w:p>
    <w:p w14:paraId="0D0ADE33"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 xml:space="preserve">Kamada M, Ito S. Growth promoting effect of plant hormones on silkworms. </w:t>
      </w:r>
      <w:r w:rsidRPr="009C0B4A">
        <w:rPr>
          <w:rFonts w:ascii="Times New Roman" w:hAnsi="Times New Roman"/>
          <w:i/>
          <w:iCs/>
          <w:color w:val="000000" w:themeColor="text1"/>
          <w:sz w:val="24"/>
          <w:szCs w:val="24"/>
          <w:lang w:val="en-US"/>
        </w:rPr>
        <w:t xml:space="preserve">J </w:t>
      </w:r>
      <w:proofErr w:type="spellStart"/>
      <w:r w:rsidRPr="009C0B4A">
        <w:rPr>
          <w:rFonts w:ascii="Times New Roman" w:hAnsi="Times New Roman"/>
          <w:i/>
          <w:iCs/>
          <w:color w:val="000000" w:themeColor="text1"/>
          <w:sz w:val="24"/>
          <w:szCs w:val="24"/>
          <w:lang w:val="en-US"/>
        </w:rPr>
        <w:t>Agr</w:t>
      </w:r>
      <w:proofErr w:type="spellEnd"/>
      <w:r w:rsidRPr="009C0B4A">
        <w:rPr>
          <w:rFonts w:ascii="Times New Roman" w:hAnsi="Times New Roman"/>
          <w:i/>
          <w:iCs/>
          <w:color w:val="000000" w:themeColor="text1"/>
          <w:sz w:val="24"/>
          <w:szCs w:val="24"/>
          <w:lang w:val="en-US"/>
        </w:rPr>
        <w:t xml:space="preserve"> Chem Soc </w:t>
      </w:r>
      <w:proofErr w:type="spellStart"/>
      <w:r w:rsidRPr="009C0B4A">
        <w:rPr>
          <w:rFonts w:ascii="Times New Roman" w:hAnsi="Times New Roman"/>
          <w:i/>
          <w:iCs/>
          <w:color w:val="000000" w:themeColor="text1"/>
          <w:sz w:val="24"/>
          <w:szCs w:val="24"/>
          <w:lang w:val="en-US"/>
        </w:rPr>
        <w:t>Jpn</w:t>
      </w:r>
      <w:proofErr w:type="spellEnd"/>
      <w:r w:rsidRPr="009C0B4A">
        <w:rPr>
          <w:rFonts w:ascii="Times New Roman" w:hAnsi="Times New Roman"/>
          <w:color w:val="000000" w:themeColor="text1"/>
          <w:sz w:val="24"/>
          <w:szCs w:val="24"/>
          <w:lang w:val="en-US"/>
        </w:rPr>
        <w:t>. 1984; 58: 779-784.</w:t>
      </w:r>
    </w:p>
    <w:p w14:paraId="74FAF9F4"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 xml:space="preserve">Mala N, Vijila K. Beneficial effects of </w:t>
      </w:r>
      <w:r w:rsidRPr="009C0B4A">
        <w:rPr>
          <w:rFonts w:ascii="Times New Roman" w:hAnsi="Times New Roman"/>
          <w:i/>
          <w:iCs/>
          <w:color w:val="000000" w:themeColor="text1"/>
          <w:sz w:val="24"/>
          <w:szCs w:val="24"/>
          <w:lang w:val="en-US"/>
        </w:rPr>
        <w:t xml:space="preserve">Bacillus licheniformis </w:t>
      </w:r>
      <w:r w:rsidRPr="009C0B4A">
        <w:rPr>
          <w:rFonts w:ascii="Times New Roman" w:hAnsi="Times New Roman"/>
          <w:color w:val="000000" w:themeColor="text1"/>
          <w:sz w:val="24"/>
          <w:szCs w:val="24"/>
          <w:lang w:val="en-US"/>
        </w:rPr>
        <w:t xml:space="preserve">and </w:t>
      </w:r>
      <w:r w:rsidRPr="009C0B4A">
        <w:rPr>
          <w:rFonts w:ascii="Times New Roman" w:hAnsi="Times New Roman"/>
          <w:i/>
          <w:iCs/>
          <w:color w:val="000000" w:themeColor="text1"/>
          <w:sz w:val="24"/>
          <w:szCs w:val="24"/>
          <w:lang w:val="en-US"/>
        </w:rPr>
        <w:t xml:space="preserve">Bacillus </w:t>
      </w:r>
      <w:proofErr w:type="spellStart"/>
      <w:r w:rsidRPr="009C0B4A">
        <w:rPr>
          <w:rFonts w:ascii="Times New Roman" w:hAnsi="Times New Roman"/>
          <w:i/>
          <w:iCs/>
          <w:color w:val="000000" w:themeColor="text1"/>
          <w:sz w:val="24"/>
          <w:szCs w:val="24"/>
          <w:lang w:val="en-US"/>
        </w:rPr>
        <w:t>niabensis</w:t>
      </w:r>
      <w:proofErr w:type="spellEnd"/>
      <w:r w:rsidRPr="009C0B4A">
        <w:rPr>
          <w:rFonts w:ascii="Times New Roman" w:hAnsi="Times New Roman"/>
          <w:i/>
          <w:iCs/>
          <w:color w:val="000000" w:themeColor="text1"/>
          <w:sz w:val="24"/>
          <w:szCs w:val="24"/>
          <w:lang w:val="en-US"/>
        </w:rPr>
        <w:t xml:space="preserve"> </w:t>
      </w:r>
      <w:r w:rsidRPr="009C0B4A">
        <w:rPr>
          <w:rFonts w:ascii="Times New Roman" w:hAnsi="Times New Roman"/>
          <w:color w:val="000000" w:themeColor="text1"/>
          <w:sz w:val="24"/>
          <w:szCs w:val="24"/>
          <w:lang w:val="en-US"/>
        </w:rPr>
        <w:t xml:space="preserve">on growth and economic characteristics of silkworm, </w:t>
      </w:r>
      <w:r w:rsidRPr="009C0B4A">
        <w:rPr>
          <w:rFonts w:ascii="Times New Roman" w:hAnsi="Times New Roman"/>
          <w:i/>
          <w:iCs/>
          <w:color w:val="000000" w:themeColor="text1"/>
          <w:sz w:val="24"/>
          <w:szCs w:val="24"/>
          <w:lang w:val="en-US"/>
        </w:rPr>
        <w:t xml:space="preserve">Bombyx mori </w:t>
      </w:r>
      <w:r w:rsidRPr="009C0B4A">
        <w:rPr>
          <w:rFonts w:ascii="Times New Roman" w:hAnsi="Times New Roman"/>
          <w:color w:val="000000" w:themeColor="text1"/>
          <w:sz w:val="24"/>
          <w:szCs w:val="24"/>
          <w:lang w:val="en-US"/>
        </w:rPr>
        <w:t xml:space="preserve">L. </w:t>
      </w:r>
      <w:r w:rsidRPr="009C0B4A">
        <w:rPr>
          <w:rFonts w:ascii="Times New Roman" w:hAnsi="Times New Roman"/>
          <w:i/>
          <w:iCs/>
          <w:color w:val="000000" w:themeColor="text1"/>
          <w:sz w:val="24"/>
          <w:szCs w:val="24"/>
          <w:lang w:val="en-US"/>
        </w:rPr>
        <w:t>Int J Chem Stud</w:t>
      </w:r>
      <w:r w:rsidRPr="009C0B4A">
        <w:rPr>
          <w:rFonts w:ascii="Times New Roman" w:hAnsi="Times New Roman"/>
          <w:color w:val="000000" w:themeColor="text1"/>
          <w:sz w:val="24"/>
          <w:szCs w:val="24"/>
          <w:lang w:val="en-US"/>
        </w:rPr>
        <w:t>. 2018; 6(2): 1750-1754.</w:t>
      </w:r>
    </w:p>
    <w:p w14:paraId="5B540504" w14:textId="77777777" w:rsidR="00DE1D43" w:rsidRPr="009C0B4A" w:rsidRDefault="00DE1D43" w:rsidP="009C0B4A">
      <w:pPr>
        <w:pStyle w:val="ListParagraph"/>
        <w:numPr>
          <w:ilvl w:val="0"/>
          <w:numId w:val="3"/>
        </w:numPr>
        <w:spacing w:line="360" w:lineRule="auto"/>
        <w:jc w:val="both"/>
        <w:rPr>
          <w:rFonts w:ascii="Times New Roman" w:hAnsi="Times New Roman"/>
          <w:color w:val="222222"/>
          <w:sz w:val="24"/>
          <w:szCs w:val="24"/>
          <w:shd w:val="clear" w:color="auto" w:fill="FFFFFF"/>
        </w:rPr>
      </w:pPr>
      <w:r w:rsidRPr="009C0B4A">
        <w:rPr>
          <w:rFonts w:ascii="Times New Roman" w:hAnsi="Times New Roman"/>
          <w:color w:val="222222"/>
          <w:sz w:val="24"/>
          <w:szCs w:val="24"/>
          <w:shd w:val="clear" w:color="auto" w:fill="FFFFFF"/>
        </w:rPr>
        <w:lastRenderedPageBreak/>
        <w:t xml:space="preserve">Manimegalai, S. and Chandramohan, N., 2006, Efficiency of botanicals against </w:t>
      </w:r>
      <w:proofErr w:type="spellStart"/>
      <w:r w:rsidRPr="009C0B4A">
        <w:rPr>
          <w:rFonts w:ascii="Times New Roman" w:hAnsi="Times New Roman"/>
          <w:color w:val="222222"/>
          <w:sz w:val="24"/>
          <w:szCs w:val="24"/>
          <w:shd w:val="clear" w:color="auto" w:fill="FFFFFF"/>
        </w:rPr>
        <w:t>grasserie</w:t>
      </w:r>
      <w:proofErr w:type="spellEnd"/>
      <w:r w:rsidRPr="009C0B4A">
        <w:rPr>
          <w:rFonts w:ascii="Times New Roman" w:hAnsi="Times New Roman"/>
          <w:color w:val="222222"/>
          <w:sz w:val="24"/>
          <w:szCs w:val="24"/>
          <w:shd w:val="clear" w:color="auto" w:fill="FFFFFF"/>
        </w:rPr>
        <w:t xml:space="preserve"> disease of silkworm, </w:t>
      </w:r>
      <w:r w:rsidRPr="009C0B4A">
        <w:rPr>
          <w:rFonts w:ascii="Times New Roman" w:hAnsi="Times New Roman"/>
          <w:i/>
          <w:iCs/>
          <w:color w:val="222222"/>
          <w:sz w:val="24"/>
          <w:szCs w:val="24"/>
          <w:shd w:val="clear" w:color="auto" w:fill="FFFFFF"/>
        </w:rPr>
        <w:t>Bombyx mori</w:t>
      </w:r>
      <w:r w:rsidRPr="009C0B4A">
        <w:rPr>
          <w:rFonts w:ascii="Times New Roman" w:hAnsi="Times New Roman"/>
          <w:color w:val="222222"/>
          <w:sz w:val="24"/>
          <w:szCs w:val="24"/>
          <w:shd w:val="clear" w:color="auto" w:fill="FFFFFF"/>
        </w:rPr>
        <w:t xml:space="preserve"> L. </w:t>
      </w:r>
      <w:proofErr w:type="spellStart"/>
      <w:r w:rsidRPr="009C0B4A">
        <w:rPr>
          <w:rFonts w:ascii="Times New Roman" w:hAnsi="Times New Roman"/>
          <w:i/>
          <w:iCs/>
          <w:color w:val="222222"/>
          <w:sz w:val="24"/>
          <w:szCs w:val="24"/>
          <w:shd w:val="clear" w:color="auto" w:fill="FFFFFF"/>
        </w:rPr>
        <w:t>Serecologia</w:t>
      </w:r>
      <w:proofErr w:type="spellEnd"/>
      <w:r w:rsidRPr="009C0B4A">
        <w:rPr>
          <w:rFonts w:ascii="Times New Roman" w:hAnsi="Times New Roman"/>
          <w:color w:val="222222"/>
          <w:sz w:val="24"/>
          <w:szCs w:val="24"/>
          <w:shd w:val="clear" w:color="auto" w:fill="FFFFFF"/>
        </w:rPr>
        <w:t>., 46: 15-25.</w:t>
      </w:r>
    </w:p>
    <w:p w14:paraId="41516290"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proofErr w:type="spellStart"/>
      <w:r w:rsidRPr="009C0B4A">
        <w:rPr>
          <w:rFonts w:ascii="Times New Roman" w:hAnsi="Times New Roman"/>
          <w:color w:val="000000" w:themeColor="text1"/>
          <w:sz w:val="24"/>
          <w:szCs w:val="24"/>
          <w:lang w:val="en-US"/>
        </w:rPr>
        <w:t>Murugan</w:t>
      </w:r>
      <w:proofErr w:type="spellEnd"/>
      <w:r w:rsidRPr="009C0B4A">
        <w:rPr>
          <w:rFonts w:ascii="Times New Roman" w:hAnsi="Times New Roman"/>
          <w:color w:val="000000" w:themeColor="text1"/>
          <w:sz w:val="24"/>
          <w:szCs w:val="24"/>
          <w:lang w:val="en-US"/>
        </w:rPr>
        <w:t xml:space="preserve"> K, </w:t>
      </w:r>
      <w:proofErr w:type="spellStart"/>
      <w:r w:rsidRPr="009C0B4A">
        <w:rPr>
          <w:rFonts w:ascii="Times New Roman" w:hAnsi="Times New Roman"/>
          <w:color w:val="000000" w:themeColor="text1"/>
          <w:sz w:val="24"/>
          <w:szCs w:val="24"/>
          <w:lang w:val="en-US"/>
        </w:rPr>
        <w:t>Jayabalan</w:t>
      </w:r>
      <w:proofErr w:type="spellEnd"/>
      <w:r w:rsidRPr="009C0B4A">
        <w:rPr>
          <w:rFonts w:ascii="Times New Roman" w:hAnsi="Times New Roman"/>
          <w:color w:val="000000" w:themeColor="text1"/>
          <w:sz w:val="24"/>
          <w:szCs w:val="24"/>
          <w:lang w:val="en-US"/>
        </w:rPr>
        <w:t xml:space="preserve"> D, Senthil Kumar N, Babu R, Siva Ramakrishnan S, Senthil Nathan S. Anti-feeding and growth inhibitory potency of neem limonoids against </w:t>
      </w:r>
      <w:r w:rsidRPr="009C0B4A">
        <w:rPr>
          <w:rFonts w:ascii="Times New Roman" w:hAnsi="Times New Roman"/>
          <w:i/>
          <w:iCs/>
          <w:color w:val="000000" w:themeColor="text1"/>
          <w:sz w:val="24"/>
          <w:szCs w:val="24"/>
          <w:lang w:val="en-US"/>
        </w:rPr>
        <w:t xml:space="preserve">Helicoverpa armigera </w:t>
      </w:r>
      <w:r w:rsidRPr="009C0B4A">
        <w:rPr>
          <w:rFonts w:ascii="Times New Roman" w:hAnsi="Times New Roman"/>
          <w:color w:val="000000" w:themeColor="text1"/>
          <w:sz w:val="24"/>
          <w:szCs w:val="24"/>
          <w:lang w:val="en-US"/>
        </w:rPr>
        <w:t xml:space="preserve">Hubner. </w:t>
      </w:r>
      <w:r w:rsidRPr="009C0B4A">
        <w:rPr>
          <w:rFonts w:ascii="Times New Roman" w:hAnsi="Times New Roman"/>
          <w:i/>
          <w:iCs/>
          <w:color w:val="000000" w:themeColor="text1"/>
          <w:sz w:val="24"/>
          <w:szCs w:val="24"/>
          <w:lang w:val="en-US"/>
        </w:rPr>
        <w:t>Insect Science and its Applications</w:t>
      </w:r>
      <w:r w:rsidRPr="009C0B4A">
        <w:rPr>
          <w:rFonts w:ascii="Times New Roman" w:hAnsi="Times New Roman"/>
          <w:color w:val="000000" w:themeColor="text1"/>
          <w:sz w:val="24"/>
          <w:szCs w:val="24"/>
          <w:lang w:val="en-US"/>
        </w:rPr>
        <w:t xml:space="preserve">. 1998; 18(3). </w:t>
      </w:r>
    </w:p>
    <w:p w14:paraId="6A3F0EAB"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 xml:space="preserve">Murugan K, Jeyabalan D, Senthil Kumar N. Growth promoting effect of plant compounds on silkworm. In: </w:t>
      </w:r>
      <w:r w:rsidRPr="009C0B4A">
        <w:rPr>
          <w:rFonts w:ascii="Times New Roman" w:hAnsi="Times New Roman"/>
          <w:i/>
          <w:iCs/>
          <w:color w:val="000000" w:themeColor="text1"/>
          <w:sz w:val="24"/>
          <w:szCs w:val="24"/>
          <w:lang w:val="en-US"/>
        </w:rPr>
        <w:t>Proc Natl Sem Trop Seric</w:t>
      </w:r>
      <w:r w:rsidRPr="009C0B4A">
        <w:rPr>
          <w:rFonts w:ascii="Times New Roman" w:hAnsi="Times New Roman"/>
          <w:color w:val="000000" w:themeColor="text1"/>
          <w:sz w:val="24"/>
          <w:szCs w:val="24"/>
          <w:lang w:val="en-US"/>
        </w:rPr>
        <w:t>. 1999; pp: 107-108.</w:t>
      </w:r>
    </w:p>
    <w:p w14:paraId="1022A697"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 xml:space="preserve">Murugesh KA, Aruna R, Chozhan K. Influence of amino acids on the economic characters of silkworm, </w:t>
      </w:r>
      <w:r w:rsidRPr="009C0B4A">
        <w:rPr>
          <w:rFonts w:ascii="Times New Roman" w:hAnsi="Times New Roman"/>
          <w:i/>
          <w:iCs/>
          <w:color w:val="000000" w:themeColor="text1"/>
          <w:sz w:val="24"/>
          <w:szCs w:val="24"/>
          <w:lang w:val="en-US"/>
        </w:rPr>
        <w:t xml:space="preserve">Bombyx mori </w:t>
      </w:r>
      <w:r w:rsidRPr="009C0B4A">
        <w:rPr>
          <w:rFonts w:ascii="Times New Roman" w:hAnsi="Times New Roman"/>
          <w:color w:val="000000" w:themeColor="text1"/>
          <w:sz w:val="24"/>
          <w:szCs w:val="24"/>
          <w:lang w:val="en-US"/>
        </w:rPr>
        <w:t xml:space="preserve">L. </w:t>
      </w:r>
      <w:r w:rsidRPr="009C0B4A">
        <w:rPr>
          <w:rFonts w:ascii="Times New Roman" w:hAnsi="Times New Roman"/>
          <w:i/>
          <w:iCs/>
          <w:color w:val="000000" w:themeColor="text1"/>
          <w:sz w:val="24"/>
          <w:szCs w:val="24"/>
          <w:lang w:val="en-US"/>
        </w:rPr>
        <w:t>Madras Agric J</w:t>
      </w:r>
      <w:r w:rsidRPr="009C0B4A">
        <w:rPr>
          <w:rFonts w:ascii="Times New Roman" w:hAnsi="Times New Roman"/>
          <w:color w:val="000000" w:themeColor="text1"/>
          <w:sz w:val="24"/>
          <w:szCs w:val="24"/>
          <w:lang w:val="en-US"/>
        </w:rPr>
        <w:t>. 2021; 376-382.</w:t>
      </w:r>
    </w:p>
    <w:p w14:paraId="1C5DBAFC"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 xml:space="preserve">Mustafa SM, </w:t>
      </w:r>
      <w:proofErr w:type="spellStart"/>
      <w:r w:rsidRPr="009C0B4A">
        <w:rPr>
          <w:rFonts w:ascii="Times New Roman" w:hAnsi="Times New Roman"/>
          <w:color w:val="000000" w:themeColor="text1"/>
          <w:sz w:val="24"/>
          <w:szCs w:val="24"/>
          <w:lang w:val="en-US"/>
        </w:rPr>
        <w:t>Elkaraksy</w:t>
      </w:r>
      <w:proofErr w:type="spellEnd"/>
      <w:r w:rsidRPr="009C0B4A">
        <w:rPr>
          <w:rFonts w:ascii="Times New Roman" w:hAnsi="Times New Roman"/>
          <w:color w:val="000000" w:themeColor="text1"/>
          <w:sz w:val="24"/>
          <w:szCs w:val="24"/>
          <w:lang w:val="en-US"/>
        </w:rPr>
        <w:t xml:space="preserve"> IA. The effect of certain amino acids on silkworm, </w:t>
      </w:r>
      <w:r w:rsidRPr="009C0B4A">
        <w:rPr>
          <w:rFonts w:ascii="Times New Roman" w:hAnsi="Times New Roman"/>
          <w:i/>
          <w:iCs/>
          <w:color w:val="000000" w:themeColor="text1"/>
          <w:sz w:val="24"/>
          <w:szCs w:val="24"/>
          <w:lang w:val="en-US"/>
        </w:rPr>
        <w:t xml:space="preserve">Bombyx mori </w:t>
      </w:r>
      <w:r w:rsidRPr="009C0B4A">
        <w:rPr>
          <w:rFonts w:ascii="Times New Roman" w:hAnsi="Times New Roman"/>
          <w:color w:val="000000" w:themeColor="text1"/>
          <w:sz w:val="24"/>
          <w:szCs w:val="24"/>
          <w:lang w:val="en-US"/>
        </w:rPr>
        <w:t xml:space="preserve">L. </w:t>
      </w:r>
      <w:r w:rsidRPr="009C0B4A">
        <w:rPr>
          <w:rFonts w:ascii="Times New Roman" w:hAnsi="Times New Roman"/>
          <w:i/>
          <w:iCs/>
          <w:color w:val="000000" w:themeColor="text1"/>
          <w:sz w:val="24"/>
          <w:szCs w:val="24"/>
          <w:lang w:val="en-US"/>
        </w:rPr>
        <w:t>Agricultural Research Review</w:t>
      </w:r>
      <w:r w:rsidRPr="009C0B4A">
        <w:rPr>
          <w:rFonts w:ascii="Times New Roman" w:hAnsi="Times New Roman"/>
          <w:color w:val="000000" w:themeColor="text1"/>
          <w:sz w:val="24"/>
          <w:szCs w:val="24"/>
          <w:lang w:val="en-US"/>
        </w:rPr>
        <w:t>. 1990; 66(1): 105-109.</w:t>
      </w:r>
    </w:p>
    <w:p w14:paraId="52DB1E00"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rPr>
        <w:t>Muzamil, A., Tahir, H.M., Ali, A., Bhatti, M.F., Munir, F., Ijaz, F., Adnan, M., Khan, H.A. and Qayyum, K.A., 2023. Effect of amino acid fortified mulberry leaves on economic and biological traits of Bombyx mori L. </w:t>
      </w:r>
      <w:proofErr w:type="spellStart"/>
      <w:r w:rsidRPr="009C0B4A">
        <w:rPr>
          <w:rFonts w:ascii="Times New Roman" w:hAnsi="Times New Roman"/>
          <w:i/>
          <w:iCs/>
          <w:color w:val="000000" w:themeColor="text1"/>
          <w:sz w:val="24"/>
          <w:szCs w:val="24"/>
        </w:rPr>
        <w:t>Heliyon</w:t>
      </w:r>
      <w:proofErr w:type="spellEnd"/>
      <w:r w:rsidRPr="009C0B4A">
        <w:rPr>
          <w:rFonts w:ascii="Times New Roman" w:hAnsi="Times New Roman"/>
          <w:color w:val="000000" w:themeColor="text1"/>
          <w:sz w:val="24"/>
          <w:szCs w:val="24"/>
        </w:rPr>
        <w:t>, </w:t>
      </w:r>
      <w:r w:rsidRPr="009C0B4A">
        <w:rPr>
          <w:rFonts w:ascii="Times New Roman" w:hAnsi="Times New Roman"/>
          <w:i/>
          <w:iCs/>
          <w:color w:val="000000" w:themeColor="text1"/>
          <w:sz w:val="24"/>
          <w:szCs w:val="24"/>
        </w:rPr>
        <w:t>9</w:t>
      </w:r>
      <w:r w:rsidRPr="009C0B4A">
        <w:rPr>
          <w:rFonts w:ascii="Times New Roman" w:hAnsi="Times New Roman"/>
          <w:color w:val="000000" w:themeColor="text1"/>
          <w:sz w:val="24"/>
          <w:szCs w:val="24"/>
        </w:rPr>
        <w:t>(10):</w:t>
      </w:r>
      <w:r w:rsidRPr="009C0B4A">
        <w:rPr>
          <w:rFonts w:ascii="Times New Roman" w:eastAsiaTheme="minorHAnsi" w:hAnsi="Times New Roman"/>
          <w:color w:val="000000"/>
          <w:kern w:val="0"/>
          <w:sz w:val="24"/>
          <w:szCs w:val="24"/>
          <w:lang w:val="en-US"/>
          <w14:ligatures w14:val="standardContextual"/>
        </w:rPr>
        <w:t xml:space="preserve"> </w:t>
      </w:r>
      <w:r w:rsidRPr="009C0B4A">
        <w:rPr>
          <w:rFonts w:ascii="Times New Roman" w:hAnsi="Times New Roman"/>
          <w:color w:val="000000" w:themeColor="text1"/>
          <w:sz w:val="24"/>
          <w:szCs w:val="24"/>
          <w:lang w:val="en-US"/>
        </w:rPr>
        <w:t>e21053.</w:t>
      </w:r>
    </w:p>
    <w:p w14:paraId="3B1AD8A4"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 xml:space="preserve">Nagarajan P, Radha NV. Supplementation of amino acids through mulberry leaf for increased silk production. </w:t>
      </w:r>
      <w:r w:rsidRPr="009C0B4A">
        <w:rPr>
          <w:rFonts w:ascii="Times New Roman" w:hAnsi="Times New Roman"/>
          <w:i/>
          <w:iCs/>
          <w:color w:val="000000" w:themeColor="text1"/>
          <w:sz w:val="24"/>
          <w:szCs w:val="24"/>
          <w:lang w:val="en-US"/>
        </w:rPr>
        <w:t>Indian Silk</w:t>
      </w:r>
      <w:r w:rsidRPr="009C0B4A">
        <w:rPr>
          <w:rFonts w:ascii="Times New Roman" w:hAnsi="Times New Roman"/>
          <w:color w:val="000000" w:themeColor="text1"/>
          <w:sz w:val="24"/>
          <w:szCs w:val="24"/>
          <w:lang w:val="en-US"/>
        </w:rPr>
        <w:t>. 1990; 29(4): 21-22.</w:t>
      </w:r>
    </w:p>
    <w:p w14:paraId="0FF5E1F9"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FF0000"/>
          <w:sz w:val="24"/>
          <w:szCs w:val="24"/>
        </w:rPr>
      </w:pPr>
      <w:r w:rsidRPr="009C0B4A">
        <w:rPr>
          <w:rFonts w:ascii="Times New Roman" w:hAnsi="Times New Roman"/>
          <w:color w:val="000000" w:themeColor="text1"/>
          <w:sz w:val="24"/>
          <w:szCs w:val="24"/>
        </w:rPr>
        <w:t>Nation JL. Insect Physiology and Biochemistry. Boca Raton, Fla., CRC Press. 2001; 485.</w:t>
      </w:r>
    </w:p>
    <w:p w14:paraId="66EAD17D"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proofErr w:type="spellStart"/>
      <w:r w:rsidRPr="009C0B4A">
        <w:rPr>
          <w:rFonts w:ascii="Times New Roman" w:hAnsi="Times New Roman"/>
          <w:color w:val="000000" w:themeColor="text1"/>
          <w:sz w:val="24"/>
          <w:szCs w:val="24"/>
          <w:lang w:val="en-US"/>
        </w:rPr>
        <w:t>Radjabi</w:t>
      </w:r>
      <w:proofErr w:type="spellEnd"/>
      <w:r w:rsidRPr="009C0B4A">
        <w:rPr>
          <w:rFonts w:ascii="Times New Roman" w:hAnsi="Times New Roman"/>
          <w:color w:val="000000" w:themeColor="text1"/>
          <w:sz w:val="24"/>
          <w:szCs w:val="24"/>
          <w:lang w:val="en-US"/>
        </w:rPr>
        <w:t xml:space="preserve"> R, </w:t>
      </w:r>
      <w:proofErr w:type="spellStart"/>
      <w:r w:rsidRPr="009C0B4A">
        <w:rPr>
          <w:rFonts w:ascii="Times New Roman" w:hAnsi="Times New Roman"/>
          <w:color w:val="000000" w:themeColor="text1"/>
          <w:sz w:val="24"/>
          <w:szCs w:val="24"/>
          <w:lang w:val="en-US"/>
        </w:rPr>
        <w:t>Ebadi</w:t>
      </w:r>
      <w:proofErr w:type="spellEnd"/>
      <w:r w:rsidRPr="009C0B4A">
        <w:rPr>
          <w:rFonts w:ascii="Times New Roman" w:hAnsi="Times New Roman"/>
          <w:color w:val="000000" w:themeColor="text1"/>
          <w:sz w:val="24"/>
          <w:szCs w:val="24"/>
          <w:lang w:val="en-US"/>
        </w:rPr>
        <w:t xml:space="preserve"> R, </w:t>
      </w:r>
      <w:proofErr w:type="spellStart"/>
      <w:r w:rsidRPr="009C0B4A">
        <w:rPr>
          <w:rFonts w:ascii="Times New Roman" w:hAnsi="Times New Roman"/>
          <w:color w:val="000000" w:themeColor="text1"/>
          <w:sz w:val="24"/>
          <w:szCs w:val="24"/>
          <w:lang w:val="en-US"/>
        </w:rPr>
        <w:t>Mirhoseini</w:t>
      </w:r>
      <w:proofErr w:type="spellEnd"/>
      <w:r w:rsidRPr="009C0B4A">
        <w:rPr>
          <w:rFonts w:ascii="Times New Roman" w:hAnsi="Times New Roman"/>
          <w:color w:val="000000" w:themeColor="text1"/>
          <w:sz w:val="24"/>
          <w:szCs w:val="24"/>
          <w:lang w:val="en-US"/>
        </w:rPr>
        <w:t xml:space="preserve"> SZ, Nair S. Effect of leaves enrichment with amino acid supplementary nutrients on </w:t>
      </w:r>
      <w:r w:rsidRPr="009C0B4A">
        <w:rPr>
          <w:rFonts w:ascii="Times New Roman" w:hAnsi="Times New Roman"/>
          <w:i/>
          <w:iCs/>
          <w:color w:val="000000" w:themeColor="text1"/>
          <w:sz w:val="24"/>
          <w:szCs w:val="24"/>
          <w:lang w:val="en-US"/>
        </w:rPr>
        <w:t xml:space="preserve">Bombyx mori </w:t>
      </w:r>
      <w:r w:rsidRPr="009C0B4A">
        <w:rPr>
          <w:rFonts w:ascii="Times New Roman" w:hAnsi="Times New Roman"/>
          <w:color w:val="000000" w:themeColor="text1"/>
          <w:sz w:val="24"/>
          <w:szCs w:val="24"/>
          <w:lang w:val="en-US"/>
        </w:rPr>
        <w:t xml:space="preserve">L. </w:t>
      </w:r>
      <w:proofErr w:type="spellStart"/>
      <w:r w:rsidRPr="009C0B4A">
        <w:rPr>
          <w:rFonts w:ascii="Times New Roman" w:hAnsi="Times New Roman"/>
          <w:i/>
          <w:iCs/>
          <w:color w:val="000000" w:themeColor="text1"/>
          <w:sz w:val="24"/>
          <w:szCs w:val="24"/>
          <w:lang w:val="en-US"/>
        </w:rPr>
        <w:t>Acad</w:t>
      </w:r>
      <w:proofErr w:type="spellEnd"/>
      <w:r w:rsidRPr="009C0B4A">
        <w:rPr>
          <w:rFonts w:ascii="Times New Roman" w:hAnsi="Times New Roman"/>
          <w:i/>
          <w:iCs/>
          <w:color w:val="000000" w:themeColor="text1"/>
          <w:sz w:val="24"/>
          <w:szCs w:val="24"/>
          <w:lang w:val="en-US"/>
        </w:rPr>
        <w:t xml:space="preserve"> J Ent</w:t>
      </w:r>
      <w:r w:rsidRPr="009C0B4A">
        <w:rPr>
          <w:rFonts w:ascii="Times New Roman" w:hAnsi="Times New Roman"/>
          <w:color w:val="000000" w:themeColor="text1"/>
          <w:sz w:val="24"/>
          <w:szCs w:val="24"/>
          <w:lang w:val="en-US"/>
        </w:rPr>
        <w:t>. 2010; 3(1): 45-51.</w:t>
      </w:r>
    </w:p>
    <w:p w14:paraId="5973A5EA"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rPr>
      </w:pPr>
      <w:r w:rsidRPr="009C0B4A">
        <w:rPr>
          <w:rFonts w:ascii="Times New Roman" w:hAnsi="Times New Roman"/>
          <w:color w:val="000000" w:themeColor="text1"/>
          <w:sz w:val="24"/>
          <w:szCs w:val="24"/>
        </w:rPr>
        <w:t>Ramesh, V., Pushparaj, K., Ganesh Prabu, P. and Rajasekar, P., 2018. Nutritional supplementation of amino acid l-serine on silkworm Bombyx Mori (L.) larvae in relation to growth rate and silk production. </w:t>
      </w:r>
      <w:r w:rsidRPr="009C0B4A">
        <w:rPr>
          <w:rFonts w:ascii="Times New Roman" w:hAnsi="Times New Roman"/>
          <w:i/>
          <w:iCs/>
          <w:color w:val="000000" w:themeColor="text1"/>
          <w:sz w:val="24"/>
          <w:szCs w:val="24"/>
        </w:rPr>
        <w:t>Research Journal of Life Science, Bioinformatics, Pharmaceuticals and Clinical Sciences</w:t>
      </w:r>
      <w:r w:rsidRPr="009C0B4A">
        <w:rPr>
          <w:rFonts w:ascii="Times New Roman" w:hAnsi="Times New Roman"/>
          <w:color w:val="000000" w:themeColor="text1"/>
          <w:sz w:val="24"/>
          <w:szCs w:val="24"/>
        </w:rPr>
        <w:t>, </w:t>
      </w:r>
      <w:r w:rsidRPr="009C0B4A">
        <w:rPr>
          <w:rFonts w:ascii="Times New Roman" w:hAnsi="Times New Roman"/>
          <w:i/>
          <w:iCs/>
          <w:color w:val="000000" w:themeColor="text1"/>
          <w:sz w:val="24"/>
          <w:szCs w:val="24"/>
        </w:rPr>
        <w:t>4</w:t>
      </w:r>
      <w:r w:rsidRPr="009C0B4A">
        <w:rPr>
          <w:rFonts w:ascii="Times New Roman" w:hAnsi="Times New Roman"/>
          <w:color w:val="000000" w:themeColor="text1"/>
          <w:sz w:val="24"/>
          <w:szCs w:val="24"/>
        </w:rPr>
        <w:t>(5), pp.301-312.</w:t>
      </w:r>
    </w:p>
    <w:p w14:paraId="44B0E55D"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 xml:space="preserve">Ravi KN, Shankar KA, </w:t>
      </w:r>
      <w:proofErr w:type="spellStart"/>
      <w:r w:rsidRPr="009C0B4A">
        <w:rPr>
          <w:rFonts w:ascii="Times New Roman" w:hAnsi="Times New Roman"/>
          <w:color w:val="000000" w:themeColor="text1"/>
          <w:sz w:val="24"/>
          <w:szCs w:val="24"/>
          <w:lang w:val="en-US"/>
        </w:rPr>
        <w:t>Puttaraju</w:t>
      </w:r>
      <w:proofErr w:type="spellEnd"/>
      <w:r w:rsidRPr="009C0B4A">
        <w:rPr>
          <w:rFonts w:ascii="Times New Roman" w:hAnsi="Times New Roman"/>
          <w:color w:val="000000" w:themeColor="text1"/>
          <w:sz w:val="24"/>
          <w:szCs w:val="24"/>
          <w:lang w:val="en-US"/>
        </w:rPr>
        <w:t xml:space="preserve"> TB, </w:t>
      </w:r>
      <w:proofErr w:type="spellStart"/>
      <w:r w:rsidRPr="009C0B4A">
        <w:rPr>
          <w:rFonts w:ascii="Times New Roman" w:hAnsi="Times New Roman"/>
          <w:color w:val="000000" w:themeColor="text1"/>
          <w:sz w:val="24"/>
          <w:szCs w:val="24"/>
          <w:lang w:val="en-US"/>
        </w:rPr>
        <w:t>Puttasamy</w:t>
      </w:r>
      <w:proofErr w:type="spellEnd"/>
      <w:r w:rsidRPr="009C0B4A">
        <w:rPr>
          <w:rFonts w:ascii="Times New Roman" w:hAnsi="Times New Roman"/>
          <w:color w:val="000000" w:themeColor="text1"/>
          <w:sz w:val="24"/>
          <w:szCs w:val="24"/>
          <w:lang w:val="en-US"/>
        </w:rPr>
        <w:t xml:space="preserve"> B. Effect of feeds supplementation on silkworm growth, cocoon weight and silk quality. In: </w:t>
      </w:r>
      <w:r w:rsidRPr="009C0B4A">
        <w:rPr>
          <w:rFonts w:ascii="Times New Roman" w:hAnsi="Times New Roman"/>
          <w:i/>
          <w:iCs/>
          <w:color w:val="000000" w:themeColor="text1"/>
          <w:sz w:val="24"/>
          <w:szCs w:val="24"/>
          <w:lang w:val="en-US"/>
        </w:rPr>
        <w:t>Second National Symposium on prospects and problems of sericulture in India</w:t>
      </w:r>
      <w:r w:rsidRPr="009C0B4A">
        <w:rPr>
          <w:rFonts w:ascii="Times New Roman" w:hAnsi="Times New Roman"/>
          <w:color w:val="000000" w:themeColor="text1"/>
          <w:sz w:val="24"/>
          <w:szCs w:val="24"/>
          <w:lang w:val="en-US"/>
        </w:rPr>
        <w:t>. Dept of Zoology, Madras University, Postgraduate Extension Centre, Vellore, Tamil Nadu; 1994. p. 63-66.</w:t>
      </w:r>
    </w:p>
    <w:p w14:paraId="515BF514"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pt-BR"/>
        </w:rPr>
      </w:pPr>
      <w:r w:rsidRPr="009C0B4A">
        <w:rPr>
          <w:rFonts w:ascii="Times New Roman" w:hAnsi="Times New Roman"/>
          <w:color w:val="000000" w:themeColor="text1"/>
          <w:sz w:val="24"/>
          <w:szCs w:val="24"/>
          <w:lang w:val="en-US"/>
        </w:rPr>
        <w:t xml:space="preserve">Saad MSI, Helaly WMM, Sheikh EAE. Biological and physiological effects of pyriproxyfen insecticide and amino acid glycine on silkworm, </w:t>
      </w:r>
      <w:r w:rsidRPr="009C0B4A">
        <w:rPr>
          <w:rFonts w:ascii="Times New Roman" w:hAnsi="Times New Roman"/>
          <w:i/>
          <w:iCs/>
          <w:color w:val="000000" w:themeColor="text1"/>
          <w:sz w:val="24"/>
          <w:szCs w:val="24"/>
          <w:lang w:val="en-US"/>
        </w:rPr>
        <w:t xml:space="preserve">Bombyx mori </w:t>
      </w:r>
      <w:r w:rsidRPr="009C0B4A">
        <w:rPr>
          <w:rFonts w:ascii="Times New Roman" w:hAnsi="Times New Roman"/>
          <w:color w:val="000000" w:themeColor="text1"/>
          <w:sz w:val="24"/>
          <w:szCs w:val="24"/>
          <w:lang w:val="en-US"/>
        </w:rPr>
        <w:t xml:space="preserve">L. </w:t>
      </w:r>
      <w:r w:rsidRPr="009C0B4A">
        <w:rPr>
          <w:rFonts w:ascii="Times New Roman" w:hAnsi="Times New Roman"/>
          <w:i/>
          <w:iCs/>
          <w:color w:val="000000" w:themeColor="text1"/>
          <w:sz w:val="24"/>
          <w:szCs w:val="24"/>
          <w:lang w:val="en-US"/>
        </w:rPr>
        <w:t>Bull Nat Res Centre</w:t>
      </w:r>
      <w:r w:rsidRPr="009C0B4A">
        <w:rPr>
          <w:rFonts w:ascii="Times New Roman" w:hAnsi="Times New Roman"/>
          <w:color w:val="000000" w:themeColor="text1"/>
          <w:sz w:val="24"/>
          <w:szCs w:val="24"/>
          <w:lang w:val="en-US"/>
        </w:rPr>
        <w:t xml:space="preserve">. </w:t>
      </w:r>
      <w:r w:rsidRPr="009C0B4A">
        <w:rPr>
          <w:rFonts w:ascii="Times New Roman" w:hAnsi="Times New Roman"/>
          <w:color w:val="000000" w:themeColor="text1"/>
          <w:sz w:val="24"/>
          <w:szCs w:val="24"/>
          <w:lang w:val="pt-BR"/>
        </w:rPr>
        <w:t>2019; 43:145-151.</w:t>
      </w:r>
    </w:p>
    <w:p w14:paraId="4FD5E75E"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pt-BR"/>
        </w:rPr>
        <w:t xml:space="preserve">Sanchez-Salcedo EM, Mena P, Garcia-Viguera C, Hernandez F, Martinez JJ. </w:t>
      </w:r>
      <w:r w:rsidRPr="009C0B4A">
        <w:rPr>
          <w:rFonts w:ascii="Times New Roman" w:hAnsi="Times New Roman"/>
          <w:color w:val="000000" w:themeColor="text1"/>
          <w:sz w:val="24"/>
          <w:szCs w:val="24"/>
          <w:lang w:val="en-US"/>
        </w:rPr>
        <w:t>(Poly) phenolic compounds and antioxidant activity of white (</w:t>
      </w:r>
      <w:proofErr w:type="spellStart"/>
      <w:r w:rsidRPr="009C0B4A">
        <w:rPr>
          <w:rFonts w:ascii="Times New Roman" w:hAnsi="Times New Roman"/>
          <w:color w:val="000000" w:themeColor="text1"/>
          <w:sz w:val="24"/>
          <w:szCs w:val="24"/>
          <w:lang w:val="en-US"/>
        </w:rPr>
        <w:t>morusalbal</w:t>
      </w:r>
      <w:proofErr w:type="spellEnd"/>
      <w:r w:rsidRPr="009C0B4A">
        <w:rPr>
          <w:rFonts w:ascii="Times New Roman" w:hAnsi="Times New Roman"/>
          <w:color w:val="000000" w:themeColor="text1"/>
          <w:sz w:val="24"/>
          <w:szCs w:val="24"/>
          <w:lang w:val="en-US"/>
        </w:rPr>
        <w:t xml:space="preserve">.) and black </w:t>
      </w:r>
      <w:r w:rsidRPr="009C0B4A">
        <w:rPr>
          <w:rFonts w:ascii="Times New Roman" w:hAnsi="Times New Roman"/>
          <w:color w:val="000000" w:themeColor="text1"/>
          <w:sz w:val="24"/>
          <w:szCs w:val="24"/>
          <w:lang w:val="en-US"/>
        </w:rPr>
        <w:lastRenderedPageBreak/>
        <w:t>(</w:t>
      </w:r>
      <w:proofErr w:type="spellStart"/>
      <w:r w:rsidRPr="009C0B4A">
        <w:rPr>
          <w:rFonts w:ascii="Times New Roman" w:hAnsi="Times New Roman"/>
          <w:color w:val="000000" w:themeColor="text1"/>
          <w:sz w:val="24"/>
          <w:szCs w:val="24"/>
          <w:lang w:val="en-US"/>
        </w:rPr>
        <w:t>morusnigral</w:t>
      </w:r>
      <w:proofErr w:type="spellEnd"/>
      <w:r w:rsidRPr="009C0B4A">
        <w:rPr>
          <w:rFonts w:ascii="Times New Roman" w:hAnsi="Times New Roman"/>
          <w:color w:val="000000" w:themeColor="text1"/>
          <w:sz w:val="24"/>
          <w:szCs w:val="24"/>
          <w:lang w:val="en-US"/>
        </w:rPr>
        <w:t>.) mulberry leaves: their potential for new products rich in phytochemicals. Journal of Functional Foods. 2015; 18:1039-46.</w:t>
      </w:r>
    </w:p>
    <w:p w14:paraId="5C19D897" w14:textId="77777777" w:rsidR="00DE1D43" w:rsidRPr="009C0B4A" w:rsidRDefault="00DE1D43" w:rsidP="009C0B4A">
      <w:pPr>
        <w:pStyle w:val="ListParagraph"/>
        <w:numPr>
          <w:ilvl w:val="0"/>
          <w:numId w:val="3"/>
        </w:numPr>
        <w:spacing w:line="360" w:lineRule="auto"/>
        <w:jc w:val="both"/>
        <w:rPr>
          <w:rFonts w:ascii="Times New Roman" w:hAnsi="Times New Roman"/>
          <w:sz w:val="24"/>
          <w:szCs w:val="24"/>
        </w:rPr>
      </w:pPr>
      <w:r w:rsidRPr="009C0B4A">
        <w:rPr>
          <w:rFonts w:ascii="Times New Roman" w:hAnsi="Times New Roman"/>
          <w:sz w:val="24"/>
          <w:szCs w:val="24"/>
        </w:rPr>
        <w:t xml:space="preserve">Savitha, L. B. G. and Bhaskar, R. N., 2005, Efficiency of medicinal botanical extracts on growth and development of </w:t>
      </w:r>
      <w:r w:rsidRPr="009C0B4A">
        <w:rPr>
          <w:rFonts w:ascii="Times New Roman" w:hAnsi="Times New Roman"/>
          <w:i/>
          <w:iCs/>
          <w:sz w:val="24"/>
          <w:szCs w:val="24"/>
        </w:rPr>
        <w:t>Beauveria bassiana</w:t>
      </w:r>
      <w:r w:rsidRPr="009C0B4A">
        <w:rPr>
          <w:rFonts w:ascii="Times New Roman" w:hAnsi="Times New Roman"/>
          <w:sz w:val="24"/>
          <w:szCs w:val="24"/>
        </w:rPr>
        <w:t xml:space="preserve"> infecting mulberry silkworm, </w:t>
      </w:r>
      <w:r w:rsidRPr="009C0B4A">
        <w:rPr>
          <w:rFonts w:ascii="Times New Roman" w:hAnsi="Times New Roman"/>
          <w:i/>
          <w:iCs/>
          <w:sz w:val="24"/>
          <w:szCs w:val="24"/>
        </w:rPr>
        <w:t>Bombyx mori</w:t>
      </w:r>
      <w:r w:rsidRPr="009C0B4A">
        <w:rPr>
          <w:rFonts w:ascii="Times New Roman" w:hAnsi="Times New Roman"/>
          <w:sz w:val="24"/>
          <w:szCs w:val="24"/>
        </w:rPr>
        <w:t xml:space="preserve"> L. </w:t>
      </w:r>
      <w:r w:rsidRPr="009C0B4A">
        <w:rPr>
          <w:rFonts w:ascii="Times New Roman" w:hAnsi="Times New Roman"/>
          <w:i/>
          <w:iCs/>
          <w:sz w:val="24"/>
          <w:szCs w:val="24"/>
        </w:rPr>
        <w:t>Environ. Ecol</w:t>
      </w:r>
      <w:r w:rsidRPr="009C0B4A">
        <w:rPr>
          <w:rFonts w:ascii="Times New Roman" w:hAnsi="Times New Roman"/>
          <w:sz w:val="24"/>
          <w:szCs w:val="24"/>
        </w:rPr>
        <w:t>., 23: 851-855.</w:t>
      </w:r>
    </w:p>
    <w:p w14:paraId="6696F1B8"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FF0000"/>
          <w:sz w:val="24"/>
          <w:szCs w:val="24"/>
        </w:rPr>
      </w:pPr>
      <w:r w:rsidRPr="009C0B4A">
        <w:rPr>
          <w:rFonts w:ascii="Times New Roman" w:hAnsi="Times New Roman"/>
          <w:sz w:val="24"/>
          <w:szCs w:val="24"/>
        </w:rPr>
        <w:t xml:space="preserve">Shamsuddin M. Silkworm physiology: a concise textbook. Daya publishing house, Delhi-110035. 2009, 1- 212. </w:t>
      </w:r>
    </w:p>
    <w:p w14:paraId="47C40A04"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 xml:space="preserve">Sharada K, Bhat JV. Effect of chloromycetin and glycine on the growth and reproduction of silkworm, </w:t>
      </w:r>
      <w:r w:rsidRPr="009C0B4A">
        <w:rPr>
          <w:rFonts w:ascii="Times New Roman" w:hAnsi="Times New Roman"/>
          <w:i/>
          <w:iCs/>
          <w:color w:val="000000" w:themeColor="text1"/>
          <w:sz w:val="24"/>
          <w:szCs w:val="24"/>
          <w:lang w:val="en-US"/>
        </w:rPr>
        <w:t xml:space="preserve">Bombyx mori </w:t>
      </w:r>
      <w:r w:rsidRPr="009C0B4A">
        <w:rPr>
          <w:rFonts w:ascii="Times New Roman" w:hAnsi="Times New Roman"/>
          <w:color w:val="000000" w:themeColor="text1"/>
          <w:sz w:val="24"/>
          <w:szCs w:val="24"/>
          <w:lang w:val="en-US"/>
        </w:rPr>
        <w:t xml:space="preserve">L. </w:t>
      </w:r>
      <w:r w:rsidRPr="009C0B4A">
        <w:rPr>
          <w:rFonts w:ascii="Times New Roman" w:hAnsi="Times New Roman"/>
          <w:i/>
          <w:iCs/>
          <w:color w:val="000000" w:themeColor="text1"/>
          <w:sz w:val="24"/>
          <w:szCs w:val="24"/>
          <w:lang w:val="en-US"/>
        </w:rPr>
        <w:t>J Indian Inst Sci</w:t>
      </w:r>
      <w:r w:rsidRPr="009C0B4A">
        <w:rPr>
          <w:rFonts w:ascii="Times New Roman" w:hAnsi="Times New Roman"/>
          <w:color w:val="000000" w:themeColor="text1"/>
          <w:sz w:val="24"/>
          <w:szCs w:val="24"/>
          <w:lang w:val="en-US"/>
        </w:rPr>
        <w:t>. 1956; 38:196-197.</w:t>
      </w:r>
    </w:p>
    <w:p w14:paraId="46C1240E"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 xml:space="preserve">Shruti Ashoka J, Hadimani DK, Sreenivas AG, </w:t>
      </w:r>
      <w:proofErr w:type="spellStart"/>
      <w:r w:rsidRPr="009C0B4A">
        <w:rPr>
          <w:rFonts w:ascii="Times New Roman" w:hAnsi="Times New Roman"/>
          <w:color w:val="000000" w:themeColor="text1"/>
          <w:sz w:val="24"/>
          <w:szCs w:val="24"/>
          <w:lang w:val="en-US"/>
        </w:rPr>
        <w:t>Beladhadi</w:t>
      </w:r>
      <w:proofErr w:type="spellEnd"/>
      <w:r w:rsidRPr="009C0B4A">
        <w:rPr>
          <w:rFonts w:ascii="Times New Roman" w:hAnsi="Times New Roman"/>
          <w:color w:val="000000" w:themeColor="text1"/>
          <w:sz w:val="24"/>
          <w:szCs w:val="24"/>
          <w:lang w:val="en-US"/>
        </w:rPr>
        <w:t xml:space="preserve"> RV. Effect of probiotic feed supplements to mulberry silkworm, </w:t>
      </w:r>
      <w:r w:rsidRPr="009C0B4A">
        <w:rPr>
          <w:rFonts w:ascii="Times New Roman" w:hAnsi="Times New Roman"/>
          <w:i/>
          <w:iCs/>
          <w:color w:val="000000" w:themeColor="text1"/>
          <w:sz w:val="24"/>
          <w:szCs w:val="24"/>
          <w:lang w:val="en-US"/>
        </w:rPr>
        <w:t xml:space="preserve">Bombyx mori </w:t>
      </w:r>
      <w:r w:rsidRPr="009C0B4A">
        <w:rPr>
          <w:rFonts w:ascii="Times New Roman" w:hAnsi="Times New Roman"/>
          <w:color w:val="000000" w:themeColor="text1"/>
          <w:sz w:val="24"/>
          <w:szCs w:val="24"/>
          <w:lang w:val="en-US"/>
        </w:rPr>
        <w:t xml:space="preserve">L. for larval growth and development parameters. </w:t>
      </w:r>
      <w:r w:rsidRPr="009C0B4A">
        <w:rPr>
          <w:rFonts w:ascii="Times New Roman" w:hAnsi="Times New Roman"/>
          <w:i/>
          <w:iCs/>
          <w:color w:val="000000" w:themeColor="text1"/>
          <w:sz w:val="24"/>
          <w:szCs w:val="24"/>
          <w:lang w:val="en-US"/>
        </w:rPr>
        <w:t>Int J Chem Stud</w:t>
      </w:r>
      <w:r w:rsidRPr="009C0B4A">
        <w:rPr>
          <w:rFonts w:ascii="Times New Roman" w:hAnsi="Times New Roman"/>
          <w:color w:val="000000" w:themeColor="text1"/>
          <w:sz w:val="24"/>
          <w:szCs w:val="24"/>
          <w:lang w:val="en-US"/>
        </w:rPr>
        <w:t>. 2019; 7(3):3914-3919.</w:t>
      </w:r>
    </w:p>
    <w:p w14:paraId="7A90F670" w14:textId="77777777" w:rsidR="00DE1D43" w:rsidRPr="009C0B4A" w:rsidRDefault="00DE1D43" w:rsidP="009C0B4A">
      <w:pPr>
        <w:pStyle w:val="ListParagraph"/>
        <w:numPr>
          <w:ilvl w:val="0"/>
          <w:numId w:val="3"/>
        </w:numPr>
        <w:spacing w:line="360" w:lineRule="auto"/>
        <w:jc w:val="both"/>
        <w:rPr>
          <w:rFonts w:ascii="Times New Roman" w:hAnsi="Times New Roman"/>
          <w:sz w:val="24"/>
          <w:szCs w:val="24"/>
        </w:rPr>
      </w:pPr>
      <w:r w:rsidRPr="009C0B4A">
        <w:rPr>
          <w:rFonts w:ascii="Times New Roman" w:hAnsi="Times New Roman"/>
          <w:sz w:val="24"/>
          <w:szCs w:val="24"/>
        </w:rPr>
        <w:t>Shuba, K. and Bhaskar, R. N., 2006, Effect of botanicals treatment duration on cocoon parameters of PM x CSR</w:t>
      </w:r>
      <w:r w:rsidRPr="009C0B4A">
        <w:rPr>
          <w:rFonts w:ascii="Times New Roman" w:hAnsi="Times New Roman"/>
          <w:sz w:val="24"/>
          <w:szCs w:val="24"/>
          <w:vertAlign w:val="subscript"/>
        </w:rPr>
        <w:t>2</w:t>
      </w:r>
      <w:r w:rsidRPr="009C0B4A">
        <w:rPr>
          <w:rFonts w:ascii="Times New Roman" w:hAnsi="Times New Roman"/>
          <w:sz w:val="24"/>
          <w:szCs w:val="24"/>
        </w:rPr>
        <w:t xml:space="preserve">. </w:t>
      </w:r>
      <w:r w:rsidRPr="009C0B4A">
        <w:rPr>
          <w:rFonts w:ascii="Times New Roman" w:hAnsi="Times New Roman"/>
          <w:i/>
          <w:iCs/>
          <w:sz w:val="24"/>
          <w:szCs w:val="24"/>
        </w:rPr>
        <w:t>Environ. Ecol.</w:t>
      </w:r>
      <w:r w:rsidRPr="009C0B4A">
        <w:rPr>
          <w:rFonts w:ascii="Times New Roman" w:hAnsi="Times New Roman"/>
          <w:sz w:val="24"/>
          <w:szCs w:val="24"/>
        </w:rPr>
        <w:t xml:space="preserve">, 24: 667-669. </w:t>
      </w:r>
    </w:p>
    <w:p w14:paraId="264B2039" w14:textId="77777777" w:rsidR="00DE1D43" w:rsidRPr="009C0B4A" w:rsidRDefault="00DE1D43" w:rsidP="009C0B4A">
      <w:pPr>
        <w:pStyle w:val="ListParagraph"/>
        <w:numPr>
          <w:ilvl w:val="0"/>
          <w:numId w:val="3"/>
        </w:numPr>
        <w:spacing w:line="360" w:lineRule="auto"/>
        <w:jc w:val="both"/>
        <w:rPr>
          <w:rFonts w:ascii="Times New Roman" w:hAnsi="Times New Roman"/>
          <w:color w:val="222222"/>
          <w:sz w:val="24"/>
          <w:szCs w:val="24"/>
          <w:shd w:val="clear" w:color="auto" w:fill="FFFFFF"/>
          <w:lang w:val="en-US"/>
        </w:rPr>
      </w:pPr>
      <w:r w:rsidRPr="009C0B4A">
        <w:rPr>
          <w:rFonts w:ascii="Times New Roman" w:hAnsi="Times New Roman"/>
          <w:color w:val="222222"/>
          <w:sz w:val="24"/>
          <w:szCs w:val="24"/>
          <w:shd w:val="clear" w:color="auto" w:fill="FFFFFF"/>
          <w:lang w:val="en-US"/>
        </w:rPr>
        <w:t xml:space="preserve">Singh KK, Chauhan RM, Pande AB, Gokhale SB, Hedge NG. Effect of use of </w:t>
      </w:r>
      <w:r w:rsidRPr="009C0B4A">
        <w:rPr>
          <w:rFonts w:ascii="Times New Roman" w:hAnsi="Times New Roman"/>
          <w:i/>
          <w:iCs/>
          <w:color w:val="222222"/>
          <w:sz w:val="24"/>
          <w:szCs w:val="24"/>
          <w:shd w:val="clear" w:color="auto" w:fill="FFFFFF"/>
          <w:lang w:val="en-US"/>
        </w:rPr>
        <w:t xml:space="preserve">Lactobacillus plantarum </w:t>
      </w:r>
      <w:r w:rsidRPr="009C0B4A">
        <w:rPr>
          <w:rFonts w:ascii="Times New Roman" w:hAnsi="Times New Roman"/>
          <w:color w:val="222222"/>
          <w:sz w:val="24"/>
          <w:szCs w:val="24"/>
          <w:shd w:val="clear" w:color="auto" w:fill="FFFFFF"/>
          <w:lang w:val="en-US"/>
        </w:rPr>
        <w:t xml:space="preserve">as a probiotic to improve cocoon production of mulberry silkworm, </w:t>
      </w:r>
      <w:r w:rsidRPr="009C0B4A">
        <w:rPr>
          <w:rFonts w:ascii="Times New Roman" w:hAnsi="Times New Roman"/>
          <w:i/>
          <w:iCs/>
          <w:color w:val="222222"/>
          <w:sz w:val="24"/>
          <w:szCs w:val="24"/>
          <w:shd w:val="clear" w:color="auto" w:fill="FFFFFF"/>
          <w:lang w:val="en-US"/>
        </w:rPr>
        <w:t xml:space="preserve">Bombyx mori </w:t>
      </w:r>
      <w:r w:rsidRPr="009C0B4A">
        <w:rPr>
          <w:rFonts w:ascii="Times New Roman" w:hAnsi="Times New Roman"/>
          <w:color w:val="222222"/>
          <w:sz w:val="24"/>
          <w:szCs w:val="24"/>
          <w:shd w:val="clear" w:color="auto" w:fill="FFFFFF"/>
          <w:lang w:val="en-US"/>
        </w:rPr>
        <w:t xml:space="preserve">(L). </w:t>
      </w:r>
      <w:r w:rsidRPr="009C0B4A">
        <w:rPr>
          <w:rFonts w:ascii="Times New Roman" w:hAnsi="Times New Roman"/>
          <w:i/>
          <w:iCs/>
          <w:color w:val="222222"/>
          <w:sz w:val="24"/>
          <w:szCs w:val="24"/>
          <w:shd w:val="clear" w:color="auto" w:fill="FFFFFF"/>
          <w:lang w:val="en-US"/>
        </w:rPr>
        <w:t>J Basic Appl Sci</w:t>
      </w:r>
      <w:r w:rsidRPr="009C0B4A">
        <w:rPr>
          <w:rFonts w:ascii="Times New Roman" w:hAnsi="Times New Roman"/>
          <w:color w:val="222222"/>
          <w:sz w:val="24"/>
          <w:szCs w:val="24"/>
          <w:shd w:val="clear" w:color="auto" w:fill="FFFFFF"/>
          <w:lang w:val="en-US"/>
        </w:rPr>
        <w:t>. 2005; 1:1-8.</w:t>
      </w:r>
    </w:p>
    <w:p w14:paraId="2B1FF629"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rPr>
      </w:pPr>
      <w:r w:rsidRPr="009C0B4A">
        <w:rPr>
          <w:rFonts w:ascii="Times New Roman" w:hAnsi="Times New Roman"/>
          <w:color w:val="000000" w:themeColor="text1"/>
          <w:sz w:val="24"/>
          <w:szCs w:val="24"/>
        </w:rPr>
        <w:t>Soliman, N.H., 2024. Improving the Silkworm, Bombyx mori L. Cocoon Yield by Supplying the Larval Stage Diet with A Vitamin Mixture. </w:t>
      </w:r>
      <w:r w:rsidRPr="009C0B4A">
        <w:rPr>
          <w:rFonts w:ascii="Times New Roman" w:hAnsi="Times New Roman"/>
          <w:i/>
          <w:iCs/>
          <w:color w:val="000000" w:themeColor="text1"/>
          <w:sz w:val="24"/>
          <w:szCs w:val="24"/>
        </w:rPr>
        <w:t>Egyptian Academic Journal of Biological Sciences. A, Entomology</w:t>
      </w:r>
      <w:r w:rsidRPr="009C0B4A">
        <w:rPr>
          <w:rFonts w:ascii="Times New Roman" w:hAnsi="Times New Roman"/>
          <w:color w:val="000000" w:themeColor="text1"/>
          <w:sz w:val="24"/>
          <w:szCs w:val="24"/>
        </w:rPr>
        <w:t>, </w:t>
      </w:r>
      <w:r w:rsidRPr="009C0B4A">
        <w:rPr>
          <w:rFonts w:ascii="Times New Roman" w:hAnsi="Times New Roman"/>
          <w:i/>
          <w:iCs/>
          <w:color w:val="000000" w:themeColor="text1"/>
          <w:sz w:val="24"/>
          <w:szCs w:val="24"/>
        </w:rPr>
        <w:t>17</w:t>
      </w:r>
      <w:r w:rsidRPr="009C0B4A">
        <w:rPr>
          <w:rFonts w:ascii="Times New Roman" w:hAnsi="Times New Roman"/>
          <w:color w:val="000000" w:themeColor="text1"/>
          <w:sz w:val="24"/>
          <w:szCs w:val="24"/>
        </w:rPr>
        <w:t>(1), pp.61-65.</w:t>
      </w:r>
    </w:p>
    <w:p w14:paraId="0433595E"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rPr>
      </w:pPr>
      <w:proofErr w:type="spellStart"/>
      <w:r w:rsidRPr="009C0B4A">
        <w:rPr>
          <w:rFonts w:ascii="Times New Roman" w:hAnsi="Times New Roman"/>
          <w:color w:val="000000" w:themeColor="text1"/>
          <w:sz w:val="24"/>
          <w:szCs w:val="24"/>
        </w:rPr>
        <w:t>Stephenraj</w:t>
      </w:r>
      <w:proofErr w:type="spellEnd"/>
      <w:r w:rsidRPr="009C0B4A">
        <w:rPr>
          <w:rFonts w:ascii="Times New Roman" w:hAnsi="Times New Roman"/>
          <w:color w:val="000000" w:themeColor="text1"/>
          <w:sz w:val="24"/>
          <w:szCs w:val="24"/>
        </w:rPr>
        <w:t xml:space="preserve">, D., Vignesh, M. and Sivanesh, H., 2024. Improvement of Silkworm (Bombyx mori L.) Growth and Cocoon Quality Using Nickel </w:t>
      </w:r>
      <w:proofErr w:type="spellStart"/>
      <w:r w:rsidRPr="009C0B4A">
        <w:rPr>
          <w:rFonts w:ascii="Times New Roman" w:hAnsi="Times New Roman"/>
          <w:color w:val="000000" w:themeColor="text1"/>
          <w:sz w:val="24"/>
          <w:szCs w:val="24"/>
        </w:rPr>
        <w:t>Sulfate</w:t>
      </w:r>
      <w:proofErr w:type="spellEnd"/>
      <w:r w:rsidRPr="009C0B4A">
        <w:rPr>
          <w:rFonts w:ascii="Times New Roman" w:hAnsi="Times New Roman"/>
          <w:color w:val="000000" w:themeColor="text1"/>
          <w:sz w:val="24"/>
          <w:szCs w:val="24"/>
        </w:rPr>
        <w:t xml:space="preserve"> Supplementation. </w:t>
      </w:r>
      <w:r w:rsidRPr="009C0B4A">
        <w:rPr>
          <w:rFonts w:ascii="Times New Roman" w:hAnsi="Times New Roman"/>
          <w:i/>
          <w:iCs/>
          <w:color w:val="000000" w:themeColor="text1"/>
          <w:sz w:val="24"/>
          <w:szCs w:val="24"/>
        </w:rPr>
        <w:t>Uttar Pradesh Journal of Zoology</w:t>
      </w:r>
      <w:r w:rsidRPr="009C0B4A">
        <w:rPr>
          <w:rFonts w:ascii="Times New Roman" w:hAnsi="Times New Roman"/>
          <w:color w:val="000000" w:themeColor="text1"/>
          <w:sz w:val="24"/>
          <w:szCs w:val="24"/>
        </w:rPr>
        <w:t>, </w:t>
      </w:r>
      <w:r w:rsidRPr="009C0B4A">
        <w:rPr>
          <w:rFonts w:ascii="Times New Roman" w:hAnsi="Times New Roman"/>
          <w:i/>
          <w:iCs/>
          <w:color w:val="000000" w:themeColor="text1"/>
          <w:sz w:val="24"/>
          <w:szCs w:val="24"/>
        </w:rPr>
        <w:t>45</w:t>
      </w:r>
      <w:r w:rsidRPr="009C0B4A">
        <w:rPr>
          <w:rFonts w:ascii="Times New Roman" w:hAnsi="Times New Roman"/>
          <w:color w:val="000000" w:themeColor="text1"/>
          <w:sz w:val="24"/>
          <w:szCs w:val="24"/>
        </w:rPr>
        <w:t>(11), pp.182-189.</w:t>
      </w:r>
    </w:p>
    <w:p w14:paraId="40F80FCA"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 xml:space="preserve">Sujatha K, </w:t>
      </w:r>
      <w:proofErr w:type="spellStart"/>
      <w:r w:rsidRPr="009C0B4A">
        <w:rPr>
          <w:rFonts w:ascii="Times New Roman" w:hAnsi="Times New Roman"/>
          <w:color w:val="000000" w:themeColor="text1"/>
          <w:sz w:val="24"/>
          <w:szCs w:val="24"/>
          <w:lang w:val="en-US"/>
        </w:rPr>
        <w:t>Purushotham</w:t>
      </w:r>
      <w:proofErr w:type="spellEnd"/>
      <w:r w:rsidRPr="009C0B4A">
        <w:rPr>
          <w:rFonts w:ascii="Times New Roman" w:hAnsi="Times New Roman"/>
          <w:color w:val="000000" w:themeColor="text1"/>
          <w:sz w:val="24"/>
          <w:szCs w:val="24"/>
          <w:lang w:val="en-US"/>
        </w:rPr>
        <w:t xml:space="preserve"> Rao A. Effect of </w:t>
      </w:r>
      <w:r w:rsidRPr="009C0B4A">
        <w:rPr>
          <w:rFonts w:ascii="Times New Roman" w:hAnsi="Times New Roman"/>
          <w:i/>
          <w:iCs/>
          <w:color w:val="000000" w:themeColor="text1"/>
          <w:sz w:val="24"/>
          <w:szCs w:val="24"/>
          <w:lang w:val="en-US"/>
        </w:rPr>
        <w:t xml:space="preserve">Curcuma longa </w:t>
      </w:r>
      <w:r w:rsidRPr="009C0B4A">
        <w:rPr>
          <w:rFonts w:ascii="Times New Roman" w:hAnsi="Times New Roman"/>
          <w:color w:val="000000" w:themeColor="text1"/>
          <w:sz w:val="24"/>
          <w:szCs w:val="24"/>
          <w:lang w:val="en-US"/>
        </w:rPr>
        <w:t xml:space="preserve">on the commercial characters of multivoltine silkworm. </w:t>
      </w:r>
      <w:r w:rsidRPr="009C0B4A">
        <w:rPr>
          <w:rFonts w:ascii="Times New Roman" w:hAnsi="Times New Roman"/>
          <w:i/>
          <w:iCs/>
          <w:color w:val="000000" w:themeColor="text1"/>
          <w:sz w:val="24"/>
          <w:szCs w:val="24"/>
          <w:lang w:val="en-US"/>
        </w:rPr>
        <w:t xml:space="preserve">J Exp </w:t>
      </w:r>
      <w:proofErr w:type="spellStart"/>
      <w:r w:rsidRPr="009C0B4A">
        <w:rPr>
          <w:rFonts w:ascii="Times New Roman" w:hAnsi="Times New Roman"/>
          <w:i/>
          <w:iCs/>
          <w:color w:val="000000" w:themeColor="text1"/>
          <w:sz w:val="24"/>
          <w:szCs w:val="24"/>
          <w:lang w:val="en-US"/>
        </w:rPr>
        <w:t>Zool</w:t>
      </w:r>
      <w:proofErr w:type="spellEnd"/>
      <w:r w:rsidRPr="009C0B4A">
        <w:rPr>
          <w:rFonts w:ascii="Times New Roman" w:hAnsi="Times New Roman"/>
          <w:i/>
          <w:iCs/>
          <w:color w:val="000000" w:themeColor="text1"/>
          <w:sz w:val="24"/>
          <w:szCs w:val="24"/>
          <w:lang w:val="en-US"/>
        </w:rPr>
        <w:t xml:space="preserve"> India</w:t>
      </w:r>
      <w:r w:rsidRPr="009C0B4A">
        <w:rPr>
          <w:rFonts w:ascii="Times New Roman" w:hAnsi="Times New Roman"/>
          <w:color w:val="000000" w:themeColor="text1"/>
          <w:sz w:val="24"/>
          <w:szCs w:val="24"/>
          <w:lang w:val="en-US"/>
        </w:rPr>
        <w:t>. 2003; 6(1): 109-111.</w:t>
      </w:r>
    </w:p>
    <w:p w14:paraId="07828B68"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 xml:space="preserve">Vadivel K. Effect of supplementation of amino acids on economic characters of silkworm, </w:t>
      </w:r>
      <w:r w:rsidRPr="009C0B4A">
        <w:rPr>
          <w:rFonts w:ascii="Times New Roman" w:hAnsi="Times New Roman"/>
          <w:i/>
          <w:iCs/>
          <w:color w:val="000000" w:themeColor="text1"/>
          <w:sz w:val="24"/>
          <w:szCs w:val="24"/>
          <w:lang w:val="en-US"/>
        </w:rPr>
        <w:t xml:space="preserve">Bombyx mori </w:t>
      </w:r>
      <w:r w:rsidRPr="009C0B4A">
        <w:rPr>
          <w:rFonts w:ascii="Times New Roman" w:hAnsi="Times New Roman"/>
          <w:color w:val="000000" w:themeColor="text1"/>
          <w:sz w:val="24"/>
          <w:szCs w:val="24"/>
          <w:lang w:val="en-US"/>
        </w:rPr>
        <w:t>L. M.Sc. Thesis, Tamil Nadu Agricultural University, Coimbatore; 1995. pp. 32-49.</w:t>
      </w:r>
    </w:p>
    <w:p w14:paraId="362AD226"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FF0000"/>
          <w:sz w:val="24"/>
          <w:szCs w:val="24"/>
        </w:rPr>
      </w:pPr>
      <w:proofErr w:type="spellStart"/>
      <w:r w:rsidRPr="009C0B4A">
        <w:rPr>
          <w:rFonts w:ascii="Times New Roman" w:hAnsi="Times New Roman"/>
          <w:color w:val="000000" w:themeColor="text1"/>
          <w:sz w:val="24"/>
          <w:szCs w:val="24"/>
        </w:rPr>
        <w:t>Vanderzant</w:t>
      </w:r>
      <w:proofErr w:type="spellEnd"/>
      <w:r w:rsidRPr="009C0B4A">
        <w:rPr>
          <w:rFonts w:ascii="Times New Roman" w:hAnsi="Times New Roman"/>
          <w:color w:val="000000" w:themeColor="text1"/>
          <w:sz w:val="24"/>
          <w:szCs w:val="24"/>
        </w:rPr>
        <w:t xml:space="preserve"> ES. Development, significance and application of artificial diets for insects. </w:t>
      </w:r>
      <w:r w:rsidRPr="009C0B4A">
        <w:rPr>
          <w:rFonts w:ascii="Times New Roman" w:hAnsi="Times New Roman"/>
          <w:i/>
          <w:iCs/>
          <w:color w:val="000000" w:themeColor="text1"/>
          <w:sz w:val="24"/>
          <w:szCs w:val="24"/>
        </w:rPr>
        <w:t>Annual Review of Entomology</w:t>
      </w:r>
      <w:r w:rsidRPr="009C0B4A">
        <w:rPr>
          <w:rFonts w:ascii="Times New Roman" w:hAnsi="Times New Roman"/>
          <w:color w:val="000000" w:themeColor="text1"/>
          <w:sz w:val="24"/>
          <w:szCs w:val="24"/>
        </w:rPr>
        <w:t xml:space="preserve">. 1974; 19:139-160. </w:t>
      </w:r>
    </w:p>
    <w:p w14:paraId="23CCCC94"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FF0000"/>
          <w:sz w:val="24"/>
          <w:szCs w:val="24"/>
        </w:rPr>
      </w:pPr>
      <w:r w:rsidRPr="009C0B4A">
        <w:rPr>
          <w:rFonts w:ascii="Times New Roman" w:hAnsi="Times New Roman"/>
          <w:color w:val="000000" w:themeColor="text1"/>
          <w:sz w:val="24"/>
          <w:szCs w:val="24"/>
        </w:rPr>
        <w:t xml:space="preserve">Vasuki K, </w:t>
      </w:r>
      <w:proofErr w:type="spellStart"/>
      <w:r w:rsidRPr="009C0B4A">
        <w:rPr>
          <w:rFonts w:ascii="Times New Roman" w:hAnsi="Times New Roman"/>
          <w:color w:val="000000" w:themeColor="text1"/>
          <w:sz w:val="24"/>
          <w:szCs w:val="24"/>
        </w:rPr>
        <w:t>Basavanna</w:t>
      </w:r>
      <w:proofErr w:type="spellEnd"/>
      <w:r w:rsidRPr="009C0B4A">
        <w:rPr>
          <w:rFonts w:ascii="Times New Roman" w:hAnsi="Times New Roman"/>
          <w:color w:val="000000" w:themeColor="text1"/>
          <w:sz w:val="24"/>
          <w:szCs w:val="24"/>
        </w:rPr>
        <w:t xml:space="preserve"> HM. Variety difference in the content of total and soluble minerals of mulberry leaves. Silkworm Information Bulletin. 1969; 1:31-35. </w:t>
      </w:r>
    </w:p>
    <w:p w14:paraId="02D11C44" w14:textId="77777777" w:rsidR="00DE1D43" w:rsidRPr="009C0B4A" w:rsidRDefault="00DE1D43" w:rsidP="009C0B4A">
      <w:pPr>
        <w:pStyle w:val="ListParagraph"/>
        <w:numPr>
          <w:ilvl w:val="0"/>
          <w:numId w:val="3"/>
        </w:numPr>
        <w:spacing w:line="360" w:lineRule="auto"/>
        <w:jc w:val="both"/>
        <w:rPr>
          <w:rFonts w:ascii="Times New Roman" w:hAnsi="Times New Roman"/>
          <w:color w:val="222222"/>
          <w:sz w:val="24"/>
          <w:szCs w:val="24"/>
          <w:shd w:val="clear" w:color="auto" w:fill="FFFFFF"/>
        </w:rPr>
      </w:pPr>
      <w:r w:rsidRPr="009C0B4A">
        <w:rPr>
          <w:rFonts w:ascii="Times New Roman" w:hAnsi="Times New Roman"/>
          <w:color w:val="222222"/>
          <w:sz w:val="24"/>
          <w:szCs w:val="24"/>
          <w:shd w:val="clear" w:color="auto" w:fill="FFFFFF"/>
          <w:lang w:val="en-US"/>
        </w:rPr>
        <w:lastRenderedPageBreak/>
        <w:t xml:space="preserve">Venkataramana P, Rao TVSS, Reddy PS, Suryanarayana N. Effect of spirulina on the larval and cocoon characters of silkworm </w:t>
      </w:r>
      <w:r w:rsidRPr="009C0B4A">
        <w:rPr>
          <w:rFonts w:ascii="Times New Roman" w:hAnsi="Times New Roman"/>
          <w:i/>
          <w:iCs/>
          <w:color w:val="222222"/>
          <w:sz w:val="24"/>
          <w:szCs w:val="24"/>
          <w:shd w:val="clear" w:color="auto" w:fill="FFFFFF"/>
          <w:lang w:val="en-US"/>
        </w:rPr>
        <w:t xml:space="preserve">Bombyx mori </w:t>
      </w:r>
      <w:r w:rsidRPr="009C0B4A">
        <w:rPr>
          <w:rFonts w:ascii="Times New Roman" w:hAnsi="Times New Roman"/>
          <w:color w:val="222222"/>
          <w:sz w:val="24"/>
          <w:szCs w:val="24"/>
          <w:shd w:val="clear" w:color="auto" w:fill="FFFFFF"/>
          <w:lang w:val="en-US"/>
        </w:rPr>
        <w:t xml:space="preserve">L. </w:t>
      </w:r>
      <w:r w:rsidRPr="009C0B4A">
        <w:rPr>
          <w:rFonts w:ascii="Times New Roman" w:hAnsi="Times New Roman"/>
          <w:i/>
          <w:iCs/>
          <w:color w:val="222222"/>
          <w:sz w:val="24"/>
          <w:szCs w:val="24"/>
          <w:shd w:val="clear" w:color="auto" w:fill="FFFFFF"/>
          <w:lang w:val="en-US"/>
        </w:rPr>
        <w:t xml:space="preserve">Proc Nat </w:t>
      </w:r>
      <w:proofErr w:type="spellStart"/>
      <w:r w:rsidRPr="009C0B4A">
        <w:rPr>
          <w:rFonts w:ascii="Times New Roman" w:hAnsi="Times New Roman"/>
          <w:i/>
          <w:iCs/>
          <w:color w:val="222222"/>
          <w:sz w:val="24"/>
          <w:szCs w:val="24"/>
          <w:shd w:val="clear" w:color="auto" w:fill="FFFFFF"/>
          <w:lang w:val="en-US"/>
        </w:rPr>
        <w:t>Acad</w:t>
      </w:r>
      <w:proofErr w:type="spellEnd"/>
      <w:r w:rsidRPr="009C0B4A">
        <w:rPr>
          <w:rFonts w:ascii="Times New Roman" w:hAnsi="Times New Roman"/>
          <w:i/>
          <w:iCs/>
          <w:color w:val="222222"/>
          <w:sz w:val="24"/>
          <w:szCs w:val="24"/>
          <w:shd w:val="clear" w:color="auto" w:fill="FFFFFF"/>
          <w:lang w:val="en-US"/>
        </w:rPr>
        <w:t xml:space="preserve"> Sci</w:t>
      </w:r>
      <w:r w:rsidRPr="009C0B4A">
        <w:rPr>
          <w:rFonts w:ascii="Times New Roman" w:hAnsi="Times New Roman"/>
          <w:color w:val="222222"/>
          <w:sz w:val="24"/>
          <w:szCs w:val="24"/>
          <w:shd w:val="clear" w:color="auto" w:fill="FFFFFF"/>
          <w:lang w:val="en-US"/>
        </w:rPr>
        <w:t>. 2003; 73(1):89-94.</w:t>
      </w:r>
    </w:p>
    <w:p w14:paraId="2B360FA8" w14:textId="77777777" w:rsidR="00DE1D43" w:rsidRPr="009C0B4A" w:rsidRDefault="00DE1D43" w:rsidP="009C0B4A">
      <w:pPr>
        <w:pStyle w:val="ListParagraph"/>
        <w:numPr>
          <w:ilvl w:val="0"/>
          <w:numId w:val="3"/>
        </w:numPr>
        <w:spacing w:line="360" w:lineRule="auto"/>
        <w:jc w:val="both"/>
        <w:rPr>
          <w:rFonts w:ascii="Times New Roman" w:hAnsi="Times New Roman"/>
          <w:sz w:val="24"/>
          <w:szCs w:val="24"/>
        </w:rPr>
      </w:pPr>
      <w:r w:rsidRPr="009C0B4A">
        <w:rPr>
          <w:rFonts w:ascii="Times New Roman" w:hAnsi="Times New Roman"/>
          <w:sz w:val="24"/>
          <w:szCs w:val="24"/>
        </w:rPr>
        <w:t xml:space="preserve">Waldbauer, G. P., 1968, The consumption and utilization of food by insects. </w:t>
      </w:r>
      <w:r w:rsidRPr="009C0B4A">
        <w:rPr>
          <w:rFonts w:ascii="Times New Roman" w:hAnsi="Times New Roman"/>
          <w:i/>
          <w:iCs/>
          <w:sz w:val="24"/>
          <w:szCs w:val="24"/>
        </w:rPr>
        <w:t>Adv. Ins. Physiol</w:t>
      </w:r>
      <w:r w:rsidRPr="009C0B4A">
        <w:rPr>
          <w:rFonts w:ascii="Times New Roman" w:hAnsi="Times New Roman"/>
          <w:sz w:val="24"/>
          <w:szCs w:val="24"/>
        </w:rPr>
        <w:t>., 5: 229-288.</w:t>
      </w:r>
    </w:p>
    <w:p w14:paraId="5403674A"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FF0000"/>
          <w:sz w:val="24"/>
          <w:szCs w:val="24"/>
          <w:lang w:val="en-US"/>
        </w:rPr>
      </w:pPr>
      <w:r w:rsidRPr="009C0B4A">
        <w:rPr>
          <w:rFonts w:ascii="Times New Roman" w:hAnsi="Times New Roman"/>
          <w:sz w:val="24"/>
          <w:szCs w:val="24"/>
          <w:lang w:val="en-US"/>
        </w:rPr>
        <w:t xml:space="preserve">Wright MD. Zinc: effect and interaction with other cations in the cortex of the rat. Brain Research. 1984; 311:343-347. </w:t>
      </w:r>
    </w:p>
    <w:p w14:paraId="219E68C3"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color w:val="000000" w:themeColor="text1"/>
          <w:sz w:val="24"/>
          <w:szCs w:val="24"/>
          <w:lang w:val="en-US"/>
        </w:rPr>
      </w:pPr>
      <w:r w:rsidRPr="009C0B4A">
        <w:rPr>
          <w:rFonts w:ascii="Times New Roman" w:hAnsi="Times New Roman"/>
          <w:color w:val="000000" w:themeColor="text1"/>
          <w:sz w:val="24"/>
          <w:szCs w:val="24"/>
          <w:lang w:val="en-US"/>
        </w:rPr>
        <w:t>Yu Y, Li H, Zhang B, Wang J, Shi X, Huang J et al. Nutritional and functional components of mulberry leaves from different varieties: Evaluation of their potential as food materials. International Journal of Food Properties. 2018; 21(1):1495-1507.</w:t>
      </w:r>
    </w:p>
    <w:p w14:paraId="5525C360" w14:textId="77777777" w:rsidR="00DE1D43" w:rsidRPr="009C0B4A" w:rsidRDefault="00DE1D43" w:rsidP="009C0B4A">
      <w:pPr>
        <w:pStyle w:val="ListParagraph"/>
        <w:numPr>
          <w:ilvl w:val="0"/>
          <w:numId w:val="3"/>
        </w:numPr>
        <w:autoSpaceDE w:val="0"/>
        <w:autoSpaceDN w:val="0"/>
        <w:adjustRightInd w:val="0"/>
        <w:spacing w:before="240" w:after="0" w:line="360" w:lineRule="auto"/>
        <w:jc w:val="both"/>
        <w:rPr>
          <w:rFonts w:ascii="Times New Roman" w:hAnsi="Times New Roman"/>
          <w:sz w:val="24"/>
          <w:szCs w:val="24"/>
        </w:rPr>
      </w:pPr>
      <w:r w:rsidRPr="009C0B4A">
        <w:rPr>
          <w:rFonts w:ascii="Times New Roman" w:hAnsi="Times New Roman"/>
          <w:sz w:val="24"/>
          <w:szCs w:val="24"/>
        </w:rPr>
        <w:t xml:space="preserve">Zhang, Q., Zhang, F., Thakur, K., Wang, J., Wang, H. and Wei, Z. J., 2018, Molecular mechanism of anti-cancerous potential of morin extracted from mulberry in Hela cells. </w:t>
      </w:r>
      <w:r w:rsidRPr="009C0B4A">
        <w:rPr>
          <w:rFonts w:ascii="Times New Roman" w:hAnsi="Times New Roman"/>
          <w:i/>
          <w:iCs/>
          <w:sz w:val="24"/>
          <w:szCs w:val="24"/>
        </w:rPr>
        <w:t xml:space="preserve">Food. Chem. </w:t>
      </w:r>
      <w:proofErr w:type="spellStart"/>
      <w:r w:rsidRPr="009C0B4A">
        <w:rPr>
          <w:rFonts w:ascii="Times New Roman" w:hAnsi="Times New Roman"/>
          <w:i/>
          <w:iCs/>
          <w:sz w:val="24"/>
          <w:szCs w:val="24"/>
        </w:rPr>
        <w:t>Toxicol</w:t>
      </w:r>
      <w:proofErr w:type="spellEnd"/>
      <w:r w:rsidRPr="009C0B4A">
        <w:rPr>
          <w:rFonts w:ascii="Times New Roman" w:hAnsi="Times New Roman"/>
          <w:sz w:val="24"/>
          <w:szCs w:val="24"/>
        </w:rPr>
        <w:t>., 112: 466-475.</w:t>
      </w:r>
    </w:p>
    <w:p w14:paraId="26783535" w14:textId="77777777" w:rsidR="007F382E" w:rsidRDefault="007F382E" w:rsidP="007F382E">
      <w:pPr>
        <w:autoSpaceDE w:val="0"/>
        <w:autoSpaceDN w:val="0"/>
        <w:adjustRightInd w:val="0"/>
        <w:spacing w:before="240" w:after="0" w:line="360" w:lineRule="auto"/>
        <w:ind w:left="720" w:hanging="720"/>
        <w:jc w:val="both"/>
        <w:rPr>
          <w:rFonts w:ascii="Times New Roman" w:hAnsi="Times New Roman"/>
          <w:color w:val="000000" w:themeColor="text1"/>
          <w:sz w:val="24"/>
          <w:szCs w:val="24"/>
          <w:lang w:val="en-US"/>
        </w:rPr>
      </w:pPr>
    </w:p>
    <w:p w14:paraId="654595C7" w14:textId="77777777" w:rsidR="00FE0C8D" w:rsidRPr="00A50D87" w:rsidRDefault="00FE0C8D" w:rsidP="005C3B31">
      <w:pPr>
        <w:autoSpaceDE w:val="0"/>
        <w:autoSpaceDN w:val="0"/>
        <w:adjustRightInd w:val="0"/>
        <w:spacing w:before="240" w:after="0" w:line="360" w:lineRule="auto"/>
        <w:ind w:left="720" w:hanging="720"/>
        <w:jc w:val="both"/>
        <w:rPr>
          <w:rFonts w:ascii="Times New Roman" w:hAnsi="Times New Roman"/>
          <w:color w:val="000000" w:themeColor="text1"/>
          <w:sz w:val="24"/>
          <w:szCs w:val="24"/>
        </w:rPr>
      </w:pPr>
    </w:p>
    <w:sectPr w:rsidR="00FE0C8D" w:rsidRPr="00A50D8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0E7F0" w14:textId="77777777" w:rsidR="00BC5DD9" w:rsidRDefault="00BC5DD9" w:rsidP="00BE26B1">
      <w:pPr>
        <w:spacing w:after="0" w:line="240" w:lineRule="auto"/>
      </w:pPr>
      <w:r>
        <w:separator/>
      </w:r>
    </w:p>
  </w:endnote>
  <w:endnote w:type="continuationSeparator" w:id="0">
    <w:p w14:paraId="691109EA" w14:textId="77777777" w:rsidR="00BC5DD9" w:rsidRDefault="00BC5DD9" w:rsidP="00BE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39B82" w14:textId="77777777" w:rsidR="00BE26B1" w:rsidRDefault="00BE2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E450D" w14:textId="77777777" w:rsidR="00BE26B1" w:rsidRDefault="00BE2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A84D0" w14:textId="77777777" w:rsidR="00BE26B1" w:rsidRDefault="00BE2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3892B" w14:textId="77777777" w:rsidR="00BC5DD9" w:rsidRDefault="00BC5DD9" w:rsidP="00BE26B1">
      <w:pPr>
        <w:spacing w:after="0" w:line="240" w:lineRule="auto"/>
      </w:pPr>
      <w:r>
        <w:separator/>
      </w:r>
    </w:p>
  </w:footnote>
  <w:footnote w:type="continuationSeparator" w:id="0">
    <w:p w14:paraId="385B8760" w14:textId="77777777" w:rsidR="00BC5DD9" w:rsidRDefault="00BC5DD9" w:rsidP="00BE2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34050" w14:textId="1AE0A0D7" w:rsidR="00BE26B1" w:rsidRDefault="00BE26B1">
    <w:pPr>
      <w:pStyle w:val="Header"/>
    </w:pPr>
    <w:r>
      <w:rPr>
        <w:noProof/>
      </w:rPr>
      <w:pict w14:anchorId="1DA9E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262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7B2F7" w14:textId="1A9E61C7" w:rsidR="00BE26B1" w:rsidRDefault="00BE26B1">
    <w:pPr>
      <w:pStyle w:val="Header"/>
    </w:pPr>
    <w:r>
      <w:rPr>
        <w:noProof/>
      </w:rPr>
      <w:pict w14:anchorId="2E80B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262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0F45C" w14:textId="34B48C4C" w:rsidR="00BE26B1" w:rsidRDefault="00BE26B1">
    <w:pPr>
      <w:pStyle w:val="Header"/>
    </w:pPr>
    <w:r>
      <w:rPr>
        <w:noProof/>
      </w:rPr>
      <w:pict w14:anchorId="6EB87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262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34FA5"/>
    <w:multiLevelType w:val="hybridMultilevel"/>
    <w:tmpl w:val="937EB7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C1500D5"/>
    <w:multiLevelType w:val="hybridMultilevel"/>
    <w:tmpl w:val="45683D18"/>
    <w:lvl w:ilvl="0" w:tplc="1054ADCE">
      <w:start w:val="1"/>
      <w:numFmt w:val="bullet"/>
      <w:lvlText w:val=""/>
      <w:lvlJc w:val="left"/>
      <w:pPr>
        <w:tabs>
          <w:tab w:val="num" w:pos="720"/>
        </w:tabs>
        <w:ind w:left="720" w:hanging="360"/>
      </w:pPr>
      <w:rPr>
        <w:rFonts w:ascii="Wingdings" w:hAnsi="Wingdings" w:hint="default"/>
      </w:rPr>
    </w:lvl>
    <w:lvl w:ilvl="1" w:tplc="5E6EFAF8" w:tentative="1">
      <w:start w:val="1"/>
      <w:numFmt w:val="bullet"/>
      <w:lvlText w:val=""/>
      <w:lvlJc w:val="left"/>
      <w:pPr>
        <w:tabs>
          <w:tab w:val="num" w:pos="1440"/>
        </w:tabs>
        <w:ind w:left="1440" w:hanging="360"/>
      </w:pPr>
      <w:rPr>
        <w:rFonts w:ascii="Wingdings" w:hAnsi="Wingdings" w:hint="default"/>
      </w:rPr>
    </w:lvl>
    <w:lvl w:ilvl="2" w:tplc="8B0E2D74" w:tentative="1">
      <w:start w:val="1"/>
      <w:numFmt w:val="bullet"/>
      <w:lvlText w:val=""/>
      <w:lvlJc w:val="left"/>
      <w:pPr>
        <w:tabs>
          <w:tab w:val="num" w:pos="2160"/>
        </w:tabs>
        <w:ind w:left="2160" w:hanging="360"/>
      </w:pPr>
      <w:rPr>
        <w:rFonts w:ascii="Wingdings" w:hAnsi="Wingdings" w:hint="default"/>
      </w:rPr>
    </w:lvl>
    <w:lvl w:ilvl="3" w:tplc="178CD5EE" w:tentative="1">
      <w:start w:val="1"/>
      <w:numFmt w:val="bullet"/>
      <w:lvlText w:val=""/>
      <w:lvlJc w:val="left"/>
      <w:pPr>
        <w:tabs>
          <w:tab w:val="num" w:pos="2880"/>
        </w:tabs>
        <w:ind w:left="2880" w:hanging="360"/>
      </w:pPr>
      <w:rPr>
        <w:rFonts w:ascii="Wingdings" w:hAnsi="Wingdings" w:hint="default"/>
      </w:rPr>
    </w:lvl>
    <w:lvl w:ilvl="4" w:tplc="8FB8FF86" w:tentative="1">
      <w:start w:val="1"/>
      <w:numFmt w:val="bullet"/>
      <w:lvlText w:val=""/>
      <w:lvlJc w:val="left"/>
      <w:pPr>
        <w:tabs>
          <w:tab w:val="num" w:pos="3600"/>
        </w:tabs>
        <w:ind w:left="3600" w:hanging="360"/>
      </w:pPr>
      <w:rPr>
        <w:rFonts w:ascii="Wingdings" w:hAnsi="Wingdings" w:hint="default"/>
      </w:rPr>
    </w:lvl>
    <w:lvl w:ilvl="5" w:tplc="695415FC" w:tentative="1">
      <w:start w:val="1"/>
      <w:numFmt w:val="bullet"/>
      <w:lvlText w:val=""/>
      <w:lvlJc w:val="left"/>
      <w:pPr>
        <w:tabs>
          <w:tab w:val="num" w:pos="4320"/>
        </w:tabs>
        <w:ind w:left="4320" w:hanging="360"/>
      </w:pPr>
      <w:rPr>
        <w:rFonts w:ascii="Wingdings" w:hAnsi="Wingdings" w:hint="default"/>
      </w:rPr>
    </w:lvl>
    <w:lvl w:ilvl="6" w:tplc="E9B0A0CE" w:tentative="1">
      <w:start w:val="1"/>
      <w:numFmt w:val="bullet"/>
      <w:lvlText w:val=""/>
      <w:lvlJc w:val="left"/>
      <w:pPr>
        <w:tabs>
          <w:tab w:val="num" w:pos="5040"/>
        </w:tabs>
        <w:ind w:left="5040" w:hanging="360"/>
      </w:pPr>
      <w:rPr>
        <w:rFonts w:ascii="Wingdings" w:hAnsi="Wingdings" w:hint="default"/>
      </w:rPr>
    </w:lvl>
    <w:lvl w:ilvl="7" w:tplc="85CA0470" w:tentative="1">
      <w:start w:val="1"/>
      <w:numFmt w:val="bullet"/>
      <w:lvlText w:val=""/>
      <w:lvlJc w:val="left"/>
      <w:pPr>
        <w:tabs>
          <w:tab w:val="num" w:pos="5760"/>
        </w:tabs>
        <w:ind w:left="5760" w:hanging="360"/>
      </w:pPr>
      <w:rPr>
        <w:rFonts w:ascii="Wingdings" w:hAnsi="Wingdings" w:hint="default"/>
      </w:rPr>
    </w:lvl>
    <w:lvl w:ilvl="8" w:tplc="88280A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283834"/>
    <w:multiLevelType w:val="hybridMultilevel"/>
    <w:tmpl w:val="0A024260"/>
    <w:lvl w:ilvl="0" w:tplc="AE4295E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2F"/>
    <w:rsid w:val="00034CF5"/>
    <w:rsid w:val="00042590"/>
    <w:rsid w:val="000550A5"/>
    <w:rsid w:val="00063151"/>
    <w:rsid w:val="000B3EBA"/>
    <w:rsid w:val="000C35E7"/>
    <w:rsid w:val="000F36C0"/>
    <w:rsid w:val="00105FE0"/>
    <w:rsid w:val="00125DAF"/>
    <w:rsid w:val="00160B4B"/>
    <w:rsid w:val="00167352"/>
    <w:rsid w:val="00175583"/>
    <w:rsid w:val="00191ACA"/>
    <w:rsid w:val="001A4F17"/>
    <w:rsid w:val="001B7F4C"/>
    <w:rsid w:val="001C1E3C"/>
    <w:rsid w:val="001C7815"/>
    <w:rsid w:val="001E2C2F"/>
    <w:rsid w:val="001E788C"/>
    <w:rsid w:val="002025A1"/>
    <w:rsid w:val="00210A9E"/>
    <w:rsid w:val="00244387"/>
    <w:rsid w:val="002616FF"/>
    <w:rsid w:val="002902C1"/>
    <w:rsid w:val="002A323F"/>
    <w:rsid w:val="002B2CEE"/>
    <w:rsid w:val="002C3897"/>
    <w:rsid w:val="002C4708"/>
    <w:rsid w:val="002C7BC4"/>
    <w:rsid w:val="002D78AE"/>
    <w:rsid w:val="002F0A0A"/>
    <w:rsid w:val="00313DD2"/>
    <w:rsid w:val="00383AC5"/>
    <w:rsid w:val="003E4BF9"/>
    <w:rsid w:val="00430F01"/>
    <w:rsid w:val="004612D8"/>
    <w:rsid w:val="00492550"/>
    <w:rsid w:val="00497320"/>
    <w:rsid w:val="004A1D46"/>
    <w:rsid w:val="004C496C"/>
    <w:rsid w:val="004D01F7"/>
    <w:rsid w:val="004D465F"/>
    <w:rsid w:val="004E164D"/>
    <w:rsid w:val="00516098"/>
    <w:rsid w:val="005657B9"/>
    <w:rsid w:val="0059254C"/>
    <w:rsid w:val="005C3B31"/>
    <w:rsid w:val="006231E3"/>
    <w:rsid w:val="00625B04"/>
    <w:rsid w:val="0063003A"/>
    <w:rsid w:val="00646BA0"/>
    <w:rsid w:val="00653691"/>
    <w:rsid w:val="00670D4B"/>
    <w:rsid w:val="00677119"/>
    <w:rsid w:val="006A6436"/>
    <w:rsid w:val="006F5601"/>
    <w:rsid w:val="0071040D"/>
    <w:rsid w:val="00731120"/>
    <w:rsid w:val="00741CAD"/>
    <w:rsid w:val="00745374"/>
    <w:rsid w:val="00766787"/>
    <w:rsid w:val="00772D40"/>
    <w:rsid w:val="007902C3"/>
    <w:rsid w:val="007B68EE"/>
    <w:rsid w:val="007B74F7"/>
    <w:rsid w:val="007C5463"/>
    <w:rsid w:val="007D47E4"/>
    <w:rsid w:val="007F382E"/>
    <w:rsid w:val="0080081C"/>
    <w:rsid w:val="00806BDE"/>
    <w:rsid w:val="00830389"/>
    <w:rsid w:val="00843294"/>
    <w:rsid w:val="00846B01"/>
    <w:rsid w:val="00871D0D"/>
    <w:rsid w:val="00874714"/>
    <w:rsid w:val="00892CB8"/>
    <w:rsid w:val="008952B1"/>
    <w:rsid w:val="00896B35"/>
    <w:rsid w:val="008A76AB"/>
    <w:rsid w:val="008E5DA8"/>
    <w:rsid w:val="008F125D"/>
    <w:rsid w:val="00901230"/>
    <w:rsid w:val="00934E8C"/>
    <w:rsid w:val="009352DF"/>
    <w:rsid w:val="00937010"/>
    <w:rsid w:val="00961DD4"/>
    <w:rsid w:val="009638A6"/>
    <w:rsid w:val="00964E5B"/>
    <w:rsid w:val="009662D4"/>
    <w:rsid w:val="0096762A"/>
    <w:rsid w:val="00982A66"/>
    <w:rsid w:val="0099561E"/>
    <w:rsid w:val="009C0B4A"/>
    <w:rsid w:val="009E349F"/>
    <w:rsid w:val="009F1021"/>
    <w:rsid w:val="009F651A"/>
    <w:rsid w:val="00A30C13"/>
    <w:rsid w:val="00A50D87"/>
    <w:rsid w:val="00AC126C"/>
    <w:rsid w:val="00AC7E7B"/>
    <w:rsid w:val="00AF0E5E"/>
    <w:rsid w:val="00B35BA6"/>
    <w:rsid w:val="00B81AED"/>
    <w:rsid w:val="00B97229"/>
    <w:rsid w:val="00BA35FC"/>
    <w:rsid w:val="00BB23F0"/>
    <w:rsid w:val="00BB5155"/>
    <w:rsid w:val="00BB6154"/>
    <w:rsid w:val="00BC5DD9"/>
    <w:rsid w:val="00BE26B1"/>
    <w:rsid w:val="00BE515A"/>
    <w:rsid w:val="00C46E86"/>
    <w:rsid w:val="00CB1137"/>
    <w:rsid w:val="00CC74DC"/>
    <w:rsid w:val="00D36407"/>
    <w:rsid w:val="00D8747D"/>
    <w:rsid w:val="00D91CD3"/>
    <w:rsid w:val="00DC5CD9"/>
    <w:rsid w:val="00DC708F"/>
    <w:rsid w:val="00DE1D43"/>
    <w:rsid w:val="00E22E2A"/>
    <w:rsid w:val="00E444B2"/>
    <w:rsid w:val="00F412EF"/>
    <w:rsid w:val="00F41381"/>
    <w:rsid w:val="00F526DF"/>
    <w:rsid w:val="00F6699D"/>
    <w:rsid w:val="00F71E6C"/>
    <w:rsid w:val="00FE0C8D"/>
    <w:rsid w:val="00FF3E2B"/>
    <w:rsid w:val="00FF5A4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79ADD5"/>
  <w15:chartTrackingRefBased/>
  <w15:docId w15:val="{418AD85D-14D9-45DF-95AF-95B29FFB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2C2F"/>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E86"/>
    <w:pPr>
      <w:ind w:left="720"/>
      <w:contextualSpacing/>
    </w:pPr>
  </w:style>
  <w:style w:type="paragraph" w:styleId="NormalWeb">
    <w:name w:val="Normal (Web)"/>
    <w:basedOn w:val="Normal"/>
    <w:uiPriority w:val="99"/>
    <w:semiHidden/>
    <w:unhideWhenUsed/>
    <w:rsid w:val="00F6699D"/>
    <w:pPr>
      <w:spacing w:before="100" w:beforeAutospacing="1" w:after="100" w:afterAutospacing="1" w:line="240" w:lineRule="auto"/>
    </w:pPr>
    <w:rPr>
      <w:rFonts w:ascii="Times New Roman" w:eastAsia="Times New Roman" w:hAnsi="Times New Roman"/>
      <w:kern w:val="0"/>
      <w:sz w:val="24"/>
      <w:szCs w:val="24"/>
      <w:lang w:eastAsia="en-IN"/>
    </w:rPr>
  </w:style>
  <w:style w:type="table" w:styleId="TableGrid">
    <w:name w:val="Table Grid"/>
    <w:basedOn w:val="TableNormal"/>
    <w:uiPriority w:val="39"/>
    <w:rsid w:val="000B3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7BC4"/>
    <w:rPr>
      <w:color w:val="0563C1" w:themeColor="hyperlink"/>
      <w:u w:val="single"/>
    </w:rPr>
  </w:style>
  <w:style w:type="character" w:styleId="UnresolvedMention">
    <w:name w:val="Unresolved Mention"/>
    <w:basedOn w:val="DefaultParagraphFont"/>
    <w:uiPriority w:val="99"/>
    <w:semiHidden/>
    <w:unhideWhenUsed/>
    <w:rsid w:val="002C7BC4"/>
    <w:rPr>
      <w:color w:val="605E5C"/>
      <w:shd w:val="clear" w:color="auto" w:fill="E1DFDD"/>
    </w:rPr>
  </w:style>
  <w:style w:type="paragraph" w:styleId="Header">
    <w:name w:val="header"/>
    <w:basedOn w:val="Normal"/>
    <w:link w:val="HeaderChar"/>
    <w:uiPriority w:val="99"/>
    <w:unhideWhenUsed/>
    <w:rsid w:val="00BE2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6B1"/>
    <w:rPr>
      <w:rFonts w:ascii="Calibri" w:eastAsia="Calibri" w:hAnsi="Calibri" w:cs="Times New Roman"/>
      <w14:ligatures w14:val="none"/>
    </w:rPr>
  </w:style>
  <w:style w:type="paragraph" w:styleId="Footer">
    <w:name w:val="footer"/>
    <w:basedOn w:val="Normal"/>
    <w:link w:val="FooterChar"/>
    <w:uiPriority w:val="99"/>
    <w:unhideWhenUsed/>
    <w:rsid w:val="00BE2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6B1"/>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7356">
      <w:bodyDiv w:val="1"/>
      <w:marLeft w:val="0"/>
      <w:marRight w:val="0"/>
      <w:marTop w:val="0"/>
      <w:marBottom w:val="0"/>
      <w:divBdr>
        <w:top w:val="none" w:sz="0" w:space="0" w:color="auto"/>
        <w:left w:val="none" w:sz="0" w:space="0" w:color="auto"/>
        <w:bottom w:val="none" w:sz="0" w:space="0" w:color="auto"/>
        <w:right w:val="none" w:sz="0" w:space="0" w:color="auto"/>
      </w:divBdr>
      <w:divsChild>
        <w:div w:id="313071401">
          <w:marLeft w:val="547"/>
          <w:marRight w:val="0"/>
          <w:marTop w:val="0"/>
          <w:marBottom w:val="0"/>
          <w:divBdr>
            <w:top w:val="none" w:sz="0" w:space="0" w:color="auto"/>
            <w:left w:val="none" w:sz="0" w:space="0" w:color="auto"/>
            <w:bottom w:val="none" w:sz="0" w:space="0" w:color="auto"/>
            <w:right w:val="none" w:sz="0" w:space="0" w:color="auto"/>
          </w:divBdr>
        </w:div>
      </w:divsChild>
    </w:div>
    <w:div w:id="191309465">
      <w:bodyDiv w:val="1"/>
      <w:marLeft w:val="0"/>
      <w:marRight w:val="0"/>
      <w:marTop w:val="0"/>
      <w:marBottom w:val="0"/>
      <w:divBdr>
        <w:top w:val="none" w:sz="0" w:space="0" w:color="auto"/>
        <w:left w:val="none" w:sz="0" w:space="0" w:color="auto"/>
        <w:bottom w:val="none" w:sz="0" w:space="0" w:color="auto"/>
        <w:right w:val="none" w:sz="0" w:space="0" w:color="auto"/>
      </w:divBdr>
      <w:divsChild>
        <w:div w:id="924849042">
          <w:marLeft w:val="547"/>
          <w:marRight w:val="0"/>
          <w:marTop w:val="0"/>
          <w:marBottom w:val="0"/>
          <w:divBdr>
            <w:top w:val="none" w:sz="0" w:space="0" w:color="auto"/>
            <w:left w:val="none" w:sz="0" w:space="0" w:color="auto"/>
            <w:bottom w:val="none" w:sz="0" w:space="0" w:color="auto"/>
            <w:right w:val="none" w:sz="0" w:space="0" w:color="auto"/>
          </w:divBdr>
        </w:div>
        <w:div w:id="1655602699">
          <w:marLeft w:val="547"/>
          <w:marRight w:val="0"/>
          <w:marTop w:val="0"/>
          <w:marBottom w:val="0"/>
          <w:divBdr>
            <w:top w:val="none" w:sz="0" w:space="0" w:color="auto"/>
            <w:left w:val="none" w:sz="0" w:space="0" w:color="auto"/>
            <w:bottom w:val="none" w:sz="0" w:space="0" w:color="auto"/>
            <w:right w:val="none" w:sz="0" w:space="0" w:color="auto"/>
          </w:divBdr>
        </w:div>
        <w:div w:id="861939201">
          <w:marLeft w:val="547"/>
          <w:marRight w:val="0"/>
          <w:marTop w:val="0"/>
          <w:marBottom w:val="0"/>
          <w:divBdr>
            <w:top w:val="none" w:sz="0" w:space="0" w:color="auto"/>
            <w:left w:val="none" w:sz="0" w:space="0" w:color="auto"/>
            <w:bottom w:val="none" w:sz="0" w:space="0" w:color="auto"/>
            <w:right w:val="none" w:sz="0" w:space="0" w:color="auto"/>
          </w:divBdr>
        </w:div>
        <w:div w:id="62725649">
          <w:marLeft w:val="547"/>
          <w:marRight w:val="0"/>
          <w:marTop w:val="0"/>
          <w:marBottom w:val="0"/>
          <w:divBdr>
            <w:top w:val="none" w:sz="0" w:space="0" w:color="auto"/>
            <w:left w:val="none" w:sz="0" w:space="0" w:color="auto"/>
            <w:bottom w:val="none" w:sz="0" w:space="0" w:color="auto"/>
            <w:right w:val="none" w:sz="0" w:space="0" w:color="auto"/>
          </w:divBdr>
        </w:div>
      </w:divsChild>
    </w:div>
    <w:div w:id="200945512">
      <w:bodyDiv w:val="1"/>
      <w:marLeft w:val="0"/>
      <w:marRight w:val="0"/>
      <w:marTop w:val="0"/>
      <w:marBottom w:val="0"/>
      <w:divBdr>
        <w:top w:val="none" w:sz="0" w:space="0" w:color="auto"/>
        <w:left w:val="none" w:sz="0" w:space="0" w:color="auto"/>
        <w:bottom w:val="none" w:sz="0" w:space="0" w:color="auto"/>
        <w:right w:val="none" w:sz="0" w:space="0" w:color="auto"/>
      </w:divBdr>
    </w:div>
    <w:div w:id="313876398">
      <w:bodyDiv w:val="1"/>
      <w:marLeft w:val="0"/>
      <w:marRight w:val="0"/>
      <w:marTop w:val="0"/>
      <w:marBottom w:val="0"/>
      <w:divBdr>
        <w:top w:val="none" w:sz="0" w:space="0" w:color="auto"/>
        <w:left w:val="none" w:sz="0" w:space="0" w:color="auto"/>
        <w:bottom w:val="none" w:sz="0" w:space="0" w:color="auto"/>
        <w:right w:val="none" w:sz="0" w:space="0" w:color="auto"/>
      </w:divBdr>
      <w:divsChild>
        <w:div w:id="873427199">
          <w:marLeft w:val="547"/>
          <w:marRight w:val="0"/>
          <w:marTop w:val="0"/>
          <w:marBottom w:val="0"/>
          <w:divBdr>
            <w:top w:val="none" w:sz="0" w:space="0" w:color="auto"/>
            <w:left w:val="none" w:sz="0" w:space="0" w:color="auto"/>
            <w:bottom w:val="none" w:sz="0" w:space="0" w:color="auto"/>
            <w:right w:val="none" w:sz="0" w:space="0" w:color="auto"/>
          </w:divBdr>
        </w:div>
      </w:divsChild>
    </w:div>
    <w:div w:id="547451147">
      <w:bodyDiv w:val="1"/>
      <w:marLeft w:val="0"/>
      <w:marRight w:val="0"/>
      <w:marTop w:val="0"/>
      <w:marBottom w:val="0"/>
      <w:divBdr>
        <w:top w:val="none" w:sz="0" w:space="0" w:color="auto"/>
        <w:left w:val="none" w:sz="0" w:space="0" w:color="auto"/>
        <w:bottom w:val="none" w:sz="0" w:space="0" w:color="auto"/>
        <w:right w:val="none" w:sz="0" w:space="0" w:color="auto"/>
      </w:divBdr>
      <w:divsChild>
        <w:div w:id="1541286396">
          <w:marLeft w:val="0"/>
          <w:marRight w:val="0"/>
          <w:marTop w:val="0"/>
          <w:marBottom w:val="0"/>
          <w:divBdr>
            <w:top w:val="single" w:sz="2" w:space="0" w:color="D1D1D2"/>
            <w:left w:val="single" w:sz="2" w:space="0" w:color="D1D1D2"/>
            <w:bottom w:val="single" w:sz="2" w:space="0" w:color="D1D1D2"/>
            <w:right w:val="single" w:sz="2" w:space="0" w:color="D1D1D2"/>
          </w:divBdr>
        </w:div>
      </w:divsChild>
    </w:div>
    <w:div w:id="636497761">
      <w:bodyDiv w:val="1"/>
      <w:marLeft w:val="0"/>
      <w:marRight w:val="0"/>
      <w:marTop w:val="0"/>
      <w:marBottom w:val="0"/>
      <w:divBdr>
        <w:top w:val="none" w:sz="0" w:space="0" w:color="auto"/>
        <w:left w:val="none" w:sz="0" w:space="0" w:color="auto"/>
        <w:bottom w:val="none" w:sz="0" w:space="0" w:color="auto"/>
        <w:right w:val="none" w:sz="0" w:space="0" w:color="auto"/>
      </w:divBdr>
    </w:div>
    <w:div w:id="834303100">
      <w:bodyDiv w:val="1"/>
      <w:marLeft w:val="0"/>
      <w:marRight w:val="0"/>
      <w:marTop w:val="0"/>
      <w:marBottom w:val="0"/>
      <w:divBdr>
        <w:top w:val="none" w:sz="0" w:space="0" w:color="auto"/>
        <w:left w:val="none" w:sz="0" w:space="0" w:color="auto"/>
        <w:bottom w:val="none" w:sz="0" w:space="0" w:color="auto"/>
        <w:right w:val="none" w:sz="0" w:space="0" w:color="auto"/>
      </w:divBdr>
      <w:divsChild>
        <w:div w:id="1761412357">
          <w:marLeft w:val="446"/>
          <w:marRight w:val="0"/>
          <w:marTop w:val="0"/>
          <w:marBottom w:val="0"/>
          <w:divBdr>
            <w:top w:val="none" w:sz="0" w:space="0" w:color="auto"/>
            <w:left w:val="none" w:sz="0" w:space="0" w:color="auto"/>
            <w:bottom w:val="none" w:sz="0" w:space="0" w:color="auto"/>
            <w:right w:val="none" w:sz="0" w:space="0" w:color="auto"/>
          </w:divBdr>
        </w:div>
        <w:div w:id="1231577445">
          <w:marLeft w:val="446"/>
          <w:marRight w:val="0"/>
          <w:marTop w:val="0"/>
          <w:marBottom w:val="0"/>
          <w:divBdr>
            <w:top w:val="none" w:sz="0" w:space="0" w:color="auto"/>
            <w:left w:val="none" w:sz="0" w:space="0" w:color="auto"/>
            <w:bottom w:val="none" w:sz="0" w:space="0" w:color="auto"/>
            <w:right w:val="none" w:sz="0" w:space="0" w:color="auto"/>
          </w:divBdr>
        </w:div>
        <w:div w:id="1603142614">
          <w:marLeft w:val="446"/>
          <w:marRight w:val="0"/>
          <w:marTop w:val="0"/>
          <w:marBottom w:val="0"/>
          <w:divBdr>
            <w:top w:val="none" w:sz="0" w:space="0" w:color="auto"/>
            <w:left w:val="none" w:sz="0" w:space="0" w:color="auto"/>
            <w:bottom w:val="none" w:sz="0" w:space="0" w:color="auto"/>
            <w:right w:val="none" w:sz="0" w:space="0" w:color="auto"/>
          </w:divBdr>
        </w:div>
        <w:div w:id="1001810813">
          <w:marLeft w:val="446"/>
          <w:marRight w:val="0"/>
          <w:marTop w:val="0"/>
          <w:marBottom w:val="0"/>
          <w:divBdr>
            <w:top w:val="none" w:sz="0" w:space="0" w:color="auto"/>
            <w:left w:val="none" w:sz="0" w:space="0" w:color="auto"/>
            <w:bottom w:val="none" w:sz="0" w:space="0" w:color="auto"/>
            <w:right w:val="none" w:sz="0" w:space="0" w:color="auto"/>
          </w:divBdr>
        </w:div>
      </w:divsChild>
    </w:div>
    <w:div w:id="1353874956">
      <w:bodyDiv w:val="1"/>
      <w:marLeft w:val="0"/>
      <w:marRight w:val="0"/>
      <w:marTop w:val="0"/>
      <w:marBottom w:val="0"/>
      <w:divBdr>
        <w:top w:val="none" w:sz="0" w:space="0" w:color="auto"/>
        <w:left w:val="none" w:sz="0" w:space="0" w:color="auto"/>
        <w:bottom w:val="none" w:sz="0" w:space="0" w:color="auto"/>
        <w:right w:val="none" w:sz="0" w:space="0" w:color="auto"/>
      </w:divBdr>
      <w:divsChild>
        <w:div w:id="773331725">
          <w:marLeft w:val="547"/>
          <w:marRight w:val="0"/>
          <w:marTop w:val="0"/>
          <w:marBottom w:val="0"/>
          <w:divBdr>
            <w:top w:val="none" w:sz="0" w:space="0" w:color="auto"/>
            <w:left w:val="none" w:sz="0" w:space="0" w:color="auto"/>
            <w:bottom w:val="none" w:sz="0" w:space="0" w:color="auto"/>
            <w:right w:val="none" w:sz="0" w:space="0" w:color="auto"/>
          </w:divBdr>
        </w:div>
      </w:divsChild>
    </w:div>
    <w:div w:id="1526017896">
      <w:bodyDiv w:val="1"/>
      <w:marLeft w:val="0"/>
      <w:marRight w:val="0"/>
      <w:marTop w:val="0"/>
      <w:marBottom w:val="0"/>
      <w:divBdr>
        <w:top w:val="none" w:sz="0" w:space="0" w:color="auto"/>
        <w:left w:val="none" w:sz="0" w:space="0" w:color="auto"/>
        <w:bottom w:val="none" w:sz="0" w:space="0" w:color="auto"/>
        <w:right w:val="none" w:sz="0" w:space="0" w:color="auto"/>
      </w:divBdr>
      <w:divsChild>
        <w:div w:id="449595038">
          <w:marLeft w:val="0"/>
          <w:marRight w:val="0"/>
          <w:marTop w:val="0"/>
          <w:marBottom w:val="0"/>
          <w:divBdr>
            <w:top w:val="single" w:sz="2" w:space="0" w:color="D1D1D2"/>
            <w:left w:val="single" w:sz="2" w:space="0" w:color="D1D1D2"/>
            <w:bottom w:val="single" w:sz="2" w:space="0" w:color="D1D1D2"/>
            <w:right w:val="single" w:sz="2" w:space="0" w:color="D1D1D2"/>
          </w:divBdr>
        </w:div>
      </w:divsChild>
    </w:div>
    <w:div w:id="1945111759">
      <w:bodyDiv w:val="1"/>
      <w:marLeft w:val="0"/>
      <w:marRight w:val="0"/>
      <w:marTop w:val="0"/>
      <w:marBottom w:val="0"/>
      <w:divBdr>
        <w:top w:val="none" w:sz="0" w:space="0" w:color="auto"/>
        <w:left w:val="none" w:sz="0" w:space="0" w:color="auto"/>
        <w:bottom w:val="none" w:sz="0" w:space="0" w:color="auto"/>
        <w:right w:val="none" w:sz="0" w:space="0" w:color="auto"/>
      </w:divBdr>
    </w:div>
    <w:div w:id="2036539165">
      <w:bodyDiv w:val="1"/>
      <w:marLeft w:val="0"/>
      <w:marRight w:val="0"/>
      <w:marTop w:val="0"/>
      <w:marBottom w:val="0"/>
      <w:divBdr>
        <w:top w:val="none" w:sz="0" w:space="0" w:color="auto"/>
        <w:left w:val="none" w:sz="0" w:space="0" w:color="auto"/>
        <w:bottom w:val="none" w:sz="0" w:space="0" w:color="auto"/>
        <w:right w:val="none" w:sz="0" w:space="0" w:color="auto"/>
      </w:divBdr>
      <w:divsChild>
        <w:div w:id="12047112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7023</Words>
  <Characters>40034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43</cp:revision>
  <dcterms:created xsi:type="dcterms:W3CDTF">2025-07-04T17:07:00Z</dcterms:created>
  <dcterms:modified xsi:type="dcterms:W3CDTF">2025-07-09T12:54:00Z</dcterms:modified>
</cp:coreProperties>
</file>