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0C1" w:rsidRPr="0022383B" w:rsidRDefault="001A40C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1A40C1" w:rsidRPr="0022383B">
        <w:trPr>
          <w:trHeight w:val="29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40C1" w:rsidRPr="0022383B" w:rsidRDefault="003E7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Helvetica Neue" w:hAnsi="Arial" w:cs="Arial"/>
                <w:color w:val="000000"/>
                <w:sz w:val="20"/>
                <w:szCs w:val="20"/>
              </w:rPr>
            </w:pPr>
            <w:r w:rsidRPr="0022383B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0C1" w:rsidRPr="0022383B" w:rsidRDefault="003E7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6">
              <w:r w:rsidRPr="0022383B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Advances in Research</w:t>
              </w:r>
            </w:hyperlink>
          </w:p>
        </w:tc>
      </w:tr>
      <w:tr w:rsidR="001A40C1" w:rsidRPr="0022383B">
        <w:trPr>
          <w:trHeight w:val="29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40C1" w:rsidRPr="0022383B" w:rsidRDefault="003E7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Helvetica Neue" w:hAnsi="Arial" w:cs="Arial"/>
                <w:color w:val="000000"/>
                <w:sz w:val="20"/>
                <w:szCs w:val="20"/>
              </w:rPr>
            </w:pPr>
            <w:r w:rsidRPr="0022383B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0C1" w:rsidRPr="0022383B" w:rsidRDefault="003E7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22383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Ms_AJOAIR_5073</w:t>
            </w:r>
          </w:p>
        </w:tc>
      </w:tr>
      <w:tr w:rsidR="001A40C1" w:rsidRPr="0022383B">
        <w:trPr>
          <w:trHeight w:val="65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40C1" w:rsidRPr="0022383B" w:rsidRDefault="003E7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Helvetica Neue" w:hAnsi="Arial" w:cs="Arial"/>
                <w:color w:val="000000"/>
                <w:sz w:val="20"/>
                <w:szCs w:val="20"/>
              </w:rPr>
            </w:pPr>
            <w:r w:rsidRPr="0022383B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0C1" w:rsidRPr="0022383B" w:rsidRDefault="003E7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22383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EVALUATING THE EFFECTIVENESS OF LOCAL ADAPTATION STRATEGIES FOR HOUSING RESILIENCE IN AYETO</w:t>
            </w:r>
            <w:bookmarkStart w:id="0" w:name="_GoBack"/>
            <w:bookmarkEnd w:id="0"/>
            <w:r w:rsidRPr="0022383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RO COASTAL COMMUNITY, NIGERIA</w:t>
            </w:r>
          </w:p>
        </w:tc>
      </w:tr>
      <w:tr w:rsidR="001A40C1" w:rsidRPr="0022383B">
        <w:trPr>
          <w:trHeight w:val="332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40C1" w:rsidRPr="0022383B" w:rsidRDefault="003E7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Helvetica Neue" w:hAnsi="Arial" w:cs="Arial"/>
                <w:color w:val="000000"/>
                <w:sz w:val="20"/>
                <w:szCs w:val="20"/>
              </w:rPr>
            </w:pPr>
            <w:r w:rsidRPr="0022383B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0C1" w:rsidRPr="0022383B" w:rsidRDefault="003E7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22383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tbl>
      <w:tblPr>
        <w:tblStyle w:val="a0"/>
        <w:tblW w:w="131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333"/>
        <w:gridCol w:w="5829"/>
        <w:gridCol w:w="4014"/>
      </w:tblGrid>
      <w:tr w:rsidR="001A40C1" w:rsidRPr="0022383B">
        <w:tc>
          <w:tcPr>
            <w:tcW w:w="13176" w:type="dxa"/>
            <w:gridSpan w:val="3"/>
            <w:tcBorders>
              <w:bottom w:val="single" w:sz="4" w:space="0" w:color="000000"/>
            </w:tcBorders>
          </w:tcPr>
          <w:p w:rsidR="0022383B" w:rsidRPr="0022383B" w:rsidRDefault="0022383B">
            <w:pPr>
              <w:keepNext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:rsidR="0022383B" w:rsidRPr="0022383B" w:rsidRDefault="0022383B">
            <w:pPr>
              <w:keepNext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:rsidR="001A40C1" w:rsidRPr="0022383B" w:rsidRDefault="003E797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22383B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1A40C1" w:rsidRPr="0022383B" w:rsidRDefault="001A40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0C1" w:rsidRPr="0022383B"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1A40C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1A40C1" w:rsidRPr="0022383B" w:rsidRDefault="003E797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22383B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1A40C1" w:rsidRPr="0022383B" w:rsidRDefault="001A40C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0C1" w:rsidRPr="0022383B">
        <w:trPr>
          <w:trHeight w:val="126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1A40C1" w:rsidRPr="0022383B" w:rsidRDefault="001A40C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The article is extremely relevant, due to the climate emergency, global relevance and opportun</w:t>
            </w:r>
            <w:r w:rsidRPr="0022383B">
              <w:rPr>
                <w:rFonts w:ascii="Arial" w:hAnsi="Arial" w:cs="Arial"/>
                <w:b/>
                <w:sz w:val="20"/>
                <w:szCs w:val="20"/>
              </w:rPr>
              <w:t>ity to emphasize the global crisis.</w:t>
            </w:r>
          </w:p>
          <w:p w:rsidR="001A40C1" w:rsidRPr="0022383B" w:rsidRDefault="001A40C1">
            <w:pPr>
              <w:rPr>
                <w:rFonts w:ascii="Arial" w:hAnsi="Arial" w:cs="Arial"/>
                <w:sz w:val="20"/>
                <w:szCs w:val="20"/>
              </w:rPr>
            </w:pPr>
          </w:p>
          <w:p w:rsidR="001A40C1" w:rsidRPr="0022383B" w:rsidRDefault="003E7976">
            <w:pPr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The article reveals a serious climate fragility, which is repeated across the globe.</w:t>
            </w:r>
          </w:p>
          <w:p w:rsidR="001A40C1" w:rsidRPr="0022383B" w:rsidRDefault="001A40C1">
            <w:pPr>
              <w:rPr>
                <w:rFonts w:ascii="Arial" w:hAnsi="Arial" w:cs="Arial"/>
                <w:sz w:val="20"/>
                <w:szCs w:val="20"/>
              </w:rPr>
            </w:pPr>
          </w:p>
          <w:p w:rsidR="001A40C1" w:rsidRPr="0022383B" w:rsidRDefault="003E7976">
            <w:pPr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This article confirms the global climate need.</w:t>
            </w:r>
          </w:p>
          <w:p w:rsidR="001A40C1" w:rsidRPr="0022383B" w:rsidRDefault="001A40C1">
            <w:pPr>
              <w:rPr>
                <w:rFonts w:ascii="Arial" w:hAnsi="Arial" w:cs="Arial"/>
                <w:sz w:val="20"/>
                <w:szCs w:val="20"/>
              </w:rPr>
            </w:pPr>
          </w:p>
          <w:p w:rsidR="001A40C1" w:rsidRPr="0022383B" w:rsidRDefault="003E7976">
            <w:pPr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The article presents the resilience of communities to face climate change.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sz w:val="20"/>
                <w:szCs w:val="20"/>
              </w:rPr>
              <w:t>Acknowledg</w:t>
            </w:r>
            <w:r w:rsidRPr="0022383B">
              <w:rPr>
                <w:rFonts w:ascii="Arial" w:hAnsi="Arial" w:cs="Arial"/>
                <w:sz w:val="20"/>
                <w:szCs w:val="20"/>
              </w:rPr>
              <w:t>ed with thanks. The relevance of the study to the global climate crisis and community resilience is duly noted.</w:t>
            </w:r>
          </w:p>
        </w:tc>
      </w:tr>
      <w:tr w:rsidR="001A40C1" w:rsidRPr="0022383B">
        <w:trPr>
          <w:trHeight w:val="126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1A40C1" w:rsidRPr="0022383B" w:rsidRDefault="003E797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1A40C1" w:rsidRPr="0022383B" w:rsidRDefault="001A40C1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 xml:space="preserve">Yes.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sz w:val="20"/>
                <w:szCs w:val="20"/>
              </w:rPr>
              <w:t>Noted with Thanks</w:t>
            </w:r>
          </w:p>
        </w:tc>
      </w:tr>
      <w:tr w:rsidR="001A40C1" w:rsidRPr="0022383B">
        <w:trPr>
          <w:trHeight w:val="126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1A40C1" w:rsidRPr="0022383B" w:rsidRDefault="001A40C1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Is adequate and provides the reader with a comprehensive view of the discussion.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sz w:val="20"/>
                <w:szCs w:val="20"/>
              </w:rPr>
              <w:t xml:space="preserve">Acknowledged with </w:t>
            </w:r>
            <w:r w:rsidRPr="0022383B">
              <w:rPr>
                <w:rFonts w:ascii="Arial" w:hAnsi="Arial" w:cs="Arial"/>
                <w:sz w:val="20"/>
                <w:szCs w:val="20"/>
              </w:rPr>
              <w:t>appreciation. The discussion section remains as presented for its comprehensive coverage.</w:t>
            </w:r>
          </w:p>
        </w:tc>
      </w:tr>
      <w:tr w:rsidR="001A40C1" w:rsidRPr="0022383B">
        <w:trPr>
          <w:trHeight w:val="70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 xml:space="preserve">Yes.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sz w:val="20"/>
                <w:szCs w:val="20"/>
              </w:rPr>
              <w:t>Noted with thanks</w:t>
            </w:r>
          </w:p>
          <w:p w:rsidR="001A40C1" w:rsidRPr="0022383B" w:rsidRDefault="001A40C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0C1" w:rsidRPr="0022383B">
        <w:trPr>
          <w:trHeight w:val="703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</w:t>
            </w:r>
            <w:r w:rsidRPr="0022383B">
              <w:rPr>
                <w:rFonts w:ascii="Arial" w:hAnsi="Arial" w:cs="Arial"/>
                <w:b/>
                <w:sz w:val="20"/>
                <w:szCs w:val="20"/>
              </w:rPr>
              <w:t>al references, please mention them in the review form.</w:t>
            </w: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The references are recent and consistent with the article's proposal.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sz w:val="20"/>
                <w:szCs w:val="20"/>
              </w:rPr>
              <w:t>Acknowledged with thanks. The reference list remains unchanged as it aligns well with the article’s focus</w:t>
            </w:r>
          </w:p>
        </w:tc>
      </w:tr>
      <w:tr w:rsidR="001A40C1" w:rsidRPr="0022383B">
        <w:trPr>
          <w:trHeight w:val="386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:rsidR="001A40C1" w:rsidRPr="0022383B" w:rsidRDefault="001A40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Yes.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sz w:val="20"/>
                <w:szCs w:val="20"/>
              </w:rPr>
              <w:t>Noted.</w:t>
            </w:r>
          </w:p>
        </w:tc>
      </w:tr>
      <w:tr w:rsidR="001A40C1" w:rsidRPr="0022383B">
        <w:trPr>
          <w:trHeight w:val="1178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22383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383B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1A40C1" w:rsidRPr="0022383B" w:rsidRDefault="001A40C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b/>
                <w:sz w:val="20"/>
                <w:szCs w:val="20"/>
              </w:rPr>
              <w:t>Article with an important and considerable theme in times of climate change. Congratulations on choosing this article.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sz w:val="20"/>
                <w:szCs w:val="20"/>
              </w:rPr>
              <w:t>Appreciati</w:t>
            </w:r>
            <w:r w:rsidRPr="0022383B">
              <w:rPr>
                <w:rFonts w:ascii="Arial" w:hAnsi="Arial" w:cs="Arial"/>
                <w:sz w:val="20"/>
                <w:szCs w:val="20"/>
              </w:rPr>
              <w:t>on is sincerely noted for the positive remarks on the theme and its relevance.</w:t>
            </w:r>
          </w:p>
        </w:tc>
      </w:tr>
    </w:tbl>
    <w:p w:rsidR="001A40C1" w:rsidRPr="0022383B" w:rsidRDefault="001A40C1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1" w:name="_30j0zll" w:colFirst="0" w:colLast="0"/>
      <w:bookmarkStart w:id="2" w:name="_1fob9te" w:colFirst="0" w:colLast="0"/>
      <w:bookmarkEnd w:id="1"/>
      <w:bookmarkEnd w:id="2"/>
    </w:p>
    <w:tbl>
      <w:tblPr>
        <w:tblStyle w:val="a1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1A40C1" w:rsidRPr="0022383B">
        <w:tc>
          <w:tcPr>
            <w:tcW w:w="1317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0C1" w:rsidRPr="0022383B" w:rsidRDefault="003E797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22383B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22383B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1A40C1" w:rsidRPr="0022383B" w:rsidRDefault="001A40C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1A40C1" w:rsidRPr="0022383B"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0C1" w:rsidRPr="0022383B" w:rsidRDefault="001A40C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0C1" w:rsidRPr="0022383B" w:rsidRDefault="003E7976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2383B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0C1" w:rsidRPr="0022383B" w:rsidRDefault="003E7976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2383B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22383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22383B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A40C1" w:rsidRPr="0022383B">
        <w:trPr>
          <w:trHeight w:val="890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0C1" w:rsidRPr="0022383B" w:rsidRDefault="003E797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2383B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1A40C1" w:rsidRPr="0022383B" w:rsidRDefault="001A40C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0C1" w:rsidRPr="0022383B" w:rsidRDefault="003E797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22383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(If yes, Kindly please write down the ethical issue</w:t>
            </w:r>
            <w:r w:rsidRPr="0022383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s here in details)</w:t>
            </w:r>
          </w:p>
          <w:p w:rsidR="001A40C1" w:rsidRPr="0022383B" w:rsidRDefault="001A40C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1A40C1" w:rsidRPr="0022383B" w:rsidRDefault="001A40C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0C1" w:rsidRPr="0022383B" w:rsidRDefault="003E79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383B">
              <w:rPr>
                <w:rFonts w:ascii="Arial" w:hAnsi="Arial" w:cs="Arial"/>
                <w:sz w:val="20"/>
                <w:szCs w:val="20"/>
              </w:rPr>
              <w:t xml:space="preserve">To establish the foundation of the study, respondents’ consent was obtained directly before they were selected for discussion, and it indicates that their involvement and consent were voluntary. Additionally, participants were </w:t>
            </w:r>
            <w:r w:rsidRPr="0022383B">
              <w:rPr>
                <w:rFonts w:ascii="Arial" w:hAnsi="Arial" w:cs="Arial"/>
                <w:sz w:val="20"/>
                <w:szCs w:val="20"/>
              </w:rPr>
              <w:lastRenderedPageBreak/>
              <w:t>informed that the study's pri</w:t>
            </w:r>
            <w:r w:rsidRPr="0022383B">
              <w:rPr>
                <w:rFonts w:ascii="Arial" w:hAnsi="Arial" w:cs="Arial"/>
                <w:sz w:val="20"/>
                <w:szCs w:val="20"/>
              </w:rPr>
              <w:t>mary goal is academic and that their survey responses would be treated with utmost confidentiality and anonymity.</w:t>
            </w:r>
          </w:p>
          <w:p w:rsidR="001A40C1" w:rsidRPr="0022383B" w:rsidRDefault="001A40C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A40C1" w:rsidRPr="0022383B" w:rsidRDefault="001A40C1">
      <w:pPr>
        <w:rPr>
          <w:rFonts w:ascii="Arial" w:hAnsi="Arial" w:cs="Arial"/>
          <w:sz w:val="20"/>
          <w:szCs w:val="20"/>
        </w:rPr>
      </w:pPr>
    </w:p>
    <w:p w:rsidR="001A40C1" w:rsidRPr="0022383B" w:rsidRDefault="001A40C1">
      <w:pPr>
        <w:rPr>
          <w:rFonts w:ascii="Arial" w:hAnsi="Arial" w:cs="Arial"/>
          <w:sz w:val="20"/>
          <w:szCs w:val="20"/>
        </w:rPr>
      </w:pPr>
    </w:p>
    <w:p w:rsidR="001A40C1" w:rsidRPr="0022383B" w:rsidRDefault="001A40C1">
      <w:pPr>
        <w:jc w:val="both"/>
        <w:rPr>
          <w:rFonts w:ascii="Arial" w:hAnsi="Arial" w:cs="Arial"/>
          <w:sz w:val="20"/>
          <w:szCs w:val="20"/>
          <w:u w:val="single"/>
        </w:rPr>
      </w:pPr>
    </w:p>
    <w:sectPr w:rsidR="001A40C1" w:rsidRPr="0022383B">
      <w:headerReference w:type="default" r:id="rId7"/>
      <w:headerReference w:type="first" r:id="rId8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976" w:rsidRDefault="003E7976">
      <w:r>
        <w:separator/>
      </w:r>
    </w:p>
  </w:endnote>
  <w:endnote w:type="continuationSeparator" w:id="0">
    <w:p w:rsidR="003E7976" w:rsidRDefault="003E7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976" w:rsidRDefault="003E7976">
      <w:r>
        <w:separator/>
      </w:r>
    </w:p>
  </w:footnote>
  <w:footnote w:type="continuationSeparator" w:id="0">
    <w:p w:rsidR="003E7976" w:rsidRDefault="003E7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0C1" w:rsidRDefault="001A40C1">
    <w:pPr>
      <w:jc w:val="center"/>
      <w:rPr>
        <w:rFonts w:ascii="Arial" w:eastAsia="Arial" w:hAnsi="Arial" w:cs="Arial"/>
        <w:color w:val="003399"/>
        <w:u w:val="single"/>
      </w:rPr>
    </w:pPr>
  </w:p>
  <w:p w:rsidR="001A40C1" w:rsidRDefault="001A40C1">
    <w:pPr>
      <w:spacing w:before="280" w:after="280"/>
      <w:jc w:val="center"/>
      <w:rPr>
        <w:rFonts w:ascii="Arial" w:eastAsia="Arial" w:hAnsi="Arial" w:cs="Arial"/>
        <w:color w:val="003399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0C1" w:rsidRDefault="001A40C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C1"/>
    <w:rsid w:val="001A40C1"/>
    <w:rsid w:val="0022383B"/>
    <w:rsid w:val="003E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D02D9"/>
  <w15:docId w15:val="{F878B932-66BA-4A42-9F11-C854D9A2A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280" w:after="280"/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asianresearch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2025-06-26T10:36:00Z</dcterms:created>
  <dcterms:modified xsi:type="dcterms:W3CDTF">2025-06-26T10:37:00Z</dcterms:modified>
</cp:coreProperties>
</file>