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E4C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4C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4CD1" w:rsidRDefault="006E4CD1" w:rsidP="009344FF">
      <w:pPr>
        <w:rPr>
          <w:rFonts w:ascii="Arial" w:hAnsi="Arial" w:cs="Arial"/>
          <w:sz w:val="20"/>
          <w:szCs w:val="20"/>
        </w:rPr>
      </w:pPr>
      <w:r w:rsidRPr="006E4CD1">
        <w:rPr>
          <w:rFonts w:ascii="Arial" w:hAnsi="Arial" w:cs="Arial"/>
          <w:sz w:val="20"/>
          <w:szCs w:val="20"/>
        </w:rPr>
        <w:t xml:space="preserve">After making reasonable revisions, the authors' manuscript is now scientifically sound enough to be published in the Uttar Pradesh Journal of Zoology. </w:t>
      </w:r>
      <w:proofErr w:type="gramStart"/>
      <w:r w:rsidRPr="006E4CD1">
        <w:rPr>
          <w:rFonts w:ascii="Arial" w:hAnsi="Arial" w:cs="Arial"/>
          <w:sz w:val="20"/>
          <w:szCs w:val="20"/>
        </w:rPr>
        <w:t>Therefore  I</w:t>
      </w:r>
      <w:proofErr w:type="gramEnd"/>
      <w:r w:rsidRPr="006E4CD1">
        <w:rPr>
          <w:rFonts w:ascii="Arial" w:hAnsi="Arial" w:cs="Arial"/>
          <w:sz w:val="20"/>
          <w:szCs w:val="20"/>
        </w:rPr>
        <w:t xml:space="preserve"> recommend that the manuscript be accepted for publication in the Journal.</w:t>
      </w:r>
    </w:p>
    <w:p w:rsidR="00000000" w:rsidRPr="006E4C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4C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E4CD1" w:rsidRPr="006E4CD1" w:rsidRDefault="006E4CD1" w:rsidP="009344FF">
      <w:pPr>
        <w:rPr>
          <w:rFonts w:ascii="Arial" w:hAnsi="Arial" w:cs="Arial"/>
          <w:bCs/>
          <w:sz w:val="20"/>
          <w:szCs w:val="20"/>
        </w:rPr>
      </w:pPr>
      <w:bookmarkStart w:id="0" w:name="_Hlk202272229"/>
      <w:r w:rsidRPr="006E4CD1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6E4CD1">
        <w:rPr>
          <w:rFonts w:ascii="Arial" w:hAnsi="Arial" w:cs="Arial"/>
          <w:bCs/>
          <w:sz w:val="20"/>
          <w:szCs w:val="20"/>
        </w:rPr>
        <w:t>Tunira</w:t>
      </w:r>
      <w:proofErr w:type="spellEnd"/>
      <w:r w:rsidRPr="006E4CD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E4CD1">
        <w:rPr>
          <w:rFonts w:ascii="Arial" w:hAnsi="Arial" w:cs="Arial"/>
          <w:bCs/>
          <w:sz w:val="20"/>
          <w:szCs w:val="20"/>
        </w:rPr>
        <w:t>Bhadauria</w:t>
      </w:r>
      <w:proofErr w:type="spellEnd"/>
      <w:r w:rsidRPr="006E4CD1">
        <w:rPr>
          <w:rFonts w:ascii="Arial" w:hAnsi="Arial" w:cs="Arial"/>
          <w:bCs/>
          <w:sz w:val="20"/>
          <w:szCs w:val="20"/>
        </w:rPr>
        <w:t xml:space="preserve">, </w:t>
      </w:r>
      <w:r w:rsidRPr="006E4CD1">
        <w:rPr>
          <w:rFonts w:ascii="Arial" w:hAnsi="Arial" w:cs="Arial"/>
          <w:bCs/>
          <w:sz w:val="20"/>
          <w:szCs w:val="20"/>
        </w:rPr>
        <w:t>Feroz Gandhi P.G. Degree College, Uttar Pradesh, India</w:t>
      </w:r>
      <w:bookmarkEnd w:id="0"/>
    </w:p>
    <w:sectPr w:rsidR="006E4CD1" w:rsidRPr="006E4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4CD1"/>
    <w:rsid w:val="009344FF"/>
    <w:rsid w:val="009F328F"/>
    <w:rsid w:val="009F354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308A6"/>
  <w15:docId w15:val="{647F67C4-6ECF-4260-8083-7AF8D7D8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2025-07-01T08:53:00Z</dcterms:modified>
</cp:coreProperties>
</file>