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AED2" w14:textId="77777777" w:rsidR="000219F9" w:rsidRDefault="000219F9" w:rsidP="000219F9">
      <w:pPr>
        <w:spacing w:after="44" w:line="240" w:lineRule="auto"/>
        <w:jc w:val="center"/>
      </w:pPr>
    </w:p>
    <w:p w14:paraId="63615806" w14:textId="77777777" w:rsidR="000219F9" w:rsidRDefault="000219F9" w:rsidP="000219F9">
      <w:pPr>
        <w:spacing w:after="44" w:line="240" w:lineRule="auto"/>
        <w:jc w:val="center"/>
      </w:pPr>
    </w:p>
    <w:p w14:paraId="287ABEB1" w14:textId="77777777" w:rsidR="000219F9" w:rsidRDefault="000219F9" w:rsidP="000219F9">
      <w:pPr>
        <w:spacing w:after="44" w:line="240" w:lineRule="auto"/>
        <w:jc w:val="center"/>
      </w:pPr>
    </w:p>
    <w:p w14:paraId="07F24972" w14:textId="77777777" w:rsidR="000219F9" w:rsidRDefault="000219F9" w:rsidP="000219F9">
      <w:pPr>
        <w:spacing w:after="132" w:line="240" w:lineRule="auto"/>
        <w:jc w:val="center"/>
      </w:pPr>
    </w:p>
    <w:p w14:paraId="74F85647" w14:textId="77777777" w:rsidR="000219F9" w:rsidRDefault="00496E12" w:rsidP="000219F9">
      <w:pPr>
        <w:spacing w:after="237" w:line="254" w:lineRule="auto"/>
        <w:jc w:val="center"/>
      </w:pPr>
      <w:r>
        <w:rPr>
          <w:sz w:val="39"/>
        </w:rPr>
        <w:t>THE STUDY OF INDI</w:t>
      </w:r>
      <w:r w:rsidR="000219F9">
        <w:rPr>
          <w:sz w:val="39"/>
        </w:rPr>
        <w:t>GENOUS ORNAMENTAL FISH DIVERSITY FROM WETLAND OF MANJHAUL, BEGUSARAI BIHAR</w:t>
      </w:r>
    </w:p>
    <w:p w14:paraId="7703D10C" w14:textId="77777777" w:rsidR="000219F9" w:rsidRDefault="000219F9" w:rsidP="000219F9">
      <w:pPr>
        <w:spacing w:after="324" w:line="240" w:lineRule="auto"/>
        <w:jc w:val="center"/>
      </w:pPr>
    </w:p>
    <w:p w14:paraId="48FEBA44" w14:textId="77777777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rPr>
          <w:rFonts w:ascii="Times New Roman" w:hAnsi="Times New Roman" w:cs="Arial Unicode MS"/>
          <w:sz w:val="28"/>
          <w:szCs w:val="28"/>
        </w:rPr>
      </w:pPr>
    </w:p>
    <w:p w14:paraId="6F3C9C3D" w14:textId="3423A219" w:rsidR="00C47A9A" w:rsidRPr="009D2A3D" w:rsidRDefault="009D2A3D" w:rsidP="00C47A9A">
      <w:pPr>
        <w:autoSpaceDE w:val="0"/>
        <w:autoSpaceDN w:val="0"/>
        <w:adjustRightInd w:val="0"/>
        <w:spacing w:before="200" w:line="240" w:lineRule="auto"/>
        <w:rPr>
          <w:rFonts w:ascii="Times New Roman" w:hAnsi="Times New Roman" w:cs="Arial Unicode MS"/>
          <w:b/>
          <w:bCs/>
          <w:sz w:val="28"/>
          <w:szCs w:val="28"/>
        </w:rPr>
      </w:pPr>
      <w:r w:rsidRPr="009D2A3D">
        <w:rPr>
          <w:rFonts w:ascii="Times New Roman" w:hAnsi="Times New Roman" w:cs="Arial Unicode MS"/>
          <w:b/>
          <w:bCs/>
          <w:sz w:val="28"/>
          <w:szCs w:val="28"/>
        </w:rPr>
        <w:t>ABSTRACT:</w:t>
      </w:r>
    </w:p>
    <w:p w14:paraId="0342D2B0" w14:textId="7A444294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>The present study work goals to reveal the status of</w:t>
      </w:r>
      <w:r w:rsidR="009D2A3D">
        <w:rPr>
          <w:rFonts w:ascii="Times New Roman" w:hAnsi="Times New Roman" w:cs="Arial Unicode MS"/>
          <w:sz w:val="28"/>
          <w:szCs w:val="28"/>
        </w:rPr>
        <w:t xml:space="preserve"> </w:t>
      </w:r>
      <w:r w:rsidRPr="00C47A9A">
        <w:rPr>
          <w:rFonts w:ascii="Times New Roman" w:hAnsi="Times New Roman" w:cs="Arial Unicode MS"/>
          <w:sz w:val="28"/>
          <w:szCs w:val="28"/>
        </w:rPr>
        <w:t xml:space="preserve">indigenous ornamental fish diversity of </w:t>
      </w:r>
      <w:r w:rsidR="009D2A3D" w:rsidRPr="00C47A9A">
        <w:rPr>
          <w:rFonts w:ascii="Times New Roman" w:hAnsi="Times New Roman" w:cs="Arial Unicode MS"/>
          <w:sz w:val="28"/>
          <w:szCs w:val="28"/>
        </w:rPr>
        <w:t>Ka</w:t>
      </w:r>
      <w:r w:rsidR="009D2A3D">
        <w:rPr>
          <w:rFonts w:ascii="Times New Roman" w:hAnsi="Times New Roman" w:cs="Arial Unicode MS"/>
          <w:sz w:val="28"/>
          <w:szCs w:val="28"/>
        </w:rPr>
        <w:t>nw</w:t>
      </w:r>
      <w:r w:rsidR="009D2A3D" w:rsidRPr="00C47A9A">
        <w:rPr>
          <w:rFonts w:ascii="Times New Roman" w:hAnsi="Times New Roman" w:cs="Arial Unicode MS"/>
          <w:sz w:val="28"/>
          <w:szCs w:val="28"/>
        </w:rPr>
        <w:t>ar</w:t>
      </w:r>
      <w:r w:rsidR="009E31DD">
        <w:rPr>
          <w:rFonts w:ascii="Times New Roman" w:hAnsi="Times New Roman" w:cs="Arial Unicode MS"/>
          <w:sz w:val="28"/>
          <w:szCs w:val="28"/>
        </w:rPr>
        <w:t xml:space="preserve"> </w:t>
      </w:r>
      <w:r w:rsidRPr="00C47A9A">
        <w:rPr>
          <w:rFonts w:ascii="Times New Roman" w:hAnsi="Times New Roman" w:cs="Arial Unicode MS"/>
          <w:sz w:val="28"/>
          <w:szCs w:val="28"/>
        </w:rPr>
        <w:t xml:space="preserve">wetland of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Manjhaul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subdivision of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Begusarai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district in Bihar. A </w:t>
      </w:r>
      <w:r w:rsidR="009D2A3D" w:rsidRPr="00C47A9A">
        <w:rPr>
          <w:rFonts w:ascii="Times New Roman" w:hAnsi="Times New Roman" w:cs="Arial Unicode MS"/>
          <w:sz w:val="28"/>
          <w:szCs w:val="28"/>
        </w:rPr>
        <w:t>collection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of fishes was made from period of January 202</w:t>
      </w:r>
      <w:r w:rsidR="009D2A3D">
        <w:rPr>
          <w:rFonts w:ascii="Times New Roman" w:hAnsi="Times New Roman" w:cs="Arial Unicode MS"/>
          <w:sz w:val="28"/>
          <w:szCs w:val="28"/>
        </w:rPr>
        <w:t>3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to December 202</w:t>
      </w:r>
      <w:r w:rsidR="009D2A3D">
        <w:rPr>
          <w:rFonts w:ascii="Times New Roman" w:hAnsi="Times New Roman" w:cs="Arial Unicode MS"/>
          <w:sz w:val="28"/>
          <w:szCs w:val="28"/>
        </w:rPr>
        <w:t>3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In this investigation work different types of local fishing </w:t>
      </w:r>
      <w:r w:rsidR="009D2A3D" w:rsidRPr="00C47A9A">
        <w:rPr>
          <w:rFonts w:ascii="Times New Roman" w:hAnsi="Times New Roman" w:cs="Arial Unicode MS"/>
          <w:sz w:val="28"/>
          <w:szCs w:val="28"/>
        </w:rPr>
        <w:t>equipment’s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like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jhang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9D2A3D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 xml:space="preserve">anta, </w:t>
      </w:r>
      <w:r w:rsidR="009D2A3D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 xml:space="preserve">arsi, </w:t>
      </w:r>
      <w:r w:rsidR="009D2A3D">
        <w:rPr>
          <w:rFonts w:ascii="Times New Roman" w:hAnsi="Times New Roman" w:cs="Arial Unicode MS"/>
          <w:sz w:val="28"/>
          <w:szCs w:val="28"/>
        </w:rPr>
        <w:t>B</w:t>
      </w:r>
      <w:r w:rsidRPr="00C47A9A">
        <w:rPr>
          <w:rFonts w:ascii="Times New Roman" w:hAnsi="Times New Roman" w:cs="Arial Unicode MS"/>
          <w:sz w:val="28"/>
          <w:szCs w:val="28"/>
        </w:rPr>
        <w:t xml:space="preserve">ari, </w:t>
      </w:r>
      <w:proofErr w:type="spellStart"/>
      <w:r w:rsidR="009D2A3D">
        <w:rPr>
          <w:rFonts w:ascii="Times New Roman" w:hAnsi="Times New Roman" w:cs="Arial Unicode MS"/>
          <w:sz w:val="28"/>
          <w:szCs w:val="28"/>
        </w:rPr>
        <w:t>K</w:t>
      </w:r>
      <w:r w:rsidRPr="00C47A9A">
        <w:rPr>
          <w:rFonts w:ascii="Times New Roman" w:hAnsi="Times New Roman" w:cs="Arial Unicode MS"/>
          <w:sz w:val="28"/>
          <w:szCs w:val="28"/>
        </w:rPr>
        <w:t>anra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="009E31DD">
        <w:rPr>
          <w:rFonts w:ascii="Times New Roman" w:hAnsi="Times New Roman" w:cs="Arial Unicode MS"/>
          <w:sz w:val="28"/>
          <w:szCs w:val="28"/>
        </w:rPr>
        <w:t>etc</w:t>
      </w:r>
      <w:proofErr w:type="spellEnd"/>
      <w:r w:rsidR="00086CA5">
        <w:rPr>
          <w:rFonts w:ascii="Times New Roman" w:hAnsi="Times New Roman" w:cs="Arial Unicode MS"/>
          <w:sz w:val="28"/>
          <w:szCs w:val="28"/>
        </w:rPr>
        <w:t xml:space="preserve"> </w:t>
      </w:r>
      <w:r w:rsidRPr="00C47A9A">
        <w:rPr>
          <w:rFonts w:ascii="Times New Roman" w:hAnsi="Times New Roman" w:cs="Arial Unicode MS"/>
          <w:sz w:val="28"/>
          <w:szCs w:val="28"/>
        </w:rPr>
        <w:t xml:space="preserve">were used by fishermen. Many </w:t>
      </w:r>
      <w:r w:rsidR="009D2A3D" w:rsidRPr="00C47A9A">
        <w:rPr>
          <w:rFonts w:ascii="Times New Roman" w:hAnsi="Times New Roman" w:cs="Arial Unicode MS"/>
          <w:sz w:val="28"/>
          <w:szCs w:val="28"/>
        </w:rPr>
        <w:t>types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of nets of different mesh size as </w:t>
      </w:r>
      <w:r w:rsidR="009D2A3D">
        <w:rPr>
          <w:rFonts w:ascii="Times New Roman" w:hAnsi="Times New Roman" w:cs="Arial Unicode MS"/>
          <w:sz w:val="28"/>
          <w:szCs w:val="28"/>
        </w:rPr>
        <w:t>B</w:t>
      </w:r>
      <w:r w:rsidRPr="00C47A9A">
        <w:rPr>
          <w:rFonts w:ascii="Times New Roman" w:hAnsi="Times New Roman" w:cs="Arial Unicode MS"/>
          <w:sz w:val="28"/>
          <w:szCs w:val="28"/>
        </w:rPr>
        <w:t xml:space="preserve">ag net, </w:t>
      </w:r>
      <w:r w:rsidR="009D2A3D">
        <w:rPr>
          <w:rFonts w:ascii="Times New Roman" w:hAnsi="Times New Roman" w:cs="Arial Unicode MS"/>
          <w:sz w:val="28"/>
          <w:szCs w:val="28"/>
        </w:rPr>
        <w:t>S</w:t>
      </w:r>
      <w:r w:rsidRPr="00C47A9A">
        <w:rPr>
          <w:rFonts w:ascii="Times New Roman" w:hAnsi="Times New Roman" w:cs="Arial Unicode MS"/>
          <w:sz w:val="28"/>
          <w:szCs w:val="28"/>
        </w:rPr>
        <w:t>coop net</w:t>
      </w:r>
      <w:r w:rsidR="00496E12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gramStart"/>
      <w:r w:rsidR="009D2A3D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ast</w:t>
      </w:r>
      <w:proofErr w:type="gramEnd"/>
      <w:r w:rsidRPr="00C47A9A">
        <w:rPr>
          <w:rFonts w:ascii="Times New Roman" w:hAnsi="Times New Roman" w:cs="Arial Unicode MS"/>
          <w:sz w:val="28"/>
          <w:szCs w:val="28"/>
        </w:rPr>
        <w:t xml:space="preserve"> net and </w:t>
      </w:r>
      <w:r w:rsidR="009D2A3D">
        <w:rPr>
          <w:rFonts w:ascii="Times New Roman" w:hAnsi="Times New Roman" w:cs="Arial Unicode MS"/>
          <w:sz w:val="28"/>
          <w:szCs w:val="28"/>
        </w:rPr>
        <w:t>G</w:t>
      </w:r>
      <w:r w:rsidRPr="00C47A9A">
        <w:rPr>
          <w:rFonts w:ascii="Times New Roman" w:hAnsi="Times New Roman" w:cs="Arial Unicode MS"/>
          <w:sz w:val="28"/>
          <w:szCs w:val="28"/>
        </w:rPr>
        <w:t xml:space="preserve">ill net were used to caught the fishes. In this </w:t>
      </w:r>
      <w:r w:rsidR="00496E12">
        <w:rPr>
          <w:rFonts w:ascii="Times New Roman" w:hAnsi="Times New Roman" w:cs="Arial Unicode MS"/>
          <w:sz w:val="28"/>
          <w:szCs w:val="28"/>
        </w:rPr>
        <w:t>study 48 type of fishes were in</w:t>
      </w:r>
      <w:r w:rsidRPr="00C47A9A">
        <w:rPr>
          <w:rFonts w:ascii="Times New Roman" w:hAnsi="Times New Roman" w:cs="Arial Unicode MS"/>
          <w:sz w:val="28"/>
          <w:szCs w:val="28"/>
        </w:rPr>
        <w:t>formed out of which 2</w:t>
      </w:r>
      <w:r w:rsidR="00D63457">
        <w:rPr>
          <w:rFonts w:ascii="Times New Roman" w:hAnsi="Times New Roman" w:cs="Arial Unicode MS"/>
          <w:sz w:val="28"/>
          <w:szCs w:val="28"/>
        </w:rPr>
        <w:t>6</w:t>
      </w:r>
      <w:r w:rsidRPr="00C47A9A">
        <w:rPr>
          <w:rFonts w:ascii="Times New Roman" w:hAnsi="Times New Roman" w:cs="Arial Unicode MS"/>
          <w:sz w:val="28"/>
          <w:szCs w:val="28"/>
        </w:rPr>
        <w:t xml:space="preserve"> fish species belongs to ornamental potential. They belong to 7 order, 13 famil</w:t>
      </w:r>
      <w:r w:rsidR="00496E12">
        <w:rPr>
          <w:rFonts w:ascii="Times New Roman" w:hAnsi="Times New Roman" w:cs="Arial Unicode MS"/>
          <w:sz w:val="28"/>
          <w:szCs w:val="28"/>
        </w:rPr>
        <w:t>i</w:t>
      </w:r>
      <w:r w:rsidRPr="00C47A9A">
        <w:rPr>
          <w:rFonts w:ascii="Times New Roman" w:hAnsi="Times New Roman" w:cs="Arial Unicode MS"/>
          <w:sz w:val="28"/>
          <w:szCs w:val="28"/>
        </w:rPr>
        <w:t>es, 1</w:t>
      </w:r>
      <w:r w:rsidR="00D63457">
        <w:rPr>
          <w:rFonts w:ascii="Times New Roman" w:hAnsi="Times New Roman" w:cs="Arial Unicode MS"/>
          <w:sz w:val="28"/>
          <w:szCs w:val="28"/>
        </w:rPr>
        <w:t>5</w:t>
      </w:r>
      <w:r w:rsidRPr="00C47A9A">
        <w:rPr>
          <w:rFonts w:ascii="Times New Roman" w:hAnsi="Times New Roman" w:cs="Arial Unicode MS"/>
          <w:sz w:val="28"/>
          <w:szCs w:val="28"/>
        </w:rPr>
        <w:t xml:space="preserve"> genera and 2</w:t>
      </w:r>
      <w:r w:rsidR="00D63457">
        <w:rPr>
          <w:rFonts w:ascii="Times New Roman" w:hAnsi="Times New Roman" w:cs="Arial Unicode MS"/>
          <w:sz w:val="28"/>
          <w:szCs w:val="28"/>
        </w:rPr>
        <w:t>6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species. Cypriniform</w:t>
      </w:r>
      <w:r w:rsidR="00496E12">
        <w:rPr>
          <w:rFonts w:ascii="Times New Roman" w:hAnsi="Times New Roman" w:cs="Arial Unicode MS"/>
          <w:sz w:val="28"/>
          <w:szCs w:val="28"/>
        </w:rPr>
        <w:t>e</w:t>
      </w:r>
      <w:r w:rsidRPr="00C47A9A">
        <w:rPr>
          <w:rFonts w:ascii="Times New Roman" w:hAnsi="Times New Roman" w:cs="Arial Unicode MS"/>
          <w:sz w:val="28"/>
          <w:szCs w:val="28"/>
        </w:rPr>
        <w:t xml:space="preserve">s was the most abundant fish order represented by 5 families, 6 genera and </w:t>
      </w:r>
      <w:r w:rsidR="00D63457">
        <w:rPr>
          <w:rFonts w:ascii="Times New Roman" w:hAnsi="Times New Roman" w:cs="Arial Unicode MS"/>
          <w:sz w:val="28"/>
          <w:szCs w:val="28"/>
        </w:rPr>
        <w:t>9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species. Out of 2</w:t>
      </w:r>
      <w:r w:rsidR="00D63457">
        <w:rPr>
          <w:rFonts w:ascii="Times New Roman" w:hAnsi="Times New Roman" w:cs="Arial Unicode MS"/>
          <w:sz w:val="28"/>
          <w:szCs w:val="28"/>
        </w:rPr>
        <w:t>6</w:t>
      </w:r>
      <w:r w:rsidRPr="00C47A9A">
        <w:rPr>
          <w:rFonts w:ascii="Times New Roman" w:hAnsi="Times New Roman" w:cs="Arial Unicode MS"/>
          <w:sz w:val="28"/>
          <w:szCs w:val="28"/>
        </w:rPr>
        <w:t xml:space="preserve"> fish species it was observed that 1</w:t>
      </w:r>
      <w:r w:rsidR="00D63457">
        <w:rPr>
          <w:rFonts w:ascii="Times New Roman" w:hAnsi="Times New Roman" w:cs="Arial Unicode MS"/>
          <w:sz w:val="28"/>
          <w:szCs w:val="28"/>
        </w:rPr>
        <w:t>8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9D2A3D" w:rsidRPr="00C47A9A">
        <w:rPr>
          <w:rFonts w:ascii="Times New Roman" w:hAnsi="Times New Roman" w:cs="Arial Unicode MS"/>
          <w:sz w:val="28"/>
          <w:szCs w:val="28"/>
        </w:rPr>
        <w:t>fish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 have high ornamental potential and 8 are of both ornamental as well as nutritional value. The study work shows </w:t>
      </w:r>
      <w:r w:rsidR="00496E12">
        <w:rPr>
          <w:rFonts w:ascii="Times New Roman" w:hAnsi="Times New Roman" w:cs="Arial Unicode MS"/>
          <w:sz w:val="28"/>
          <w:szCs w:val="28"/>
        </w:rPr>
        <w:t>moderate</w:t>
      </w:r>
      <w:r w:rsidRPr="00C47A9A">
        <w:rPr>
          <w:rFonts w:ascii="Times New Roman" w:hAnsi="Times New Roman" w:cs="Arial Unicode MS"/>
          <w:sz w:val="28"/>
          <w:szCs w:val="28"/>
        </w:rPr>
        <w:t xml:space="preserve"> piscine diversity</w:t>
      </w:r>
      <w:r w:rsidR="004D1721">
        <w:rPr>
          <w:rFonts w:ascii="Times New Roman" w:hAnsi="Times New Roman" w:cs="Arial Unicode MS"/>
          <w:sz w:val="28"/>
          <w:szCs w:val="28"/>
        </w:rPr>
        <w:t>.</w:t>
      </w:r>
    </w:p>
    <w:p w14:paraId="35996D99" w14:textId="62E2BA26" w:rsidR="00C47A9A" w:rsidRPr="00C47A9A" w:rsidRDefault="002D04FD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>Keywords:</w:t>
      </w:r>
      <w:r w:rsidR="00C47A9A" w:rsidRPr="00C47A9A">
        <w:rPr>
          <w:rFonts w:ascii="Times New Roman" w:hAnsi="Times New Roman" w:cs="Arial Unicode MS"/>
          <w:sz w:val="28"/>
          <w:szCs w:val="28"/>
        </w:rPr>
        <w:t xml:space="preserve"> Wetland, Indigenous, ornamental fish</w:t>
      </w:r>
      <w:r w:rsidR="00496E12">
        <w:rPr>
          <w:rFonts w:ascii="Times New Roman" w:hAnsi="Times New Roman" w:cs="Arial Unicode MS"/>
          <w:sz w:val="28"/>
          <w:szCs w:val="28"/>
        </w:rPr>
        <w:t>,</w:t>
      </w:r>
      <w:r w:rsidR="00C47A9A" w:rsidRPr="00C47A9A">
        <w:rPr>
          <w:rFonts w:ascii="Times New Roman" w:hAnsi="Times New Roman" w:cs="Arial Unicode MS"/>
          <w:sz w:val="28"/>
          <w:szCs w:val="28"/>
        </w:rPr>
        <w:t xml:space="preserve"> diversity, cyprinids.</w:t>
      </w:r>
    </w:p>
    <w:p w14:paraId="5A0E613F" w14:textId="2FFB435A" w:rsidR="00C47A9A" w:rsidRPr="002D04FD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32"/>
          <w:szCs w:val="32"/>
        </w:rPr>
      </w:pPr>
      <w:r w:rsidRPr="002D04FD">
        <w:rPr>
          <w:rFonts w:ascii="Times New Roman" w:hAnsi="Times New Roman" w:cs="Arial Unicode MS"/>
          <w:b/>
          <w:bCs/>
          <w:sz w:val="32"/>
          <w:szCs w:val="32"/>
        </w:rPr>
        <w:t xml:space="preserve">1. </w:t>
      </w:r>
      <w:r w:rsidR="002D04FD" w:rsidRPr="002D04FD">
        <w:rPr>
          <w:rFonts w:ascii="Times New Roman" w:hAnsi="Times New Roman" w:cs="Arial Unicode MS"/>
          <w:b/>
          <w:bCs/>
          <w:sz w:val="32"/>
          <w:szCs w:val="32"/>
        </w:rPr>
        <w:t>INTRODUCTION</w:t>
      </w:r>
      <w:r w:rsidRPr="002D04FD">
        <w:rPr>
          <w:rFonts w:ascii="Times New Roman" w:hAnsi="Times New Roman" w:cs="Arial Unicode MS"/>
          <w:b/>
          <w:bCs/>
          <w:sz w:val="32"/>
          <w:szCs w:val="32"/>
        </w:rPr>
        <w:t xml:space="preserve"> </w:t>
      </w:r>
    </w:p>
    <w:p w14:paraId="74B5967C" w14:textId="4EDFCA89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Fishes are one of the most significant and diversified groups which are correlated with the advantage of Individuals. India is one of </w:t>
      </w:r>
      <w:r w:rsidR="002D04FD" w:rsidRPr="00C47A9A">
        <w:rPr>
          <w:rFonts w:ascii="Times New Roman" w:hAnsi="Times New Roman" w:cs="Arial Unicode MS"/>
          <w:sz w:val="28"/>
          <w:szCs w:val="28"/>
        </w:rPr>
        <w:t>the mega</w:t>
      </w:r>
      <w:r w:rsidRPr="00C47A9A">
        <w:rPr>
          <w:rFonts w:ascii="Times New Roman" w:hAnsi="Times New Roman" w:cs="Arial Unicode MS"/>
          <w:sz w:val="28"/>
          <w:szCs w:val="28"/>
        </w:rPr>
        <w:t xml:space="preserve"> biodiversity nations in the world and possesses 9th position as far as fresh water mega biodiversity. Goswami T.K.</w:t>
      </w:r>
      <w:r w:rsidR="00AE2AE8">
        <w:rPr>
          <w:rFonts w:ascii="Times New Roman" w:hAnsi="Times New Roman" w:cs="Arial Unicode MS"/>
          <w:sz w:val="28"/>
          <w:szCs w:val="28"/>
        </w:rPr>
        <w:t xml:space="preserve"> </w:t>
      </w:r>
      <w:r w:rsidR="00965CDE">
        <w:rPr>
          <w:rFonts w:ascii="Times New Roman" w:hAnsi="Times New Roman" w:cs="Arial Unicode MS"/>
          <w:sz w:val="28"/>
          <w:szCs w:val="28"/>
        </w:rPr>
        <w:t>and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Goswai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M.M. (2006). Indian rivers preserve a rich variety of fish species, which supports to the commercial fisheries </w:t>
      </w:r>
      <w:proofErr w:type="spellStart"/>
      <w:proofErr w:type="gramStart"/>
      <w:r w:rsidR="00AE2AE8" w:rsidRPr="00C47A9A">
        <w:rPr>
          <w:rFonts w:ascii="Times New Roman" w:hAnsi="Times New Roman" w:cs="Arial Unicode MS"/>
          <w:sz w:val="28"/>
          <w:szCs w:val="28"/>
        </w:rPr>
        <w:t>Biligrami,</w:t>
      </w:r>
      <w:r w:rsidRPr="00C47A9A">
        <w:rPr>
          <w:rFonts w:ascii="Times New Roman" w:hAnsi="Times New Roman" w:cs="Arial Unicode MS"/>
          <w:sz w:val="28"/>
          <w:szCs w:val="28"/>
        </w:rPr>
        <w:t>K.S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>.</w:t>
      </w:r>
      <w:proofErr w:type="gramEnd"/>
      <w:r w:rsidRPr="00C47A9A">
        <w:rPr>
          <w:rFonts w:ascii="Times New Roman" w:hAnsi="Times New Roman" w:cs="Arial Unicode MS"/>
          <w:sz w:val="28"/>
          <w:szCs w:val="28"/>
        </w:rPr>
        <w:t xml:space="preserve"> (1988)</w:t>
      </w:r>
      <w:r w:rsidR="00496E1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ornamental fisheries </w:t>
      </w:r>
      <w:r w:rsidR="00513822" w:rsidRPr="00C47A9A">
        <w:rPr>
          <w:rFonts w:ascii="Times New Roman" w:hAnsi="Times New Roman" w:cs="Arial Unicode MS"/>
          <w:sz w:val="28"/>
          <w:szCs w:val="28"/>
        </w:rPr>
        <w:t>are</w:t>
      </w:r>
      <w:r w:rsidRPr="00C47A9A">
        <w:rPr>
          <w:rFonts w:ascii="Times New Roman" w:hAnsi="Times New Roman" w:cs="Arial Unicode MS"/>
          <w:sz w:val="28"/>
          <w:szCs w:val="28"/>
        </w:rPr>
        <w:t xml:space="preserve"> a rising sector having strength to increase economy of rural communities</w:t>
      </w:r>
      <w:r w:rsidR="00965CDE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2D04FD" w:rsidRPr="00C47A9A">
        <w:rPr>
          <w:rFonts w:ascii="Times New Roman" w:hAnsi="Times New Roman" w:cs="Arial Unicode MS"/>
          <w:sz w:val="28"/>
          <w:szCs w:val="28"/>
        </w:rPr>
        <w:t>poor’s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r w:rsidR="00AE2AE8" w:rsidRPr="00C47A9A">
        <w:rPr>
          <w:rFonts w:ascii="Times New Roman" w:hAnsi="Times New Roman" w:cs="Arial Unicode MS"/>
          <w:sz w:val="28"/>
          <w:szCs w:val="28"/>
        </w:rPr>
        <w:t>downtrodden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Ornamental fishes are the most popular pets in the world. The fishes have socio economic, nutritional and aesthetic value </w:t>
      </w:r>
      <w:r w:rsidR="00D63457" w:rsidRPr="00C47A9A">
        <w:rPr>
          <w:rFonts w:ascii="Times New Roman" w:hAnsi="Times New Roman" w:cs="Arial Unicode MS"/>
          <w:sz w:val="28"/>
          <w:szCs w:val="28"/>
        </w:rPr>
        <w:t>and</w:t>
      </w:r>
      <w:r w:rsidRPr="00C47A9A">
        <w:rPr>
          <w:rFonts w:ascii="Times New Roman" w:hAnsi="Times New Roman" w:cs="Arial Unicode MS"/>
          <w:sz w:val="28"/>
          <w:szCs w:val="28"/>
        </w:rPr>
        <w:t xml:space="preserve"> important for upkeep of environment</w:t>
      </w:r>
      <w:r w:rsidR="00974718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ornamental fishes play an important role in the world trade in fish and fishery products, which is v</w:t>
      </w:r>
      <w:r w:rsidR="00496E12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 xml:space="preserve">lued </w:t>
      </w:r>
      <w:r w:rsidRPr="00C47A9A">
        <w:rPr>
          <w:rFonts w:ascii="Times New Roman" w:hAnsi="Times New Roman" w:cs="Arial Unicode MS"/>
          <w:sz w:val="28"/>
          <w:szCs w:val="28"/>
        </w:rPr>
        <w:lastRenderedPageBreak/>
        <w:t xml:space="preserve">about us $ 9.0 billion (FAO, 2000) in which India's share is about 1%. The information about their pattern, arrangement,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behaviour</w:t>
      </w:r>
      <w:r w:rsidR="00A76CDD">
        <w:rPr>
          <w:rFonts w:ascii="Times New Roman" w:hAnsi="Times New Roman" w:cs="Arial Unicode MS"/>
          <w:sz w:val="28"/>
          <w:szCs w:val="28"/>
        </w:rPr>
        <w:t>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>, population diversity, captive breeding is insufficient. Due to pollution</w:t>
      </w:r>
      <w:r w:rsidR="00496E12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population development and climate change, the </w:t>
      </w:r>
      <w:r w:rsidR="002D04FD" w:rsidRPr="00C47A9A">
        <w:rPr>
          <w:rFonts w:ascii="Times New Roman" w:hAnsi="Times New Roman" w:cs="Arial Unicode MS"/>
          <w:sz w:val="28"/>
          <w:szCs w:val="28"/>
        </w:rPr>
        <w:t>freshwater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habitat has recently become one of the most fragile habitats in the world </w:t>
      </w:r>
      <w:r w:rsidR="002D04FD" w:rsidRPr="00C47A9A">
        <w:rPr>
          <w:rFonts w:ascii="Times New Roman" w:hAnsi="Times New Roman" w:cs="Arial Unicode MS"/>
          <w:sz w:val="28"/>
          <w:szCs w:val="28"/>
        </w:rPr>
        <w:t>Pacheco</w:t>
      </w:r>
      <w:r w:rsidRPr="00C47A9A">
        <w:rPr>
          <w:rFonts w:ascii="Times New Roman" w:hAnsi="Times New Roman" w:cs="Arial Unicode MS"/>
          <w:sz w:val="28"/>
          <w:szCs w:val="28"/>
        </w:rPr>
        <w:t xml:space="preserve"> et al</w:t>
      </w:r>
      <w:r w:rsidR="00974718">
        <w:rPr>
          <w:rFonts w:ascii="Times New Roman" w:hAnsi="Times New Roman" w:cs="Arial Unicode MS"/>
          <w:sz w:val="28"/>
          <w:szCs w:val="28"/>
        </w:rPr>
        <w:t>.,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FB2A52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2021)</w:t>
      </w:r>
      <w:r w:rsidR="00496E1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496E12">
        <w:rPr>
          <w:rFonts w:ascii="Times New Roman" w:hAnsi="Times New Roman" w:cs="Arial Unicode MS"/>
          <w:sz w:val="28"/>
          <w:szCs w:val="28"/>
        </w:rPr>
        <w:t>W</w:t>
      </w:r>
      <w:r w:rsidRPr="00C47A9A">
        <w:rPr>
          <w:rFonts w:ascii="Times New Roman" w:hAnsi="Times New Roman" w:cs="Arial Unicode MS"/>
          <w:sz w:val="28"/>
          <w:szCs w:val="28"/>
        </w:rPr>
        <w:t xml:space="preserve">ater quality and </w:t>
      </w:r>
      <w:r w:rsidR="002D04FD" w:rsidRPr="00C47A9A">
        <w:rPr>
          <w:rFonts w:ascii="Times New Roman" w:hAnsi="Times New Roman" w:cs="Arial Unicode MS"/>
          <w:sz w:val="28"/>
          <w:szCs w:val="28"/>
        </w:rPr>
        <w:t>biodiversity</w:t>
      </w:r>
      <w:r w:rsidRPr="00C47A9A">
        <w:rPr>
          <w:rFonts w:ascii="Times New Roman" w:hAnsi="Times New Roman" w:cs="Arial Unicode MS"/>
          <w:sz w:val="28"/>
          <w:szCs w:val="28"/>
        </w:rPr>
        <w:t xml:space="preserve"> in </w:t>
      </w:r>
      <w:r w:rsidR="002D04FD" w:rsidRPr="00C47A9A">
        <w:rPr>
          <w:rFonts w:ascii="Times New Roman" w:hAnsi="Times New Roman" w:cs="Arial Unicode MS"/>
          <w:sz w:val="28"/>
          <w:szCs w:val="28"/>
        </w:rPr>
        <w:t>freshwater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ecosystems have been greatly impacted by human activities such as land use changes, excessive sediment extraction and chemical inputs (Mohd </w:t>
      </w:r>
      <w:r w:rsidR="002D04FD" w:rsidRPr="00C47A9A">
        <w:rPr>
          <w:rFonts w:ascii="Times New Roman" w:hAnsi="Times New Roman" w:cs="Arial Unicode MS"/>
          <w:sz w:val="28"/>
          <w:szCs w:val="28"/>
        </w:rPr>
        <w:t>Azam</w:t>
      </w:r>
      <w:r w:rsidRPr="00C47A9A">
        <w:rPr>
          <w:rFonts w:ascii="Times New Roman" w:hAnsi="Times New Roman" w:cs="Arial Unicode MS"/>
          <w:sz w:val="28"/>
          <w:szCs w:val="28"/>
        </w:rPr>
        <w:t xml:space="preserve"> et al</w:t>
      </w:r>
      <w:r w:rsidR="00FB2A5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>,</w:t>
      </w:r>
      <w:r w:rsidR="00FB2A52">
        <w:rPr>
          <w:rFonts w:ascii="Times New Roman" w:hAnsi="Times New Roman" w:cs="Arial Unicode MS"/>
          <w:sz w:val="28"/>
          <w:szCs w:val="28"/>
        </w:rPr>
        <w:t xml:space="preserve"> (</w:t>
      </w:r>
      <w:r w:rsidRPr="00C47A9A">
        <w:rPr>
          <w:rFonts w:ascii="Times New Roman" w:hAnsi="Times New Roman" w:cs="Arial Unicode MS"/>
          <w:sz w:val="28"/>
          <w:szCs w:val="28"/>
        </w:rPr>
        <w:t xml:space="preserve">2021). Many </w:t>
      </w:r>
      <w:r w:rsidR="00FB2A52" w:rsidRPr="00C47A9A">
        <w:rPr>
          <w:rFonts w:ascii="Times New Roman" w:hAnsi="Times New Roman" w:cs="Arial Unicode MS"/>
          <w:sz w:val="28"/>
          <w:szCs w:val="28"/>
        </w:rPr>
        <w:t>pioneers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work on ornamental fish diversity including mills et al</w:t>
      </w:r>
      <w:r w:rsidR="002D04FD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FB2A52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1990</w:t>
      </w:r>
      <w:r w:rsidR="00FB2A52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>, Talwar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FB2A52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1991</w:t>
      </w:r>
      <w:r w:rsidR="00FB2A52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2D04FD" w:rsidRPr="00C47A9A">
        <w:rPr>
          <w:rFonts w:ascii="Times New Roman" w:hAnsi="Times New Roman" w:cs="Arial Unicode MS"/>
          <w:sz w:val="28"/>
          <w:szCs w:val="28"/>
        </w:rPr>
        <w:t>Madhu</w:t>
      </w:r>
      <w:r w:rsidRPr="00C47A9A">
        <w:rPr>
          <w:rFonts w:ascii="Times New Roman" w:hAnsi="Times New Roman" w:cs="Arial Unicode MS"/>
          <w:sz w:val="28"/>
          <w:szCs w:val="28"/>
        </w:rPr>
        <w:t xml:space="preserve">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1996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>, Mahapatra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1998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>, swain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2002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>, Das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2006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>, Mahapatra et al</w:t>
      </w:r>
      <w:r w:rsidR="00513822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2006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</w:t>
      </w:r>
    </w:p>
    <w:p w14:paraId="755B02C3" w14:textId="193BA43A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Many comprehensive and precious work done in the </w:t>
      </w:r>
      <w:r w:rsidR="002D04FD" w:rsidRPr="00C47A9A">
        <w:rPr>
          <w:rFonts w:ascii="Times New Roman" w:hAnsi="Times New Roman" w:cs="Arial Unicode MS"/>
          <w:sz w:val="28"/>
          <w:szCs w:val="28"/>
        </w:rPr>
        <w:t>field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of ornamental fisheries. Many of the workers made their important contributi</w:t>
      </w:r>
      <w:r w:rsidR="00496E12">
        <w:rPr>
          <w:rFonts w:ascii="Times New Roman" w:hAnsi="Times New Roman" w:cs="Arial Unicode MS"/>
          <w:sz w:val="28"/>
          <w:szCs w:val="28"/>
        </w:rPr>
        <w:t>o</w:t>
      </w:r>
      <w:r w:rsidRPr="00C47A9A">
        <w:rPr>
          <w:rFonts w:ascii="Times New Roman" w:hAnsi="Times New Roman" w:cs="Arial Unicode MS"/>
          <w:sz w:val="28"/>
          <w:szCs w:val="28"/>
        </w:rPr>
        <w:t xml:space="preserve">n includes those by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AIfred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Ramakrishnan stated about fish diversity of </w:t>
      </w:r>
      <w:r w:rsidR="00277B61" w:rsidRPr="00C47A9A">
        <w:rPr>
          <w:rFonts w:ascii="Times New Roman" w:hAnsi="Times New Roman" w:cs="Arial Unicode MS"/>
          <w:sz w:val="28"/>
          <w:szCs w:val="28"/>
        </w:rPr>
        <w:t>Ka</w:t>
      </w:r>
      <w:r w:rsidR="00277B61">
        <w:rPr>
          <w:rFonts w:ascii="Times New Roman" w:hAnsi="Times New Roman" w:cs="Arial Unicode MS"/>
          <w:sz w:val="28"/>
          <w:szCs w:val="28"/>
        </w:rPr>
        <w:t>nw</w:t>
      </w:r>
      <w:r w:rsidR="00277B61" w:rsidRPr="00C47A9A">
        <w:rPr>
          <w:rFonts w:ascii="Times New Roman" w:hAnsi="Times New Roman" w:cs="Arial Unicode MS"/>
          <w:sz w:val="28"/>
          <w:szCs w:val="28"/>
        </w:rPr>
        <w:t>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 wetland ecosystem. Anon (1997) studied management action plan for </w:t>
      </w:r>
      <w:r w:rsidR="00277B61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wetland.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Bakalial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AE2AE8" w:rsidRPr="00C47A9A">
        <w:rPr>
          <w:rFonts w:ascii="Times New Roman" w:hAnsi="Times New Roman" w:cs="Arial Unicode MS"/>
          <w:sz w:val="28"/>
          <w:szCs w:val="28"/>
        </w:rPr>
        <w:t xml:space="preserve">et </w:t>
      </w:r>
      <w:r w:rsidR="00AE2AE8">
        <w:rPr>
          <w:rFonts w:ascii="Times New Roman" w:hAnsi="Times New Roman" w:cs="Arial Unicode MS"/>
          <w:sz w:val="28"/>
          <w:szCs w:val="28"/>
        </w:rPr>
        <w:t>al.</w:t>
      </w:r>
      <w:r w:rsidR="00AE2AE8" w:rsidRPr="00C47A9A">
        <w:rPr>
          <w:rFonts w:ascii="Times New Roman" w:hAnsi="Times New Roman" w:cs="Arial Unicode MS"/>
          <w:sz w:val="28"/>
          <w:szCs w:val="28"/>
        </w:rPr>
        <w:t>,</w:t>
      </w:r>
      <w:r w:rsidR="00AE2AE8">
        <w:rPr>
          <w:rFonts w:ascii="Times New Roman" w:hAnsi="Times New Roman" w:cs="Arial Unicode MS"/>
          <w:sz w:val="28"/>
          <w:szCs w:val="28"/>
        </w:rPr>
        <w:t xml:space="preserve"> (</w:t>
      </w:r>
      <w:r w:rsidR="00B2437B">
        <w:rPr>
          <w:rFonts w:ascii="Times New Roman" w:hAnsi="Times New Roman" w:cs="Arial Unicode MS"/>
          <w:sz w:val="28"/>
          <w:szCs w:val="28"/>
        </w:rPr>
        <w:t>2011)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stated about ornamental fishes of hill stream channels of </w:t>
      </w:r>
      <w:proofErr w:type="spellStart"/>
      <w:r w:rsidR="00B2437B">
        <w:rPr>
          <w:rFonts w:ascii="Times New Roman" w:hAnsi="Times New Roman" w:cs="Arial Unicode MS"/>
          <w:sz w:val="28"/>
          <w:szCs w:val="28"/>
        </w:rPr>
        <w:t>S</w:t>
      </w:r>
      <w:r w:rsidRPr="00C47A9A">
        <w:rPr>
          <w:rFonts w:ascii="Times New Roman" w:hAnsi="Times New Roman" w:cs="Arial Unicode MS"/>
          <w:sz w:val="28"/>
          <w:szCs w:val="28"/>
        </w:rPr>
        <w:t>ubansiri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drainage of </w:t>
      </w:r>
      <w:r w:rsidR="00277B61" w:rsidRPr="00C47A9A">
        <w:rPr>
          <w:rFonts w:ascii="Times New Roman" w:hAnsi="Times New Roman" w:cs="Arial Unicode MS"/>
          <w:sz w:val="28"/>
          <w:szCs w:val="28"/>
        </w:rPr>
        <w:t>northeast</w:t>
      </w:r>
      <w:r w:rsidRPr="00C47A9A">
        <w:rPr>
          <w:rFonts w:ascii="Times New Roman" w:hAnsi="Times New Roman" w:cs="Arial Unicode MS"/>
          <w:sz w:val="28"/>
          <w:szCs w:val="28"/>
        </w:rPr>
        <w:t>. Chandra et al</w:t>
      </w:r>
      <w:r w:rsidR="00277B61">
        <w:rPr>
          <w:rFonts w:ascii="Times New Roman" w:hAnsi="Times New Roman" w:cs="Arial Unicode MS"/>
          <w:sz w:val="28"/>
          <w:szCs w:val="28"/>
        </w:rPr>
        <w:t>.,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2021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noticed a gradual increase in air breathing fish species recorded by CIFRI. Cristopher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1999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513822">
        <w:rPr>
          <w:rFonts w:ascii="Times New Roman" w:hAnsi="Times New Roman" w:cs="Arial Unicode MS"/>
          <w:sz w:val="28"/>
          <w:szCs w:val="28"/>
        </w:rPr>
        <w:t>d</w:t>
      </w:r>
      <w:r w:rsidRPr="00C47A9A">
        <w:rPr>
          <w:rFonts w:ascii="Times New Roman" w:hAnsi="Times New Roman" w:cs="Arial Unicode MS"/>
          <w:sz w:val="28"/>
          <w:szCs w:val="28"/>
        </w:rPr>
        <w:t>is</w:t>
      </w:r>
      <w:r w:rsidR="00496E12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ussed about ornamental fish trade and conservation efforts. Das et al</w:t>
      </w:r>
      <w:r w:rsidR="00277B61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="00AE2AE8" w:rsidRPr="00C47A9A">
        <w:rPr>
          <w:rFonts w:ascii="Times New Roman" w:hAnsi="Times New Roman" w:cs="Arial Unicode MS"/>
          <w:sz w:val="28"/>
          <w:szCs w:val="28"/>
        </w:rPr>
        <w:t>2010)</w:t>
      </w:r>
      <w:r w:rsidR="003515DC">
        <w:rPr>
          <w:rFonts w:ascii="Times New Roman" w:hAnsi="Times New Roman" w:cs="Arial Unicode MS"/>
          <w:sz w:val="28"/>
          <w:szCs w:val="28"/>
        </w:rPr>
        <w:t xml:space="preserve"> </w:t>
      </w:r>
      <w:r w:rsidRPr="00C47A9A">
        <w:rPr>
          <w:rFonts w:ascii="Times New Roman" w:hAnsi="Times New Roman" w:cs="Arial Unicode MS"/>
          <w:sz w:val="28"/>
          <w:szCs w:val="28"/>
        </w:rPr>
        <w:t>stated about studies of loaches an ornamental fish of wetland of north Bihar and its export potential. Das et al</w:t>
      </w:r>
      <w:r w:rsidR="00277B61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2015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worked on status of ornamental fish diversity in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jhang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wetland in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Kusheshwar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asthan</w:t>
      </w:r>
      <w:proofErr w:type="spellEnd"/>
      <w:r w:rsidR="00496E12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Darbh</w:t>
      </w:r>
      <w:r w:rsidR="00496E12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 xml:space="preserve">nga and reported 35 fish species among them </w:t>
      </w:r>
      <w:r w:rsidR="00277B61" w:rsidRPr="00C47A9A">
        <w:rPr>
          <w:rFonts w:ascii="Times New Roman" w:hAnsi="Times New Roman" w:cs="Arial Unicode MS"/>
          <w:sz w:val="28"/>
          <w:szCs w:val="28"/>
        </w:rPr>
        <w:t>Perciformes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was the dominant or</w:t>
      </w:r>
      <w:r w:rsidR="00496E12">
        <w:rPr>
          <w:rFonts w:ascii="Times New Roman" w:hAnsi="Times New Roman" w:cs="Arial Unicode MS"/>
          <w:sz w:val="28"/>
          <w:szCs w:val="28"/>
        </w:rPr>
        <w:t>der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</w:t>
      </w:r>
      <w:r w:rsidR="00277B61" w:rsidRPr="00C47A9A">
        <w:rPr>
          <w:rFonts w:ascii="Times New Roman" w:hAnsi="Times New Roman" w:cs="Arial Unicode MS"/>
          <w:sz w:val="28"/>
          <w:szCs w:val="28"/>
        </w:rPr>
        <w:t>G</w:t>
      </w:r>
      <w:r w:rsidR="00277B61">
        <w:rPr>
          <w:rFonts w:ascii="Times New Roman" w:hAnsi="Times New Roman" w:cs="Arial Unicode MS"/>
          <w:sz w:val="28"/>
          <w:szCs w:val="28"/>
        </w:rPr>
        <w:t>hosh</w:t>
      </w:r>
      <w:r w:rsidR="00496E12">
        <w:rPr>
          <w:rFonts w:ascii="Times New Roman" w:hAnsi="Times New Roman" w:cs="Arial Unicode MS"/>
          <w:sz w:val="28"/>
          <w:szCs w:val="28"/>
        </w:rPr>
        <w:t xml:space="preserve"> et al</w:t>
      </w:r>
      <w:r w:rsidR="00277B61">
        <w:rPr>
          <w:rFonts w:ascii="Times New Roman" w:hAnsi="Times New Roman" w:cs="Arial Unicode MS"/>
          <w:sz w:val="28"/>
          <w:szCs w:val="28"/>
        </w:rPr>
        <w:t>.</w:t>
      </w:r>
      <w:r w:rsidR="00496E12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="00496E12">
        <w:rPr>
          <w:rFonts w:ascii="Times New Roman" w:hAnsi="Times New Roman" w:cs="Arial Unicode MS"/>
          <w:sz w:val="28"/>
          <w:szCs w:val="28"/>
        </w:rPr>
        <w:t>2003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="00496E12">
        <w:rPr>
          <w:rFonts w:ascii="Times New Roman" w:hAnsi="Times New Roman" w:cs="Arial Unicode MS"/>
          <w:sz w:val="28"/>
          <w:szCs w:val="28"/>
        </w:rPr>
        <w:t xml:space="preserve"> stated about or</w:t>
      </w:r>
      <w:r w:rsidRPr="00C47A9A">
        <w:rPr>
          <w:rFonts w:ascii="Times New Roman" w:hAnsi="Times New Roman" w:cs="Arial Unicode MS"/>
          <w:sz w:val="28"/>
          <w:szCs w:val="28"/>
        </w:rPr>
        <w:t>namental fish farming and aqua b</w:t>
      </w:r>
      <w:r w:rsidR="00496E12">
        <w:rPr>
          <w:rFonts w:ascii="Times New Roman" w:hAnsi="Times New Roman" w:cs="Arial Unicode MS"/>
          <w:sz w:val="28"/>
          <w:szCs w:val="28"/>
        </w:rPr>
        <w:t>u</w:t>
      </w:r>
      <w:r w:rsidRPr="00C47A9A">
        <w:rPr>
          <w:rFonts w:ascii="Times New Roman" w:hAnsi="Times New Roman" w:cs="Arial Unicode MS"/>
          <w:sz w:val="28"/>
          <w:szCs w:val="28"/>
        </w:rPr>
        <w:t xml:space="preserve">siness in India. Jayaram K.C.,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2006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worked on cat fishes of India. His research work focusses on taxonomy, ecology and conservation of cat fishes. Kumar et al</w:t>
      </w:r>
      <w:r w:rsidR="00277B61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2014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described about status, conservation and management of wetlands of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Begusarai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Bihar. Munshi et al,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1988</w:t>
      </w:r>
      <w:r w:rsidR="00627199">
        <w:rPr>
          <w:rFonts w:ascii="Times New Roman" w:hAnsi="Times New Roman" w:cs="Arial Unicode MS"/>
          <w:sz w:val="28"/>
          <w:szCs w:val="28"/>
        </w:rPr>
        <w:t xml:space="preserve">) </w:t>
      </w:r>
      <w:r w:rsidRPr="00C47A9A">
        <w:rPr>
          <w:rFonts w:ascii="Times New Roman" w:hAnsi="Times New Roman" w:cs="Arial Unicode MS"/>
          <w:sz w:val="28"/>
          <w:szCs w:val="28"/>
        </w:rPr>
        <w:t xml:space="preserve">described about systematics of </w:t>
      </w:r>
      <w:r w:rsidR="00AE2AE8" w:rsidRPr="00C47A9A">
        <w:rPr>
          <w:rFonts w:ascii="Times New Roman" w:hAnsi="Times New Roman" w:cs="Arial Unicode MS"/>
          <w:sz w:val="28"/>
          <w:szCs w:val="28"/>
        </w:rPr>
        <w:t>freshwater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fishes of India.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Monticini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p </w:t>
      </w:r>
      <w:r w:rsidR="00627199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2010</w:t>
      </w:r>
      <w:r w:rsidR="00627199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described about ornamental fish trade its production and commerce. Pandey and Mandal, </w:t>
      </w:r>
      <w:r w:rsidR="00A76CDD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2017</w:t>
      </w:r>
      <w:r w:rsidR="00A76CDD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stated about present status challenges and scope of ornamental fish trade in India. Raut et al</w:t>
      </w:r>
      <w:r w:rsidR="006D1945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A76CDD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2020</w:t>
      </w:r>
      <w:r w:rsidR="00A76CDD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recorded 50 species of fish in the flood plain lakes of North Bihar</w:t>
      </w:r>
      <w:r w:rsidR="00B75124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out of them 28 identified as potential ornamental fishes. Swain et al</w:t>
      </w:r>
      <w:r w:rsidR="006D1945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A76CDD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2010</w:t>
      </w:r>
      <w:r w:rsidR="00A76CDD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6D1945" w:rsidRPr="00C47A9A">
        <w:rPr>
          <w:rFonts w:ascii="Times New Roman" w:hAnsi="Times New Roman" w:cs="Arial Unicode MS"/>
          <w:sz w:val="28"/>
          <w:szCs w:val="28"/>
        </w:rPr>
        <w:t>described</w:t>
      </w:r>
      <w:r w:rsidRPr="00C47A9A">
        <w:rPr>
          <w:rFonts w:ascii="Times New Roman" w:hAnsi="Times New Roman" w:cs="Arial Unicode MS"/>
          <w:sz w:val="28"/>
          <w:szCs w:val="28"/>
        </w:rPr>
        <w:t xml:space="preserve"> about present scenario of ornamental fish farming. Tlusty (2002) described the benefits of aqua culture production of ornamental fish and risks about this. </w:t>
      </w:r>
    </w:p>
    <w:p w14:paraId="3F85EC73" w14:textId="76019A49" w:rsidR="00C47A9A" w:rsidRPr="006D1945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6D1945">
        <w:rPr>
          <w:rFonts w:ascii="Times New Roman" w:hAnsi="Times New Roman" w:cs="Arial Unicode MS"/>
          <w:b/>
          <w:bCs/>
          <w:sz w:val="28"/>
          <w:szCs w:val="28"/>
        </w:rPr>
        <w:t>2.</w:t>
      </w:r>
      <w:r w:rsidR="006D1945" w:rsidRPr="006D1945">
        <w:rPr>
          <w:rFonts w:ascii="Times New Roman" w:hAnsi="Times New Roman" w:cs="Arial Unicode MS"/>
          <w:b/>
          <w:bCs/>
          <w:sz w:val="28"/>
          <w:szCs w:val="28"/>
        </w:rPr>
        <w:t xml:space="preserve"> METHODOLOGY</w:t>
      </w:r>
      <w:r w:rsidRPr="006D1945">
        <w:rPr>
          <w:rFonts w:ascii="Times New Roman" w:hAnsi="Times New Roman" w:cs="Arial Unicode MS"/>
          <w:b/>
          <w:bCs/>
          <w:sz w:val="28"/>
          <w:szCs w:val="28"/>
        </w:rPr>
        <w:t xml:space="preserve"> </w:t>
      </w:r>
    </w:p>
    <w:p w14:paraId="4B6D99D9" w14:textId="26DA7829" w:rsidR="006C31EB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A collection of fishes was made by using different types of nets as </w:t>
      </w:r>
      <w:r w:rsidR="006D1945">
        <w:rPr>
          <w:rFonts w:ascii="Times New Roman" w:hAnsi="Times New Roman" w:cs="Arial Unicode MS"/>
          <w:sz w:val="28"/>
          <w:szCs w:val="28"/>
        </w:rPr>
        <w:t>D</w:t>
      </w:r>
      <w:r w:rsidRPr="00C47A9A">
        <w:rPr>
          <w:rFonts w:ascii="Times New Roman" w:hAnsi="Times New Roman" w:cs="Arial Unicode MS"/>
          <w:sz w:val="28"/>
          <w:szCs w:val="28"/>
        </w:rPr>
        <w:t xml:space="preserve">rag net, </w:t>
      </w:r>
      <w:r w:rsidR="006D1945">
        <w:rPr>
          <w:rFonts w:ascii="Times New Roman" w:hAnsi="Times New Roman" w:cs="Arial Unicode MS"/>
          <w:sz w:val="28"/>
          <w:szCs w:val="28"/>
        </w:rPr>
        <w:t>G</w:t>
      </w:r>
      <w:r w:rsidRPr="00C47A9A">
        <w:rPr>
          <w:rFonts w:ascii="Times New Roman" w:hAnsi="Times New Roman" w:cs="Arial Unicode MS"/>
          <w:sz w:val="28"/>
          <w:szCs w:val="28"/>
        </w:rPr>
        <w:t xml:space="preserve">ill net, </w:t>
      </w:r>
      <w:proofErr w:type="gramStart"/>
      <w:r w:rsidR="00F36B21">
        <w:rPr>
          <w:rFonts w:ascii="Times New Roman" w:hAnsi="Times New Roman" w:cs="Arial Unicode MS"/>
          <w:sz w:val="28"/>
          <w:szCs w:val="28"/>
        </w:rPr>
        <w:t>Cast</w:t>
      </w:r>
      <w:proofErr w:type="gramEnd"/>
      <w:r w:rsidRPr="00C47A9A">
        <w:rPr>
          <w:rFonts w:ascii="Times New Roman" w:hAnsi="Times New Roman" w:cs="Arial Unicode MS"/>
          <w:sz w:val="28"/>
          <w:szCs w:val="28"/>
        </w:rPr>
        <w:t xml:space="preserve"> net and other fishing gears as hooks and </w:t>
      </w:r>
      <w:r w:rsidR="006D1945">
        <w:rPr>
          <w:rFonts w:ascii="Times New Roman" w:hAnsi="Times New Roman" w:cs="Arial Unicode MS"/>
          <w:sz w:val="28"/>
          <w:szCs w:val="28"/>
        </w:rPr>
        <w:t>L</w:t>
      </w:r>
      <w:r w:rsidRPr="00C47A9A">
        <w:rPr>
          <w:rFonts w:ascii="Times New Roman" w:hAnsi="Times New Roman" w:cs="Arial Unicode MS"/>
          <w:sz w:val="28"/>
          <w:szCs w:val="28"/>
        </w:rPr>
        <w:t xml:space="preserve">ines, </w:t>
      </w:r>
      <w:r w:rsidR="006D1945">
        <w:rPr>
          <w:rFonts w:ascii="Times New Roman" w:hAnsi="Times New Roman" w:cs="Arial Unicode MS"/>
          <w:sz w:val="28"/>
          <w:szCs w:val="28"/>
        </w:rPr>
        <w:t>T</w:t>
      </w:r>
      <w:r w:rsidRPr="00C47A9A">
        <w:rPr>
          <w:rFonts w:ascii="Times New Roman" w:hAnsi="Times New Roman" w:cs="Arial Unicode MS"/>
          <w:sz w:val="28"/>
          <w:szCs w:val="28"/>
        </w:rPr>
        <w:t xml:space="preserve">raps, </w:t>
      </w:r>
      <w:r w:rsidR="006D1945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 xml:space="preserve">rsis, </w:t>
      </w:r>
      <w:r w:rsidR="006D1945">
        <w:rPr>
          <w:rFonts w:ascii="Times New Roman" w:hAnsi="Times New Roman" w:cs="Arial Unicode MS"/>
          <w:sz w:val="28"/>
          <w:szCs w:val="28"/>
        </w:rPr>
        <w:t>B</w:t>
      </w:r>
      <w:r w:rsidRPr="00C47A9A">
        <w:rPr>
          <w:rFonts w:ascii="Times New Roman" w:hAnsi="Times New Roman" w:cs="Arial Unicode MS"/>
          <w:sz w:val="28"/>
          <w:szCs w:val="28"/>
        </w:rPr>
        <w:t xml:space="preserve">ari, </w:t>
      </w:r>
      <w:proofErr w:type="spellStart"/>
      <w:r w:rsidR="006D1945">
        <w:rPr>
          <w:rFonts w:ascii="Times New Roman" w:hAnsi="Times New Roman" w:cs="Arial Unicode MS"/>
          <w:sz w:val="28"/>
          <w:szCs w:val="28"/>
        </w:rPr>
        <w:t>B</w:t>
      </w:r>
      <w:r w:rsidRPr="00C47A9A">
        <w:rPr>
          <w:rFonts w:ascii="Times New Roman" w:hAnsi="Times New Roman" w:cs="Arial Unicode MS"/>
          <w:sz w:val="28"/>
          <w:szCs w:val="28"/>
        </w:rPr>
        <w:t>irti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kanra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r w:rsidR="006D1945">
        <w:rPr>
          <w:rFonts w:ascii="Times New Roman" w:hAnsi="Times New Roman" w:cs="Arial Unicode MS"/>
          <w:sz w:val="28"/>
          <w:szCs w:val="28"/>
        </w:rPr>
        <w:t>S</w:t>
      </w:r>
      <w:r w:rsidRPr="00C47A9A">
        <w:rPr>
          <w:rFonts w:ascii="Times New Roman" w:hAnsi="Times New Roman" w:cs="Arial Unicode MS"/>
          <w:sz w:val="28"/>
          <w:szCs w:val="28"/>
        </w:rPr>
        <w:t xml:space="preserve">ahat was used by the experienced fishermen. Collected fishes were preserved in 10% formalin solution. Identification was done by using standard </w:t>
      </w:r>
      <w:r w:rsidRPr="00C47A9A">
        <w:rPr>
          <w:rFonts w:ascii="Times New Roman" w:hAnsi="Times New Roman" w:cs="Arial Unicode MS"/>
          <w:sz w:val="28"/>
          <w:szCs w:val="28"/>
        </w:rPr>
        <w:lastRenderedPageBreak/>
        <w:t xml:space="preserve">books like </w:t>
      </w:r>
      <w:r w:rsidR="00F36B21">
        <w:rPr>
          <w:rFonts w:ascii="Times New Roman" w:hAnsi="Times New Roman" w:cs="Arial Unicode MS"/>
          <w:sz w:val="28"/>
          <w:szCs w:val="28"/>
        </w:rPr>
        <w:t>“</w:t>
      </w:r>
      <w:r w:rsidR="00496E12">
        <w:rPr>
          <w:rFonts w:ascii="Times New Roman" w:hAnsi="Times New Roman" w:cs="Arial Unicode MS"/>
          <w:sz w:val="28"/>
          <w:szCs w:val="28"/>
        </w:rPr>
        <w:t>T</w:t>
      </w:r>
      <w:r w:rsidRPr="00C47A9A">
        <w:rPr>
          <w:rFonts w:ascii="Times New Roman" w:hAnsi="Times New Roman" w:cs="Arial Unicode MS"/>
          <w:sz w:val="28"/>
          <w:szCs w:val="28"/>
        </w:rPr>
        <w:t>he fishes of India.</w:t>
      </w:r>
      <w:r w:rsidR="00F36B21">
        <w:rPr>
          <w:rFonts w:ascii="Times New Roman" w:hAnsi="Times New Roman" w:cs="Arial Unicode MS"/>
          <w:sz w:val="28"/>
          <w:szCs w:val="28"/>
        </w:rPr>
        <w:t>”</w:t>
      </w:r>
      <w:r w:rsidRPr="00C47A9A">
        <w:rPr>
          <w:rFonts w:ascii="Times New Roman" w:hAnsi="Times New Roman" w:cs="Arial Unicode MS"/>
          <w:sz w:val="28"/>
          <w:szCs w:val="28"/>
        </w:rPr>
        <w:t xml:space="preserve"> (Francis Day </w:t>
      </w:r>
      <w:r w:rsidR="00496E12">
        <w:rPr>
          <w:rFonts w:ascii="Times New Roman" w:hAnsi="Times New Roman" w:cs="Arial Unicode MS"/>
          <w:sz w:val="28"/>
          <w:szCs w:val="28"/>
        </w:rPr>
        <w:t>1878</w:t>
      </w:r>
      <w:r w:rsidRPr="00C47A9A">
        <w:rPr>
          <w:rFonts w:ascii="Times New Roman" w:hAnsi="Times New Roman" w:cs="Arial Unicode MS"/>
          <w:sz w:val="28"/>
          <w:szCs w:val="28"/>
        </w:rPr>
        <w:t xml:space="preserve">) and Fish and Fisheries of India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Jhingran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5E4635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>1991</w:t>
      </w:r>
      <w:r w:rsidR="006C31EB" w:rsidRPr="00C47A9A">
        <w:rPr>
          <w:rFonts w:ascii="Times New Roman" w:hAnsi="Times New Roman" w:cs="Arial Unicode MS"/>
          <w:sz w:val="28"/>
          <w:szCs w:val="28"/>
        </w:rPr>
        <w:t>).</w:t>
      </w:r>
      <w:r w:rsidR="006C31EB">
        <w:rPr>
          <w:rFonts w:ascii="Times New Roman" w:hAnsi="Times New Roman" w:cs="Arial Unicode MS"/>
          <w:sz w:val="28"/>
          <w:szCs w:val="28"/>
        </w:rPr>
        <w:t xml:space="preserve"> Taxonomic</w:t>
      </w:r>
      <w:r w:rsidR="00950AA6">
        <w:rPr>
          <w:rFonts w:ascii="Times New Roman" w:hAnsi="Times New Roman" w:cs="Arial Unicode MS"/>
          <w:sz w:val="28"/>
          <w:szCs w:val="28"/>
        </w:rPr>
        <w:t xml:space="preserve"> references used were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950AA6">
        <w:rPr>
          <w:rFonts w:ascii="Times New Roman" w:hAnsi="Times New Roman" w:cs="Arial Unicode MS"/>
          <w:sz w:val="28"/>
          <w:szCs w:val="28"/>
        </w:rPr>
        <w:t>Shrestha</w:t>
      </w:r>
      <w:r w:rsidR="00C776B3">
        <w:rPr>
          <w:rFonts w:ascii="Times New Roman" w:hAnsi="Times New Roman" w:cs="Arial Unicode MS"/>
          <w:sz w:val="28"/>
          <w:szCs w:val="28"/>
        </w:rPr>
        <w:t>,</w:t>
      </w:r>
      <w:r w:rsidR="006C31EB">
        <w:rPr>
          <w:rFonts w:ascii="Times New Roman" w:hAnsi="Times New Roman" w:cs="Arial Unicode MS"/>
          <w:sz w:val="28"/>
          <w:szCs w:val="28"/>
        </w:rPr>
        <w:t xml:space="preserve">1981; </w:t>
      </w:r>
      <w:proofErr w:type="spellStart"/>
      <w:proofErr w:type="gramStart"/>
      <w:r w:rsidR="006C31EB">
        <w:rPr>
          <w:rFonts w:ascii="Times New Roman" w:hAnsi="Times New Roman" w:cs="Arial Unicode MS"/>
          <w:sz w:val="28"/>
          <w:szCs w:val="28"/>
        </w:rPr>
        <w:t>P</w:t>
      </w:r>
      <w:r w:rsidR="00C776B3">
        <w:rPr>
          <w:rFonts w:ascii="Times New Roman" w:hAnsi="Times New Roman" w:cs="Arial Unicode MS"/>
          <w:sz w:val="28"/>
          <w:szCs w:val="28"/>
        </w:rPr>
        <w:t>.Talwar</w:t>
      </w:r>
      <w:proofErr w:type="spellEnd"/>
      <w:proofErr w:type="gramEnd"/>
      <w:r w:rsidR="00C776B3">
        <w:rPr>
          <w:rFonts w:ascii="Times New Roman" w:hAnsi="Times New Roman" w:cs="Arial Unicode MS"/>
          <w:sz w:val="28"/>
          <w:szCs w:val="28"/>
        </w:rPr>
        <w:t xml:space="preserve"> &amp;</w:t>
      </w:r>
      <w:r w:rsidR="009B61BB">
        <w:rPr>
          <w:rFonts w:ascii="Times New Roman" w:hAnsi="Times New Roman" w:cs="Arial Unicode MS"/>
          <w:sz w:val="28"/>
          <w:szCs w:val="28"/>
        </w:rPr>
        <w:t xml:space="preserve"> </w:t>
      </w:r>
      <w:r w:rsidR="00C776B3">
        <w:rPr>
          <w:rFonts w:ascii="Times New Roman" w:hAnsi="Times New Roman" w:cs="Arial Unicode MS"/>
          <w:sz w:val="28"/>
          <w:szCs w:val="28"/>
        </w:rPr>
        <w:t>A</w:t>
      </w:r>
      <w:r w:rsidR="009B61BB">
        <w:rPr>
          <w:rFonts w:ascii="Times New Roman" w:hAnsi="Times New Roman" w:cs="Arial Unicode MS"/>
          <w:sz w:val="28"/>
          <w:szCs w:val="28"/>
        </w:rPr>
        <w:t>.</w:t>
      </w:r>
      <w:r w:rsidR="00C776B3">
        <w:rPr>
          <w:rFonts w:ascii="Times New Roman" w:hAnsi="Times New Roman" w:cs="Arial Unicode MS"/>
          <w:sz w:val="28"/>
          <w:szCs w:val="28"/>
        </w:rPr>
        <w:t xml:space="preserve"> Jhingran,1991) and</w:t>
      </w:r>
      <w:r w:rsidR="009B61BB">
        <w:rPr>
          <w:rFonts w:ascii="Times New Roman" w:hAnsi="Times New Roman" w:cs="Arial Unicode MS"/>
          <w:sz w:val="28"/>
          <w:szCs w:val="28"/>
        </w:rPr>
        <w:t xml:space="preserve">(Jayaram,2010) to species </w:t>
      </w:r>
      <w:r w:rsidR="006C31EB">
        <w:rPr>
          <w:rFonts w:ascii="Times New Roman" w:hAnsi="Times New Roman" w:cs="Arial Unicode MS"/>
          <w:sz w:val="28"/>
          <w:szCs w:val="28"/>
        </w:rPr>
        <w:t xml:space="preserve">level. </w:t>
      </w:r>
      <w:r w:rsidR="006C31EB" w:rsidRPr="00C47A9A">
        <w:rPr>
          <w:rFonts w:ascii="Times New Roman" w:hAnsi="Times New Roman" w:cs="Arial Unicode MS"/>
          <w:sz w:val="28"/>
          <w:szCs w:val="28"/>
        </w:rPr>
        <w:t>Statistical</w:t>
      </w:r>
      <w:r w:rsidRPr="00C47A9A">
        <w:rPr>
          <w:rFonts w:ascii="Times New Roman" w:hAnsi="Times New Roman" w:cs="Arial Unicode MS"/>
          <w:sz w:val="28"/>
          <w:szCs w:val="28"/>
        </w:rPr>
        <w:t xml:space="preserve"> data was performed by </w:t>
      </w:r>
      <w:r w:rsidR="00B75124" w:rsidRPr="00C47A9A">
        <w:rPr>
          <w:rFonts w:ascii="Times New Roman" w:hAnsi="Times New Roman" w:cs="Arial Unicode MS"/>
          <w:sz w:val="28"/>
          <w:szCs w:val="28"/>
        </w:rPr>
        <w:t>Shannon</w:t>
      </w:r>
      <w:r w:rsidR="00B75124">
        <w:rPr>
          <w:rFonts w:ascii="Times New Roman" w:hAnsi="Times New Roman" w:cs="Arial Unicode MS"/>
          <w:sz w:val="28"/>
          <w:szCs w:val="28"/>
        </w:rPr>
        <w:t>-</w:t>
      </w:r>
      <w:r w:rsidR="00B75124" w:rsidRPr="00C47A9A">
        <w:rPr>
          <w:rFonts w:ascii="Times New Roman" w:hAnsi="Times New Roman" w:cs="Arial Unicode MS"/>
          <w:sz w:val="28"/>
          <w:szCs w:val="28"/>
        </w:rPr>
        <w:t>W</w:t>
      </w:r>
      <w:r w:rsidR="006C31EB">
        <w:rPr>
          <w:rFonts w:ascii="Times New Roman" w:hAnsi="Times New Roman" w:cs="Arial Unicode MS"/>
          <w:sz w:val="28"/>
          <w:szCs w:val="28"/>
        </w:rPr>
        <w:t>i</w:t>
      </w:r>
      <w:r w:rsidR="00B75124" w:rsidRPr="00C47A9A">
        <w:rPr>
          <w:rFonts w:ascii="Times New Roman" w:hAnsi="Times New Roman" w:cs="Arial Unicode MS"/>
          <w:sz w:val="28"/>
          <w:szCs w:val="28"/>
        </w:rPr>
        <w:t>e</w:t>
      </w:r>
      <w:r w:rsidR="006C31EB">
        <w:rPr>
          <w:rFonts w:ascii="Times New Roman" w:hAnsi="Times New Roman" w:cs="Arial Unicode MS"/>
          <w:sz w:val="28"/>
          <w:szCs w:val="28"/>
        </w:rPr>
        <w:t>n</w:t>
      </w:r>
      <w:r w:rsidR="00B75124" w:rsidRPr="00C47A9A">
        <w:rPr>
          <w:rFonts w:ascii="Times New Roman" w:hAnsi="Times New Roman" w:cs="Arial Unicode MS"/>
          <w:sz w:val="28"/>
          <w:szCs w:val="28"/>
        </w:rPr>
        <w:t>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diversity index (</w:t>
      </w:r>
      <w:r w:rsidR="004E117F">
        <w:rPr>
          <w:rFonts w:ascii="Times New Roman" w:hAnsi="Times New Roman" w:cs="Arial Unicode MS"/>
          <w:sz w:val="28"/>
          <w:szCs w:val="28"/>
        </w:rPr>
        <w:t>1963)</w:t>
      </w:r>
      <w:r w:rsidR="006C31EB" w:rsidRPr="00C47A9A">
        <w:rPr>
          <w:rFonts w:ascii="Times New Roman" w:hAnsi="Times New Roman" w:cs="Arial Unicode MS"/>
          <w:sz w:val="28"/>
          <w:szCs w:val="28"/>
        </w:rPr>
        <w:t>.</w:t>
      </w:r>
    </w:p>
    <w:p w14:paraId="5BC76ADC" w14:textId="15CC8D1C" w:rsidR="00C47A9A" w:rsidRPr="00EA2A9D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EA2A9D">
        <w:rPr>
          <w:rFonts w:ascii="Times New Roman" w:hAnsi="Times New Roman" w:cs="Arial Unicode MS"/>
          <w:b/>
          <w:bCs/>
          <w:sz w:val="28"/>
          <w:szCs w:val="28"/>
        </w:rPr>
        <w:t>The Study Area</w:t>
      </w:r>
      <w:r w:rsidR="00EA2A9D" w:rsidRPr="00EA2A9D">
        <w:rPr>
          <w:rFonts w:ascii="Times New Roman" w:hAnsi="Times New Roman" w:cs="Arial Unicode MS"/>
          <w:b/>
          <w:bCs/>
          <w:sz w:val="28"/>
          <w:szCs w:val="28"/>
        </w:rPr>
        <w:t>:</w:t>
      </w:r>
      <w:r w:rsidRPr="00EA2A9D">
        <w:rPr>
          <w:rFonts w:ascii="Times New Roman" w:hAnsi="Times New Roman" w:cs="Arial Unicode MS"/>
          <w:b/>
          <w:bCs/>
          <w:sz w:val="28"/>
          <w:szCs w:val="28"/>
        </w:rPr>
        <w:t xml:space="preserve"> </w:t>
      </w:r>
    </w:p>
    <w:p w14:paraId="0C5B6F6A" w14:textId="40CEA901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Kanwar lake is Asia's largest </w:t>
      </w:r>
      <w:r w:rsidR="00EA2A9D" w:rsidRPr="00C47A9A">
        <w:rPr>
          <w:rFonts w:ascii="Times New Roman" w:hAnsi="Times New Roman" w:cs="Arial Unicode MS"/>
          <w:sz w:val="28"/>
          <w:szCs w:val="28"/>
        </w:rPr>
        <w:t>freshwater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ox-bow lake. It is a protected area and winter capital of migratory birds</w:t>
      </w:r>
      <w:r w:rsidR="004E117F">
        <w:rPr>
          <w:rFonts w:ascii="Times New Roman" w:hAnsi="Times New Roman" w:cs="Arial Unicode MS"/>
          <w:sz w:val="28"/>
          <w:szCs w:val="28"/>
        </w:rPr>
        <w:t>.</w:t>
      </w:r>
      <w:r w:rsidR="00496E12">
        <w:rPr>
          <w:rFonts w:ascii="Times New Roman" w:hAnsi="Times New Roman" w:cs="Arial Unicode MS"/>
          <w:sz w:val="28"/>
          <w:szCs w:val="28"/>
        </w:rPr>
        <w:t xml:space="preserve"> </w:t>
      </w:r>
      <w:r w:rsidR="004E117F">
        <w:rPr>
          <w:rFonts w:ascii="Times New Roman" w:hAnsi="Times New Roman" w:cs="Arial Unicode MS"/>
          <w:sz w:val="28"/>
          <w:szCs w:val="28"/>
        </w:rPr>
        <w:t>I</w:t>
      </w:r>
      <w:r w:rsidR="00496E12">
        <w:rPr>
          <w:rFonts w:ascii="Times New Roman" w:hAnsi="Times New Roman" w:cs="Arial Unicode MS"/>
          <w:sz w:val="28"/>
          <w:szCs w:val="28"/>
        </w:rPr>
        <w:t>n</w:t>
      </w:r>
      <w:r w:rsidRPr="00C47A9A">
        <w:rPr>
          <w:rFonts w:ascii="Times New Roman" w:hAnsi="Times New Roman" w:cs="Arial Unicode MS"/>
          <w:sz w:val="28"/>
          <w:szCs w:val="28"/>
        </w:rPr>
        <w:t xml:space="preserve"> 1989 under provision of Indian </w:t>
      </w:r>
      <w:r w:rsidR="00B75124" w:rsidRPr="00C47A9A">
        <w:rPr>
          <w:rFonts w:ascii="Times New Roman" w:hAnsi="Times New Roman" w:cs="Arial Unicode MS"/>
          <w:sz w:val="28"/>
          <w:szCs w:val="28"/>
        </w:rPr>
        <w:t>wildlife</w:t>
      </w:r>
      <w:r w:rsidRPr="00C47A9A">
        <w:rPr>
          <w:rFonts w:ascii="Times New Roman" w:hAnsi="Times New Roman" w:cs="Arial Unicode MS"/>
          <w:sz w:val="28"/>
          <w:szCs w:val="28"/>
        </w:rPr>
        <w:t xml:space="preserve"> protection Act 1972 </w:t>
      </w:r>
      <w:r w:rsidR="00EA2A9D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is identified as bird sanctuary. It was declared first Ramsar site of Bihar and 39th Ramsa</w:t>
      </w:r>
      <w:r w:rsidR="00496E12">
        <w:rPr>
          <w:rFonts w:ascii="Times New Roman" w:hAnsi="Times New Roman" w:cs="Arial Unicode MS"/>
          <w:sz w:val="28"/>
          <w:szCs w:val="28"/>
        </w:rPr>
        <w:t>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site of India in 2020. It lies between latitude 25</w:t>
      </w:r>
      <w:r w:rsidRPr="00C47A9A">
        <w:rPr>
          <w:rFonts w:ascii="Times New Roman" w:hAnsi="Times New Roman" w:cs="Arial Unicode MS"/>
          <w:position w:val="7"/>
          <w:sz w:val="28"/>
          <w:szCs w:val="28"/>
        </w:rPr>
        <w:t>0</w:t>
      </w:r>
      <w:r w:rsidRPr="00C47A9A">
        <w:rPr>
          <w:rFonts w:ascii="Times New Roman" w:hAnsi="Times New Roman" w:cs="Arial Unicode MS"/>
          <w:sz w:val="28"/>
          <w:szCs w:val="28"/>
        </w:rPr>
        <w:t>15</w:t>
      </w:r>
      <w:r w:rsidR="00496E12">
        <w:rPr>
          <w:rFonts w:ascii="Times New Roman" w:hAnsi="Times New Roman" w:cs="Arial Unicode MS"/>
          <w:position w:val="7"/>
          <w:sz w:val="28"/>
          <w:szCs w:val="28"/>
        </w:rPr>
        <w:t>’</w:t>
      </w:r>
      <w:r w:rsidRPr="00C47A9A">
        <w:rPr>
          <w:rFonts w:ascii="Times New Roman" w:hAnsi="Times New Roman" w:cs="Arial Unicode MS"/>
          <w:sz w:val="28"/>
          <w:szCs w:val="28"/>
        </w:rPr>
        <w:t>N, and 25</w:t>
      </w:r>
      <w:r w:rsidRPr="00C47A9A">
        <w:rPr>
          <w:rFonts w:ascii="Times New Roman" w:hAnsi="Times New Roman" w:cs="Arial Unicode MS"/>
          <w:position w:val="7"/>
          <w:sz w:val="28"/>
          <w:szCs w:val="28"/>
        </w:rPr>
        <w:t>0</w:t>
      </w:r>
      <w:r w:rsidRPr="00C47A9A">
        <w:rPr>
          <w:rFonts w:ascii="Times New Roman" w:hAnsi="Times New Roman" w:cs="Arial Unicode MS"/>
          <w:sz w:val="28"/>
          <w:szCs w:val="28"/>
        </w:rPr>
        <w:t>45</w:t>
      </w:r>
      <w:r w:rsidR="00496E12">
        <w:rPr>
          <w:rFonts w:ascii="Times New Roman" w:hAnsi="Times New Roman" w:cs="Arial Unicode MS"/>
          <w:sz w:val="28"/>
          <w:szCs w:val="28"/>
        </w:rPr>
        <w:t>’</w:t>
      </w:r>
      <w:r w:rsidRPr="00C47A9A">
        <w:rPr>
          <w:rFonts w:ascii="Times New Roman" w:hAnsi="Times New Roman" w:cs="Arial Unicode MS"/>
          <w:sz w:val="28"/>
          <w:szCs w:val="28"/>
        </w:rPr>
        <w:t>N and longitude 85</w:t>
      </w:r>
      <w:r w:rsidRPr="00C47A9A">
        <w:rPr>
          <w:rFonts w:ascii="Times New Roman" w:hAnsi="Times New Roman" w:cs="Arial Unicode MS"/>
          <w:position w:val="7"/>
          <w:sz w:val="28"/>
          <w:szCs w:val="28"/>
        </w:rPr>
        <w:t>0</w:t>
      </w:r>
      <w:r w:rsidRPr="00C47A9A">
        <w:rPr>
          <w:rFonts w:ascii="Times New Roman" w:hAnsi="Times New Roman" w:cs="Arial Unicode MS"/>
          <w:sz w:val="28"/>
          <w:szCs w:val="28"/>
        </w:rPr>
        <w:t>45</w:t>
      </w:r>
      <w:r w:rsidR="00496E12">
        <w:rPr>
          <w:rFonts w:ascii="Times New Roman" w:hAnsi="Times New Roman" w:cs="Arial Unicode MS"/>
          <w:position w:val="7"/>
          <w:sz w:val="28"/>
          <w:szCs w:val="28"/>
        </w:rPr>
        <w:t>’</w:t>
      </w:r>
      <w:r w:rsidRPr="00C47A9A">
        <w:rPr>
          <w:rFonts w:ascii="Times New Roman" w:hAnsi="Times New Roman" w:cs="Arial Unicode MS"/>
          <w:sz w:val="28"/>
          <w:szCs w:val="28"/>
        </w:rPr>
        <w:t>E and 86</w:t>
      </w:r>
      <w:r w:rsidRPr="00C47A9A">
        <w:rPr>
          <w:rFonts w:ascii="Times New Roman" w:hAnsi="Times New Roman" w:cs="Arial Unicode MS"/>
          <w:position w:val="7"/>
          <w:sz w:val="28"/>
          <w:szCs w:val="28"/>
        </w:rPr>
        <w:t>0</w:t>
      </w:r>
      <w:r w:rsidRPr="00C47A9A">
        <w:rPr>
          <w:rFonts w:ascii="Times New Roman" w:hAnsi="Times New Roman" w:cs="Arial Unicode MS"/>
          <w:sz w:val="28"/>
          <w:szCs w:val="28"/>
        </w:rPr>
        <w:t>36</w:t>
      </w:r>
      <w:r w:rsidR="00496E12">
        <w:rPr>
          <w:rFonts w:ascii="Times New Roman" w:hAnsi="Times New Roman" w:cs="Arial Unicode MS"/>
          <w:sz w:val="28"/>
          <w:szCs w:val="28"/>
        </w:rPr>
        <w:t>’</w:t>
      </w:r>
      <w:r w:rsidRPr="00C47A9A">
        <w:rPr>
          <w:rFonts w:ascii="Times New Roman" w:hAnsi="Times New Roman" w:cs="Arial Unicode MS"/>
          <w:sz w:val="28"/>
          <w:szCs w:val="28"/>
        </w:rPr>
        <w:t xml:space="preserve">E in North part of Bihar. Kanwar lake is located 22 km north west of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Begusarai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town. It is in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Manjhaul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sub-division of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Begusarai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district. Kanwar wetland convers 2620 hectares area of Indo-Gangetic Plains. A depression is made between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Burhi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Gandak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proofErr w:type="spellStart"/>
      <w:r w:rsidR="00EA2A9D" w:rsidRPr="00C47A9A">
        <w:rPr>
          <w:rFonts w:ascii="Times New Roman" w:hAnsi="Times New Roman" w:cs="Arial Unicode MS"/>
          <w:sz w:val="28"/>
          <w:szCs w:val="28"/>
        </w:rPr>
        <w:t>pala</w:t>
      </w:r>
      <w:r w:rsidR="004E117F">
        <w:rPr>
          <w:rFonts w:ascii="Times New Roman" w:hAnsi="Times New Roman" w:cs="Arial Unicode MS"/>
          <w:sz w:val="28"/>
          <w:szCs w:val="28"/>
        </w:rPr>
        <w:t>ea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channel </w:t>
      </w:r>
      <w:r w:rsidR="00EA2A9D" w:rsidRPr="00C47A9A">
        <w:rPr>
          <w:rFonts w:ascii="Times New Roman" w:hAnsi="Times New Roman" w:cs="Arial Unicode MS"/>
          <w:sz w:val="28"/>
          <w:szCs w:val="28"/>
        </w:rPr>
        <w:t>of</w:t>
      </w:r>
      <w:r w:rsidR="00EA2A9D">
        <w:rPr>
          <w:rFonts w:ascii="Times New Roman" w:hAnsi="Times New Roman" w:cs="Arial Unicode MS"/>
          <w:sz w:val="28"/>
          <w:szCs w:val="28"/>
        </w:rPr>
        <w:t xml:space="preserve"> Bagmati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that forms this ox-bow lake. During </w:t>
      </w:r>
      <w:r w:rsidR="00EA2A9D" w:rsidRPr="00C47A9A">
        <w:rPr>
          <w:rFonts w:ascii="Times New Roman" w:hAnsi="Times New Roman" w:cs="Arial Unicode MS"/>
          <w:sz w:val="28"/>
          <w:szCs w:val="28"/>
        </w:rPr>
        <w:t>monsoon</w:t>
      </w:r>
      <w:r w:rsidRPr="00C47A9A">
        <w:rPr>
          <w:rFonts w:ascii="Times New Roman" w:hAnsi="Times New Roman" w:cs="Arial Unicode MS"/>
          <w:sz w:val="28"/>
          <w:szCs w:val="28"/>
        </w:rPr>
        <w:t xml:space="preserve"> it connects </w:t>
      </w:r>
      <w:r w:rsidR="00496E12">
        <w:rPr>
          <w:rFonts w:ascii="Times New Roman" w:hAnsi="Times New Roman" w:cs="Arial Unicode MS"/>
          <w:sz w:val="28"/>
          <w:szCs w:val="28"/>
        </w:rPr>
        <w:t xml:space="preserve">17 </w:t>
      </w:r>
      <w:r w:rsidRPr="00C47A9A">
        <w:rPr>
          <w:rFonts w:ascii="Times New Roman" w:hAnsi="Times New Roman" w:cs="Arial Unicode MS"/>
          <w:sz w:val="28"/>
          <w:szCs w:val="28"/>
        </w:rPr>
        <w:t xml:space="preserve">related water bodies and spread to area </w:t>
      </w:r>
      <w:r w:rsidR="00EA2A9D" w:rsidRPr="00C47A9A">
        <w:rPr>
          <w:rFonts w:ascii="Times New Roman" w:hAnsi="Times New Roman" w:cs="Arial Unicode MS"/>
          <w:sz w:val="28"/>
          <w:szCs w:val="28"/>
        </w:rPr>
        <w:t>approx.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6700 </w:t>
      </w:r>
      <w:r w:rsidR="00EA2A9D" w:rsidRPr="00C47A9A">
        <w:rPr>
          <w:rFonts w:ascii="Times New Roman" w:hAnsi="Times New Roman" w:cs="Arial Unicode MS"/>
          <w:sz w:val="28"/>
          <w:szCs w:val="28"/>
        </w:rPr>
        <w:t>hectares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496E12">
        <w:rPr>
          <w:rFonts w:ascii="Times New Roman" w:hAnsi="Times New Roman" w:cs="Arial Unicode MS"/>
          <w:sz w:val="28"/>
          <w:szCs w:val="28"/>
        </w:rPr>
        <w:t>but shrinks to 600</w:t>
      </w:r>
      <w:r w:rsidR="00EA2A9D">
        <w:rPr>
          <w:rFonts w:ascii="Times New Roman" w:hAnsi="Times New Roman" w:cs="Arial Unicode MS"/>
          <w:sz w:val="28"/>
          <w:szCs w:val="28"/>
        </w:rPr>
        <w:t xml:space="preserve"> </w:t>
      </w:r>
      <w:r w:rsidR="00496E12">
        <w:rPr>
          <w:rFonts w:ascii="Times New Roman" w:hAnsi="Times New Roman" w:cs="Arial Unicode MS"/>
          <w:sz w:val="28"/>
          <w:szCs w:val="28"/>
        </w:rPr>
        <w:t xml:space="preserve">ha after </w:t>
      </w:r>
      <w:r w:rsidR="00EA2A9D">
        <w:rPr>
          <w:rFonts w:ascii="Times New Roman" w:hAnsi="Times New Roman" w:cs="Arial Unicode MS"/>
          <w:sz w:val="28"/>
          <w:szCs w:val="28"/>
        </w:rPr>
        <w:t>mons</w:t>
      </w:r>
      <w:r w:rsidR="00EA2A9D" w:rsidRPr="00C47A9A">
        <w:rPr>
          <w:rFonts w:ascii="Times New Roman" w:hAnsi="Times New Roman" w:cs="Arial Unicode MS"/>
          <w:sz w:val="28"/>
          <w:szCs w:val="28"/>
        </w:rPr>
        <w:t>oon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Directory of Asian wetlands refers </w:t>
      </w:r>
      <w:r w:rsidR="00EA2A9D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 extend to be around 7400 ha (</w:t>
      </w:r>
      <w:r w:rsidR="00EA2A9D" w:rsidRPr="00C47A9A">
        <w:rPr>
          <w:rFonts w:ascii="Times New Roman" w:hAnsi="Times New Roman" w:cs="Arial Unicode MS"/>
          <w:sz w:val="28"/>
          <w:szCs w:val="28"/>
        </w:rPr>
        <w:t>Scott</w:t>
      </w:r>
      <w:r w:rsidRPr="00C47A9A">
        <w:rPr>
          <w:rFonts w:ascii="Times New Roman" w:hAnsi="Times New Roman" w:cs="Arial Unicode MS"/>
          <w:sz w:val="28"/>
          <w:szCs w:val="28"/>
        </w:rPr>
        <w:t xml:space="preserve"> 1989). Area under inundation reported to be shrunk to 6043 ha (</w:t>
      </w:r>
      <w:r w:rsidR="00496E12">
        <w:rPr>
          <w:rFonts w:ascii="Times New Roman" w:hAnsi="Times New Roman" w:cs="Arial Unicode MS"/>
          <w:sz w:val="28"/>
          <w:szCs w:val="28"/>
        </w:rPr>
        <w:t>G</w:t>
      </w:r>
      <w:r w:rsidRPr="00C47A9A">
        <w:rPr>
          <w:rFonts w:ascii="Times New Roman" w:hAnsi="Times New Roman" w:cs="Arial Unicode MS"/>
          <w:sz w:val="28"/>
          <w:szCs w:val="28"/>
        </w:rPr>
        <w:t>h</w:t>
      </w:r>
      <w:r w:rsidR="00496E12">
        <w:rPr>
          <w:rFonts w:ascii="Times New Roman" w:hAnsi="Times New Roman" w:cs="Arial Unicode MS"/>
          <w:sz w:val="28"/>
          <w:szCs w:val="28"/>
        </w:rPr>
        <w:t>o</w:t>
      </w:r>
      <w:r w:rsidRPr="00C47A9A">
        <w:rPr>
          <w:rFonts w:ascii="Times New Roman" w:hAnsi="Times New Roman" w:cs="Arial Unicode MS"/>
          <w:sz w:val="28"/>
          <w:szCs w:val="28"/>
        </w:rPr>
        <w:t>sh et</w:t>
      </w:r>
      <w:r w:rsidR="00496E12">
        <w:rPr>
          <w:rFonts w:ascii="Times New Roman" w:hAnsi="Times New Roman" w:cs="Arial Unicode MS"/>
          <w:sz w:val="28"/>
          <w:szCs w:val="28"/>
        </w:rPr>
        <w:t xml:space="preserve"> </w:t>
      </w:r>
      <w:r w:rsidRPr="00C47A9A">
        <w:rPr>
          <w:rFonts w:ascii="Times New Roman" w:hAnsi="Times New Roman" w:cs="Arial Unicode MS"/>
          <w:sz w:val="28"/>
          <w:szCs w:val="28"/>
        </w:rPr>
        <w:t>al</w:t>
      </w:r>
      <w:r w:rsidR="00EA2A9D">
        <w:rPr>
          <w:rFonts w:ascii="Times New Roman" w:hAnsi="Times New Roman" w:cs="Arial Unicode MS"/>
          <w:sz w:val="28"/>
          <w:szCs w:val="28"/>
        </w:rPr>
        <w:t>.</w:t>
      </w:r>
      <w:r w:rsidR="00496E12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2004).</w:t>
      </w:r>
    </w:p>
    <w:p w14:paraId="2ACDE1CB" w14:textId="66B4E62E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The </w:t>
      </w:r>
      <w:r w:rsidR="00EA2A9D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 has been classified as wetland type 19 due to presence of habitat (</w:t>
      </w:r>
      <w:r w:rsidR="00EA2A9D" w:rsidRPr="00C47A9A">
        <w:rPr>
          <w:rFonts w:ascii="Times New Roman" w:hAnsi="Times New Roman" w:cs="Arial Unicode MS"/>
          <w:sz w:val="28"/>
          <w:szCs w:val="28"/>
        </w:rPr>
        <w:t>Scott</w:t>
      </w:r>
      <w:r w:rsidRPr="00C47A9A">
        <w:rPr>
          <w:rFonts w:ascii="Times New Roman" w:hAnsi="Times New Roman" w:cs="Arial Unicode MS"/>
          <w:sz w:val="28"/>
          <w:szCs w:val="28"/>
        </w:rPr>
        <w:t>, 1989)</w:t>
      </w:r>
    </w:p>
    <w:p w14:paraId="375BE9A3" w14:textId="77777777" w:rsidR="00C47A9A" w:rsidRDefault="00AB7188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022653" wp14:editId="17851CA4">
            <wp:simplePos x="0" y="0"/>
            <wp:positionH relativeFrom="column">
              <wp:posOffset>-323850</wp:posOffset>
            </wp:positionH>
            <wp:positionV relativeFrom="paragraph">
              <wp:posOffset>63500</wp:posOffset>
            </wp:positionV>
            <wp:extent cx="3086100" cy="2276475"/>
            <wp:effectExtent l="19050" t="0" r="0" b="0"/>
            <wp:wrapTight wrapText="bothSides">
              <wp:wrapPolygon edited="0">
                <wp:start x="-133" y="0"/>
                <wp:lineTo x="-133" y="21510"/>
                <wp:lineTo x="21600" y="21510"/>
                <wp:lineTo x="21600" y="0"/>
                <wp:lineTo x="-133" y="0"/>
              </wp:wrapPolygon>
            </wp:wrapTight>
            <wp:docPr id="2" name="Picture 1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Arial Unicode MS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68A874ED" wp14:editId="219A8E87">
            <wp:simplePos x="0" y="0"/>
            <wp:positionH relativeFrom="column">
              <wp:posOffset>3000375</wp:posOffset>
            </wp:positionH>
            <wp:positionV relativeFrom="paragraph">
              <wp:posOffset>225425</wp:posOffset>
            </wp:positionV>
            <wp:extent cx="3143250" cy="1990725"/>
            <wp:effectExtent l="19050" t="0" r="0" b="0"/>
            <wp:wrapTight wrapText="bothSides">
              <wp:wrapPolygon edited="0">
                <wp:start x="-131" y="0"/>
                <wp:lineTo x="-131" y="21497"/>
                <wp:lineTo x="21600" y="21497"/>
                <wp:lineTo x="21600" y="0"/>
                <wp:lineTo x="-131" y="0"/>
              </wp:wrapPolygon>
            </wp:wrapTight>
            <wp:docPr id="1" name="Picture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ED13A" w14:textId="3E31CFCB" w:rsidR="00AB7188" w:rsidRPr="007F796F" w:rsidRDefault="00AB7188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7F796F">
        <w:rPr>
          <w:rFonts w:ascii="Times New Roman" w:hAnsi="Times New Roman" w:cs="Arial Unicode MS"/>
          <w:b/>
          <w:bCs/>
          <w:sz w:val="28"/>
          <w:szCs w:val="28"/>
        </w:rPr>
        <w:t xml:space="preserve">Picture </w:t>
      </w:r>
      <w:r w:rsidR="00EA2A9D" w:rsidRPr="007F796F">
        <w:rPr>
          <w:rFonts w:ascii="Times New Roman" w:hAnsi="Times New Roman" w:cs="Arial Unicode MS"/>
          <w:b/>
          <w:bCs/>
          <w:sz w:val="28"/>
          <w:szCs w:val="28"/>
        </w:rPr>
        <w:t>1:</w:t>
      </w:r>
      <w:r w:rsidRPr="007F796F">
        <w:rPr>
          <w:rFonts w:ascii="Times New Roman" w:hAnsi="Times New Roman" w:cs="Arial Unicode MS"/>
          <w:b/>
          <w:bCs/>
          <w:sz w:val="28"/>
          <w:szCs w:val="28"/>
        </w:rPr>
        <w:t xml:space="preserve"> Map of Kanwar Lake              Picture </w:t>
      </w:r>
      <w:r w:rsidR="00EA2A9D" w:rsidRPr="007F796F">
        <w:rPr>
          <w:rFonts w:ascii="Times New Roman" w:hAnsi="Times New Roman" w:cs="Arial Unicode MS"/>
          <w:b/>
          <w:bCs/>
          <w:sz w:val="28"/>
          <w:szCs w:val="28"/>
        </w:rPr>
        <w:t>2:</w:t>
      </w:r>
      <w:r w:rsidRPr="007F796F">
        <w:rPr>
          <w:rFonts w:ascii="Times New Roman" w:hAnsi="Times New Roman" w:cs="Arial Unicode MS"/>
          <w:b/>
          <w:bCs/>
          <w:sz w:val="28"/>
          <w:szCs w:val="28"/>
        </w:rPr>
        <w:t xml:space="preserve"> Study Area Kanwar Lake</w:t>
      </w:r>
    </w:p>
    <w:p w14:paraId="254D950F" w14:textId="77777777" w:rsidR="00AB7188" w:rsidRDefault="00AB7188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616686A2" w14:textId="77777777" w:rsidR="00A411F8" w:rsidRDefault="00871B06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>
        <w:rPr>
          <w:rFonts w:ascii="Times New Roman" w:hAnsi="Times New Roman" w:cs="Arial Unicode MS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C47A9A" w:rsidRPr="007F796F">
        <w:rPr>
          <w:rFonts w:ascii="Times New Roman" w:hAnsi="Times New Roman" w:cs="Arial Unicode MS"/>
          <w:b/>
          <w:bCs/>
          <w:sz w:val="28"/>
          <w:szCs w:val="28"/>
        </w:rPr>
        <w:t>3. RESULTS AND DISCUSSION</w:t>
      </w:r>
      <w:r>
        <w:rPr>
          <w:rFonts w:ascii="Times New Roman" w:hAnsi="Times New Roman" w:cs="Arial Unicode MS"/>
          <w:b/>
          <w:bCs/>
          <w:sz w:val="28"/>
          <w:szCs w:val="28"/>
        </w:rPr>
        <w:t>:</w:t>
      </w:r>
      <w:r w:rsidR="00C47A9A" w:rsidRPr="007F796F">
        <w:rPr>
          <w:rFonts w:ascii="Times New Roman" w:hAnsi="Times New Roman" w:cs="Arial Unicode MS"/>
          <w:b/>
          <w:bCs/>
          <w:sz w:val="28"/>
          <w:szCs w:val="28"/>
        </w:rPr>
        <w:t xml:space="preserve"> </w:t>
      </w:r>
    </w:p>
    <w:p w14:paraId="6A633F64" w14:textId="17598C42" w:rsidR="00072A2F" w:rsidRPr="00A411F8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lastRenderedPageBreak/>
        <w:t>The result of this study work confirms presence of 48 species of fishes during investigation period January 202</w:t>
      </w:r>
      <w:r w:rsidR="00D92F81">
        <w:rPr>
          <w:rFonts w:ascii="Times New Roman" w:hAnsi="Times New Roman" w:cs="Arial Unicode MS"/>
          <w:sz w:val="28"/>
          <w:szCs w:val="28"/>
        </w:rPr>
        <w:t>3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to December 202</w:t>
      </w:r>
      <w:r w:rsidR="00D92F81">
        <w:rPr>
          <w:rFonts w:ascii="Times New Roman" w:hAnsi="Times New Roman" w:cs="Arial Unicode MS"/>
          <w:sz w:val="28"/>
          <w:szCs w:val="28"/>
        </w:rPr>
        <w:t>3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out of which 2</w:t>
      </w:r>
      <w:r w:rsidR="00D63457">
        <w:rPr>
          <w:rFonts w:ascii="Times New Roman" w:hAnsi="Times New Roman" w:cs="Arial Unicode MS"/>
          <w:sz w:val="28"/>
          <w:szCs w:val="28"/>
        </w:rPr>
        <w:t>6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 of fishes belongs to ornamental potential. They </w:t>
      </w:r>
      <w:r w:rsidR="007F796F" w:rsidRPr="00C47A9A">
        <w:rPr>
          <w:rFonts w:ascii="Times New Roman" w:hAnsi="Times New Roman" w:cs="Arial Unicode MS"/>
          <w:sz w:val="28"/>
          <w:szCs w:val="28"/>
        </w:rPr>
        <w:t>belong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to 07 order 13 families, </w:t>
      </w:r>
      <w:r w:rsidR="00496E12">
        <w:rPr>
          <w:rFonts w:ascii="Times New Roman" w:hAnsi="Times New Roman" w:cs="Arial Unicode MS"/>
          <w:sz w:val="28"/>
          <w:szCs w:val="28"/>
        </w:rPr>
        <w:t>1</w:t>
      </w:r>
      <w:r w:rsidR="00D63457">
        <w:rPr>
          <w:rFonts w:ascii="Times New Roman" w:hAnsi="Times New Roman" w:cs="Arial Unicode MS"/>
          <w:sz w:val="28"/>
          <w:szCs w:val="28"/>
        </w:rPr>
        <w:t>5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</w:p>
    <w:p w14:paraId="69F53825" w14:textId="5CD1DC8E" w:rsidR="00072A2F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genera and </w:t>
      </w:r>
      <w:r w:rsidR="00496E12">
        <w:rPr>
          <w:rFonts w:ascii="Times New Roman" w:hAnsi="Times New Roman" w:cs="Arial Unicode MS"/>
          <w:sz w:val="28"/>
          <w:szCs w:val="28"/>
        </w:rPr>
        <w:t>2</w:t>
      </w:r>
      <w:r w:rsidR="00D63457">
        <w:rPr>
          <w:rFonts w:ascii="Times New Roman" w:hAnsi="Times New Roman" w:cs="Arial Unicode MS"/>
          <w:sz w:val="28"/>
          <w:szCs w:val="28"/>
        </w:rPr>
        <w:t>6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species. These 7 orders were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yprinifor</w:t>
      </w:r>
      <w:r w:rsidR="005806D2">
        <w:rPr>
          <w:rFonts w:ascii="Times New Roman" w:hAnsi="Times New Roman" w:cs="Arial Unicode MS"/>
          <w:sz w:val="28"/>
          <w:szCs w:val="28"/>
        </w:rPr>
        <w:t>m</w:t>
      </w:r>
      <w:r w:rsidRPr="00C47A9A">
        <w:rPr>
          <w:rFonts w:ascii="Times New Roman" w:hAnsi="Times New Roman" w:cs="Arial Unicode MS"/>
          <w:sz w:val="28"/>
          <w:szCs w:val="28"/>
        </w:rPr>
        <w:t>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Channiformes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M</w:t>
      </w:r>
      <w:r w:rsidRPr="00C47A9A">
        <w:rPr>
          <w:rFonts w:ascii="Times New Roman" w:hAnsi="Times New Roman" w:cs="Arial Unicode MS"/>
          <w:sz w:val="28"/>
          <w:szCs w:val="28"/>
        </w:rPr>
        <w:t>astacembeliformes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7F796F">
        <w:rPr>
          <w:rFonts w:ascii="Times New Roman" w:hAnsi="Times New Roman" w:cs="Arial Unicode MS"/>
          <w:sz w:val="28"/>
          <w:szCs w:val="28"/>
        </w:rPr>
        <w:t>P</w:t>
      </w:r>
      <w:r w:rsidRPr="00C47A9A">
        <w:rPr>
          <w:rFonts w:ascii="Times New Roman" w:hAnsi="Times New Roman" w:cs="Arial Unicode MS"/>
          <w:sz w:val="28"/>
          <w:szCs w:val="28"/>
        </w:rPr>
        <w:t>ercif</w:t>
      </w:r>
      <w:r w:rsidR="005806D2">
        <w:rPr>
          <w:rFonts w:ascii="Times New Roman" w:hAnsi="Times New Roman" w:cs="Arial Unicode MS"/>
          <w:sz w:val="28"/>
          <w:szCs w:val="28"/>
        </w:rPr>
        <w:t xml:space="preserve">ormes, </w:t>
      </w:r>
      <w:proofErr w:type="spellStart"/>
      <w:r w:rsidR="005806D2">
        <w:rPr>
          <w:rFonts w:ascii="Times New Roman" w:hAnsi="Times New Roman" w:cs="Arial Unicode MS"/>
          <w:sz w:val="28"/>
          <w:szCs w:val="28"/>
        </w:rPr>
        <w:t>Beloniformes</w:t>
      </w:r>
      <w:proofErr w:type="spellEnd"/>
      <w:r w:rsidR="005806D2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S</w:t>
      </w:r>
      <w:r w:rsidR="005806D2">
        <w:rPr>
          <w:rFonts w:ascii="Times New Roman" w:hAnsi="Times New Roman" w:cs="Arial Unicode MS"/>
          <w:sz w:val="28"/>
          <w:szCs w:val="28"/>
        </w:rPr>
        <w:t>ymbranchi</w:t>
      </w:r>
      <w:r w:rsidRPr="00C47A9A">
        <w:rPr>
          <w:rFonts w:ascii="Times New Roman" w:hAnsi="Times New Roman" w:cs="Arial Unicode MS"/>
          <w:sz w:val="28"/>
          <w:szCs w:val="28"/>
        </w:rPr>
        <w:t>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lupeiformes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. Order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ypriniformes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shows highest diversity accounting for </w:t>
      </w:r>
      <w:r w:rsidR="00D63457">
        <w:rPr>
          <w:rFonts w:ascii="Times New Roman" w:hAnsi="Times New Roman" w:cs="Arial Unicode MS"/>
          <w:sz w:val="28"/>
          <w:szCs w:val="28"/>
        </w:rPr>
        <w:t>35</w:t>
      </w:r>
      <w:r w:rsidRPr="00C47A9A">
        <w:rPr>
          <w:rFonts w:ascii="Times New Roman" w:hAnsi="Times New Roman" w:cs="Arial Unicode MS"/>
          <w:sz w:val="28"/>
          <w:szCs w:val="28"/>
        </w:rPr>
        <w:t xml:space="preserve">% of </w:t>
      </w:r>
    </w:p>
    <w:p w14:paraId="33BB95C1" w14:textId="77777777" w:rsidR="00072A2F" w:rsidRDefault="00072A2F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7243F78D" w14:textId="77777777" w:rsidR="00072A2F" w:rsidRDefault="00072A2F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66049F48" w14:textId="0FBDC560" w:rsid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>the total fish species collected from</w:t>
      </w:r>
      <w:r w:rsidR="00D92F81">
        <w:rPr>
          <w:rFonts w:ascii="Times New Roman" w:hAnsi="Times New Roman" w:cs="Arial Unicode MS"/>
          <w:sz w:val="28"/>
          <w:szCs w:val="28"/>
        </w:rPr>
        <w:t xml:space="preserve"> the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kanwar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lake. It was followed by </w:t>
      </w:r>
      <w:r w:rsidR="007F796F">
        <w:rPr>
          <w:rFonts w:ascii="Times New Roman" w:hAnsi="Times New Roman" w:cs="Arial Unicode MS"/>
          <w:sz w:val="28"/>
          <w:szCs w:val="28"/>
        </w:rPr>
        <w:t>P</w:t>
      </w:r>
      <w:r w:rsidRPr="00C47A9A">
        <w:rPr>
          <w:rFonts w:ascii="Times New Roman" w:hAnsi="Times New Roman" w:cs="Arial Unicode MS"/>
          <w:sz w:val="28"/>
          <w:szCs w:val="28"/>
        </w:rPr>
        <w:t xml:space="preserve">erciformes </w:t>
      </w:r>
      <w:r w:rsidR="005806D2">
        <w:rPr>
          <w:rFonts w:ascii="Times New Roman" w:hAnsi="Times New Roman" w:cs="Arial Unicode MS"/>
          <w:sz w:val="28"/>
          <w:szCs w:val="28"/>
        </w:rPr>
        <w:t xml:space="preserve">with </w:t>
      </w:r>
      <w:r w:rsidR="0080572A">
        <w:rPr>
          <w:rFonts w:ascii="Times New Roman" w:hAnsi="Times New Roman" w:cs="Arial Unicode MS"/>
          <w:sz w:val="28"/>
          <w:szCs w:val="28"/>
        </w:rPr>
        <w:t>6</w:t>
      </w:r>
      <w:r w:rsidR="005806D2">
        <w:rPr>
          <w:rFonts w:ascii="Times New Roman" w:hAnsi="Times New Roman" w:cs="Arial Unicode MS"/>
          <w:sz w:val="28"/>
          <w:szCs w:val="28"/>
        </w:rPr>
        <w:t xml:space="preserve"> species (2</w:t>
      </w:r>
      <w:r w:rsidR="0080572A">
        <w:rPr>
          <w:rFonts w:ascii="Times New Roman" w:hAnsi="Times New Roman" w:cs="Arial Unicode MS"/>
          <w:sz w:val="28"/>
          <w:szCs w:val="28"/>
        </w:rPr>
        <w:t>3</w:t>
      </w:r>
      <w:r w:rsidR="005806D2">
        <w:rPr>
          <w:rFonts w:ascii="Times New Roman" w:hAnsi="Times New Roman" w:cs="Arial Unicode MS"/>
          <w:sz w:val="28"/>
          <w:szCs w:val="28"/>
        </w:rPr>
        <w:t>%)</w:t>
      </w:r>
      <w:r w:rsidR="0080572A">
        <w:rPr>
          <w:rFonts w:ascii="Times New Roman" w:hAnsi="Times New Roman" w:cs="Arial Unicode MS"/>
          <w:sz w:val="28"/>
          <w:szCs w:val="28"/>
        </w:rPr>
        <w:t>,</w:t>
      </w:r>
      <w:r w:rsidR="005806D2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="005806D2">
        <w:rPr>
          <w:rFonts w:ascii="Times New Roman" w:hAnsi="Times New Roman" w:cs="Arial Unicode MS"/>
          <w:sz w:val="28"/>
          <w:szCs w:val="28"/>
        </w:rPr>
        <w:t>hanniformes</w:t>
      </w:r>
      <w:proofErr w:type="spellEnd"/>
      <w:r w:rsidR="005806D2">
        <w:rPr>
          <w:rFonts w:ascii="Times New Roman" w:hAnsi="Times New Roman" w:cs="Arial Unicode MS"/>
          <w:sz w:val="28"/>
          <w:szCs w:val="28"/>
        </w:rPr>
        <w:t xml:space="preserve"> (1</w:t>
      </w:r>
      <w:r w:rsidR="0080572A">
        <w:rPr>
          <w:rFonts w:ascii="Times New Roman" w:hAnsi="Times New Roman" w:cs="Arial Unicode MS"/>
          <w:sz w:val="28"/>
          <w:szCs w:val="28"/>
        </w:rPr>
        <w:t>5</w:t>
      </w:r>
      <w:r w:rsidR="005806D2">
        <w:rPr>
          <w:rFonts w:ascii="Times New Roman" w:hAnsi="Times New Roman" w:cs="Arial Unicode MS"/>
          <w:sz w:val="28"/>
          <w:szCs w:val="28"/>
        </w:rPr>
        <w:t xml:space="preserve">%) </w:t>
      </w:r>
      <w:r w:rsidR="0080572A">
        <w:rPr>
          <w:rFonts w:ascii="Times New Roman" w:hAnsi="Times New Roman" w:cs="Arial Unicode MS"/>
          <w:sz w:val="28"/>
          <w:szCs w:val="28"/>
        </w:rPr>
        <w:t xml:space="preserve">with 4 species, </w:t>
      </w:r>
      <w:r w:rsidR="005806D2">
        <w:rPr>
          <w:rFonts w:ascii="Times New Roman" w:hAnsi="Times New Roman" w:cs="Arial Unicode MS"/>
          <w:sz w:val="28"/>
          <w:szCs w:val="28"/>
        </w:rPr>
        <w:t xml:space="preserve">and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M</w:t>
      </w:r>
      <w:r w:rsidR="005806D2">
        <w:rPr>
          <w:rFonts w:ascii="Times New Roman" w:hAnsi="Times New Roman" w:cs="Arial Unicode MS"/>
          <w:sz w:val="28"/>
          <w:szCs w:val="28"/>
        </w:rPr>
        <w:t>astacembeli</w:t>
      </w:r>
      <w:r w:rsidRPr="00C47A9A">
        <w:rPr>
          <w:rFonts w:ascii="Times New Roman" w:hAnsi="Times New Roman" w:cs="Arial Unicode MS"/>
          <w:sz w:val="28"/>
          <w:szCs w:val="28"/>
        </w:rPr>
        <w:t>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(1</w:t>
      </w:r>
      <w:r w:rsidR="0080572A">
        <w:rPr>
          <w:rFonts w:ascii="Times New Roman" w:hAnsi="Times New Roman" w:cs="Arial Unicode MS"/>
          <w:sz w:val="28"/>
          <w:szCs w:val="28"/>
        </w:rPr>
        <w:t>1</w:t>
      </w:r>
      <w:r w:rsidRPr="00C47A9A">
        <w:rPr>
          <w:rFonts w:ascii="Times New Roman" w:hAnsi="Times New Roman" w:cs="Arial Unicode MS"/>
          <w:sz w:val="28"/>
          <w:szCs w:val="28"/>
        </w:rPr>
        <w:t xml:space="preserve">%) with </w:t>
      </w:r>
      <w:r w:rsidR="0080572A">
        <w:rPr>
          <w:rFonts w:ascii="Times New Roman" w:hAnsi="Times New Roman" w:cs="Arial Unicode MS"/>
          <w:sz w:val="28"/>
          <w:szCs w:val="28"/>
        </w:rPr>
        <w:t>3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80572A" w:rsidRPr="00C47A9A">
        <w:rPr>
          <w:rFonts w:ascii="Times New Roman" w:hAnsi="Times New Roman" w:cs="Arial Unicode MS"/>
          <w:sz w:val="28"/>
          <w:szCs w:val="28"/>
        </w:rPr>
        <w:t>species.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="0080572A">
        <w:rPr>
          <w:rFonts w:ascii="Times New Roman" w:hAnsi="Times New Roman" w:cs="Arial Unicode MS"/>
          <w:sz w:val="28"/>
          <w:szCs w:val="28"/>
        </w:rPr>
        <w:t>Clupeiformes</w:t>
      </w:r>
      <w:proofErr w:type="spellEnd"/>
      <w:r w:rsidR="0080572A">
        <w:rPr>
          <w:rFonts w:ascii="Times New Roman" w:hAnsi="Times New Roman" w:cs="Arial Unicode MS"/>
          <w:sz w:val="28"/>
          <w:szCs w:val="28"/>
        </w:rPr>
        <w:t xml:space="preserve"> (7</w:t>
      </w:r>
      <w:r w:rsidR="00871B06">
        <w:rPr>
          <w:rFonts w:ascii="Times New Roman" w:hAnsi="Times New Roman" w:cs="Arial Unicode MS"/>
          <w:sz w:val="28"/>
          <w:szCs w:val="28"/>
        </w:rPr>
        <w:t>%</w:t>
      </w:r>
      <w:r w:rsidR="0080572A">
        <w:rPr>
          <w:rFonts w:ascii="Times New Roman" w:hAnsi="Times New Roman" w:cs="Arial Unicode MS"/>
          <w:sz w:val="28"/>
          <w:szCs w:val="28"/>
        </w:rPr>
        <w:t>)</w:t>
      </w:r>
      <w:r w:rsidR="00871B06">
        <w:rPr>
          <w:rFonts w:ascii="Times New Roman" w:hAnsi="Times New Roman" w:cs="Arial Unicode MS"/>
          <w:sz w:val="28"/>
          <w:szCs w:val="28"/>
        </w:rPr>
        <w:t xml:space="preserve"> with 2 </w:t>
      </w:r>
      <w:proofErr w:type="gramStart"/>
      <w:r w:rsidR="00871B06">
        <w:rPr>
          <w:rFonts w:ascii="Times New Roman" w:hAnsi="Times New Roman" w:cs="Arial Unicode MS"/>
          <w:sz w:val="28"/>
          <w:szCs w:val="28"/>
        </w:rPr>
        <w:t>species .</w:t>
      </w:r>
      <w:r w:rsidRPr="00C47A9A">
        <w:rPr>
          <w:rFonts w:ascii="Times New Roman" w:hAnsi="Times New Roman" w:cs="Arial Unicode MS"/>
          <w:sz w:val="28"/>
          <w:szCs w:val="28"/>
        </w:rPr>
        <w:t>The</w:t>
      </w:r>
      <w:proofErr w:type="gramEnd"/>
      <w:r w:rsidRPr="00C47A9A">
        <w:rPr>
          <w:rFonts w:ascii="Times New Roman" w:hAnsi="Times New Roman" w:cs="Arial Unicode MS"/>
          <w:sz w:val="28"/>
          <w:szCs w:val="28"/>
        </w:rPr>
        <w:t xml:space="preserve"> rest </w:t>
      </w:r>
      <w:r w:rsidR="00871B06">
        <w:rPr>
          <w:rFonts w:ascii="Times New Roman" w:hAnsi="Times New Roman" w:cs="Arial Unicode MS"/>
          <w:sz w:val="28"/>
          <w:szCs w:val="28"/>
        </w:rPr>
        <w:t>2</w:t>
      </w:r>
      <w:r w:rsidRPr="00C47A9A">
        <w:rPr>
          <w:rFonts w:ascii="Times New Roman" w:hAnsi="Times New Roman" w:cs="Arial Unicode MS"/>
          <w:sz w:val="28"/>
          <w:szCs w:val="28"/>
        </w:rPr>
        <w:t xml:space="preserve"> orders with </w:t>
      </w:r>
      <w:r w:rsidR="00871B06">
        <w:rPr>
          <w:rFonts w:ascii="Times New Roman" w:hAnsi="Times New Roman" w:cs="Arial Unicode MS"/>
          <w:sz w:val="28"/>
          <w:szCs w:val="28"/>
        </w:rPr>
        <w:t>01</w:t>
      </w:r>
      <w:r w:rsidRPr="00C47A9A">
        <w:rPr>
          <w:rFonts w:ascii="Times New Roman" w:hAnsi="Times New Roman" w:cs="Arial Unicode MS"/>
          <w:sz w:val="28"/>
          <w:szCs w:val="28"/>
        </w:rPr>
        <w:t xml:space="preserve"> species each constituted (</w:t>
      </w:r>
      <w:r w:rsidR="00871B06">
        <w:rPr>
          <w:rFonts w:ascii="Times New Roman" w:hAnsi="Times New Roman" w:cs="Arial Unicode MS"/>
          <w:sz w:val="28"/>
          <w:szCs w:val="28"/>
        </w:rPr>
        <w:t>4</w:t>
      </w:r>
      <w:r w:rsidRPr="00C47A9A">
        <w:rPr>
          <w:rFonts w:ascii="Times New Roman" w:hAnsi="Times New Roman" w:cs="Arial Unicode MS"/>
          <w:sz w:val="28"/>
          <w:szCs w:val="28"/>
        </w:rPr>
        <w:t>%) of the</w:t>
      </w:r>
      <w:r w:rsidR="00871B06">
        <w:rPr>
          <w:rFonts w:ascii="Times New Roman" w:hAnsi="Times New Roman" w:cs="Arial Unicode MS"/>
          <w:noProof/>
          <w:sz w:val="28"/>
          <w:szCs w:val="28"/>
        </w:rPr>
        <w:t xml:space="preserve"> </w:t>
      </w:r>
      <w:r w:rsidR="00871B06">
        <w:rPr>
          <w:rFonts w:ascii="Times New Roman" w:hAnsi="Times New Roman" w:cs="Arial Unicode MS"/>
          <w:sz w:val="28"/>
          <w:szCs w:val="28"/>
        </w:rPr>
        <w:t xml:space="preserve">                                                   </w:t>
      </w:r>
      <w:r w:rsidRPr="00C47A9A">
        <w:rPr>
          <w:rFonts w:ascii="Times New Roman" w:hAnsi="Times New Roman" w:cs="Arial Unicode MS"/>
          <w:sz w:val="28"/>
          <w:szCs w:val="28"/>
        </w:rPr>
        <w:t xml:space="preserve">total fish documented in the </w:t>
      </w:r>
      <w:r w:rsidR="007F796F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lake. </w:t>
      </w:r>
      <w:r w:rsidR="00871B06">
        <w:rPr>
          <w:rFonts w:ascii="Times New Roman" w:hAnsi="Times New Roman" w:cs="Arial Unicode MS"/>
          <w:sz w:val="28"/>
          <w:szCs w:val="28"/>
        </w:rPr>
        <w:t xml:space="preserve">    </w:t>
      </w:r>
    </w:p>
    <w:p w14:paraId="5A5F7A07" w14:textId="37D4C30C" w:rsidR="00C47A9A" w:rsidRDefault="00D76AEC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noProof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drawing>
          <wp:inline distT="0" distB="0" distL="0" distR="0" wp14:anchorId="784B6B5D" wp14:editId="2D8CF557">
            <wp:extent cx="5943600" cy="3343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0FA3" w14:textId="77777777" w:rsidR="001C0880" w:rsidRDefault="00D76AEC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noProof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lastRenderedPageBreak/>
        <w:drawing>
          <wp:inline distT="0" distB="0" distL="0" distR="0" wp14:anchorId="37EF7879" wp14:editId="561BD38A">
            <wp:extent cx="5943600" cy="3343275"/>
            <wp:effectExtent l="0" t="0" r="0" b="0"/>
            <wp:docPr id="9" name="Picture 9" descr="A collage of different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ollage of different fish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A53A" w14:textId="5B9764D2" w:rsidR="001C0880" w:rsidRPr="00C47A9A" w:rsidRDefault="00D76AEC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9A8348" wp14:editId="602C4942">
            <wp:simplePos x="914400" y="438785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343275"/>
            <wp:effectExtent l="0" t="0" r="0" b="0"/>
            <wp:wrapSquare wrapText="bothSides"/>
            <wp:docPr id="10" name="Picture 10" descr="Several different types of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everal different types of fish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526">
        <w:rPr>
          <w:rFonts w:ascii="Times New Roman" w:hAnsi="Times New Roman" w:cs="Arial Unicode MS"/>
          <w:sz w:val="28"/>
          <w:szCs w:val="28"/>
        </w:rPr>
        <w:br w:type="textWrapping" w:clear="all"/>
      </w:r>
    </w:p>
    <w:p w14:paraId="1BD93576" w14:textId="3AFFFF30" w:rsidR="00C47A9A" w:rsidRPr="00F36B21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F36B21">
        <w:rPr>
          <w:rFonts w:ascii="Times New Roman" w:hAnsi="Times New Roman" w:cs="Arial Unicode MS"/>
          <w:b/>
          <w:bCs/>
          <w:sz w:val="28"/>
          <w:szCs w:val="28"/>
        </w:rPr>
        <w:t>Plate 1. 2</w:t>
      </w:r>
      <w:r w:rsidR="00D76AEC">
        <w:rPr>
          <w:rFonts w:ascii="Times New Roman" w:hAnsi="Times New Roman" w:cs="Arial Unicode MS"/>
          <w:b/>
          <w:bCs/>
          <w:sz w:val="28"/>
          <w:szCs w:val="28"/>
        </w:rPr>
        <w:t>6</w:t>
      </w:r>
      <w:r w:rsidRPr="00F36B21">
        <w:rPr>
          <w:rFonts w:ascii="Times New Roman" w:hAnsi="Times New Roman" w:cs="Arial Unicode MS"/>
          <w:b/>
          <w:bCs/>
          <w:sz w:val="28"/>
          <w:szCs w:val="28"/>
        </w:rPr>
        <w:t xml:space="preserve"> species collected from the </w:t>
      </w:r>
      <w:r w:rsidR="007F796F" w:rsidRPr="00F36B21">
        <w:rPr>
          <w:rFonts w:ascii="Times New Roman" w:hAnsi="Times New Roman" w:cs="Arial Unicode MS"/>
          <w:b/>
          <w:bCs/>
          <w:sz w:val="28"/>
          <w:szCs w:val="28"/>
        </w:rPr>
        <w:t>Kanwar</w:t>
      </w:r>
      <w:r w:rsidRPr="00F36B21">
        <w:rPr>
          <w:rFonts w:ascii="Times New Roman" w:hAnsi="Times New Roman" w:cs="Arial Unicode MS"/>
          <w:b/>
          <w:bCs/>
          <w:sz w:val="28"/>
          <w:szCs w:val="28"/>
        </w:rPr>
        <w:t xml:space="preserve"> lake. </w:t>
      </w:r>
    </w:p>
    <w:p w14:paraId="76E4BE50" w14:textId="1C4EBCEB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 xml:space="preserve">In a survey work by </w:t>
      </w:r>
      <w:r w:rsidR="003540D1">
        <w:rPr>
          <w:rFonts w:ascii="Times New Roman" w:hAnsi="Times New Roman" w:cs="Arial Unicode MS"/>
          <w:sz w:val="28"/>
          <w:szCs w:val="28"/>
        </w:rPr>
        <w:t xml:space="preserve">Sinha </w:t>
      </w:r>
      <w:r w:rsidRPr="00C47A9A">
        <w:rPr>
          <w:rFonts w:ascii="Times New Roman" w:hAnsi="Times New Roman" w:cs="Arial Unicode MS"/>
          <w:sz w:val="28"/>
          <w:szCs w:val="28"/>
        </w:rPr>
        <w:t>Archana and</w:t>
      </w:r>
      <w:r w:rsidR="00E816ED">
        <w:rPr>
          <w:rFonts w:ascii="Times New Roman" w:hAnsi="Times New Roman" w:cs="Arial Unicode MS"/>
          <w:sz w:val="28"/>
          <w:szCs w:val="28"/>
        </w:rPr>
        <w:t xml:space="preserve"> Jamal </w:t>
      </w:r>
      <w:r w:rsidR="00125F91" w:rsidRPr="00C47A9A">
        <w:rPr>
          <w:rFonts w:ascii="Times New Roman" w:hAnsi="Times New Roman" w:cs="Arial Unicode MS"/>
          <w:sz w:val="28"/>
          <w:szCs w:val="28"/>
        </w:rPr>
        <w:t>Akhtar (</w:t>
      </w:r>
      <w:r w:rsidRPr="00C47A9A">
        <w:rPr>
          <w:rFonts w:ascii="Times New Roman" w:hAnsi="Times New Roman" w:cs="Arial Unicode MS"/>
          <w:sz w:val="28"/>
          <w:szCs w:val="28"/>
        </w:rPr>
        <w:t>2015)</w:t>
      </w:r>
      <w:r w:rsidR="00125F91">
        <w:rPr>
          <w:rFonts w:ascii="Times New Roman" w:hAnsi="Times New Roman" w:cs="Arial Unicode MS"/>
          <w:sz w:val="28"/>
          <w:szCs w:val="28"/>
        </w:rPr>
        <w:t>,</w:t>
      </w:r>
      <w:r w:rsidRPr="00C47A9A">
        <w:rPr>
          <w:rFonts w:ascii="Times New Roman" w:hAnsi="Times New Roman" w:cs="Arial Unicode MS"/>
          <w:sz w:val="28"/>
          <w:szCs w:val="28"/>
        </w:rPr>
        <w:t xml:space="preserve"> 79 species of ornamental fishes were reported from Bihar. Anon (2004) reported more </w:t>
      </w:r>
      <w:r w:rsidR="00125F91" w:rsidRPr="00C47A9A">
        <w:rPr>
          <w:rFonts w:ascii="Times New Roman" w:hAnsi="Times New Roman" w:cs="Arial Unicode MS"/>
          <w:sz w:val="28"/>
          <w:szCs w:val="28"/>
        </w:rPr>
        <w:t>tha</w:t>
      </w:r>
      <w:r w:rsidR="00125F91">
        <w:rPr>
          <w:rFonts w:ascii="Times New Roman" w:hAnsi="Times New Roman" w:cs="Arial Unicode MS"/>
          <w:sz w:val="28"/>
          <w:szCs w:val="28"/>
        </w:rPr>
        <w:t>n</w:t>
      </w:r>
      <w:r w:rsidRPr="00C47A9A">
        <w:rPr>
          <w:rFonts w:ascii="Times New Roman" w:hAnsi="Times New Roman" w:cs="Arial Unicode MS"/>
          <w:sz w:val="28"/>
          <w:szCs w:val="28"/>
        </w:rPr>
        <w:t xml:space="preserve"> 41 </w:t>
      </w:r>
      <w:r w:rsidRPr="00C47A9A">
        <w:rPr>
          <w:rFonts w:ascii="Times New Roman" w:hAnsi="Times New Roman" w:cs="Arial Unicode MS"/>
          <w:sz w:val="28"/>
          <w:szCs w:val="28"/>
        </w:rPr>
        <w:lastRenderedPageBreak/>
        <w:t xml:space="preserve">species of commercially valuable fishes from the </w:t>
      </w:r>
      <w:r w:rsidR="007F796F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lake. These species </w:t>
      </w:r>
      <w:r w:rsidR="007F796F" w:rsidRPr="00C47A9A">
        <w:rPr>
          <w:rFonts w:ascii="Times New Roman" w:hAnsi="Times New Roman" w:cs="Arial Unicode MS"/>
          <w:sz w:val="28"/>
          <w:szCs w:val="28"/>
        </w:rPr>
        <w:t>match</w:t>
      </w:r>
      <w:r w:rsidRPr="00C47A9A">
        <w:rPr>
          <w:rFonts w:ascii="Times New Roman" w:hAnsi="Times New Roman" w:cs="Arial Unicode MS"/>
          <w:sz w:val="28"/>
          <w:szCs w:val="28"/>
        </w:rPr>
        <w:t xml:space="preserve"> with the present findings </w:t>
      </w:r>
      <w:r w:rsidR="005806D2">
        <w:rPr>
          <w:rFonts w:ascii="Times New Roman" w:hAnsi="Times New Roman" w:cs="Arial Unicode MS"/>
          <w:sz w:val="28"/>
          <w:szCs w:val="28"/>
        </w:rPr>
        <w:t>a</w:t>
      </w:r>
      <w:r w:rsidRPr="00C47A9A">
        <w:rPr>
          <w:rFonts w:ascii="Times New Roman" w:hAnsi="Times New Roman" w:cs="Arial Unicode MS"/>
          <w:sz w:val="28"/>
          <w:szCs w:val="28"/>
        </w:rPr>
        <w:t>ssessment of CIFRI (2007, 2011) reported presence of 54 species from river Gandak out of which 50 species reported i</w:t>
      </w:r>
      <w:r w:rsidR="005806D2">
        <w:rPr>
          <w:rFonts w:ascii="Times New Roman" w:hAnsi="Times New Roman" w:cs="Arial Unicode MS"/>
          <w:sz w:val="28"/>
          <w:szCs w:val="28"/>
        </w:rPr>
        <w:t>n Kanwar (</w:t>
      </w:r>
      <w:r w:rsidR="007F796F">
        <w:rPr>
          <w:rFonts w:ascii="Times New Roman" w:hAnsi="Times New Roman" w:cs="Arial Unicode MS"/>
          <w:sz w:val="28"/>
          <w:szCs w:val="28"/>
        </w:rPr>
        <w:t>Vass</w:t>
      </w:r>
      <w:r w:rsidR="005806D2">
        <w:rPr>
          <w:rFonts w:ascii="Times New Roman" w:hAnsi="Times New Roman" w:cs="Arial Unicode MS"/>
          <w:sz w:val="28"/>
          <w:szCs w:val="28"/>
        </w:rPr>
        <w:t xml:space="preserve"> et al</w:t>
      </w:r>
      <w:r w:rsidR="007F796F">
        <w:rPr>
          <w:rFonts w:ascii="Times New Roman" w:hAnsi="Times New Roman" w:cs="Arial Unicode MS"/>
          <w:sz w:val="28"/>
          <w:szCs w:val="28"/>
        </w:rPr>
        <w:t>.</w:t>
      </w:r>
      <w:r w:rsidR="005806D2">
        <w:rPr>
          <w:rFonts w:ascii="Times New Roman" w:hAnsi="Times New Roman" w:cs="Arial Unicode MS"/>
          <w:sz w:val="28"/>
          <w:szCs w:val="28"/>
        </w:rPr>
        <w:t>, 2010, Sri</w:t>
      </w:r>
      <w:r w:rsidRPr="00C47A9A">
        <w:rPr>
          <w:rFonts w:ascii="Times New Roman" w:hAnsi="Times New Roman" w:cs="Arial Unicode MS"/>
          <w:sz w:val="28"/>
          <w:szCs w:val="28"/>
        </w:rPr>
        <w:t>vastava, 2013)</w:t>
      </w:r>
      <w:r w:rsidR="00E816ED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r w:rsidR="00E816ED">
        <w:rPr>
          <w:rFonts w:ascii="Times New Roman" w:hAnsi="Times New Roman" w:cs="Arial Unicode MS"/>
          <w:sz w:val="28"/>
          <w:szCs w:val="28"/>
        </w:rPr>
        <w:t>O</w:t>
      </w:r>
      <w:r w:rsidRPr="00C47A9A">
        <w:rPr>
          <w:rFonts w:ascii="Times New Roman" w:hAnsi="Times New Roman" w:cs="Arial Unicode MS"/>
          <w:sz w:val="28"/>
          <w:szCs w:val="28"/>
        </w:rPr>
        <w:t xml:space="preserve">ut of them 26 species mainly </w:t>
      </w:r>
      <w:r w:rsidR="00125F91" w:rsidRPr="00C47A9A">
        <w:rPr>
          <w:rFonts w:ascii="Times New Roman" w:hAnsi="Times New Roman" w:cs="Arial Unicode MS"/>
          <w:sz w:val="28"/>
          <w:szCs w:val="28"/>
        </w:rPr>
        <w:t>belong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to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ypriniformes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S</w:t>
      </w:r>
      <w:r w:rsidRPr="00C47A9A">
        <w:rPr>
          <w:rFonts w:ascii="Times New Roman" w:hAnsi="Times New Roman" w:cs="Arial Unicode MS"/>
          <w:sz w:val="28"/>
          <w:szCs w:val="28"/>
        </w:rPr>
        <w:t>iluriformes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Beloniformes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Channi</w:t>
      </w:r>
      <w:r w:rsidR="005806D2">
        <w:rPr>
          <w:rFonts w:ascii="Times New Roman" w:hAnsi="Times New Roman" w:cs="Arial Unicode MS"/>
          <w:sz w:val="28"/>
          <w:szCs w:val="28"/>
        </w:rPr>
        <w:t>formes</w:t>
      </w:r>
      <w:proofErr w:type="spellEnd"/>
      <w:r w:rsidR="005806D2">
        <w:rPr>
          <w:rFonts w:ascii="Times New Roman" w:hAnsi="Times New Roman" w:cs="Arial Unicode MS"/>
          <w:sz w:val="28"/>
          <w:szCs w:val="28"/>
        </w:rPr>
        <w:t xml:space="preserve">, </w:t>
      </w:r>
      <w:r w:rsidR="007F796F">
        <w:rPr>
          <w:rFonts w:ascii="Times New Roman" w:hAnsi="Times New Roman" w:cs="Arial Unicode MS"/>
          <w:sz w:val="28"/>
          <w:szCs w:val="28"/>
        </w:rPr>
        <w:t>P</w:t>
      </w:r>
      <w:r w:rsidR="005806D2">
        <w:rPr>
          <w:rFonts w:ascii="Times New Roman" w:hAnsi="Times New Roman" w:cs="Arial Unicode MS"/>
          <w:sz w:val="28"/>
          <w:szCs w:val="28"/>
        </w:rPr>
        <w:t xml:space="preserve">erciformes,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S</w:t>
      </w:r>
      <w:r w:rsidR="005806D2">
        <w:rPr>
          <w:rFonts w:ascii="Times New Roman" w:hAnsi="Times New Roman" w:cs="Arial Unicode MS"/>
          <w:sz w:val="28"/>
          <w:szCs w:val="28"/>
        </w:rPr>
        <w:t>ymbranchi</w:t>
      </w:r>
      <w:r w:rsidRPr="00C47A9A">
        <w:rPr>
          <w:rFonts w:ascii="Times New Roman" w:hAnsi="Times New Roman" w:cs="Arial Unicode MS"/>
          <w:sz w:val="28"/>
          <w:szCs w:val="28"/>
        </w:rPr>
        <w:t>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M</w:t>
      </w:r>
      <w:r w:rsidRPr="00C47A9A">
        <w:rPr>
          <w:rFonts w:ascii="Times New Roman" w:hAnsi="Times New Roman" w:cs="Arial Unicode MS"/>
          <w:sz w:val="28"/>
          <w:szCs w:val="28"/>
        </w:rPr>
        <w:t>astacembeliformes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. Presence of 35 fish species recorded </w:t>
      </w:r>
      <w:r w:rsidR="007F796F" w:rsidRPr="00C47A9A">
        <w:rPr>
          <w:rFonts w:ascii="Times New Roman" w:hAnsi="Times New Roman" w:cs="Arial Unicode MS"/>
          <w:sz w:val="28"/>
          <w:szCs w:val="28"/>
        </w:rPr>
        <w:t>throughout</w:t>
      </w:r>
      <w:r w:rsidRPr="00C47A9A">
        <w:rPr>
          <w:rFonts w:ascii="Times New Roman" w:hAnsi="Times New Roman" w:cs="Arial Unicode MS"/>
          <w:sz w:val="28"/>
          <w:szCs w:val="28"/>
        </w:rPr>
        <w:t xml:space="preserve"> the year </w:t>
      </w:r>
      <w:r w:rsidR="00125F91" w:rsidRPr="00C47A9A">
        <w:rPr>
          <w:rFonts w:ascii="Times New Roman" w:hAnsi="Times New Roman" w:cs="Arial Unicode MS"/>
          <w:sz w:val="28"/>
          <w:szCs w:val="28"/>
        </w:rPr>
        <w:t>and</w:t>
      </w:r>
      <w:r w:rsidRPr="00C47A9A">
        <w:rPr>
          <w:rFonts w:ascii="Times New Roman" w:hAnsi="Times New Roman" w:cs="Arial Unicode MS"/>
          <w:sz w:val="28"/>
          <w:szCs w:val="28"/>
        </w:rPr>
        <w:t xml:space="preserve"> extra 15 species when river connects to wetland in rainy season (Sinha and Jha 1997), ZSI 2002, Tiwary </w:t>
      </w:r>
      <w:r w:rsidR="00125F91" w:rsidRPr="00C47A9A">
        <w:rPr>
          <w:rFonts w:ascii="Times New Roman" w:hAnsi="Times New Roman" w:cs="Arial Unicode MS"/>
          <w:sz w:val="28"/>
          <w:szCs w:val="28"/>
        </w:rPr>
        <w:t>et al</w:t>
      </w:r>
      <w:r w:rsidR="00125F91">
        <w:rPr>
          <w:rFonts w:ascii="Times New Roman" w:hAnsi="Times New Roman" w:cs="Arial Unicode MS"/>
          <w:sz w:val="28"/>
          <w:szCs w:val="28"/>
        </w:rPr>
        <w:t>., (</w:t>
      </w:r>
      <w:r w:rsidRPr="00C47A9A">
        <w:rPr>
          <w:rFonts w:ascii="Times New Roman" w:hAnsi="Times New Roman" w:cs="Arial Unicode MS"/>
          <w:sz w:val="28"/>
          <w:szCs w:val="28"/>
        </w:rPr>
        <w:t>2009</w:t>
      </w:r>
      <w:r w:rsidR="00E816ED">
        <w:rPr>
          <w:rFonts w:ascii="Times New Roman" w:hAnsi="Times New Roman" w:cs="Arial Unicode MS"/>
          <w:sz w:val="28"/>
          <w:szCs w:val="28"/>
        </w:rPr>
        <w:t>)</w:t>
      </w:r>
      <w:r w:rsidRPr="00C47A9A">
        <w:rPr>
          <w:rFonts w:ascii="Times New Roman" w:hAnsi="Times New Roman" w:cs="Arial Unicode MS"/>
          <w:sz w:val="28"/>
          <w:szCs w:val="28"/>
        </w:rPr>
        <w:t xml:space="preserve">. A gradual increase in air breathing fish species as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larias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="007F796F">
        <w:rPr>
          <w:rFonts w:ascii="Times New Roman" w:hAnsi="Times New Roman" w:cs="Arial Unicode MS"/>
          <w:sz w:val="28"/>
          <w:szCs w:val="28"/>
        </w:rPr>
        <w:t>B</w:t>
      </w:r>
      <w:r w:rsidRPr="00C47A9A">
        <w:rPr>
          <w:rFonts w:ascii="Times New Roman" w:hAnsi="Times New Roman" w:cs="Arial Unicode MS"/>
          <w:sz w:val="28"/>
          <w:szCs w:val="28"/>
        </w:rPr>
        <w:t>atrachus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Heteropneustes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fossilis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Anabas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testudineus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was recorded by CIFRI, </w:t>
      </w:r>
      <w:r w:rsidR="007F796F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>handra et al</w:t>
      </w:r>
      <w:r w:rsidR="00E816ED">
        <w:rPr>
          <w:rFonts w:ascii="Times New Roman" w:hAnsi="Times New Roman" w:cs="Arial Unicode MS"/>
          <w:sz w:val="28"/>
          <w:szCs w:val="28"/>
        </w:rPr>
        <w:t>.</w:t>
      </w:r>
      <w:r w:rsidRPr="00C47A9A">
        <w:rPr>
          <w:rFonts w:ascii="Times New Roman" w:hAnsi="Times New Roman" w:cs="Arial Unicode MS"/>
          <w:sz w:val="28"/>
          <w:szCs w:val="28"/>
        </w:rPr>
        <w:t xml:space="preserve">, </w:t>
      </w:r>
      <w:r w:rsidR="00E816ED">
        <w:rPr>
          <w:rFonts w:ascii="Times New Roman" w:hAnsi="Times New Roman" w:cs="Arial Unicode MS"/>
          <w:sz w:val="28"/>
          <w:szCs w:val="28"/>
        </w:rPr>
        <w:t>(</w:t>
      </w:r>
      <w:r w:rsidRPr="00C47A9A">
        <w:rPr>
          <w:rFonts w:ascii="Times New Roman" w:hAnsi="Times New Roman" w:cs="Arial Unicode MS"/>
          <w:sz w:val="28"/>
          <w:szCs w:val="28"/>
        </w:rPr>
        <w:t xml:space="preserve">2021). In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mahalaya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and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kochalaya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region of Kanwar lake presence of wallago </w:t>
      </w:r>
      <w:proofErr w:type="spellStart"/>
      <w:r w:rsidR="00E816ED">
        <w:rPr>
          <w:rFonts w:ascii="Times New Roman" w:hAnsi="Times New Roman" w:cs="Arial Unicode MS"/>
          <w:sz w:val="28"/>
          <w:szCs w:val="28"/>
        </w:rPr>
        <w:t>a</w:t>
      </w:r>
      <w:r w:rsidR="00631264" w:rsidRPr="00C47A9A">
        <w:rPr>
          <w:rFonts w:ascii="Times New Roman" w:hAnsi="Times New Roman" w:cs="Arial Unicode MS"/>
          <w:sz w:val="28"/>
          <w:szCs w:val="28"/>
        </w:rPr>
        <w:t>ttu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was confirmed by local fishermen. Fresh water shining barb variety has been released for ornamental fish culture swain </w:t>
      </w:r>
      <w:r w:rsidR="00125F91" w:rsidRPr="00C47A9A">
        <w:rPr>
          <w:rFonts w:ascii="Times New Roman" w:hAnsi="Times New Roman" w:cs="Arial Unicode MS"/>
          <w:sz w:val="28"/>
          <w:szCs w:val="28"/>
        </w:rPr>
        <w:t>et al</w:t>
      </w:r>
      <w:r w:rsidR="00125F91">
        <w:rPr>
          <w:rFonts w:ascii="Times New Roman" w:hAnsi="Times New Roman" w:cs="Arial Unicode MS"/>
          <w:sz w:val="28"/>
          <w:szCs w:val="28"/>
        </w:rPr>
        <w:t>., (</w:t>
      </w:r>
      <w:r w:rsidR="00125F91" w:rsidRPr="00C47A9A">
        <w:rPr>
          <w:rFonts w:ascii="Times New Roman" w:hAnsi="Times New Roman" w:cs="Arial Unicode MS"/>
          <w:sz w:val="28"/>
          <w:szCs w:val="28"/>
        </w:rPr>
        <w:t>2016</w:t>
      </w:r>
      <w:r w:rsidR="00631264" w:rsidRPr="00C47A9A">
        <w:rPr>
          <w:rFonts w:ascii="Times New Roman" w:hAnsi="Times New Roman" w:cs="Arial Unicode MS"/>
          <w:sz w:val="28"/>
          <w:szCs w:val="28"/>
        </w:rPr>
        <w:t>).</w:t>
      </w:r>
    </w:p>
    <w:p w14:paraId="40660A15" w14:textId="77777777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22AC177E" w14:textId="5FB58A0F" w:rsidR="00627C8C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631264">
        <w:rPr>
          <w:rFonts w:ascii="Times New Roman" w:hAnsi="Times New Roman" w:cs="Arial Unicode MS"/>
          <w:b/>
          <w:bCs/>
          <w:sz w:val="28"/>
          <w:szCs w:val="28"/>
        </w:rPr>
        <w:t xml:space="preserve">Table </w:t>
      </w:r>
      <w:r w:rsidR="00631264" w:rsidRPr="00631264">
        <w:rPr>
          <w:rFonts w:ascii="Times New Roman" w:hAnsi="Times New Roman" w:cs="Arial Unicode MS"/>
          <w:b/>
          <w:bCs/>
          <w:sz w:val="28"/>
          <w:szCs w:val="28"/>
        </w:rPr>
        <w:t>1:</w:t>
      </w:r>
      <w:r w:rsidRPr="00631264">
        <w:rPr>
          <w:rFonts w:ascii="Times New Roman" w:hAnsi="Times New Roman" w:cs="Arial Unicode MS"/>
          <w:b/>
          <w:bCs/>
          <w:sz w:val="28"/>
          <w:szCs w:val="28"/>
        </w:rPr>
        <w:t xml:space="preserve"> L</w:t>
      </w:r>
      <w:r w:rsidR="00627C8C">
        <w:rPr>
          <w:rFonts w:ascii="Times New Roman" w:hAnsi="Times New Roman" w:cs="Arial Unicode MS"/>
          <w:b/>
          <w:bCs/>
          <w:sz w:val="28"/>
          <w:szCs w:val="28"/>
        </w:rPr>
        <w:t>ist</w:t>
      </w:r>
      <w:r w:rsidR="00627C8C" w:rsidRPr="00627C8C">
        <w:rPr>
          <w:rFonts w:ascii="Times New Roman" w:hAnsi="Times New Roman" w:cs="Arial Unicode MS"/>
          <w:b/>
          <w:bCs/>
          <w:sz w:val="28"/>
          <w:szCs w:val="28"/>
        </w:rPr>
        <w:t xml:space="preserve"> </w:t>
      </w:r>
      <w:r w:rsidR="00627C8C" w:rsidRPr="00631264">
        <w:rPr>
          <w:rFonts w:ascii="Times New Roman" w:hAnsi="Times New Roman" w:cs="Arial Unicode MS"/>
          <w:b/>
          <w:bCs/>
          <w:sz w:val="28"/>
          <w:szCs w:val="28"/>
        </w:rPr>
        <w:t>of collected fish species with their common name and local name.</w:t>
      </w:r>
    </w:p>
    <w:p w14:paraId="4BB38159" w14:textId="77777777" w:rsidR="00627C8C" w:rsidRPr="00631264" w:rsidRDefault="00627C8C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</w:p>
    <w:tbl>
      <w:tblPr>
        <w:tblW w:w="11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851"/>
        <w:gridCol w:w="3075"/>
        <w:gridCol w:w="2756"/>
        <w:gridCol w:w="1954"/>
      </w:tblGrid>
      <w:tr w:rsidR="00627C8C" w14:paraId="19446532" w14:textId="77777777" w:rsidTr="00DA70A5">
        <w:trPr>
          <w:trHeight w:val="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E39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Ornamental fishes of Kanwar Lake.</w:t>
            </w:r>
          </w:p>
        </w:tc>
      </w:tr>
      <w:tr w:rsidR="00DF3D6E" w14:paraId="7BB6D3E5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E363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Order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DF5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B68C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Scientific Name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EAD5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Common Name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C47" w14:textId="77777777" w:rsidR="00627C8C" w:rsidRPr="001E17DA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</w:pPr>
            <w:r w:rsidRPr="001E17DA">
              <w:rPr>
                <w:rFonts w:ascii="Times New Roman" w:hAnsi="Times New Roman" w:cs="Arial Unicode MS"/>
                <w:b/>
                <w:bCs/>
                <w:sz w:val="24"/>
                <w:szCs w:val="24"/>
              </w:rPr>
              <w:t>Local Name</w:t>
            </w:r>
          </w:p>
        </w:tc>
      </w:tr>
      <w:tr w:rsidR="00DF3D6E" w14:paraId="02660599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BC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Cypriniformes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222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Cyprindae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876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Puntius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sphore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56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Spotfin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Swamp barb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B65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Pothia</w:t>
            </w:r>
            <w:proofErr w:type="spellEnd"/>
          </w:p>
        </w:tc>
      </w:tr>
      <w:tr w:rsidR="00DF3D6E" w14:paraId="4F0912E7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31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DC5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9D7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Puntius chola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43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Swamp barb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6B2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Sidhari</w:t>
            </w:r>
            <w:proofErr w:type="spellEnd"/>
          </w:p>
        </w:tc>
      </w:tr>
      <w:tr w:rsidR="00DF3D6E" w14:paraId="6E328D7D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50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BB7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5B6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Puntius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conchonius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9D5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Rosy barb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D051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Lal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Pothi</w:t>
            </w:r>
            <w:proofErr w:type="spellEnd"/>
          </w:p>
        </w:tc>
      </w:tr>
      <w:tr w:rsidR="00DF3D6E" w14:paraId="0DBD2BB9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DAF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90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EE6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Labeo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calbasu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EF37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Calbasu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C5E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Basari</w:t>
            </w:r>
            <w:proofErr w:type="spellEnd"/>
          </w:p>
        </w:tc>
      </w:tr>
      <w:tr w:rsidR="00DF3D6E" w14:paraId="1AB80F54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9A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DBC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C13A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Labeo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bata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B8B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Bata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4A5A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Bata</w:t>
            </w:r>
          </w:p>
        </w:tc>
      </w:tr>
      <w:tr w:rsidR="00DF3D6E" w14:paraId="125808AD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89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959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Cobitidae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EC1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Botia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dario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E09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Necktic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loach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294C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Baghi</w:t>
            </w:r>
            <w:proofErr w:type="spellEnd"/>
          </w:p>
        </w:tc>
      </w:tr>
      <w:tr w:rsidR="00DF3D6E" w14:paraId="3848A07E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93F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35C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Siluridae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A1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Wallago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attu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4CA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Fresh Water Shark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65A7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Boari</w:t>
            </w:r>
            <w:proofErr w:type="spellEnd"/>
          </w:p>
        </w:tc>
      </w:tr>
      <w:tr w:rsidR="00DF3D6E" w14:paraId="3BA667A5" w14:textId="77777777" w:rsidTr="00DA70A5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E00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801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Heteropneustidae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4BB1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Heteropneustes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fossilis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9A2" w14:textId="7AB693D2" w:rsidR="00627C8C" w:rsidRDefault="002870F6" w:rsidP="001E17DA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              </w:t>
            </w:r>
            <w:r w:rsidR="00627C8C">
              <w:rPr>
                <w:rFonts w:ascii="Times New Roman" w:hAnsi="Times New Roman" w:cs="Arial Unicode MS"/>
                <w:sz w:val="18"/>
                <w:szCs w:val="18"/>
              </w:rPr>
              <w:t xml:space="preserve">Stinging </w:t>
            </w:r>
            <w:proofErr w:type="gramStart"/>
            <w:r w:rsidR="00627C8C">
              <w:rPr>
                <w:rFonts w:ascii="Times New Roman" w:hAnsi="Times New Roman" w:cs="Arial Unicode MS"/>
                <w:sz w:val="18"/>
                <w:szCs w:val="18"/>
              </w:rPr>
              <w:t>Cat fish</w:t>
            </w:r>
            <w:proofErr w:type="gramEnd"/>
            <w:r w:rsidR="00627C8C"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r w:rsidR="001E17DA">
              <w:rPr>
                <w:rFonts w:ascii="Times New Roman" w:hAnsi="Times New Roman" w:cs="Arial Unicode MS"/>
                <w:sz w:val="18"/>
                <w:szCs w:val="18"/>
              </w:rPr>
              <w:t xml:space="preserve">                                 </w:t>
            </w:r>
            <w:r w:rsidR="00627C8C">
              <w:rPr>
                <w:rFonts w:ascii="Times New Roman" w:hAnsi="Times New Roman" w:cs="Arial Unicode MS"/>
                <w:sz w:val="18"/>
                <w:szCs w:val="18"/>
              </w:rPr>
              <w:t>Singhi</w:t>
            </w:r>
          </w:p>
        </w:tc>
      </w:tr>
      <w:tr w:rsidR="00DF3D6E" w14:paraId="012FA857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CD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3B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Bagridae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7EB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Mystus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Tengara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03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Tiger Zebra Catfish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88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Tengara</w:t>
            </w:r>
            <w:proofErr w:type="spellEnd"/>
          </w:p>
        </w:tc>
      </w:tr>
      <w:tr w:rsidR="00DF3D6E" w14:paraId="365FA1BE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98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Channiformes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C3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Channidae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23B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Channa punctatus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9F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Spotted Snake head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075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Garai</w:t>
            </w:r>
          </w:p>
        </w:tc>
      </w:tr>
      <w:tr w:rsidR="00DF3D6E" w14:paraId="103443B4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E6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11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9D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Channa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marulius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3A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Giant snake head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FF2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Shaura</w:t>
            </w:r>
          </w:p>
        </w:tc>
      </w:tr>
      <w:tr w:rsidR="00DF3D6E" w14:paraId="785191C2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D4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8B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15C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Channa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gachua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2D1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Pigmy snake head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078" w14:textId="37800621" w:rsidR="00627C8C" w:rsidRDefault="002870F6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</w:t>
            </w:r>
            <w:r w:rsidR="00627C8C">
              <w:rPr>
                <w:rFonts w:ascii="Times New Roman" w:hAnsi="Times New Roman" w:cs="Arial Unicode MS"/>
                <w:sz w:val="18"/>
                <w:szCs w:val="18"/>
              </w:rPr>
              <w:t>henga</w:t>
            </w:r>
            <w:proofErr w:type="spellEnd"/>
          </w:p>
        </w:tc>
      </w:tr>
      <w:tr w:rsidR="00DF3D6E" w14:paraId="46D43017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B55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F7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4C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Channa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striatus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80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Kobra snake head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BC7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Shaura</w:t>
            </w:r>
          </w:p>
        </w:tc>
      </w:tr>
      <w:tr w:rsidR="00DF3D6E" w14:paraId="6E8661E7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18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Mastacembe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79A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Mastaem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49D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Mastacembelus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Pancalus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C50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Spiny eel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8A3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Katgaichi</w:t>
            </w:r>
            <w:proofErr w:type="spellEnd"/>
          </w:p>
        </w:tc>
      </w:tr>
      <w:tr w:rsidR="00DF3D6E" w14:paraId="2701B7E9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9C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liformes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85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belidae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E90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171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79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</w:tr>
      <w:tr w:rsidR="00DF3D6E" w14:paraId="12407D70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E25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234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FE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Mastacembelus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armatus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EC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Long eel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A7B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Bami</w:t>
            </w:r>
          </w:p>
        </w:tc>
      </w:tr>
      <w:tr w:rsidR="00DF3D6E" w14:paraId="3154B9F6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69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FC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DD5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Mastacembelus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aculeatus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4A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peacock eel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510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Pataya</w:t>
            </w:r>
            <w:proofErr w:type="spellEnd"/>
          </w:p>
        </w:tc>
      </w:tr>
      <w:tr w:rsidR="00DF3D6E" w14:paraId="1CB06045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73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Perciformes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A32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Gobiidae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521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Glossogobius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giuris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87D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Tank goby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9A6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Bulla</w:t>
            </w:r>
          </w:p>
        </w:tc>
      </w:tr>
      <w:tr w:rsidR="00DF3D6E" w14:paraId="40A721DB" w14:textId="77777777" w:rsidTr="00DA70A5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E2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64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Centropomidae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25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Chanda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D7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Elongated glass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perchlet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Chanari</w:t>
            </w:r>
            <w:proofErr w:type="spellEnd"/>
          </w:p>
        </w:tc>
      </w:tr>
      <w:tr w:rsidR="00DF3D6E" w14:paraId="0CCB8676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A52C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84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49A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Chanda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ranga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CE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Glass fish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A71B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Chana</w:t>
            </w:r>
          </w:p>
        </w:tc>
      </w:tr>
      <w:tr w:rsidR="00DF3D6E" w14:paraId="5FBF43BA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390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6C1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Anabantidae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357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Anabas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testudineus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5E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Climbing perch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A54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Kawai</w:t>
            </w:r>
          </w:p>
        </w:tc>
      </w:tr>
      <w:tr w:rsidR="00DF3D6E" w14:paraId="2C002D58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EB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51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F56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Colisa Fasciatus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6C61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Giant gourami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A2E5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Khesra</w:t>
            </w:r>
            <w:proofErr w:type="spellEnd"/>
          </w:p>
        </w:tc>
      </w:tr>
      <w:tr w:rsidR="00DF3D6E" w14:paraId="6B141C07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01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135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8BBD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Colisa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lalia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8EF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Dwarf gourami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F07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Khalisa</w:t>
            </w:r>
          </w:p>
        </w:tc>
      </w:tr>
      <w:tr w:rsidR="00DF3D6E" w14:paraId="6064C686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37D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Beloniformes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4AAF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Belontiidae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0718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Xenentodon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cancila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6A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Fresh water gar fish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D4C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Kauwa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Machhli</w:t>
            </w:r>
            <w:proofErr w:type="spellEnd"/>
          </w:p>
        </w:tc>
      </w:tr>
      <w:tr w:rsidR="00DF3D6E" w14:paraId="2FBB99A2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DB53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Symbranchiformes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AE0F" w14:textId="5CA8F39F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Symbranchidae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40C" w14:textId="155B451D" w:rsidR="00627C8C" w:rsidRDefault="00DF3D6E" w:rsidP="00DF3D6E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Amphipnous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cuchia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EF4" w14:textId="129A919C" w:rsidR="00627C8C" w:rsidRDefault="00DF3D6E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Mud eel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45F" w14:textId="6F25C1D2" w:rsidR="00627C8C" w:rsidRDefault="00DF3D6E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Anhawa</w:t>
            </w:r>
            <w:proofErr w:type="spellEnd"/>
          </w:p>
        </w:tc>
      </w:tr>
      <w:tr w:rsidR="00DF3D6E" w14:paraId="053DB250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9EE9" w14:textId="24E06A04" w:rsidR="00627C8C" w:rsidRDefault="00627C8C" w:rsidP="00DA70A5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04A" w14:textId="077069CB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2317" w14:textId="216F7338" w:rsidR="00627C8C" w:rsidRDefault="001E17DA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Notopterus</w:t>
            </w:r>
            <w:proofErr w:type="spellEnd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  <w:t>notopterus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D26B" w14:textId="70D63FA6" w:rsidR="00627C8C" w:rsidRDefault="001E17DA" w:rsidP="00DF3D6E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L                Knife fish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B07" w14:textId="269D820F" w:rsidR="00627C8C" w:rsidRDefault="001E17DA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Bhuna</w:t>
            </w:r>
          </w:p>
        </w:tc>
      </w:tr>
      <w:tr w:rsidR="00DF3D6E" w14:paraId="6FD0987B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679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Clupeiformes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5B4E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Notopteridae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7E3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Notopterus</w:t>
            </w:r>
            <w:proofErr w:type="spellEnd"/>
            <w:r>
              <w:rPr>
                <w:rFonts w:ascii="Times New Roman" w:hAnsi="Times New Roman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chitala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5394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sz w:val="18"/>
                <w:szCs w:val="18"/>
              </w:rPr>
              <w:t>Clown feather back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192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Arial Unicode MS"/>
                <w:sz w:val="18"/>
                <w:szCs w:val="18"/>
              </w:rPr>
              <w:t>Chitala</w:t>
            </w:r>
            <w:proofErr w:type="spellEnd"/>
          </w:p>
        </w:tc>
      </w:tr>
      <w:tr w:rsidR="00DF3D6E" w14:paraId="142B23DF" w14:textId="77777777" w:rsidTr="002870F6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9A99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96C" w14:textId="77777777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35E8" w14:textId="1C309A8F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EAB" w14:textId="09549CFF" w:rsidR="00627C8C" w:rsidRDefault="00627C8C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3AB6" w14:textId="49CEF0D1" w:rsidR="00627C8C" w:rsidRDefault="00627C8C" w:rsidP="001E17DA">
            <w:pPr>
              <w:tabs>
                <w:tab w:val="left" w:pos="1871"/>
                <w:tab w:val="left" w:pos="3288"/>
                <w:tab w:val="left" w:pos="6009"/>
                <w:tab w:val="left" w:pos="81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 Unicode MS"/>
                <w:sz w:val="18"/>
                <w:szCs w:val="18"/>
              </w:rPr>
            </w:pPr>
          </w:p>
        </w:tc>
      </w:tr>
    </w:tbl>
    <w:p w14:paraId="259DADC2" w14:textId="465521E7" w:rsidR="00C47A9A" w:rsidRPr="00631264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</w:p>
    <w:p w14:paraId="4313647C" w14:textId="021379D9" w:rsidR="006379FD" w:rsidRDefault="009263BF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drawing>
          <wp:inline distT="0" distB="0" distL="0" distR="0" wp14:anchorId="4036304E" wp14:editId="7E1DD68C">
            <wp:extent cx="5943600" cy="5416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B09A" w14:textId="37FA8DCD" w:rsidR="00C47A9A" w:rsidRPr="00C47A9A" w:rsidRDefault="009263BF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noProof/>
          <w:sz w:val="28"/>
          <w:szCs w:val="28"/>
        </w:rPr>
        <w:lastRenderedPageBreak/>
        <w:drawing>
          <wp:inline distT="0" distB="0" distL="0" distR="0" wp14:anchorId="221EB12A" wp14:editId="63845D65">
            <wp:extent cx="5943600" cy="6085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A9A" w:rsidRPr="00C47A9A">
        <w:rPr>
          <w:rFonts w:ascii="Times New Roman" w:hAnsi="Times New Roman" w:cs="Arial Unicode MS"/>
          <w:sz w:val="28"/>
          <w:szCs w:val="28"/>
        </w:rPr>
        <w:t>4. CONCLUSION</w:t>
      </w:r>
    </w:p>
    <w:p w14:paraId="343DEFB1" w14:textId="27A952DB" w:rsid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>The incr</w:t>
      </w:r>
      <w:r w:rsidR="005806D2">
        <w:rPr>
          <w:rFonts w:ascii="Times New Roman" w:hAnsi="Times New Roman" w:cs="Arial Unicode MS"/>
          <w:sz w:val="28"/>
          <w:szCs w:val="28"/>
        </w:rPr>
        <w:t>e</w:t>
      </w:r>
      <w:r w:rsidRPr="00C47A9A">
        <w:rPr>
          <w:rFonts w:ascii="Times New Roman" w:hAnsi="Times New Roman" w:cs="Arial Unicode MS"/>
          <w:sz w:val="28"/>
          <w:szCs w:val="28"/>
        </w:rPr>
        <w:t xml:space="preserve">asement of the fisheries sector by adding ornamental fish culture and its trade could be a big support to local people and fishermen. Present study work provides important </w:t>
      </w:r>
      <w:r w:rsidR="00631264" w:rsidRPr="00C47A9A">
        <w:rPr>
          <w:rFonts w:ascii="Times New Roman" w:hAnsi="Times New Roman" w:cs="Arial Unicode MS"/>
          <w:sz w:val="28"/>
          <w:szCs w:val="28"/>
        </w:rPr>
        <w:t>insights</w:t>
      </w:r>
      <w:r w:rsidRPr="00C47A9A">
        <w:rPr>
          <w:rFonts w:ascii="Times New Roman" w:hAnsi="Times New Roman" w:cs="Arial Unicode MS"/>
          <w:sz w:val="28"/>
          <w:szCs w:val="28"/>
        </w:rPr>
        <w:t xml:space="preserve"> into the </w:t>
      </w:r>
      <w:proofErr w:type="spellStart"/>
      <w:r w:rsidRPr="00C47A9A">
        <w:rPr>
          <w:rFonts w:ascii="Times New Roman" w:hAnsi="Times New Roman" w:cs="Arial Unicode MS"/>
          <w:sz w:val="28"/>
          <w:szCs w:val="28"/>
        </w:rPr>
        <w:t>ichthyodiversity</w:t>
      </w:r>
      <w:proofErr w:type="spellEnd"/>
      <w:r w:rsidRPr="00C47A9A">
        <w:rPr>
          <w:rFonts w:ascii="Times New Roman" w:hAnsi="Times New Roman" w:cs="Arial Unicode MS"/>
          <w:sz w:val="28"/>
          <w:szCs w:val="28"/>
        </w:rPr>
        <w:t xml:space="preserve"> of the </w:t>
      </w:r>
      <w:r w:rsidR="00631264" w:rsidRPr="00C47A9A">
        <w:rPr>
          <w:rFonts w:ascii="Times New Roman" w:hAnsi="Times New Roman" w:cs="Arial Unicode MS"/>
          <w:sz w:val="28"/>
          <w:szCs w:val="28"/>
        </w:rPr>
        <w:t>Kanwar</w:t>
      </w:r>
      <w:r w:rsidRPr="00C47A9A">
        <w:rPr>
          <w:rFonts w:ascii="Times New Roman" w:hAnsi="Times New Roman" w:cs="Arial Unicode MS"/>
          <w:sz w:val="28"/>
          <w:szCs w:val="28"/>
        </w:rPr>
        <w:t xml:space="preserve"> lake. This investigation work may add skeletal information about diversity and ornamental potential of fishes.</w:t>
      </w:r>
    </w:p>
    <w:p w14:paraId="47213AC8" w14:textId="77777777" w:rsidR="006379FD" w:rsidRPr="00C47A9A" w:rsidRDefault="006379FD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5E23B7B8" w14:textId="77777777" w:rsidR="009263BF" w:rsidRDefault="009263BF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60D8F08F" w14:textId="67FFDF3B" w:rsidR="00C47A9A" w:rsidRP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lastRenderedPageBreak/>
        <w:t xml:space="preserve">DISCLAIMER </w:t>
      </w:r>
    </w:p>
    <w:p w14:paraId="7D9178FC" w14:textId="4356435A" w:rsidR="00C47A9A" w:rsidRDefault="00C47A9A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  <w:r w:rsidRPr="00C47A9A">
        <w:rPr>
          <w:rFonts w:ascii="Times New Roman" w:hAnsi="Times New Roman" w:cs="Arial Unicode MS"/>
          <w:sz w:val="28"/>
          <w:szCs w:val="28"/>
        </w:rPr>
        <w:t>Author hereby announce that no generative AI technologies as lar</w:t>
      </w:r>
      <w:r w:rsidR="004E2D3D">
        <w:rPr>
          <w:rFonts w:ascii="Times New Roman" w:hAnsi="Times New Roman" w:cs="Arial Unicode MS"/>
          <w:sz w:val="28"/>
          <w:szCs w:val="28"/>
        </w:rPr>
        <w:t>g</w:t>
      </w:r>
      <w:r w:rsidRPr="00C47A9A">
        <w:rPr>
          <w:rFonts w:ascii="Times New Roman" w:hAnsi="Times New Roman" w:cs="Arial Unicode MS"/>
          <w:sz w:val="28"/>
          <w:szCs w:val="28"/>
        </w:rPr>
        <w:t xml:space="preserve">e language models (COPILOT, </w:t>
      </w:r>
      <w:r w:rsidR="00631264">
        <w:rPr>
          <w:rFonts w:ascii="Times New Roman" w:hAnsi="Times New Roman" w:cs="Arial Unicode MS"/>
          <w:sz w:val="28"/>
          <w:szCs w:val="28"/>
        </w:rPr>
        <w:t>C</w:t>
      </w:r>
      <w:r w:rsidRPr="00C47A9A">
        <w:rPr>
          <w:rFonts w:ascii="Times New Roman" w:hAnsi="Times New Roman" w:cs="Arial Unicode MS"/>
          <w:sz w:val="28"/>
          <w:szCs w:val="28"/>
        </w:rPr>
        <w:t xml:space="preserve">hat GPT </w:t>
      </w:r>
      <w:r w:rsidR="00631264" w:rsidRPr="00C47A9A">
        <w:rPr>
          <w:rFonts w:ascii="Times New Roman" w:hAnsi="Times New Roman" w:cs="Arial Unicode MS"/>
          <w:sz w:val="28"/>
          <w:szCs w:val="28"/>
        </w:rPr>
        <w:t>etc.</w:t>
      </w:r>
      <w:r w:rsidRPr="00C47A9A">
        <w:rPr>
          <w:rFonts w:ascii="Times New Roman" w:hAnsi="Times New Roman" w:cs="Arial Unicode MS"/>
          <w:sz w:val="28"/>
          <w:szCs w:val="28"/>
        </w:rPr>
        <w:t>) and text-to-image gener</w:t>
      </w:r>
      <w:r w:rsidR="005806D2">
        <w:rPr>
          <w:rFonts w:ascii="Times New Roman" w:hAnsi="Times New Roman" w:cs="Arial Unicode MS"/>
          <w:sz w:val="28"/>
          <w:szCs w:val="28"/>
        </w:rPr>
        <w:t>ator have been used during writ</w:t>
      </w:r>
      <w:r w:rsidRPr="00C47A9A">
        <w:rPr>
          <w:rFonts w:ascii="Times New Roman" w:hAnsi="Times New Roman" w:cs="Arial Unicode MS"/>
          <w:sz w:val="28"/>
          <w:szCs w:val="28"/>
        </w:rPr>
        <w:t>ing.</w:t>
      </w:r>
    </w:p>
    <w:p w14:paraId="50DB4FFC" w14:textId="77777777" w:rsidR="006379FD" w:rsidRDefault="006379FD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12DB8C2F" w14:textId="29E398EE" w:rsidR="000219F9" w:rsidRPr="00F36B21" w:rsidRDefault="000219F9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b/>
          <w:bCs/>
          <w:sz w:val="28"/>
          <w:szCs w:val="28"/>
        </w:rPr>
      </w:pPr>
      <w:r w:rsidRPr="00F36B21">
        <w:rPr>
          <w:rFonts w:ascii="Times New Roman" w:hAnsi="Times New Roman" w:cs="Arial Unicode MS"/>
          <w:b/>
          <w:bCs/>
          <w:sz w:val="28"/>
          <w:szCs w:val="28"/>
        </w:rPr>
        <w:t xml:space="preserve">5. </w:t>
      </w:r>
      <w:r w:rsidR="00F36B21" w:rsidRPr="00F36B21">
        <w:rPr>
          <w:rFonts w:ascii="Times New Roman" w:hAnsi="Times New Roman" w:cs="Arial Unicode MS"/>
          <w:b/>
          <w:bCs/>
          <w:sz w:val="28"/>
          <w:szCs w:val="28"/>
        </w:rPr>
        <w:t>REFERENCES:</w:t>
      </w:r>
      <w:r w:rsidRPr="00F36B21">
        <w:rPr>
          <w:rFonts w:ascii="Times New Roman" w:hAnsi="Times New Roman" w:cs="Arial Unicode MS"/>
          <w:b/>
          <w:bCs/>
          <w:sz w:val="28"/>
          <w:szCs w:val="28"/>
        </w:rPr>
        <w:t xml:space="preserve"> </w:t>
      </w:r>
    </w:p>
    <w:p w14:paraId="0B9DAB90" w14:textId="27C4CC50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40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1. </w:t>
      </w:r>
      <w:r>
        <w:rPr>
          <w:rFonts w:ascii="Times New Roman" w:hAnsi="Times New Roman" w:cs="Arial Unicode MS"/>
          <w:sz w:val="30"/>
          <w:szCs w:val="30"/>
        </w:rPr>
        <w:tab/>
        <w:t xml:space="preserve">Alfred J.R.B and Ramakrishnan </w:t>
      </w:r>
      <w:r w:rsidR="00D71A87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2002</w:t>
      </w:r>
      <w:r w:rsidR="00D71A87">
        <w:rPr>
          <w:rFonts w:ascii="Times New Roman" w:hAnsi="Times New Roman" w:cs="Arial Unicode MS"/>
          <w:sz w:val="30"/>
          <w:szCs w:val="30"/>
        </w:rPr>
        <w:t>),</w:t>
      </w:r>
      <w:r>
        <w:rPr>
          <w:rFonts w:ascii="Times New Roman" w:hAnsi="Times New Roman" w:cs="Arial Unicode MS"/>
          <w:sz w:val="30"/>
          <w:szCs w:val="30"/>
        </w:rPr>
        <w:t xml:space="preserve"> Kabar lake wetland an - overview. Fauna of Kabar lake (Bihar) wetland ecosystem series, 4 (zoological survey of India </w:t>
      </w:r>
      <w:r w:rsidR="00631264">
        <w:rPr>
          <w:rFonts w:ascii="Times New Roman" w:hAnsi="Times New Roman" w:cs="Arial Unicode MS"/>
          <w:sz w:val="30"/>
          <w:szCs w:val="30"/>
        </w:rPr>
        <w:t>Kolkata</w:t>
      </w:r>
      <w:r>
        <w:rPr>
          <w:rFonts w:ascii="Times New Roman" w:hAnsi="Times New Roman" w:cs="Arial Unicode MS"/>
          <w:sz w:val="30"/>
          <w:szCs w:val="30"/>
        </w:rPr>
        <w:t>) PP. I - 14.</w:t>
      </w:r>
    </w:p>
    <w:p w14:paraId="3ACB678A" w14:textId="7B558039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2. </w:t>
      </w:r>
      <w:r>
        <w:rPr>
          <w:rFonts w:ascii="Times New Roman" w:hAnsi="Times New Roman" w:cs="Arial Unicode MS"/>
          <w:sz w:val="30"/>
          <w:szCs w:val="30"/>
        </w:rPr>
        <w:tab/>
      </w:r>
      <w:r w:rsidR="00631264">
        <w:rPr>
          <w:rFonts w:ascii="Times New Roman" w:hAnsi="Times New Roman" w:cs="Arial Unicode MS"/>
          <w:sz w:val="30"/>
          <w:szCs w:val="30"/>
        </w:rPr>
        <w:t>Anon:</w:t>
      </w:r>
      <w:r>
        <w:rPr>
          <w:rFonts w:ascii="Times New Roman" w:hAnsi="Times New Roman" w:cs="Arial Unicode MS"/>
          <w:sz w:val="30"/>
          <w:szCs w:val="30"/>
        </w:rPr>
        <w:t xml:space="preserve"> Management action plan for Kanwar lake </w:t>
      </w:r>
      <w:r w:rsidR="00C7279D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2004-</w:t>
      </w:r>
      <w:r w:rsidR="00D71A87">
        <w:rPr>
          <w:rFonts w:ascii="Times New Roman" w:hAnsi="Times New Roman" w:cs="Arial Unicode MS"/>
          <w:sz w:val="30"/>
          <w:szCs w:val="30"/>
        </w:rPr>
        <w:t>2005,</w:t>
      </w:r>
      <w:r>
        <w:rPr>
          <w:rFonts w:ascii="Times New Roman" w:hAnsi="Times New Roman" w:cs="Arial Unicode MS"/>
          <w:sz w:val="30"/>
          <w:szCs w:val="30"/>
        </w:rPr>
        <w:t>2008-2009</w:t>
      </w:r>
      <w:r w:rsidR="00C7279D">
        <w:rPr>
          <w:rFonts w:ascii="Times New Roman" w:hAnsi="Times New Roman" w:cs="Arial Unicode MS"/>
          <w:sz w:val="30"/>
          <w:szCs w:val="30"/>
        </w:rPr>
        <w:t>)</w:t>
      </w:r>
      <w:r>
        <w:rPr>
          <w:rFonts w:ascii="Times New Roman" w:hAnsi="Times New Roman" w:cs="Arial Unicode MS"/>
          <w:sz w:val="30"/>
          <w:szCs w:val="30"/>
        </w:rPr>
        <w:t>, Department of Environment &amp; Forest, Govt. of Bihar.</w:t>
      </w:r>
    </w:p>
    <w:p w14:paraId="284FE3C3" w14:textId="5244AAC5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3.</w:t>
      </w:r>
      <w:r>
        <w:rPr>
          <w:rFonts w:ascii="Times New Roman" w:hAnsi="Times New Roman" w:cs="Arial Unicode MS"/>
          <w:sz w:val="30"/>
          <w:szCs w:val="30"/>
        </w:rPr>
        <w:tab/>
        <w:t xml:space="preserve">Anna </w:t>
      </w:r>
      <w:r w:rsidR="00D71A87">
        <w:rPr>
          <w:rFonts w:ascii="Times New Roman" w:hAnsi="Times New Roman" w:cs="Arial Unicode MS"/>
          <w:sz w:val="30"/>
          <w:szCs w:val="30"/>
        </w:rPr>
        <w:t>mercy, (</w:t>
      </w:r>
      <w:r w:rsidR="00C7279D">
        <w:rPr>
          <w:rFonts w:ascii="Times New Roman" w:hAnsi="Times New Roman" w:cs="Arial Unicode MS"/>
          <w:sz w:val="30"/>
          <w:szCs w:val="30"/>
        </w:rPr>
        <w:t>2007)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D71A87">
        <w:rPr>
          <w:rFonts w:ascii="Times New Roman" w:hAnsi="Times New Roman" w:cs="Arial Unicode MS"/>
          <w:sz w:val="30"/>
          <w:szCs w:val="30"/>
        </w:rPr>
        <w:t>Gopalakrishnan</w:t>
      </w:r>
      <w:r>
        <w:rPr>
          <w:rFonts w:ascii="Times New Roman" w:hAnsi="Times New Roman" w:cs="Arial Unicode MS"/>
          <w:sz w:val="30"/>
          <w:szCs w:val="30"/>
        </w:rPr>
        <w:t xml:space="preserve"> &amp; Lakra, Ornamental fishes of the western ghats of </w:t>
      </w:r>
      <w:r w:rsidR="00125F91">
        <w:rPr>
          <w:rFonts w:ascii="Times New Roman" w:hAnsi="Times New Roman" w:cs="Arial Unicode MS"/>
          <w:sz w:val="30"/>
          <w:szCs w:val="30"/>
        </w:rPr>
        <w:t>India pp</w:t>
      </w:r>
      <w:r>
        <w:rPr>
          <w:rFonts w:ascii="Times New Roman" w:hAnsi="Times New Roman" w:cs="Arial Unicode MS"/>
          <w:sz w:val="30"/>
          <w:szCs w:val="30"/>
        </w:rPr>
        <w:t>: 2:35 P</w:t>
      </w:r>
      <w:r w:rsidR="00D71A87">
        <w:rPr>
          <w:rFonts w:ascii="Times New Roman" w:hAnsi="Times New Roman" w:cs="Arial Unicode MS"/>
          <w:sz w:val="30"/>
          <w:szCs w:val="30"/>
        </w:rPr>
        <w:t>.</w:t>
      </w:r>
    </w:p>
    <w:p w14:paraId="1BE18662" w14:textId="585D0546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4. </w:t>
      </w:r>
      <w:r>
        <w:rPr>
          <w:rFonts w:ascii="Times New Roman" w:hAnsi="Times New Roman" w:cs="Arial Unicode MS"/>
          <w:sz w:val="30"/>
          <w:szCs w:val="30"/>
        </w:rPr>
        <w:tab/>
        <w:t xml:space="preserve">Bhumika, U, Shaha S.K. and </w:t>
      </w:r>
      <w:r w:rsidR="00631264">
        <w:rPr>
          <w:rFonts w:ascii="Times New Roman" w:hAnsi="Times New Roman" w:cs="Arial Unicode MS"/>
          <w:sz w:val="30"/>
          <w:szCs w:val="30"/>
        </w:rPr>
        <w:t>Mitra</w:t>
      </w:r>
      <w:r>
        <w:rPr>
          <w:rFonts w:ascii="Times New Roman" w:hAnsi="Times New Roman" w:cs="Arial Unicode MS"/>
          <w:sz w:val="30"/>
          <w:szCs w:val="30"/>
        </w:rPr>
        <w:t xml:space="preserve"> A, (2000) the fifth Indian fisheries science congress, Abstract 21-23 sept.  PP 133.</w:t>
      </w:r>
    </w:p>
    <w:p w14:paraId="35ED2F93" w14:textId="3030917E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5. </w:t>
      </w:r>
      <w:r>
        <w:rPr>
          <w:rFonts w:ascii="Times New Roman" w:hAnsi="Times New Roman" w:cs="Arial Unicode MS"/>
          <w:sz w:val="30"/>
          <w:szCs w:val="30"/>
        </w:rPr>
        <w:tab/>
      </w:r>
      <w:proofErr w:type="spellStart"/>
      <w:r>
        <w:rPr>
          <w:rFonts w:ascii="Times New Roman" w:hAnsi="Times New Roman" w:cs="Arial Unicode MS"/>
          <w:sz w:val="30"/>
          <w:szCs w:val="30"/>
        </w:rPr>
        <w:t>Bakalial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A74FB5">
        <w:rPr>
          <w:rFonts w:ascii="Times New Roman" w:hAnsi="Times New Roman" w:cs="Arial Unicode MS"/>
          <w:sz w:val="30"/>
          <w:szCs w:val="30"/>
        </w:rPr>
        <w:t>B.</w:t>
      </w:r>
      <w:r>
        <w:rPr>
          <w:rFonts w:ascii="Times New Roman" w:hAnsi="Times New Roman" w:cs="Arial Unicode MS"/>
          <w:sz w:val="30"/>
          <w:szCs w:val="30"/>
        </w:rPr>
        <w:t xml:space="preserve"> S. Borah and </w:t>
      </w:r>
      <w:r w:rsidR="00D71A87">
        <w:rPr>
          <w:rFonts w:ascii="Times New Roman" w:hAnsi="Times New Roman" w:cs="Arial Unicode MS"/>
          <w:sz w:val="30"/>
          <w:szCs w:val="30"/>
        </w:rPr>
        <w:t>Hazarika (</w:t>
      </w:r>
      <w:r w:rsidR="00C7279D">
        <w:rPr>
          <w:rFonts w:ascii="Times New Roman" w:hAnsi="Times New Roman" w:cs="Arial Unicode MS"/>
          <w:sz w:val="30"/>
          <w:szCs w:val="30"/>
        </w:rPr>
        <w:t>2011)</w:t>
      </w:r>
      <w:r>
        <w:rPr>
          <w:rFonts w:ascii="Times New Roman" w:hAnsi="Times New Roman" w:cs="Arial Unicode MS"/>
          <w:sz w:val="30"/>
          <w:szCs w:val="30"/>
        </w:rPr>
        <w:t xml:space="preserve"> ornamental fishes from hill stream channels of </w:t>
      </w:r>
      <w:proofErr w:type="spellStart"/>
      <w:r>
        <w:rPr>
          <w:rFonts w:ascii="Times New Roman" w:hAnsi="Times New Roman" w:cs="Arial Unicode MS"/>
          <w:sz w:val="30"/>
          <w:szCs w:val="30"/>
        </w:rPr>
        <w:t>subansiri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drainage. Books on rivers and streams of </w:t>
      </w:r>
      <w:r w:rsidR="00125F91">
        <w:rPr>
          <w:rFonts w:ascii="Times New Roman" w:hAnsi="Times New Roman" w:cs="Arial Unicode MS"/>
          <w:sz w:val="30"/>
          <w:szCs w:val="30"/>
        </w:rPr>
        <w:t>northeast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D71A87">
        <w:rPr>
          <w:rFonts w:ascii="Times New Roman" w:hAnsi="Times New Roman" w:cs="Arial Unicode MS"/>
          <w:sz w:val="30"/>
          <w:szCs w:val="30"/>
        </w:rPr>
        <w:t>India PP</w:t>
      </w:r>
      <w:r>
        <w:rPr>
          <w:rFonts w:ascii="Times New Roman" w:hAnsi="Times New Roman" w:cs="Arial Unicode MS"/>
          <w:sz w:val="30"/>
          <w:szCs w:val="30"/>
        </w:rPr>
        <w:t xml:space="preserve"> 14 3 - 150.</w:t>
      </w:r>
    </w:p>
    <w:p w14:paraId="6746E94D" w14:textId="309BFEE4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6. </w:t>
      </w:r>
      <w:r>
        <w:rPr>
          <w:rFonts w:ascii="Times New Roman" w:hAnsi="Times New Roman" w:cs="Arial Unicode MS"/>
          <w:sz w:val="30"/>
          <w:szCs w:val="30"/>
        </w:rPr>
        <w:tab/>
        <w:t xml:space="preserve">Chandra et </w:t>
      </w:r>
      <w:r w:rsidR="00125F91">
        <w:rPr>
          <w:rFonts w:ascii="Times New Roman" w:hAnsi="Times New Roman" w:cs="Arial Unicode MS"/>
          <w:sz w:val="30"/>
          <w:szCs w:val="30"/>
        </w:rPr>
        <w:t>al., (</w:t>
      </w:r>
      <w:r>
        <w:rPr>
          <w:rFonts w:ascii="Times New Roman" w:hAnsi="Times New Roman" w:cs="Arial Unicode MS"/>
          <w:sz w:val="30"/>
          <w:szCs w:val="30"/>
        </w:rPr>
        <w:t>2021</w:t>
      </w:r>
      <w:r w:rsidR="00D71A87">
        <w:rPr>
          <w:rFonts w:ascii="Times New Roman" w:hAnsi="Times New Roman" w:cs="Arial Unicode MS"/>
          <w:sz w:val="30"/>
          <w:szCs w:val="30"/>
        </w:rPr>
        <w:t>)</w:t>
      </w:r>
      <w:r>
        <w:rPr>
          <w:rFonts w:ascii="Times New Roman" w:hAnsi="Times New Roman" w:cs="Arial Unicode MS"/>
          <w:sz w:val="30"/>
          <w:szCs w:val="30"/>
        </w:rPr>
        <w:t>, Faunal diversity in Ramsar Wetlands of India PP. 1-292.</w:t>
      </w:r>
    </w:p>
    <w:p w14:paraId="26711314" w14:textId="54387B26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7. </w:t>
      </w:r>
      <w:r>
        <w:rPr>
          <w:rFonts w:ascii="Times New Roman" w:hAnsi="Times New Roman" w:cs="Arial Unicode MS"/>
          <w:sz w:val="30"/>
          <w:szCs w:val="30"/>
        </w:rPr>
        <w:tab/>
        <w:t xml:space="preserve">Cristopher </w:t>
      </w:r>
      <w:r w:rsidR="00125F91">
        <w:rPr>
          <w:rFonts w:ascii="Times New Roman" w:hAnsi="Times New Roman" w:cs="Arial Unicode MS"/>
          <w:sz w:val="30"/>
          <w:szCs w:val="30"/>
        </w:rPr>
        <w:t>Andrews (</w:t>
      </w:r>
      <w:r w:rsidR="00D71A87">
        <w:rPr>
          <w:rFonts w:ascii="Times New Roman" w:hAnsi="Times New Roman" w:cs="Arial Unicode MS"/>
          <w:sz w:val="30"/>
          <w:szCs w:val="30"/>
        </w:rPr>
        <w:t>1999)</w:t>
      </w:r>
      <w:r>
        <w:rPr>
          <w:rFonts w:ascii="Times New Roman" w:hAnsi="Times New Roman" w:cs="Arial Unicode MS"/>
          <w:sz w:val="30"/>
          <w:szCs w:val="30"/>
        </w:rPr>
        <w:t xml:space="preserve"> the ornamental fish trade and fish conservation. journal of fish biology 37, PP 53-</w:t>
      </w:r>
      <w:r w:rsidR="004C7E9D">
        <w:rPr>
          <w:rFonts w:ascii="Times New Roman" w:hAnsi="Times New Roman" w:cs="Arial Unicode MS"/>
          <w:sz w:val="30"/>
          <w:szCs w:val="30"/>
        </w:rPr>
        <w:t>59.</w:t>
      </w:r>
    </w:p>
    <w:p w14:paraId="5AF5B384" w14:textId="7F5944AA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8. </w:t>
      </w:r>
      <w:r>
        <w:rPr>
          <w:rFonts w:ascii="Times New Roman" w:hAnsi="Times New Roman" w:cs="Arial Unicode MS"/>
          <w:sz w:val="30"/>
          <w:szCs w:val="30"/>
        </w:rPr>
        <w:tab/>
        <w:t xml:space="preserve">Dayal R. and Kapoor </w:t>
      </w:r>
      <w:r w:rsidR="00631264">
        <w:rPr>
          <w:rFonts w:ascii="Times New Roman" w:hAnsi="Times New Roman" w:cs="Arial Unicode MS"/>
          <w:sz w:val="30"/>
          <w:szCs w:val="30"/>
        </w:rPr>
        <w:t>D;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D71A87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2000</w:t>
      </w:r>
      <w:r w:rsidR="00D71A87">
        <w:rPr>
          <w:rFonts w:ascii="Times New Roman" w:hAnsi="Times New Roman" w:cs="Arial Unicode MS"/>
          <w:sz w:val="30"/>
          <w:szCs w:val="30"/>
        </w:rPr>
        <w:t>),</w:t>
      </w:r>
      <w:r>
        <w:rPr>
          <w:rFonts w:ascii="Times New Roman" w:hAnsi="Times New Roman" w:cs="Arial Unicode MS"/>
          <w:sz w:val="30"/>
          <w:szCs w:val="30"/>
        </w:rPr>
        <w:t xml:space="preserve"> survey on existing data base for endangered fish species of </w:t>
      </w:r>
      <w:r w:rsidR="00631264">
        <w:rPr>
          <w:rFonts w:ascii="Times New Roman" w:hAnsi="Times New Roman" w:cs="Arial Unicode MS"/>
          <w:sz w:val="30"/>
          <w:szCs w:val="30"/>
        </w:rPr>
        <w:t>peninsular</w:t>
      </w:r>
      <w:r>
        <w:rPr>
          <w:rFonts w:ascii="Times New Roman" w:hAnsi="Times New Roman" w:cs="Arial Unicode MS"/>
          <w:sz w:val="30"/>
          <w:szCs w:val="30"/>
        </w:rPr>
        <w:t xml:space="preserve"> India. PP 192 - 193. </w:t>
      </w:r>
    </w:p>
    <w:p w14:paraId="1EF4B336" w14:textId="735D569B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9.  </w:t>
      </w:r>
      <w:r>
        <w:rPr>
          <w:rFonts w:ascii="Times New Roman" w:hAnsi="Times New Roman" w:cs="Arial Unicode MS"/>
          <w:sz w:val="30"/>
          <w:szCs w:val="30"/>
        </w:rPr>
        <w:tab/>
        <w:t xml:space="preserve">Das J.P.L. </w:t>
      </w:r>
      <w:proofErr w:type="spellStart"/>
      <w:r>
        <w:rPr>
          <w:rFonts w:ascii="Times New Roman" w:hAnsi="Times New Roman" w:cs="Arial Unicode MS"/>
          <w:sz w:val="30"/>
          <w:szCs w:val="30"/>
        </w:rPr>
        <w:t>Kolay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S.R. and Rahmatullah </w:t>
      </w:r>
      <w:r w:rsidR="00B17997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2015</w:t>
      </w:r>
      <w:r w:rsidR="00B17997">
        <w:rPr>
          <w:rFonts w:ascii="Times New Roman" w:hAnsi="Times New Roman" w:cs="Arial Unicode MS"/>
          <w:sz w:val="30"/>
          <w:szCs w:val="30"/>
        </w:rPr>
        <w:t>)</w:t>
      </w:r>
      <w:r>
        <w:rPr>
          <w:rFonts w:ascii="Times New Roman" w:hAnsi="Times New Roman" w:cs="Arial Unicode MS"/>
          <w:sz w:val="30"/>
          <w:szCs w:val="30"/>
        </w:rPr>
        <w:t xml:space="preserve"> worked on status of ornamental fish diversity in </w:t>
      </w:r>
      <w:proofErr w:type="spellStart"/>
      <w:r>
        <w:rPr>
          <w:rFonts w:ascii="Times New Roman" w:hAnsi="Times New Roman" w:cs="Arial Unicode MS"/>
          <w:sz w:val="30"/>
          <w:szCs w:val="30"/>
        </w:rPr>
        <w:t>jhang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- A wetland of </w:t>
      </w:r>
      <w:proofErr w:type="spellStart"/>
      <w:r>
        <w:rPr>
          <w:rFonts w:ascii="Times New Roman" w:hAnsi="Times New Roman" w:cs="Arial Unicode MS"/>
          <w:sz w:val="30"/>
          <w:szCs w:val="30"/>
        </w:rPr>
        <w:t>Kusheshwarsthan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Arial Unicode MS"/>
          <w:sz w:val="30"/>
          <w:szCs w:val="30"/>
        </w:rPr>
        <w:t>chaur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 2 (4</w:t>
      </w:r>
      <w:r w:rsidR="00631264">
        <w:rPr>
          <w:rFonts w:ascii="Times New Roman" w:hAnsi="Times New Roman" w:cs="Arial Unicode MS"/>
          <w:sz w:val="30"/>
          <w:szCs w:val="30"/>
        </w:rPr>
        <w:t>):</w:t>
      </w:r>
      <w:r>
        <w:rPr>
          <w:rFonts w:ascii="Times New Roman" w:hAnsi="Times New Roman" w:cs="Arial Unicode MS"/>
          <w:sz w:val="30"/>
          <w:szCs w:val="30"/>
        </w:rPr>
        <w:t xml:space="preserve"> 142-146.</w:t>
      </w:r>
    </w:p>
    <w:p w14:paraId="2C8BD371" w14:textId="09B9F0A3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10. </w:t>
      </w:r>
      <w:r>
        <w:rPr>
          <w:rFonts w:ascii="Times New Roman" w:hAnsi="Times New Roman" w:cs="Arial Unicode MS"/>
          <w:sz w:val="30"/>
          <w:szCs w:val="30"/>
        </w:rPr>
        <w:tab/>
        <w:t xml:space="preserve">Ghosh </w:t>
      </w:r>
      <w:r w:rsidR="00125F91">
        <w:rPr>
          <w:rFonts w:ascii="Times New Roman" w:hAnsi="Times New Roman" w:cs="Arial Unicode MS"/>
          <w:sz w:val="30"/>
          <w:szCs w:val="30"/>
        </w:rPr>
        <w:t>et al., (</w:t>
      </w:r>
      <w:r w:rsidR="00404A87">
        <w:rPr>
          <w:rFonts w:ascii="Times New Roman" w:hAnsi="Times New Roman" w:cs="Arial Unicode MS"/>
          <w:sz w:val="30"/>
          <w:szCs w:val="30"/>
        </w:rPr>
        <w:t>2003)</w:t>
      </w:r>
      <w:r w:rsidR="00D71A87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ornamental fish farming successful small-scale aqua business in India. Aquaculture Asia 8 (3</w:t>
      </w:r>
      <w:r w:rsidR="00631264">
        <w:rPr>
          <w:rFonts w:ascii="Times New Roman" w:hAnsi="Times New Roman" w:cs="Arial Unicode MS"/>
          <w:sz w:val="30"/>
          <w:szCs w:val="30"/>
        </w:rPr>
        <w:t>):</w:t>
      </w:r>
      <w:r>
        <w:rPr>
          <w:rFonts w:ascii="Times New Roman" w:hAnsi="Times New Roman" w:cs="Arial Unicode MS"/>
          <w:sz w:val="30"/>
          <w:szCs w:val="30"/>
        </w:rPr>
        <w:t xml:space="preserve"> 14-16</w:t>
      </w:r>
    </w:p>
    <w:p w14:paraId="0B3B7211" w14:textId="4DAB03B8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11. </w:t>
      </w:r>
      <w:r>
        <w:rPr>
          <w:rFonts w:ascii="Times New Roman" w:hAnsi="Times New Roman" w:cs="Arial Unicode MS"/>
          <w:sz w:val="30"/>
          <w:szCs w:val="30"/>
        </w:rPr>
        <w:tab/>
        <w:t xml:space="preserve">Jayaram K.C. </w:t>
      </w:r>
      <w:r w:rsidR="00B17997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2006</w:t>
      </w:r>
      <w:r w:rsidR="00B17997">
        <w:rPr>
          <w:rFonts w:ascii="Times New Roman" w:hAnsi="Times New Roman" w:cs="Arial Unicode MS"/>
          <w:sz w:val="30"/>
          <w:szCs w:val="30"/>
        </w:rPr>
        <w:t>),</w:t>
      </w:r>
      <w:r>
        <w:rPr>
          <w:rFonts w:ascii="Times New Roman" w:hAnsi="Times New Roman" w:cs="Arial Unicode MS"/>
          <w:sz w:val="30"/>
          <w:szCs w:val="30"/>
        </w:rPr>
        <w:t xml:space="preserve"> catfishes of India, Narendra Publishing House Delhi - 110006 XI plates + 383P</w:t>
      </w:r>
    </w:p>
    <w:p w14:paraId="0293ABC1" w14:textId="3614F419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lastRenderedPageBreak/>
        <w:t xml:space="preserve">12. Kanwar </w:t>
      </w:r>
      <w:r w:rsidR="00631264">
        <w:rPr>
          <w:rFonts w:ascii="Times New Roman" w:hAnsi="Times New Roman" w:cs="Arial Unicode MS"/>
          <w:sz w:val="30"/>
          <w:szCs w:val="30"/>
        </w:rPr>
        <w:t>Jheel:</w:t>
      </w:r>
      <w:r>
        <w:rPr>
          <w:rFonts w:ascii="Times New Roman" w:hAnsi="Times New Roman" w:cs="Arial Unicode MS"/>
          <w:sz w:val="30"/>
          <w:szCs w:val="30"/>
        </w:rPr>
        <w:t xml:space="preserve"> An integrated management action </w:t>
      </w:r>
      <w:r w:rsidR="00125F91">
        <w:rPr>
          <w:rFonts w:ascii="Times New Roman" w:hAnsi="Times New Roman" w:cs="Arial Unicode MS"/>
          <w:sz w:val="30"/>
          <w:szCs w:val="30"/>
        </w:rPr>
        <w:t>plan (</w:t>
      </w:r>
      <w:r w:rsidR="00404A87">
        <w:rPr>
          <w:rFonts w:ascii="Times New Roman" w:hAnsi="Times New Roman" w:cs="Arial Unicode MS"/>
          <w:sz w:val="30"/>
          <w:szCs w:val="30"/>
        </w:rPr>
        <w:t>2016)</w:t>
      </w:r>
      <w:r>
        <w:rPr>
          <w:rFonts w:ascii="Times New Roman" w:hAnsi="Times New Roman" w:cs="Arial Unicode MS"/>
          <w:sz w:val="30"/>
          <w:szCs w:val="30"/>
        </w:rPr>
        <w:t xml:space="preserve"> for conservation and wise use. Wetland International south Asia February 147 P</w:t>
      </w:r>
    </w:p>
    <w:p w14:paraId="7630B9B7" w14:textId="6919B4F1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13. </w:t>
      </w:r>
      <w:r>
        <w:rPr>
          <w:rFonts w:ascii="Times New Roman" w:hAnsi="Times New Roman" w:cs="Arial Unicode MS"/>
          <w:sz w:val="30"/>
          <w:szCs w:val="30"/>
        </w:rPr>
        <w:tab/>
        <w:t xml:space="preserve">Khan M.A. An account of fishes of </w:t>
      </w:r>
      <w:r w:rsidR="00631264">
        <w:rPr>
          <w:rFonts w:ascii="Times New Roman" w:hAnsi="Times New Roman" w:cs="Arial Unicode MS"/>
          <w:sz w:val="30"/>
          <w:szCs w:val="30"/>
        </w:rPr>
        <w:t>Uttar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631264">
        <w:rPr>
          <w:rFonts w:ascii="Times New Roman" w:hAnsi="Times New Roman" w:cs="Arial Unicode MS"/>
          <w:sz w:val="30"/>
          <w:szCs w:val="30"/>
        </w:rPr>
        <w:t>Pradesh</w:t>
      </w:r>
      <w:r>
        <w:rPr>
          <w:rFonts w:ascii="Times New Roman" w:hAnsi="Times New Roman" w:cs="Arial Unicode MS"/>
          <w:sz w:val="30"/>
          <w:szCs w:val="30"/>
        </w:rPr>
        <w:t xml:space="preserve"> plains (2000) 98 (</w:t>
      </w:r>
      <w:r w:rsidR="00631264">
        <w:rPr>
          <w:rFonts w:ascii="Times New Roman" w:hAnsi="Times New Roman" w:cs="Arial Unicode MS"/>
          <w:sz w:val="30"/>
          <w:szCs w:val="30"/>
        </w:rPr>
        <w:t>part I</w:t>
      </w:r>
      <w:r>
        <w:rPr>
          <w:rFonts w:ascii="Times New Roman" w:hAnsi="Times New Roman" w:cs="Arial Unicode MS"/>
          <w:sz w:val="30"/>
          <w:szCs w:val="30"/>
        </w:rPr>
        <w:t>) 101-121</w:t>
      </w:r>
    </w:p>
    <w:p w14:paraId="4651A0F0" w14:textId="724BBD1F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14. </w:t>
      </w:r>
      <w:r>
        <w:rPr>
          <w:rFonts w:ascii="Times New Roman" w:hAnsi="Times New Roman" w:cs="Arial Unicode MS"/>
          <w:sz w:val="30"/>
          <w:szCs w:val="30"/>
        </w:rPr>
        <w:tab/>
        <w:t xml:space="preserve">Munshi, J.S. Dutta &amp; Srivastava </w:t>
      </w:r>
      <w:r w:rsidR="00B17997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1988</w:t>
      </w:r>
      <w:r w:rsidR="00B17997">
        <w:rPr>
          <w:rFonts w:ascii="Times New Roman" w:hAnsi="Times New Roman" w:cs="Arial Unicode MS"/>
          <w:sz w:val="30"/>
          <w:szCs w:val="30"/>
        </w:rPr>
        <w:t>).</w:t>
      </w:r>
      <w:r>
        <w:rPr>
          <w:rFonts w:ascii="Times New Roman" w:hAnsi="Times New Roman" w:cs="Arial Unicode MS"/>
          <w:sz w:val="30"/>
          <w:szCs w:val="30"/>
        </w:rPr>
        <w:t xml:space="preserve"> National history of fishes and systematics of </w:t>
      </w:r>
      <w:r w:rsidR="00125F91">
        <w:rPr>
          <w:rFonts w:ascii="Times New Roman" w:hAnsi="Times New Roman" w:cs="Arial Unicode MS"/>
          <w:sz w:val="30"/>
          <w:szCs w:val="30"/>
        </w:rPr>
        <w:t>freshwater</w:t>
      </w:r>
      <w:r>
        <w:rPr>
          <w:rFonts w:ascii="Times New Roman" w:hAnsi="Times New Roman" w:cs="Arial Unicode MS"/>
          <w:sz w:val="30"/>
          <w:szCs w:val="30"/>
        </w:rPr>
        <w:t xml:space="preserve"> fishes of India. Narendra Publishing house New Delhi 403 PP.</w:t>
      </w:r>
    </w:p>
    <w:p w14:paraId="4497E08B" w14:textId="7B77BDFB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15. </w:t>
      </w:r>
      <w:r>
        <w:rPr>
          <w:rFonts w:ascii="Times New Roman" w:hAnsi="Times New Roman" w:cs="Arial Unicode MS"/>
          <w:sz w:val="30"/>
          <w:szCs w:val="30"/>
        </w:rPr>
        <w:tab/>
        <w:t xml:space="preserve">Mishra </w:t>
      </w:r>
      <w:r w:rsidR="00125F91">
        <w:rPr>
          <w:rFonts w:ascii="Times New Roman" w:hAnsi="Times New Roman" w:cs="Arial Unicode MS"/>
          <w:sz w:val="30"/>
          <w:szCs w:val="30"/>
        </w:rPr>
        <w:t>K.S. (</w:t>
      </w:r>
      <w:r w:rsidR="00404A87">
        <w:rPr>
          <w:rFonts w:ascii="Times New Roman" w:hAnsi="Times New Roman" w:cs="Arial Unicode MS"/>
          <w:sz w:val="30"/>
          <w:szCs w:val="30"/>
        </w:rPr>
        <w:t>1959)</w:t>
      </w:r>
      <w:r>
        <w:rPr>
          <w:rFonts w:ascii="Times New Roman" w:hAnsi="Times New Roman" w:cs="Arial Unicode MS"/>
          <w:sz w:val="30"/>
          <w:szCs w:val="30"/>
        </w:rPr>
        <w:t xml:space="preserve"> an aid to the identification of the common commercial fishes of India and Pakistan Res Indian </w:t>
      </w:r>
      <w:proofErr w:type="spellStart"/>
      <w:r w:rsidR="00125F91">
        <w:rPr>
          <w:rFonts w:ascii="Times New Roman" w:hAnsi="Times New Roman" w:cs="Arial Unicode MS"/>
          <w:sz w:val="30"/>
          <w:szCs w:val="30"/>
        </w:rPr>
        <w:t>mus</w:t>
      </w:r>
      <w:proofErr w:type="spellEnd"/>
      <w:r w:rsidR="00125F91">
        <w:rPr>
          <w:rFonts w:ascii="Times New Roman" w:hAnsi="Times New Roman" w:cs="Arial Unicode MS"/>
          <w:sz w:val="30"/>
          <w:szCs w:val="30"/>
        </w:rPr>
        <w:t xml:space="preserve"> 57</w:t>
      </w:r>
      <w:r>
        <w:rPr>
          <w:rFonts w:ascii="Times New Roman" w:hAnsi="Times New Roman" w:cs="Arial Unicode MS"/>
          <w:sz w:val="30"/>
          <w:szCs w:val="30"/>
        </w:rPr>
        <w:t xml:space="preserve"> (1-4</w:t>
      </w:r>
      <w:r w:rsidR="00A74FB5">
        <w:rPr>
          <w:rFonts w:ascii="Times New Roman" w:hAnsi="Times New Roman" w:cs="Arial Unicode MS"/>
          <w:sz w:val="30"/>
          <w:szCs w:val="30"/>
        </w:rPr>
        <w:t>):</w:t>
      </w:r>
      <w:r>
        <w:rPr>
          <w:rFonts w:ascii="Times New Roman" w:hAnsi="Times New Roman" w:cs="Arial Unicode MS"/>
          <w:sz w:val="30"/>
          <w:szCs w:val="30"/>
        </w:rPr>
        <w:t xml:space="preserve"> 320</w:t>
      </w:r>
    </w:p>
    <w:p w14:paraId="118E07AB" w14:textId="2A241064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16. </w:t>
      </w:r>
      <w:r>
        <w:rPr>
          <w:rFonts w:ascii="Times New Roman" w:hAnsi="Times New Roman" w:cs="Arial Unicode MS"/>
          <w:sz w:val="30"/>
          <w:szCs w:val="30"/>
        </w:rPr>
        <w:tab/>
      </w:r>
      <w:proofErr w:type="spellStart"/>
      <w:r>
        <w:rPr>
          <w:rFonts w:ascii="Times New Roman" w:hAnsi="Times New Roman" w:cs="Arial Unicode MS"/>
          <w:sz w:val="30"/>
          <w:szCs w:val="30"/>
        </w:rPr>
        <w:t>Monticini</w:t>
      </w:r>
      <w:proofErr w:type="spellEnd"/>
      <w:r>
        <w:rPr>
          <w:rFonts w:ascii="Times New Roman" w:hAnsi="Times New Roman" w:cs="Arial Unicode MS"/>
          <w:sz w:val="30"/>
          <w:szCs w:val="30"/>
        </w:rPr>
        <w:t xml:space="preserve">, </w:t>
      </w:r>
      <w:r w:rsidR="00B06FEE">
        <w:rPr>
          <w:rFonts w:ascii="Times New Roman" w:hAnsi="Times New Roman" w:cs="Arial Unicode MS"/>
          <w:sz w:val="30"/>
          <w:szCs w:val="30"/>
        </w:rPr>
        <w:t>P (</w:t>
      </w:r>
      <w:r>
        <w:rPr>
          <w:rFonts w:ascii="Times New Roman" w:hAnsi="Times New Roman" w:cs="Arial Unicode MS"/>
          <w:sz w:val="30"/>
          <w:szCs w:val="30"/>
        </w:rPr>
        <w:t>2010</w:t>
      </w:r>
      <w:r w:rsidR="00B17997">
        <w:rPr>
          <w:rFonts w:ascii="Times New Roman" w:hAnsi="Times New Roman" w:cs="Arial Unicode MS"/>
          <w:sz w:val="30"/>
          <w:szCs w:val="30"/>
        </w:rPr>
        <w:t>)</w:t>
      </w:r>
      <w:r>
        <w:rPr>
          <w:rFonts w:ascii="Times New Roman" w:hAnsi="Times New Roman" w:cs="Arial Unicode MS"/>
          <w:sz w:val="30"/>
          <w:szCs w:val="30"/>
        </w:rPr>
        <w:t xml:space="preserve"> The ornamental fish trade production and commerce of ornamental fish FAO, 102, 7.</w:t>
      </w:r>
    </w:p>
    <w:p w14:paraId="4CC4CC4B" w14:textId="071EDA4C" w:rsidR="00AE2AE8" w:rsidRDefault="00AE2AE8" w:rsidP="00AE2AE8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 xml:space="preserve">17. 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>
        <w:rPr>
          <w:rFonts w:ascii="Times New Roman" w:hAnsi="Times New Roman" w:cs="Arial Unicode MS"/>
          <w:sz w:val="30"/>
          <w:szCs w:val="30"/>
        </w:rPr>
        <w:t>Nelson,</w:t>
      </w:r>
      <w:r w:rsidR="00C559B2">
        <w:rPr>
          <w:rFonts w:ascii="Times New Roman" w:hAnsi="Times New Roman" w:cs="Arial Unicode MS"/>
          <w:sz w:val="30"/>
          <w:szCs w:val="30"/>
        </w:rPr>
        <w:t xml:space="preserve"> </w:t>
      </w:r>
      <w:r>
        <w:rPr>
          <w:rFonts w:ascii="Times New Roman" w:hAnsi="Times New Roman" w:cs="Arial Unicode MS"/>
          <w:sz w:val="30"/>
          <w:szCs w:val="30"/>
        </w:rPr>
        <w:t>J.</w:t>
      </w:r>
      <w:r w:rsidR="00C559B2">
        <w:rPr>
          <w:rFonts w:ascii="Times New Roman" w:hAnsi="Times New Roman" w:cs="Arial Unicode MS"/>
          <w:sz w:val="30"/>
          <w:szCs w:val="30"/>
        </w:rPr>
        <w:t xml:space="preserve"> S., Grade, T. C., &amp;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Wilson,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M.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V.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H.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(2016)</w:t>
      </w:r>
      <w:r w:rsidR="00237895">
        <w:rPr>
          <w:rFonts w:ascii="Times New Roman" w:hAnsi="Times New Roman" w:cs="Arial Unicode MS"/>
          <w:sz w:val="30"/>
          <w:szCs w:val="30"/>
        </w:rPr>
        <w:t>,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>Fishes of the</w:t>
      </w:r>
      <w:r w:rsidR="004C7E9D">
        <w:rPr>
          <w:rFonts w:ascii="Times New Roman" w:hAnsi="Times New Roman" w:cs="Arial Unicode MS"/>
          <w:sz w:val="30"/>
          <w:szCs w:val="30"/>
        </w:rPr>
        <w:t xml:space="preserve">                                      </w:t>
      </w:r>
      <w:r w:rsidR="00C559B2">
        <w:rPr>
          <w:rFonts w:ascii="Times New Roman" w:hAnsi="Times New Roman" w:cs="Arial Unicode MS"/>
          <w:sz w:val="30"/>
          <w:szCs w:val="30"/>
        </w:rPr>
        <w:t xml:space="preserve"> </w:t>
      </w:r>
      <w:r w:rsidR="004C7E9D">
        <w:rPr>
          <w:rFonts w:ascii="Times New Roman" w:hAnsi="Times New Roman" w:cs="Arial Unicode MS"/>
          <w:sz w:val="30"/>
          <w:szCs w:val="30"/>
        </w:rPr>
        <w:t xml:space="preserve">                       </w:t>
      </w:r>
      <w:r w:rsidR="009263BF">
        <w:rPr>
          <w:rFonts w:ascii="Times New Roman" w:hAnsi="Times New Roman" w:cs="Arial Unicode MS"/>
          <w:sz w:val="30"/>
          <w:szCs w:val="30"/>
        </w:rPr>
        <w:t xml:space="preserve">   </w:t>
      </w:r>
      <w:r w:rsidR="00237895">
        <w:rPr>
          <w:rFonts w:ascii="Times New Roman" w:hAnsi="Times New Roman" w:cs="Arial Unicode MS"/>
          <w:sz w:val="30"/>
          <w:szCs w:val="30"/>
        </w:rPr>
        <w:t xml:space="preserve">world, </w:t>
      </w:r>
      <w:r w:rsidR="00C559B2">
        <w:rPr>
          <w:rFonts w:ascii="Times New Roman" w:hAnsi="Times New Roman" w:cs="Arial Unicode MS"/>
          <w:sz w:val="30"/>
          <w:szCs w:val="30"/>
        </w:rPr>
        <w:t>John</w:t>
      </w:r>
      <w:r w:rsidR="004C7E9D">
        <w:rPr>
          <w:rFonts w:ascii="Times New Roman" w:hAnsi="Times New Roman" w:cs="Arial Unicode MS"/>
          <w:sz w:val="30"/>
          <w:szCs w:val="30"/>
        </w:rPr>
        <w:t xml:space="preserve"> </w:t>
      </w:r>
      <w:r w:rsidR="00C559B2">
        <w:rPr>
          <w:rFonts w:ascii="Times New Roman" w:hAnsi="Times New Roman" w:cs="Arial Unicode MS"/>
          <w:sz w:val="30"/>
          <w:szCs w:val="30"/>
        </w:rPr>
        <w:t xml:space="preserve">Wiley &amp; </w:t>
      </w:r>
      <w:r w:rsidR="00237895">
        <w:rPr>
          <w:rFonts w:ascii="Times New Roman" w:hAnsi="Times New Roman" w:cs="Arial Unicode MS"/>
          <w:sz w:val="30"/>
          <w:szCs w:val="30"/>
        </w:rPr>
        <w:t>S</w:t>
      </w:r>
      <w:r w:rsidR="004C7E9D">
        <w:rPr>
          <w:rFonts w:ascii="Times New Roman" w:hAnsi="Times New Roman" w:cs="Arial Unicode MS"/>
          <w:sz w:val="30"/>
          <w:szCs w:val="30"/>
        </w:rPr>
        <w:t xml:space="preserve">ons.  </w:t>
      </w:r>
    </w:p>
    <w:p w14:paraId="10C8F66D" w14:textId="2837B600" w:rsidR="005806D2" w:rsidRDefault="005806D2" w:rsidP="00AE2AE8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1</w:t>
      </w:r>
      <w:r w:rsidR="004C7E9D">
        <w:rPr>
          <w:rFonts w:ascii="Times New Roman" w:hAnsi="Times New Roman" w:cs="Arial Unicode MS"/>
          <w:sz w:val="30"/>
          <w:szCs w:val="30"/>
        </w:rPr>
        <w:t>8</w:t>
      </w:r>
      <w:r>
        <w:rPr>
          <w:rFonts w:ascii="Times New Roman" w:hAnsi="Times New Roman" w:cs="Arial Unicode MS"/>
          <w:sz w:val="30"/>
          <w:szCs w:val="30"/>
        </w:rPr>
        <w:t xml:space="preserve">. </w:t>
      </w:r>
      <w:r>
        <w:rPr>
          <w:rFonts w:ascii="Times New Roman" w:hAnsi="Times New Roman" w:cs="Arial Unicode MS"/>
          <w:sz w:val="30"/>
          <w:szCs w:val="30"/>
        </w:rPr>
        <w:tab/>
        <w:t xml:space="preserve">Pandey, P.K. and </w:t>
      </w:r>
      <w:r w:rsidR="00B06FEE">
        <w:rPr>
          <w:rFonts w:ascii="Times New Roman" w:hAnsi="Times New Roman" w:cs="Arial Unicode MS"/>
          <w:sz w:val="30"/>
          <w:szCs w:val="30"/>
        </w:rPr>
        <w:t>Mandal</w:t>
      </w:r>
      <w:r w:rsidR="00C84669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B06FEE">
        <w:rPr>
          <w:rFonts w:ascii="Times New Roman" w:hAnsi="Times New Roman" w:cs="Arial Unicode MS"/>
          <w:sz w:val="30"/>
          <w:szCs w:val="30"/>
        </w:rPr>
        <w:t>S.C. (</w:t>
      </w:r>
      <w:r w:rsidR="00B17997">
        <w:rPr>
          <w:rFonts w:ascii="Times New Roman" w:hAnsi="Times New Roman" w:cs="Arial Unicode MS"/>
          <w:sz w:val="30"/>
          <w:szCs w:val="30"/>
        </w:rPr>
        <w:t>2017)</w:t>
      </w:r>
      <w:r>
        <w:rPr>
          <w:rFonts w:ascii="Times New Roman" w:hAnsi="Times New Roman" w:cs="Arial Unicode MS"/>
          <w:sz w:val="30"/>
          <w:szCs w:val="30"/>
        </w:rPr>
        <w:t xml:space="preserve"> Present Status Challenges and scope of ornamental fish trade in India, conference Aqua Aquaria </w:t>
      </w:r>
      <w:r w:rsidR="004C7E9D">
        <w:rPr>
          <w:rFonts w:ascii="Times New Roman" w:hAnsi="Times New Roman" w:cs="Arial Unicode MS"/>
          <w:sz w:val="30"/>
          <w:szCs w:val="30"/>
        </w:rPr>
        <w:t>India.</w:t>
      </w:r>
    </w:p>
    <w:p w14:paraId="08A27C22" w14:textId="42397784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1</w:t>
      </w:r>
      <w:r w:rsidR="004C7E9D">
        <w:rPr>
          <w:rFonts w:ascii="Times New Roman" w:hAnsi="Times New Roman" w:cs="Arial Unicode MS"/>
          <w:sz w:val="30"/>
          <w:szCs w:val="30"/>
        </w:rPr>
        <w:t>9</w:t>
      </w:r>
      <w:r>
        <w:rPr>
          <w:rFonts w:ascii="Times New Roman" w:hAnsi="Times New Roman" w:cs="Arial Unicode MS"/>
          <w:sz w:val="30"/>
          <w:szCs w:val="30"/>
        </w:rPr>
        <w:t xml:space="preserve">. </w:t>
      </w:r>
      <w:r>
        <w:rPr>
          <w:rFonts w:ascii="Times New Roman" w:hAnsi="Times New Roman" w:cs="Arial Unicode MS"/>
          <w:sz w:val="30"/>
          <w:szCs w:val="30"/>
        </w:rPr>
        <w:tab/>
        <w:t>Raja</w:t>
      </w:r>
      <w:r w:rsidR="00BD61F6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K</w:t>
      </w:r>
      <w:r w:rsidR="00BD61F6">
        <w:rPr>
          <w:rFonts w:ascii="Times New Roman" w:hAnsi="Times New Roman" w:cs="Arial Unicode MS"/>
          <w:sz w:val="30"/>
          <w:szCs w:val="30"/>
        </w:rPr>
        <w:t>.</w:t>
      </w:r>
      <w:r>
        <w:rPr>
          <w:rFonts w:ascii="Times New Roman" w:hAnsi="Times New Roman" w:cs="Arial Unicode MS"/>
          <w:sz w:val="30"/>
          <w:szCs w:val="30"/>
        </w:rPr>
        <w:t>, Anand</w:t>
      </w:r>
      <w:r w:rsidR="00BD61F6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P</w:t>
      </w:r>
      <w:r w:rsidR="00BD61F6">
        <w:rPr>
          <w:rFonts w:ascii="Times New Roman" w:hAnsi="Times New Roman" w:cs="Arial Unicode MS"/>
          <w:sz w:val="30"/>
          <w:szCs w:val="30"/>
        </w:rPr>
        <w:t>.</w:t>
      </w:r>
      <w:r>
        <w:rPr>
          <w:rFonts w:ascii="Times New Roman" w:hAnsi="Times New Roman" w:cs="Arial Unicode MS"/>
          <w:sz w:val="30"/>
          <w:szCs w:val="30"/>
        </w:rPr>
        <w:t>, Padmavathy</w:t>
      </w:r>
      <w:r w:rsidR="00BD61F6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S</w:t>
      </w:r>
      <w:r w:rsidR="00BD61F6">
        <w:rPr>
          <w:rFonts w:ascii="Times New Roman" w:hAnsi="Times New Roman" w:cs="Arial Unicode MS"/>
          <w:sz w:val="30"/>
          <w:szCs w:val="30"/>
        </w:rPr>
        <w:t>.</w:t>
      </w:r>
      <w:r>
        <w:rPr>
          <w:rFonts w:ascii="Times New Roman" w:hAnsi="Times New Roman" w:cs="Arial Unicode MS"/>
          <w:sz w:val="30"/>
          <w:szCs w:val="30"/>
        </w:rPr>
        <w:t>, Stephan</w:t>
      </w:r>
      <w:r w:rsidR="00BD61F6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J</w:t>
      </w:r>
      <w:r w:rsidR="00BD61F6">
        <w:rPr>
          <w:rFonts w:ascii="Times New Roman" w:hAnsi="Times New Roman" w:cs="Arial Unicode MS"/>
          <w:sz w:val="30"/>
          <w:szCs w:val="30"/>
        </w:rPr>
        <w:t>.</w:t>
      </w:r>
      <w:r>
        <w:rPr>
          <w:rFonts w:ascii="Times New Roman" w:hAnsi="Times New Roman" w:cs="Arial Unicode MS"/>
          <w:sz w:val="30"/>
          <w:szCs w:val="30"/>
        </w:rPr>
        <w:t>, Kumar</w:t>
      </w:r>
      <w:r w:rsidR="00BD61F6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B06FEE">
        <w:rPr>
          <w:rFonts w:ascii="Times New Roman" w:hAnsi="Times New Roman" w:cs="Arial Unicode MS"/>
          <w:sz w:val="30"/>
          <w:szCs w:val="30"/>
        </w:rPr>
        <w:t>S., (</w:t>
      </w:r>
      <w:r w:rsidR="00404A87">
        <w:rPr>
          <w:rFonts w:ascii="Times New Roman" w:hAnsi="Times New Roman" w:cs="Arial Unicode MS"/>
          <w:sz w:val="30"/>
          <w:szCs w:val="30"/>
        </w:rPr>
        <w:t>2019)</w:t>
      </w:r>
      <w:r>
        <w:rPr>
          <w:rFonts w:ascii="Times New Roman" w:hAnsi="Times New Roman" w:cs="Arial Unicode MS"/>
          <w:sz w:val="30"/>
          <w:szCs w:val="30"/>
        </w:rPr>
        <w:t xml:space="preserve"> present and future market trends of Indian ornamental fish </w:t>
      </w:r>
      <w:r w:rsidR="00B06FEE">
        <w:rPr>
          <w:rFonts w:ascii="Times New Roman" w:hAnsi="Times New Roman" w:cs="Arial Unicode MS"/>
          <w:sz w:val="30"/>
          <w:szCs w:val="30"/>
        </w:rPr>
        <w:t>sector 7</w:t>
      </w:r>
      <w:r>
        <w:rPr>
          <w:rFonts w:ascii="Times New Roman" w:hAnsi="Times New Roman" w:cs="Arial Unicode MS"/>
          <w:sz w:val="30"/>
          <w:szCs w:val="30"/>
        </w:rPr>
        <w:t xml:space="preserve"> (2</w:t>
      </w:r>
      <w:r w:rsidR="00A74FB5">
        <w:rPr>
          <w:rFonts w:ascii="Times New Roman" w:hAnsi="Times New Roman" w:cs="Arial Unicode MS"/>
          <w:sz w:val="30"/>
          <w:szCs w:val="30"/>
        </w:rPr>
        <w:t>):</w:t>
      </w:r>
      <w:r>
        <w:rPr>
          <w:rFonts w:ascii="Times New Roman" w:hAnsi="Times New Roman" w:cs="Arial Unicode MS"/>
          <w:sz w:val="30"/>
          <w:szCs w:val="30"/>
        </w:rPr>
        <w:t xml:space="preserve"> 06-15</w:t>
      </w:r>
    </w:p>
    <w:p w14:paraId="5C80D13B" w14:textId="0D89D771" w:rsidR="005806D2" w:rsidRDefault="004C7E9D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20</w:t>
      </w:r>
      <w:r w:rsidR="005806D2">
        <w:rPr>
          <w:rFonts w:ascii="Times New Roman" w:hAnsi="Times New Roman" w:cs="Arial Unicode MS"/>
          <w:sz w:val="30"/>
          <w:szCs w:val="30"/>
        </w:rPr>
        <w:t xml:space="preserve">. </w:t>
      </w:r>
      <w:r w:rsidR="005806D2">
        <w:rPr>
          <w:rFonts w:ascii="Times New Roman" w:hAnsi="Times New Roman" w:cs="Arial Unicode MS"/>
          <w:sz w:val="30"/>
          <w:szCs w:val="30"/>
        </w:rPr>
        <w:tab/>
        <w:t xml:space="preserve">Raut et </w:t>
      </w:r>
      <w:r w:rsidR="00A74FB5">
        <w:rPr>
          <w:rFonts w:ascii="Times New Roman" w:hAnsi="Times New Roman" w:cs="Arial Unicode MS"/>
          <w:sz w:val="30"/>
          <w:szCs w:val="30"/>
        </w:rPr>
        <w:t>al.,</w:t>
      </w:r>
      <w:r w:rsidR="005806D2">
        <w:rPr>
          <w:rFonts w:ascii="Times New Roman" w:hAnsi="Times New Roman" w:cs="Arial Unicode MS"/>
          <w:sz w:val="30"/>
          <w:szCs w:val="30"/>
        </w:rPr>
        <w:t xml:space="preserve"> </w:t>
      </w:r>
      <w:r w:rsidR="00BD61F6">
        <w:rPr>
          <w:rFonts w:ascii="Times New Roman" w:hAnsi="Times New Roman" w:cs="Arial Unicode MS"/>
          <w:sz w:val="30"/>
          <w:szCs w:val="30"/>
        </w:rPr>
        <w:t>(</w:t>
      </w:r>
      <w:r w:rsidR="005806D2">
        <w:rPr>
          <w:rFonts w:ascii="Times New Roman" w:hAnsi="Times New Roman" w:cs="Arial Unicode MS"/>
          <w:sz w:val="30"/>
          <w:szCs w:val="30"/>
        </w:rPr>
        <w:t>2020</w:t>
      </w:r>
      <w:r w:rsidR="00BD61F6">
        <w:rPr>
          <w:rFonts w:ascii="Times New Roman" w:hAnsi="Times New Roman" w:cs="Arial Unicode MS"/>
          <w:sz w:val="30"/>
          <w:szCs w:val="30"/>
        </w:rPr>
        <w:t>)</w:t>
      </w:r>
      <w:r w:rsidR="00F36B21">
        <w:rPr>
          <w:rFonts w:ascii="Times New Roman" w:hAnsi="Times New Roman" w:cs="Arial Unicode MS"/>
          <w:sz w:val="30"/>
          <w:szCs w:val="30"/>
        </w:rPr>
        <w:t>,</w:t>
      </w:r>
      <w:r w:rsidR="005806D2">
        <w:rPr>
          <w:rFonts w:ascii="Times New Roman" w:hAnsi="Times New Roman" w:cs="Arial Unicode MS"/>
          <w:sz w:val="30"/>
          <w:szCs w:val="30"/>
        </w:rPr>
        <w:t xml:space="preserve"> potential and opportunity for ornamental fishes in North Bihar. Research Today 2 (7</w:t>
      </w:r>
      <w:r w:rsidR="00A74FB5">
        <w:rPr>
          <w:rFonts w:ascii="Times New Roman" w:hAnsi="Times New Roman" w:cs="Arial Unicode MS"/>
          <w:sz w:val="30"/>
          <w:szCs w:val="30"/>
        </w:rPr>
        <w:t>):</w:t>
      </w:r>
      <w:r w:rsidR="005806D2">
        <w:rPr>
          <w:rFonts w:ascii="Times New Roman" w:hAnsi="Times New Roman" w:cs="Arial Unicode MS"/>
          <w:sz w:val="30"/>
          <w:szCs w:val="30"/>
        </w:rPr>
        <w:t xml:space="preserve"> 677-679.</w:t>
      </w:r>
    </w:p>
    <w:p w14:paraId="54E7BD11" w14:textId="26CF0DC5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2</w:t>
      </w:r>
      <w:r w:rsidR="004C7E9D">
        <w:rPr>
          <w:rFonts w:ascii="Times New Roman" w:hAnsi="Times New Roman" w:cs="Arial Unicode MS"/>
          <w:sz w:val="30"/>
          <w:szCs w:val="30"/>
        </w:rPr>
        <w:t>1</w:t>
      </w:r>
      <w:r>
        <w:rPr>
          <w:rFonts w:ascii="Times New Roman" w:hAnsi="Times New Roman" w:cs="Arial Unicode MS"/>
          <w:sz w:val="30"/>
          <w:szCs w:val="30"/>
        </w:rPr>
        <w:t xml:space="preserve">. </w:t>
      </w:r>
      <w:r>
        <w:rPr>
          <w:rFonts w:ascii="Times New Roman" w:hAnsi="Times New Roman" w:cs="Arial Unicode MS"/>
          <w:sz w:val="30"/>
          <w:szCs w:val="30"/>
        </w:rPr>
        <w:tab/>
        <w:t>Swain et al</w:t>
      </w:r>
      <w:r w:rsidR="00A74FB5">
        <w:rPr>
          <w:rFonts w:ascii="Times New Roman" w:hAnsi="Times New Roman" w:cs="Arial Unicode MS"/>
          <w:sz w:val="30"/>
          <w:szCs w:val="30"/>
        </w:rPr>
        <w:t>.,</w:t>
      </w:r>
      <w:r>
        <w:rPr>
          <w:rFonts w:ascii="Times New Roman" w:hAnsi="Times New Roman" w:cs="Arial Unicode MS"/>
          <w:sz w:val="30"/>
          <w:szCs w:val="30"/>
        </w:rPr>
        <w:t xml:space="preserve"> </w:t>
      </w:r>
      <w:r w:rsidR="00BD61F6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2010</w:t>
      </w:r>
      <w:r w:rsidR="00BD61F6">
        <w:rPr>
          <w:rFonts w:ascii="Times New Roman" w:hAnsi="Times New Roman" w:cs="Arial Unicode MS"/>
          <w:sz w:val="30"/>
          <w:szCs w:val="30"/>
        </w:rPr>
        <w:t>)</w:t>
      </w:r>
      <w:r w:rsidR="00A74FB5">
        <w:rPr>
          <w:rFonts w:ascii="Times New Roman" w:hAnsi="Times New Roman" w:cs="Arial Unicode MS"/>
          <w:sz w:val="30"/>
          <w:szCs w:val="30"/>
        </w:rPr>
        <w:t>,</w:t>
      </w:r>
      <w:r>
        <w:rPr>
          <w:rFonts w:ascii="Times New Roman" w:hAnsi="Times New Roman" w:cs="Arial Unicode MS"/>
          <w:sz w:val="30"/>
          <w:szCs w:val="30"/>
        </w:rPr>
        <w:t xml:space="preserve"> ornamental fish farming present scenario. </w:t>
      </w:r>
      <w:r w:rsidR="00A74FB5">
        <w:rPr>
          <w:rFonts w:ascii="Times New Roman" w:hAnsi="Times New Roman" w:cs="Arial Unicode MS"/>
          <w:sz w:val="30"/>
          <w:szCs w:val="30"/>
        </w:rPr>
        <w:t>In:</w:t>
      </w:r>
      <w:r>
        <w:rPr>
          <w:rFonts w:ascii="Times New Roman" w:hAnsi="Times New Roman" w:cs="Arial Unicode MS"/>
          <w:sz w:val="30"/>
          <w:szCs w:val="30"/>
        </w:rPr>
        <w:t xml:space="preserve"> ornamental fish farming Indian council of Agricultural Research, New Delhi. PP 54-62.</w:t>
      </w:r>
    </w:p>
    <w:p w14:paraId="594D1FF3" w14:textId="4B972186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40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2</w:t>
      </w:r>
      <w:r w:rsidR="004C7E9D">
        <w:rPr>
          <w:rFonts w:ascii="Times New Roman" w:hAnsi="Times New Roman" w:cs="Arial Unicode MS"/>
          <w:sz w:val="30"/>
          <w:szCs w:val="30"/>
        </w:rPr>
        <w:t>2</w:t>
      </w:r>
      <w:r>
        <w:rPr>
          <w:rFonts w:ascii="Times New Roman" w:hAnsi="Times New Roman" w:cs="Arial Unicode MS"/>
          <w:sz w:val="30"/>
          <w:szCs w:val="30"/>
        </w:rPr>
        <w:t xml:space="preserve">. </w:t>
      </w:r>
      <w:r>
        <w:rPr>
          <w:rFonts w:ascii="Times New Roman" w:hAnsi="Times New Roman" w:cs="Arial Unicode MS"/>
          <w:sz w:val="30"/>
          <w:szCs w:val="30"/>
        </w:rPr>
        <w:tab/>
        <w:t xml:space="preserve">Tlusty, M. </w:t>
      </w:r>
      <w:r w:rsidR="00BD61F6">
        <w:rPr>
          <w:rFonts w:ascii="Times New Roman" w:hAnsi="Times New Roman" w:cs="Arial Unicode MS"/>
          <w:sz w:val="30"/>
          <w:szCs w:val="30"/>
        </w:rPr>
        <w:t>(</w:t>
      </w:r>
      <w:r>
        <w:rPr>
          <w:rFonts w:ascii="Times New Roman" w:hAnsi="Times New Roman" w:cs="Arial Unicode MS"/>
          <w:sz w:val="30"/>
          <w:szCs w:val="30"/>
        </w:rPr>
        <w:t>2001</w:t>
      </w:r>
      <w:r w:rsidR="00BD61F6">
        <w:rPr>
          <w:rFonts w:ascii="Times New Roman" w:hAnsi="Times New Roman" w:cs="Arial Unicode MS"/>
          <w:sz w:val="30"/>
          <w:szCs w:val="30"/>
        </w:rPr>
        <w:t>)</w:t>
      </w:r>
      <w:r>
        <w:rPr>
          <w:rFonts w:ascii="Times New Roman" w:hAnsi="Times New Roman" w:cs="Arial Unicode MS"/>
          <w:sz w:val="30"/>
          <w:szCs w:val="30"/>
        </w:rPr>
        <w:t xml:space="preserve">. The benefits and risks of aqua cultural production for the </w:t>
      </w:r>
      <w:r w:rsidR="00A74FB5">
        <w:rPr>
          <w:rFonts w:ascii="Times New Roman" w:hAnsi="Times New Roman" w:cs="Arial Unicode MS"/>
          <w:sz w:val="30"/>
          <w:szCs w:val="30"/>
        </w:rPr>
        <w:t>aquarium</w:t>
      </w:r>
      <w:r>
        <w:rPr>
          <w:rFonts w:ascii="Times New Roman" w:hAnsi="Times New Roman" w:cs="Arial Unicode MS"/>
          <w:sz w:val="30"/>
          <w:szCs w:val="30"/>
        </w:rPr>
        <w:t xml:space="preserve"> trade. Aquaculture </w:t>
      </w:r>
      <w:r w:rsidR="00A74FB5">
        <w:rPr>
          <w:rFonts w:ascii="Times New Roman" w:hAnsi="Times New Roman" w:cs="Arial Unicode MS"/>
          <w:sz w:val="30"/>
          <w:szCs w:val="30"/>
        </w:rPr>
        <w:t>205:</w:t>
      </w:r>
      <w:r>
        <w:rPr>
          <w:rFonts w:ascii="Times New Roman" w:hAnsi="Times New Roman" w:cs="Arial Unicode MS"/>
          <w:sz w:val="30"/>
          <w:szCs w:val="30"/>
        </w:rPr>
        <w:t xml:space="preserve"> 203 - 215.</w:t>
      </w:r>
    </w:p>
    <w:p w14:paraId="7ECF80E5" w14:textId="63C7B220" w:rsidR="005806D2" w:rsidRDefault="005806D2" w:rsidP="005806D2">
      <w:pPr>
        <w:tabs>
          <w:tab w:val="left" w:pos="567"/>
          <w:tab w:val="left" w:pos="1871"/>
          <w:tab w:val="left" w:pos="3288"/>
          <w:tab w:val="left" w:pos="6009"/>
          <w:tab w:val="left" w:pos="8107"/>
        </w:tabs>
        <w:autoSpaceDE w:val="0"/>
        <w:autoSpaceDN w:val="0"/>
        <w:adjustRightInd w:val="0"/>
        <w:spacing w:after="113" w:line="380" w:lineRule="atLeast"/>
        <w:ind w:left="567" w:hanging="567"/>
        <w:jc w:val="both"/>
        <w:rPr>
          <w:rFonts w:ascii="Times New Roman" w:hAnsi="Times New Roman" w:cs="Arial Unicode MS"/>
          <w:sz w:val="30"/>
          <w:szCs w:val="30"/>
        </w:rPr>
      </w:pPr>
      <w:r>
        <w:rPr>
          <w:rFonts w:ascii="Times New Roman" w:hAnsi="Times New Roman" w:cs="Arial Unicode MS"/>
          <w:sz w:val="30"/>
          <w:szCs w:val="30"/>
        </w:rPr>
        <w:t>2</w:t>
      </w:r>
      <w:r w:rsidR="004C7E9D">
        <w:rPr>
          <w:rFonts w:ascii="Times New Roman" w:hAnsi="Times New Roman" w:cs="Arial Unicode MS"/>
          <w:sz w:val="30"/>
          <w:szCs w:val="30"/>
        </w:rPr>
        <w:t>3</w:t>
      </w:r>
      <w:r>
        <w:rPr>
          <w:rFonts w:ascii="Times New Roman" w:hAnsi="Times New Roman" w:cs="Arial Unicode MS"/>
          <w:sz w:val="30"/>
          <w:szCs w:val="30"/>
        </w:rPr>
        <w:t xml:space="preserve">. </w:t>
      </w:r>
      <w:r>
        <w:rPr>
          <w:rFonts w:ascii="Times New Roman" w:hAnsi="Times New Roman" w:cs="Arial Unicode MS"/>
          <w:sz w:val="30"/>
          <w:szCs w:val="30"/>
        </w:rPr>
        <w:tab/>
        <w:t xml:space="preserve">Tejaswini et. </w:t>
      </w:r>
      <w:r w:rsidR="00B06FEE">
        <w:rPr>
          <w:rFonts w:ascii="Times New Roman" w:hAnsi="Times New Roman" w:cs="Arial Unicode MS"/>
          <w:sz w:val="30"/>
          <w:szCs w:val="30"/>
        </w:rPr>
        <w:t>Al., (</w:t>
      </w:r>
      <w:r w:rsidR="00404A87">
        <w:rPr>
          <w:rFonts w:ascii="Times New Roman" w:hAnsi="Times New Roman" w:cs="Arial Unicode MS"/>
          <w:sz w:val="30"/>
          <w:szCs w:val="30"/>
        </w:rPr>
        <w:t>2014)</w:t>
      </w:r>
      <w:r>
        <w:rPr>
          <w:rFonts w:ascii="Times New Roman" w:hAnsi="Times New Roman" w:cs="Arial Unicode MS"/>
          <w:sz w:val="30"/>
          <w:szCs w:val="30"/>
        </w:rPr>
        <w:t xml:space="preserve"> The ornamental fish species in the river Bhima Maharashtra </w:t>
      </w:r>
      <w:r w:rsidR="00B06FEE">
        <w:rPr>
          <w:rFonts w:ascii="Times New Roman" w:hAnsi="Times New Roman" w:cs="Arial Unicode MS"/>
          <w:sz w:val="30"/>
          <w:szCs w:val="30"/>
        </w:rPr>
        <w:t>India Issue</w:t>
      </w:r>
      <w:r>
        <w:rPr>
          <w:rFonts w:ascii="Times New Roman" w:hAnsi="Times New Roman" w:cs="Arial Unicode MS"/>
          <w:sz w:val="30"/>
          <w:szCs w:val="30"/>
        </w:rPr>
        <w:t>-2 Volume - II PP 167-174.</w:t>
      </w:r>
    </w:p>
    <w:p w14:paraId="7990C64D" w14:textId="77777777" w:rsidR="000219F9" w:rsidRDefault="000219F9" w:rsidP="005806D2">
      <w:pPr>
        <w:spacing w:after="131" w:line="247" w:lineRule="auto"/>
        <w:ind w:left="552"/>
        <w:jc w:val="both"/>
      </w:pPr>
      <w:r>
        <w:t xml:space="preserve"> </w:t>
      </w:r>
    </w:p>
    <w:p w14:paraId="42147494" w14:textId="77777777" w:rsidR="000219F9" w:rsidRPr="00C47A9A" w:rsidRDefault="000219F9" w:rsidP="00C47A9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Arial Unicode MS"/>
          <w:sz w:val="28"/>
          <w:szCs w:val="28"/>
        </w:rPr>
      </w:pPr>
    </w:p>
    <w:p w14:paraId="25C92E4E" w14:textId="77777777" w:rsidR="00AA6A91" w:rsidRPr="00C47A9A" w:rsidRDefault="00AA6A91" w:rsidP="00C47A9A">
      <w:pPr>
        <w:spacing w:before="200"/>
        <w:rPr>
          <w:sz w:val="28"/>
          <w:szCs w:val="28"/>
        </w:rPr>
      </w:pPr>
    </w:p>
    <w:sectPr w:rsidR="00AA6A91" w:rsidRPr="00C47A9A" w:rsidSect="003F6091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7AB9" w14:textId="77777777" w:rsidR="00AC3C9C" w:rsidRDefault="00AC3C9C" w:rsidP="00FE2AD4">
      <w:pPr>
        <w:spacing w:after="0" w:line="240" w:lineRule="auto"/>
      </w:pPr>
      <w:r>
        <w:separator/>
      </w:r>
    </w:p>
  </w:endnote>
  <w:endnote w:type="continuationSeparator" w:id="0">
    <w:p w14:paraId="2092B711" w14:textId="77777777" w:rsidR="00AC3C9C" w:rsidRDefault="00AC3C9C" w:rsidP="00FE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A863" w14:textId="77777777" w:rsidR="00AC3C9C" w:rsidRDefault="00AC3C9C" w:rsidP="00FE2AD4">
      <w:pPr>
        <w:spacing w:after="0" w:line="240" w:lineRule="auto"/>
      </w:pPr>
      <w:r>
        <w:separator/>
      </w:r>
    </w:p>
  </w:footnote>
  <w:footnote w:type="continuationSeparator" w:id="0">
    <w:p w14:paraId="72ED7207" w14:textId="77777777" w:rsidR="00AC3C9C" w:rsidRDefault="00AC3C9C" w:rsidP="00FE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8EE0" w14:textId="064DFC90" w:rsidR="00FE2AD4" w:rsidRDefault="00AC3C9C">
    <w:pPr>
      <w:pStyle w:val="Header"/>
    </w:pPr>
    <w:r>
      <w:rPr>
        <w:noProof/>
      </w:rPr>
      <w:pict w14:anchorId="11B921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155297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27F" w14:textId="1B829E9A" w:rsidR="00FE2AD4" w:rsidRDefault="00AC3C9C">
    <w:pPr>
      <w:pStyle w:val="Header"/>
    </w:pPr>
    <w:r>
      <w:rPr>
        <w:noProof/>
      </w:rPr>
      <w:pict w14:anchorId="15ACA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155298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A4B8" w14:textId="274E7D9D" w:rsidR="00FE2AD4" w:rsidRDefault="00AC3C9C">
    <w:pPr>
      <w:pStyle w:val="Header"/>
    </w:pPr>
    <w:r>
      <w:rPr>
        <w:noProof/>
      </w:rPr>
      <w:pict w14:anchorId="1D7833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155296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6CD"/>
    <w:multiLevelType w:val="hybridMultilevel"/>
    <w:tmpl w:val="8158AD40"/>
    <w:lvl w:ilvl="0" w:tplc="F00ED1D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B7C1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8722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4145D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06C0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6F08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95C5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950F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2A23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9926E3"/>
    <w:multiLevelType w:val="hybridMultilevel"/>
    <w:tmpl w:val="15C230F0"/>
    <w:lvl w:ilvl="0" w:tplc="D30AE5DA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00A6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9625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A2E9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17C0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7DA9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DC24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FD6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418C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EA3"/>
    <w:rsid w:val="000219F9"/>
    <w:rsid w:val="00030261"/>
    <w:rsid w:val="00072A2F"/>
    <w:rsid w:val="00076526"/>
    <w:rsid w:val="00086CA5"/>
    <w:rsid w:val="000F6549"/>
    <w:rsid w:val="00125F91"/>
    <w:rsid w:val="00186CA5"/>
    <w:rsid w:val="001C0880"/>
    <w:rsid w:val="001E17DA"/>
    <w:rsid w:val="00205308"/>
    <w:rsid w:val="00237895"/>
    <w:rsid w:val="00250DAE"/>
    <w:rsid w:val="00277B61"/>
    <w:rsid w:val="002870F6"/>
    <w:rsid w:val="002D04FD"/>
    <w:rsid w:val="003515DC"/>
    <w:rsid w:val="003540D1"/>
    <w:rsid w:val="00362348"/>
    <w:rsid w:val="0039238F"/>
    <w:rsid w:val="00404A87"/>
    <w:rsid w:val="00405CBB"/>
    <w:rsid w:val="00452AD6"/>
    <w:rsid w:val="00496E12"/>
    <w:rsid w:val="004B57BB"/>
    <w:rsid w:val="004C456F"/>
    <w:rsid w:val="004C7E9D"/>
    <w:rsid w:val="004D1721"/>
    <w:rsid w:val="004E117F"/>
    <w:rsid w:val="004E2D3D"/>
    <w:rsid w:val="004F6902"/>
    <w:rsid w:val="00513822"/>
    <w:rsid w:val="00527C66"/>
    <w:rsid w:val="00560A9E"/>
    <w:rsid w:val="005806D2"/>
    <w:rsid w:val="005E4635"/>
    <w:rsid w:val="00627199"/>
    <w:rsid w:val="00627C8C"/>
    <w:rsid w:val="00631264"/>
    <w:rsid w:val="006379FD"/>
    <w:rsid w:val="006645B5"/>
    <w:rsid w:val="00667B98"/>
    <w:rsid w:val="006A1B5F"/>
    <w:rsid w:val="006C31EB"/>
    <w:rsid w:val="006D1945"/>
    <w:rsid w:val="00707EA3"/>
    <w:rsid w:val="007507DB"/>
    <w:rsid w:val="007D5CC6"/>
    <w:rsid w:val="007F796F"/>
    <w:rsid w:val="0080572A"/>
    <w:rsid w:val="008101F0"/>
    <w:rsid w:val="00836D96"/>
    <w:rsid w:val="00871B06"/>
    <w:rsid w:val="00911F45"/>
    <w:rsid w:val="009263BF"/>
    <w:rsid w:val="00950AA6"/>
    <w:rsid w:val="00965CDE"/>
    <w:rsid w:val="00974718"/>
    <w:rsid w:val="009B61BB"/>
    <w:rsid w:val="009D2A3D"/>
    <w:rsid w:val="009E31DD"/>
    <w:rsid w:val="009F5606"/>
    <w:rsid w:val="00A411F8"/>
    <w:rsid w:val="00A74FB5"/>
    <w:rsid w:val="00A76CDD"/>
    <w:rsid w:val="00AA6A91"/>
    <w:rsid w:val="00AB7188"/>
    <w:rsid w:val="00AC3C9C"/>
    <w:rsid w:val="00AE2AE8"/>
    <w:rsid w:val="00B06FEE"/>
    <w:rsid w:val="00B17997"/>
    <w:rsid w:val="00B2437B"/>
    <w:rsid w:val="00B75124"/>
    <w:rsid w:val="00BD61F6"/>
    <w:rsid w:val="00C47A9A"/>
    <w:rsid w:val="00C559B2"/>
    <w:rsid w:val="00C7279D"/>
    <w:rsid w:val="00C776B3"/>
    <w:rsid w:val="00C84669"/>
    <w:rsid w:val="00C95539"/>
    <w:rsid w:val="00CA4F87"/>
    <w:rsid w:val="00D63457"/>
    <w:rsid w:val="00D71A87"/>
    <w:rsid w:val="00D76AEC"/>
    <w:rsid w:val="00D92F81"/>
    <w:rsid w:val="00D93F9E"/>
    <w:rsid w:val="00DA70A5"/>
    <w:rsid w:val="00DF3D6E"/>
    <w:rsid w:val="00E816ED"/>
    <w:rsid w:val="00EA2A9D"/>
    <w:rsid w:val="00F36B21"/>
    <w:rsid w:val="00FB2A5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4476CE"/>
  <w15:docId w15:val="{980E6ADB-96E0-4A08-9EFC-3BDCFA27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9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EA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A3"/>
    <w:rPr>
      <w:rFonts w:ascii="Tahoma" w:hAnsi="Tahoma" w:cs="Mangal"/>
      <w:sz w:val="16"/>
      <w:szCs w:val="14"/>
    </w:rPr>
  </w:style>
  <w:style w:type="table" w:customStyle="1" w:styleId="TableGrid">
    <w:name w:val="TableGrid"/>
    <w:rsid w:val="000219F9"/>
    <w:pPr>
      <w:spacing w:after="0" w:line="240" w:lineRule="auto"/>
    </w:pPr>
    <w:rPr>
      <w:rFonts w:eastAsiaTheme="minorEastAsia"/>
      <w:szCs w:val="22"/>
      <w:lang w:val="en-IN"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72A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A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D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E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D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1BBD-828A-46FE-B31B-4E4C3B3D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preeti kumarai</cp:lastModifiedBy>
  <cp:revision>7</cp:revision>
  <cp:lastPrinted>2025-06-07T07:06:00Z</cp:lastPrinted>
  <dcterms:created xsi:type="dcterms:W3CDTF">2025-06-18T04:09:00Z</dcterms:created>
  <dcterms:modified xsi:type="dcterms:W3CDTF">2025-06-18T12:41:00Z</dcterms:modified>
</cp:coreProperties>
</file>