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33B7E" w14:textId="77777777" w:rsidR="00457D7F" w:rsidRPr="00457D7F" w:rsidRDefault="00457D7F" w:rsidP="00457D7F">
      <w:pPr>
        <w:spacing w:after="0" w:line="240" w:lineRule="auto"/>
        <w:jc w:val="center"/>
        <w:rPr>
          <w:rFonts w:asciiTheme="majorBidi" w:eastAsia="Times New Roman" w:hAnsiTheme="majorBidi" w:cstheme="majorBidi"/>
          <w:b/>
          <w:bCs/>
          <w:i/>
          <w:iCs/>
          <w:sz w:val="24"/>
          <w:szCs w:val="24"/>
          <w:u w:val="single"/>
          <w:rtl/>
        </w:rPr>
      </w:pPr>
      <w:r w:rsidRPr="00DA3B50">
        <w:rPr>
          <w:rFonts w:asciiTheme="majorBidi" w:eastAsia="Times New Roman" w:hAnsiTheme="majorBidi" w:cstheme="majorBidi"/>
          <w:b/>
          <w:bCs/>
          <w:i/>
          <w:iCs/>
          <w:sz w:val="24"/>
          <w:szCs w:val="24"/>
          <w:highlight w:val="yellow"/>
          <w:u w:val="single"/>
        </w:rPr>
        <w:t>Review Article</w:t>
      </w:r>
    </w:p>
    <w:p w14:paraId="7A50A98C" w14:textId="77777777" w:rsidR="00F24250" w:rsidRPr="00024C67" w:rsidRDefault="00F24250" w:rsidP="007B1B8D">
      <w:pPr>
        <w:spacing w:after="0" w:line="240" w:lineRule="auto"/>
        <w:jc w:val="center"/>
        <w:rPr>
          <w:rFonts w:asciiTheme="majorBidi" w:eastAsia="Times New Roman" w:hAnsiTheme="majorBidi" w:cstheme="majorBidi"/>
          <w:sz w:val="24"/>
          <w:szCs w:val="24"/>
        </w:rPr>
      </w:pPr>
    </w:p>
    <w:p w14:paraId="3FE17FA6" w14:textId="77777777" w:rsidR="00280F90" w:rsidRDefault="00280F90" w:rsidP="00280F90">
      <w:pPr>
        <w:bidi w:val="0"/>
        <w:spacing w:after="0" w:line="240" w:lineRule="auto"/>
        <w:jc w:val="center"/>
        <w:rPr>
          <w:rFonts w:ascii="Times New Roman" w:hAnsi="Times New Roman" w:cs="Times New Roman"/>
          <w:b/>
          <w:bCs/>
          <w:sz w:val="24"/>
          <w:szCs w:val="24"/>
        </w:rPr>
      </w:pPr>
      <w:r w:rsidRPr="00280F90">
        <w:rPr>
          <w:rFonts w:asciiTheme="majorBidi" w:eastAsia="Times New Roman" w:hAnsiTheme="majorBidi" w:cstheme="majorBidi"/>
          <w:b/>
          <w:bCs/>
          <w:sz w:val="24"/>
          <w:szCs w:val="24"/>
          <w:highlight w:val="yellow"/>
        </w:rPr>
        <w:t>First study of the improving egg productivity by an early selection of the Syrian local hens in the coastal region</w:t>
      </w:r>
    </w:p>
    <w:p w14:paraId="7555248F" w14:textId="77777777" w:rsidR="00280F90" w:rsidRDefault="00280F90" w:rsidP="00280F90">
      <w:pPr>
        <w:bidi w:val="0"/>
        <w:spacing w:after="0" w:line="240" w:lineRule="auto"/>
        <w:jc w:val="center"/>
        <w:rPr>
          <w:rFonts w:ascii="Times New Roman" w:hAnsi="Times New Roman" w:cs="Times New Roman"/>
          <w:b/>
          <w:bCs/>
          <w:sz w:val="24"/>
          <w:szCs w:val="24"/>
        </w:rPr>
      </w:pPr>
    </w:p>
    <w:p w14:paraId="4BB49706" w14:textId="48EADE0B" w:rsidR="001876AD" w:rsidRPr="00024C67" w:rsidRDefault="001876AD" w:rsidP="00280F90">
      <w:pPr>
        <w:bidi w:val="0"/>
        <w:spacing w:after="0" w:line="240" w:lineRule="auto"/>
        <w:jc w:val="center"/>
        <w:rPr>
          <w:rFonts w:ascii="Times New Roman" w:hAnsi="Times New Roman" w:cs="Times New Roman"/>
          <w:b/>
          <w:bCs/>
          <w:sz w:val="24"/>
          <w:szCs w:val="24"/>
        </w:rPr>
      </w:pPr>
      <w:r w:rsidRPr="00024C67">
        <w:rPr>
          <w:rFonts w:ascii="Times New Roman" w:hAnsi="Times New Roman" w:cs="Times New Roman"/>
          <w:b/>
          <w:bCs/>
          <w:sz w:val="24"/>
          <w:szCs w:val="24"/>
        </w:rPr>
        <w:t>ABSTRACT</w:t>
      </w:r>
    </w:p>
    <w:p w14:paraId="6A12AF79" w14:textId="77777777" w:rsidR="00A90E2C" w:rsidRPr="00024C67" w:rsidRDefault="00A90E2C" w:rsidP="00924FA1">
      <w:pPr>
        <w:bidi w:val="0"/>
        <w:spacing w:after="0" w:line="240" w:lineRule="auto"/>
        <w:jc w:val="lowKashida"/>
        <w:rPr>
          <w:rFonts w:ascii="Times New Roman" w:hAnsi="Times New Roman" w:cs="Times New Roman"/>
          <w:b/>
          <w:bCs/>
          <w:sz w:val="24"/>
          <w:szCs w:val="24"/>
        </w:rPr>
      </w:pPr>
    </w:p>
    <w:p w14:paraId="69E29D2E" w14:textId="4F6F55B1" w:rsidR="00C767D6" w:rsidRPr="00024C67" w:rsidRDefault="00F74A11" w:rsidP="00E97903">
      <w:pPr>
        <w:bidi w:val="0"/>
        <w:spacing w:after="0" w:line="240" w:lineRule="auto"/>
        <w:jc w:val="lowKashida"/>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 xml:space="preserve">The aim of this research was to </w:t>
      </w:r>
      <w:r w:rsidRPr="00024C67">
        <w:rPr>
          <w:rFonts w:asciiTheme="majorBidi" w:hAnsiTheme="majorBidi" w:cstheme="majorBidi"/>
          <w:sz w:val="24"/>
          <w:szCs w:val="24"/>
        </w:rPr>
        <w:t xml:space="preserve">study </w:t>
      </w:r>
      <w:r w:rsidRPr="00024C67">
        <w:rPr>
          <w:rFonts w:asciiTheme="majorBidi" w:eastAsia="Times New Roman" w:hAnsiTheme="majorBidi" w:cstheme="majorBidi"/>
          <w:sz w:val="24"/>
          <w:szCs w:val="24"/>
        </w:rPr>
        <w:t>the most important productivity traits of the Syrian costal local hens</w:t>
      </w:r>
      <w:r w:rsidR="001C675A" w:rsidRPr="00024C67">
        <w:rPr>
          <w:rFonts w:asciiTheme="majorBidi" w:eastAsia="Times New Roman" w:hAnsiTheme="majorBidi" w:cstheme="majorBidi"/>
          <w:sz w:val="24"/>
          <w:szCs w:val="24"/>
        </w:rPr>
        <w:t>,</w:t>
      </w:r>
      <w:r w:rsidR="001C675A" w:rsidRPr="00024C67">
        <w:rPr>
          <w:rFonts w:asciiTheme="majorBidi" w:hAnsiTheme="majorBidi" w:cstheme="majorBidi"/>
          <w:sz w:val="24"/>
          <w:szCs w:val="24"/>
        </w:rPr>
        <w:t xml:space="preserve"> this study </w:t>
      </w:r>
      <w:r w:rsidR="00924FA1" w:rsidRPr="00024C67">
        <w:rPr>
          <w:rFonts w:asciiTheme="majorBidi" w:hAnsiTheme="majorBidi" w:cstheme="majorBidi"/>
          <w:sz w:val="24"/>
          <w:szCs w:val="24"/>
        </w:rPr>
        <w:t xml:space="preserve">was conducted </w:t>
      </w:r>
      <w:r w:rsidR="001C675A" w:rsidRPr="00024C67">
        <w:rPr>
          <w:rFonts w:asciiTheme="majorBidi" w:hAnsiTheme="majorBidi" w:cstheme="majorBidi"/>
          <w:sz w:val="24"/>
          <w:szCs w:val="24"/>
        </w:rPr>
        <w:t>in</w:t>
      </w:r>
      <w:r w:rsidR="001C675A" w:rsidRPr="00024C67">
        <w:rPr>
          <w:rFonts w:asciiTheme="majorBidi" w:eastAsia="Times New Roman" w:hAnsiTheme="majorBidi" w:cstheme="majorBidi"/>
          <w:sz w:val="24"/>
          <w:szCs w:val="24"/>
        </w:rPr>
        <w:t xml:space="preserve"> the Animal Production Research Center Fideo, Faculty of Agriculture, Lattakia Tishreen University</w:t>
      </w:r>
      <w:r w:rsidR="001C675A" w:rsidRPr="00024C67">
        <w:rPr>
          <w:rFonts w:asciiTheme="majorBidi" w:hAnsiTheme="majorBidi" w:cstheme="majorBidi"/>
          <w:sz w:val="24"/>
          <w:szCs w:val="24"/>
        </w:rPr>
        <w:t>.</w:t>
      </w:r>
      <w:r w:rsidR="00176C0E" w:rsidRPr="00024C67">
        <w:rPr>
          <w:rFonts w:asciiTheme="majorBidi" w:eastAsia="Times New Roman" w:hAnsiTheme="majorBidi" w:cstheme="majorBidi"/>
          <w:sz w:val="24"/>
          <w:szCs w:val="24"/>
        </w:rPr>
        <w:t xml:space="preserve"> </w:t>
      </w:r>
      <w:r w:rsidR="001C675A" w:rsidRPr="00024C67">
        <w:rPr>
          <w:rFonts w:asciiTheme="majorBidi" w:eastAsia="Times New Roman" w:hAnsiTheme="majorBidi" w:cstheme="majorBidi"/>
          <w:sz w:val="24"/>
          <w:szCs w:val="24"/>
        </w:rPr>
        <w:t xml:space="preserve">An early selection </w:t>
      </w:r>
      <w:r w:rsidR="00667C07" w:rsidRPr="00024C67">
        <w:rPr>
          <w:rFonts w:asciiTheme="majorBidi" w:eastAsia="Times New Roman" w:hAnsiTheme="majorBidi" w:cstheme="majorBidi"/>
          <w:sz w:val="24"/>
          <w:szCs w:val="24"/>
        </w:rPr>
        <w:t>was</w:t>
      </w:r>
      <w:r w:rsidR="001C675A" w:rsidRPr="00024C67">
        <w:rPr>
          <w:rFonts w:asciiTheme="majorBidi" w:eastAsia="Times New Roman" w:hAnsiTheme="majorBidi" w:cstheme="majorBidi"/>
          <w:sz w:val="24"/>
          <w:szCs w:val="24"/>
        </w:rPr>
        <w:t xml:space="preserve"> appl</w:t>
      </w:r>
      <w:r w:rsidR="00667C07" w:rsidRPr="00024C67">
        <w:rPr>
          <w:rFonts w:asciiTheme="majorBidi" w:eastAsia="Times New Roman" w:hAnsiTheme="majorBidi" w:cstheme="majorBidi"/>
          <w:sz w:val="24"/>
          <w:szCs w:val="24"/>
        </w:rPr>
        <w:t>y</w:t>
      </w:r>
      <w:r w:rsidR="001C675A" w:rsidRPr="00024C67">
        <w:rPr>
          <w:rFonts w:asciiTheme="majorBidi" w:eastAsia="Times New Roman" w:hAnsiTheme="majorBidi" w:cstheme="majorBidi"/>
          <w:sz w:val="24"/>
          <w:szCs w:val="24"/>
        </w:rPr>
        <w:t xml:space="preserve"> </w:t>
      </w:r>
      <w:r w:rsidR="001C675A" w:rsidRPr="00024C67">
        <w:rPr>
          <w:rFonts w:asciiTheme="majorBidi" w:hAnsiTheme="majorBidi" w:cstheme="majorBidi"/>
          <w:sz w:val="24"/>
          <w:szCs w:val="24"/>
        </w:rPr>
        <w:t>on</w:t>
      </w:r>
      <w:r w:rsidRPr="00024C67">
        <w:rPr>
          <w:rFonts w:asciiTheme="majorBidi" w:hAnsiTheme="majorBidi" w:cstheme="majorBidi"/>
          <w:sz w:val="24"/>
          <w:szCs w:val="24"/>
        </w:rPr>
        <w:t xml:space="preserve"> </w:t>
      </w:r>
      <w:r w:rsidRPr="00024C67">
        <w:rPr>
          <w:rFonts w:asciiTheme="majorBidi" w:eastAsia="Times New Roman" w:hAnsiTheme="majorBidi" w:cstheme="majorBidi"/>
          <w:sz w:val="24"/>
          <w:szCs w:val="24"/>
        </w:rPr>
        <w:t>1281 local hen</w:t>
      </w:r>
      <w:r w:rsidR="00C7127F" w:rsidRPr="00024C67">
        <w:rPr>
          <w:rFonts w:asciiTheme="majorBidi" w:eastAsia="Times New Roman" w:hAnsiTheme="majorBidi" w:cstheme="majorBidi"/>
          <w:sz w:val="24"/>
          <w:szCs w:val="24"/>
        </w:rPr>
        <w:t>s</w:t>
      </w:r>
      <w:r w:rsidRPr="00024C67">
        <w:rPr>
          <w:rFonts w:asciiTheme="majorBidi" w:eastAsia="Times New Roman" w:hAnsiTheme="majorBidi" w:cstheme="majorBidi"/>
          <w:sz w:val="24"/>
          <w:szCs w:val="24"/>
        </w:rPr>
        <w:t xml:space="preserve"> eggs</w:t>
      </w:r>
      <w:r w:rsidR="00176C0E"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w:t>
      </w:r>
      <w:r w:rsidR="00176C0E" w:rsidRPr="00024C67">
        <w:rPr>
          <w:rFonts w:asciiTheme="majorBidi" w:eastAsia="Times New Roman" w:hAnsiTheme="majorBidi" w:cstheme="majorBidi"/>
          <w:sz w:val="24"/>
          <w:szCs w:val="24"/>
        </w:rPr>
        <w:t xml:space="preserve">So, two generations were selected during 150 days, </w:t>
      </w:r>
      <w:r w:rsidR="00176C0E" w:rsidRPr="00024C67">
        <w:rPr>
          <w:rFonts w:asciiTheme="majorBidi" w:hAnsiTheme="majorBidi" w:cstheme="majorBidi"/>
          <w:sz w:val="24"/>
          <w:szCs w:val="24"/>
          <w:lang w:bidi="ar-SY"/>
        </w:rPr>
        <w:t>the number of the first generation F1 hens were</w:t>
      </w:r>
      <w:r w:rsidR="00176C0E" w:rsidRPr="00024C67">
        <w:rPr>
          <w:rFonts w:asciiTheme="majorBidi" w:eastAsia="Times New Roman" w:hAnsiTheme="majorBidi" w:cstheme="majorBidi"/>
          <w:sz w:val="24"/>
          <w:szCs w:val="24"/>
        </w:rPr>
        <w:t xml:space="preserve"> included 163 hens (F1), whereas the </w:t>
      </w:r>
      <w:r w:rsidR="00176C0E" w:rsidRPr="00024C67">
        <w:rPr>
          <w:rFonts w:asciiTheme="majorBidi" w:hAnsiTheme="majorBidi" w:cstheme="majorBidi"/>
          <w:sz w:val="24"/>
          <w:szCs w:val="24"/>
          <w:lang w:bidi="ar-SY"/>
        </w:rPr>
        <w:t xml:space="preserve">second generation F2 were </w:t>
      </w:r>
      <w:r w:rsidR="00176C0E" w:rsidRPr="00024C67">
        <w:rPr>
          <w:rFonts w:asciiTheme="majorBidi" w:eastAsia="Times New Roman" w:hAnsiTheme="majorBidi" w:cstheme="majorBidi"/>
          <w:sz w:val="24"/>
          <w:szCs w:val="24"/>
        </w:rPr>
        <w:t xml:space="preserve">included 169 (F2) </w:t>
      </w:r>
      <w:r w:rsidR="00CC13FC" w:rsidRPr="00024C67">
        <w:rPr>
          <w:rFonts w:asciiTheme="majorBidi" w:eastAsia="Times New Roman" w:hAnsiTheme="majorBidi" w:cstheme="majorBidi"/>
          <w:sz w:val="24"/>
          <w:szCs w:val="24"/>
        </w:rPr>
        <w:t xml:space="preserve">to improvement egg production traits. </w:t>
      </w:r>
      <w:r w:rsidRPr="00024C67">
        <w:rPr>
          <w:rFonts w:asciiTheme="majorBidi" w:eastAsia="Times New Roman" w:hAnsiTheme="majorBidi" w:cstheme="majorBidi"/>
          <w:sz w:val="24"/>
          <w:szCs w:val="24"/>
        </w:rPr>
        <w:t xml:space="preserve">The results of this </w:t>
      </w:r>
      <w:r w:rsidR="002A6F84" w:rsidRPr="00024C67">
        <w:rPr>
          <w:rFonts w:asciiTheme="majorBidi" w:eastAsia="Times New Roman" w:hAnsiTheme="majorBidi" w:cstheme="majorBidi"/>
          <w:sz w:val="24"/>
          <w:szCs w:val="24"/>
        </w:rPr>
        <w:t>rese</w:t>
      </w:r>
      <w:r w:rsidR="00CC13FC" w:rsidRPr="00024C67">
        <w:rPr>
          <w:rFonts w:asciiTheme="majorBidi" w:eastAsia="Times New Roman" w:hAnsiTheme="majorBidi" w:cstheme="majorBidi"/>
          <w:sz w:val="24"/>
          <w:szCs w:val="24"/>
        </w:rPr>
        <w:t>a</w:t>
      </w:r>
      <w:r w:rsidR="002A6F84" w:rsidRPr="00024C67">
        <w:rPr>
          <w:rFonts w:asciiTheme="majorBidi" w:eastAsia="Times New Roman" w:hAnsiTheme="majorBidi" w:cstheme="majorBidi"/>
          <w:sz w:val="24"/>
          <w:szCs w:val="24"/>
        </w:rPr>
        <w:t>rch</w:t>
      </w:r>
      <w:r w:rsidRPr="00024C67">
        <w:rPr>
          <w:rFonts w:asciiTheme="majorBidi" w:eastAsia="Times New Roman" w:hAnsiTheme="majorBidi" w:cstheme="majorBidi"/>
          <w:sz w:val="24"/>
          <w:szCs w:val="24"/>
        </w:rPr>
        <w:t xml:space="preserve"> showed that the </w:t>
      </w:r>
      <w:r w:rsidRPr="00024C67">
        <w:rPr>
          <w:rFonts w:asciiTheme="majorBidi" w:eastAsia="Times New Roman" w:hAnsiTheme="majorBidi" w:cstheme="majorBidi"/>
          <w:color w:val="1F1F1F"/>
          <w:sz w:val="24"/>
          <w:szCs w:val="24"/>
          <w:shd w:val="clear" w:color="auto" w:fill="FFFFFF"/>
        </w:rPr>
        <w:t>percentage of the egg shape index</w:t>
      </w:r>
      <w:r w:rsidRPr="00024C67">
        <w:rPr>
          <w:rFonts w:asciiTheme="majorBidi" w:eastAsia="Times New Roman" w:hAnsiTheme="majorBidi" w:cstheme="majorBidi"/>
          <w:sz w:val="24"/>
          <w:szCs w:val="24"/>
          <w:rtl/>
        </w:rPr>
        <w:t xml:space="preserve"> </w:t>
      </w:r>
      <w:r w:rsidRPr="00024C67">
        <w:rPr>
          <w:rFonts w:asciiTheme="majorBidi" w:eastAsia="Times New Roman" w:hAnsiTheme="majorBidi" w:cstheme="majorBidi"/>
          <w:sz w:val="24"/>
          <w:szCs w:val="24"/>
        </w:rPr>
        <w:t>for the initial flock were 75.8 %.</w:t>
      </w:r>
      <w:r w:rsidR="00176C0E" w:rsidRPr="00024C67">
        <w:rPr>
          <w:rFonts w:asciiTheme="majorBidi" w:eastAsia="Times New Roman" w:hAnsiTheme="majorBidi" w:cstheme="majorBidi"/>
          <w:sz w:val="24"/>
          <w:szCs w:val="24"/>
        </w:rPr>
        <w:t xml:space="preserve"> And </w:t>
      </w:r>
      <w:r w:rsidR="00176C0E" w:rsidRPr="00024C67">
        <w:rPr>
          <w:rFonts w:asciiTheme="majorBidi" w:eastAsia="Times New Roman" w:hAnsiTheme="majorBidi" w:cstheme="majorBidi"/>
          <w:color w:val="000000"/>
          <w:sz w:val="24"/>
          <w:szCs w:val="24"/>
        </w:rPr>
        <w:t>t</w:t>
      </w:r>
      <w:r w:rsidR="00667C07" w:rsidRPr="00024C67">
        <w:rPr>
          <w:rFonts w:asciiTheme="majorBidi" w:eastAsia="Times New Roman" w:hAnsiTheme="majorBidi" w:cstheme="majorBidi"/>
          <w:color w:val="000000"/>
          <w:sz w:val="24"/>
          <w:szCs w:val="24"/>
        </w:rPr>
        <w:t>he fertility</w:t>
      </w:r>
      <w:r w:rsidR="00A94045" w:rsidRPr="00024C67">
        <w:rPr>
          <w:rFonts w:asciiTheme="majorBidi" w:eastAsia="Times New Roman" w:hAnsiTheme="majorBidi" w:cstheme="majorBidi"/>
          <w:color w:val="000000"/>
          <w:sz w:val="24"/>
          <w:szCs w:val="24"/>
        </w:rPr>
        <w:t xml:space="preserve"> </w:t>
      </w:r>
      <w:r w:rsidRPr="00024C67">
        <w:rPr>
          <w:rFonts w:asciiTheme="majorBidi" w:eastAsia="Times New Roman" w:hAnsiTheme="majorBidi" w:cstheme="majorBidi"/>
          <w:color w:val="000000"/>
          <w:sz w:val="24"/>
          <w:szCs w:val="24"/>
        </w:rPr>
        <w:t xml:space="preserve">of the </w:t>
      </w:r>
      <w:r w:rsidRPr="00024C67">
        <w:rPr>
          <w:rFonts w:asciiTheme="majorBidi" w:eastAsia="Times New Roman" w:hAnsiTheme="majorBidi" w:cstheme="majorBidi"/>
          <w:sz w:val="24"/>
          <w:szCs w:val="24"/>
        </w:rPr>
        <w:t>initial flock</w:t>
      </w:r>
      <w:r w:rsidR="00176C0E" w:rsidRPr="00024C67">
        <w:rPr>
          <w:rFonts w:asciiTheme="majorBidi" w:eastAsia="Times New Roman" w:hAnsiTheme="majorBidi" w:cstheme="majorBidi"/>
          <w:sz w:val="24"/>
          <w:szCs w:val="24"/>
        </w:rPr>
        <w:t xml:space="preserve"> </w:t>
      </w:r>
      <w:r w:rsidR="002A6F84" w:rsidRPr="00024C67">
        <w:rPr>
          <w:rFonts w:asciiTheme="majorBidi" w:eastAsia="Times New Roman" w:hAnsiTheme="majorBidi" w:cstheme="majorBidi"/>
          <w:sz w:val="24"/>
          <w:szCs w:val="24"/>
        </w:rPr>
        <w:t>record</w:t>
      </w:r>
      <w:r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tl/>
        </w:rPr>
        <w:t>89.8</w:t>
      </w:r>
      <w:r w:rsidRPr="00024C67">
        <w:rPr>
          <w:rFonts w:asciiTheme="majorBidi" w:eastAsia="Times New Roman" w:hAnsiTheme="majorBidi" w:cstheme="majorBidi"/>
          <w:sz w:val="24"/>
          <w:szCs w:val="24"/>
        </w:rPr>
        <w:t xml:space="preserve"> and for F1 and F2 hens were</w:t>
      </w:r>
      <w:r w:rsidRPr="00024C67">
        <w:rPr>
          <w:rFonts w:asciiTheme="majorBidi" w:eastAsia="Times New Roman" w:hAnsiTheme="majorBidi" w:cstheme="majorBidi"/>
          <w:color w:val="000000"/>
          <w:sz w:val="24"/>
          <w:szCs w:val="24"/>
        </w:rPr>
        <w:t xml:space="preserve"> recorded 88.7</w:t>
      </w:r>
      <w:r w:rsidR="00667C07" w:rsidRPr="00024C67">
        <w:rPr>
          <w:rFonts w:asciiTheme="majorBidi" w:eastAsia="Times New Roman" w:hAnsiTheme="majorBidi" w:cstheme="majorBidi"/>
          <w:color w:val="000000"/>
          <w:sz w:val="24"/>
          <w:szCs w:val="24"/>
        </w:rPr>
        <w:t xml:space="preserve"> and</w:t>
      </w:r>
      <w:r w:rsidRPr="00024C67">
        <w:rPr>
          <w:rFonts w:asciiTheme="majorBidi" w:eastAsia="Times New Roman" w:hAnsiTheme="majorBidi" w:cstheme="majorBidi"/>
          <w:color w:val="000000"/>
          <w:sz w:val="24"/>
          <w:szCs w:val="24"/>
        </w:rPr>
        <w:t xml:space="preserve"> 88.2 % respectively,</w:t>
      </w:r>
      <w:r w:rsidRPr="00024C67">
        <w:rPr>
          <w:rFonts w:asciiTheme="majorBidi" w:eastAsia="Times New Roman" w:hAnsiTheme="majorBidi" w:cstheme="majorBidi"/>
          <w:sz w:val="24"/>
          <w:szCs w:val="24"/>
        </w:rPr>
        <w:t xml:space="preserve"> </w:t>
      </w:r>
      <w:r w:rsidR="00667C07" w:rsidRPr="00024C67">
        <w:rPr>
          <w:rFonts w:asciiTheme="majorBidi" w:eastAsia="Times New Roman" w:hAnsiTheme="majorBidi" w:cstheme="majorBidi"/>
          <w:sz w:val="24"/>
          <w:szCs w:val="24"/>
        </w:rPr>
        <w:t>while</w:t>
      </w:r>
      <w:r w:rsidRPr="00024C67">
        <w:rPr>
          <w:rFonts w:asciiTheme="majorBidi" w:eastAsia="Times New Roman" w:hAnsiTheme="majorBidi" w:cstheme="majorBidi"/>
          <w:sz w:val="24"/>
          <w:szCs w:val="24"/>
        </w:rPr>
        <w:t xml:space="preserve"> the hatchability were 75, 82.65, 83.44</w:t>
      </w:r>
      <w:r w:rsidR="00A94045"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 </w:t>
      </w:r>
      <w:r w:rsidR="00667C07" w:rsidRPr="00024C67">
        <w:rPr>
          <w:rFonts w:asciiTheme="majorBidi" w:eastAsia="Times New Roman" w:hAnsiTheme="majorBidi" w:cstheme="majorBidi"/>
          <w:color w:val="000000"/>
          <w:sz w:val="24"/>
          <w:szCs w:val="24"/>
        </w:rPr>
        <w:t>respectively</w:t>
      </w:r>
      <w:r w:rsidR="00667C07"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and</w:t>
      </w:r>
      <w:r w:rsidR="00176C0E"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the hatching rate were 65.54, 68.6, 69.3 % respectively. </w:t>
      </w:r>
      <w:r w:rsidR="002A4F1F" w:rsidRPr="00024C67">
        <w:rPr>
          <w:rFonts w:asciiTheme="majorBidi" w:eastAsia="Times New Roman" w:hAnsiTheme="majorBidi" w:cstheme="majorBidi"/>
          <w:sz w:val="24"/>
          <w:szCs w:val="24"/>
        </w:rPr>
        <w:t>While</w:t>
      </w:r>
      <w:r w:rsidRPr="00024C67">
        <w:rPr>
          <w:rFonts w:asciiTheme="majorBidi" w:eastAsia="Times New Roman" w:hAnsiTheme="majorBidi" w:cstheme="majorBidi"/>
          <w:sz w:val="24"/>
          <w:szCs w:val="24"/>
        </w:rPr>
        <w:t xml:space="preserve"> for the average egg weight were </w:t>
      </w:r>
      <w:r w:rsidRPr="00024C67">
        <w:rPr>
          <w:rFonts w:asciiTheme="majorBidi" w:eastAsia="Times New Roman" w:hAnsiTheme="majorBidi" w:cstheme="majorBidi"/>
          <w:sz w:val="24"/>
          <w:szCs w:val="24"/>
          <w:lang w:bidi="ar-SY"/>
        </w:rPr>
        <w:t>50.85</w:t>
      </w:r>
      <w:r w:rsidRPr="00024C67">
        <w:rPr>
          <w:rFonts w:asciiTheme="majorBidi" w:eastAsia="Times New Roman" w:hAnsiTheme="majorBidi" w:cstheme="majorBidi"/>
          <w:sz w:val="24"/>
          <w:szCs w:val="24"/>
        </w:rPr>
        <w:t xml:space="preserve">, 50.26, 49.75 g respectively, </w:t>
      </w:r>
      <w:r w:rsidRPr="00024C67">
        <w:rPr>
          <w:rFonts w:asciiTheme="majorBidi" w:eastAsia="Times New Roman" w:hAnsiTheme="majorBidi" w:cstheme="majorBidi"/>
          <w:color w:val="000000"/>
          <w:sz w:val="24"/>
          <w:szCs w:val="24"/>
        </w:rPr>
        <w:t xml:space="preserve">egg </w:t>
      </w:r>
      <w:r w:rsidR="002938D2" w:rsidRPr="00024C67">
        <w:rPr>
          <w:rFonts w:asciiTheme="majorBidi" w:eastAsia="Times New Roman" w:hAnsiTheme="majorBidi" w:cstheme="majorBidi"/>
          <w:sz w:val="24"/>
          <w:szCs w:val="24"/>
        </w:rPr>
        <w:t>number (</w:t>
      </w:r>
      <w:r w:rsidR="00C767D6" w:rsidRPr="00024C67">
        <w:rPr>
          <w:rFonts w:asciiTheme="majorBidi" w:eastAsia="Times New Roman" w:hAnsiTheme="majorBidi" w:cstheme="majorBidi"/>
          <w:sz w:val="24"/>
          <w:szCs w:val="24"/>
        </w:rPr>
        <w:t>q</w:t>
      </w:r>
      <w:r w:rsidR="002938D2" w:rsidRPr="00024C67">
        <w:rPr>
          <w:rFonts w:asciiTheme="majorBidi" w:eastAsia="Times New Roman" w:hAnsiTheme="majorBidi" w:cstheme="majorBidi"/>
          <w:sz w:val="24"/>
          <w:szCs w:val="24"/>
        </w:rPr>
        <w:t>uantity)</w:t>
      </w:r>
      <w:r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color w:val="000000"/>
          <w:sz w:val="24"/>
          <w:szCs w:val="24"/>
        </w:rPr>
        <w:t xml:space="preserve">were </w:t>
      </w:r>
      <w:r w:rsidRPr="00024C67">
        <w:rPr>
          <w:rFonts w:asciiTheme="majorBidi" w:eastAsia="Times New Roman" w:hAnsiTheme="majorBidi" w:cstheme="majorBidi"/>
          <w:sz w:val="24"/>
          <w:szCs w:val="24"/>
        </w:rPr>
        <w:t xml:space="preserve">14.61, </w:t>
      </w:r>
      <w:r w:rsidRPr="00024C67">
        <w:rPr>
          <w:rFonts w:asciiTheme="majorBidi" w:hAnsiTheme="majorBidi" w:cstheme="majorBidi"/>
          <w:sz w:val="24"/>
          <w:szCs w:val="24"/>
          <w:lang w:bidi="ar-SY"/>
        </w:rPr>
        <w:t>16.22</w:t>
      </w:r>
      <w:r w:rsidRPr="00024C67">
        <w:rPr>
          <w:rFonts w:asciiTheme="majorBidi" w:eastAsia="Times New Roman" w:hAnsiTheme="majorBidi" w:cstheme="majorBidi"/>
          <w:color w:val="000000"/>
          <w:sz w:val="24"/>
          <w:szCs w:val="24"/>
        </w:rPr>
        <w:t xml:space="preserve">, </w:t>
      </w:r>
      <w:r w:rsidRPr="00024C67">
        <w:rPr>
          <w:rFonts w:asciiTheme="majorBidi" w:hAnsiTheme="majorBidi" w:cstheme="majorBidi"/>
          <w:sz w:val="24"/>
          <w:szCs w:val="24"/>
          <w:lang w:bidi="ar-SY"/>
        </w:rPr>
        <w:t>17.39</w:t>
      </w:r>
      <w:r w:rsidRPr="00024C67">
        <w:rPr>
          <w:rFonts w:asciiTheme="majorBidi" w:eastAsia="Times New Roman" w:hAnsiTheme="majorBidi" w:cstheme="majorBidi"/>
          <w:sz w:val="24"/>
          <w:szCs w:val="24"/>
        </w:rPr>
        <w:t xml:space="preserve"> egg/ month</w:t>
      </w:r>
      <w:r w:rsidRPr="00024C67">
        <w:rPr>
          <w:rFonts w:asciiTheme="majorBidi" w:eastAsia="Times New Roman" w:hAnsiTheme="majorBidi" w:cstheme="majorBidi"/>
          <w:color w:val="000000"/>
          <w:sz w:val="24"/>
          <w:szCs w:val="24"/>
        </w:rPr>
        <w:t xml:space="preserve"> </w:t>
      </w:r>
      <w:r w:rsidRPr="00024C67">
        <w:rPr>
          <w:rFonts w:asciiTheme="majorBidi" w:eastAsia="Times New Roman" w:hAnsiTheme="majorBidi" w:cstheme="majorBidi"/>
          <w:sz w:val="24"/>
          <w:szCs w:val="24"/>
        </w:rPr>
        <w:t>respectively</w:t>
      </w:r>
      <w:r w:rsidR="002938D2" w:rsidRPr="00024C67">
        <w:rPr>
          <w:rFonts w:asciiTheme="majorBidi" w:eastAsia="Times New Roman" w:hAnsiTheme="majorBidi" w:cstheme="majorBidi"/>
          <w:sz w:val="24"/>
          <w:szCs w:val="24"/>
        </w:rPr>
        <w:t>.</w:t>
      </w:r>
      <w:r w:rsidR="00C767D6" w:rsidRPr="00024C67">
        <w:rPr>
          <w:rFonts w:asciiTheme="majorBidi" w:eastAsia="Times New Roman" w:hAnsiTheme="majorBidi" w:cstheme="majorBidi"/>
          <w:sz w:val="24"/>
          <w:szCs w:val="24"/>
        </w:rPr>
        <w:t xml:space="preserve"> The selection efficiency was increase in the average egg production of the two selected generations by 5.84 eggs. </w:t>
      </w:r>
      <w:r w:rsidR="002938D2" w:rsidRPr="00024C67">
        <w:rPr>
          <w:rFonts w:asciiTheme="majorBidi" w:eastAsia="Times New Roman" w:hAnsiTheme="majorBidi" w:cstheme="majorBidi"/>
          <w:color w:val="000000"/>
          <w:sz w:val="24"/>
          <w:szCs w:val="24"/>
        </w:rPr>
        <w:t>A</w:t>
      </w:r>
      <w:r w:rsidR="002A4F1F" w:rsidRPr="00024C67">
        <w:rPr>
          <w:rFonts w:asciiTheme="majorBidi" w:eastAsia="Times New Roman" w:hAnsiTheme="majorBidi" w:cstheme="majorBidi"/>
          <w:color w:val="000000"/>
          <w:sz w:val="24"/>
          <w:szCs w:val="24"/>
        </w:rPr>
        <w:t xml:space="preserve">nd </w:t>
      </w:r>
      <w:r w:rsidRPr="00024C67">
        <w:rPr>
          <w:rFonts w:asciiTheme="majorBidi" w:eastAsia="Times New Roman" w:hAnsiTheme="majorBidi" w:cstheme="majorBidi"/>
          <w:color w:val="000000"/>
          <w:sz w:val="24"/>
          <w:szCs w:val="24"/>
        </w:rPr>
        <w:t>the percentage</w:t>
      </w:r>
      <w:r w:rsidRPr="00024C67">
        <w:rPr>
          <w:rFonts w:asciiTheme="majorBidi" w:eastAsia="Times New Roman" w:hAnsiTheme="majorBidi" w:cstheme="majorBidi"/>
          <w:sz w:val="24"/>
          <w:szCs w:val="24"/>
        </w:rPr>
        <w:t xml:space="preserve"> of egg producti</w:t>
      </w:r>
      <w:r w:rsidR="009B5259" w:rsidRPr="00024C67">
        <w:rPr>
          <w:rFonts w:asciiTheme="majorBidi" w:eastAsia="Times New Roman" w:hAnsiTheme="majorBidi" w:cstheme="majorBidi"/>
          <w:sz w:val="24"/>
          <w:szCs w:val="24"/>
        </w:rPr>
        <w:t>on</w:t>
      </w:r>
      <w:r w:rsidRPr="00024C67">
        <w:rPr>
          <w:rFonts w:asciiTheme="majorBidi" w:eastAsia="Times New Roman" w:hAnsiTheme="majorBidi" w:cstheme="majorBidi"/>
          <w:sz w:val="24"/>
          <w:szCs w:val="24"/>
        </w:rPr>
        <w:t xml:space="preserve"> were </w:t>
      </w:r>
      <w:r w:rsidRPr="00024C67">
        <w:rPr>
          <w:rFonts w:asciiTheme="majorBidi" w:eastAsia="Times New Roman" w:hAnsiTheme="majorBidi" w:cstheme="majorBidi"/>
          <w:sz w:val="24"/>
          <w:szCs w:val="24"/>
          <w:rtl/>
        </w:rPr>
        <w:t>49</w:t>
      </w:r>
      <w:r w:rsidRPr="00024C67">
        <w:rPr>
          <w:rFonts w:asciiTheme="majorBidi" w:eastAsia="Times New Roman" w:hAnsiTheme="majorBidi" w:cstheme="majorBidi"/>
          <w:sz w:val="24"/>
          <w:szCs w:val="24"/>
        </w:rPr>
        <w:t>, 54</w:t>
      </w:r>
      <w:r w:rsidRPr="00024C67">
        <w:rPr>
          <w:rFonts w:asciiTheme="majorBidi" w:eastAsia="Times New Roman" w:hAnsiTheme="majorBidi" w:cstheme="majorBidi"/>
          <w:color w:val="000000"/>
          <w:sz w:val="24"/>
          <w:szCs w:val="24"/>
        </w:rPr>
        <w:t>,</w:t>
      </w:r>
      <w:r w:rsidR="00B60B1E" w:rsidRPr="00024C67">
        <w:rPr>
          <w:rFonts w:asciiTheme="majorBidi" w:eastAsia="Times New Roman" w:hAnsiTheme="majorBidi" w:cstheme="majorBidi"/>
          <w:color w:val="000000"/>
          <w:sz w:val="24"/>
          <w:szCs w:val="24"/>
        </w:rPr>
        <w:t xml:space="preserve"> 58% respectively, </w:t>
      </w:r>
      <w:r w:rsidRPr="00024C67">
        <w:rPr>
          <w:rFonts w:asciiTheme="majorBidi" w:eastAsia="Times New Roman" w:hAnsiTheme="majorBidi" w:cstheme="majorBidi"/>
          <w:color w:val="000000"/>
          <w:sz w:val="24"/>
          <w:szCs w:val="24"/>
        </w:rPr>
        <w:t>egg</w:t>
      </w:r>
      <w:r w:rsidRPr="00024C67">
        <w:rPr>
          <w:rFonts w:asciiTheme="majorBidi" w:eastAsia="Times New Roman" w:hAnsiTheme="majorBidi" w:cstheme="majorBidi"/>
          <w:sz w:val="24"/>
          <w:szCs w:val="24"/>
        </w:rPr>
        <w:t xml:space="preserve"> mass </w:t>
      </w:r>
      <w:proofErr w:type="gramStart"/>
      <w:r w:rsidRPr="00024C67">
        <w:rPr>
          <w:rFonts w:asciiTheme="majorBidi" w:eastAsia="Times New Roman" w:hAnsiTheme="majorBidi" w:cstheme="majorBidi"/>
          <w:sz w:val="24"/>
          <w:szCs w:val="24"/>
        </w:rPr>
        <w:t>were</w:t>
      </w:r>
      <w:proofErr w:type="gramEnd"/>
      <w:r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lang w:bidi="ar-SY"/>
        </w:rPr>
        <w:t>24.58,</w:t>
      </w:r>
      <w:r w:rsidRPr="00024C67">
        <w:rPr>
          <w:rFonts w:asciiTheme="majorBidi" w:eastAsia="Times New Roman" w:hAnsiTheme="majorBidi" w:cstheme="majorBidi"/>
          <w:sz w:val="24"/>
          <w:szCs w:val="24"/>
        </w:rPr>
        <w:t xml:space="preserve"> 27.02, </w:t>
      </w:r>
      <w:r w:rsidRPr="00024C67">
        <w:rPr>
          <w:rFonts w:asciiTheme="majorBidi" w:eastAsia="Times New Roman" w:hAnsiTheme="majorBidi" w:cstheme="majorBidi"/>
          <w:color w:val="000000"/>
          <w:sz w:val="24"/>
          <w:szCs w:val="24"/>
        </w:rPr>
        <w:t>28.72 g/hen/day</w:t>
      </w:r>
      <w:r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color w:val="000000"/>
          <w:sz w:val="24"/>
          <w:szCs w:val="24"/>
        </w:rPr>
        <w:t>respectively</w:t>
      </w:r>
      <w:r w:rsidR="002A4F1F" w:rsidRPr="00024C67">
        <w:rPr>
          <w:rFonts w:asciiTheme="majorBidi" w:eastAsia="Times New Roman" w:hAnsiTheme="majorBidi" w:cstheme="majorBidi"/>
          <w:color w:val="000000"/>
          <w:sz w:val="24"/>
          <w:szCs w:val="24"/>
        </w:rPr>
        <w:t>, and</w:t>
      </w:r>
      <w:r w:rsidR="00B60B1E"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color w:val="000000"/>
          <w:sz w:val="24"/>
          <w:szCs w:val="24"/>
        </w:rPr>
        <w:t xml:space="preserve">the average of egg productivity were </w:t>
      </w:r>
      <w:r w:rsidRPr="00024C67">
        <w:rPr>
          <w:rFonts w:asciiTheme="majorBidi" w:eastAsia="Times New Roman" w:hAnsiTheme="majorBidi" w:cstheme="majorBidi"/>
          <w:sz w:val="24"/>
          <w:szCs w:val="24"/>
          <w:lang w:bidi="ar-SY"/>
        </w:rPr>
        <w:t>0.49,</w:t>
      </w:r>
      <w:r w:rsidRPr="00024C67">
        <w:rPr>
          <w:rFonts w:asciiTheme="majorBidi" w:eastAsia="Times New Roman" w:hAnsiTheme="majorBidi" w:cstheme="majorBidi"/>
          <w:color w:val="000000"/>
          <w:sz w:val="24"/>
          <w:szCs w:val="24"/>
        </w:rPr>
        <w:t xml:space="preserve"> 0.54, 0</w:t>
      </w:r>
      <w:r w:rsidR="00976495" w:rsidRPr="00024C67">
        <w:rPr>
          <w:rFonts w:asciiTheme="majorBidi" w:eastAsia="Times New Roman" w:hAnsiTheme="majorBidi" w:cstheme="majorBidi"/>
          <w:color w:val="000000"/>
          <w:sz w:val="24"/>
          <w:szCs w:val="24"/>
        </w:rPr>
        <w:t>.</w:t>
      </w:r>
      <w:r w:rsidRPr="00024C67">
        <w:rPr>
          <w:rFonts w:asciiTheme="majorBidi" w:eastAsia="Times New Roman" w:hAnsiTheme="majorBidi" w:cstheme="majorBidi"/>
          <w:color w:val="000000"/>
          <w:sz w:val="24"/>
          <w:szCs w:val="24"/>
        </w:rPr>
        <w:t>58 egg/hen/day respectively.</w:t>
      </w:r>
      <w:r w:rsidR="00B60B1E"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color w:val="000000"/>
          <w:sz w:val="24"/>
          <w:szCs w:val="24"/>
        </w:rPr>
        <w:t xml:space="preserve">The feed conversion ratio recorded </w:t>
      </w:r>
      <w:r w:rsidRPr="00024C67">
        <w:rPr>
          <w:rFonts w:asciiTheme="majorBidi" w:eastAsia="Times New Roman" w:hAnsiTheme="majorBidi" w:cstheme="majorBidi"/>
          <w:sz w:val="24"/>
          <w:szCs w:val="24"/>
          <w:rtl/>
        </w:rPr>
        <w:t>4.6</w:t>
      </w:r>
      <w:r w:rsidRPr="00024C67">
        <w:rPr>
          <w:rFonts w:asciiTheme="majorBidi" w:eastAsia="Times New Roman" w:hAnsiTheme="majorBidi" w:cstheme="majorBidi"/>
          <w:color w:val="000000"/>
          <w:sz w:val="24"/>
          <w:szCs w:val="24"/>
        </w:rPr>
        <w:t xml:space="preserve">, 4.2, </w:t>
      </w:r>
      <w:r w:rsidRPr="00024C67">
        <w:rPr>
          <w:rFonts w:asciiTheme="majorBidi" w:eastAsia="Times New Roman" w:hAnsiTheme="majorBidi" w:cstheme="majorBidi"/>
          <w:sz w:val="24"/>
          <w:szCs w:val="24"/>
        </w:rPr>
        <w:t xml:space="preserve">3.9 </w:t>
      </w:r>
      <w:r w:rsidR="005035CF" w:rsidRPr="00024C67">
        <w:rPr>
          <w:rFonts w:asciiTheme="majorBidi" w:eastAsia="Times New Roman" w:hAnsiTheme="majorBidi" w:cstheme="majorBidi"/>
          <w:sz w:val="24"/>
          <w:szCs w:val="24"/>
        </w:rPr>
        <w:t>(</w:t>
      </w:r>
      <w:r w:rsidR="00FA5A06" w:rsidRPr="00024C67">
        <w:rPr>
          <w:rFonts w:asciiTheme="majorBidi" w:eastAsia="Times New Roman" w:hAnsiTheme="majorBidi" w:cstheme="majorBidi"/>
          <w:sz w:val="24"/>
          <w:szCs w:val="24"/>
        </w:rPr>
        <w:t xml:space="preserve">kg </w:t>
      </w:r>
      <w:r w:rsidR="00C03D42" w:rsidRPr="00024C67">
        <w:rPr>
          <w:rFonts w:asciiTheme="majorBidi" w:eastAsia="Times New Roman" w:hAnsiTheme="majorBidi" w:cstheme="majorBidi"/>
          <w:sz w:val="24"/>
          <w:szCs w:val="24"/>
        </w:rPr>
        <w:t>feed</w:t>
      </w:r>
      <w:r w:rsidR="005035CF" w:rsidRPr="00024C67">
        <w:rPr>
          <w:rFonts w:asciiTheme="majorBidi" w:eastAsia="Times New Roman" w:hAnsiTheme="majorBidi" w:cstheme="majorBidi"/>
          <w:sz w:val="24"/>
          <w:szCs w:val="24"/>
        </w:rPr>
        <w:t>/</w:t>
      </w:r>
      <w:r w:rsidR="00FA5A06" w:rsidRPr="00024C67">
        <w:rPr>
          <w:rFonts w:asciiTheme="majorBidi" w:eastAsia="Times New Roman" w:hAnsiTheme="majorBidi" w:cstheme="majorBidi"/>
          <w:sz w:val="24"/>
          <w:szCs w:val="24"/>
        </w:rPr>
        <w:t xml:space="preserve">kg </w:t>
      </w:r>
      <w:r w:rsidR="005035CF" w:rsidRPr="00024C67">
        <w:rPr>
          <w:rFonts w:asciiTheme="majorBidi" w:eastAsia="Times New Roman" w:hAnsiTheme="majorBidi" w:cstheme="majorBidi"/>
          <w:sz w:val="24"/>
          <w:szCs w:val="24"/>
        </w:rPr>
        <w:t>egg)</w:t>
      </w:r>
      <w:r w:rsidR="005035CF" w:rsidRPr="00024C67">
        <w:rPr>
          <w:rFonts w:asciiTheme="majorBidi" w:eastAsia="Times New Roman" w:hAnsiTheme="majorBidi" w:cstheme="majorBidi"/>
          <w:color w:val="000000"/>
          <w:sz w:val="24"/>
          <w:szCs w:val="24"/>
        </w:rPr>
        <w:t xml:space="preserve"> </w:t>
      </w:r>
      <w:r w:rsidRPr="00024C67">
        <w:rPr>
          <w:rFonts w:asciiTheme="majorBidi" w:eastAsia="Times New Roman" w:hAnsiTheme="majorBidi" w:cstheme="majorBidi"/>
          <w:color w:val="000000"/>
          <w:sz w:val="24"/>
          <w:szCs w:val="24"/>
        </w:rPr>
        <w:t>respectively</w:t>
      </w:r>
      <w:r w:rsidR="005035CF" w:rsidRPr="00024C67">
        <w:rPr>
          <w:rFonts w:asciiTheme="majorBidi" w:eastAsia="Times New Roman" w:hAnsiTheme="majorBidi" w:cstheme="majorBidi"/>
          <w:color w:val="000000"/>
          <w:sz w:val="24"/>
          <w:szCs w:val="24"/>
        </w:rPr>
        <w:t xml:space="preserve">. </w:t>
      </w:r>
      <w:r w:rsidR="008941E5" w:rsidRPr="00024C67">
        <w:rPr>
          <w:rFonts w:asciiTheme="majorBidi" w:eastAsia="Times New Roman" w:hAnsiTheme="majorBidi" w:cstheme="majorBidi"/>
          <w:color w:val="000000"/>
          <w:sz w:val="24"/>
          <w:szCs w:val="24"/>
        </w:rPr>
        <w:t>In addition,</w:t>
      </w:r>
      <w:r w:rsidR="005035CF" w:rsidRPr="00024C67">
        <w:rPr>
          <w:rFonts w:asciiTheme="majorBidi" w:eastAsia="Times New Roman" w:hAnsiTheme="majorBidi" w:cstheme="majorBidi"/>
          <w:color w:val="000000"/>
          <w:sz w:val="24"/>
          <w:szCs w:val="24"/>
        </w:rPr>
        <w:t xml:space="preserve"> </w:t>
      </w:r>
      <w:r w:rsidR="005035CF" w:rsidRPr="00024C67">
        <w:rPr>
          <w:rFonts w:asciiTheme="majorBidi" w:eastAsia="Times New Roman" w:hAnsiTheme="majorBidi" w:cstheme="majorBidi"/>
          <w:sz w:val="24"/>
          <w:szCs w:val="24"/>
        </w:rPr>
        <w:t>t</w:t>
      </w:r>
      <w:r w:rsidRPr="00024C67">
        <w:rPr>
          <w:rFonts w:asciiTheme="majorBidi" w:eastAsia="Times New Roman" w:hAnsiTheme="majorBidi" w:cstheme="majorBidi"/>
          <w:sz w:val="24"/>
          <w:szCs w:val="24"/>
        </w:rPr>
        <w:t xml:space="preserve">he </w:t>
      </w:r>
      <w:r w:rsidR="008941E5" w:rsidRPr="00024C67">
        <w:rPr>
          <w:rFonts w:asciiTheme="majorBidi" w:eastAsia="Times New Roman" w:hAnsiTheme="majorBidi" w:cstheme="majorBidi"/>
          <w:sz w:val="24"/>
          <w:szCs w:val="24"/>
        </w:rPr>
        <w:t>eggshell</w:t>
      </w:r>
      <w:r w:rsidR="000850CA" w:rsidRPr="00024C67">
        <w:rPr>
          <w:rFonts w:asciiTheme="majorBidi" w:eastAsia="Times New Roman" w:hAnsiTheme="majorBidi" w:cstheme="majorBidi"/>
          <w:sz w:val="24"/>
          <w:szCs w:val="24"/>
        </w:rPr>
        <w:t xml:space="preserve"> color of the produced egg </w:t>
      </w:r>
      <w:r w:rsidRPr="00024C67">
        <w:rPr>
          <w:rFonts w:asciiTheme="majorBidi" w:eastAsia="Times New Roman" w:hAnsiTheme="majorBidi" w:cstheme="majorBidi"/>
          <w:sz w:val="24"/>
          <w:szCs w:val="24"/>
        </w:rPr>
        <w:t>varied from white to light brown gradually.</w:t>
      </w:r>
      <w:r w:rsidR="008941E5" w:rsidRPr="00024C67">
        <w:rPr>
          <w:rFonts w:asciiTheme="majorBidi" w:eastAsia="Times New Roman" w:hAnsiTheme="majorBidi" w:cstheme="majorBidi"/>
          <w:sz w:val="24"/>
          <w:szCs w:val="24"/>
        </w:rPr>
        <w:t xml:space="preserve"> </w:t>
      </w:r>
      <w:r w:rsidR="00F35B9A" w:rsidRPr="00024C67">
        <w:rPr>
          <w:rFonts w:asciiTheme="majorBidi" w:eastAsia="Times New Roman" w:hAnsiTheme="majorBidi" w:cstheme="majorBidi"/>
          <w:sz w:val="24"/>
          <w:szCs w:val="24"/>
        </w:rPr>
        <w:t>However,</w:t>
      </w:r>
      <w:r w:rsidR="008941E5"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the </w:t>
      </w:r>
      <w:r w:rsidR="00A32A81" w:rsidRPr="00024C67">
        <w:rPr>
          <w:rFonts w:asciiTheme="majorBidi" w:eastAsia="Times New Roman" w:hAnsiTheme="majorBidi" w:cstheme="majorBidi"/>
          <w:sz w:val="24"/>
          <w:szCs w:val="24"/>
        </w:rPr>
        <w:t xml:space="preserve">average </w:t>
      </w:r>
      <w:r w:rsidRPr="00024C67">
        <w:rPr>
          <w:rFonts w:asciiTheme="majorBidi" w:eastAsia="Times New Roman" w:hAnsiTheme="majorBidi" w:cstheme="majorBidi"/>
          <w:sz w:val="24"/>
          <w:szCs w:val="24"/>
        </w:rPr>
        <w:t xml:space="preserve">age of sexual maturity recorded 206, 202, 195 days </w:t>
      </w:r>
      <w:r w:rsidRPr="00024C67">
        <w:rPr>
          <w:rFonts w:asciiTheme="majorBidi" w:eastAsia="Times New Roman" w:hAnsiTheme="majorBidi" w:cstheme="majorBidi"/>
          <w:color w:val="000000"/>
          <w:sz w:val="24"/>
          <w:szCs w:val="24"/>
        </w:rPr>
        <w:t>respectively</w:t>
      </w:r>
      <w:r w:rsidRPr="00024C67">
        <w:rPr>
          <w:rFonts w:asciiTheme="majorBidi" w:eastAsia="Times New Roman" w:hAnsiTheme="majorBidi" w:cstheme="majorBidi"/>
          <w:sz w:val="24"/>
          <w:szCs w:val="24"/>
        </w:rPr>
        <w:t>.</w:t>
      </w:r>
      <w:r w:rsidR="0027007C" w:rsidRPr="00024C67">
        <w:rPr>
          <w:rFonts w:asciiTheme="majorBidi" w:eastAsia="Times New Roman" w:hAnsiTheme="majorBidi" w:cstheme="majorBidi"/>
          <w:sz w:val="24"/>
          <w:szCs w:val="24"/>
        </w:rPr>
        <w:t xml:space="preserve"> </w:t>
      </w:r>
      <w:r w:rsidR="00C767D6" w:rsidRPr="00024C67">
        <w:rPr>
          <w:rFonts w:asciiTheme="majorBidi" w:hAnsiTheme="majorBidi" w:cstheme="majorBidi"/>
          <w:sz w:val="24"/>
          <w:szCs w:val="24"/>
        </w:rPr>
        <w:t>These results showed that the selected hens of the two generations F1 and F2 were with superior than the initial flock.</w:t>
      </w:r>
    </w:p>
    <w:p w14:paraId="35B4E0F4" w14:textId="0C87E914" w:rsidR="00761493" w:rsidRPr="00024C67" w:rsidRDefault="00761493" w:rsidP="004529B3">
      <w:pPr>
        <w:autoSpaceDE w:val="0"/>
        <w:autoSpaceDN w:val="0"/>
        <w:bidi w:val="0"/>
        <w:adjustRightInd w:val="0"/>
        <w:spacing w:after="0" w:line="240" w:lineRule="auto"/>
        <w:jc w:val="both"/>
        <w:rPr>
          <w:rFonts w:asciiTheme="majorBidi" w:hAnsiTheme="majorBidi" w:cstheme="majorBidi"/>
          <w:sz w:val="24"/>
          <w:szCs w:val="24"/>
          <w:lang w:bidi="ar-SY"/>
        </w:rPr>
      </w:pPr>
    </w:p>
    <w:p w14:paraId="7726B20D" w14:textId="7BB5C941" w:rsidR="00F24250" w:rsidRPr="00024C67" w:rsidRDefault="00F24250" w:rsidP="00C22748">
      <w:pPr>
        <w:autoSpaceDE w:val="0"/>
        <w:autoSpaceDN w:val="0"/>
        <w:bidi w:val="0"/>
        <w:adjustRightInd w:val="0"/>
        <w:spacing w:after="0" w:line="240" w:lineRule="auto"/>
        <w:jc w:val="both"/>
        <w:rPr>
          <w:rFonts w:asciiTheme="majorBidi" w:eastAsia="Times New Roman" w:hAnsiTheme="majorBidi" w:cstheme="majorBidi"/>
          <w:sz w:val="24"/>
          <w:szCs w:val="24"/>
          <w:lang w:val="en"/>
        </w:rPr>
      </w:pPr>
      <w:r w:rsidRPr="00024C67">
        <w:rPr>
          <w:rFonts w:asciiTheme="majorBidi" w:eastAsia="Times New Roman" w:hAnsiTheme="majorBidi" w:cstheme="majorBidi"/>
          <w:b/>
          <w:bCs/>
          <w:sz w:val="24"/>
          <w:szCs w:val="24"/>
        </w:rPr>
        <w:lastRenderedPageBreak/>
        <w:t>Keywords:</w:t>
      </w:r>
      <w:r w:rsidRPr="00024C67">
        <w:rPr>
          <w:rFonts w:asciiTheme="majorBidi" w:eastAsia="Times New Roman" w:hAnsiTheme="majorBidi" w:cstheme="majorBidi"/>
          <w:sz w:val="24"/>
          <w:szCs w:val="24"/>
          <w:lang w:val="en"/>
        </w:rPr>
        <w:t xml:space="preserve"> Local hen, </w:t>
      </w:r>
      <w:r w:rsidRPr="00024C67">
        <w:rPr>
          <w:rFonts w:asciiTheme="majorBidi" w:eastAsia="Times New Roman" w:hAnsiTheme="majorBidi" w:cstheme="majorBidi"/>
          <w:sz w:val="24"/>
          <w:szCs w:val="24"/>
        </w:rPr>
        <w:t xml:space="preserve">Fertility, Hatchability, Hatching </w:t>
      </w:r>
      <w:r w:rsidR="0027007C" w:rsidRPr="00024C67">
        <w:rPr>
          <w:rFonts w:asciiTheme="majorBidi" w:eastAsia="Times New Roman" w:hAnsiTheme="majorBidi" w:cstheme="majorBidi"/>
          <w:sz w:val="24"/>
          <w:szCs w:val="24"/>
        </w:rPr>
        <w:t>r</w:t>
      </w:r>
      <w:r w:rsidR="00C22748" w:rsidRPr="00024C67">
        <w:rPr>
          <w:rFonts w:asciiTheme="majorBidi" w:eastAsia="Times New Roman" w:hAnsiTheme="majorBidi" w:cstheme="majorBidi"/>
          <w:sz w:val="24"/>
          <w:szCs w:val="24"/>
        </w:rPr>
        <w:t>ate</w:t>
      </w:r>
      <w:r w:rsidRPr="00024C67">
        <w:rPr>
          <w:rFonts w:asciiTheme="majorBidi" w:eastAsia="Times New Roman" w:hAnsiTheme="majorBidi" w:cstheme="majorBidi"/>
          <w:sz w:val="24"/>
          <w:szCs w:val="24"/>
        </w:rPr>
        <w:t xml:space="preserve">, Egg weight, Egg </w:t>
      </w:r>
      <w:r w:rsidR="0027007C" w:rsidRPr="00024C67">
        <w:rPr>
          <w:rFonts w:asciiTheme="majorBidi" w:eastAsia="Times New Roman" w:hAnsiTheme="majorBidi" w:cstheme="majorBidi"/>
          <w:sz w:val="24"/>
          <w:szCs w:val="24"/>
        </w:rPr>
        <w:t>number</w:t>
      </w:r>
      <w:r w:rsidR="00C22748"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Feed conversion ratio (FCR), </w:t>
      </w:r>
      <w:r w:rsidR="00667C07" w:rsidRPr="00024C67">
        <w:rPr>
          <w:rFonts w:asciiTheme="majorBidi" w:eastAsia="Times New Roman" w:hAnsiTheme="majorBidi" w:cstheme="majorBidi"/>
          <w:sz w:val="24"/>
          <w:szCs w:val="24"/>
        </w:rPr>
        <w:t>Sexual maturity age</w:t>
      </w:r>
      <w:r w:rsidR="00667C07" w:rsidRPr="00024C67">
        <w:rPr>
          <w:rFonts w:asciiTheme="majorBidi" w:eastAsia="Times New Roman" w:hAnsiTheme="majorBidi" w:cstheme="majorBidi"/>
          <w:sz w:val="24"/>
          <w:szCs w:val="24"/>
          <w:lang w:val="en"/>
        </w:rPr>
        <w:t>.</w:t>
      </w:r>
    </w:p>
    <w:p w14:paraId="22898C85" w14:textId="77777777" w:rsidR="009E224A" w:rsidRPr="00024C67" w:rsidRDefault="009E224A" w:rsidP="00C03E5E">
      <w:pPr>
        <w:bidi w:val="0"/>
        <w:spacing w:after="0" w:line="240" w:lineRule="auto"/>
        <w:jc w:val="both"/>
        <w:rPr>
          <w:rFonts w:asciiTheme="majorBidi" w:eastAsia="Times New Roman" w:hAnsiTheme="majorBidi" w:cstheme="majorBidi"/>
          <w:sz w:val="24"/>
          <w:szCs w:val="24"/>
          <w:rtl/>
          <w:lang w:bidi="ar-SY"/>
        </w:rPr>
      </w:pPr>
    </w:p>
    <w:p w14:paraId="11E07E18" w14:textId="77777777" w:rsidR="00F24250" w:rsidRPr="00024C67" w:rsidRDefault="00F24250" w:rsidP="009E224A">
      <w:pPr>
        <w:bidi w:val="0"/>
        <w:spacing w:after="0" w:line="240" w:lineRule="auto"/>
        <w:jc w:val="both"/>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1. INTRODUCTION</w:t>
      </w:r>
    </w:p>
    <w:p w14:paraId="6C5225E6" w14:textId="77777777" w:rsidR="009E224A" w:rsidRPr="00024C67" w:rsidRDefault="009E224A" w:rsidP="009E224A">
      <w:pPr>
        <w:spacing w:after="0" w:line="240" w:lineRule="auto"/>
        <w:jc w:val="both"/>
        <w:rPr>
          <w:rFonts w:asciiTheme="majorBidi" w:hAnsiTheme="majorBidi" w:cstheme="majorBidi"/>
          <w:sz w:val="24"/>
          <w:szCs w:val="24"/>
          <w:rtl/>
          <w:lang w:bidi="ar-SY"/>
        </w:rPr>
      </w:pPr>
    </w:p>
    <w:p w14:paraId="2684D7D3" w14:textId="682AEA5B" w:rsidR="00524E0F" w:rsidRPr="00243BF0" w:rsidRDefault="0083598F" w:rsidP="00AC6EDF">
      <w:pPr>
        <w:bidi w:val="0"/>
        <w:spacing w:after="0" w:line="240" w:lineRule="auto"/>
        <w:jc w:val="both"/>
        <w:rPr>
          <w:rFonts w:asciiTheme="majorBidi" w:hAnsiTheme="majorBidi" w:cstheme="majorBidi"/>
          <w:sz w:val="24"/>
          <w:szCs w:val="24"/>
          <w:highlight w:val="yellow"/>
        </w:rPr>
      </w:pPr>
      <w:r w:rsidRPr="000F54C4">
        <w:rPr>
          <w:rFonts w:asciiTheme="majorBidi" w:hAnsiTheme="majorBidi" w:cstheme="majorBidi"/>
          <w:sz w:val="24"/>
          <w:szCs w:val="24"/>
          <w:highlight w:val="yellow"/>
        </w:rPr>
        <w:t xml:space="preserve">The local hen is </w:t>
      </w:r>
      <w:r w:rsidR="00C22748" w:rsidRPr="000F54C4">
        <w:rPr>
          <w:rFonts w:asciiTheme="majorBidi" w:hAnsiTheme="majorBidi" w:cstheme="majorBidi"/>
          <w:sz w:val="24"/>
          <w:szCs w:val="24"/>
          <w:highlight w:val="yellow"/>
        </w:rPr>
        <w:t>consider</w:t>
      </w:r>
      <w:r w:rsidRPr="000F54C4">
        <w:rPr>
          <w:rFonts w:asciiTheme="majorBidi" w:hAnsiTheme="majorBidi" w:cstheme="majorBidi"/>
          <w:sz w:val="24"/>
          <w:szCs w:val="24"/>
          <w:highlight w:val="yellow"/>
        </w:rPr>
        <w:t xml:space="preserve"> one of the genetic origins of the domesticated animals that are adapted to the environment and resistant to harsh environmental conditions and diseases. This domestic species has received scientific and research attention in many countries for decades with the aim of improving it and raising its production rates</w:t>
      </w:r>
      <w:r w:rsidR="00596138" w:rsidRPr="000F54C4">
        <w:rPr>
          <w:rFonts w:asciiTheme="majorBidi" w:hAnsiTheme="majorBidi" w:cstheme="majorBidi"/>
          <w:sz w:val="24"/>
          <w:szCs w:val="24"/>
          <w:highlight w:val="yellow"/>
        </w:rPr>
        <w:t xml:space="preserve"> (1).</w:t>
      </w:r>
      <w:r w:rsidR="00A90E2C" w:rsidRPr="000F54C4">
        <w:rPr>
          <w:rFonts w:asciiTheme="majorBidi" w:hAnsiTheme="majorBidi" w:cstheme="majorBidi"/>
          <w:sz w:val="24"/>
          <w:szCs w:val="24"/>
          <w:highlight w:val="yellow"/>
        </w:rPr>
        <w:t xml:space="preserve"> </w:t>
      </w:r>
      <w:r w:rsidRPr="000F54C4">
        <w:rPr>
          <w:rFonts w:asciiTheme="majorBidi" w:hAnsiTheme="majorBidi" w:cstheme="majorBidi"/>
          <w:sz w:val="24"/>
          <w:szCs w:val="24"/>
          <w:highlight w:val="yellow"/>
        </w:rPr>
        <w:t>Local hens are consider a means of reducing poverty in rural communities</w:t>
      </w:r>
      <w:r w:rsidRPr="000F54C4">
        <w:rPr>
          <w:rFonts w:asciiTheme="majorBidi" w:hAnsiTheme="majorBidi" w:cstheme="majorBidi"/>
          <w:sz w:val="24"/>
          <w:szCs w:val="24"/>
          <w:highlight w:val="yellow"/>
          <w:rtl/>
        </w:rPr>
        <w:t xml:space="preserve"> </w:t>
      </w:r>
      <w:r w:rsidRPr="000F54C4">
        <w:rPr>
          <w:rFonts w:asciiTheme="majorBidi" w:hAnsiTheme="majorBidi" w:cstheme="majorBidi"/>
          <w:sz w:val="24"/>
          <w:szCs w:val="24"/>
          <w:highlight w:val="yellow"/>
        </w:rPr>
        <w:t xml:space="preserve">because their requirements for the labor and capital are low </w:t>
      </w:r>
      <w:r w:rsidR="00F35B9A" w:rsidRPr="000F54C4">
        <w:rPr>
          <w:rFonts w:asciiTheme="majorBidi" w:hAnsiTheme="majorBidi" w:cstheme="majorBidi"/>
          <w:sz w:val="24"/>
          <w:szCs w:val="24"/>
          <w:highlight w:val="yellow"/>
        </w:rPr>
        <w:t>comparison</w:t>
      </w:r>
      <w:r w:rsidRPr="000F54C4">
        <w:rPr>
          <w:rFonts w:asciiTheme="majorBidi" w:hAnsiTheme="majorBidi" w:cstheme="majorBidi"/>
          <w:sz w:val="24"/>
          <w:szCs w:val="24"/>
          <w:highlight w:val="yellow"/>
        </w:rPr>
        <w:t xml:space="preserve"> to other animal production projects</w:t>
      </w:r>
      <w:r w:rsidR="00596138" w:rsidRPr="000F54C4">
        <w:rPr>
          <w:rFonts w:asciiTheme="majorBidi" w:hAnsiTheme="majorBidi" w:cstheme="majorBidi"/>
          <w:sz w:val="24"/>
          <w:szCs w:val="24"/>
          <w:highlight w:val="yellow"/>
        </w:rPr>
        <w:t xml:space="preserve"> (2).</w:t>
      </w:r>
      <w:r w:rsidR="00A90E2C" w:rsidRPr="000F54C4">
        <w:rPr>
          <w:rFonts w:asciiTheme="majorBidi" w:hAnsiTheme="majorBidi" w:cstheme="majorBidi"/>
          <w:sz w:val="24"/>
          <w:szCs w:val="24"/>
          <w:highlight w:val="yellow"/>
        </w:rPr>
        <w:t xml:space="preserve"> </w:t>
      </w:r>
      <w:r w:rsidRPr="000F54C4">
        <w:rPr>
          <w:rFonts w:asciiTheme="majorBidi" w:hAnsiTheme="majorBidi" w:cstheme="majorBidi"/>
          <w:color w:val="000000"/>
          <w:sz w:val="24"/>
          <w:szCs w:val="24"/>
          <w:highlight w:val="yellow"/>
        </w:rPr>
        <w:t xml:space="preserve">In Kenya local hens contribute </w:t>
      </w:r>
      <w:r w:rsidR="000F54C4" w:rsidRPr="000F54C4">
        <w:rPr>
          <w:rFonts w:asciiTheme="majorBidi" w:hAnsiTheme="majorBidi" w:cstheme="majorBidi"/>
          <w:color w:val="000000"/>
          <w:sz w:val="24"/>
          <w:szCs w:val="24"/>
          <w:highlight w:val="yellow"/>
        </w:rPr>
        <w:t>about</w:t>
      </w:r>
      <w:r w:rsidRPr="000F54C4">
        <w:rPr>
          <w:rFonts w:asciiTheme="majorBidi" w:hAnsiTheme="majorBidi" w:cstheme="majorBidi"/>
          <w:color w:val="000000"/>
          <w:sz w:val="24"/>
          <w:szCs w:val="24"/>
          <w:highlight w:val="yellow"/>
        </w:rPr>
        <w:t xml:space="preserve"> 47 % of egg production</w:t>
      </w:r>
      <w:r w:rsidR="00596138" w:rsidRPr="000F54C4">
        <w:rPr>
          <w:rFonts w:asciiTheme="majorBidi" w:hAnsiTheme="majorBidi" w:cstheme="majorBidi"/>
          <w:color w:val="000000"/>
          <w:sz w:val="24"/>
          <w:szCs w:val="24"/>
          <w:highlight w:val="yellow"/>
        </w:rPr>
        <w:t xml:space="preserve"> (3,4)</w:t>
      </w:r>
      <w:r w:rsidRPr="000F54C4">
        <w:rPr>
          <w:rFonts w:asciiTheme="majorBidi" w:hAnsiTheme="majorBidi" w:cstheme="majorBidi"/>
          <w:color w:val="000000"/>
          <w:sz w:val="24"/>
          <w:szCs w:val="24"/>
          <w:highlight w:val="yellow"/>
        </w:rPr>
        <w:t xml:space="preserve"> and in Malaysia it was 70 %, while in </w:t>
      </w:r>
      <w:r w:rsidRPr="00D375DB">
        <w:rPr>
          <w:rFonts w:asciiTheme="majorBidi" w:hAnsiTheme="majorBidi" w:cstheme="majorBidi"/>
          <w:color w:val="000000"/>
          <w:sz w:val="24"/>
          <w:szCs w:val="24"/>
          <w:highlight w:val="yellow"/>
        </w:rPr>
        <w:t>Bangladesh this percentage reached to 90 % respectively</w:t>
      </w:r>
      <w:r w:rsidR="00596138" w:rsidRPr="00D375DB">
        <w:rPr>
          <w:rFonts w:asciiTheme="majorBidi" w:hAnsiTheme="majorBidi" w:cstheme="majorBidi"/>
          <w:color w:val="000000"/>
          <w:sz w:val="24"/>
          <w:szCs w:val="24"/>
          <w:highlight w:val="yellow"/>
        </w:rPr>
        <w:t xml:space="preserve"> (5).</w:t>
      </w:r>
      <w:r w:rsidR="00D375DB" w:rsidRPr="00D375DB">
        <w:rPr>
          <w:rFonts w:asciiTheme="majorBidi" w:hAnsiTheme="majorBidi" w:cstheme="majorBidi"/>
          <w:sz w:val="24"/>
          <w:szCs w:val="24"/>
          <w:highlight w:val="yellow"/>
        </w:rPr>
        <w:t xml:space="preserve"> </w:t>
      </w:r>
      <w:r w:rsidRPr="00D375DB">
        <w:rPr>
          <w:rFonts w:asciiTheme="majorBidi" w:hAnsiTheme="majorBidi" w:cstheme="majorBidi"/>
          <w:color w:val="000000"/>
          <w:sz w:val="24"/>
          <w:szCs w:val="24"/>
          <w:highlight w:val="yellow"/>
        </w:rPr>
        <w:t xml:space="preserve">Moreover, the characteristics of adaptation to environmental conditions and resistance to diseases have played a major role in pushing breeders to include it in breeding programs </w:t>
      </w:r>
      <w:r w:rsidR="00D375DB" w:rsidRPr="00D375DB">
        <w:rPr>
          <w:rFonts w:asciiTheme="majorBidi" w:hAnsiTheme="majorBidi" w:cstheme="majorBidi"/>
          <w:color w:val="000000"/>
          <w:sz w:val="24"/>
          <w:szCs w:val="24"/>
          <w:highlight w:val="yellow"/>
        </w:rPr>
        <w:t xml:space="preserve">to preserve it through the genetic improvement works </w:t>
      </w:r>
      <w:r w:rsidR="00D375DB" w:rsidRPr="00847BAC">
        <w:rPr>
          <w:rFonts w:asciiTheme="majorBidi" w:hAnsiTheme="majorBidi" w:cstheme="majorBidi"/>
          <w:color w:val="000000"/>
          <w:sz w:val="24"/>
          <w:szCs w:val="24"/>
          <w:highlight w:val="yellow"/>
        </w:rPr>
        <w:t xml:space="preserve">with the aim of raising and improving its production rates </w:t>
      </w:r>
      <w:r w:rsidR="00596138" w:rsidRPr="00847BAC">
        <w:rPr>
          <w:rFonts w:asciiTheme="majorBidi" w:hAnsiTheme="majorBidi" w:cstheme="majorBidi"/>
          <w:color w:val="000000"/>
          <w:sz w:val="24"/>
          <w:szCs w:val="24"/>
          <w:highlight w:val="yellow"/>
        </w:rPr>
        <w:t>(6,7</w:t>
      </w:r>
      <w:r w:rsidR="00847BAC" w:rsidRPr="00847BAC">
        <w:rPr>
          <w:rFonts w:asciiTheme="majorBidi" w:hAnsiTheme="majorBidi" w:cstheme="majorBidi"/>
          <w:color w:val="000000"/>
          <w:sz w:val="24"/>
          <w:szCs w:val="24"/>
          <w:highlight w:val="yellow"/>
        </w:rPr>
        <w:t>,</w:t>
      </w:r>
      <w:r w:rsidR="00847BAC" w:rsidRPr="00847BAC">
        <w:rPr>
          <w:rFonts w:asciiTheme="majorBidi" w:hAnsiTheme="majorBidi" w:cstheme="majorBidi"/>
          <w:sz w:val="24"/>
          <w:szCs w:val="24"/>
          <w:highlight w:val="yellow"/>
        </w:rPr>
        <w:t>8</w:t>
      </w:r>
      <w:r w:rsidR="00596138" w:rsidRPr="00847BAC">
        <w:rPr>
          <w:rFonts w:asciiTheme="majorBidi" w:hAnsiTheme="majorBidi" w:cstheme="majorBidi"/>
          <w:color w:val="000000"/>
          <w:sz w:val="24"/>
          <w:szCs w:val="24"/>
          <w:highlight w:val="yellow"/>
        </w:rPr>
        <w:t>).</w:t>
      </w:r>
      <w:r w:rsidR="00A90E2C" w:rsidRPr="00847BAC">
        <w:rPr>
          <w:rFonts w:asciiTheme="majorBidi" w:hAnsiTheme="majorBidi" w:cstheme="majorBidi"/>
          <w:sz w:val="24"/>
          <w:szCs w:val="24"/>
          <w:highlight w:val="yellow"/>
        </w:rPr>
        <w:t xml:space="preserve"> </w:t>
      </w:r>
      <w:r w:rsidRPr="00847BAC">
        <w:rPr>
          <w:rFonts w:asciiTheme="majorBidi" w:hAnsiTheme="majorBidi" w:cstheme="majorBidi"/>
          <w:sz w:val="24"/>
          <w:szCs w:val="24"/>
          <w:highlight w:val="yellow"/>
        </w:rPr>
        <w:t xml:space="preserve">In Syria, the local hens is spread throughout all Syrian regions and constitutes an animal species with diverse </w:t>
      </w:r>
      <w:r w:rsidR="00AD2D73" w:rsidRPr="00847BAC">
        <w:rPr>
          <w:rFonts w:asciiTheme="majorBidi" w:hAnsiTheme="majorBidi" w:cstheme="majorBidi"/>
          <w:sz w:val="24"/>
          <w:szCs w:val="24"/>
          <w:highlight w:val="yellow"/>
          <w:lang w:bidi="ar-SY"/>
        </w:rPr>
        <w:t>g</w:t>
      </w:r>
      <w:r w:rsidRPr="00847BAC">
        <w:rPr>
          <w:rFonts w:asciiTheme="majorBidi" w:hAnsiTheme="majorBidi" w:cstheme="majorBidi"/>
          <w:sz w:val="24"/>
          <w:szCs w:val="24"/>
          <w:highlight w:val="yellow"/>
          <w:lang w:bidi="ar-SY"/>
        </w:rPr>
        <w:t>enotype</w:t>
      </w:r>
      <w:r w:rsidRPr="00847BAC">
        <w:rPr>
          <w:rFonts w:asciiTheme="majorBidi" w:hAnsiTheme="majorBidi" w:cstheme="majorBidi"/>
          <w:sz w:val="24"/>
          <w:szCs w:val="24"/>
          <w:highlight w:val="yellow"/>
          <w:rtl/>
        </w:rPr>
        <w:t xml:space="preserve"> </w:t>
      </w:r>
      <w:r w:rsidRPr="00847BAC">
        <w:rPr>
          <w:rFonts w:asciiTheme="majorBidi" w:hAnsiTheme="majorBidi" w:cstheme="majorBidi"/>
          <w:sz w:val="24"/>
          <w:szCs w:val="24"/>
          <w:highlight w:val="yellow"/>
        </w:rPr>
        <w:t xml:space="preserve">and phenotype compositions, it has genetic compositions that give it excellent properties in disease resistance and adaptation to local environmental </w:t>
      </w:r>
      <w:r w:rsidRPr="00291D51">
        <w:rPr>
          <w:rFonts w:asciiTheme="majorBidi" w:hAnsiTheme="majorBidi" w:cstheme="majorBidi"/>
          <w:sz w:val="24"/>
          <w:szCs w:val="24"/>
          <w:highlight w:val="yellow"/>
        </w:rPr>
        <w:t xml:space="preserve">conditions. </w:t>
      </w:r>
      <w:r w:rsidR="008C5BF0" w:rsidRPr="00291D51">
        <w:rPr>
          <w:rFonts w:asciiTheme="majorBidi" w:hAnsiTheme="majorBidi" w:cstheme="majorBidi"/>
          <w:sz w:val="24"/>
          <w:szCs w:val="24"/>
          <w:highlight w:val="yellow"/>
        </w:rPr>
        <w:t xml:space="preserve">just </w:t>
      </w:r>
      <w:r w:rsidR="008C5BF0" w:rsidRPr="00847BAC">
        <w:rPr>
          <w:rFonts w:asciiTheme="majorBidi" w:hAnsiTheme="majorBidi" w:cstheme="majorBidi"/>
          <w:sz w:val="24"/>
          <w:szCs w:val="24"/>
          <w:highlight w:val="yellow"/>
        </w:rPr>
        <w:t>like the local hens in many countries of the world</w:t>
      </w:r>
      <w:r w:rsidR="00215F60" w:rsidRPr="00847BAC">
        <w:rPr>
          <w:rFonts w:asciiTheme="majorBidi" w:hAnsiTheme="majorBidi" w:cstheme="majorBidi"/>
          <w:sz w:val="24"/>
          <w:szCs w:val="24"/>
          <w:highlight w:val="yellow"/>
        </w:rPr>
        <w:t xml:space="preserve"> (9</w:t>
      </w:r>
      <w:r w:rsidR="00215F60" w:rsidRPr="00291D51">
        <w:rPr>
          <w:rFonts w:asciiTheme="majorBidi" w:hAnsiTheme="majorBidi" w:cstheme="majorBidi"/>
          <w:sz w:val="24"/>
          <w:szCs w:val="24"/>
          <w:highlight w:val="yellow"/>
        </w:rPr>
        <w:t>).</w:t>
      </w:r>
      <w:r w:rsidR="00A90E2C" w:rsidRPr="00291D51">
        <w:rPr>
          <w:rFonts w:asciiTheme="majorBidi" w:hAnsiTheme="majorBidi" w:cstheme="majorBidi"/>
          <w:sz w:val="24"/>
          <w:szCs w:val="24"/>
          <w:highlight w:val="yellow"/>
        </w:rPr>
        <w:t xml:space="preserve"> </w:t>
      </w:r>
      <w:r w:rsidR="004A33BD" w:rsidRPr="00291D51">
        <w:rPr>
          <w:rFonts w:asciiTheme="majorBidi" w:hAnsiTheme="majorBidi" w:cstheme="majorBidi"/>
          <w:sz w:val="24"/>
          <w:szCs w:val="24"/>
          <w:highlight w:val="yellow"/>
        </w:rPr>
        <w:t xml:space="preserve">The nutrition of this hen depends mostly on the waste of rural household food and on what it picks up in the nature during its free scavenging. </w:t>
      </w:r>
      <w:r w:rsidR="00BA54A3" w:rsidRPr="00291D51">
        <w:rPr>
          <w:rFonts w:asciiTheme="majorBidi" w:hAnsiTheme="majorBidi" w:cstheme="majorBidi"/>
          <w:sz w:val="24"/>
          <w:szCs w:val="24"/>
          <w:highlight w:val="yellow"/>
        </w:rPr>
        <w:t xml:space="preserve">The eggs of local hens are a food item rich in protein and have a higher monetary value in cities compared to the eggs of hybrid hens raised in the intensive breeding conditions </w:t>
      </w:r>
      <w:r w:rsidR="00215F60" w:rsidRPr="00291D51">
        <w:rPr>
          <w:rFonts w:asciiTheme="majorBidi" w:hAnsiTheme="majorBidi" w:cstheme="majorBidi"/>
          <w:sz w:val="24"/>
          <w:szCs w:val="24"/>
          <w:highlight w:val="yellow"/>
        </w:rPr>
        <w:t>(10).</w:t>
      </w:r>
      <w:r w:rsidR="00A90E2C" w:rsidRPr="00291D51">
        <w:rPr>
          <w:rFonts w:asciiTheme="majorBidi" w:hAnsiTheme="majorBidi" w:cstheme="majorBidi"/>
          <w:sz w:val="24"/>
          <w:szCs w:val="24"/>
          <w:highlight w:val="yellow"/>
        </w:rPr>
        <w:t xml:space="preserve"> </w:t>
      </w:r>
      <w:r w:rsidR="00524E0F" w:rsidRPr="00291D51">
        <w:rPr>
          <w:rFonts w:asciiTheme="majorBidi" w:hAnsiTheme="majorBidi" w:cstheme="majorBidi"/>
          <w:sz w:val="24"/>
          <w:szCs w:val="24"/>
          <w:highlight w:val="yellow"/>
        </w:rPr>
        <w:t xml:space="preserve">However, this important Syrian domestic </w:t>
      </w:r>
      <w:proofErr w:type="gramStart"/>
      <w:r w:rsidR="00524E0F" w:rsidRPr="00291D51">
        <w:rPr>
          <w:rFonts w:asciiTheme="majorBidi" w:hAnsiTheme="majorBidi" w:cstheme="majorBidi"/>
          <w:sz w:val="24"/>
          <w:szCs w:val="24"/>
          <w:highlight w:val="yellow"/>
        </w:rPr>
        <w:t>hen</w:t>
      </w:r>
      <w:r w:rsidR="0060767A" w:rsidRPr="00291D51">
        <w:rPr>
          <w:rFonts w:asciiTheme="majorBidi" w:hAnsiTheme="majorBidi" w:cstheme="majorBidi"/>
          <w:sz w:val="24"/>
          <w:szCs w:val="24"/>
          <w:highlight w:val="yellow"/>
        </w:rPr>
        <w:t>s</w:t>
      </w:r>
      <w:proofErr w:type="gramEnd"/>
      <w:r w:rsidR="00524E0F" w:rsidRPr="00291D51">
        <w:rPr>
          <w:rFonts w:asciiTheme="majorBidi" w:hAnsiTheme="majorBidi" w:cstheme="majorBidi"/>
          <w:sz w:val="24"/>
          <w:szCs w:val="24"/>
          <w:highlight w:val="yellow"/>
        </w:rPr>
        <w:t xml:space="preserve"> species has remained unknown and have not addressed it on any of the production researches in the coastal region in Syria, and not received sufficient attention to preserve them as a genetic resource </w:t>
      </w:r>
      <w:r w:rsidR="00524E0F" w:rsidRPr="00291D51">
        <w:rPr>
          <w:rFonts w:asciiTheme="majorBidi" w:hAnsiTheme="majorBidi" w:cstheme="majorBidi"/>
          <w:sz w:val="24"/>
          <w:szCs w:val="24"/>
          <w:highlight w:val="yellow"/>
        </w:rPr>
        <w:lastRenderedPageBreak/>
        <w:t>that has existed for thousands of year</w:t>
      </w:r>
      <w:r w:rsidR="00A90E2C" w:rsidRPr="00291D51">
        <w:rPr>
          <w:rFonts w:asciiTheme="majorBidi" w:hAnsiTheme="majorBidi" w:cstheme="majorBidi"/>
          <w:sz w:val="24"/>
          <w:szCs w:val="24"/>
          <w:highlight w:val="yellow"/>
        </w:rPr>
        <w:t xml:space="preserve">s. </w:t>
      </w:r>
      <w:r w:rsidR="00524E0F" w:rsidRPr="00291D51">
        <w:rPr>
          <w:rFonts w:asciiTheme="majorBidi" w:hAnsiTheme="majorBidi" w:cstheme="majorBidi"/>
          <w:sz w:val="24"/>
          <w:szCs w:val="24"/>
          <w:highlight w:val="yellow"/>
        </w:rPr>
        <w:t xml:space="preserve">This reality has led to the genetic compositions of the local hens that are spread throughout all Syrian </w:t>
      </w:r>
      <w:r w:rsidR="00524E0F" w:rsidRPr="00243BF0">
        <w:rPr>
          <w:rFonts w:asciiTheme="majorBidi" w:hAnsiTheme="majorBidi" w:cstheme="majorBidi"/>
          <w:sz w:val="24"/>
          <w:szCs w:val="24"/>
          <w:highlight w:val="yellow"/>
        </w:rPr>
        <w:t>regions becoming a genetic mixture to a very large degree with the boundaries between birds specialized in production being lost. In additi</w:t>
      </w:r>
      <w:r w:rsidR="00524E0F" w:rsidRPr="00C62969">
        <w:rPr>
          <w:rFonts w:asciiTheme="majorBidi" w:hAnsiTheme="majorBidi" w:cstheme="majorBidi"/>
          <w:sz w:val="24"/>
          <w:szCs w:val="24"/>
          <w:highlight w:val="yellow"/>
        </w:rPr>
        <w:t xml:space="preserve">on to breeding of egg laying hens with meat hens and </w:t>
      </w:r>
      <w:proofErr w:type="gramStart"/>
      <w:r w:rsidR="00524E0F" w:rsidRPr="00C62969">
        <w:rPr>
          <w:rFonts w:asciiTheme="majorBidi" w:hAnsiTheme="majorBidi" w:cstheme="majorBidi"/>
          <w:sz w:val="24"/>
          <w:szCs w:val="24"/>
          <w:highlight w:val="yellow"/>
        </w:rPr>
        <w:t>dual purpose</w:t>
      </w:r>
      <w:proofErr w:type="gramEnd"/>
      <w:r w:rsidR="00524E0F" w:rsidRPr="00C62969">
        <w:rPr>
          <w:rFonts w:asciiTheme="majorBidi" w:hAnsiTheme="majorBidi" w:cstheme="majorBidi"/>
          <w:sz w:val="24"/>
          <w:szCs w:val="24"/>
          <w:highlight w:val="yellow"/>
        </w:rPr>
        <w:t xml:space="preserve"> hens with other phenotypes and </w:t>
      </w:r>
      <w:proofErr w:type="spellStart"/>
      <w:r w:rsidR="00524E0F" w:rsidRPr="00C62969">
        <w:rPr>
          <w:rFonts w:asciiTheme="majorBidi" w:hAnsiTheme="majorBidi" w:cstheme="majorBidi"/>
          <w:sz w:val="24"/>
          <w:szCs w:val="24"/>
          <w:highlight w:val="yellow"/>
        </w:rPr>
        <w:t>colours</w:t>
      </w:r>
      <w:proofErr w:type="spellEnd"/>
      <w:r w:rsidR="00524E0F" w:rsidRPr="00C62969">
        <w:rPr>
          <w:rFonts w:asciiTheme="majorBidi" w:hAnsiTheme="majorBidi" w:cstheme="majorBidi"/>
          <w:sz w:val="24"/>
          <w:szCs w:val="24"/>
          <w:highlight w:val="yellow"/>
        </w:rPr>
        <w:t xml:space="preserve"> and mixed in an unstudied percentage. While </w:t>
      </w:r>
      <w:r w:rsidR="00524E0F" w:rsidRPr="00243BF0">
        <w:rPr>
          <w:rFonts w:asciiTheme="majorBidi" w:hAnsiTheme="majorBidi" w:cstheme="majorBidi"/>
          <w:sz w:val="24"/>
          <w:szCs w:val="24"/>
          <w:highlight w:val="yellow"/>
        </w:rPr>
        <w:t>the most countries of the world have studied and preserved and improved their local hen</w:t>
      </w:r>
      <w:r w:rsidR="0060767A" w:rsidRPr="00243BF0">
        <w:rPr>
          <w:rFonts w:asciiTheme="majorBidi" w:hAnsiTheme="majorBidi" w:cstheme="majorBidi"/>
          <w:sz w:val="24"/>
          <w:szCs w:val="24"/>
          <w:highlight w:val="yellow"/>
        </w:rPr>
        <w:t>s</w:t>
      </w:r>
      <w:r w:rsidR="00524E0F" w:rsidRPr="00243BF0">
        <w:rPr>
          <w:rFonts w:asciiTheme="majorBidi" w:hAnsiTheme="majorBidi" w:cstheme="majorBidi"/>
          <w:sz w:val="24"/>
          <w:szCs w:val="24"/>
          <w:highlight w:val="yellow"/>
        </w:rPr>
        <w:t xml:space="preserve"> species through genetic resource conservation and improvement programs, with the aim of preserving the genetic habitats.</w:t>
      </w:r>
    </w:p>
    <w:p w14:paraId="51588973" w14:textId="77777777" w:rsidR="00A90E2C" w:rsidRPr="00024C67" w:rsidRDefault="00A90E2C" w:rsidP="00896558">
      <w:pPr>
        <w:bidi w:val="0"/>
        <w:spacing w:after="0" w:line="240" w:lineRule="auto"/>
        <w:jc w:val="both"/>
        <w:rPr>
          <w:rFonts w:asciiTheme="majorBidi" w:hAnsiTheme="majorBidi" w:cstheme="majorBidi"/>
          <w:sz w:val="24"/>
          <w:szCs w:val="24"/>
          <w:lang w:bidi="ar-LB"/>
        </w:rPr>
      </w:pPr>
    </w:p>
    <w:p w14:paraId="5F0A91E4" w14:textId="77777777" w:rsidR="00F24250" w:rsidRPr="00024C67" w:rsidRDefault="00F24250" w:rsidP="00A90E2C">
      <w:pPr>
        <w:bidi w:val="0"/>
        <w:spacing w:after="0" w:line="240" w:lineRule="auto"/>
        <w:jc w:val="both"/>
        <w:rPr>
          <w:rFonts w:asciiTheme="majorBidi" w:eastAsia="Calibri" w:hAnsiTheme="majorBidi" w:cstheme="majorBidi"/>
          <w:b/>
          <w:bCs/>
          <w:sz w:val="24"/>
          <w:szCs w:val="24"/>
        </w:rPr>
      </w:pPr>
      <w:r w:rsidRPr="00024C67">
        <w:rPr>
          <w:rFonts w:asciiTheme="majorBidi" w:eastAsia="Calibri" w:hAnsiTheme="majorBidi" w:cstheme="majorBidi"/>
          <w:b/>
          <w:bCs/>
          <w:sz w:val="24"/>
          <w:szCs w:val="24"/>
        </w:rPr>
        <w:t xml:space="preserve">2. The Importance and Aims of </w:t>
      </w:r>
      <w:r w:rsidR="00896558" w:rsidRPr="00024C67">
        <w:rPr>
          <w:rFonts w:asciiTheme="majorBidi" w:eastAsia="Calibri" w:hAnsiTheme="majorBidi" w:cstheme="majorBidi"/>
          <w:b/>
          <w:bCs/>
          <w:sz w:val="24"/>
          <w:szCs w:val="24"/>
        </w:rPr>
        <w:t>Study</w:t>
      </w:r>
    </w:p>
    <w:p w14:paraId="338BAF1F" w14:textId="77777777" w:rsidR="00F70A96" w:rsidRPr="00024C67" w:rsidRDefault="003F30A5" w:rsidP="003F30A5">
      <w:pPr>
        <w:tabs>
          <w:tab w:val="left" w:pos="1170"/>
        </w:tabs>
        <w:bidi w:val="0"/>
        <w:spacing w:after="0" w:line="240" w:lineRule="auto"/>
        <w:jc w:val="both"/>
        <w:rPr>
          <w:rFonts w:asciiTheme="majorBidi" w:eastAsia="Calibri" w:hAnsiTheme="majorBidi" w:cstheme="majorBidi"/>
          <w:sz w:val="24"/>
          <w:szCs w:val="24"/>
        </w:rPr>
      </w:pPr>
      <w:r w:rsidRPr="00024C67">
        <w:rPr>
          <w:rFonts w:asciiTheme="majorBidi" w:eastAsia="Calibri" w:hAnsiTheme="majorBidi" w:cstheme="majorBidi"/>
          <w:sz w:val="24"/>
          <w:szCs w:val="24"/>
        </w:rPr>
        <w:tab/>
      </w:r>
    </w:p>
    <w:p w14:paraId="7E83A50B" w14:textId="2500F84C" w:rsidR="006F493B" w:rsidRPr="00024C67" w:rsidRDefault="00A402CE" w:rsidP="00AC6EDF">
      <w:pPr>
        <w:bidi w:val="0"/>
        <w:spacing w:after="0" w:line="240" w:lineRule="auto"/>
        <w:jc w:val="both"/>
        <w:rPr>
          <w:rFonts w:asciiTheme="majorBidi" w:eastAsia="Times New Roman" w:hAnsiTheme="majorBidi" w:cstheme="majorBidi"/>
          <w:sz w:val="24"/>
          <w:szCs w:val="24"/>
        </w:rPr>
      </w:pPr>
      <w:r w:rsidRPr="00024C67">
        <w:rPr>
          <w:rFonts w:asciiTheme="majorBidi" w:eastAsia="Calibri" w:hAnsiTheme="majorBidi" w:cstheme="majorBidi"/>
          <w:sz w:val="24"/>
          <w:szCs w:val="24"/>
        </w:rPr>
        <w:t xml:space="preserve">The importance of this study that in view of the scarcity or absence the academic researches that related of studying of the eggs production indicators of the Syrian coastal local hens to apply selection programs to improving the indicators of these traits. </w:t>
      </w:r>
      <w:r w:rsidR="007902A8" w:rsidRPr="00024C67">
        <w:rPr>
          <w:rFonts w:asciiTheme="majorBidi" w:eastAsia="Calibri" w:hAnsiTheme="majorBidi" w:cstheme="majorBidi"/>
          <w:sz w:val="24"/>
          <w:szCs w:val="24"/>
        </w:rPr>
        <w:t>W</w:t>
      </w:r>
      <w:r w:rsidRPr="00024C67">
        <w:rPr>
          <w:rFonts w:asciiTheme="majorBidi" w:eastAsia="Calibri" w:hAnsiTheme="majorBidi" w:cstheme="majorBidi"/>
          <w:sz w:val="24"/>
          <w:szCs w:val="24"/>
        </w:rPr>
        <w:t xml:space="preserve">hich has never studied before in the coastal region in Syria, and this led to not been able fully express their potential because neglected and excluded from scientific breeding and feeding methods and genetic improvement programs. This has led to the deterioration of all </w:t>
      </w:r>
      <w:r w:rsidR="006F493B" w:rsidRPr="00024C67">
        <w:rPr>
          <w:rFonts w:asciiTheme="majorBidi" w:eastAsia="Calibri" w:hAnsiTheme="majorBidi" w:cstheme="majorBidi"/>
          <w:sz w:val="24"/>
          <w:szCs w:val="24"/>
        </w:rPr>
        <w:t xml:space="preserve">egg </w:t>
      </w:r>
      <w:r w:rsidRPr="00024C67">
        <w:rPr>
          <w:rFonts w:asciiTheme="majorBidi" w:eastAsia="Calibri" w:hAnsiTheme="majorBidi" w:cstheme="majorBidi"/>
          <w:sz w:val="24"/>
          <w:szCs w:val="24"/>
        </w:rPr>
        <w:t xml:space="preserve">production indicators and the loss of the identity of this local </w:t>
      </w:r>
      <w:proofErr w:type="gramStart"/>
      <w:r w:rsidRPr="00024C67">
        <w:rPr>
          <w:rFonts w:asciiTheme="majorBidi" w:eastAsia="Calibri" w:hAnsiTheme="majorBidi" w:cstheme="majorBidi"/>
          <w:sz w:val="24"/>
          <w:szCs w:val="24"/>
        </w:rPr>
        <w:t>hen</w:t>
      </w:r>
      <w:r w:rsidR="0060767A" w:rsidRPr="00024C67">
        <w:rPr>
          <w:rFonts w:asciiTheme="majorBidi" w:eastAsia="Calibri" w:hAnsiTheme="majorBidi" w:cstheme="majorBidi"/>
          <w:sz w:val="24"/>
          <w:szCs w:val="24"/>
        </w:rPr>
        <w:t>s</w:t>
      </w:r>
      <w:proofErr w:type="gramEnd"/>
      <w:r w:rsidRPr="00024C67">
        <w:rPr>
          <w:rFonts w:asciiTheme="majorBidi" w:eastAsia="Calibri" w:hAnsiTheme="majorBidi" w:cstheme="majorBidi"/>
          <w:sz w:val="24"/>
          <w:szCs w:val="24"/>
        </w:rPr>
        <w:t xml:space="preserve"> species.</w:t>
      </w:r>
      <w:r w:rsidR="005F359B" w:rsidRPr="00024C67">
        <w:rPr>
          <w:rFonts w:asciiTheme="majorBidi" w:eastAsia="Calibri" w:hAnsiTheme="majorBidi" w:cstheme="majorBidi"/>
          <w:b/>
          <w:bCs/>
          <w:sz w:val="24"/>
          <w:szCs w:val="24"/>
        </w:rPr>
        <w:t xml:space="preserve"> </w:t>
      </w:r>
      <w:r w:rsidR="000830BB" w:rsidRPr="00024C67">
        <w:rPr>
          <w:rFonts w:asciiTheme="majorBidi" w:eastAsia="Times New Roman" w:hAnsiTheme="majorBidi" w:cstheme="majorBidi"/>
          <w:sz w:val="24"/>
          <w:szCs w:val="24"/>
        </w:rPr>
        <w:t>T</w:t>
      </w:r>
      <w:r w:rsidR="005D6AF1" w:rsidRPr="00024C67">
        <w:rPr>
          <w:rFonts w:asciiTheme="majorBidi" w:eastAsia="Times New Roman" w:hAnsiTheme="majorBidi" w:cstheme="majorBidi"/>
          <w:sz w:val="24"/>
          <w:szCs w:val="24"/>
        </w:rPr>
        <w:t xml:space="preserve">his study </w:t>
      </w:r>
      <w:r w:rsidR="00924FA1" w:rsidRPr="00024C67">
        <w:rPr>
          <w:rFonts w:asciiTheme="majorBidi" w:eastAsia="Times New Roman" w:hAnsiTheme="majorBidi" w:cstheme="majorBidi"/>
          <w:sz w:val="24"/>
          <w:szCs w:val="24"/>
        </w:rPr>
        <w:t xml:space="preserve">was conducted </w:t>
      </w:r>
      <w:r w:rsidR="005D6AF1" w:rsidRPr="00024C67">
        <w:rPr>
          <w:rFonts w:asciiTheme="majorBidi" w:eastAsia="Times New Roman" w:hAnsiTheme="majorBidi" w:cstheme="majorBidi"/>
          <w:sz w:val="24"/>
          <w:szCs w:val="24"/>
        </w:rPr>
        <w:t xml:space="preserve">as a first step in a research project for the genetic improvement of the Syrian coastal local hens </w:t>
      </w:r>
      <w:r w:rsidR="00F24250" w:rsidRPr="00024C67">
        <w:rPr>
          <w:rFonts w:asciiTheme="majorBidi" w:eastAsia="Times New Roman" w:hAnsiTheme="majorBidi" w:cstheme="majorBidi"/>
          <w:sz w:val="24"/>
          <w:szCs w:val="24"/>
        </w:rPr>
        <w:t>at Lattakia Tishreen University</w:t>
      </w:r>
      <w:r w:rsidR="000830BB" w:rsidRPr="00024C67">
        <w:rPr>
          <w:rFonts w:asciiTheme="majorBidi" w:eastAsia="Times New Roman" w:hAnsiTheme="majorBidi" w:cstheme="majorBidi"/>
          <w:sz w:val="24"/>
          <w:szCs w:val="24"/>
        </w:rPr>
        <w:t>. I</w:t>
      </w:r>
      <w:r w:rsidR="00F24250" w:rsidRPr="00024C67">
        <w:rPr>
          <w:rFonts w:asciiTheme="majorBidi" w:eastAsia="Times New Roman" w:hAnsiTheme="majorBidi" w:cstheme="majorBidi"/>
          <w:sz w:val="24"/>
          <w:szCs w:val="24"/>
        </w:rPr>
        <w:t>n cooperation with the Arab Center for the Studies of Arid Zones and Dry Lands (ACSAD), and conducted for the first time in this study by hosting the genetic improvement project for local hens at the Animal Production Research Center Fideo, affiliated with the Faculty of Agricultural Engineering at Lattakia Tishreen University. To st</w:t>
      </w:r>
      <w:r w:rsidR="000830BB" w:rsidRPr="00024C67">
        <w:rPr>
          <w:rFonts w:asciiTheme="majorBidi" w:eastAsia="Times New Roman" w:hAnsiTheme="majorBidi" w:cstheme="majorBidi"/>
          <w:sz w:val="24"/>
          <w:szCs w:val="24"/>
        </w:rPr>
        <w:t xml:space="preserve">udy the </w:t>
      </w:r>
      <w:r w:rsidR="00BC4A44" w:rsidRPr="00024C67">
        <w:rPr>
          <w:rFonts w:asciiTheme="majorBidi" w:eastAsia="Times New Roman" w:hAnsiTheme="majorBidi" w:cstheme="majorBidi"/>
          <w:sz w:val="24"/>
          <w:szCs w:val="24"/>
        </w:rPr>
        <w:t xml:space="preserve">eggs production indicators </w:t>
      </w:r>
      <w:r w:rsidR="00F24250" w:rsidRPr="00024C67">
        <w:rPr>
          <w:rFonts w:asciiTheme="majorBidi" w:eastAsia="Times New Roman" w:hAnsiTheme="majorBidi" w:cstheme="majorBidi"/>
          <w:sz w:val="24"/>
          <w:szCs w:val="24"/>
        </w:rPr>
        <w:t xml:space="preserve">within an academic and applied genetic improvement program that meets the requirements of national scientific research in preserving and improving local genetic resources. The main aim of this </w:t>
      </w:r>
      <w:r w:rsidR="00721B9F" w:rsidRPr="00024C67">
        <w:rPr>
          <w:rFonts w:asciiTheme="majorBidi" w:eastAsia="Times New Roman" w:hAnsiTheme="majorBidi" w:cstheme="majorBidi"/>
          <w:sz w:val="24"/>
          <w:szCs w:val="24"/>
        </w:rPr>
        <w:t>study</w:t>
      </w:r>
      <w:r w:rsidR="00F24250" w:rsidRPr="00024C67">
        <w:rPr>
          <w:rFonts w:asciiTheme="majorBidi" w:eastAsia="Times New Roman" w:hAnsiTheme="majorBidi" w:cstheme="majorBidi"/>
          <w:sz w:val="24"/>
          <w:szCs w:val="24"/>
        </w:rPr>
        <w:t xml:space="preserve"> </w:t>
      </w:r>
      <w:r w:rsidR="00721B9F" w:rsidRPr="00024C67">
        <w:rPr>
          <w:rFonts w:asciiTheme="majorBidi" w:eastAsia="Times New Roman" w:hAnsiTheme="majorBidi" w:cstheme="majorBidi"/>
          <w:sz w:val="24"/>
          <w:szCs w:val="24"/>
        </w:rPr>
        <w:t xml:space="preserve">was to apply an early selection on the trait of egg number during </w:t>
      </w:r>
      <w:r w:rsidR="00721B9F" w:rsidRPr="00024C67">
        <w:rPr>
          <w:rFonts w:asciiTheme="majorBidi" w:eastAsia="Times New Roman" w:hAnsiTheme="majorBidi" w:cstheme="majorBidi"/>
          <w:sz w:val="24"/>
          <w:szCs w:val="24"/>
        </w:rPr>
        <w:lastRenderedPageBreak/>
        <w:t>150 days, at the Syrian coastal local hens. T</w:t>
      </w:r>
      <w:r w:rsidR="00F24250" w:rsidRPr="00024C67">
        <w:rPr>
          <w:rFonts w:asciiTheme="majorBidi" w:eastAsia="Times New Roman" w:hAnsiTheme="majorBidi" w:cstheme="majorBidi"/>
          <w:sz w:val="24"/>
          <w:szCs w:val="24"/>
        </w:rPr>
        <w:t xml:space="preserve">o study </w:t>
      </w:r>
      <w:r w:rsidR="00721B9F" w:rsidRPr="00024C67">
        <w:rPr>
          <w:rFonts w:asciiTheme="majorBidi" w:eastAsia="Times New Roman" w:hAnsiTheme="majorBidi" w:cstheme="majorBidi"/>
          <w:sz w:val="24"/>
          <w:szCs w:val="24"/>
        </w:rPr>
        <w:t xml:space="preserve">the indicator of the </w:t>
      </w:r>
      <w:r w:rsidR="00F24250" w:rsidRPr="00024C67">
        <w:rPr>
          <w:rFonts w:asciiTheme="majorBidi" w:eastAsia="Times New Roman" w:hAnsiTheme="majorBidi" w:cstheme="majorBidi"/>
          <w:sz w:val="24"/>
          <w:szCs w:val="24"/>
        </w:rPr>
        <w:t xml:space="preserve">egg shape index, percentage of the fertility %, </w:t>
      </w:r>
      <w:r w:rsidR="006F595F" w:rsidRPr="00024C67">
        <w:rPr>
          <w:rFonts w:asciiTheme="majorBidi" w:eastAsia="Times New Roman" w:hAnsiTheme="majorBidi" w:cstheme="majorBidi"/>
          <w:sz w:val="24"/>
          <w:szCs w:val="24"/>
        </w:rPr>
        <w:t xml:space="preserve">the </w:t>
      </w:r>
      <w:r w:rsidR="00F24250" w:rsidRPr="00024C67">
        <w:rPr>
          <w:rFonts w:asciiTheme="majorBidi" w:eastAsia="Times New Roman" w:hAnsiTheme="majorBidi" w:cstheme="majorBidi"/>
          <w:sz w:val="24"/>
          <w:szCs w:val="24"/>
        </w:rPr>
        <w:t xml:space="preserve">hatchability %, </w:t>
      </w:r>
      <w:r w:rsidR="006F595F" w:rsidRPr="00024C67">
        <w:rPr>
          <w:rFonts w:asciiTheme="majorBidi" w:eastAsia="Times New Roman" w:hAnsiTheme="majorBidi" w:cstheme="majorBidi"/>
          <w:sz w:val="24"/>
          <w:szCs w:val="24"/>
        </w:rPr>
        <w:t xml:space="preserve">the </w:t>
      </w:r>
      <w:r w:rsidR="00F24250" w:rsidRPr="00024C67">
        <w:rPr>
          <w:rFonts w:asciiTheme="majorBidi" w:eastAsia="Times New Roman" w:hAnsiTheme="majorBidi" w:cstheme="majorBidi"/>
          <w:sz w:val="24"/>
          <w:szCs w:val="24"/>
        </w:rPr>
        <w:t xml:space="preserve">hatching </w:t>
      </w:r>
      <w:r w:rsidR="00BC4A44" w:rsidRPr="00024C67">
        <w:rPr>
          <w:rFonts w:asciiTheme="majorBidi" w:eastAsia="Times New Roman" w:hAnsiTheme="majorBidi" w:cstheme="majorBidi"/>
          <w:sz w:val="24"/>
          <w:szCs w:val="24"/>
        </w:rPr>
        <w:t>r</w:t>
      </w:r>
      <w:r w:rsidR="00F24250" w:rsidRPr="00024C67">
        <w:rPr>
          <w:rFonts w:asciiTheme="majorBidi" w:eastAsia="Times New Roman" w:hAnsiTheme="majorBidi" w:cstheme="majorBidi"/>
          <w:sz w:val="24"/>
          <w:szCs w:val="24"/>
        </w:rPr>
        <w:t xml:space="preserve">ate </w:t>
      </w:r>
      <w:r w:rsidR="008C3567" w:rsidRPr="00024C67">
        <w:rPr>
          <w:rFonts w:asciiTheme="majorBidi" w:eastAsia="Times New Roman" w:hAnsiTheme="majorBidi" w:cstheme="majorBidi"/>
          <w:sz w:val="24"/>
          <w:szCs w:val="24"/>
        </w:rPr>
        <w:t xml:space="preserve">(chicks hatchability) </w:t>
      </w:r>
      <w:r w:rsidR="00F24250" w:rsidRPr="00024C67">
        <w:rPr>
          <w:rFonts w:asciiTheme="majorBidi" w:eastAsia="Times New Roman" w:hAnsiTheme="majorBidi" w:cstheme="majorBidi"/>
          <w:sz w:val="24"/>
          <w:szCs w:val="24"/>
        </w:rPr>
        <w:t xml:space="preserve">%, age of </w:t>
      </w:r>
      <w:r w:rsidR="006F595F" w:rsidRPr="00024C67">
        <w:rPr>
          <w:rFonts w:asciiTheme="majorBidi" w:eastAsia="Times New Roman" w:hAnsiTheme="majorBidi" w:cstheme="majorBidi"/>
          <w:sz w:val="24"/>
          <w:szCs w:val="24"/>
        </w:rPr>
        <w:t xml:space="preserve">the </w:t>
      </w:r>
      <w:r w:rsidR="00F24250" w:rsidRPr="00024C67">
        <w:rPr>
          <w:rFonts w:asciiTheme="majorBidi" w:eastAsia="Times New Roman" w:hAnsiTheme="majorBidi" w:cstheme="majorBidi"/>
          <w:sz w:val="24"/>
          <w:szCs w:val="24"/>
        </w:rPr>
        <w:t xml:space="preserve">sexual maturity, </w:t>
      </w:r>
      <w:r w:rsidR="006F595F" w:rsidRPr="00024C67">
        <w:rPr>
          <w:rFonts w:asciiTheme="majorBidi" w:eastAsia="Times New Roman" w:hAnsiTheme="majorBidi" w:cstheme="majorBidi"/>
          <w:sz w:val="24"/>
          <w:szCs w:val="24"/>
        </w:rPr>
        <w:t xml:space="preserve">the </w:t>
      </w:r>
      <w:r w:rsidR="00F24250" w:rsidRPr="00024C67">
        <w:rPr>
          <w:rFonts w:asciiTheme="majorBidi" w:eastAsia="Times New Roman" w:hAnsiTheme="majorBidi" w:cstheme="majorBidi"/>
          <w:sz w:val="24"/>
          <w:szCs w:val="24"/>
        </w:rPr>
        <w:t xml:space="preserve">egg weight, </w:t>
      </w:r>
      <w:r w:rsidR="006F595F" w:rsidRPr="00024C67">
        <w:rPr>
          <w:rFonts w:asciiTheme="majorBidi" w:eastAsia="Times New Roman" w:hAnsiTheme="majorBidi" w:cstheme="majorBidi"/>
          <w:sz w:val="24"/>
          <w:szCs w:val="24"/>
        </w:rPr>
        <w:t xml:space="preserve">the </w:t>
      </w:r>
      <w:r w:rsidR="00F24250" w:rsidRPr="00024C67">
        <w:rPr>
          <w:rFonts w:asciiTheme="majorBidi" w:eastAsia="Times New Roman" w:hAnsiTheme="majorBidi" w:cstheme="majorBidi"/>
          <w:sz w:val="24"/>
          <w:szCs w:val="24"/>
        </w:rPr>
        <w:t xml:space="preserve">egg </w:t>
      </w:r>
      <w:r w:rsidR="00BC4A44" w:rsidRPr="00024C67">
        <w:rPr>
          <w:rFonts w:asciiTheme="majorBidi" w:eastAsia="Times New Roman" w:hAnsiTheme="majorBidi" w:cstheme="majorBidi"/>
          <w:sz w:val="24"/>
          <w:szCs w:val="24"/>
        </w:rPr>
        <w:t xml:space="preserve">number </w:t>
      </w:r>
      <w:r w:rsidR="00232F57" w:rsidRPr="00024C67">
        <w:rPr>
          <w:rFonts w:asciiTheme="majorBidi" w:eastAsia="Times New Roman" w:hAnsiTheme="majorBidi" w:cstheme="majorBidi"/>
          <w:sz w:val="24"/>
          <w:szCs w:val="24"/>
        </w:rPr>
        <w:t>(</w:t>
      </w:r>
      <w:r w:rsidR="00BC4A44" w:rsidRPr="00024C67">
        <w:rPr>
          <w:rFonts w:asciiTheme="majorBidi" w:eastAsia="Times New Roman" w:hAnsiTheme="majorBidi" w:cstheme="majorBidi"/>
          <w:sz w:val="24"/>
          <w:szCs w:val="24"/>
        </w:rPr>
        <w:t>quantity</w:t>
      </w:r>
      <w:r w:rsidR="00232F57" w:rsidRPr="00024C67">
        <w:rPr>
          <w:rFonts w:asciiTheme="majorBidi" w:eastAsia="Times New Roman" w:hAnsiTheme="majorBidi" w:cstheme="majorBidi"/>
          <w:sz w:val="24"/>
          <w:szCs w:val="24"/>
        </w:rPr>
        <w:t>)</w:t>
      </w:r>
      <w:r w:rsidR="00F24250" w:rsidRPr="00024C67">
        <w:rPr>
          <w:rFonts w:asciiTheme="majorBidi" w:eastAsia="Times New Roman" w:hAnsiTheme="majorBidi" w:cstheme="majorBidi"/>
          <w:sz w:val="24"/>
          <w:szCs w:val="24"/>
        </w:rPr>
        <w:t xml:space="preserve">, </w:t>
      </w:r>
      <w:r w:rsidR="006F595F" w:rsidRPr="00024C67">
        <w:rPr>
          <w:rFonts w:asciiTheme="majorBidi" w:eastAsia="Times New Roman" w:hAnsiTheme="majorBidi" w:cstheme="majorBidi"/>
          <w:sz w:val="24"/>
          <w:szCs w:val="24"/>
        </w:rPr>
        <w:t xml:space="preserve">the </w:t>
      </w:r>
      <w:r w:rsidR="00F24250" w:rsidRPr="00024C67">
        <w:rPr>
          <w:rFonts w:asciiTheme="majorBidi" w:eastAsia="Times New Roman" w:hAnsiTheme="majorBidi" w:cstheme="majorBidi"/>
          <w:sz w:val="24"/>
          <w:szCs w:val="24"/>
        </w:rPr>
        <w:t xml:space="preserve">egg mass, </w:t>
      </w:r>
      <w:r w:rsidR="006F595F" w:rsidRPr="00024C67">
        <w:rPr>
          <w:rFonts w:asciiTheme="majorBidi" w:eastAsia="Times New Roman" w:hAnsiTheme="majorBidi" w:cstheme="majorBidi"/>
          <w:sz w:val="24"/>
          <w:szCs w:val="24"/>
        </w:rPr>
        <w:t xml:space="preserve">the </w:t>
      </w:r>
      <w:r w:rsidR="00F24250" w:rsidRPr="00024C67">
        <w:rPr>
          <w:rFonts w:asciiTheme="majorBidi" w:eastAsia="Times New Roman" w:hAnsiTheme="majorBidi" w:cstheme="majorBidi"/>
          <w:sz w:val="24"/>
          <w:szCs w:val="24"/>
        </w:rPr>
        <w:t xml:space="preserve">egg productivity, </w:t>
      </w:r>
      <w:r w:rsidR="006F595F" w:rsidRPr="00024C67">
        <w:rPr>
          <w:rFonts w:asciiTheme="majorBidi" w:eastAsia="Times New Roman" w:hAnsiTheme="majorBidi" w:cstheme="majorBidi"/>
          <w:sz w:val="24"/>
          <w:szCs w:val="24"/>
        </w:rPr>
        <w:t xml:space="preserve">the </w:t>
      </w:r>
      <w:r w:rsidR="00F24250" w:rsidRPr="00024C67">
        <w:rPr>
          <w:rFonts w:asciiTheme="majorBidi" w:eastAsia="Times New Roman" w:hAnsiTheme="majorBidi" w:cstheme="majorBidi"/>
          <w:sz w:val="24"/>
          <w:szCs w:val="24"/>
        </w:rPr>
        <w:t xml:space="preserve">feed conversion ratio (FCR), </w:t>
      </w:r>
      <w:r w:rsidR="006F595F" w:rsidRPr="00024C67">
        <w:rPr>
          <w:rFonts w:asciiTheme="majorBidi" w:eastAsia="Times New Roman" w:hAnsiTheme="majorBidi" w:cstheme="majorBidi"/>
          <w:sz w:val="24"/>
          <w:szCs w:val="24"/>
        </w:rPr>
        <w:t xml:space="preserve">the </w:t>
      </w:r>
      <w:r w:rsidR="00F24250" w:rsidRPr="00024C67">
        <w:rPr>
          <w:rFonts w:asciiTheme="majorBidi" w:eastAsia="Times New Roman" w:hAnsiTheme="majorBidi" w:cstheme="majorBidi"/>
          <w:sz w:val="24"/>
          <w:szCs w:val="24"/>
        </w:rPr>
        <w:t xml:space="preserve">eggshell </w:t>
      </w:r>
      <w:proofErr w:type="spellStart"/>
      <w:r w:rsidR="00F24250" w:rsidRPr="00024C67">
        <w:rPr>
          <w:rFonts w:asciiTheme="majorBidi" w:eastAsia="Times New Roman" w:hAnsiTheme="majorBidi" w:cstheme="majorBidi"/>
          <w:sz w:val="24"/>
          <w:szCs w:val="24"/>
        </w:rPr>
        <w:t>colo</w:t>
      </w:r>
      <w:r w:rsidR="00BC4A44" w:rsidRPr="00024C67">
        <w:rPr>
          <w:rFonts w:asciiTheme="majorBidi" w:eastAsia="Times New Roman" w:hAnsiTheme="majorBidi" w:cstheme="majorBidi"/>
          <w:sz w:val="24"/>
          <w:szCs w:val="24"/>
        </w:rPr>
        <w:t>u</w:t>
      </w:r>
      <w:r w:rsidR="00AC6EDF">
        <w:rPr>
          <w:rFonts w:asciiTheme="majorBidi" w:eastAsia="Times New Roman" w:hAnsiTheme="majorBidi" w:cstheme="majorBidi"/>
          <w:sz w:val="24"/>
          <w:szCs w:val="24"/>
        </w:rPr>
        <w:t>r</w:t>
      </w:r>
      <w:proofErr w:type="spellEnd"/>
      <w:r w:rsidR="00AC6EDF">
        <w:rPr>
          <w:rFonts w:asciiTheme="majorBidi" w:eastAsia="Times New Roman" w:hAnsiTheme="majorBidi" w:cstheme="majorBidi"/>
          <w:sz w:val="24"/>
          <w:szCs w:val="24"/>
        </w:rPr>
        <w:t xml:space="preserve">. </w:t>
      </w:r>
      <w:r w:rsidR="006F493B" w:rsidRPr="00024C67">
        <w:rPr>
          <w:rFonts w:asciiTheme="majorBidi" w:eastAsia="Times New Roman" w:hAnsiTheme="majorBidi" w:cstheme="majorBidi"/>
          <w:sz w:val="24"/>
          <w:szCs w:val="24"/>
        </w:rPr>
        <w:t xml:space="preserve">To provide data on egg production </w:t>
      </w:r>
      <w:r w:rsidR="00796C1E" w:rsidRPr="00024C67">
        <w:rPr>
          <w:rFonts w:asciiTheme="majorBidi" w:eastAsia="Times New Roman" w:hAnsiTheme="majorBidi" w:cstheme="majorBidi"/>
          <w:sz w:val="24"/>
          <w:szCs w:val="24"/>
        </w:rPr>
        <w:t>indicators</w:t>
      </w:r>
      <w:r w:rsidR="006F493B" w:rsidRPr="00024C67">
        <w:rPr>
          <w:rFonts w:asciiTheme="majorBidi" w:eastAsia="Times New Roman" w:hAnsiTheme="majorBidi" w:cstheme="majorBidi"/>
          <w:sz w:val="24"/>
          <w:szCs w:val="24"/>
        </w:rPr>
        <w:t xml:space="preserve"> that express its potential and production characteristics, as a step towards establishing a long term program for the care and genetic improvement of these indicator</w:t>
      </w:r>
      <w:r w:rsidR="00AC6EDF">
        <w:rPr>
          <w:rFonts w:asciiTheme="majorBidi" w:eastAsia="Times New Roman" w:hAnsiTheme="majorBidi" w:cstheme="majorBidi"/>
          <w:sz w:val="24"/>
          <w:szCs w:val="24"/>
        </w:rPr>
        <w:t xml:space="preserve">s. </w:t>
      </w:r>
      <w:r w:rsidR="006F493B" w:rsidRPr="00024C67">
        <w:rPr>
          <w:rFonts w:asciiTheme="majorBidi" w:eastAsia="Times New Roman" w:hAnsiTheme="majorBidi" w:cstheme="majorBidi"/>
          <w:sz w:val="24"/>
          <w:szCs w:val="24"/>
        </w:rPr>
        <w:t xml:space="preserve">Because their genetic compositions are highly mixed and have not been subjected to any type of genetic improvement, this will form the basis for starting to collect the largest amount of genes responsible for egg production in individuals that will form a specialized nucleus for egg production in the future. </w:t>
      </w:r>
    </w:p>
    <w:p w14:paraId="1B5F8DC3" w14:textId="77777777" w:rsidR="006E72AB" w:rsidRPr="00024C67" w:rsidRDefault="006E72AB" w:rsidP="006E72AB">
      <w:pPr>
        <w:bidi w:val="0"/>
        <w:spacing w:after="0" w:line="240" w:lineRule="auto"/>
        <w:jc w:val="both"/>
        <w:rPr>
          <w:rFonts w:asciiTheme="majorBidi" w:eastAsia="Times New Roman" w:hAnsiTheme="majorBidi" w:cstheme="majorBidi"/>
          <w:sz w:val="24"/>
          <w:szCs w:val="24"/>
          <w:u w:val="single"/>
          <w:rtl/>
        </w:rPr>
      </w:pPr>
    </w:p>
    <w:p w14:paraId="3BCE2192" w14:textId="77777777" w:rsidR="00F24250" w:rsidRPr="00024C67" w:rsidRDefault="00F24250" w:rsidP="005D6AF1">
      <w:pPr>
        <w:bidi w:val="0"/>
        <w:spacing w:after="0" w:line="240" w:lineRule="auto"/>
        <w:jc w:val="both"/>
        <w:rPr>
          <w:rFonts w:asciiTheme="majorBidi" w:eastAsia="Calibri" w:hAnsiTheme="majorBidi" w:cstheme="majorBidi"/>
          <w:b/>
          <w:bCs/>
          <w:sz w:val="24"/>
          <w:szCs w:val="24"/>
        </w:rPr>
      </w:pPr>
      <w:r w:rsidRPr="00024C67">
        <w:rPr>
          <w:rFonts w:asciiTheme="majorBidi" w:eastAsia="Calibri" w:hAnsiTheme="majorBidi" w:cstheme="majorBidi"/>
          <w:b/>
          <w:bCs/>
          <w:sz w:val="24"/>
          <w:szCs w:val="24"/>
        </w:rPr>
        <w:t>3</w:t>
      </w:r>
      <w:r w:rsidR="00333E9B" w:rsidRPr="00024C67">
        <w:rPr>
          <w:rFonts w:asciiTheme="majorBidi" w:eastAsia="Calibri" w:hAnsiTheme="majorBidi" w:cstheme="majorBidi"/>
          <w:b/>
          <w:bCs/>
          <w:sz w:val="24"/>
          <w:szCs w:val="24"/>
        </w:rPr>
        <w:t>.</w:t>
      </w:r>
      <w:r w:rsidR="000D7614" w:rsidRPr="00024C67">
        <w:rPr>
          <w:rFonts w:asciiTheme="majorBidi" w:eastAsia="Calibri" w:hAnsiTheme="majorBidi" w:cstheme="majorBidi"/>
          <w:b/>
          <w:bCs/>
          <w:sz w:val="24"/>
          <w:szCs w:val="24"/>
        </w:rPr>
        <w:t xml:space="preserve"> The </w:t>
      </w:r>
      <w:r w:rsidR="005D6AF1" w:rsidRPr="00024C67">
        <w:rPr>
          <w:rFonts w:asciiTheme="majorBidi" w:eastAsia="Calibri" w:hAnsiTheme="majorBidi" w:cstheme="majorBidi"/>
          <w:b/>
          <w:bCs/>
          <w:sz w:val="24"/>
          <w:szCs w:val="24"/>
        </w:rPr>
        <w:t xml:space="preserve">Study </w:t>
      </w:r>
      <w:r w:rsidR="000D7614" w:rsidRPr="00024C67">
        <w:rPr>
          <w:rFonts w:asciiTheme="majorBidi" w:eastAsia="Calibri" w:hAnsiTheme="majorBidi" w:cstheme="majorBidi"/>
          <w:b/>
          <w:bCs/>
          <w:sz w:val="24"/>
          <w:szCs w:val="24"/>
        </w:rPr>
        <w:t xml:space="preserve">Site </w:t>
      </w:r>
    </w:p>
    <w:p w14:paraId="6DEAAC90" w14:textId="77777777" w:rsidR="007B1B8D" w:rsidRPr="00024C67" w:rsidRDefault="007B1B8D" w:rsidP="007B1B8D">
      <w:pPr>
        <w:bidi w:val="0"/>
        <w:spacing w:after="0" w:line="240" w:lineRule="auto"/>
        <w:ind w:firstLine="720"/>
        <w:jc w:val="both"/>
        <w:rPr>
          <w:rFonts w:asciiTheme="majorBidi" w:eastAsia="Calibri" w:hAnsiTheme="majorBidi" w:cstheme="majorBidi"/>
          <w:sz w:val="24"/>
          <w:szCs w:val="24"/>
        </w:rPr>
      </w:pPr>
    </w:p>
    <w:p w14:paraId="5EEAF7F0" w14:textId="77777777" w:rsidR="00F24250" w:rsidRPr="00024C67" w:rsidRDefault="00F24250" w:rsidP="00924FA1">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This study </w:t>
      </w:r>
      <w:r w:rsidR="00924FA1" w:rsidRPr="00024C67">
        <w:rPr>
          <w:rFonts w:asciiTheme="majorBidi" w:eastAsia="Times New Roman" w:hAnsiTheme="majorBidi" w:cstheme="majorBidi"/>
          <w:sz w:val="24"/>
          <w:szCs w:val="24"/>
        </w:rPr>
        <w:t xml:space="preserve">was conducted </w:t>
      </w:r>
      <w:r w:rsidRPr="00024C67">
        <w:rPr>
          <w:rFonts w:asciiTheme="majorBidi" w:eastAsia="Times New Roman" w:hAnsiTheme="majorBidi" w:cstheme="majorBidi"/>
          <w:sz w:val="24"/>
          <w:szCs w:val="24"/>
        </w:rPr>
        <w:t>in the coastal region located on</w:t>
      </w:r>
      <w:r w:rsidRPr="00024C67">
        <w:rPr>
          <w:rFonts w:asciiTheme="majorBidi" w:eastAsia="Times New Roman" w:hAnsiTheme="majorBidi" w:cstheme="majorBidi"/>
          <w:color w:val="000000"/>
          <w:sz w:val="24"/>
          <w:szCs w:val="24"/>
          <w:lang w:val="en-GB"/>
        </w:rPr>
        <w:t xml:space="preserve"> the southeast</w:t>
      </w:r>
      <w:r w:rsidRPr="00024C67">
        <w:rPr>
          <w:rFonts w:asciiTheme="majorBidi" w:eastAsia="Times New Roman" w:hAnsiTheme="majorBidi" w:cstheme="majorBidi"/>
          <w:sz w:val="24"/>
          <w:szCs w:val="24"/>
        </w:rPr>
        <w:t xml:space="preserve"> of </w:t>
      </w:r>
      <w:r w:rsidR="00031DAE" w:rsidRPr="00024C67">
        <w:rPr>
          <w:rFonts w:asciiTheme="majorBidi" w:eastAsia="Times New Roman" w:hAnsiTheme="majorBidi" w:cstheme="majorBidi"/>
          <w:sz w:val="24"/>
          <w:szCs w:val="24"/>
        </w:rPr>
        <w:t xml:space="preserve">Lattakia </w:t>
      </w:r>
      <w:r w:rsidRPr="00024C67">
        <w:rPr>
          <w:rFonts w:asciiTheme="majorBidi" w:eastAsia="Times New Roman" w:hAnsiTheme="majorBidi" w:cstheme="majorBidi"/>
          <w:sz w:val="24"/>
          <w:szCs w:val="24"/>
        </w:rPr>
        <w:t xml:space="preserve">Governorate, Syria, </w:t>
      </w:r>
      <w:r w:rsidRPr="00024C67">
        <w:rPr>
          <w:rFonts w:asciiTheme="majorBidi" w:eastAsia="Times New Roman" w:hAnsiTheme="majorBidi" w:cstheme="majorBidi"/>
          <w:color w:val="000000"/>
          <w:sz w:val="24"/>
          <w:szCs w:val="24"/>
        </w:rPr>
        <w:t>35°35′N 36°01′E</w:t>
      </w:r>
      <w:r w:rsidR="007B1B8D" w:rsidRPr="00024C67">
        <w:rPr>
          <w:rFonts w:asciiTheme="majorBidi" w:eastAsia="Times New Roman" w:hAnsiTheme="majorBidi" w:cstheme="majorBidi"/>
          <w:color w:val="000000"/>
          <w:sz w:val="24"/>
          <w:szCs w:val="24"/>
        </w:rPr>
        <w:t>.</w:t>
      </w:r>
      <w:r w:rsidRPr="00024C67">
        <w:rPr>
          <w:rFonts w:asciiTheme="majorBidi" w:eastAsia="Times New Roman" w:hAnsiTheme="majorBidi" w:cstheme="majorBidi"/>
          <w:color w:val="000000"/>
          <w:sz w:val="24"/>
          <w:szCs w:val="24"/>
        </w:rPr>
        <w:t xml:space="preserve"> </w:t>
      </w:r>
      <w:r w:rsidR="007B1B8D" w:rsidRPr="00024C67">
        <w:rPr>
          <w:rFonts w:asciiTheme="majorBidi" w:eastAsia="Times New Roman" w:hAnsiTheme="majorBidi" w:cstheme="majorBidi"/>
          <w:color w:val="000000"/>
          <w:sz w:val="24"/>
          <w:szCs w:val="24"/>
        </w:rPr>
        <w:t>A</w:t>
      </w:r>
      <w:r w:rsidRPr="00024C67">
        <w:rPr>
          <w:rFonts w:asciiTheme="majorBidi" w:eastAsia="Times New Roman" w:hAnsiTheme="majorBidi" w:cstheme="majorBidi"/>
          <w:color w:val="000000"/>
          <w:sz w:val="24"/>
          <w:szCs w:val="24"/>
        </w:rPr>
        <w:t>nd t</w:t>
      </w:r>
      <w:r w:rsidRPr="00024C67">
        <w:rPr>
          <w:rFonts w:asciiTheme="majorBidi" w:eastAsia="Times New Roman" w:hAnsiTheme="majorBidi" w:cstheme="majorBidi"/>
          <w:color w:val="000000"/>
          <w:sz w:val="24"/>
          <w:szCs w:val="24"/>
          <w:lang w:val="en-GB"/>
        </w:rPr>
        <w:t xml:space="preserve">he altitude ranges from 1000 to 1100 m above sea level </w:t>
      </w:r>
      <w:r w:rsidRPr="00024C67">
        <w:rPr>
          <w:rFonts w:asciiTheme="majorBidi" w:eastAsia="Times New Roman" w:hAnsiTheme="majorBidi" w:cstheme="majorBidi"/>
          <w:sz w:val="24"/>
          <w:szCs w:val="24"/>
        </w:rPr>
        <w:t xml:space="preserve">as shown in </w:t>
      </w:r>
      <w:r w:rsidRPr="00024C67">
        <w:rPr>
          <w:rFonts w:ascii="Times New Roman" w:eastAsia="Times New Roman" w:hAnsi="Times New Roman" w:cs="Times New Roman"/>
          <w:sz w:val="24"/>
          <w:szCs w:val="24"/>
        </w:rPr>
        <w:t>(Fig. 1)</w:t>
      </w:r>
      <w:r w:rsidR="007B1B8D" w:rsidRPr="00024C67">
        <w:rPr>
          <w:rFonts w:ascii="Times New Roman" w:eastAsia="Times New Roman" w:hAnsi="Times New Roman" w:cs="Times New Roman"/>
          <w:sz w:val="24"/>
          <w:szCs w:val="24"/>
        </w:rPr>
        <w:t>,</w:t>
      </w:r>
      <w:r w:rsidRPr="00024C67">
        <w:rPr>
          <w:rFonts w:asciiTheme="majorBidi" w:eastAsia="Times New Roman" w:hAnsiTheme="majorBidi" w:cstheme="majorBidi"/>
          <w:sz w:val="24"/>
          <w:szCs w:val="24"/>
          <w:rtl/>
        </w:rPr>
        <w:t xml:space="preserve"> </w:t>
      </w:r>
      <w:r w:rsidRPr="00024C67">
        <w:rPr>
          <w:rFonts w:asciiTheme="majorBidi" w:eastAsia="Times New Roman" w:hAnsiTheme="majorBidi" w:cstheme="majorBidi"/>
          <w:sz w:val="24"/>
          <w:szCs w:val="24"/>
        </w:rPr>
        <w:t xml:space="preserve">in the Animal Production Research Center Fideo, Faculty of Agriculture, </w:t>
      </w:r>
      <w:r w:rsidR="00031DAE" w:rsidRPr="00024C67">
        <w:rPr>
          <w:rFonts w:asciiTheme="majorBidi" w:eastAsia="Times New Roman" w:hAnsiTheme="majorBidi" w:cstheme="majorBidi"/>
          <w:sz w:val="24"/>
          <w:szCs w:val="24"/>
        </w:rPr>
        <w:t xml:space="preserve">Lattakia </w:t>
      </w:r>
      <w:r w:rsidRPr="00024C67">
        <w:rPr>
          <w:rFonts w:asciiTheme="majorBidi" w:eastAsia="Times New Roman" w:hAnsiTheme="majorBidi" w:cstheme="majorBidi"/>
          <w:sz w:val="24"/>
          <w:szCs w:val="24"/>
        </w:rPr>
        <w:t xml:space="preserve">Tishreen University as shown in </w:t>
      </w:r>
      <w:r w:rsidRPr="00024C67">
        <w:rPr>
          <w:rFonts w:ascii="Times New Roman" w:eastAsia="Times New Roman" w:hAnsi="Times New Roman" w:cs="Times New Roman"/>
          <w:sz w:val="24"/>
          <w:szCs w:val="24"/>
        </w:rPr>
        <w:t>(Fig. 2)</w:t>
      </w:r>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w:t>
      </w:r>
      <w:r w:rsidR="007B1B8D" w:rsidRPr="00024C67">
        <w:rPr>
          <w:rFonts w:asciiTheme="majorBidi" w:eastAsia="Times New Roman" w:hAnsiTheme="majorBidi" w:cstheme="majorBidi"/>
          <w:sz w:val="24"/>
          <w:szCs w:val="24"/>
        </w:rPr>
        <w:t>in</w:t>
      </w:r>
      <w:r w:rsidRPr="00024C67">
        <w:rPr>
          <w:rFonts w:asciiTheme="majorBidi" w:eastAsia="Times New Roman" w:hAnsiTheme="majorBidi" w:cstheme="majorBidi"/>
          <w:sz w:val="24"/>
          <w:szCs w:val="24"/>
        </w:rPr>
        <w:t xml:space="preserve"> cooperation with the Arab Center for the Studies of Arid Zones and Dry Lands (ACSAD), during the period of 2007 to 201</w:t>
      </w:r>
      <w:r w:rsidR="005D6AF1" w:rsidRPr="00024C67">
        <w:rPr>
          <w:rFonts w:asciiTheme="majorBidi" w:eastAsia="Times New Roman" w:hAnsiTheme="majorBidi" w:cstheme="majorBidi"/>
          <w:sz w:val="24"/>
          <w:szCs w:val="24"/>
        </w:rPr>
        <w:t>1</w:t>
      </w:r>
      <w:r w:rsidRPr="00024C67">
        <w:rPr>
          <w:rFonts w:asciiTheme="majorBidi" w:eastAsia="Times New Roman" w:hAnsiTheme="majorBidi" w:cstheme="majorBidi"/>
          <w:sz w:val="24"/>
          <w:szCs w:val="24"/>
        </w:rPr>
        <w:t>. When the climatic conditions of the temperature ranged between +15°C and + 32°C, and the relative humidity ranged between 66 to 80%.</w:t>
      </w:r>
    </w:p>
    <w:p w14:paraId="7736941E" w14:textId="77777777" w:rsidR="00F24250" w:rsidRPr="00024C67" w:rsidRDefault="00F24250" w:rsidP="00F24250">
      <w:pPr>
        <w:bidi w:val="0"/>
        <w:spacing w:after="0" w:line="240" w:lineRule="auto"/>
        <w:jc w:val="center"/>
        <w:rPr>
          <w:rFonts w:asciiTheme="majorBidi" w:eastAsia="Times New Roman" w:hAnsiTheme="majorBidi" w:cstheme="majorBidi"/>
          <w:color w:val="000000"/>
          <w:sz w:val="20"/>
          <w:szCs w:val="20"/>
        </w:rPr>
      </w:pPr>
    </w:p>
    <w:p w14:paraId="03DD2C40" w14:textId="77777777" w:rsidR="00F24250" w:rsidRPr="00024C67" w:rsidRDefault="00F24250" w:rsidP="00F24250">
      <w:pPr>
        <w:bidi w:val="0"/>
        <w:spacing w:after="0" w:line="240" w:lineRule="auto"/>
        <w:jc w:val="center"/>
        <w:rPr>
          <w:rFonts w:asciiTheme="majorBidi" w:eastAsia="Times New Roman" w:hAnsiTheme="majorBidi" w:cstheme="majorBidi"/>
          <w:color w:val="000000"/>
          <w:sz w:val="20"/>
          <w:szCs w:val="20"/>
          <w:lang w:val="en-GB"/>
        </w:rPr>
      </w:pPr>
      <w:r w:rsidRPr="00024C67">
        <w:rPr>
          <w:rFonts w:asciiTheme="majorBidi" w:eastAsia="Times New Roman" w:hAnsiTheme="majorBidi" w:cstheme="majorBidi"/>
          <w:noProof/>
          <w:sz w:val="20"/>
          <w:szCs w:val="20"/>
        </w:rPr>
        <w:lastRenderedPageBreak/>
        <w:drawing>
          <wp:inline distT="0" distB="0" distL="0" distR="0" wp14:anchorId="495BB4CC" wp14:editId="5E33E108">
            <wp:extent cx="3330218" cy="2164669"/>
            <wp:effectExtent l="0" t="0" r="3810" b="762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4665" cy="2174060"/>
                    </a:xfrm>
                    <a:prstGeom prst="rect">
                      <a:avLst/>
                    </a:prstGeom>
                    <a:noFill/>
                  </pic:spPr>
                </pic:pic>
              </a:graphicData>
            </a:graphic>
          </wp:inline>
        </w:drawing>
      </w:r>
    </w:p>
    <w:p w14:paraId="56F755B6" w14:textId="77777777" w:rsidR="00F24250" w:rsidRPr="00024C67" w:rsidRDefault="00F24250" w:rsidP="00F24250">
      <w:pPr>
        <w:bidi w:val="0"/>
        <w:spacing w:after="0" w:line="240" w:lineRule="auto"/>
        <w:jc w:val="center"/>
        <w:rPr>
          <w:rFonts w:asciiTheme="majorBidi" w:eastAsia="Times New Roman" w:hAnsiTheme="majorBidi" w:cstheme="majorBidi"/>
          <w:color w:val="000000"/>
          <w:sz w:val="20"/>
          <w:szCs w:val="20"/>
          <w:lang w:val="en-GB"/>
        </w:rPr>
      </w:pPr>
    </w:p>
    <w:p w14:paraId="69A00560" w14:textId="77777777" w:rsidR="00F24250" w:rsidRPr="00024C67" w:rsidRDefault="00F24250" w:rsidP="00031DAE">
      <w:pPr>
        <w:tabs>
          <w:tab w:val="left" w:pos="7171"/>
        </w:tabs>
        <w:bidi w:val="0"/>
        <w:spacing w:after="0" w:line="240" w:lineRule="auto"/>
        <w:jc w:val="center"/>
        <w:rPr>
          <w:rFonts w:asciiTheme="majorBidi" w:eastAsia="Times New Roman" w:hAnsiTheme="majorBidi" w:cstheme="majorBidi"/>
          <w:sz w:val="20"/>
          <w:szCs w:val="20"/>
          <w:lang w:val="en-GB"/>
        </w:rPr>
      </w:pPr>
      <w:r w:rsidRPr="00024C67">
        <w:rPr>
          <w:rFonts w:asciiTheme="majorBidi" w:eastAsia="Times New Roman" w:hAnsiTheme="majorBidi" w:cstheme="majorBidi"/>
          <w:sz w:val="20"/>
          <w:szCs w:val="20"/>
        </w:rPr>
        <w:t xml:space="preserve">Fig. 1. The location of the study area in the coastal region in </w:t>
      </w:r>
      <w:r w:rsidR="00031DAE" w:rsidRPr="00024C67">
        <w:rPr>
          <w:rFonts w:asciiTheme="majorBidi" w:eastAsia="Times New Roman" w:hAnsiTheme="majorBidi" w:cstheme="majorBidi"/>
          <w:sz w:val="20"/>
          <w:szCs w:val="20"/>
        </w:rPr>
        <w:t xml:space="preserve">Lattakia </w:t>
      </w:r>
      <w:r w:rsidRPr="00024C67">
        <w:rPr>
          <w:rFonts w:asciiTheme="majorBidi" w:eastAsia="Times New Roman" w:hAnsiTheme="majorBidi" w:cstheme="majorBidi"/>
          <w:sz w:val="20"/>
          <w:szCs w:val="20"/>
        </w:rPr>
        <w:t>Syria</w:t>
      </w:r>
      <w:r w:rsidRPr="00024C67">
        <w:rPr>
          <w:rFonts w:asciiTheme="majorBidi" w:eastAsia="Times New Roman" w:hAnsiTheme="majorBidi" w:cstheme="majorBidi"/>
          <w:sz w:val="20"/>
          <w:szCs w:val="20"/>
          <w:rtl/>
        </w:rPr>
        <w:t xml:space="preserve"> </w:t>
      </w:r>
    </w:p>
    <w:p w14:paraId="3AFB210C" w14:textId="77777777" w:rsidR="00596276" w:rsidRPr="00024C67" w:rsidRDefault="00596276" w:rsidP="00596276">
      <w:pPr>
        <w:tabs>
          <w:tab w:val="left" w:pos="7171"/>
        </w:tabs>
        <w:bidi w:val="0"/>
        <w:spacing w:after="0" w:line="240" w:lineRule="auto"/>
        <w:jc w:val="center"/>
        <w:rPr>
          <w:rFonts w:asciiTheme="majorBidi" w:eastAsia="Times New Roman" w:hAnsiTheme="majorBidi" w:cstheme="majorBidi"/>
          <w:sz w:val="20"/>
          <w:szCs w:val="20"/>
          <w:lang w:val="en-GB"/>
        </w:rPr>
      </w:pPr>
    </w:p>
    <w:p w14:paraId="6F922459" w14:textId="77777777" w:rsidR="00F24250" w:rsidRPr="00024C67" w:rsidRDefault="00ED6F0F" w:rsidP="00F24250">
      <w:pPr>
        <w:spacing w:after="0" w:line="240" w:lineRule="auto"/>
        <w:jc w:val="center"/>
        <w:rPr>
          <w:rFonts w:asciiTheme="majorBidi" w:eastAsia="Times New Roman" w:hAnsiTheme="majorBidi" w:cstheme="majorBidi"/>
          <w:b/>
          <w:bCs/>
          <w:sz w:val="20"/>
          <w:szCs w:val="20"/>
          <w:rtl/>
        </w:rPr>
      </w:pPr>
      <w:r w:rsidRPr="00024C67">
        <w:rPr>
          <w:rFonts w:asciiTheme="majorBidi" w:eastAsia="Times New Roman" w:hAnsiTheme="majorBidi" w:cstheme="majorBidi"/>
          <w:b/>
          <w:bCs/>
          <w:noProof/>
          <w:sz w:val="20"/>
          <w:szCs w:val="20"/>
        </w:rPr>
        <w:drawing>
          <wp:inline distT="0" distB="0" distL="0" distR="0" wp14:anchorId="074CD177" wp14:editId="713E1D5A">
            <wp:extent cx="3419590" cy="3577582"/>
            <wp:effectExtent l="0" t="0" r="0" b="444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4903" cy="3614526"/>
                    </a:xfrm>
                    <a:prstGeom prst="rect">
                      <a:avLst/>
                    </a:prstGeom>
                    <a:noFill/>
                  </pic:spPr>
                </pic:pic>
              </a:graphicData>
            </a:graphic>
          </wp:inline>
        </w:drawing>
      </w:r>
    </w:p>
    <w:p w14:paraId="54894C7D" w14:textId="77777777" w:rsidR="00F24250" w:rsidRPr="00024C67" w:rsidRDefault="00F24250" w:rsidP="00161507">
      <w:pPr>
        <w:spacing w:after="0" w:line="240" w:lineRule="auto"/>
        <w:rPr>
          <w:rFonts w:asciiTheme="majorBidi" w:eastAsia="Times New Roman" w:hAnsiTheme="majorBidi" w:cstheme="majorBidi"/>
          <w:b/>
          <w:bCs/>
          <w:sz w:val="20"/>
          <w:szCs w:val="20"/>
          <w:rtl/>
        </w:rPr>
      </w:pPr>
    </w:p>
    <w:p w14:paraId="16513907" w14:textId="61EDC596" w:rsidR="005D6AF1" w:rsidRPr="00580441" w:rsidRDefault="00F24250" w:rsidP="00580441">
      <w:pPr>
        <w:spacing w:after="0" w:line="240" w:lineRule="auto"/>
        <w:jc w:val="center"/>
        <w:rPr>
          <w:rFonts w:asciiTheme="majorBidi" w:eastAsia="Times New Roman" w:hAnsiTheme="majorBidi" w:cstheme="majorBidi"/>
          <w:sz w:val="20"/>
          <w:szCs w:val="20"/>
          <w:rtl/>
        </w:rPr>
      </w:pPr>
      <w:r w:rsidRPr="00024C67">
        <w:rPr>
          <w:rFonts w:asciiTheme="majorBidi" w:eastAsia="Times New Roman" w:hAnsiTheme="majorBidi" w:cstheme="majorBidi"/>
          <w:sz w:val="20"/>
          <w:szCs w:val="20"/>
        </w:rPr>
        <w:t xml:space="preserve">Fig. 2. The animal </w:t>
      </w:r>
      <w:proofErr w:type="spellStart"/>
      <w:r w:rsidRPr="00024C67">
        <w:rPr>
          <w:rFonts w:asciiTheme="majorBidi" w:eastAsia="Times New Roman" w:hAnsiTheme="majorBidi" w:cstheme="majorBidi"/>
          <w:sz w:val="20"/>
          <w:szCs w:val="20"/>
        </w:rPr>
        <w:t>droduction</w:t>
      </w:r>
      <w:proofErr w:type="spellEnd"/>
      <w:r w:rsidRPr="00024C67">
        <w:rPr>
          <w:rFonts w:asciiTheme="majorBidi" w:eastAsia="Times New Roman" w:hAnsiTheme="majorBidi" w:cstheme="majorBidi"/>
          <w:sz w:val="20"/>
          <w:szCs w:val="20"/>
        </w:rPr>
        <w:t xml:space="preserve"> research center Fideo</w:t>
      </w:r>
      <w:r w:rsidRPr="00024C67">
        <w:rPr>
          <w:rFonts w:asciiTheme="majorBidi" w:eastAsia="Times New Roman" w:hAnsiTheme="majorBidi" w:cstheme="majorBidi"/>
          <w:color w:val="000000"/>
          <w:sz w:val="20"/>
          <w:szCs w:val="20"/>
        </w:rPr>
        <w:t xml:space="preserve"> </w:t>
      </w:r>
      <w:r w:rsidRPr="00024C67">
        <w:rPr>
          <w:rFonts w:asciiTheme="majorBidi" w:eastAsia="Times New Roman" w:hAnsiTheme="majorBidi" w:cstheme="majorBidi"/>
          <w:sz w:val="20"/>
          <w:szCs w:val="20"/>
        </w:rPr>
        <w:t>at the coastal region in Latakia Syria</w:t>
      </w:r>
    </w:p>
    <w:p w14:paraId="45058ABF" w14:textId="77777777" w:rsidR="00F24250" w:rsidRPr="00024C67" w:rsidRDefault="0041165F" w:rsidP="00333E9B">
      <w:pPr>
        <w:bidi w:val="0"/>
        <w:spacing w:after="0" w:line="240" w:lineRule="auto"/>
        <w:rPr>
          <w:rFonts w:asciiTheme="majorBidi" w:eastAsia="Times New Roman" w:hAnsiTheme="majorBidi" w:cstheme="majorBidi"/>
          <w:b/>
          <w:bCs/>
          <w:color w:val="000000"/>
          <w:sz w:val="24"/>
          <w:szCs w:val="24"/>
        </w:rPr>
      </w:pPr>
      <w:r w:rsidRPr="00024C67">
        <w:rPr>
          <w:rFonts w:asciiTheme="majorBidi" w:eastAsia="Times New Roman" w:hAnsiTheme="majorBidi" w:cstheme="majorBidi"/>
          <w:b/>
          <w:bCs/>
          <w:sz w:val="24"/>
          <w:szCs w:val="24"/>
        </w:rPr>
        <w:lastRenderedPageBreak/>
        <w:t>4.</w:t>
      </w:r>
      <w:r w:rsidR="00F24250" w:rsidRPr="00024C67">
        <w:rPr>
          <w:rFonts w:asciiTheme="majorBidi" w:eastAsia="Times New Roman" w:hAnsiTheme="majorBidi" w:cstheme="majorBidi"/>
          <w:b/>
          <w:bCs/>
          <w:sz w:val="24"/>
          <w:szCs w:val="24"/>
        </w:rPr>
        <w:t xml:space="preserve"> </w:t>
      </w:r>
      <w:r w:rsidR="00F24250" w:rsidRPr="00024C67">
        <w:rPr>
          <w:rFonts w:asciiTheme="majorBidi" w:eastAsia="Times New Roman" w:hAnsiTheme="majorBidi" w:cstheme="majorBidi"/>
          <w:b/>
          <w:bCs/>
          <w:color w:val="000000"/>
          <w:sz w:val="24"/>
          <w:szCs w:val="24"/>
          <w:lang w:val="en-GB"/>
        </w:rPr>
        <w:t>Egg collection</w:t>
      </w:r>
    </w:p>
    <w:p w14:paraId="00A8ACFD" w14:textId="77777777" w:rsidR="001876AD" w:rsidRPr="00024C67" w:rsidRDefault="007B1B8D" w:rsidP="007B1B8D">
      <w:pPr>
        <w:tabs>
          <w:tab w:val="left" w:pos="1320"/>
        </w:tabs>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ab/>
      </w:r>
    </w:p>
    <w:p w14:paraId="62011317" w14:textId="77777777" w:rsidR="00F24250" w:rsidRPr="00024C67" w:rsidRDefault="00F24250" w:rsidP="00EF659B">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In February 2007, repeated field visits were conducted in several coastal villages in Latakia Governorate following areas: Al-</w:t>
      </w:r>
      <w:proofErr w:type="spellStart"/>
      <w:r w:rsidRPr="00024C67">
        <w:rPr>
          <w:rFonts w:asciiTheme="majorBidi" w:eastAsia="Times New Roman" w:hAnsiTheme="majorBidi" w:cstheme="majorBidi"/>
          <w:sz w:val="24"/>
          <w:szCs w:val="24"/>
        </w:rPr>
        <w:t>Qanjarah</w:t>
      </w:r>
      <w:proofErr w:type="spellEnd"/>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Fideo</w:t>
      </w:r>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Khirbet Al-</w:t>
      </w:r>
      <w:proofErr w:type="spellStart"/>
      <w:r w:rsidRPr="00024C67">
        <w:rPr>
          <w:rFonts w:asciiTheme="majorBidi" w:eastAsia="Times New Roman" w:hAnsiTheme="majorBidi" w:cstheme="majorBidi"/>
          <w:sz w:val="24"/>
          <w:szCs w:val="24"/>
        </w:rPr>
        <w:t>Jawziyya</w:t>
      </w:r>
      <w:proofErr w:type="spellEnd"/>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w:t>
      </w:r>
      <w:proofErr w:type="spellStart"/>
      <w:r w:rsidRPr="00024C67">
        <w:rPr>
          <w:rFonts w:asciiTheme="majorBidi" w:eastAsia="Times New Roman" w:hAnsiTheme="majorBidi" w:cstheme="majorBidi"/>
          <w:sz w:val="24"/>
          <w:szCs w:val="24"/>
        </w:rPr>
        <w:t>Hmeymim</w:t>
      </w:r>
      <w:proofErr w:type="spellEnd"/>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Al-Qalou</w:t>
      </w:r>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Al-</w:t>
      </w:r>
      <w:r w:rsidRPr="00024C67">
        <w:rPr>
          <w:rFonts w:asciiTheme="majorBidi" w:eastAsia="Times New Roman" w:hAnsiTheme="majorBidi" w:cstheme="majorBidi"/>
          <w:color w:val="474747"/>
          <w:sz w:val="24"/>
          <w:szCs w:val="24"/>
          <w:shd w:val="clear" w:color="auto" w:fill="FFFFFF"/>
        </w:rPr>
        <w:t xml:space="preserve"> </w:t>
      </w:r>
      <w:proofErr w:type="spellStart"/>
      <w:r w:rsidRPr="00024C67">
        <w:rPr>
          <w:rFonts w:asciiTheme="majorBidi" w:eastAsia="Times New Roman" w:hAnsiTheme="majorBidi" w:cstheme="majorBidi"/>
          <w:sz w:val="24"/>
          <w:szCs w:val="24"/>
          <w:shd w:val="clear" w:color="auto" w:fill="FFFFFF"/>
        </w:rPr>
        <w:t>Berjane</w:t>
      </w:r>
      <w:proofErr w:type="spellEnd"/>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w:t>
      </w:r>
      <w:proofErr w:type="spellStart"/>
      <w:r w:rsidRPr="00024C67">
        <w:rPr>
          <w:rFonts w:asciiTheme="majorBidi" w:eastAsia="Times New Roman" w:hAnsiTheme="majorBidi" w:cstheme="majorBidi"/>
          <w:sz w:val="24"/>
          <w:szCs w:val="24"/>
        </w:rPr>
        <w:t>Hareissoun</w:t>
      </w:r>
      <w:proofErr w:type="spellEnd"/>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Arab Al-Mulk</w:t>
      </w:r>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Al-Zahraa </w:t>
      </w:r>
      <w:proofErr w:type="spellStart"/>
      <w:r w:rsidRPr="00024C67">
        <w:rPr>
          <w:rFonts w:asciiTheme="majorBidi" w:eastAsia="Times New Roman" w:hAnsiTheme="majorBidi" w:cstheme="majorBidi"/>
          <w:sz w:val="24"/>
          <w:szCs w:val="24"/>
        </w:rPr>
        <w:t>Rouaimiye</w:t>
      </w:r>
      <w:proofErr w:type="spellEnd"/>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w:t>
      </w:r>
      <w:r w:rsidR="007B1B8D" w:rsidRPr="00024C67">
        <w:rPr>
          <w:rFonts w:asciiTheme="majorBidi" w:eastAsia="Times New Roman" w:hAnsiTheme="majorBidi" w:cstheme="majorBidi"/>
          <w:sz w:val="24"/>
          <w:szCs w:val="24"/>
        </w:rPr>
        <w:t>T</w:t>
      </w:r>
      <w:r w:rsidRPr="00024C67">
        <w:rPr>
          <w:rFonts w:asciiTheme="majorBidi" w:eastAsia="Times New Roman" w:hAnsiTheme="majorBidi" w:cstheme="majorBidi"/>
          <w:sz w:val="24"/>
          <w:szCs w:val="24"/>
        </w:rPr>
        <w:t xml:space="preserve">o identify local chicken breeders households per village and agree with them on collecting local fresh eggs. </w:t>
      </w:r>
      <w:r w:rsidR="00F56418" w:rsidRPr="00024C67">
        <w:rPr>
          <w:rFonts w:asciiTheme="majorBidi" w:eastAsia="Times New Roman" w:hAnsiTheme="majorBidi" w:cstheme="majorBidi"/>
          <w:sz w:val="24"/>
          <w:szCs w:val="24"/>
        </w:rPr>
        <w:t>The research included 1281</w:t>
      </w:r>
      <w:r w:rsidR="00EF659B" w:rsidRPr="00024C67">
        <w:rPr>
          <w:rFonts w:asciiTheme="majorBidi" w:eastAsia="Times New Roman" w:hAnsiTheme="majorBidi" w:cstheme="majorBidi"/>
          <w:sz w:val="24"/>
          <w:szCs w:val="24"/>
        </w:rPr>
        <w:t xml:space="preserve"> eggs</w:t>
      </w:r>
      <w:r w:rsidR="00F56418" w:rsidRPr="00024C67">
        <w:rPr>
          <w:rFonts w:asciiTheme="majorBidi" w:eastAsia="Times New Roman" w:hAnsiTheme="majorBidi" w:cstheme="majorBidi"/>
          <w:sz w:val="24"/>
          <w:szCs w:val="24"/>
        </w:rPr>
        <w:t>, 865 eggs were selected for incubate them from the total number of the collected eggs</w:t>
      </w:r>
      <w:r w:rsidR="00EF659B" w:rsidRPr="00024C67">
        <w:rPr>
          <w:rFonts w:asciiTheme="majorBidi" w:eastAsia="Times New Roman" w:hAnsiTheme="majorBidi" w:cstheme="majorBidi"/>
          <w:sz w:val="24"/>
          <w:szCs w:val="24"/>
        </w:rPr>
        <w:t xml:space="preserve"> as shown in (Fig. 3)</w:t>
      </w:r>
      <w:r w:rsidR="00F56418" w:rsidRPr="00024C67">
        <w:rPr>
          <w:rFonts w:asciiTheme="majorBidi" w:eastAsia="Times New Roman" w:hAnsiTheme="majorBidi" w:cstheme="majorBidi"/>
          <w:sz w:val="24"/>
          <w:szCs w:val="24"/>
        </w:rPr>
        <w:t xml:space="preserve">, and the percentage of the eggs that suitable for hatching were 67.53 %. </w:t>
      </w:r>
    </w:p>
    <w:p w14:paraId="5E464780" w14:textId="77777777" w:rsidR="00596276" w:rsidRPr="00024C67" w:rsidRDefault="00596276" w:rsidP="003F30A5">
      <w:pPr>
        <w:bidi w:val="0"/>
        <w:spacing w:after="0" w:line="240" w:lineRule="auto"/>
        <w:rPr>
          <w:rFonts w:asciiTheme="majorBidi" w:eastAsia="Times New Roman" w:hAnsiTheme="majorBidi" w:cstheme="majorBidi"/>
          <w:sz w:val="20"/>
          <w:szCs w:val="20"/>
        </w:rPr>
      </w:pPr>
    </w:p>
    <w:p w14:paraId="4931DF41" w14:textId="77777777" w:rsidR="00F24250" w:rsidRPr="00024C67" w:rsidRDefault="00F24250" w:rsidP="00596276">
      <w:pPr>
        <w:bidi w:val="0"/>
        <w:spacing w:after="0" w:line="240"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noProof/>
          <w:sz w:val="20"/>
          <w:szCs w:val="20"/>
        </w:rPr>
        <w:drawing>
          <wp:inline distT="0" distB="0" distL="0" distR="0" wp14:anchorId="60E69193" wp14:editId="086BA938">
            <wp:extent cx="2974830" cy="1700918"/>
            <wp:effectExtent l="0" t="0" r="0" b="0"/>
            <wp:docPr id="37" name="صورة 37" descr="D:\atalas\صور البحث المستخدمة في رسالة الماجستير\مواد و طرائق البحث\2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las\صور البحث المستخدمة في رسالة الماجستير\مواد و طرائق البحث\2f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6458" cy="1747591"/>
                    </a:xfrm>
                    <a:prstGeom prst="rect">
                      <a:avLst/>
                    </a:prstGeom>
                    <a:noFill/>
                    <a:ln>
                      <a:noFill/>
                    </a:ln>
                  </pic:spPr>
                </pic:pic>
              </a:graphicData>
            </a:graphic>
          </wp:inline>
        </w:drawing>
      </w:r>
    </w:p>
    <w:p w14:paraId="194E8DB8" w14:textId="77777777" w:rsidR="00F24250" w:rsidRPr="00024C67" w:rsidRDefault="00F24250" w:rsidP="003F30A5">
      <w:pPr>
        <w:bidi w:val="0"/>
        <w:spacing w:after="0" w:line="240" w:lineRule="auto"/>
        <w:rPr>
          <w:rFonts w:asciiTheme="majorBidi" w:eastAsia="Times New Roman" w:hAnsiTheme="majorBidi" w:cstheme="majorBidi"/>
          <w:sz w:val="20"/>
          <w:szCs w:val="20"/>
        </w:rPr>
      </w:pPr>
    </w:p>
    <w:p w14:paraId="759F7BCB" w14:textId="77777777" w:rsidR="00F24250" w:rsidRPr="00024C67" w:rsidRDefault="00F24250" w:rsidP="003F30A5">
      <w:pPr>
        <w:spacing w:after="0" w:line="240" w:lineRule="auto"/>
        <w:jc w:val="center"/>
        <w:rPr>
          <w:rFonts w:asciiTheme="majorBidi" w:eastAsia="Times New Roman" w:hAnsiTheme="majorBidi" w:cstheme="majorBidi"/>
          <w:sz w:val="20"/>
          <w:szCs w:val="20"/>
          <w:rtl/>
        </w:rPr>
      </w:pPr>
      <w:r w:rsidRPr="00024C67">
        <w:rPr>
          <w:rFonts w:asciiTheme="majorBidi" w:eastAsia="Times New Roman" w:hAnsiTheme="majorBidi" w:cstheme="majorBidi"/>
          <w:sz w:val="20"/>
          <w:szCs w:val="20"/>
        </w:rPr>
        <w:t>Fig. 3. The</w:t>
      </w:r>
      <w:r w:rsidR="003F30A5" w:rsidRPr="00024C67">
        <w:rPr>
          <w:rFonts w:asciiTheme="majorBidi" w:eastAsia="Times New Roman" w:hAnsiTheme="majorBidi" w:cstheme="majorBidi"/>
          <w:sz w:val="20"/>
          <w:szCs w:val="20"/>
        </w:rPr>
        <w:t xml:space="preserve"> Syrian coastal</w:t>
      </w:r>
      <w:r w:rsidRPr="00024C67">
        <w:rPr>
          <w:rFonts w:asciiTheme="majorBidi" w:eastAsia="Times New Roman" w:hAnsiTheme="majorBidi" w:cstheme="majorBidi"/>
          <w:sz w:val="20"/>
          <w:szCs w:val="20"/>
        </w:rPr>
        <w:t xml:space="preserve"> local </w:t>
      </w:r>
      <w:proofErr w:type="gramStart"/>
      <w:r w:rsidRPr="00024C67">
        <w:rPr>
          <w:rFonts w:asciiTheme="majorBidi" w:eastAsia="Times New Roman" w:hAnsiTheme="majorBidi" w:cstheme="majorBidi"/>
          <w:sz w:val="20"/>
          <w:szCs w:val="20"/>
        </w:rPr>
        <w:t>hen</w:t>
      </w:r>
      <w:r w:rsidR="0060767A" w:rsidRPr="00024C67">
        <w:rPr>
          <w:rFonts w:asciiTheme="majorBidi" w:eastAsia="Times New Roman" w:hAnsiTheme="majorBidi" w:cstheme="majorBidi"/>
          <w:sz w:val="20"/>
          <w:szCs w:val="20"/>
        </w:rPr>
        <w:t>s</w:t>
      </w:r>
      <w:proofErr w:type="gramEnd"/>
      <w:r w:rsidRPr="00024C67">
        <w:rPr>
          <w:rFonts w:asciiTheme="majorBidi" w:eastAsia="Times New Roman" w:hAnsiTheme="majorBidi" w:cstheme="majorBidi"/>
          <w:sz w:val="20"/>
          <w:szCs w:val="20"/>
        </w:rPr>
        <w:t xml:space="preserve"> eggs were collected from several coastal villages for the research</w:t>
      </w:r>
    </w:p>
    <w:p w14:paraId="025D248B" w14:textId="77777777" w:rsidR="00F24250" w:rsidRPr="00024C67" w:rsidRDefault="00F24250" w:rsidP="00F24250">
      <w:pPr>
        <w:spacing w:after="0" w:line="240" w:lineRule="auto"/>
        <w:jc w:val="center"/>
        <w:rPr>
          <w:rFonts w:asciiTheme="majorBidi" w:eastAsia="Times New Roman" w:hAnsiTheme="majorBidi" w:cstheme="majorBidi"/>
          <w:b/>
          <w:bCs/>
          <w:color w:val="000000"/>
          <w:sz w:val="24"/>
          <w:szCs w:val="24"/>
          <w:lang w:bidi="ar-SY"/>
        </w:rPr>
      </w:pPr>
    </w:p>
    <w:p w14:paraId="4A4F9D78" w14:textId="77777777" w:rsidR="000A165B" w:rsidRPr="00024C67" w:rsidRDefault="0041165F" w:rsidP="00F24250">
      <w:pPr>
        <w:bidi w:val="0"/>
        <w:spacing w:after="0" w:line="240" w:lineRule="auto"/>
        <w:jc w:val="both"/>
        <w:rPr>
          <w:rFonts w:asciiTheme="majorBidi" w:eastAsia="Times New Roman" w:hAnsiTheme="majorBidi" w:cstheme="majorBidi"/>
          <w:b/>
          <w:bCs/>
          <w:color w:val="000000"/>
          <w:sz w:val="24"/>
          <w:szCs w:val="24"/>
        </w:rPr>
      </w:pPr>
      <w:r w:rsidRPr="00024C67">
        <w:rPr>
          <w:rFonts w:asciiTheme="majorBidi" w:eastAsia="Times New Roman" w:hAnsiTheme="majorBidi" w:cstheme="majorBidi"/>
          <w:b/>
          <w:bCs/>
          <w:sz w:val="24"/>
          <w:szCs w:val="24"/>
        </w:rPr>
        <w:t>5.</w:t>
      </w:r>
      <w:r w:rsidR="00F24250" w:rsidRPr="00024C67">
        <w:rPr>
          <w:rFonts w:asciiTheme="majorBidi" w:eastAsia="Times New Roman" w:hAnsiTheme="majorBidi" w:cstheme="majorBidi"/>
          <w:b/>
          <w:bCs/>
          <w:color w:val="000000"/>
          <w:sz w:val="24"/>
          <w:szCs w:val="24"/>
          <w:lang w:val="en-GB"/>
        </w:rPr>
        <w:t xml:space="preserve"> Egg storage</w:t>
      </w:r>
    </w:p>
    <w:p w14:paraId="6B58EE8B" w14:textId="77777777" w:rsidR="00F24250" w:rsidRPr="00024C67" w:rsidRDefault="00F24250" w:rsidP="000A165B">
      <w:pPr>
        <w:bidi w:val="0"/>
        <w:spacing w:after="0" w:line="240" w:lineRule="auto"/>
        <w:jc w:val="both"/>
        <w:rPr>
          <w:rFonts w:asciiTheme="majorBidi" w:eastAsia="Times New Roman" w:hAnsiTheme="majorBidi" w:cstheme="majorBidi"/>
          <w:b/>
          <w:bCs/>
          <w:color w:val="000000"/>
          <w:sz w:val="24"/>
          <w:szCs w:val="24"/>
        </w:rPr>
      </w:pPr>
      <w:r w:rsidRPr="00024C67">
        <w:rPr>
          <w:rFonts w:asciiTheme="majorBidi" w:eastAsia="Times New Roman" w:hAnsiTheme="majorBidi" w:cstheme="majorBidi"/>
          <w:b/>
          <w:bCs/>
          <w:color w:val="000000"/>
          <w:sz w:val="24"/>
          <w:szCs w:val="24"/>
          <w:lang w:val="en-GB"/>
        </w:rPr>
        <w:t xml:space="preserve"> </w:t>
      </w:r>
    </w:p>
    <w:p w14:paraId="4DC43532" w14:textId="77777777" w:rsidR="00F24250" w:rsidRPr="00024C67" w:rsidRDefault="000A165B" w:rsidP="00A90E2C">
      <w:pPr>
        <w:bidi w:val="0"/>
        <w:spacing w:after="0" w:line="240" w:lineRule="auto"/>
        <w:jc w:val="both"/>
        <w:rPr>
          <w:rFonts w:asciiTheme="majorBidi" w:eastAsia="Times New Roman" w:hAnsiTheme="majorBidi" w:cstheme="majorBidi"/>
          <w:color w:val="000000"/>
          <w:sz w:val="24"/>
          <w:szCs w:val="24"/>
        </w:rPr>
      </w:pPr>
      <w:r w:rsidRPr="00024C67">
        <w:rPr>
          <w:rFonts w:asciiTheme="majorBidi" w:eastAsia="Times New Roman" w:hAnsiTheme="majorBidi" w:cstheme="majorBidi"/>
          <w:color w:val="000000"/>
          <w:sz w:val="24"/>
          <w:szCs w:val="24"/>
          <w:lang w:val="en-GB"/>
        </w:rPr>
        <w:t>The fresh eggs were stored successively in the refrigerators</w:t>
      </w:r>
      <w:r w:rsidR="004644F9" w:rsidRPr="00024C67">
        <w:rPr>
          <w:rFonts w:asciiTheme="majorBidi" w:eastAsia="Times New Roman" w:hAnsiTheme="majorBidi" w:cstheme="majorBidi"/>
          <w:color w:val="000000"/>
          <w:sz w:val="24"/>
          <w:szCs w:val="24"/>
          <w:lang w:val="en-GB"/>
        </w:rPr>
        <w:t xml:space="preserve"> </w:t>
      </w:r>
      <w:r w:rsidRPr="00024C67">
        <w:rPr>
          <w:rFonts w:asciiTheme="majorBidi" w:eastAsia="Times New Roman" w:hAnsiTheme="majorBidi" w:cstheme="majorBidi"/>
          <w:color w:val="000000"/>
          <w:sz w:val="24"/>
          <w:szCs w:val="24"/>
          <w:lang w:val="en-GB"/>
        </w:rPr>
        <w:t xml:space="preserve">of the research centre before placing them in the incubator at the average of the temperature between 6 to 9°C and the humidity </w:t>
      </w:r>
      <w:r w:rsidR="004644F9" w:rsidRPr="00024C67">
        <w:rPr>
          <w:rFonts w:asciiTheme="majorBidi" w:eastAsia="Times New Roman" w:hAnsiTheme="majorBidi" w:cstheme="majorBidi"/>
          <w:color w:val="000000"/>
          <w:sz w:val="24"/>
          <w:szCs w:val="24"/>
          <w:lang w:val="en-GB"/>
        </w:rPr>
        <w:t>percentage</w:t>
      </w:r>
      <w:r w:rsidRPr="00024C67">
        <w:rPr>
          <w:rFonts w:asciiTheme="majorBidi" w:eastAsia="Times New Roman" w:hAnsiTheme="majorBidi" w:cstheme="majorBidi"/>
          <w:color w:val="000000"/>
          <w:sz w:val="24"/>
          <w:szCs w:val="24"/>
          <w:lang w:val="en-GB"/>
        </w:rPr>
        <w:t xml:space="preserve"> </w:t>
      </w:r>
      <w:r w:rsidR="00A90E2C" w:rsidRPr="00024C67">
        <w:rPr>
          <w:rFonts w:asciiTheme="majorBidi" w:eastAsia="Times New Roman" w:hAnsiTheme="majorBidi" w:cstheme="majorBidi"/>
          <w:color w:val="000000"/>
          <w:sz w:val="24"/>
          <w:szCs w:val="24"/>
          <w:lang w:val="en-GB"/>
        </w:rPr>
        <w:t>between</w:t>
      </w:r>
      <w:r w:rsidRPr="00024C67">
        <w:rPr>
          <w:rFonts w:asciiTheme="majorBidi" w:eastAsia="Times New Roman" w:hAnsiTheme="majorBidi" w:cstheme="majorBidi"/>
          <w:color w:val="000000"/>
          <w:sz w:val="24"/>
          <w:szCs w:val="24"/>
          <w:lang w:val="en-GB"/>
        </w:rPr>
        <w:t xml:space="preserve"> 75 to 80 %, for 5</w:t>
      </w:r>
      <w:r w:rsidRPr="00BE0865">
        <w:rPr>
          <w:rFonts w:asciiTheme="majorBidi" w:eastAsia="Times New Roman" w:hAnsiTheme="majorBidi" w:cstheme="majorBidi"/>
          <w:color w:val="000000"/>
          <w:sz w:val="24"/>
          <w:szCs w:val="24"/>
          <w:lang w:val="en-GB"/>
        </w:rPr>
        <w:t>-7 days</w:t>
      </w:r>
      <w:r w:rsidR="00D976ED" w:rsidRPr="00BE0865">
        <w:rPr>
          <w:rFonts w:asciiTheme="majorBidi" w:eastAsia="Times New Roman" w:hAnsiTheme="majorBidi" w:cstheme="majorBidi"/>
          <w:color w:val="000000"/>
          <w:sz w:val="24"/>
          <w:szCs w:val="24"/>
          <w:lang w:val="en-GB"/>
        </w:rPr>
        <w:t xml:space="preserve"> (11).</w:t>
      </w:r>
      <w:r w:rsidRPr="00024C67">
        <w:rPr>
          <w:rFonts w:asciiTheme="majorBidi" w:eastAsia="Times New Roman" w:hAnsiTheme="majorBidi" w:cstheme="majorBidi"/>
          <w:color w:val="000000"/>
          <w:sz w:val="24"/>
          <w:szCs w:val="24"/>
          <w:lang w:val="en-GB"/>
        </w:rPr>
        <w:t xml:space="preserve"> </w:t>
      </w:r>
    </w:p>
    <w:p w14:paraId="7B398BD0" w14:textId="77777777" w:rsidR="00F24250" w:rsidRPr="00024C67" w:rsidRDefault="00F24250" w:rsidP="00F24250">
      <w:pPr>
        <w:spacing w:after="0" w:line="240" w:lineRule="auto"/>
        <w:jc w:val="both"/>
        <w:rPr>
          <w:rFonts w:asciiTheme="majorBidi" w:eastAsia="Times New Roman" w:hAnsiTheme="majorBidi" w:cstheme="majorBidi"/>
          <w:color w:val="000000"/>
          <w:sz w:val="24"/>
          <w:szCs w:val="24"/>
          <w:lang w:val="en-GB"/>
        </w:rPr>
      </w:pPr>
    </w:p>
    <w:p w14:paraId="69B5A3CB" w14:textId="77777777" w:rsidR="00F24250" w:rsidRPr="00024C67" w:rsidRDefault="0041165F" w:rsidP="00F24250">
      <w:pPr>
        <w:bidi w:val="0"/>
        <w:spacing w:after="0" w:line="240" w:lineRule="auto"/>
        <w:jc w:val="both"/>
        <w:rPr>
          <w:rFonts w:asciiTheme="majorBidi" w:eastAsia="Times New Roman" w:hAnsiTheme="majorBidi" w:cstheme="majorBidi"/>
          <w:b/>
          <w:bCs/>
          <w:color w:val="000000"/>
          <w:sz w:val="24"/>
          <w:szCs w:val="24"/>
        </w:rPr>
      </w:pPr>
      <w:r w:rsidRPr="00024C67">
        <w:rPr>
          <w:rFonts w:asciiTheme="majorBidi" w:eastAsia="Times New Roman" w:hAnsiTheme="majorBidi" w:cstheme="majorBidi"/>
          <w:b/>
          <w:bCs/>
          <w:sz w:val="24"/>
          <w:szCs w:val="24"/>
        </w:rPr>
        <w:t>6.</w:t>
      </w:r>
      <w:r w:rsidR="00F24250" w:rsidRPr="00024C67">
        <w:rPr>
          <w:rFonts w:asciiTheme="majorBidi" w:eastAsia="Times New Roman" w:hAnsiTheme="majorBidi" w:cstheme="majorBidi"/>
          <w:b/>
          <w:bCs/>
          <w:color w:val="000000"/>
          <w:sz w:val="24"/>
          <w:szCs w:val="24"/>
        </w:rPr>
        <w:t xml:space="preserve"> Selection of hatching eggs</w:t>
      </w:r>
    </w:p>
    <w:p w14:paraId="78599F0D" w14:textId="77777777" w:rsidR="000A165B" w:rsidRPr="00024C67" w:rsidRDefault="000A165B" w:rsidP="000A165B">
      <w:pPr>
        <w:bidi w:val="0"/>
        <w:spacing w:after="0" w:line="240" w:lineRule="auto"/>
        <w:jc w:val="both"/>
        <w:rPr>
          <w:rFonts w:asciiTheme="majorBidi" w:eastAsia="Times New Roman" w:hAnsiTheme="majorBidi" w:cstheme="majorBidi"/>
          <w:b/>
          <w:bCs/>
          <w:color w:val="000000"/>
          <w:sz w:val="24"/>
          <w:szCs w:val="24"/>
        </w:rPr>
      </w:pPr>
    </w:p>
    <w:p w14:paraId="21379CAD" w14:textId="2F9E9410" w:rsidR="0075073F" w:rsidRDefault="00F24250" w:rsidP="00A90E2C">
      <w:pPr>
        <w:bidi w:val="0"/>
        <w:spacing w:after="0" w:line="240" w:lineRule="auto"/>
        <w:jc w:val="both"/>
        <w:rPr>
          <w:rFonts w:asciiTheme="majorBidi" w:eastAsia="Times New Roman" w:hAnsiTheme="majorBidi" w:cstheme="majorBidi"/>
          <w:sz w:val="24"/>
          <w:szCs w:val="24"/>
          <w:lang w:bidi="ar-SY"/>
        </w:rPr>
      </w:pPr>
      <w:r w:rsidRPr="00024C67">
        <w:rPr>
          <w:rFonts w:asciiTheme="majorBidi" w:eastAsia="Times New Roman" w:hAnsiTheme="majorBidi" w:cstheme="majorBidi"/>
          <w:color w:val="000000"/>
          <w:sz w:val="24"/>
          <w:szCs w:val="24"/>
        </w:rPr>
        <w:t xml:space="preserve">Hatching eggs selected </w:t>
      </w:r>
      <w:r w:rsidR="00C10120" w:rsidRPr="00024C67">
        <w:rPr>
          <w:rFonts w:asciiTheme="majorBidi" w:eastAsia="Times New Roman" w:hAnsiTheme="majorBidi" w:cstheme="majorBidi"/>
          <w:color w:val="000000"/>
          <w:sz w:val="24"/>
          <w:szCs w:val="24"/>
        </w:rPr>
        <w:t xml:space="preserve">depending on </w:t>
      </w:r>
      <w:r w:rsidRPr="00024C67">
        <w:rPr>
          <w:rFonts w:asciiTheme="majorBidi" w:eastAsia="Times New Roman" w:hAnsiTheme="majorBidi" w:cstheme="majorBidi"/>
          <w:color w:val="000000"/>
          <w:sz w:val="24"/>
          <w:szCs w:val="24"/>
        </w:rPr>
        <w:t>the intact shells and oval shape</w:t>
      </w:r>
      <w:r w:rsidR="00C10120" w:rsidRPr="00024C67">
        <w:rPr>
          <w:rFonts w:asciiTheme="majorBidi" w:eastAsia="Times New Roman" w:hAnsiTheme="majorBidi" w:cstheme="majorBidi"/>
          <w:color w:val="000000"/>
          <w:sz w:val="24"/>
          <w:szCs w:val="24"/>
        </w:rPr>
        <w:t>.</w:t>
      </w:r>
      <w:r w:rsidRPr="00024C67">
        <w:rPr>
          <w:rFonts w:asciiTheme="majorBidi" w:eastAsia="Times New Roman" w:hAnsiTheme="majorBidi" w:cstheme="majorBidi"/>
          <w:color w:val="000000"/>
          <w:sz w:val="24"/>
          <w:szCs w:val="24"/>
        </w:rPr>
        <w:t xml:space="preserve"> </w:t>
      </w:r>
      <w:r w:rsidR="00C10120" w:rsidRPr="00024C67">
        <w:rPr>
          <w:rFonts w:asciiTheme="majorBidi" w:eastAsia="Times New Roman" w:hAnsiTheme="majorBidi" w:cstheme="majorBidi"/>
          <w:sz w:val="24"/>
          <w:szCs w:val="24"/>
        </w:rPr>
        <w:t>Then</w:t>
      </w:r>
      <w:r w:rsidRPr="00024C67">
        <w:rPr>
          <w:rFonts w:asciiTheme="majorBidi" w:eastAsia="Times New Roman" w:hAnsiTheme="majorBidi" w:cstheme="majorBidi"/>
          <w:sz w:val="24"/>
          <w:szCs w:val="24"/>
        </w:rPr>
        <w:t xml:space="preserve"> cleaned with dry cloths</w:t>
      </w:r>
      <w:r w:rsidR="00C10120" w:rsidRPr="00024C67">
        <w:rPr>
          <w:rFonts w:asciiTheme="majorBidi" w:eastAsia="Times New Roman" w:hAnsiTheme="majorBidi" w:cstheme="majorBidi"/>
          <w:sz w:val="24"/>
          <w:szCs w:val="24"/>
        </w:rPr>
        <w:t>, and</w:t>
      </w:r>
      <w:r w:rsidRPr="00024C67">
        <w:rPr>
          <w:rFonts w:asciiTheme="majorBidi" w:eastAsia="Times New Roman" w:hAnsiTheme="majorBidi" w:cstheme="majorBidi"/>
          <w:sz w:val="24"/>
          <w:szCs w:val="24"/>
        </w:rPr>
        <w:t xml:space="preserve"> if necessary </w:t>
      </w:r>
      <w:r w:rsidRPr="00024C67">
        <w:rPr>
          <w:rFonts w:asciiTheme="majorBidi" w:eastAsia="Times New Roman" w:hAnsiTheme="majorBidi" w:cstheme="majorBidi"/>
          <w:sz w:val="24"/>
          <w:szCs w:val="24"/>
        </w:rPr>
        <w:lastRenderedPageBreak/>
        <w:t xml:space="preserve">with wet cloths without damaging the cuticle layer, and each egg </w:t>
      </w:r>
      <w:r w:rsidR="00C10120" w:rsidRPr="00024C67">
        <w:rPr>
          <w:rFonts w:asciiTheme="majorBidi" w:eastAsia="Times New Roman" w:hAnsiTheme="majorBidi" w:cstheme="majorBidi"/>
          <w:sz w:val="24"/>
          <w:szCs w:val="24"/>
        </w:rPr>
        <w:t xml:space="preserve">were </w:t>
      </w:r>
      <w:r w:rsidRPr="00024C67">
        <w:rPr>
          <w:rFonts w:asciiTheme="majorBidi" w:eastAsia="Times New Roman" w:hAnsiTheme="majorBidi" w:cstheme="majorBidi"/>
          <w:sz w:val="24"/>
          <w:szCs w:val="24"/>
        </w:rPr>
        <w:t>numbered</w:t>
      </w:r>
      <w:r w:rsidR="00C10120" w:rsidRPr="00024C67">
        <w:rPr>
          <w:rFonts w:asciiTheme="majorBidi" w:eastAsia="Times New Roman" w:hAnsiTheme="majorBidi" w:cstheme="majorBidi"/>
          <w:sz w:val="24"/>
          <w:szCs w:val="24"/>
        </w:rPr>
        <w:t xml:space="preserve"> and each</w:t>
      </w:r>
      <w:r w:rsidRPr="00024C67">
        <w:rPr>
          <w:rFonts w:asciiTheme="majorBidi" w:eastAsia="Times New Roman" w:hAnsiTheme="majorBidi" w:cstheme="majorBidi"/>
          <w:color w:val="000000"/>
          <w:sz w:val="24"/>
          <w:szCs w:val="24"/>
          <w:lang w:val="en-GB"/>
        </w:rPr>
        <w:t xml:space="preserve"> egg weights were measured by using </w:t>
      </w:r>
      <w:r w:rsidRPr="00024C67">
        <w:rPr>
          <w:rFonts w:asciiTheme="majorBidi" w:eastAsia="Times New Roman" w:hAnsiTheme="majorBidi" w:cstheme="majorBidi"/>
          <w:sz w:val="24"/>
          <w:szCs w:val="24"/>
        </w:rPr>
        <w:t>a digital scale with an accuracy of 0.1 grams for each egg</w:t>
      </w:r>
      <w:r w:rsidR="00103FC1" w:rsidRPr="00024C67">
        <w:rPr>
          <w:rFonts w:asciiTheme="majorBidi" w:eastAsia="Times New Roman" w:hAnsiTheme="majorBidi" w:cstheme="majorBidi"/>
          <w:sz w:val="24"/>
          <w:szCs w:val="24"/>
        </w:rPr>
        <w:t>.</w:t>
      </w:r>
      <w:r w:rsidR="00103FC1" w:rsidRPr="00024C67">
        <w:rPr>
          <w:rFonts w:asciiTheme="majorBidi" w:eastAsia="Times New Roman" w:hAnsiTheme="majorBidi" w:cstheme="majorBidi"/>
          <w:color w:val="000000"/>
          <w:sz w:val="24"/>
          <w:szCs w:val="24"/>
        </w:rPr>
        <w:t xml:space="preserve"> </w:t>
      </w:r>
      <w:r w:rsidR="00103FC1" w:rsidRPr="00024C67">
        <w:rPr>
          <w:rFonts w:asciiTheme="majorBidi" w:eastAsia="Times New Roman" w:hAnsiTheme="majorBidi" w:cstheme="majorBidi"/>
          <w:sz w:val="24"/>
          <w:szCs w:val="24"/>
          <w:lang w:bidi="ar-SY"/>
        </w:rPr>
        <w:t xml:space="preserve">The average weights of the collected eggs ranged between a minimum of 40.74 g, </w:t>
      </w:r>
      <w:r w:rsidR="00103FC1" w:rsidRPr="00BE0865">
        <w:rPr>
          <w:rFonts w:asciiTheme="majorBidi" w:eastAsia="Times New Roman" w:hAnsiTheme="majorBidi" w:cstheme="majorBidi"/>
          <w:sz w:val="24"/>
          <w:szCs w:val="24"/>
          <w:lang w:bidi="ar-SY"/>
        </w:rPr>
        <w:t>and a maximum of 67.6 g, meaning that the difference between the minimum and maximum values ​​reached to 26.86 g</w:t>
      </w:r>
      <w:r w:rsidR="00D976ED" w:rsidRPr="00BE0865">
        <w:rPr>
          <w:rFonts w:asciiTheme="majorBidi" w:eastAsia="Times New Roman" w:hAnsiTheme="majorBidi" w:cstheme="majorBidi"/>
          <w:sz w:val="24"/>
          <w:szCs w:val="24"/>
          <w:lang w:bidi="ar-SY"/>
        </w:rPr>
        <w:t xml:space="preserve"> (9).</w:t>
      </w:r>
      <w:r w:rsidR="00A90E2C" w:rsidRPr="00BE0865">
        <w:rPr>
          <w:rFonts w:asciiTheme="majorBidi" w:eastAsia="Times New Roman" w:hAnsiTheme="majorBidi" w:cstheme="majorBidi"/>
          <w:sz w:val="24"/>
          <w:szCs w:val="24"/>
          <w:lang w:bidi="ar-SY"/>
        </w:rPr>
        <w:t xml:space="preserve"> </w:t>
      </w:r>
      <w:proofErr w:type="gramStart"/>
      <w:r w:rsidR="00103FC1" w:rsidRPr="00BE0865">
        <w:rPr>
          <w:rFonts w:asciiTheme="majorBidi" w:eastAsia="Times New Roman" w:hAnsiTheme="majorBidi" w:cstheme="majorBidi"/>
          <w:sz w:val="24"/>
          <w:szCs w:val="24"/>
          <w:lang w:bidi="ar-SY"/>
        </w:rPr>
        <w:t>Therefore</w:t>
      </w:r>
      <w:proofErr w:type="gramEnd"/>
      <w:r w:rsidR="00103FC1" w:rsidRPr="00BE0865">
        <w:rPr>
          <w:rFonts w:asciiTheme="majorBidi" w:eastAsia="Times New Roman" w:hAnsiTheme="majorBidi" w:cstheme="majorBidi"/>
          <w:sz w:val="24"/>
          <w:szCs w:val="24"/>
          <w:lang w:bidi="ar-SY"/>
        </w:rPr>
        <w:t xml:space="preserve"> this is a big difference, when compared to the differences of the average egg weight of the international and hybrid strains laying </w:t>
      </w:r>
      <w:r w:rsidR="00316B5F" w:rsidRPr="00BE0865">
        <w:rPr>
          <w:rFonts w:asciiTheme="majorBidi" w:eastAsia="Times New Roman" w:hAnsiTheme="majorBidi" w:cstheme="majorBidi"/>
          <w:sz w:val="24"/>
          <w:szCs w:val="24"/>
          <w:lang w:bidi="ar-SY"/>
        </w:rPr>
        <w:t>hens that</w:t>
      </w:r>
      <w:r w:rsidR="00103FC1" w:rsidRPr="00BE0865">
        <w:rPr>
          <w:rFonts w:asciiTheme="majorBidi" w:eastAsia="Times New Roman" w:hAnsiTheme="majorBidi" w:cstheme="majorBidi"/>
          <w:sz w:val="24"/>
          <w:szCs w:val="24"/>
          <w:lang w:bidi="ar-SY"/>
        </w:rPr>
        <w:t xml:space="preserve"> ranged from 4 to 5 g</w:t>
      </w:r>
      <w:r w:rsidR="0075073F" w:rsidRPr="00BE0865">
        <w:rPr>
          <w:rFonts w:asciiTheme="majorBidi" w:eastAsia="Times New Roman" w:hAnsiTheme="majorBidi" w:cstheme="majorBidi"/>
          <w:sz w:val="24"/>
          <w:szCs w:val="24"/>
          <w:lang w:bidi="ar-SY"/>
        </w:rPr>
        <w:t xml:space="preserve"> (12). </w:t>
      </w:r>
      <w:r w:rsidR="00640194" w:rsidRPr="00BE0865">
        <w:rPr>
          <w:rFonts w:asciiTheme="majorBidi" w:eastAsia="Times New Roman" w:hAnsiTheme="majorBidi" w:cstheme="majorBidi"/>
          <w:sz w:val="24"/>
          <w:szCs w:val="24"/>
          <w:lang w:bidi="ar-SY"/>
        </w:rPr>
        <w:t xml:space="preserve">This difference in the </w:t>
      </w:r>
      <w:r w:rsidR="0007556C" w:rsidRPr="00BE0865">
        <w:rPr>
          <w:rFonts w:asciiTheme="majorBidi" w:eastAsia="Times New Roman" w:hAnsiTheme="majorBidi" w:cstheme="majorBidi"/>
          <w:sz w:val="24"/>
          <w:szCs w:val="24"/>
          <w:lang w:bidi="ar-SY"/>
        </w:rPr>
        <w:t xml:space="preserve">egg </w:t>
      </w:r>
      <w:r w:rsidR="00640194" w:rsidRPr="00BE0865">
        <w:rPr>
          <w:rFonts w:asciiTheme="majorBidi" w:eastAsia="Times New Roman" w:hAnsiTheme="majorBidi" w:cstheme="majorBidi"/>
          <w:sz w:val="24"/>
          <w:szCs w:val="24"/>
          <w:lang w:bidi="ar-SY"/>
        </w:rPr>
        <w:t xml:space="preserve">weight can </w:t>
      </w:r>
      <w:r w:rsidR="0007556C" w:rsidRPr="00BE0865">
        <w:rPr>
          <w:rFonts w:asciiTheme="majorBidi" w:eastAsia="Times New Roman" w:hAnsiTheme="majorBidi" w:cstheme="majorBidi"/>
          <w:sz w:val="24"/>
          <w:szCs w:val="24"/>
          <w:lang w:bidi="ar-SY"/>
        </w:rPr>
        <w:t>reducing</w:t>
      </w:r>
      <w:r w:rsidR="00640194" w:rsidRPr="00024C67">
        <w:rPr>
          <w:rFonts w:asciiTheme="majorBidi" w:eastAsia="Times New Roman" w:hAnsiTheme="majorBidi" w:cstheme="majorBidi"/>
          <w:sz w:val="24"/>
          <w:szCs w:val="24"/>
          <w:lang w:bidi="ar-SY"/>
        </w:rPr>
        <w:t xml:space="preserve"> by applying selection and genetic improvement of egg weight trait and improving care conditions, so, </w:t>
      </w:r>
      <w:r w:rsidR="00103FC1" w:rsidRPr="00024C67">
        <w:rPr>
          <w:rFonts w:asciiTheme="majorBidi" w:eastAsia="Times New Roman" w:hAnsiTheme="majorBidi" w:cstheme="majorBidi"/>
          <w:sz w:val="24"/>
          <w:szCs w:val="24"/>
          <w:lang w:bidi="ar-SY"/>
        </w:rPr>
        <w:t xml:space="preserve">the selected average egg weight for the study sample was </w:t>
      </w:r>
      <w:r w:rsidR="00103FC1" w:rsidRPr="00BE0865">
        <w:rPr>
          <w:rFonts w:asciiTheme="majorBidi" w:eastAsia="Times New Roman" w:hAnsiTheme="majorBidi" w:cstheme="majorBidi"/>
          <w:sz w:val="24"/>
          <w:szCs w:val="24"/>
          <w:lang w:bidi="ar-SY"/>
        </w:rPr>
        <w:t>50.2 g</w:t>
      </w:r>
      <w:r w:rsidR="0075073F" w:rsidRPr="00BE0865">
        <w:rPr>
          <w:rFonts w:asciiTheme="majorBidi" w:eastAsia="Times New Roman" w:hAnsiTheme="majorBidi" w:cstheme="majorBidi"/>
          <w:sz w:val="24"/>
          <w:szCs w:val="24"/>
          <w:lang w:bidi="ar-SY"/>
        </w:rPr>
        <w:t xml:space="preserve"> (9)</w:t>
      </w:r>
      <w:r w:rsidR="0075073F" w:rsidRPr="00BE0865">
        <w:rPr>
          <w:rFonts w:asciiTheme="majorBidi" w:eastAsia="Times New Roman" w:hAnsiTheme="majorBidi" w:cstheme="majorBidi"/>
          <w:sz w:val="24"/>
          <w:szCs w:val="24"/>
        </w:rPr>
        <w:t xml:space="preserve"> as shown</w:t>
      </w:r>
      <w:r w:rsidR="0075073F" w:rsidRPr="00024C67">
        <w:rPr>
          <w:rFonts w:asciiTheme="majorBidi" w:eastAsia="Times New Roman" w:hAnsiTheme="majorBidi" w:cstheme="majorBidi"/>
          <w:sz w:val="24"/>
          <w:szCs w:val="24"/>
        </w:rPr>
        <w:t xml:space="preserve"> in </w:t>
      </w:r>
      <w:r w:rsidR="0075073F" w:rsidRPr="00024C67">
        <w:rPr>
          <w:rFonts w:ascii="Times New Roman" w:eastAsia="Times New Roman" w:hAnsi="Times New Roman" w:cs="Times New Roman"/>
          <w:sz w:val="24"/>
          <w:szCs w:val="24"/>
        </w:rPr>
        <w:t>(Fig. 4)</w:t>
      </w:r>
    </w:p>
    <w:p w14:paraId="2D710108" w14:textId="77777777" w:rsidR="00BE0865" w:rsidRPr="00024C67" w:rsidRDefault="00BE0865" w:rsidP="00BE0865">
      <w:pPr>
        <w:bidi w:val="0"/>
        <w:spacing w:after="0" w:line="240" w:lineRule="auto"/>
        <w:jc w:val="both"/>
        <w:rPr>
          <w:rFonts w:asciiTheme="majorBidi" w:eastAsia="Times New Roman" w:hAnsiTheme="majorBidi" w:cstheme="majorBidi"/>
          <w:sz w:val="24"/>
          <w:szCs w:val="24"/>
          <w:lang w:bidi="ar-SY"/>
        </w:rPr>
      </w:pPr>
    </w:p>
    <w:p w14:paraId="6D826280" w14:textId="39024482" w:rsidR="00F24250" w:rsidRPr="00024C67" w:rsidRDefault="004529B3" w:rsidP="00103FC1">
      <w:pPr>
        <w:spacing w:after="0" w:line="240" w:lineRule="auto"/>
        <w:jc w:val="center"/>
        <w:rPr>
          <w:rFonts w:asciiTheme="majorBidi" w:eastAsia="Times New Roman" w:hAnsiTheme="majorBidi" w:cstheme="majorBidi"/>
          <w:sz w:val="20"/>
          <w:szCs w:val="20"/>
          <w:rtl/>
        </w:rPr>
      </w:pPr>
      <w:r>
        <w:rPr>
          <w:rFonts w:asciiTheme="majorBidi" w:eastAsia="Times New Roman" w:hAnsiTheme="majorBidi" w:cstheme="majorBidi"/>
          <w:noProof/>
          <w:sz w:val="24"/>
          <w:szCs w:val="24"/>
        </w:rPr>
        <mc:AlternateContent>
          <mc:Choice Requires="wps">
            <w:drawing>
              <wp:anchor distT="0" distB="0" distL="114300" distR="114300" simplePos="0" relativeHeight="251659264" behindDoc="0" locked="0" layoutInCell="1" allowOverlap="1" wp14:anchorId="374B1DDA" wp14:editId="54C98CDD">
                <wp:simplePos x="0" y="0"/>
                <wp:positionH relativeFrom="column">
                  <wp:posOffset>1325714</wp:posOffset>
                </wp:positionH>
                <wp:positionV relativeFrom="paragraph">
                  <wp:posOffset>604520</wp:posOffset>
                </wp:positionV>
                <wp:extent cx="436880" cy="95416"/>
                <wp:effectExtent l="0" t="0" r="20320" b="19050"/>
                <wp:wrapNone/>
                <wp:docPr id="19" name="Rectangle 19"/>
                <wp:cNvGraphicFramePr/>
                <a:graphic xmlns:a="http://schemas.openxmlformats.org/drawingml/2006/main">
                  <a:graphicData uri="http://schemas.microsoft.com/office/word/2010/wordprocessingShape">
                    <wps:wsp>
                      <wps:cNvSpPr/>
                      <wps:spPr>
                        <a:xfrm>
                          <a:off x="0" y="0"/>
                          <a:ext cx="436880" cy="9541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438DA" id="Rectangle 19" o:spid="_x0000_s1026" style="position:absolute;margin-left:104.4pt;margin-top:47.6pt;width:34.4pt;height: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" fillcolor="#5b9bd5 [3204]" strokecolor="#1f4d78 [1604]" strokeweight="1pt"/>
            </w:pict>
          </mc:Fallback>
        </mc:AlternateContent>
      </w:r>
      <w:r w:rsidR="00F24250" w:rsidRPr="00024C67">
        <w:rPr>
          <w:rFonts w:asciiTheme="majorBidi" w:eastAsia="Times New Roman" w:hAnsiTheme="majorBidi" w:cstheme="majorBidi"/>
          <w:noProof/>
          <w:sz w:val="20"/>
          <w:szCs w:val="20"/>
          <w:rtl/>
        </w:rPr>
        <w:drawing>
          <wp:inline distT="0" distB="0" distL="0" distR="0" wp14:anchorId="254783A4" wp14:editId="4391EA31">
            <wp:extent cx="3053637" cy="2291937"/>
            <wp:effectExtent l="0" t="0" r="0" b="0"/>
            <wp:docPr id="41" name="صورة 41" descr="D:\atalas\صور من أبحاث الدجاج السوري\حساب متوسط وزن البي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las\صور من أبحاث الدجاج السوري\حساب متوسط وزن البيض.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0786" cy="2319819"/>
                    </a:xfrm>
                    <a:prstGeom prst="rect">
                      <a:avLst/>
                    </a:prstGeom>
                    <a:noFill/>
                    <a:ln>
                      <a:noFill/>
                    </a:ln>
                  </pic:spPr>
                </pic:pic>
              </a:graphicData>
            </a:graphic>
          </wp:inline>
        </w:drawing>
      </w:r>
    </w:p>
    <w:p w14:paraId="3E09B78B" w14:textId="499D779B" w:rsidR="00F24250" w:rsidRPr="00024C67" w:rsidRDefault="00F24250" w:rsidP="00F24250">
      <w:pPr>
        <w:spacing w:after="0" w:line="240" w:lineRule="auto"/>
        <w:jc w:val="both"/>
        <w:rPr>
          <w:rFonts w:asciiTheme="majorBidi" w:eastAsia="Times New Roman" w:hAnsiTheme="majorBidi" w:cstheme="majorBidi"/>
          <w:sz w:val="20"/>
          <w:szCs w:val="20"/>
          <w:rtl/>
        </w:rPr>
      </w:pPr>
    </w:p>
    <w:p w14:paraId="15D330D5" w14:textId="77777777" w:rsidR="00F24250" w:rsidRPr="00024C67" w:rsidRDefault="00F24250" w:rsidP="00F24250">
      <w:pPr>
        <w:spacing w:after="0" w:line="240" w:lineRule="auto"/>
        <w:contextualSpacing/>
        <w:jc w:val="center"/>
        <w:rPr>
          <w:rFonts w:asciiTheme="majorBidi" w:eastAsia="Times New Roman" w:hAnsiTheme="majorBidi" w:cstheme="majorBidi"/>
          <w:sz w:val="20"/>
          <w:szCs w:val="20"/>
          <w:rtl/>
        </w:rPr>
      </w:pPr>
      <w:r w:rsidRPr="00024C67">
        <w:rPr>
          <w:rFonts w:asciiTheme="majorBidi" w:eastAsia="Times New Roman" w:hAnsiTheme="majorBidi" w:cstheme="majorBidi"/>
          <w:sz w:val="20"/>
          <w:szCs w:val="20"/>
        </w:rPr>
        <w:t>Fig. 4. Selection of hatching eggs</w:t>
      </w:r>
    </w:p>
    <w:p w14:paraId="62050CFB" w14:textId="77777777" w:rsidR="00F24250" w:rsidRPr="00024C67" w:rsidRDefault="00F24250" w:rsidP="00F24250">
      <w:pPr>
        <w:spacing w:after="0" w:line="240" w:lineRule="auto"/>
        <w:jc w:val="both"/>
        <w:rPr>
          <w:rFonts w:asciiTheme="majorBidi" w:eastAsia="Times New Roman" w:hAnsiTheme="majorBidi" w:cstheme="majorBidi"/>
          <w:sz w:val="24"/>
          <w:szCs w:val="24"/>
          <w:rtl/>
        </w:rPr>
      </w:pPr>
    </w:p>
    <w:p w14:paraId="76CFDC76" w14:textId="77777777" w:rsidR="000A165B" w:rsidRPr="00024C67" w:rsidRDefault="00B50A87" w:rsidP="00701512">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b/>
          <w:bCs/>
          <w:sz w:val="24"/>
          <w:szCs w:val="24"/>
        </w:rPr>
        <w:t>7.</w:t>
      </w:r>
      <w:r w:rsidR="0041165F" w:rsidRPr="00024C67">
        <w:rPr>
          <w:rFonts w:asciiTheme="majorBidi" w:eastAsia="Times New Roman" w:hAnsiTheme="majorBidi" w:cstheme="majorBidi"/>
          <w:b/>
          <w:bCs/>
          <w:color w:val="1F1F1F"/>
          <w:sz w:val="24"/>
          <w:szCs w:val="24"/>
          <w:shd w:val="clear" w:color="auto" w:fill="FFFFFF"/>
        </w:rPr>
        <w:t xml:space="preserve"> </w:t>
      </w:r>
      <w:r w:rsidR="00796C1E" w:rsidRPr="00024C67">
        <w:rPr>
          <w:rFonts w:asciiTheme="majorBidi" w:eastAsia="Times New Roman" w:hAnsiTheme="majorBidi" w:cstheme="majorBidi"/>
          <w:b/>
          <w:bCs/>
          <w:color w:val="1F1F1F"/>
          <w:sz w:val="24"/>
          <w:szCs w:val="24"/>
          <w:shd w:val="clear" w:color="auto" w:fill="FFFFFF"/>
        </w:rPr>
        <w:t xml:space="preserve">The </w:t>
      </w:r>
      <w:r w:rsidR="00701512" w:rsidRPr="00024C67">
        <w:rPr>
          <w:rFonts w:asciiTheme="majorBidi" w:eastAsia="Times New Roman" w:hAnsiTheme="majorBidi" w:cstheme="majorBidi"/>
          <w:b/>
          <w:bCs/>
          <w:color w:val="1F1F1F"/>
          <w:sz w:val="24"/>
          <w:szCs w:val="24"/>
          <w:shd w:val="clear" w:color="auto" w:fill="FFFFFF"/>
        </w:rPr>
        <w:t>E</w:t>
      </w:r>
      <w:r w:rsidR="0041165F" w:rsidRPr="00024C67">
        <w:rPr>
          <w:rFonts w:asciiTheme="majorBidi" w:eastAsia="Times New Roman" w:hAnsiTheme="majorBidi" w:cstheme="majorBidi"/>
          <w:b/>
          <w:bCs/>
          <w:color w:val="1F1F1F"/>
          <w:sz w:val="24"/>
          <w:szCs w:val="24"/>
          <w:shd w:val="clear" w:color="auto" w:fill="FFFFFF"/>
        </w:rPr>
        <w:t>gg shape index</w:t>
      </w:r>
    </w:p>
    <w:p w14:paraId="1F498E8F" w14:textId="77777777" w:rsidR="0041165F" w:rsidRPr="00024C67" w:rsidRDefault="0041165F" w:rsidP="000A165B">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tl/>
        </w:rPr>
        <w:t xml:space="preserve"> </w:t>
      </w:r>
    </w:p>
    <w:p w14:paraId="63EEC8CE" w14:textId="77777777" w:rsidR="00782570" w:rsidRDefault="0041165F" w:rsidP="00A90E2C">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Egg length and breadth were measured using a vernier caliper to measure both the minor and major diameters of each egg, and calculate the shape index as shown in </w:t>
      </w:r>
      <w:r w:rsidRPr="00024C67">
        <w:rPr>
          <w:rFonts w:ascii="Times New Roman" w:eastAsia="Times New Roman" w:hAnsi="Times New Roman" w:cs="Times New Roman"/>
          <w:sz w:val="24"/>
          <w:szCs w:val="24"/>
        </w:rPr>
        <w:t>(Fig. 5)</w:t>
      </w:r>
      <w:r w:rsidRPr="00024C67">
        <w:rPr>
          <w:rFonts w:asciiTheme="majorBidi" w:eastAsia="Times New Roman" w:hAnsiTheme="majorBidi" w:cstheme="majorBidi"/>
          <w:sz w:val="24"/>
          <w:szCs w:val="24"/>
          <w:rtl/>
        </w:rPr>
        <w:t xml:space="preserve"> </w:t>
      </w:r>
      <w:r w:rsidRPr="00024C67">
        <w:rPr>
          <w:rFonts w:asciiTheme="majorBidi" w:eastAsia="Times New Roman" w:hAnsiTheme="majorBidi" w:cstheme="majorBidi"/>
          <w:sz w:val="24"/>
          <w:szCs w:val="24"/>
        </w:rPr>
        <w:t>according to the following formula:</w:t>
      </w:r>
    </w:p>
    <w:p w14:paraId="79C1F031" w14:textId="77777777" w:rsidR="00580441" w:rsidRPr="00024C67" w:rsidRDefault="00580441" w:rsidP="00580441">
      <w:pPr>
        <w:bidi w:val="0"/>
        <w:spacing w:after="0" w:line="240" w:lineRule="auto"/>
        <w:jc w:val="both"/>
        <w:rPr>
          <w:rFonts w:asciiTheme="majorBidi" w:eastAsia="Times New Roman" w:hAnsiTheme="majorBidi" w:cstheme="majorBidi"/>
          <w:sz w:val="24"/>
          <w:szCs w:val="24"/>
        </w:rPr>
      </w:pPr>
    </w:p>
    <w:tbl>
      <w:tblPr>
        <w:tblpPr w:leftFromText="181" w:rightFromText="181" w:vertAnchor="text" w:horzAnchor="margin" w:tblpY="138"/>
        <w:tblOverlap w:val="never"/>
        <w:bidiVisual/>
        <w:tblW w:w="6238" w:type="dxa"/>
        <w:tblBorders>
          <w:insideH w:val="single" w:sz="4" w:space="0" w:color="auto"/>
        </w:tblBorders>
        <w:tblLook w:val="01E0" w:firstRow="1" w:lastRow="1" w:firstColumn="1" w:lastColumn="1" w:noHBand="0" w:noVBand="0"/>
      </w:tblPr>
      <w:tblGrid>
        <w:gridCol w:w="712"/>
        <w:gridCol w:w="2765"/>
        <w:gridCol w:w="2761"/>
      </w:tblGrid>
      <w:tr w:rsidR="00E31A6A" w:rsidRPr="00024C67" w14:paraId="1FE8174C" w14:textId="77777777" w:rsidTr="00E31A6A">
        <w:trPr>
          <w:trHeight w:val="20"/>
        </w:trPr>
        <w:tc>
          <w:tcPr>
            <w:tcW w:w="712" w:type="dxa"/>
            <w:vMerge w:val="restart"/>
            <w:shd w:val="clear" w:color="auto" w:fill="auto"/>
            <w:vAlign w:val="center"/>
          </w:tcPr>
          <w:p w14:paraId="5A9A8444" w14:textId="77777777" w:rsidR="00E31A6A" w:rsidRPr="00024C67" w:rsidRDefault="00E31A6A" w:rsidP="00E31A6A">
            <w:pPr>
              <w:spacing w:after="0" w:line="276" w:lineRule="auto"/>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lastRenderedPageBreak/>
              <w:t>100</w:t>
            </w:r>
            <w:r w:rsidRPr="00024C67">
              <w:rPr>
                <w:rFonts w:asciiTheme="majorBidi" w:eastAsia="Times New Roman" w:hAnsiTheme="majorBidi" w:cstheme="majorBidi"/>
                <w:sz w:val="24"/>
                <w:szCs w:val="24"/>
                <w:rtl/>
              </w:rPr>
              <w:t xml:space="preserve">× </w:t>
            </w:r>
          </w:p>
        </w:tc>
        <w:tc>
          <w:tcPr>
            <w:tcW w:w="2765" w:type="dxa"/>
            <w:shd w:val="clear" w:color="auto" w:fill="auto"/>
            <w:vAlign w:val="center"/>
          </w:tcPr>
          <w:p w14:paraId="74D10116" w14:textId="77777777" w:rsidR="00E31A6A" w:rsidRPr="00024C67" w:rsidRDefault="00E31A6A" w:rsidP="00E31A6A">
            <w:pPr>
              <w:bidi w:val="0"/>
              <w:spacing w:after="0" w:line="240" w:lineRule="auto"/>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Minor diameter (Breadth)</w:t>
            </w:r>
          </w:p>
        </w:tc>
        <w:tc>
          <w:tcPr>
            <w:tcW w:w="2761" w:type="dxa"/>
            <w:vMerge w:val="restart"/>
            <w:shd w:val="clear" w:color="auto" w:fill="auto"/>
            <w:vAlign w:val="center"/>
          </w:tcPr>
          <w:p w14:paraId="1123A7C6" w14:textId="77777777" w:rsidR="00E31A6A" w:rsidRPr="00024C67" w:rsidRDefault="00E31A6A" w:rsidP="00E31A6A">
            <w:pPr>
              <w:bidi w:val="0"/>
              <w:spacing w:after="0" w:line="240" w:lineRule="auto"/>
              <w:jc w:val="right"/>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tl/>
              </w:rPr>
              <w:t xml:space="preserve"> </w:t>
            </w:r>
            <w:r w:rsidRPr="00024C67">
              <w:rPr>
                <w:rFonts w:asciiTheme="majorBidi" w:eastAsia="Times New Roman" w:hAnsiTheme="majorBidi" w:cstheme="majorBidi"/>
                <w:color w:val="1F1F1F"/>
                <w:sz w:val="24"/>
                <w:szCs w:val="24"/>
                <w:shd w:val="clear" w:color="auto" w:fill="FFFFFF"/>
              </w:rPr>
              <w:t xml:space="preserve"> The egg shape index </w:t>
            </w:r>
            <w:r w:rsidRPr="00024C67">
              <w:rPr>
                <w:rFonts w:asciiTheme="majorBidi" w:eastAsia="Times New Roman" w:hAnsiTheme="majorBidi" w:cstheme="majorBidi"/>
                <w:sz w:val="24"/>
                <w:szCs w:val="24"/>
                <w:rtl/>
              </w:rPr>
              <w:t xml:space="preserve"> = </w:t>
            </w:r>
          </w:p>
        </w:tc>
      </w:tr>
      <w:tr w:rsidR="00E31A6A" w:rsidRPr="00024C67" w14:paraId="3E055912" w14:textId="77777777" w:rsidTr="00E31A6A">
        <w:trPr>
          <w:trHeight w:val="20"/>
        </w:trPr>
        <w:tc>
          <w:tcPr>
            <w:tcW w:w="712" w:type="dxa"/>
            <w:vMerge/>
            <w:shd w:val="clear" w:color="auto" w:fill="auto"/>
            <w:vAlign w:val="center"/>
          </w:tcPr>
          <w:p w14:paraId="25D27336" w14:textId="77777777" w:rsidR="00E31A6A" w:rsidRPr="00024C67" w:rsidRDefault="00E31A6A" w:rsidP="00E31A6A">
            <w:pPr>
              <w:spacing w:after="200" w:line="276" w:lineRule="auto"/>
              <w:rPr>
                <w:rFonts w:asciiTheme="majorBidi" w:eastAsia="Times New Roman" w:hAnsiTheme="majorBidi" w:cstheme="majorBidi"/>
                <w:sz w:val="24"/>
                <w:szCs w:val="24"/>
                <w:rtl/>
              </w:rPr>
            </w:pPr>
          </w:p>
        </w:tc>
        <w:tc>
          <w:tcPr>
            <w:tcW w:w="2765" w:type="dxa"/>
            <w:shd w:val="clear" w:color="auto" w:fill="auto"/>
            <w:vAlign w:val="center"/>
          </w:tcPr>
          <w:p w14:paraId="159AA5BA" w14:textId="77777777" w:rsidR="00E31A6A" w:rsidRPr="00024C67" w:rsidRDefault="00E31A6A" w:rsidP="00E31A6A">
            <w:pPr>
              <w:bidi w:val="0"/>
              <w:spacing w:after="0" w:line="240" w:lineRule="auto"/>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Major diameter (Length)</w:t>
            </w:r>
          </w:p>
        </w:tc>
        <w:tc>
          <w:tcPr>
            <w:tcW w:w="2761" w:type="dxa"/>
            <w:vMerge/>
            <w:shd w:val="clear" w:color="auto" w:fill="auto"/>
            <w:vAlign w:val="center"/>
          </w:tcPr>
          <w:p w14:paraId="68D49281" w14:textId="77777777" w:rsidR="00E31A6A" w:rsidRPr="00024C67" w:rsidRDefault="00E31A6A" w:rsidP="00E31A6A">
            <w:pPr>
              <w:spacing w:after="200" w:line="276" w:lineRule="auto"/>
              <w:rPr>
                <w:rFonts w:asciiTheme="majorBidi" w:eastAsia="Times New Roman" w:hAnsiTheme="majorBidi" w:cstheme="majorBidi"/>
                <w:sz w:val="24"/>
                <w:szCs w:val="24"/>
                <w:rtl/>
              </w:rPr>
            </w:pPr>
          </w:p>
        </w:tc>
      </w:tr>
    </w:tbl>
    <w:p w14:paraId="6E36EB31" w14:textId="77777777" w:rsidR="0041165F" w:rsidRPr="00024C67" w:rsidRDefault="0041165F" w:rsidP="00A90E2C">
      <w:pPr>
        <w:rPr>
          <w:rFonts w:asciiTheme="majorBidi" w:eastAsia="Times New Roman" w:hAnsiTheme="majorBidi" w:cstheme="majorBidi"/>
          <w:sz w:val="24"/>
          <w:szCs w:val="24"/>
          <w:lang w:val="en-GB"/>
        </w:rPr>
      </w:pPr>
    </w:p>
    <w:p w14:paraId="4BE9A6F8" w14:textId="77777777" w:rsidR="0041165F" w:rsidRPr="00024C67" w:rsidRDefault="0041165F" w:rsidP="0041165F">
      <w:pPr>
        <w:spacing w:after="0" w:line="240" w:lineRule="auto"/>
        <w:jc w:val="center"/>
        <w:rPr>
          <w:rFonts w:asciiTheme="majorBidi" w:eastAsia="Times New Roman" w:hAnsiTheme="majorBidi" w:cstheme="majorBidi"/>
          <w:sz w:val="20"/>
          <w:szCs w:val="20"/>
          <w:rtl/>
        </w:rPr>
      </w:pPr>
      <w:r w:rsidRPr="00024C67">
        <w:rPr>
          <w:rFonts w:asciiTheme="majorBidi" w:eastAsia="Times New Roman" w:hAnsiTheme="majorBidi" w:cstheme="majorBidi"/>
          <w:b/>
          <w:bCs/>
          <w:noProof/>
          <w:sz w:val="20"/>
          <w:szCs w:val="20"/>
        </w:rPr>
        <w:drawing>
          <wp:inline distT="0" distB="0" distL="0" distR="0" wp14:anchorId="4FD23BCE" wp14:editId="5BF909EF">
            <wp:extent cx="1728470" cy="1919109"/>
            <wp:effectExtent l="0" t="0" r="5080" b="5080"/>
            <wp:docPr id="42" name="صورة 42" descr="DSC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0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4099" cy="2080800"/>
                    </a:xfrm>
                    <a:prstGeom prst="rect">
                      <a:avLst/>
                    </a:prstGeom>
                    <a:noFill/>
                    <a:ln>
                      <a:noFill/>
                    </a:ln>
                  </pic:spPr>
                </pic:pic>
              </a:graphicData>
            </a:graphic>
          </wp:inline>
        </w:drawing>
      </w:r>
      <w:r w:rsidR="00A978C4" w:rsidRPr="00024C67">
        <w:rPr>
          <w:rFonts w:asciiTheme="majorBidi" w:eastAsia="Times New Roman" w:hAnsiTheme="majorBidi" w:cstheme="majorBidi" w:hint="cs"/>
          <w:sz w:val="20"/>
          <w:szCs w:val="20"/>
          <w:rtl/>
        </w:rPr>
        <w:t xml:space="preserve">  </w:t>
      </w:r>
    </w:p>
    <w:p w14:paraId="5DB74EC9" w14:textId="77777777" w:rsidR="00C761DC" w:rsidRPr="00024C67" w:rsidRDefault="00C761DC" w:rsidP="0041165F">
      <w:pPr>
        <w:spacing w:after="0" w:line="240" w:lineRule="auto"/>
        <w:jc w:val="center"/>
        <w:rPr>
          <w:rFonts w:asciiTheme="majorBidi" w:eastAsia="Times New Roman" w:hAnsiTheme="majorBidi" w:cstheme="majorBidi"/>
          <w:sz w:val="20"/>
          <w:szCs w:val="20"/>
          <w:rtl/>
        </w:rPr>
      </w:pPr>
    </w:p>
    <w:p w14:paraId="5C5654ED" w14:textId="77777777" w:rsidR="0041165F" w:rsidRDefault="0041165F" w:rsidP="00A90E2C">
      <w:pPr>
        <w:bidi w:val="0"/>
        <w:spacing w:after="0" w:line="240"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 xml:space="preserve">Fig. 5. Measure the egg shape index by vernier caliper </w:t>
      </w:r>
    </w:p>
    <w:p w14:paraId="64241F94" w14:textId="77777777" w:rsidR="00E61CC2" w:rsidRPr="00024C67" w:rsidRDefault="00E61CC2" w:rsidP="00E61CC2">
      <w:pPr>
        <w:bidi w:val="0"/>
        <w:spacing w:after="0" w:line="240" w:lineRule="auto"/>
        <w:jc w:val="center"/>
        <w:rPr>
          <w:rFonts w:asciiTheme="majorBidi" w:eastAsia="Times New Roman" w:hAnsiTheme="majorBidi" w:cstheme="majorBidi"/>
          <w:sz w:val="20"/>
          <w:szCs w:val="20"/>
        </w:rPr>
      </w:pPr>
    </w:p>
    <w:p w14:paraId="7704F51E" w14:textId="77777777" w:rsidR="0041165F" w:rsidRPr="00024C67" w:rsidRDefault="00CB2C51" w:rsidP="00A90E2C">
      <w:pPr>
        <w:bidi w:val="0"/>
        <w:spacing w:after="0" w:line="240" w:lineRule="auto"/>
        <w:ind w:right="144"/>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The shape index of the studied Syrian </w:t>
      </w:r>
      <w:r w:rsidRPr="00BE0865">
        <w:rPr>
          <w:rFonts w:asciiTheme="majorBidi" w:eastAsia="Times New Roman" w:hAnsiTheme="majorBidi" w:cstheme="majorBidi"/>
          <w:sz w:val="24"/>
          <w:szCs w:val="24"/>
        </w:rPr>
        <w:t>coastal local hen</w:t>
      </w:r>
      <w:r w:rsidR="0060767A" w:rsidRPr="00BE0865">
        <w:rPr>
          <w:rFonts w:asciiTheme="majorBidi" w:eastAsia="Times New Roman" w:hAnsiTheme="majorBidi" w:cstheme="majorBidi"/>
          <w:sz w:val="24"/>
          <w:szCs w:val="24"/>
        </w:rPr>
        <w:t>s</w:t>
      </w:r>
      <w:r w:rsidRPr="00BE0865">
        <w:rPr>
          <w:rFonts w:asciiTheme="majorBidi" w:eastAsia="Times New Roman" w:hAnsiTheme="majorBidi" w:cstheme="majorBidi"/>
          <w:sz w:val="24"/>
          <w:szCs w:val="24"/>
        </w:rPr>
        <w:t xml:space="preserve"> eggs was 75.8 % for the initial flock</w:t>
      </w:r>
      <w:r w:rsidR="0075073F" w:rsidRPr="00BE0865">
        <w:rPr>
          <w:rFonts w:asciiTheme="majorBidi" w:eastAsia="Times New Roman" w:hAnsiTheme="majorBidi" w:cstheme="majorBidi"/>
          <w:sz w:val="24"/>
          <w:szCs w:val="24"/>
        </w:rPr>
        <w:t xml:space="preserve"> (9),</w:t>
      </w:r>
      <w:r w:rsidRPr="00BE0865">
        <w:rPr>
          <w:rFonts w:asciiTheme="majorBidi" w:eastAsia="Times New Roman" w:hAnsiTheme="majorBidi" w:cstheme="majorBidi"/>
          <w:sz w:val="24"/>
          <w:szCs w:val="24"/>
        </w:rPr>
        <w:t xml:space="preserve"> and this shape index were within the acceptable range for laying hens egg index  73-80 % and for the broiler egg index 76</w:t>
      </w:r>
      <w:r w:rsidR="0075073F" w:rsidRPr="00BE0865">
        <w:rPr>
          <w:rFonts w:asciiTheme="majorBidi" w:eastAsia="Times New Roman" w:hAnsiTheme="majorBidi" w:cstheme="majorBidi"/>
          <w:sz w:val="24"/>
          <w:szCs w:val="24"/>
        </w:rPr>
        <w:t xml:space="preserve"> </w:t>
      </w:r>
      <w:r w:rsidRPr="00BE0865">
        <w:rPr>
          <w:rFonts w:asciiTheme="majorBidi" w:eastAsia="Times New Roman" w:hAnsiTheme="majorBidi" w:cstheme="majorBidi"/>
          <w:sz w:val="24"/>
          <w:szCs w:val="24"/>
        </w:rPr>
        <w:t>-</w:t>
      </w:r>
      <w:r w:rsidR="0075073F" w:rsidRPr="00BE0865">
        <w:rPr>
          <w:rFonts w:asciiTheme="majorBidi" w:eastAsia="Times New Roman" w:hAnsiTheme="majorBidi" w:cstheme="majorBidi"/>
          <w:sz w:val="24"/>
          <w:szCs w:val="24"/>
        </w:rPr>
        <w:t xml:space="preserve"> </w:t>
      </w:r>
      <w:r w:rsidRPr="00BE0865">
        <w:rPr>
          <w:rFonts w:asciiTheme="majorBidi" w:eastAsia="Times New Roman" w:hAnsiTheme="majorBidi" w:cstheme="majorBidi"/>
          <w:sz w:val="24"/>
          <w:szCs w:val="24"/>
        </w:rPr>
        <w:t>80</w:t>
      </w:r>
      <w:r w:rsidR="0075073F" w:rsidRPr="00BE0865">
        <w:rPr>
          <w:rFonts w:asciiTheme="majorBidi" w:eastAsia="Times New Roman" w:hAnsiTheme="majorBidi" w:cstheme="majorBidi"/>
          <w:sz w:val="24"/>
          <w:szCs w:val="24"/>
        </w:rPr>
        <w:t xml:space="preserve">  (11,13).</w:t>
      </w:r>
      <w:r w:rsidRPr="00024C67">
        <w:rPr>
          <w:rFonts w:asciiTheme="majorBidi" w:eastAsia="Times New Roman" w:hAnsiTheme="majorBidi" w:cstheme="majorBidi"/>
          <w:sz w:val="24"/>
          <w:szCs w:val="24"/>
        </w:rPr>
        <w:t xml:space="preserve"> </w:t>
      </w:r>
    </w:p>
    <w:p w14:paraId="143C64C1" w14:textId="77777777" w:rsidR="00DC0C19" w:rsidRPr="00024C67" w:rsidRDefault="00DC0C19" w:rsidP="0041165F">
      <w:pPr>
        <w:bidi w:val="0"/>
        <w:spacing w:after="0" w:line="240" w:lineRule="auto"/>
        <w:ind w:right="144"/>
        <w:jc w:val="both"/>
        <w:rPr>
          <w:rFonts w:asciiTheme="majorBidi" w:eastAsia="Times New Roman" w:hAnsiTheme="majorBidi" w:cstheme="majorBidi"/>
          <w:b/>
          <w:bCs/>
          <w:sz w:val="24"/>
          <w:szCs w:val="24"/>
          <w:rtl/>
        </w:rPr>
      </w:pPr>
    </w:p>
    <w:p w14:paraId="6BF20678" w14:textId="77777777" w:rsidR="00DC0C19" w:rsidRPr="00024C67" w:rsidRDefault="00DC0C19" w:rsidP="00DC0C19">
      <w:pPr>
        <w:bidi w:val="0"/>
        <w:spacing w:after="0" w:line="240" w:lineRule="auto"/>
        <w:rPr>
          <w:rFonts w:ascii="Times New Roman" w:eastAsia="Times New Roman" w:hAnsi="Times New Roman" w:cs="Times New Roman"/>
          <w:b/>
          <w:bCs/>
          <w:sz w:val="24"/>
          <w:szCs w:val="24"/>
          <w:lang w:bidi="ar-LB"/>
        </w:rPr>
      </w:pPr>
      <w:r w:rsidRPr="00024C67">
        <w:rPr>
          <w:rFonts w:asciiTheme="majorBidi" w:eastAsia="Times New Roman" w:hAnsiTheme="majorBidi" w:cstheme="majorBidi"/>
          <w:b/>
          <w:bCs/>
          <w:sz w:val="24"/>
          <w:szCs w:val="24"/>
        </w:rPr>
        <w:t>10.</w:t>
      </w:r>
      <w:r w:rsidRPr="00024C67">
        <w:rPr>
          <w:rFonts w:ascii="Times New Roman" w:eastAsia="Times New Roman" w:hAnsi="Times New Roman" w:cs="Times New Roman"/>
          <w:b/>
          <w:bCs/>
          <w:sz w:val="24"/>
          <w:szCs w:val="24"/>
          <w:lang w:bidi="ar-LB"/>
        </w:rPr>
        <w:t xml:space="preserve"> Birds and Housing</w:t>
      </w:r>
    </w:p>
    <w:p w14:paraId="3EEF18F0" w14:textId="77777777" w:rsidR="00DC0C19" w:rsidRPr="00024C67" w:rsidRDefault="00DC0C19" w:rsidP="00DC0C19">
      <w:pPr>
        <w:bidi w:val="0"/>
        <w:spacing w:after="0" w:line="240" w:lineRule="auto"/>
        <w:rPr>
          <w:rFonts w:ascii="Times New Roman" w:eastAsia="Times New Roman" w:hAnsi="Times New Roman" w:cs="Times New Roman"/>
          <w:b/>
          <w:bCs/>
          <w:sz w:val="24"/>
          <w:szCs w:val="24"/>
          <w:lang w:bidi="ar-LB"/>
        </w:rPr>
      </w:pPr>
    </w:p>
    <w:p w14:paraId="759C8607" w14:textId="77777777" w:rsidR="00DC0C19" w:rsidRPr="00024C67" w:rsidRDefault="00DC0C19" w:rsidP="00D101A4">
      <w:pPr>
        <w:bidi w:val="0"/>
        <w:spacing w:after="0" w:line="240" w:lineRule="auto"/>
        <w:jc w:val="both"/>
        <w:rPr>
          <w:rFonts w:asciiTheme="majorBidi" w:eastAsia="Times New Roman" w:hAnsiTheme="majorBidi" w:cstheme="majorBidi"/>
          <w:sz w:val="24"/>
          <w:szCs w:val="24"/>
        </w:rPr>
      </w:pPr>
      <w:r w:rsidRPr="00024C67">
        <w:rPr>
          <w:rFonts w:ascii="Times New Roman" w:eastAsia="Times New Roman" w:hAnsi="Times New Roman" w:cs="Times New Roman"/>
          <w:sz w:val="24"/>
          <w:szCs w:val="24"/>
          <w:lang w:bidi="ar-LB"/>
        </w:rPr>
        <w:t xml:space="preserve">During the period from 2009 to 2011 </w:t>
      </w:r>
      <w:r w:rsidR="00C004FE" w:rsidRPr="00024C67">
        <w:rPr>
          <w:rFonts w:ascii="Times New Roman" w:eastAsia="Times New Roman" w:hAnsi="Times New Roman" w:cs="Times New Roman"/>
          <w:sz w:val="24"/>
          <w:szCs w:val="24"/>
          <w:lang w:bidi="ar-LB"/>
        </w:rPr>
        <w:t>was</w:t>
      </w:r>
      <w:r w:rsidRPr="00024C67">
        <w:rPr>
          <w:rFonts w:ascii="Times New Roman" w:eastAsia="Times New Roman" w:hAnsi="Times New Roman" w:cs="Times New Roman"/>
          <w:sz w:val="24"/>
          <w:szCs w:val="24"/>
          <w:lang w:bidi="ar-LB"/>
        </w:rPr>
        <w:t xml:space="preserve"> </w:t>
      </w:r>
      <w:r w:rsidR="00C004FE" w:rsidRPr="00024C67">
        <w:rPr>
          <w:rFonts w:ascii="Times New Roman" w:eastAsia="Times New Roman" w:hAnsi="Times New Roman" w:cs="Times New Roman"/>
          <w:sz w:val="24"/>
          <w:szCs w:val="24"/>
          <w:lang w:bidi="ar-LB"/>
        </w:rPr>
        <w:t>applied</w:t>
      </w:r>
      <w:r w:rsidRPr="00024C67">
        <w:rPr>
          <w:rFonts w:ascii="Times New Roman" w:eastAsia="Times New Roman" w:hAnsi="Times New Roman" w:cs="Times New Roman"/>
          <w:sz w:val="24"/>
          <w:szCs w:val="24"/>
          <w:lang w:bidi="ar-LB"/>
        </w:rPr>
        <w:t xml:space="preserve"> the early selection </w:t>
      </w:r>
      <w:r w:rsidR="00C004FE" w:rsidRPr="00024C67">
        <w:rPr>
          <w:rFonts w:ascii="Times New Roman" w:eastAsia="Times New Roman" w:hAnsi="Times New Roman" w:cs="Times New Roman"/>
          <w:sz w:val="24"/>
          <w:szCs w:val="24"/>
          <w:lang w:bidi="ar-LB"/>
        </w:rPr>
        <w:t>of</w:t>
      </w:r>
      <w:r w:rsidRPr="00024C67">
        <w:rPr>
          <w:rFonts w:ascii="Times New Roman" w:eastAsia="Times New Roman" w:hAnsi="Times New Roman" w:cs="Times New Roman"/>
          <w:sz w:val="24"/>
          <w:szCs w:val="24"/>
          <w:lang w:bidi="ar-LB"/>
        </w:rPr>
        <w:t xml:space="preserve"> egg production over a period of five months</w:t>
      </w:r>
      <w:r w:rsidR="00C004FE" w:rsidRPr="00024C67">
        <w:rPr>
          <w:rFonts w:ascii="Times New Roman" w:eastAsia="Times New Roman" w:hAnsi="Times New Roman" w:cs="Times New Roman"/>
          <w:sz w:val="24"/>
          <w:szCs w:val="24"/>
          <w:lang w:bidi="ar-LB"/>
        </w:rPr>
        <w:t>,</w:t>
      </w:r>
      <w:r w:rsidRPr="00024C67">
        <w:rPr>
          <w:rFonts w:ascii="Times New Roman" w:eastAsia="Times New Roman" w:hAnsi="Times New Roman" w:cs="Times New Roman"/>
          <w:sz w:val="24"/>
          <w:szCs w:val="24"/>
          <w:lang w:bidi="ar-LB"/>
        </w:rPr>
        <w:t xml:space="preserve"> from the start of the egg laying cycle on the roosters and the hens from the </w:t>
      </w:r>
      <w:r w:rsidRPr="00024C67">
        <w:rPr>
          <w:rFonts w:asciiTheme="majorBidi" w:eastAsia="Times New Roman" w:hAnsiTheme="majorBidi" w:cstheme="majorBidi"/>
          <w:sz w:val="24"/>
          <w:szCs w:val="24"/>
        </w:rPr>
        <w:t>initial flock</w:t>
      </w:r>
      <w:r w:rsidR="00C004FE" w:rsidRPr="00024C67">
        <w:rPr>
          <w:rFonts w:ascii="Times New Roman" w:eastAsia="Times New Roman" w:hAnsi="Times New Roman" w:cs="Times New Roman"/>
          <w:sz w:val="24"/>
          <w:szCs w:val="24"/>
          <w:lang w:bidi="ar-LB"/>
        </w:rPr>
        <w:t xml:space="preserve"> to </w:t>
      </w:r>
      <w:r w:rsidR="008F7853" w:rsidRPr="00024C67">
        <w:rPr>
          <w:rFonts w:ascii="Times New Roman" w:eastAsia="Times New Roman" w:hAnsi="Times New Roman" w:cs="Times New Roman"/>
          <w:sz w:val="24"/>
          <w:szCs w:val="24"/>
          <w:lang w:bidi="ar-LB"/>
        </w:rPr>
        <w:t>study</w:t>
      </w:r>
      <w:r w:rsidR="00C004FE" w:rsidRPr="00024C67">
        <w:rPr>
          <w:rFonts w:ascii="Times New Roman" w:eastAsia="Times New Roman" w:hAnsi="Times New Roman" w:cs="Times New Roman"/>
          <w:sz w:val="24"/>
          <w:szCs w:val="24"/>
          <w:lang w:bidi="ar-LB"/>
        </w:rPr>
        <w:t xml:space="preserve"> its egg production indicators. W</w:t>
      </w:r>
      <w:r w:rsidRPr="00024C67">
        <w:rPr>
          <w:rFonts w:ascii="Times New Roman" w:eastAsia="Times New Roman" w:hAnsi="Times New Roman" w:cs="Times New Roman"/>
          <w:sz w:val="24"/>
          <w:szCs w:val="24"/>
          <w:lang w:bidi="ar-LB"/>
        </w:rPr>
        <w:t xml:space="preserve">hich selected </w:t>
      </w:r>
      <w:r w:rsidR="00C004FE" w:rsidRPr="00024C67">
        <w:rPr>
          <w:rFonts w:asciiTheme="majorBidi" w:eastAsia="Times New Roman" w:hAnsiTheme="majorBidi" w:cstheme="majorBidi"/>
          <w:sz w:val="24"/>
          <w:szCs w:val="24"/>
        </w:rPr>
        <w:t>based on</w:t>
      </w:r>
      <w:r w:rsidRPr="00024C67">
        <w:rPr>
          <w:rFonts w:asciiTheme="majorBidi" w:eastAsia="Times New Roman" w:hAnsiTheme="majorBidi" w:cstheme="majorBidi"/>
          <w:sz w:val="24"/>
          <w:szCs w:val="24"/>
        </w:rPr>
        <w:t xml:space="preserve"> </w:t>
      </w:r>
      <w:proofErr w:type="spellStart"/>
      <w:r w:rsidRPr="00024C67">
        <w:rPr>
          <w:rFonts w:asciiTheme="majorBidi" w:eastAsia="Times New Roman" w:hAnsiTheme="majorBidi" w:cstheme="majorBidi"/>
          <w:sz w:val="24"/>
          <w:szCs w:val="24"/>
        </w:rPr>
        <w:t>phynotically</w:t>
      </w:r>
      <w:proofErr w:type="spellEnd"/>
      <w:r w:rsidRPr="00024C67">
        <w:rPr>
          <w:rFonts w:asciiTheme="majorBidi" w:eastAsia="Times New Roman" w:hAnsiTheme="majorBidi" w:cstheme="majorBidi"/>
          <w:sz w:val="24"/>
          <w:szCs w:val="24"/>
        </w:rPr>
        <w:t xml:space="preserve"> </w:t>
      </w:r>
      <w:r w:rsidRPr="00024C67">
        <w:rPr>
          <w:rFonts w:ascii="Times New Roman" w:eastAsia="Times New Roman" w:hAnsi="Times New Roman" w:cs="Times New Roman"/>
          <w:sz w:val="24"/>
          <w:szCs w:val="24"/>
          <w:lang w:bidi="ar-LB"/>
        </w:rPr>
        <w:t>and productively</w:t>
      </w:r>
      <w:r w:rsidR="00C004FE" w:rsidRPr="00024C67">
        <w:rPr>
          <w:rFonts w:ascii="Times New Roman" w:eastAsia="Times New Roman" w:hAnsi="Times New Roman" w:cs="Times New Roman"/>
          <w:sz w:val="24"/>
          <w:szCs w:val="24"/>
        </w:rPr>
        <w:t xml:space="preserve">. </w:t>
      </w:r>
      <w:r w:rsidRPr="00024C67">
        <w:rPr>
          <w:rFonts w:ascii="Times New Roman" w:eastAsia="Times New Roman" w:hAnsi="Times New Roman" w:cs="Times New Roman"/>
          <w:sz w:val="24"/>
          <w:szCs w:val="24"/>
          <w:lang w:bidi="ar-LB"/>
        </w:rPr>
        <w:t xml:space="preserve">Then early selection applied </w:t>
      </w:r>
      <w:r w:rsidR="008F7853" w:rsidRPr="00024C67">
        <w:rPr>
          <w:rFonts w:ascii="Times New Roman" w:eastAsia="Times New Roman" w:hAnsi="Times New Roman" w:cs="Times New Roman"/>
          <w:sz w:val="24"/>
          <w:szCs w:val="24"/>
          <w:lang w:bidi="ar-LB"/>
        </w:rPr>
        <w:t>on</w:t>
      </w:r>
      <w:r w:rsidRPr="00024C67">
        <w:rPr>
          <w:rFonts w:ascii="Times New Roman" w:eastAsia="Times New Roman" w:hAnsi="Times New Roman" w:cs="Times New Roman"/>
          <w:sz w:val="24"/>
          <w:szCs w:val="24"/>
          <w:lang w:bidi="ar-LB"/>
        </w:rPr>
        <w:t xml:space="preserve"> the initial flock to obtain the first generation F1 </w:t>
      </w:r>
      <w:r w:rsidR="00D101A4" w:rsidRPr="00024C67">
        <w:rPr>
          <w:rFonts w:ascii="Times New Roman" w:eastAsia="Times New Roman" w:hAnsi="Times New Roman" w:cs="Times New Roman"/>
          <w:sz w:val="24"/>
          <w:szCs w:val="24"/>
          <w:lang w:bidi="ar-LB"/>
        </w:rPr>
        <w:t>hens</w:t>
      </w:r>
      <w:r w:rsidRPr="00024C67">
        <w:rPr>
          <w:rFonts w:ascii="Times New Roman" w:eastAsia="Times New Roman" w:hAnsi="Times New Roman" w:cs="Times New Roman"/>
          <w:sz w:val="24"/>
          <w:szCs w:val="24"/>
          <w:lang w:bidi="ar-LB"/>
        </w:rPr>
        <w:t xml:space="preserve">. </w:t>
      </w:r>
      <w:r w:rsidR="00620CED" w:rsidRPr="00024C67">
        <w:rPr>
          <w:rFonts w:ascii="Times New Roman" w:eastAsia="Times New Roman" w:hAnsi="Times New Roman" w:cs="Times New Roman"/>
          <w:sz w:val="24"/>
          <w:szCs w:val="24"/>
          <w:lang w:bidi="ar-LB"/>
        </w:rPr>
        <w:t>To obtain the second generation F2</w:t>
      </w:r>
      <w:r w:rsidR="00D101A4" w:rsidRPr="00024C67">
        <w:rPr>
          <w:rFonts w:ascii="Times New Roman" w:eastAsia="Times New Roman" w:hAnsi="Times New Roman" w:cs="Times New Roman"/>
          <w:sz w:val="24"/>
          <w:szCs w:val="24"/>
          <w:lang w:bidi="ar-LB"/>
        </w:rPr>
        <w:t xml:space="preserve"> hens</w:t>
      </w:r>
      <w:r w:rsidR="00620CED" w:rsidRPr="00024C67">
        <w:rPr>
          <w:rFonts w:ascii="Times New Roman" w:eastAsia="Times New Roman" w:hAnsi="Times New Roman" w:cs="Times New Roman"/>
          <w:sz w:val="24"/>
          <w:szCs w:val="24"/>
          <w:lang w:bidi="ar-LB"/>
        </w:rPr>
        <w:t xml:space="preserve">, the F1 </w:t>
      </w:r>
      <w:r w:rsidR="00D101A4" w:rsidRPr="00024C67">
        <w:rPr>
          <w:rFonts w:ascii="Times New Roman" w:eastAsia="Times New Roman" w:hAnsi="Times New Roman" w:cs="Times New Roman"/>
          <w:sz w:val="24"/>
          <w:szCs w:val="24"/>
          <w:lang w:bidi="ar-LB"/>
        </w:rPr>
        <w:t>hens</w:t>
      </w:r>
      <w:r w:rsidR="00620CED" w:rsidRPr="00024C67">
        <w:rPr>
          <w:rFonts w:ascii="Times New Roman" w:eastAsia="Times New Roman" w:hAnsi="Times New Roman" w:cs="Times New Roman"/>
          <w:sz w:val="24"/>
          <w:szCs w:val="24"/>
          <w:lang w:bidi="ar-LB"/>
        </w:rPr>
        <w:t xml:space="preserve"> were subjected to an early selection program, and selected all hens eggs laying rate were 50 % or higher over a five month period were selected. </w:t>
      </w:r>
      <w:r w:rsidRPr="00024C67">
        <w:rPr>
          <w:rFonts w:ascii="Times New Roman" w:eastAsia="Times New Roman" w:hAnsi="Times New Roman" w:cs="Times New Roman"/>
          <w:sz w:val="24"/>
          <w:szCs w:val="24"/>
          <w:lang w:bidi="ar-LB"/>
        </w:rPr>
        <w:t xml:space="preserve">Mating nests were formed, with the selected F1 hens distributed among the nests at a rate of 6 to 8 hens per rooster, after one month of the mating nests were formed </w:t>
      </w:r>
      <w:r w:rsidRPr="00024C67">
        <w:rPr>
          <w:rFonts w:ascii="Times New Roman" w:eastAsia="Times New Roman" w:hAnsi="Times New Roman" w:cs="Times New Roman"/>
          <w:sz w:val="24"/>
          <w:szCs w:val="24"/>
          <w:lang w:bidi="ar-LB"/>
        </w:rPr>
        <w:lastRenderedPageBreak/>
        <w:t xml:space="preserve">collected the hatching eggs for produce the F2 </w:t>
      </w:r>
      <w:r w:rsidR="00D101A4" w:rsidRPr="00024C67">
        <w:rPr>
          <w:rFonts w:ascii="Times New Roman" w:eastAsia="Times New Roman" w:hAnsi="Times New Roman" w:cs="Times New Roman"/>
          <w:sz w:val="24"/>
          <w:szCs w:val="24"/>
          <w:lang w:bidi="ar-LB"/>
        </w:rPr>
        <w:t>hens</w:t>
      </w:r>
      <w:r w:rsidRPr="00024C67">
        <w:rPr>
          <w:rFonts w:ascii="Times New Roman" w:eastAsia="Times New Roman" w:hAnsi="Times New Roman" w:cs="Times New Roman"/>
          <w:sz w:val="24"/>
          <w:szCs w:val="24"/>
          <w:lang w:bidi="ar-LB"/>
        </w:rPr>
        <w:t xml:space="preserve"> to study the differences of the productivity traits bet</w:t>
      </w:r>
      <w:r w:rsidR="00620CED" w:rsidRPr="00024C67">
        <w:rPr>
          <w:rFonts w:ascii="Times New Roman" w:eastAsia="Times New Roman" w:hAnsi="Times New Roman" w:cs="Times New Roman"/>
          <w:sz w:val="24"/>
          <w:szCs w:val="24"/>
          <w:lang w:bidi="ar-LB"/>
        </w:rPr>
        <w:t xml:space="preserve">ween the F1 and F2 generations. </w:t>
      </w:r>
      <w:r w:rsidRPr="00024C67">
        <w:rPr>
          <w:rFonts w:asciiTheme="majorBidi" w:eastAsia="Times New Roman" w:hAnsiTheme="majorBidi" w:cstheme="majorBidi"/>
          <w:sz w:val="24"/>
          <w:szCs w:val="24"/>
        </w:rPr>
        <w:t xml:space="preserve">The total number of the first generation F1 were 163 one hundred sixty three birds while the second generation F2 were 169 one hundred sixty nine birds of the Syrian </w:t>
      </w:r>
      <w:r w:rsidR="00CB71BE" w:rsidRPr="00024C67">
        <w:rPr>
          <w:rFonts w:asciiTheme="majorBidi" w:eastAsia="Times New Roman" w:hAnsiTheme="majorBidi" w:cstheme="majorBidi"/>
          <w:sz w:val="24"/>
          <w:szCs w:val="24"/>
        </w:rPr>
        <w:t xml:space="preserve">coastal </w:t>
      </w:r>
      <w:r w:rsidRPr="00024C67">
        <w:rPr>
          <w:rFonts w:asciiTheme="majorBidi" w:eastAsia="Times New Roman" w:hAnsiTheme="majorBidi" w:cstheme="majorBidi"/>
          <w:sz w:val="24"/>
          <w:szCs w:val="24"/>
        </w:rPr>
        <w:t xml:space="preserve">local </w:t>
      </w:r>
      <w:r w:rsidR="0061562A" w:rsidRPr="00024C67">
        <w:rPr>
          <w:rFonts w:asciiTheme="majorBidi" w:eastAsia="Times New Roman" w:hAnsiTheme="majorBidi" w:cstheme="majorBidi"/>
          <w:sz w:val="24"/>
          <w:szCs w:val="24"/>
        </w:rPr>
        <w:t>hen</w:t>
      </w:r>
      <w:r w:rsidR="0060767A" w:rsidRPr="00024C67">
        <w:rPr>
          <w:rFonts w:asciiTheme="majorBidi" w:eastAsia="Times New Roman" w:hAnsiTheme="majorBidi" w:cstheme="majorBidi"/>
          <w:sz w:val="24"/>
          <w:szCs w:val="24"/>
        </w:rPr>
        <w:t>s</w:t>
      </w:r>
      <w:r w:rsidR="00314692" w:rsidRPr="00024C67">
        <w:rPr>
          <w:rFonts w:asciiTheme="majorBidi" w:eastAsia="Times New Roman" w:hAnsiTheme="majorBidi" w:cstheme="majorBidi"/>
          <w:sz w:val="24"/>
          <w:szCs w:val="24"/>
        </w:rPr>
        <w:t xml:space="preserve">. The research </w:t>
      </w:r>
      <w:r w:rsidR="00D101A4" w:rsidRPr="00024C67">
        <w:rPr>
          <w:rFonts w:asciiTheme="majorBidi" w:eastAsia="Times New Roman" w:hAnsiTheme="majorBidi" w:cstheme="majorBidi"/>
          <w:sz w:val="24"/>
          <w:szCs w:val="24"/>
        </w:rPr>
        <w:t>hen</w:t>
      </w:r>
      <w:r w:rsidR="0060767A" w:rsidRPr="00024C67">
        <w:rPr>
          <w:rFonts w:asciiTheme="majorBidi" w:eastAsia="Times New Roman" w:hAnsiTheme="majorBidi" w:cstheme="majorBidi"/>
          <w:sz w:val="24"/>
          <w:szCs w:val="24"/>
        </w:rPr>
        <w:t>s</w:t>
      </w:r>
      <w:r w:rsidR="00314692" w:rsidRPr="00024C67">
        <w:rPr>
          <w:rFonts w:asciiTheme="majorBidi" w:eastAsia="Times New Roman" w:hAnsiTheme="majorBidi" w:cstheme="majorBidi"/>
          <w:sz w:val="24"/>
          <w:szCs w:val="24"/>
        </w:rPr>
        <w:t xml:space="preserve"> belong to the three lines derived phenotype from the initial flock </w:t>
      </w:r>
      <w:r w:rsidR="00CB2F9D" w:rsidRPr="00024C67">
        <w:rPr>
          <w:rFonts w:asciiTheme="majorBidi" w:eastAsia="Times New Roman" w:hAnsiTheme="majorBidi" w:cstheme="majorBidi"/>
          <w:sz w:val="24"/>
          <w:szCs w:val="24"/>
        </w:rPr>
        <w:t>based on</w:t>
      </w:r>
      <w:r w:rsidR="00314692" w:rsidRPr="00024C67">
        <w:rPr>
          <w:rFonts w:asciiTheme="majorBidi" w:eastAsia="Times New Roman" w:hAnsiTheme="majorBidi" w:cstheme="majorBidi"/>
          <w:sz w:val="24"/>
          <w:szCs w:val="24"/>
        </w:rPr>
        <w:t xml:space="preserve"> </w:t>
      </w:r>
      <w:proofErr w:type="spellStart"/>
      <w:r w:rsidR="00314692" w:rsidRPr="00024C67">
        <w:rPr>
          <w:rFonts w:asciiTheme="majorBidi" w:eastAsia="Times New Roman" w:hAnsiTheme="majorBidi" w:cstheme="majorBidi"/>
          <w:sz w:val="24"/>
          <w:szCs w:val="24"/>
        </w:rPr>
        <w:t>colour</w:t>
      </w:r>
      <w:proofErr w:type="spellEnd"/>
      <w:r w:rsidR="00314692"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(Brown, Black, Grey striped) </w:t>
      </w:r>
      <w:r w:rsidR="00CB2F9D" w:rsidRPr="00024C67">
        <w:rPr>
          <w:rFonts w:asciiTheme="majorBidi" w:eastAsia="Times New Roman" w:hAnsiTheme="majorBidi" w:cstheme="majorBidi"/>
          <w:sz w:val="24"/>
          <w:szCs w:val="24"/>
        </w:rPr>
        <w:t>and based on the productivity which the percentage of eggs production exceeding 50</w:t>
      </w:r>
      <w:r w:rsidR="00762604" w:rsidRPr="00024C67">
        <w:rPr>
          <w:rFonts w:asciiTheme="majorBidi" w:eastAsia="Times New Roman" w:hAnsiTheme="majorBidi" w:cstheme="majorBidi"/>
          <w:sz w:val="24"/>
          <w:szCs w:val="24"/>
        </w:rPr>
        <w:t xml:space="preserve"> </w:t>
      </w:r>
      <w:r w:rsidR="00CB2F9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w:t>
      </w:r>
      <w:r w:rsidR="0036503B" w:rsidRPr="00024C67">
        <w:rPr>
          <w:rFonts w:asciiTheme="majorBidi" w:eastAsia="Times New Roman" w:hAnsiTheme="majorBidi" w:cstheme="majorBidi"/>
          <w:sz w:val="24"/>
          <w:szCs w:val="24"/>
        </w:rPr>
        <w:t xml:space="preserve">as shown in </w:t>
      </w:r>
      <w:r w:rsidR="0036503B" w:rsidRPr="00024C67">
        <w:rPr>
          <w:rFonts w:ascii="Times New Roman" w:eastAsia="Times New Roman" w:hAnsi="Times New Roman" w:cs="Times New Roman"/>
          <w:sz w:val="24"/>
          <w:szCs w:val="24"/>
        </w:rPr>
        <w:t>(Fig. 6,7,8)</w:t>
      </w:r>
      <w:r w:rsidR="00762604" w:rsidRPr="00024C67">
        <w:rPr>
          <w:rFonts w:ascii="Times New Roman" w:eastAsia="Times New Roman" w:hAnsi="Times New Roman" w:cs="Times New Roman"/>
          <w:sz w:val="24"/>
          <w:szCs w:val="24"/>
        </w:rPr>
        <w:t>.</w:t>
      </w:r>
    </w:p>
    <w:p w14:paraId="2E27985E" w14:textId="77777777" w:rsidR="00E103DB" w:rsidRPr="00024C67" w:rsidRDefault="00E103DB" w:rsidP="00302BDB">
      <w:pPr>
        <w:spacing w:after="0" w:line="240" w:lineRule="auto"/>
        <w:rPr>
          <w:rFonts w:asciiTheme="majorBidi" w:eastAsia="Times New Roman" w:hAnsiTheme="majorBidi" w:cstheme="majorBidi"/>
          <w:sz w:val="20"/>
          <w:szCs w:val="20"/>
          <w:rtl/>
        </w:rPr>
      </w:pPr>
    </w:p>
    <w:p w14:paraId="400D2B6F" w14:textId="77777777" w:rsidR="00E103DB" w:rsidRPr="00024C67" w:rsidRDefault="00E103DB" w:rsidP="00E103DB">
      <w:pPr>
        <w:spacing w:after="0" w:line="240" w:lineRule="auto"/>
        <w:jc w:val="center"/>
        <w:rPr>
          <w:rFonts w:asciiTheme="majorBidi" w:eastAsia="Times New Roman" w:hAnsiTheme="majorBidi" w:cstheme="majorBidi"/>
          <w:sz w:val="20"/>
          <w:szCs w:val="20"/>
          <w:rtl/>
        </w:rPr>
      </w:pPr>
      <w:r w:rsidRPr="00024C67">
        <w:rPr>
          <w:rFonts w:asciiTheme="majorBidi" w:eastAsia="Times New Roman" w:hAnsiTheme="majorBidi" w:cs="Times New Roman"/>
          <w:noProof/>
          <w:sz w:val="20"/>
          <w:szCs w:val="20"/>
          <w:rtl/>
        </w:rPr>
        <w:drawing>
          <wp:inline distT="0" distB="0" distL="0" distR="0" wp14:anchorId="615642B8" wp14:editId="454A83E8">
            <wp:extent cx="2211077" cy="1908992"/>
            <wp:effectExtent l="0" t="0" r="0" b="0"/>
            <wp:docPr id="10" name="صورة 10" descr="D:\atalas\صور من أبحاث الدجاج السوري\دجاجة النمط البني المستنبط 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las\صور من أبحاث الدجاج السوري\دجاجة النمط البني المستنبط F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277762" cy="1966566"/>
                    </a:xfrm>
                    <a:prstGeom prst="rect">
                      <a:avLst/>
                    </a:prstGeom>
                    <a:noFill/>
                    <a:ln>
                      <a:noFill/>
                    </a:ln>
                  </pic:spPr>
                </pic:pic>
              </a:graphicData>
            </a:graphic>
          </wp:inline>
        </w:drawing>
      </w:r>
    </w:p>
    <w:p w14:paraId="544820A2" w14:textId="77777777" w:rsidR="00E103DB" w:rsidRPr="00024C67" w:rsidRDefault="00E103DB" w:rsidP="00E103DB">
      <w:pPr>
        <w:spacing w:after="0" w:line="240" w:lineRule="auto"/>
        <w:rPr>
          <w:rFonts w:asciiTheme="majorBidi" w:eastAsia="Times New Roman" w:hAnsiTheme="majorBidi" w:cstheme="majorBidi"/>
          <w:sz w:val="20"/>
          <w:szCs w:val="20"/>
          <w:rtl/>
        </w:rPr>
      </w:pPr>
    </w:p>
    <w:p w14:paraId="6E18C27D" w14:textId="77777777" w:rsidR="00E103DB" w:rsidRPr="00024C67" w:rsidRDefault="00E103DB" w:rsidP="00E103DB">
      <w:pPr>
        <w:spacing w:after="0" w:line="240" w:lineRule="auto"/>
        <w:jc w:val="center"/>
        <w:rPr>
          <w:rFonts w:asciiTheme="majorBidi" w:eastAsia="Times New Roman" w:hAnsiTheme="majorBidi" w:cstheme="majorBidi"/>
          <w:sz w:val="20"/>
          <w:szCs w:val="20"/>
          <w:rtl/>
        </w:rPr>
      </w:pPr>
      <w:r w:rsidRPr="00024C67">
        <w:rPr>
          <w:rFonts w:asciiTheme="majorBidi" w:eastAsia="Times New Roman" w:hAnsiTheme="majorBidi" w:cstheme="majorBidi"/>
          <w:sz w:val="20"/>
          <w:szCs w:val="20"/>
        </w:rPr>
        <w:t>Fig. 6. The Brown pattern of the Syrian local hen</w:t>
      </w:r>
    </w:p>
    <w:p w14:paraId="46EA14DE" w14:textId="77777777" w:rsidR="00E35189" w:rsidRPr="00024C67" w:rsidRDefault="00E35189" w:rsidP="00B45A69">
      <w:pPr>
        <w:spacing w:after="0" w:line="240" w:lineRule="auto"/>
        <w:contextualSpacing/>
        <w:rPr>
          <w:rFonts w:asciiTheme="majorBidi" w:eastAsia="Times New Roman" w:hAnsiTheme="majorBidi" w:cstheme="majorBidi"/>
          <w:sz w:val="20"/>
          <w:szCs w:val="20"/>
          <w:rtl/>
        </w:rPr>
      </w:pPr>
    </w:p>
    <w:p w14:paraId="1D2F7260" w14:textId="77777777" w:rsidR="00E35189" w:rsidRPr="00024C67" w:rsidRDefault="00E35189" w:rsidP="00DC0C19">
      <w:pPr>
        <w:spacing w:after="0" w:line="240" w:lineRule="auto"/>
        <w:contextualSpacing/>
        <w:jc w:val="center"/>
        <w:rPr>
          <w:rFonts w:asciiTheme="majorBidi" w:eastAsia="Times New Roman" w:hAnsiTheme="majorBidi" w:cstheme="majorBidi"/>
          <w:sz w:val="20"/>
          <w:szCs w:val="20"/>
          <w:rtl/>
        </w:rPr>
      </w:pPr>
      <w:r w:rsidRPr="00024C67">
        <w:rPr>
          <w:rFonts w:asciiTheme="majorBidi" w:eastAsia="Times New Roman" w:hAnsiTheme="majorBidi" w:cstheme="majorBidi"/>
          <w:noProof/>
          <w:sz w:val="20"/>
          <w:szCs w:val="20"/>
        </w:rPr>
        <w:drawing>
          <wp:inline distT="0" distB="0" distL="0" distR="0" wp14:anchorId="56B326CF" wp14:editId="31E4B0A3">
            <wp:extent cx="2127173" cy="1936785"/>
            <wp:effectExtent l="0" t="0" r="6985" b="635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183394" cy="1987974"/>
                    </a:xfrm>
                    <a:prstGeom prst="rect">
                      <a:avLst/>
                    </a:prstGeom>
                    <a:noFill/>
                  </pic:spPr>
                </pic:pic>
              </a:graphicData>
            </a:graphic>
          </wp:inline>
        </w:drawing>
      </w:r>
    </w:p>
    <w:p w14:paraId="40438BAA" w14:textId="77777777" w:rsidR="00E35189" w:rsidRPr="00024C67" w:rsidRDefault="00E35189" w:rsidP="00DC0C19">
      <w:pPr>
        <w:spacing w:after="0" w:line="240" w:lineRule="auto"/>
        <w:contextualSpacing/>
        <w:jc w:val="center"/>
        <w:rPr>
          <w:rFonts w:asciiTheme="majorBidi" w:eastAsia="Times New Roman" w:hAnsiTheme="majorBidi" w:cstheme="majorBidi"/>
          <w:sz w:val="20"/>
          <w:szCs w:val="20"/>
        </w:rPr>
      </w:pPr>
    </w:p>
    <w:p w14:paraId="7A51DAD6" w14:textId="77777777" w:rsidR="00DC0C19" w:rsidRPr="00024C67" w:rsidRDefault="00DC0C19" w:rsidP="00A222DB">
      <w:pPr>
        <w:spacing w:after="0" w:line="240" w:lineRule="auto"/>
        <w:jc w:val="center"/>
        <w:rPr>
          <w:rFonts w:asciiTheme="majorBidi" w:eastAsia="Times New Roman" w:hAnsiTheme="majorBidi" w:cstheme="majorBidi"/>
          <w:sz w:val="20"/>
          <w:szCs w:val="20"/>
          <w:rtl/>
        </w:rPr>
      </w:pPr>
      <w:r w:rsidRPr="00024C67">
        <w:rPr>
          <w:rFonts w:asciiTheme="majorBidi" w:eastAsia="Times New Roman" w:hAnsiTheme="majorBidi" w:cstheme="majorBidi"/>
          <w:sz w:val="20"/>
          <w:szCs w:val="20"/>
        </w:rPr>
        <w:t>Fig. 7. The black pattern of the Syrian local hen</w:t>
      </w:r>
    </w:p>
    <w:p w14:paraId="31453B07" w14:textId="77777777" w:rsidR="00DC0C19" w:rsidRPr="00024C67" w:rsidRDefault="00DC0C19" w:rsidP="00DC0C19">
      <w:pPr>
        <w:spacing w:after="0" w:line="240" w:lineRule="auto"/>
        <w:jc w:val="center"/>
        <w:rPr>
          <w:rFonts w:asciiTheme="majorBidi" w:eastAsia="Times New Roman" w:hAnsiTheme="majorBidi" w:cstheme="majorBidi"/>
          <w:sz w:val="20"/>
          <w:szCs w:val="20"/>
          <w:rtl/>
          <w:lang w:bidi="ar-SY"/>
        </w:rPr>
      </w:pPr>
      <w:r w:rsidRPr="00024C67">
        <w:rPr>
          <w:rFonts w:asciiTheme="majorBidi" w:eastAsia="Times New Roman" w:hAnsiTheme="majorBidi" w:cstheme="majorBidi"/>
          <w:sz w:val="20"/>
          <w:szCs w:val="20"/>
          <w:rtl/>
          <w:lang w:bidi="ar-SY"/>
        </w:rPr>
        <w:t xml:space="preserve"> </w:t>
      </w:r>
    </w:p>
    <w:p w14:paraId="47F65BFA" w14:textId="77777777" w:rsidR="00B72BB7" w:rsidRPr="00024C67" w:rsidRDefault="00F91DF4" w:rsidP="00DC0C19">
      <w:pPr>
        <w:spacing w:after="0" w:line="240" w:lineRule="auto"/>
        <w:jc w:val="center"/>
        <w:rPr>
          <w:rFonts w:asciiTheme="majorBidi" w:eastAsia="Times New Roman" w:hAnsiTheme="majorBidi" w:cstheme="majorBidi"/>
          <w:sz w:val="20"/>
          <w:szCs w:val="20"/>
          <w:rtl/>
          <w:lang w:bidi="ar-SY"/>
        </w:rPr>
      </w:pPr>
      <w:r w:rsidRPr="00024C67">
        <w:rPr>
          <w:rFonts w:asciiTheme="majorBidi" w:eastAsia="Times New Roman" w:hAnsiTheme="majorBidi" w:cs="Times New Roman"/>
          <w:noProof/>
          <w:sz w:val="20"/>
          <w:szCs w:val="20"/>
          <w:rtl/>
        </w:rPr>
        <w:lastRenderedPageBreak/>
        <w:drawing>
          <wp:inline distT="0" distB="0" distL="0" distR="0" wp14:anchorId="2D592419" wp14:editId="4FCAA67A">
            <wp:extent cx="2150025" cy="1790349"/>
            <wp:effectExtent l="0" t="0" r="3175" b="635"/>
            <wp:docPr id="14" name="صورة 14" descr="D:\atalas\صور من أبحاث الدجاج السوري\النمط الرزيF4,المستنبط,شبيه بلايموث روك محطة أكساد,إزرع,درعا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alas\صور من أبحاث الدجاج السوري\النمط الرزيF4,المستنبط,شبيه بلايموث روك محطة أكساد,إزرع,درعا ‫(1)‬ ‫‬.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5423" cy="1811499"/>
                    </a:xfrm>
                    <a:prstGeom prst="rect">
                      <a:avLst/>
                    </a:prstGeom>
                    <a:noFill/>
                    <a:ln>
                      <a:noFill/>
                    </a:ln>
                  </pic:spPr>
                </pic:pic>
              </a:graphicData>
            </a:graphic>
          </wp:inline>
        </w:drawing>
      </w:r>
    </w:p>
    <w:p w14:paraId="513356E4" w14:textId="77777777" w:rsidR="00B72BB7" w:rsidRPr="00024C67" w:rsidRDefault="00B72BB7" w:rsidP="00DC0C19">
      <w:pPr>
        <w:spacing w:after="0" w:line="240" w:lineRule="auto"/>
        <w:jc w:val="center"/>
        <w:rPr>
          <w:rFonts w:asciiTheme="majorBidi" w:eastAsia="Times New Roman" w:hAnsiTheme="majorBidi" w:cstheme="majorBidi"/>
          <w:sz w:val="20"/>
          <w:szCs w:val="20"/>
          <w:rtl/>
          <w:lang w:bidi="ar-SY"/>
        </w:rPr>
      </w:pPr>
    </w:p>
    <w:p w14:paraId="39995733" w14:textId="77777777" w:rsidR="00DC0C19" w:rsidRDefault="00DC0C19" w:rsidP="00DC0C19">
      <w:pPr>
        <w:spacing w:after="0" w:line="240"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Fig. 8. The Gray striped pattern of the Syrian local hen</w:t>
      </w:r>
    </w:p>
    <w:p w14:paraId="4DCC2BBF" w14:textId="77777777" w:rsidR="00161596" w:rsidRPr="00024C67" w:rsidRDefault="00161596" w:rsidP="00DC0C19">
      <w:pPr>
        <w:spacing w:after="0" w:line="240" w:lineRule="auto"/>
        <w:jc w:val="center"/>
        <w:rPr>
          <w:rFonts w:asciiTheme="majorBidi" w:eastAsia="Times New Roman" w:hAnsiTheme="majorBidi" w:cstheme="majorBidi"/>
          <w:sz w:val="20"/>
          <w:szCs w:val="20"/>
        </w:rPr>
      </w:pPr>
    </w:p>
    <w:p w14:paraId="4AB3085B" w14:textId="296551E6" w:rsidR="00DC0C19" w:rsidRPr="00024C67" w:rsidRDefault="00DC0C19" w:rsidP="008907DB">
      <w:pPr>
        <w:bidi w:val="0"/>
        <w:spacing w:after="0" w:line="240" w:lineRule="auto"/>
        <w:jc w:val="both"/>
        <w:rPr>
          <w:rFonts w:asciiTheme="majorBidi" w:eastAsia="Times New Roman" w:hAnsiTheme="majorBidi" w:cstheme="majorBidi"/>
          <w:sz w:val="24"/>
          <w:szCs w:val="24"/>
          <w:lang w:bidi="ar-SY"/>
        </w:rPr>
      </w:pPr>
      <w:r w:rsidRPr="00024C67">
        <w:rPr>
          <w:rFonts w:asciiTheme="majorBidi" w:eastAsia="Times New Roman" w:hAnsiTheme="majorBidi" w:cstheme="majorBidi"/>
          <w:sz w:val="24"/>
          <w:szCs w:val="24"/>
          <w:lang w:bidi="ar-SY"/>
        </w:rPr>
        <w:t xml:space="preserve">The </w:t>
      </w:r>
      <w:r w:rsidR="00A222DB" w:rsidRPr="00024C67">
        <w:rPr>
          <w:rFonts w:asciiTheme="majorBidi" w:eastAsia="Times New Roman" w:hAnsiTheme="majorBidi" w:cstheme="majorBidi"/>
          <w:sz w:val="24"/>
          <w:szCs w:val="24"/>
          <w:lang w:bidi="ar-SY"/>
        </w:rPr>
        <w:t>hen</w:t>
      </w:r>
      <w:r w:rsidR="0060767A" w:rsidRPr="00024C67">
        <w:rPr>
          <w:rFonts w:asciiTheme="majorBidi" w:eastAsia="Times New Roman" w:hAnsiTheme="majorBidi" w:cstheme="majorBidi"/>
          <w:sz w:val="24"/>
          <w:szCs w:val="24"/>
          <w:lang w:bidi="ar-SY"/>
        </w:rPr>
        <w:t>s</w:t>
      </w:r>
      <w:r w:rsidRPr="00024C67">
        <w:rPr>
          <w:rFonts w:asciiTheme="majorBidi" w:eastAsia="Times New Roman" w:hAnsiTheme="majorBidi" w:cstheme="majorBidi"/>
          <w:sz w:val="24"/>
          <w:szCs w:val="24"/>
          <w:lang w:bidi="ar-SY"/>
        </w:rPr>
        <w:t xml:space="preserve"> house follows a semi</w:t>
      </w:r>
      <w:r w:rsidR="00A222DB" w:rsidRPr="00024C67">
        <w:rPr>
          <w:rFonts w:asciiTheme="majorBidi" w:eastAsia="Times New Roman" w:hAnsiTheme="majorBidi" w:cstheme="majorBidi"/>
          <w:sz w:val="24"/>
          <w:szCs w:val="24"/>
          <w:lang w:bidi="ar-SY"/>
        </w:rPr>
        <w:t xml:space="preserve"> </w:t>
      </w:r>
      <w:r w:rsidRPr="00024C67">
        <w:rPr>
          <w:rFonts w:asciiTheme="majorBidi" w:eastAsia="Times New Roman" w:hAnsiTheme="majorBidi" w:cstheme="majorBidi"/>
          <w:sz w:val="24"/>
          <w:szCs w:val="24"/>
          <w:lang w:bidi="ar-SY"/>
        </w:rPr>
        <w:t>enclosed care system with open natural aeration through windows. The photoperiod program was provided (light 12: dark 12) then increased to 14 hours in</w:t>
      </w:r>
      <w:r w:rsidR="00A222DB" w:rsidRPr="00024C67">
        <w:rPr>
          <w:rFonts w:asciiTheme="majorBidi" w:eastAsia="Times New Roman" w:hAnsiTheme="majorBidi" w:cstheme="majorBidi"/>
          <w:sz w:val="24"/>
          <w:szCs w:val="24"/>
          <w:lang w:bidi="ar-SY"/>
        </w:rPr>
        <w:t xml:space="preserve"> the fifth month of production. </w:t>
      </w:r>
      <w:r w:rsidRPr="00024C67">
        <w:rPr>
          <w:rFonts w:asciiTheme="majorBidi" w:eastAsia="Times New Roman" w:hAnsiTheme="majorBidi" w:cstheme="majorBidi"/>
          <w:sz w:val="24"/>
          <w:szCs w:val="24"/>
          <w:lang w:bidi="ar-SY"/>
        </w:rPr>
        <w:t xml:space="preserve">Every bird distributed in individual </w:t>
      </w:r>
      <w:r w:rsidRPr="008907DB">
        <w:rPr>
          <w:rFonts w:asciiTheme="majorBidi" w:eastAsia="Times New Roman" w:hAnsiTheme="majorBidi" w:cstheme="majorBidi"/>
          <w:sz w:val="24"/>
          <w:szCs w:val="24"/>
          <w:lang w:bidi="ar-SY"/>
        </w:rPr>
        <w:t xml:space="preserve">numbered </w:t>
      </w:r>
      <w:r w:rsidR="008907DB" w:rsidRPr="008907DB">
        <w:rPr>
          <w:rFonts w:asciiTheme="majorBidi" w:hAnsiTheme="majorBidi" w:cstheme="majorBidi"/>
          <w:sz w:val="24"/>
          <w:szCs w:val="24"/>
        </w:rPr>
        <w:t>battery cages</w:t>
      </w:r>
      <w:r w:rsidRPr="008907DB">
        <w:rPr>
          <w:rFonts w:asciiTheme="majorBidi" w:eastAsia="Times New Roman" w:hAnsiTheme="majorBidi" w:cstheme="majorBidi"/>
          <w:sz w:val="24"/>
          <w:szCs w:val="24"/>
          <w:lang w:bidi="ar-SY"/>
        </w:rPr>
        <w:t xml:space="preserve"> with</w:t>
      </w:r>
      <w:r w:rsidRPr="00024C67">
        <w:rPr>
          <w:rFonts w:asciiTheme="majorBidi" w:eastAsia="Times New Roman" w:hAnsiTheme="majorBidi" w:cstheme="majorBidi"/>
          <w:sz w:val="24"/>
          <w:szCs w:val="24"/>
          <w:lang w:bidi="ar-SY"/>
        </w:rPr>
        <w:t xml:space="preserve"> size (60 x 60 x 60 cm) to records of individual the production during the five month of production, the cages provided with the equipped of the feeders and drinkers </w:t>
      </w:r>
      <w:r w:rsidR="0036503B" w:rsidRPr="00024C67">
        <w:rPr>
          <w:rFonts w:asciiTheme="majorBidi" w:eastAsia="Times New Roman" w:hAnsiTheme="majorBidi" w:cstheme="majorBidi"/>
          <w:sz w:val="24"/>
          <w:szCs w:val="24"/>
        </w:rPr>
        <w:t xml:space="preserve">as shown in </w:t>
      </w:r>
      <w:r w:rsidR="0036503B" w:rsidRPr="00024C67">
        <w:rPr>
          <w:rFonts w:ascii="Times New Roman" w:eastAsia="Times New Roman" w:hAnsi="Times New Roman" w:cs="Times New Roman"/>
          <w:sz w:val="24"/>
          <w:szCs w:val="24"/>
        </w:rPr>
        <w:t>(Fig. 9)</w:t>
      </w:r>
    </w:p>
    <w:p w14:paraId="51547A2D" w14:textId="77777777" w:rsidR="0036503B" w:rsidRPr="00024C67" w:rsidRDefault="0036503B" w:rsidP="0036503B">
      <w:pPr>
        <w:bidi w:val="0"/>
        <w:spacing w:after="0" w:line="240" w:lineRule="auto"/>
        <w:jc w:val="both"/>
        <w:rPr>
          <w:rFonts w:asciiTheme="majorBidi" w:eastAsia="Times New Roman" w:hAnsiTheme="majorBidi" w:cstheme="majorBidi"/>
          <w:sz w:val="24"/>
          <w:szCs w:val="24"/>
          <w:lang w:bidi="ar-SY"/>
        </w:rPr>
      </w:pPr>
    </w:p>
    <w:p w14:paraId="30DFF880" w14:textId="77777777" w:rsidR="00DE03C6" w:rsidRPr="00024C67" w:rsidRDefault="00DC0C19" w:rsidP="00A222DB">
      <w:pPr>
        <w:bidi w:val="0"/>
        <w:spacing w:after="0" w:line="240" w:lineRule="auto"/>
        <w:jc w:val="center"/>
        <w:rPr>
          <w:rFonts w:asciiTheme="majorBidi" w:eastAsia="Times New Roman" w:hAnsiTheme="majorBidi" w:cstheme="majorBidi"/>
          <w:sz w:val="24"/>
          <w:szCs w:val="24"/>
          <w:lang w:bidi="ar-SY"/>
        </w:rPr>
      </w:pPr>
      <w:r w:rsidRPr="00024C67">
        <w:rPr>
          <w:rFonts w:ascii="Times New Roman" w:eastAsia="Times New Roman" w:hAnsi="Times New Roman" w:cs="Simplified Arabic"/>
          <w:b/>
          <w:bCs/>
          <w:noProof/>
          <w:color w:val="000000"/>
          <w:sz w:val="24"/>
          <w:szCs w:val="24"/>
          <w:rtl/>
        </w:rPr>
        <w:drawing>
          <wp:inline distT="0" distB="0" distL="0" distR="0" wp14:anchorId="2C617688" wp14:editId="320CFB93">
            <wp:extent cx="3235960" cy="2291938"/>
            <wp:effectExtent l="0" t="0" r="2540" b="0"/>
            <wp:docPr id="46" name="صورة 46" descr="D:\atalas\صور من أبحاث الدجاج السوري\التربية الفردية,أبحاث الانتخاب,مركز فديو, جامعة تشر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alas\صور من أبحاث الدجاج السوري\التربية الفردية,أبحاث الانتخاب,مركز فديو, جامعة تشرين.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8319" cy="2314857"/>
                    </a:xfrm>
                    <a:prstGeom prst="rect">
                      <a:avLst/>
                    </a:prstGeom>
                    <a:noFill/>
                    <a:ln>
                      <a:noFill/>
                    </a:ln>
                  </pic:spPr>
                </pic:pic>
              </a:graphicData>
            </a:graphic>
          </wp:inline>
        </w:drawing>
      </w:r>
      <w:r w:rsidRPr="00024C67">
        <w:rPr>
          <w:rFonts w:ascii="Calibri" w:eastAsia="Times New Roman" w:hAnsi="Calibri" w:cs="Arial"/>
        </w:rPr>
        <w:t xml:space="preserve">    </w:t>
      </w:r>
    </w:p>
    <w:p w14:paraId="1B4D0C69" w14:textId="77777777" w:rsidR="00DE03C6" w:rsidRPr="00024C67" w:rsidRDefault="00DE03C6" w:rsidP="00DC0C19">
      <w:pPr>
        <w:tabs>
          <w:tab w:val="left" w:pos="1917"/>
        </w:tabs>
        <w:spacing w:after="0" w:line="240" w:lineRule="auto"/>
        <w:jc w:val="center"/>
        <w:rPr>
          <w:rFonts w:asciiTheme="majorBidi" w:eastAsia="Times New Roman" w:hAnsiTheme="majorBidi" w:cstheme="majorBidi"/>
          <w:sz w:val="20"/>
          <w:szCs w:val="20"/>
          <w:rtl/>
        </w:rPr>
      </w:pPr>
    </w:p>
    <w:p w14:paraId="75E1DDAD" w14:textId="4774B1F1" w:rsidR="00DC0C19" w:rsidRPr="008907DB" w:rsidRDefault="00DC0C19" w:rsidP="008907DB">
      <w:pPr>
        <w:tabs>
          <w:tab w:val="left" w:pos="1917"/>
        </w:tabs>
        <w:spacing w:after="0" w:line="240" w:lineRule="auto"/>
        <w:jc w:val="center"/>
        <w:rPr>
          <w:rFonts w:asciiTheme="majorBidi" w:eastAsia="Times New Roman" w:hAnsiTheme="majorBidi" w:cstheme="majorBidi"/>
          <w:sz w:val="20"/>
          <w:szCs w:val="20"/>
          <w:rtl/>
        </w:rPr>
      </w:pPr>
      <w:r w:rsidRPr="008907DB">
        <w:rPr>
          <w:rFonts w:asciiTheme="majorBidi" w:eastAsia="Times New Roman" w:hAnsiTheme="majorBidi" w:cstheme="majorBidi"/>
          <w:sz w:val="20"/>
          <w:szCs w:val="20"/>
        </w:rPr>
        <w:t xml:space="preserve">Fig. </w:t>
      </w:r>
      <w:r w:rsidR="00506637" w:rsidRPr="008907DB">
        <w:rPr>
          <w:rFonts w:asciiTheme="majorBidi" w:eastAsia="Times New Roman" w:hAnsiTheme="majorBidi" w:cstheme="majorBidi"/>
          <w:sz w:val="20"/>
          <w:szCs w:val="20"/>
        </w:rPr>
        <w:t>9</w:t>
      </w:r>
      <w:r w:rsidRPr="008907DB">
        <w:rPr>
          <w:rFonts w:asciiTheme="majorBidi" w:eastAsia="Times New Roman" w:hAnsiTheme="majorBidi" w:cstheme="majorBidi"/>
          <w:sz w:val="20"/>
          <w:szCs w:val="20"/>
        </w:rPr>
        <w:t xml:space="preserve">. The Syrian local hens in the individual numbered </w:t>
      </w:r>
      <w:r w:rsidR="008907DB" w:rsidRPr="008907DB">
        <w:rPr>
          <w:rFonts w:asciiTheme="majorBidi" w:hAnsiTheme="majorBidi" w:cstheme="majorBidi"/>
          <w:sz w:val="20"/>
          <w:szCs w:val="20"/>
        </w:rPr>
        <w:t>battery cages</w:t>
      </w:r>
    </w:p>
    <w:p w14:paraId="75022543" w14:textId="77777777" w:rsidR="003C7214" w:rsidRPr="00024C67" w:rsidRDefault="003C7214" w:rsidP="00854F3D">
      <w:pPr>
        <w:tabs>
          <w:tab w:val="left" w:pos="1917"/>
        </w:tabs>
        <w:spacing w:after="0" w:line="240" w:lineRule="auto"/>
        <w:jc w:val="center"/>
        <w:rPr>
          <w:rFonts w:asciiTheme="majorBidi" w:eastAsia="Times New Roman" w:hAnsiTheme="majorBidi" w:cstheme="majorBidi"/>
          <w:sz w:val="24"/>
          <w:szCs w:val="24"/>
          <w:rtl/>
          <w:lang w:bidi="ar-SY"/>
        </w:rPr>
      </w:pPr>
    </w:p>
    <w:p w14:paraId="6E5C7F70" w14:textId="77777777" w:rsidR="00782570" w:rsidRPr="00024C67" w:rsidRDefault="00B50A87" w:rsidP="00DC0C19">
      <w:pPr>
        <w:tabs>
          <w:tab w:val="left" w:pos="1046"/>
        </w:tabs>
        <w:bidi w:val="0"/>
        <w:spacing w:after="0" w:line="240" w:lineRule="auto"/>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lastRenderedPageBreak/>
        <w:t>8.</w:t>
      </w:r>
      <w:r w:rsidR="0041165F" w:rsidRPr="00024C67">
        <w:rPr>
          <w:rFonts w:asciiTheme="majorBidi" w:eastAsia="Times New Roman" w:hAnsiTheme="majorBidi" w:cstheme="majorBidi"/>
          <w:b/>
          <w:bCs/>
          <w:sz w:val="24"/>
          <w:szCs w:val="24"/>
        </w:rPr>
        <w:t xml:space="preserve"> </w:t>
      </w:r>
      <w:r w:rsidR="00701512" w:rsidRPr="00024C67">
        <w:rPr>
          <w:rFonts w:asciiTheme="majorBidi" w:eastAsia="Times New Roman" w:hAnsiTheme="majorBidi" w:cstheme="majorBidi"/>
          <w:b/>
          <w:bCs/>
          <w:sz w:val="24"/>
          <w:szCs w:val="24"/>
        </w:rPr>
        <w:t xml:space="preserve">The </w:t>
      </w:r>
      <w:r w:rsidR="0041165F" w:rsidRPr="00024C67">
        <w:rPr>
          <w:rFonts w:asciiTheme="majorBidi" w:eastAsia="Times New Roman" w:hAnsiTheme="majorBidi" w:cstheme="majorBidi"/>
          <w:b/>
          <w:bCs/>
          <w:sz w:val="24"/>
          <w:szCs w:val="24"/>
        </w:rPr>
        <w:t>Incubation Environment</w:t>
      </w:r>
    </w:p>
    <w:p w14:paraId="6D91CE84" w14:textId="77777777" w:rsidR="0041165F" w:rsidRPr="00024C67" w:rsidRDefault="0041165F" w:rsidP="00782570">
      <w:pPr>
        <w:bidi w:val="0"/>
        <w:spacing w:after="0" w:line="240" w:lineRule="auto"/>
        <w:ind w:right="144"/>
        <w:jc w:val="both"/>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 xml:space="preserve"> </w:t>
      </w:r>
    </w:p>
    <w:p w14:paraId="0DAC8E46" w14:textId="77777777" w:rsidR="00782570" w:rsidRPr="00024C67" w:rsidRDefault="0041165F" w:rsidP="00782570">
      <w:pPr>
        <w:bidi w:val="0"/>
        <w:spacing w:after="0" w:line="240" w:lineRule="auto"/>
        <w:jc w:val="lowKashida"/>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Automatic incubator made in Latakia, Syria, was calibrated using a digital standard thermometer and hygrometer before incubation</w:t>
      </w:r>
      <w:r w:rsidR="00782570"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and </w:t>
      </w:r>
      <w:r w:rsidR="00782570" w:rsidRPr="00024C67">
        <w:rPr>
          <w:rFonts w:asciiTheme="majorBidi" w:eastAsia="Times New Roman" w:hAnsiTheme="majorBidi" w:cstheme="majorBidi"/>
          <w:sz w:val="24"/>
          <w:szCs w:val="24"/>
        </w:rPr>
        <w:t xml:space="preserve">both of the </w:t>
      </w:r>
      <w:r w:rsidRPr="00024C67">
        <w:rPr>
          <w:rFonts w:asciiTheme="majorBidi" w:eastAsia="Times New Roman" w:hAnsiTheme="majorBidi" w:cstheme="majorBidi"/>
          <w:sz w:val="24"/>
          <w:szCs w:val="24"/>
        </w:rPr>
        <w:t>temperature (°C) and relative humidity (RH%) of</w:t>
      </w:r>
      <w:r w:rsidR="00782570" w:rsidRPr="00024C67">
        <w:rPr>
          <w:rFonts w:asciiTheme="majorBidi" w:eastAsia="Times New Roman" w:hAnsiTheme="majorBidi" w:cstheme="majorBidi"/>
          <w:sz w:val="24"/>
          <w:szCs w:val="24"/>
        </w:rPr>
        <w:t xml:space="preserve"> the</w:t>
      </w:r>
      <w:r w:rsidRPr="00024C67">
        <w:rPr>
          <w:rFonts w:asciiTheme="majorBidi" w:eastAsia="Times New Roman" w:hAnsiTheme="majorBidi" w:cstheme="majorBidi"/>
          <w:sz w:val="24"/>
          <w:szCs w:val="24"/>
        </w:rPr>
        <w:t xml:space="preserve"> incubation was maintained as the following: </w:t>
      </w:r>
    </w:p>
    <w:p w14:paraId="2FDAD1B2" w14:textId="77777777" w:rsidR="00D07822" w:rsidRDefault="001938AA" w:rsidP="00971224">
      <w:pPr>
        <w:bidi w:val="0"/>
        <w:spacing w:after="0" w:line="240" w:lineRule="auto"/>
        <w:jc w:val="lowKashida"/>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From the 1</w:t>
      </w:r>
      <w:r w:rsidRPr="00024C67">
        <w:rPr>
          <w:rFonts w:asciiTheme="majorBidi" w:eastAsia="Times New Roman" w:hAnsiTheme="majorBidi" w:cstheme="majorBidi"/>
          <w:sz w:val="24"/>
          <w:szCs w:val="24"/>
          <w:vertAlign w:val="superscript"/>
        </w:rPr>
        <w:t>th</w:t>
      </w:r>
      <w:r w:rsidRPr="00024C67">
        <w:rPr>
          <w:rFonts w:asciiTheme="majorBidi" w:eastAsia="Times New Roman" w:hAnsiTheme="majorBidi" w:cstheme="majorBidi"/>
          <w:sz w:val="24"/>
          <w:szCs w:val="24"/>
        </w:rPr>
        <w:t xml:space="preserve"> day to the 18</w:t>
      </w:r>
      <w:r w:rsidRPr="00024C67">
        <w:rPr>
          <w:rFonts w:asciiTheme="majorBidi" w:eastAsia="Times New Roman" w:hAnsiTheme="majorBidi" w:cstheme="majorBidi"/>
          <w:sz w:val="24"/>
          <w:szCs w:val="24"/>
          <w:vertAlign w:val="superscript"/>
        </w:rPr>
        <w:t>th</w:t>
      </w:r>
      <w:r w:rsidRPr="00024C67">
        <w:rPr>
          <w:rFonts w:asciiTheme="majorBidi" w:eastAsia="Times New Roman" w:hAnsiTheme="majorBidi" w:cstheme="majorBidi"/>
          <w:sz w:val="24"/>
          <w:szCs w:val="24"/>
        </w:rPr>
        <w:t xml:space="preserve"> day 37.7 °C and 55%</w:t>
      </w:r>
      <w:r w:rsidR="000A165B" w:rsidRPr="00024C67">
        <w:rPr>
          <w:rFonts w:asciiTheme="majorBidi" w:eastAsia="Times New Roman" w:hAnsiTheme="majorBidi" w:cstheme="majorBidi"/>
          <w:sz w:val="24"/>
          <w:szCs w:val="24"/>
        </w:rPr>
        <w:t xml:space="preserve"> productivity</w:t>
      </w:r>
      <w:r w:rsidRPr="00024C67">
        <w:rPr>
          <w:rFonts w:asciiTheme="majorBidi" w:eastAsia="Times New Roman" w:hAnsiTheme="majorBidi" w:cstheme="majorBidi"/>
          <w:sz w:val="24"/>
          <w:szCs w:val="24"/>
        </w:rPr>
        <w:t>, and from the 19</w:t>
      </w:r>
      <w:r w:rsidRPr="00024C67">
        <w:rPr>
          <w:rFonts w:asciiTheme="majorBidi" w:eastAsia="Times New Roman" w:hAnsiTheme="majorBidi" w:cstheme="majorBidi"/>
          <w:sz w:val="24"/>
          <w:szCs w:val="24"/>
          <w:vertAlign w:val="superscript"/>
        </w:rPr>
        <w:t>th</w:t>
      </w:r>
      <w:r w:rsidRPr="00024C67">
        <w:rPr>
          <w:rFonts w:asciiTheme="majorBidi" w:eastAsia="Times New Roman" w:hAnsiTheme="majorBidi" w:cstheme="majorBidi"/>
          <w:sz w:val="24"/>
          <w:szCs w:val="24"/>
        </w:rPr>
        <w:t xml:space="preserve"> to the 21</w:t>
      </w:r>
      <w:r w:rsidRPr="00024C67">
        <w:rPr>
          <w:rFonts w:asciiTheme="majorBidi" w:eastAsia="Times New Roman" w:hAnsiTheme="majorBidi" w:cstheme="majorBidi"/>
          <w:sz w:val="24"/>
          <w:szCs w:val="24"/>
          <w:vertAlign w:val="superscript"/>
        </w:rPr>
        <w:t>th</w:t>
      </w:r>
      <w:r w:rsidRPr="00024C67">
        <w:rPr>
          <w:rFonts w:asciiTheme="majorBidi" w:eastAsia="Times New Roman" w:hAnsiTheme="majorBidi" w:cstheme="majorBidi"/>
          <w:sz w:val="24"/>
          <w:szCs w:val="24"/>
        </w:rPr>
        <w:t xml:space="preserve"> day 37 °C and 70 </w:t>
      </w:r>
      <w:r w:rsidRPr="00BE0865">
        <w:rPr>
          <w:rFonts w:asciiTheme="majorBidi" w:eastAsia="Times New Roman" w:hAnsiTheme="majorBidi" w:cstheme="majorBidi"/>
          <w:sz w:val="24"/>
          <w:szCs w:val="24"/>
        </w:rPr>
        <w:t>%</w:t>
      </w:r>
      <w:r w:rsidR="000A165B" w:rsidRPr="00BE0865">
        <w:rPr>
          <w:rFonts w:asciiTheme="majorBidi" w:eastAsia="Times New Roman" w:hAnsiTheme="majorBidi" w:cstheme="majorBidi"/>
          <w:sz w:val="24"/>
          <w:szCs w:val="24"/>
        </w:rPr>
        <w:t xml:space="preserve"> productivity.</w:t>
      </w:r>
      <w:r w:rsidRPr="00BE0865">
        <w:rPr>
          <w:rFonts w:asciiTheme="majorBidi" w:eastAsia="Times New Roman" w:hAnsiTheme="majorBidi" w:cstheme="majorBidi"/>
          <w:sz w:val="24"/>
          <w:szCs w:val="24"/>
        </w:rPr>
        <w:t xml:space="preserve"> </w:t>
      </w:r>
      <w:r w:rsidR="000A165B" w:rsidRPr="00BE0865">
        <w:rPr>
          <w:rFonts w:asciiTheme="majorBidi" w:eastAsia="Times New Roman" w:hAnsiTheme="majorBidi" w:cstheme="majorBidi"/>
          <w:sz w:val="24"/>
          <w:szCs w:val="24"/>
        </w:rPr>
        <w:t>W</w:t>
      </w:r>
      <w:r w:rsidRPr="00BE0865">
        <w:rPr>
          <w:rFonts w:asciiTheme="majorBidi" w:eastAsia="Times New Roman" w:hAnsiTheme="majorBidi" w:cstheme="majorBidi"/>
          <w:sz w:val="24"/>
          <w:szCs w:val="24"/>
        </w:rPr>
        <w:t>hile for the eggs turning, from the 1</w:t>
      </w:r>
      <w:r w:rsidRPr="00BE0865">
        <w:rPr>
          <w:rFonts w:asciiTheme="majorBidi" w:eastAsia="Times New Roman" w:hAnsiTheme="majorBidi" w:cstheme="majorBidi"/>
          <w:sz w:val="24"/>
          <w:szCs w:val="24"/>
          <w:vertAlign w:val="superscript"/>
        </w:rPr>
        <w:t>th</w:t>
      </w:r>
      <w:r w:rsidRPr="00BE0865">
        <w:rPr>
          <w:rFonts w:asciiTheme="majorBidi" w:eastAsia="Times New Roman" w:hAnsiTheme="majorBidi" w:cstheme="majorBidi"/>
          <w:sz w:val="24"/>
          <w:szCs w:val="24"/>
        </w:rPr>
        <w:t xml:space="preserve"> day to the 19</w:t>
      </w:r>
      <w:r w:rsidRPr="00BE0865">
        <w:rPr>
          <w:rFonts w:asciiTheme="majorBidi" w:eastAsia="Times New Roman" w:hAnsiTheme="majorBidi" w:cstheme="majorBidi"/>
          <w:sz w:val="24"/>
          <w:szCs w:val="24"/>
          <w:vertAlign w:val="superscript"/>
        </w:rPr>
        <w:t>th</w:t>
      </w:r>
      <w:r w:rsidRPr="00BE0865">
        <w:rPr>
          <w:rFonts w:asciiTheme="majorBidi" w:eastAsia="Times New Roman" w:hAnsiTheme="majorBidi" w:cstheme="majorBidi"/>
          <w:sz w:val="24"/>
          <w:szCs w:val="24"/>
        </w:rPr>
        <w:t xml:space="preserve"> day turned once every two hours, then stooped turning from the 19</w:t>
      </w:r>
      <w:r w:rsidRPr="00BE0865">
        <w:rPr>
          <w:rFonts w:asciiTheme="majorBidi" w:eastAsia="Times New Roman" w:hAnsiTheme="majorBidi" w:cstheme="majorBidi"/>
          <w:sz w:val="24"/>
          <w:szCs w:val="24"/>
          <w:vertAlign w:val="superscript"/>
        </w:rPr>
        <w:t>th</w:t>
      </w:r>
      <w:r w:rsidRPr="00BE0865">
        <w:rPr>
          <w:rFonts w:asciiTheme="majorBidi" w:eastAsia="Times New Roman" w:hAnsiTheme="majorBidi" w:cstheme="majorBidi"/>
          <w:sz w:val="24"/>
          <w:szCs w:val="24"/>
        </w:rPr>
        <w:t xml:space="preserve"> day</w:t>
      </w:r>
      <w:r w:rsidR="000A165B" w:rsidRPr="00BE0865">
        <w:rPr>
          <w:rFonts w:asciiTheme="majorBidi" w:eastAsia="Times New Roman" w:hAnsiTheme="majorBidi" w:cstheme="majorBidi"/>
          <w:sz w:val="24"/>
          <w:szCs w:val="24"/>
        </w:rPr>
        <w:t xml:space="preserve"> </w:t>
      </w:r>
      <w:r w:rsidRPr="00BE0865">
        <w:rPr>
          <w:rFonts w:asciiTheme="majorBidi" w:eastAsia="Times New Roman" w:hAnsiTheme="majorBidi" w:cstheme="majorBidi"/>
          <w:sz w:val="24"/>
          <w:szCs w:val="24"/>
        </w:rPr>
        <w:t>to the 21</w:t>
      </w:r>
      <w:r w:rsidRPr="00BE0865">
        <w:rPr>
          <w:rFonts w:asciiTheme="majorBidi" w:eastAsia="Times New Roman" w:hAnsiTheme="majorBidi" w:cstheme="majorBidi"/>
          <w:sz w:val="24"/>
          <w:szCs w:val="24"/>
          <w:vertAlign w:val="superscript"/>
        </w:rPr>
        <w:t>th</w:t>
      </w:r>
      <w:r w:rsidRPr="00BE0865">
        <w:rPr>
          <w:rFonts w:asciiTheme="majorBidi" w:eastAsia="Times New Roman" w:hAnsiTheme="majorBidi" w:cstheme="majorBidi"/>
          <w:sz w:val="24"/>
          <w:szCs w:val="24"/>
        </w:rPr>
        <w:t xml:space="preserve"> day </w:t>
      </w:r>
      <w:r w:rsidR="0036503B" w:rsidRPr="00BE0865">
        <w:rPr>
          <w:rFonts w:asciiTheme="majorBidi" w:eastAsia="Times New Roman" w:hAnsiTheme="majorBidi" w:cstheme="majorBidi"/>
          <w:sz w:val="24"/>
          <w:szCs w:val="24"/>
        </w:rPr>
        <w:t xml:space="preserve">as shown in </w:t>
      </w:r>
      <w:r w:rsidR="0036503B" w:rsidRPr="00BE0865">
        <w:rPr>
          <w:rFonts w:ascii="Times New Roman" w:eastAsia="Times New Roman" w:hAnsi="Times New Roman" w:cs="Times New Roman"/>
          <w:sz w:val="24"/>
          <w:szCs w:val="24"/>
        </w:rPr>
        <w:t>(Fig. 10)</w:t>
      </w:r>
      <w:r w:rsidR="0036503B" w:rsidRPr="00BE0865">
        <w:rPr>
          <w:rFonts w:asciiTheme="majorBidi" w:eastAsia="Times New Roman" w:hAnsiTheme="majorBidi" w:cstheme="majorBidi"/>
          <w:sz w:val="24"/>
          <w:szCs w:val="24"/>
        </w:rPr>
        <w:t xml:space="preserve"> </w:t>
      </w:r>
      <w:r w:rsidR="00F47901" w:rsidRPr="00BE0865">
        <w:rPr>
          <w:rFonts w:asciiTheme="majorBidi" w:eastAsia="Times New Roman" w:hAnsiTheme="majorBidi" w:cstheme="majorBidi"/>
          <w:sz w:val="24"/>
          <w:szCs w:val="24"/>
        </w:rPr>
        <w:t>(14).</w:t>
      </w:r>
    </w:p>
    <w:p w14:paraId="58DC571E" w14:textId="77777777" w:rsidR="00E61CC2" w:rsidRPr="00024C67" w:rsidRDefault="00E61CC2" w:rsidP="00E61CC2">
      <w:pPr>
        <w:bidi w:val="0"/>
        <w:spacing w:after="0" w:line="240" w:lineRule="auto"/>
        <w:jc w:val="lowKashida"/>
        <w:rPr>
          <w:rFonts w:asciiTheme="majorBidi" w:eastAsia="Times New Roman" w:hAnsiTheme="majorBidi" w:cstheme="majorBidi"/>
          <w:sz w:val="24"/>
          <w:szCs w:val="24"/>
        </w:rPr>
      </w:pPr>
    </w:p>
    <w:p w14:paraId="78AB7154" w14:textId="7ECD6A18" w:rsidR="00D07822" w:rsidRPr="00024C67" w:rsidRDefault="00D13A8A" w:rsidP="00D07822">
      <w:pPr>
        <w:bidi w:val="0"/>
        <w:spacing w:after="0" w:line="240" w:lineRule="auto"/>
        <w:jc w:val="center"/>
        <w:rPr>
          <w:rFonts w:asciiTheme="majorBidi" w:eastAsia="Times New Roman" w:hAnsiTheme="majorBidi" w:cstheme="majorBidi"/>
          <w:sz w:val="20"/>
          <w:szCs w:val="20"/>
        </w:rPr>
      </w:pPr>
      <w:r>
        <w:rPr>
          <w:rFonts w:asciiTheme="majorBidi" w:eastAsia="Times New Roman" w:hAnsiTheme="majorBidi" w:cstheme="majorBidi"/>
          <w:noProof/>
          <w:sz w:val="20"/>
          <w:szCs w:val="20"/>
        </w:rPr>
        <w:drawing>
          <wp:inline distT="0" distB="0" distL="0" distR="0" wp14:anchorId="722C216B" wp14:editId="689700E7">
            <wp:extent cx="3666523" cy="1645004"/>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7366" cy="1658842"/>
                    </a:xfrm>
                    <a:prstGeom prst="rect">
                      <a:avLst/>
                    </a:prstGeom>
                    <a:noFill/>
                  </pic:spPr>
                </pic:pic>
              </a:graphicData>
            </a:graphic>
          </wp:inline>
        </w:drawing>
      </w:r>
    </w:p>
    <w:p w14:paraId="3FEBF948" w14:textId="6D891BD9" w:rsidR="00BE0865" w:rsidRPr="00024C67" w:rsidRDefault="00BE0865" w:rsidP="00D13A8A">
      <w:pPr>
        <w:bidi w:val="0"/>
        <w:spacing w:after="0" w:line="240" w:lineRule="auto"/>
        <w:rPr>
          <w:rFonts w:asciiTheme="majorBidi" w:eastAsia="Times New Roman" w:hAnsiTheme="majorBidi" w:cstheme="majorBidi"/>
          <w:sz w:val="24"/>
          <w:szCs w:val="24"/>
        </w:rPr>
      </w:pPr>
    </w:p>
    <w:p w14:paraId="5CFD7B67" w14:textId="77777777" w:rsidR="0041165F" w:rsidRPr="00024C67" w:rsidRDefault="0041165F" w:rsidP="00971224">
      <w:pPr>
        <w:bidi w:val="0"/>
        <w:spacing w:after="0" w:line="240"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Fig. 10 Automatic egg incubator</w:t>
      </w:r>
    </w:p>
    <w:p w14:paraId="03740F1D" w14:textId="77777777" w:rsidR="0041165F" w:rsidRPr="00024C67" w:rsidRDefault="0041165F" w:rsidP="000A165B">
      <w:pPr>
        <w:bidi w:val="0"/>
        <w:spacing w:after="0" w:line="240" w:lineRule="auto"/>
        <w:jc w:val="center"/>
        <w:rPr>
          <w:rFonts w:asciiTheme="majorBidi" w:eastAsia="Times New Roman" w:hAnsiTheme="majorBidi" w:cstheme="majorBidi"/>
          <w:b/>
          <w:bCs/>
          <w:sz w:val="24"/>
          <w:szCs w:val="24"/>
        </w:rPr>
      </w:pPr>
    </w:p>
    <w:p w14:paraId="16748635" w14:textId="77777777" w:rsidR="0041165F" w:rsidRPr="00024C67" w:rsidRDefault="00B50A87" w:rsidP="0041165F">
      <w:pPr>
        <w:bidi w:val="0"/>
        <w:spacing w:after="0" w:line="240" w:lineRule="auto"/>
        <w:jc w:val="lowKashida"/>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9.</w:t>
      </w:r>
      <w:r w:rsidR="0041165F" w:rsidRPr="00024C67">
        <w:rPr>
          <w:rFonts w:asciiTheme="majorBidi" w:eastAsia="Times New Roman" w:hAnsiTheme="majorBidi" w:cstheme="majorBidi"/>
          <w:b/>
          <w:bCs/>
          <w:sz w:val="24"/>
          <w:szCs w:val="24"/>
        </w:rPr>
        <w:t xml:space="preserve"> </w:t>
      </w:r>
      <w:r w:rsidR="00701512" w:rsidRPr="00024C67">
        <w:rPr>
          <w:rFonts w:asciiTheme="majorBidi" w:eastAsia="Times New Roman" w:hAnsiTheme="majorBidi" w:cstheme="majorBidi"/>
          <w:b/>
          <w:bCs/>
          <w:sz w:val="24"/>
          <w:szCs w:val="24"/>
        </w:rPr>
        <w:t xml:space="preserve">The </w:t>
      </w:r>
      <w:r w:rsidR="0041165F" w:rsidRPr="00024C67">
        <w:rPr>
          <w:rFonts w:asciiTheme="majorBidi" w:eastAsia="Times New Roman" w:hAnsiTheme="majorBidi" w:cstheme="majorBidi"/>
          <w:b/>
          <w:bCs/>
          <w:sz w:val="24"/>
          <w:szCs w:val="24"/>
        </w:rPr>
        <w:t>Candling Incubated Eggs</w:t>
      </w:r>
    </w:p>
    <w:p w14:paraId="0F4D5B5A" w14:textId="77777777" w:rsidR="000A165B" w:rsidRPr="00024C67" w:rsidRDefault="000A165B" w:rsidP="000A165B">
      <w:pPr>
        <w:bidi w:val="0"/>
        <w:spacing w:after="0" w:line="240" w:lineRule="auto"/>
        <w:jc w:val="lowKashida"/>
        <w:rPr>
          <w:rFonts w:asciiTheme="majorBidi" w:eastAsia="Times New Roman" w:hAnsiTheme="majorBidi" w:cstheme="majorBidi"/>
          <w:sz w:val="24"/>
          <w:szCs w:val="24"/>
        </w:rPr>
      </w:pPr>
    </w:p>
    <w:p w14:paraId="25B632BC" w14:textId="77777777" w:rsidR="00F47901" w:rsidRPr="00024C67" w:rsidRDefault="0041165F" w:rsidP="00FC400E">
      <w:pPr>
        <w:bidi w:val="0"/>
        <w:spacing w:after="4" w:line="249"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Eggs were candled at different stages of the embryonic development during the incubation period on the days 7, 11 and 19</w:t>
      </w:r>
      <w:r w:rsidR="00A222DB"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by hand made egg candling</w:t>
      </w:r>
      <w:r w:rsidRPr="00024C67">
        <w:rPr>
          <w:rFonts w:asciiTheme="majorBidi" w:eastAsia="Times New Roman" w:hAnsiTheme="majorBidi" w:cstheme="majorBidi"/>
          <w:b/>
          <w:bCs/>
          <w:sz w:val="24"/>
          <w:szCs w:val="24"/>
        </w:rPr>
        <w:t xml:space="preserve"> </w:t>
      </w:r>
      <w:r w:rsidRPr="00024C67">
        <w:rPr>
          <w:rFonts w:asciiTheme="majorBidi" w:eastAsia="Times New Roman" w:hAnsiTheme="majorBidi" w:cstheme="majorBidi"/>
          <w:sz w:val="24"/>
          <w:szCs w:val="24"/>
        </w:rPr>
        <w:t xml:space="preserve">device </w:t>
      </w:r>
      <w:r w:rsidR="0036503B" w:rsidRPr="00024C67">
        <w:rPr>
          <w:rFonts w:asciiTheme="majorBidi" w:eastAsia="Times New Roman" w:hAnsiTheme="majorBidi" w:cstheme="majorBidi"/>
          <w:sz w:val="24"/>
          <w:szCs w:val="24"/>
        </w:rPr>
        <w:t xml:space="preserve">as shown in </w:t>
      </w:r>
      <w:r w:rsidR="0036503B" w:rsidRPr="00024C67">
        <w:rPr>
          <w:rFonts w:ascii="Times New Roman" w:eastAsia="Times New Roman" w:hAnsi="Times New Roman" w:cs="Times New Roman"/>
          <w:sz w:val="24"/>
          <w:szCs w:val="24"/>
        </w:rPr>
        <w:t>(Fig. 11)</w:t>
      </w:r>
      <w:r w:rsidR="00A222DB" w:rsidRPr="00024C67">
        <w:rPr>
          <w:rFonts w:asciiTheme="majorBidi" w:eastAsia="Times New Roman" w:hAnsiTheme="majorBidi" w:cstheme="majorBidi"/>
          <w:sz w:val="24"/>
          <w:szCs w:val="24"/>
        </w:rPr>
        <w:t>.</w:t>
      </w:r>
      <w:r w:rsidR="0036503B" w:rsidRPr="00024C67">
        <w:rPr>
          <w:rFonts w:asciiTheme="majorBidi" w:eastAsia="Times New Roman" w:hAnsiTheme="majorBidi" w:cstheme="majorBidi"/>
          <w:sz w:val="24"/>
          <w:szCs w:val="24"/>
        </w:rPr>
        <w:t xml:space="preserve"> </w:t>
      </w:r>
      <w:r w:rsidR="00FC400E" w:rsidRPr="00024C67">
        <w:rPr>
          <w:rFonts w:asciiTheme="majorBidi" w:eastAsia="Times New Roman" w:hAnsiTheme="majorBidi" w:cstheme="majorBidi"/>
          <w:sz w:val="24"/>
          <w:szCs w:val="24"/>
        </w:rPr>
        <w:t>T</w:t>
      </w:r>
      <w:r w:rsidRPr="00024C67">
        <w:rPr>
          <w:rFonts w:asciiTheme="majorBidi" w:eastAsia="Times New Roman" w:hAnsiTheme="majorBidi" w:cstheme="majorBidi"/>
          <w:sz w:val="24"/>
          <w:szCs w:val="24"/>
        </w:rPr>
        <w:t>he first light candl</w:t>
      </w:r>
      <w:r w:rsidR="00FC400E" w:rsidRPr="00024C67">
        <w:rPr>
          <w:rFonts w:asciiTheme="majorBidi" w:eastAsia="Times New Roman" w:hAnsiTheme="majorBidi" w:cstheme="majorBidi"/>
          <w:sz w:val="24"/>
          <w:szCs w:val="24"/>
        </w:rPr>
        <w:t>ing</w:t>
      </w:r>
      <w:r w:rsidRPr="00024C67">
        <w:rPr>
          <w:rFonts w:asciiTheme="majorBidi" w:eastAsia="Times New Roman" w:hAnsiTheme="majorBidi" w:cstheme="majorBidi"/>
          <w:sz w:val="24"/>
          <w:szCs w:val="24"/>
        </w:rPr>
        <w:t xml:space="preserve"> checking on the 7</w:t>
      </w:r>
      <w:r w:rsidRPr="00024C67">
        <w:rPr>
          <w:rFonts w:asciiTheme="majorBidi" w:eastAsia="Times New Roman" w:hAnsiTheme="majorBidi" w:cstheme="majorBidi"/>
          <w:sz w:val="24"/>
          <w:szCs w:val="24"/>
          <w:vertAlign w:val="superscript"/>
        </w:rPr>
        <w:t>th</w:t>
      </w:r>
      <w:r w:rsidRPr="00024C67">
        <w:rPr>
          <w:rFonts w:asciiTheme="majorBidi" w:eastAsia="Times New Roman" w:hAnsiTheme="majorBidi" w:cstheme="majorBidi"/>
          <w:sz w:val="24"/>
          <w:szCs w:val="24"/>
        </w:rPr>
        <w:t xml:space="preserve"> day</w:t>
      </w:r>
      <w:r w:rsidR="00A222DB" w:rsidRPr="00024C67">
        <w:rPr>
          <w:rFonts w:asciiTheme="majorBidi" w:eastAsia="Times New Roman" w:hAnsiTheme="majorBidi" w:cstheme="majorBidi"/>
          <w:sz w:val="24"/>
          <w:szCs w:val="24"/>
        </w:rPr>
        <w:t>,</w:t>
      </w:r>
      <w:r w:rsidR="00867BE4"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was conducted to </w:t>
      </w:r>
      <w:r w:rsidR="00A222DB" w:rsidRPr="00024C67">
        <w:rPr>
          <w:rFonts w:asciiTheme="majorBidi" w:eastAsia="Times New Roman" w:hAnsiTheme="majorBidi" w:cstheme="majorBidi"/>
          <w:sz w:val="24"/>
          <w:szCs w:val="24"/>
        </w:rPr>
        <w:t>determine</w:t>
      </w:r>
      <w:r w:rsidRPr="00024C67">
        <w:rPr>
          <w:rFonts w:asciiTheme="majorBidi" w:eastAsia="Times New Roman" w:hAnsiTheme="majorBidi" w:cstheme="majorBidi"/>
          <w:sz w:val="24"/>
          <w:szCs w:val="24"/>
        </w:rPr>
        <w:t xml:space="preserve"> whether </w:t>
      </w:r>
      <w:r w:rsidR="00FC400E" w:rsidRPr="00024C67">
        <w:rPr>
          <w:rFonts w:asciiTheme="majorBidi" w:eastAsia="Times New Roman" w:hAnsiTheme="majorBidi" w:cstheme="majorBidi"/>
          <w:sz w:val="24"/>
          <w:szCs w:val="24"/>
        </w:rPr>
        <w:t>the eggs</w:t>
      </w:r>
      <w:r w:rsidR="006C24FD" w:rsidRPr="00024C67">
        <w:rPr>
          <w:rFonts w:asciiTheme="majorBidi" w:eastAsia="Times New Roman" w:hAnsiTheme="majorBidi" w:cstheme="majorBidi"/>
          <w:sz w:val="24"/>
          <w:szCs w:val="24"/>
        </w:rPr>
        <w:t xml:space="preserve"> fertile or </w:t>
      </w:r>
      <w:r w:rsidR="0040704F" w:rsidRPr="00024C67">
        <w:rPr>
          <w:rFonts w:asciiTheme="majorBidi" w:eastAsia="Times New Roman" w:hAnsiTheme="majorBidi" w:cstheme="majorBidi"/>
          <w:sz w:val="24"/>
          <w:szCs w:val="24"/>
        </w:rPr>
        <w:t>non-fertile</w:t>
      </w:r>
      <w:r w:rsidR="00997879" w:rsidRPr="00024C67">
        <w:rPr>
          <w:rFonts w:asciiTheme="majorBidi" w:eastAsia="Times New Roman" w:hAnsiTheme="majorBidi" w:cstheme="majorBidi"/>
          <w:sz w:val="24"/>
          <w:szCs w:val="24"/>
        </w:rPr>
        <w:t xml:space="preserve"> </w:t>
      </w:r>
      <w:r w:rsidR="00FC400E" w:rsidRPr="00024C67">
        <w:rPr>
          <w:rFonts w:asciiTheme="majorBidi" w:eastAsia="Times New Roman" w:hAnsiTheme="majorBidi" w:cstheme="majorBidi"/>
          <w:sz w:val="24"/>
          <w:szCs w:val="24"/>
        </w:rPr>
        <w:t xml:space="preserve">and </w:t>
      </w:r>
      <w:r w:rsidR="00867BE4" w:rsidRPr="00024C67">
        <w:rPr>
          <w:rFonts w:asciiTheme="majorBidi" w:eastAsia="Times New Roman" w:hAnsiTheme="majorBidi" w:cstheme="majorBidi"/>
          <w:sz w:val="24"/>
          <w:szCs w:val="24"/>
        </w:rPr>
        <w:t>to check the growth and development of the live embryos</w:t>
      </w:r>
      <w:r w:rsidR="006C24FD" w:rsidRPr="00024C67">
        <w:rPr>
          <w:rFonts w:asciiTheme="majorBidi" w:eastAsia="Times New Roman" w:hAnsiTheme="majorBidi" w:cstheme="majorBidi"/>
          <w:sz w:val="24"/>
          <w:szCs w:val="24"/>
        </w:rPr>
        <w:t xml:space="preserve"> </w:t>
      </w:r>
      <w:r w:rsidR="00A0554F" w:rsidRPr="00024C67">
        <w:rPr>
          <w:rFonts w:asciiTheme="majorBidi" w:eastAsia="Times New Roman" w:hAnsiTheme="majorBidi" w:cstheme="majorBidi"/>
          <w:sz w:val="24"/>
          <w:szCs w:val="24"/>
        </w:rPr>
        <w:t xml:space="preserve">as shown in </w:t>
      </w:r>
      <w:r w:rsidR="00A0554F" w:rsidRPr="00024C67">
        <w:rPr>
          <w:rFonts w:ascii="Times New Roman" w:eastAsia="Times New Roman" w:hAnsi="Times New Roman" w:cs="Times New Roman"/>
          <w:sz w:val="24"/>
          <w:szCs w:val="24"/>
        </w:rPr>
        <w:t>(Fig. 12)</w:t>
      </w:r>
      <w:r w:rsidR="00FC400E" w:rsidRPr="00024C67">
        <w:rPr>
          <w:rFonts w:asciiTheme="majorBidi" w:eastAsia="Times New Roman" w:hAnsiTheme="majorBidi" w:cstheme="majorBidi"/>
          <w:sz w:val="24"/>
          <w:szCs w:val="24"/>
        </w:rPr>
        <w:t>. A</w:t>
      </w:r>
      <w:r w:rsidRPr="00024C67">
        <w:rPr>
          <w:rFonts w:asciiTheme="majorBidi" w:eastAsia="Times New Roman" w:hAnsiTheme="majorBidi" w:cstheme="majorBidi"/>
          <w:sz w:val="24"/>
          <w:szCs w:val="24"/>
        </w:rPr>
        <w:t>nd the second light examination was conducted on the 11</w:t>
      </w:r>
      <w:r w:rsidRPr="00024C67">
        <w:rPr>
          <w:rFonts w:asciiTheme="majorBidi" w:eastAsia="Times New Roman" w:hAnsiTheme="majorBidi" w:cstheme="majorBidi"/>
          <w:sz w:val="24"/>
          <w:szCs w:val="24"/>
          <w:vertAlign w:val="superscript"/>
        </w:rPr>
        <w:t>th</w:t>
      </w:r>
      <w:r w:rsidRPr="00024C67">
        <w:rPr>
          <w:rFonts w:asciiTheme="majorBidi" w:eastAsia="Times New Roman" w:hAnsiTheme="majorBidi" w:cstheme="majorBidi"/>
          <w:sz w:val="24"/>
          <w:szCs w:val="24"/>
        </w:rPr>
        <w:t xml:space="preserve"> day</w:t>
      </w:r>
      <w:r w:rsidR="00867BE4" w:rsidRPr="00024C67">
        <w:rPr>
          <w:rFonts w:asciiTheme="majorBidi" w:eastAsia="Times New Roman" w:hAnsiTheme="majorBidi" w:cstheme="majorBidi"/>
          <w:sz w:val="24"/>
          <w:szCs w:val="24"/>
        </w:rPr>
        <w:t xml:space="preserve"> </w:t>
      </w:r>
      <w:r w:rsidR="00675D4C" w:rsidRPr="00024C67">
        <w:rPr>
          <w:rFonts w:asciiTheme="majorBidi" w:eastAsia="Times New Roman" w:hAnsiTheme="majorBidi" w:cstheme="majorBidi"/>
          <w:sz w:val="24"/>
          <w:szCs w:val="24"/>
        </w:rPr>
        <w:t xml:space="preserve">to check the normal growth and development of the embryos </w:t>
      </w:r>
      <w:r w:rsidR="00A0554F" w:rsidRPr="00024C67">
        <w:rPr>
          <w:rFonts w:asciiTheme="majorBidi" w:eastAsia="Times New Roman" w:hAnsiTheme="majorBidi" w:cstheme="majorBidi"/>
          <w:sz w:val="24"/>
          <w:szCs w:val="24"/>
        </w:rPr>
        <w:t xml:space="preserve">as shown in </w:t>
      </w:r>
      <w:r w:rsidR="00A0554F" w:rsidRPr="00024C67">
        <w:rPr>
          <w:rFonts w:ascii="Times New Roman" w:eastAsia="Times New Roman" w:hAnsi="Times New Roman" w:cs="Times New Roman"/>
          <w:sz w:val="24"/>
          <w:szCs w:val="24"/>
        </w:rPr>
        <w:t>(Fig. 13)</w:t>
      </w:r>
      <w:r w:rsidR="00FC400E" w:rsidRPr="00024C67">
        <w:rPr>
          <w:rFonts w:asciiTheme="majorBidi" w:eastAsia="Times New Roman" w:hAnsiTheme="majorBidi" w:cstheme="majorBidi"/>
          <w:sz w:val="24"/>
          <w:szCs w:val="24"/>
        </w:rPr>
        <w:t>.</w:t>
      </w:r>
      <w:r w:rsidR="008F5DCD" w:rsidRPr="00024C67">
        <w:rPr>
          <w:rFonts w:asciiTheme="majorBidi" w:eastAsia="Times New Roman" w:hAnsiTheme="majorBidi" w:cstheme="majorBidi"/>
          <w:sz w:val="24"/>
          <w:szCs w:val="24"/>
        </w:rPr>
        <w:t xml:space="preserve"> </w:t>
      </w:r>
      <w:r w:rsidR="00FC400E" w:rsidRPr="00024C67">
        <w:rPr>
          <w:rFonts w:asciiTheme="majorBidi" w:eastAsia="Times New Roman" w:hAnsiTheme="majorBidi" w:cstheme="majorBidi"/>
          <w:sz w:val="24"/>
          <w:szCs w:val="24"/>
        </w:rPr>
        <w:t>While</w:t>
      </w:r>
      <w:r w:rsidRPr="00024C67">
        <w:rPr>
          <w:rFonts w:asciiTheme="majorBidi" w:eastAsia="Times New Roman" w:hAnsiTheme="majorBidi" w:cstheme="majorBidi"/>
          <w:sz w:val="24"/>
          <w:szCs w:val="24"/>
        </w:rPr>
        <w:t xml:space="preserve"> the third examination made on the 19</w:t>
      </w:r>
      <w:r w:rsidRPr="00024C67">
        <w:rPr>
          <w:rFonts w:asciiTheme="majorBidi" w:eastAsia="Times New Roman" w:hAnsiTheme="majorBidi" w:cstheme="majorBidi"/>
          <w:sz w:val="24"/>
          <w:szCs w:val="24"/>
          <w:vertAlign w:val="superscript"/>
        </w:rPr>
        <w:t>th</w:t>
      </w:r>
      <w:r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lastRenderedPageBreak/>
        <w:t>day</w:t>
      </w:r>
      <w:r w:rsidR="005D7E74" w:rsidRPr="00024C67">
        <w:rPr>
          <w:rFonts w:asciiTheme="majorBidi" w:eastAsia="Times New Roman" w:hAnsiTheme="majorBidi" w:cstheme="majorBidi"/>
          <w:sz w:val="24"/>
          <w:szCs w:val="24"/>
        </w:rPr>
        <w:t xml:space="preserve"> to </w:t>
      </w:r>
      <w:r w:rsidR="00420673" w:rsidRPr="00024C67">
        <w:rPr>
          <w:rFonts w:asciiTheme="majorBidi" w:eastAsia="Times New Roman" w:hAnsiTheme="majorBidi" w:cstheme="majorBidi"/>
          <w:sz w:val="24"/>
          <w:szCs w:val="24"/>
        </w:rPr>
        <w:t xml:space="preserve">check </w:t>
      </w:r>
      <w:r w:rsidR="005D7E74" w:rsidRPr="00024C67">
        <w:rPr>
          <w:rFonts w:asciiTheme="majorBidi" w:eastAsia="Times New Roman" w:hAnsiTheme="majorBidi" w:cstheme="majorBidi"/>
          <w:sz w:val="24"/>
          <w:szCs w:val="24"/>
        </w:rPr>
        <w:t xml:space="preserve">the </w:t>
      </w:r>
      <w:r w:rsidR="00420673" w:rsidRPr="00024C67">
        <w:rPr>
          <w:rFonts w:asciiTheme="majorBidi" w:eastAsia="Times New Roman" w:hAnsiTheme="majorBidi" w:cstheme="majorBidi"/>
          <w:sz w:val="24"/>
          <w:szCs w:val="24"/>
        </w:rPr>
        <w:t xml:space="preserve">embryos mortality </w:t>
      </w:r>
      <w:r w:rsidR="005D7E74" w:rsidRPr="00024C67">
        <w:rPr>
          <w:rFonts w:asciiTheme="majorBidi" w:eastAsia="Times New Roman" w:hAnsiTheme="majorBidi" w:cstheme="majorBidi"/>
          <w:sz w:val="24"/>
          <w:szCs w:val="24"/>
        </w:rPr>
        <w:t xml:space="preserve">and evaluated the live embryos development </w:t>
      </w:r>
      <w:r w:rsidR="00A0554F" w:rsidRPr="00024C67">
        <w:rPr>
          <w:rFonts w:asciiTheme="majorBidi" w:eastAsia="Times New Roman" w:hAnsiTheme="majorBidi" w:cstheme="majorBidi"/>
          <w:sz w:val="24"/>
          <w:szCs w:val="24"/>
        </w:rPr>
        <w:t xml:space="preserve">as </w:t>
      </w:r>
      <w:r w:rsidR="00A0554F" w:rsidRPr="00BE0865">
        <w:rPr>
          <w:rFonts w:asciiTheme="majorBidi" w:eastAsia="Times New Roman" w:hAnsiTheme="majorBidi" w:cstheme="majorBidi"/>
          <w:sz w:val="24"/>
          <w:szCs w:val="24"/>
        </w:rPr>
        <w:t xml:space="preserve">shown in </w:t>
      </w:r>
      <w:r w:rsidR="00A0554F" w:rsidRPr="00BE0865">
        <w:rPr>
          <w:rFonts w:ascii="Times New Roman" w:eastAsia="Times New Roman" w:hAnsi="Times New Roman" w:cs="Times New Roman"/>
          <w:sz w:val="24"/>
          <w:szCs w:val="24"/>
        </w:rPr>
        <w:t>(Fig. 14)</w:t>
      </w:r>
      <w:r w:rsidR="00A0554F" w:rsidRPr="00BE0865">
        <w:rPr>
          <w:rFonts w:asciiTheme="majorBidi" w:eastAsia="Times New Roman" w:hAnsiTheme="majorBidi" w:cstheme="majorBidi"/>
          <w:sz w:val="24"/>
          <w:szCs w:val="24"/>
        </w:rPr>
        <w:t xml:space="preserve"> </w:t>
      </w:r>
      <w:r w:rsidR="00F47901" w:rsidRPr="00BE0865">
        <w:rPr>
          <w:rFonts w:asciiTheme="majorBidi" w:eastAsia="Times New Roman" w:hAnsiTheme="majorBidi" w:cstheme="majorBidi"/>
          <w:sz w:val="24"/>
          <w:szCs w:val="24"/>
        </w:rPr>
        <w:t>(15).</w:t>
      </w:r>
      <w:r w:rsidR="006C24FD"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 </w:t>
      </w:r>
    </w:p>
    <w:p w14:paraId="59C52220" w14:textId="77777777" w:rsidR="0041165F" w:rsidRPr="00024C67" w:rsidRDefault="0041165F" w:rsidP="0041165F">
      <w:pPr>
        <w:spacing w:after="0" w:line="240" w:lineRule="auto"/>
        <w:jc w:val="lowKashida"/>
        <w:rPr>
          <w:rFonts w:asciiTheme="majorBidi" w:eastAsia="Times New Roman" w:hAnsiTheme="majorBidi" w:cstheme="majorBidi"/>
          <w:b/>
          <w:bCs/>
          <w:sz w:val="20"/>
          <w:szCs w:val="20"/>
          <w:rtl/>
        </w:rPr>
      </w:pPr>
    </w:p>
    <w:p w14:paraId="7ABAF891" w14:textId="77777777" w:rsidR="0041165F" w:rsidRPr="00024C67" w:rsidRDefault="002D291D" w:rsidP="00D07822">
      <w:pPr>
        <w:spacing w:after="0" w:line="240" w:lineRule="auto"/>
        <w:jc w:val="center"/>
        <w:rPr>
          <w:rFonts w:asciiTheme="majorBidi" w:eastAsia="Times New Roman" w:hAnsiTheme="majorBidi" w:cstheme="majorBidi"/>
          <w:b/>
          <w:bCs/>
          <w:sz w:val="20"/>
          <w:szCs w:val="20"/>
          <w:rtl/>
        </w:rPr>
      </w:pPr>
      <w:r w:rsidRPr="00024C67">
        <w:rPr>
          <w:rFonts w:asciiTheme="majorBidi" w:eastAsia="Times New Roman" w:hAnsiTheme="majorBidi" w:cstheme="majorBidi"/>
          <w:b/>
          <w:bCs/>
          <w:noProof/>
          <w:sz w:val="20"/>
          <w:szCs w:val="20"/>
        </w:rPr>
        <w:drawing>
          <wp:inline distT="0" distB="0" distL="0" distR="0" wp14:anchorId="3508E189" wp14:editId="62290853">
            <wp:extent cx="1991301" cy="2658140"/>
            <wp:effectExtent l="0" t="0" r="9525" b="0"/>
            <wp:docPr id="8" name="صورة 8" descr="C:\Users\Dr. Berna\Desktop\التفريخ والفقس\WhatsApp Image 2025-05-12 at 6.26.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Berna\Desktop\التفريخ والفقس\WhatsApp Image 2025-05-12 at 6.26.44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3391" cy="2754371"/>
                    </a:xfrm>
                    <a:prstGeom prst="rect">
                      <a:avLst/>
                    </a:prstGeom>
                    <a:noFill/>
                    <a:ln>
                      <a:noFill/>
                    </a:ln>
                  </pic:spPr>
                </pic:pic>
              </a:graphicData>
            </a:graphic>
          </wp:inline>
        </w:drawing>
      </w:r>
    </w:p>
    <w:p w14:paraId="71DED5CC" w14:textId="77777777" w:rsidR="0041165F" w:rsidRPr="00024C67" w:rsidRDefault="0041165F" w:rsidP="0041165F">
      <w:pPr>
        <w:spacing w:after="0" w:line="240" w:lineRule="auto"/>
        <w:jc w:val="lowKashida"/>
        <w:rPr>
          <w:rFonts w:asciiTheme="majorBidi" w:eastAsia="Times New Roman" w:hAnsiTheme="majorBidi" w:cstheme="majorBidi"/>
          <w:b/>
          <w:bCs/>
          <w:sz w:val="20"/>
          <w:szCs w:val="20"/>
          <w:rtl/>
        </w:rPr>
      </w:pPr>
    </w:p>
    <w:p w14:paraId="0CBCEE85" w14:textId="77777777" w:rsidR="00722941" w:rsidRDefault="0041165F" w:rsidP="00971224">
      <w:pPr>
        <w:bidi w:val="0"/>
        <w:spacing w:after="0" w:line="240"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Fig. 11. Egg candling device</w:t>
      </w:r>
    </w:p>
    <w:p w14:paraId="00376CF3" w14:textId="77777777" w:rsidR="00835AF0" w:rsidRPr="00024C67" w:rsidRDefault="00835AF0" w:rsidP="00835AF0">
      <w:pPr>
        <w:bidi w:val="0"/>
        <w:spacing w:after="0" w:line="240" w:lineRule="auto"/>
        <w:jc w:val="center"/>
        <w:rPr>
          <w:rFonts w:asciiTheme="majorBidi" w:eastAsia="Times New Roman" w:hAnsiTheme="majorBidi" w:cstheme="majorBidi"/>
          <w:sz w:val="20"/>
          <w:szCs w:val="20"/>
        </w:rPr>
      </w:pPr>
    </w:p>
    <w:p w14:paraId="47171E16" w14:textId="77777777" w:rsidR="008E357A" w:rsidRPr="00024C67" w:rsidRDefault="009C636F" w:rsidP="00971224">
      <w:pPr>
        <w:spacing w:after="0" w:line="240" w:lineRule="auto"/>
        <w:jc w:val="center"/>
        <w:rPr>
          <w:rFonts w:asciiTheme="majorBidi" w:eastAsia="Times New Roman" w:hAnsiTheme="majorBidi" w:cstheme="majorBidi"/>
          <w:b/>
          <w:bCs/>
          <w:sz w:val="20"/>
          <w:szCs w:val="20"/>
        </w:rPr>
      </w:pPr>
      <w:r w:rsidRPr="00024C67">
        <w:rPr>
          <w:rFonts w:asciiTheme="majorBidi" w:eastAsia="Times New Roman" w:hAnsiTheme="majorBidi" w:cstheme="majorBidi"/>
          <w:b/>
          <w:bCs/>
          <w:noProof/>
          <w:sz w:val="20"/>
          <w:szCs w:val="20"/>
        </w:rPr>
        <w:drawing>
          <wp:inline distT="0" distB="0" distL="0" distR="0" wp14:anchorId="7BA91960" wp14:editId="0EC0784C">
            <wp:extent cx="3093124" cy="2232837"/>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0542" cy="2259848"/>
                    </a:xfrm>
                    <a:prstGeom prst="rect">
                      <a:avLst/>
                    </a:prstGeom>
                    <a:noFill/>
                  </pic:spPr>
                </pic:pic>
              </a:graphicData>
            </a:graphic>
          </wp:inline>
        </w:drawing>
      </w:r>
    </w:p>
    <w:p w14:paraId="5CEA0D8E" w14:textId="77777777" w:rsidR="008E357A" w:rsidRPr="00024C67" w:rsidRDefault="008E357A" w:rsidP="008E357A">
      <w:pPr>
        <w:bidi w:val="0"/>
        <w:spacing w:after="4" w:line="249" w:lineRule="auto"/>
        <w:jc w:val="center"/>
        <w:rPr>
          <w:rFonts w:asciiTheme="majorBidi" w:eastAsia="Times New Roman" w:hAnsiTheme="majorBidi" w:cstheme="majorBidi"/>
          <w:sz w:val="20"/>
          <w:szCs w:val="20"/>
        </w:rPr>
      </w:pPr>
    </w:p>
    <w:p w14:paraId="1A16D914" w14:textId="77777777" w:rsidR="0041165F" w:rsidRPr="00024C67" w:rsidRDefault="0041165F" w:rsidP="00997879">
      <w:pPr>
        <w:bidi w:val="0"/>
        <w:spacing w:after="4" w:line="249"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Fig. 12.</w:t>
      </w:r>
      <w:r w:rsidRPr="00024C67">
        <w:rPr>
          <w:rFonts w:asciiTheme="majorBidi" w:eastAsia="Times New Roman" w:hAnsiTheme="majorBidi" w:cstheme="majorBidi"/>
          <w:sz w:val="20"/>
          <w:szCs w:val="20"/>
          <w:lang w:val="en-GB"/>
        </w:rPr>
        <w:t xml:space="preserve"> </w:t>
      </w:r>
      <w:r w:rsidR="0040704F" w:rsidRPr="00024C67">
        <w:rPr>
          <w:rFonts w:asciiTheme="majorBidi" w:eastAsia="Times New Roman" w:hAnsiTheme="majorBidi" w:cstheme="majorBidi"/>
          <w:sz w:val="20"/>
          <w:szCs w:val="20"/>
          <w:lang w:val="en-GB"/>
        </w:rPr>
        <w:t>Non-fertile</w:t>
      </w:r>
      <w:r w:rsidRPr="00024C67">
        <w:rPr>
          <w:rFonts w:asciiTheme="majorBidi" w:eastAsia="Times New Roman" w:hAnsiTheme="majorBidi" w:cstheme="majorBidi"/>
          <w:sz w:val="20"/>
          <w:szCs w:val="20"/>
          <w:lang w:val="en-GB"/>
        </w:rPr>
        <w:t xml:space="preserve"> egg</w:t>
      </w:r>
      <w:r w:rsidR="003B06B0" w:rsidRPr="00024C67">
        <w:rPr>
          <w:rFonts w:asciiTheme="majorBidi" w:eastAsia="Times New Roman" w:hAnsiTheme="majorBidi" w:cstheme="majorBidi"/>
          <w:sz w:val="20"/>
          <w:szCs w:val="20"/>
        </w:rPr>
        <w:t xml:space="preserve"> on the 7</w:t>
      </w:r>
      <w:r w:rsidR="003B06B0" w:rsidRPr="00024C67">
        <w:rPr>
          <w:rFonts w:asciiTheme="majorBidi" w:eastAsia="Times New Roman" w:hAnsiTheme="majorBidi" w:cstheme="majorBidi"/>
          <w:sz w:val="20"/>
          <w:szCs w:val="20"/>
          <w:vertAlign w:val="superscript"/>
        </w:rPr>
        <w:t>th</w:t>
      </w:r>
      <w:r w:rsidR="003B06B0" w:rsidRPr="00024C67">
        <w:rPr>
          <w:rFonts w:asciiTheme="majorBidi" w:eastAsia="Times New Roman" w:hAnsiTheme="majorBidi" w:cstheme="majorBidi"/>
          <w:sz w:val="20"/>
          <w:szCs w:val="20"/>
        </w:rPr>
        <w:t xml:space="preserve"> day during the incubation period</w:t>
      </w:r>
    </w:p>
    <w:p w14:paraId="79929B98" w14:textId="77777777" w:rsidR="009C636F" w:rsidRPr="00024C67" w:rsidRDefault="00971224" w:rsidP="00971224">
      <w:pPr>
        <w:tabs>
          <w:tab w:val="left" w:pos="2300"/>
          <w:tab w:val="center" w:pos="4153"/>
          <w:tab w:val="left" w:pos="6211"/>
        </w:tabs>
        <w:spacing w:after="0" w:line="240" w:lineRule="auto"/>
        <w:rPr>
          <w:rFonts w:asciiTheme="majorBidi" w:eastAsia="Times New Roman" w:hAnsiTheme="majorBidi" w:cstheme="majorBidi"/>
          <w:b/>
          <w:bCs/>
          <w:sz w:val="20"/>
          <w:szCs w:val="20"/>
          <w:rtl/>
        </w:rPr>
      </w:pPr>
      <w:r w:rsidRPr="00024C67">
        <w:rPr>
          <w:rFonts w:asciiTheme="majorBidi" w:eastAsia="Times New Roman" w:hAnsiTheme="majorBidi" w:cstheme="majorBidi"/>
          <w:b/>
          <w:bCs/>
          <w:sz w:val="20"/>
          <w:szCs w:val="20"/>
        </w:rPr>
        <w:tab/>
      </w:r>
    </w:p>
    <w:p w14:paraId="0868136D" w14:textId="77777777" w:rsidR="008E357A" w:rsidRPr="00024C67" w:rsidRDefault="00EB37D5" w:rsidP="0041165F">
      <w:pPr>
        <w:bidi w:val="0"/>
        <w:spacing w:after="4" w:line="249"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noProof/>
          <w:sz w:val="20"/>
          <w:szCs w:val="20"/>
        </w:rPr>
        <w:lastRenderedPageBreak/>
        <w:drawing>
          <wp:inline distT="0" distB="0" distL="0" distR="0" wp14:anchorId="1A0E331A" wp14:editId="13405BC3">
            <wp:extent cx="3155942" cy="2091055"/>
            <wp:effectExtent l="0" t="0" r="6985" b="444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0689" cy="2107452"/>
                    </a:xfrm>
                    <a:prstGeom prst="rect">
                      <a:avLst/>
                    </a:prstGeom>
                    <a:noFill/>
                  </pic:spPr>
                </pic:pic>
              </a:graphicData>
            </a:graphic>
          </wp:inline>
        </w:drawing>
      </w:r>
    </w:p>
    <w:p w14:paraId="1BBE0428" w14:textId="77777777" w:rsidR="008E357A" w:rsidRPr="00024C67" w:rsidRDefault="008E357A" w:rsidP="008E357A">
      <w:pPr>
        <w:bidi w:val="0"/>
        <w:spacing w:after="4" w:line="249" w:lineRule="auto"/>
        <w:jc w:val="center"/>
        <w:rPr>
          <w:rFonts w:asciiTheme="majorBidi" w:eastAsia="Times New Roman" w:hAnsiTheme="majorBidi" w:cstheme="majorBidi"/>
          <w:sz w:val="20"/>
          <w:szCs w:val="20"/>
        </w:rPr>
      </w:pPr>
    </w:p>
    <w:p w14:paraId="63B237EA" w14:textId="77777777" w:rsidR="00311F3A" w:rsidRPr="00024C67" w:rsidRDefault="00675D4C" w:rsidP="00EB37D5">
      <w:pPr>
        <w:bidi w:val="0"/>
        <w:spacing w:after="4" w:line="249" w:lineRule="auto"/>
        <w:jc w:val="center"/>
        <w:rPr>
          <w:rFonts w:asciiTheme="majorBidi" w:eastAsia="Times New Roman" w:hAnsiTheme="majorBidi" w:cstheme="majorBidi"/>
          <w:sz w:val="20"/>
          <w:szCs w:val="20"/>
          <w:rtl/>
        </w:rPr>
      </w:pPr>
      <w:r w:rsidRPr="00024C67">
        <w:rPr>
          <w:rFonts w:asciiTheme="majorBidi" w:eastAsia="Times New Roman" w:hAnsiTheme="majorBidi" w:cstheme="majorBidi"/>
          <w:sz w:val="20"/>
          <w:szCs w:val="20"/>
        </w:rPr>
        <w:t>Fig. 13.</w:t>
      </w:r>
      <w:r w:rsidRPr="00024C67">
        <w:rPr>
          <w:rFonts w:asciiTheme="majorBidi" w:eastAsia="Times New Roman" w:hAnsiTheme="majorBidi" w:cstheme="majorBidi"/>
          <w:sz w:val="20"/>
          <w:szCs w:val="20"/>
          <w:lang w:val="en-GB"/>
        </w:rPr>
        <w:t xml:space="preserve"> </w:t>
      </w:r>
      <w:r w:rsidRPr="00024C67">
        <w:rPr>
          <w:rFonts w:asciiTheme="majorBidi" w:eastAsia="Times New Roman" w:hAnsiTheme="majorBidi" w:cstheme="majorBidi"/>
          <w:sz w:val="20"/>
          <w:szCs w:val="20"/>
        </w:rPr>
        <w:t>Normal growth and development of the embryo on the 11</w:t>
      </w:r>
      <w:r w:rsidRPr="00024C67">
        <w:rPr>
          <w:rFonts w:asciiTheme="majorBidi" w:eastAsia="Times New Roman" w:hAnsiTheme="majorBidi" w:cstheme="majorBidi"/>
          <w:sz w:val="20"/>
          <w:szCs w:val="20"/>
          <w:vertAlign w:val="superscript"/>
        </w:rPr>
        <w:t>th</w:t>
      </w:r>
      <w:r w:rsidRPr="00024C67">
        <w:rPr>
          <w:rFonts w:asciiTheme="majorBidi" w:eastAsia="Times New Roman" w:hAnsiTheme="majorBidi" w:cstheme="majorBidi"/>
          <w:sz w:val="20"/>
          <w:szCs w:val="20"/>
        </w:rPr>
        <w:t xml:space="preserve"> day during the incubation period</w:t>
      </w:r>
    </w:p>
    <w:p w14:paraId="4717ED7D" w14:textId="77777777" w:rsidR="00311F3A" w:rsidRPr="00024C67" w:rsidRDefault="00311F3A" w:rsidP="00311F3A">
      <w:pPr>
        <w:bidi w:val="0"/>
        <w:spacing w:after="4" w:line="249" w:lineRule="auto"/>
        <w:jc w:val="center"/>
        <w:rPr>
          <w:rFonts w:asciiTheme="majorBidi" w:eastAsia="Times New Roman" w:hAnsiTheme="majorBidi" w:cstheme="majorBidi"/>
          <w:sz w:val="20"/>
          <w:szCs w:val="20"/>
          <w:rtl/>
        </w:rPr>
      </w:pPr>
    </w:p>
    <w:p w14:paraId="7BFEBA4F" w14:textId="77777777" w:rsidR="00311F3A" w:rsidRPr="00024C67" w:rsidRDefault="00311F3A" w:rsidP="00311F3A">
      <w:pPr>
        <w:bidi w:val="0"/>
        <w:spacing w:after="4" w:line="249"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noProof/>
          <w:sz w:val="20"/>
          <w:szCs w:val="20"/>
        </w:rPr>
        <w:drawing>
          <wp:inline distT="0" distB="0" distL="0" distR="0" wp14:anchorId="67BC2E10" wp14:editId="24061543">
            <wp:extent cx="3232143" cy="2133600"/>
            <wp:effectExtent l="0" t="0" r="698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5159" cy="2155395"/>
                    </a:xfrm>
                    <a:prstGeom prst="rect">
                      <a:avLst/>
                    </a:prstGeom>
                    <a:noFill/>
                  </pic:spPr>
                </pic:pic>
              </a:graphicData>
            </a:graphic>
          </wp:inline>
        </w:drawing>
      </w:r>
    </w:p>
    <w:p w14:paraId="763E6A19" w14:textId="77777777" w:rsidR="00311F3A" w:rsidRPr="00024C67" w:rsidRDefault="00311F3A" w:rsidP="00311F3A">
      <w:pPr>
        <w:bidi w:val="0"/>
        <w:spacing w:after="4" w:line="249" w:lineRule="auto"/>
        <w:jc w:val="center"/>
        <w:rPr>
          <w:rFonts w:asciiTheme="majorBidi" w:eastAsia="Times New Roman" w:hAnsiTheme="majorBidi" w:cstheme="majorBidi"/>
          <w:sz w:val="20"/>
          <w:szCs w:val="20"/>
        </w:rPr>
      </w:pPr>
    </w:p>
    <w:p w14:paraId="53793598" w14:textId="77777777" w:rsidR="008F5DCD" w:rsidRDefault="008F5DCD" w:rsidP="00562925">
      <w:pPr>
        <w:bidi w:val="0"/>
        <w:spacing w:after="4" w:line="249"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Fig. 14.</w:t>
      </w:r>
      <w:r w:rsidRPr="00024C67">
        <w:rPr>
          <w:rFonts w:asciiTheme="majorBidi" w:eastAsia="Times New Roman" w:hAnsiTheme="majorBidi" w:cstheme="majorBidi"/>
          <w:sz w:val="20"/>
          <w:szCs w:val="20"/>
          <w:lang w:val="en-GB"/>
        </w:rPr>
        <w:t xml:space="preserve"> </w:t>
      </w:r>
      <w:r w:rsidR="00562925" w:rsidRPr="00024C67">
        <w:rPr>
          <w:rFonts w:asciiTheme="majorBidi" w:eastAsia="Times New Roman" w:hAnsiTheme="majorBidi" w:cstheme="majorBidi"/>
          <w:sz w:val="20"/>
          <w:szCs w:val="20"/>
        </w:rPr>
        <w:t>E</w:t>
      </w:r>
      <w:r w:rsidR="00396337" w:rsidRPr="00024C67">
        <w:rPr>
          <w:rFonts w:asciiTheme="majorBidi" w:eastAsia="Times New Roman" w:hAnsiTheme="majorBidi" w:cstheme="majorBidi"/>
          <w:sz w:val="20"/>
          <w:szCs w:val="20"/>
        </w:rPr>
        <w:t>mbryo</w:t>
      </w:r>
      <w:r w:rsidRPr="00024C67">
        <w:rPr>
          <w:rFonts w:asciiTheme="majorBidi" w:eastAsia="Times New Roman" w:hAnsiTheme="majorBidi" w:cstheme="majorBidi"/>
          <w:sz w:val="20"/>
          <w:szCs w:val="20"/>
        </w:rPr>
        <w:t xml:space="preserve"> </w:t>
      </w:r>
      <w:r w:rsidR="00562925" w:rsidRPr="00024C67">
        <w:rPr>
          <w:rFonts w:asciiTheme="majorBidi" w:eastAsia="Times New Roman" w:hAnsiTheme="majorBidi" w:cstheme="majorBidi"/>
          <w:sz w:val="20"/>
          <w:szCs w:val="20"/>
        </w:rPr>
        <w:t xml:space="preserve">mortality </w:t>
      </w:r>
      <w:r w:rsidRPr="00024C67">
        <w:rPr>
          <w:rFonts w:asciiTheme="majorBidi" w:eastAsia="Times New Roman" w:hAnsiTheme="majorBidi" w:cstheme="majorBidi"/>
          <w:sz w:val="20"/>
          <w:szCs w:val="20"/>
        </w:rPr>
        <w:t>on the 19</w:t>
      </w:r>
      <w:r w:rsidRPr="00024C67">
        <w:rPr>
          <w:rFonts w:asciiTheme="majorBidi" w:eastAsia="Times New Roman" w:hAnsiTheme="majorBidi" w:cstheme="majorBidi"/>
          <w:sz w:val="20"/>
          <w:szCs w:val="20"/>
          <w:vertAlign w:val="superscript"/>
        </w:rPr>
        <w:t>th</w:t>
      </w:r>
      <w:r w:rsidRPr="00024C67">
        <w:rPr>
          <w:rFonts w:asciiTheme="majorBidi" w:eastAsia="Times New Roman" w:hAnsiTheme="majorBidi" w:cstheme="majorBidi"/>
          <w:sz w:val="20"/>
          <w:szCs w:val="20"/>
        </w:rPr>
        <w:t xml:space="preserve"> day during the incubation period</w:t>
      </w:r>
    </w:p>
    <w:p w14:paraId="695B5242" w14:textId="77777777" w:rsidR="00835AF0" w:rsidRPr="00024C67" w:rsidRDefault="00835AF0" w:rsidP="00835AF0">
      <w:pPr>
        <w:bidi w:val="0"/>
        <w:spacing w:after="4" w:line="249" w:lineRule="auto"/>
        <w:jc w:val="center"/>
        <w:rPr>
          <w:rFonts w:asciiTheme="majorBidi" w:eastAsia="Times New Roman" w:hAnsiTheme="majorBidi" w:cstheme="majorBidi"/>
          <w:sz w:val="20"/>
          <w:szCs w:val="20"/>
        </w:rPr>
      </w:pPr>
    </w:p>
    <w:p w14:paraId="6C09F370" w14:textId="77777777" w:rsidR="0041165F" w:rsidRPr="00024C67" w:rsidRDefault="00B50A87" w:rsidP="005F2148">
      <w:pPr>
        <w:tabs>
          <w:tab w:val="left" w:pos="7171"/>
        </w:tabs>
        <w:bidi w:val="0"/>
        <w:spacing w:after="0" w:line="240" w:lineRule="auto"/>
        <w:jc w:val="both"/>
        <w:rPr>
          <w:rFonts w:asciiTheme="majorBidi" w:eastAsia="Times New Roman" w:hAnsiTheme="majorBidi" w:cstheme="majorBidi"/>
          <w:b/>
          <w:bCs/>
          <w:sz w:val="24"/>
          <w:szCs w:val="24"/>
          <w:lang w:bidi="en-US"/>
        </w:rPr>
      </w:pPr>
      <w:r w:rsidRPr="00024C67">
        <w:rPr>
          <w:rFonts w:asciiTheme="majorBidi" w:eastAsia="Times New Roman" w:hAnsiTheme="majorBidi" w:cstheme="majorBidi"/>
          <w:b/>
          <w:bCs/>
          <w:sz w:val="24"/>
          <w:szCs w:val="24"/>
          <w:lang w:bidi="en-US"/>
        </w:rPr>
        <w:t>11.</w:t>
      </w:r>
      <w:r w:rsidR="0041165F" w:rsidRPr="00024C67">
        <w:rPr>
          <w:rFonts w:asciiTheme="majorBidi" w:eastAsia="Times New Roman" w:hAnsiTheme="majorBidi" w:cstheme="majorBidi"/>
          <w:b/>
          <w:bCs/>
          <w:sz w:val="24"/>
          <w:szCs w:val="24"/>
          <w:lang w:bidi="en-US"/>
        </w:rPr>
        <w:t xml:space="preserve"> </w:t>
      </w:r>
      <w:r w:rsidR="00357A9F" w:rsidRPr="00024C67">
        <w:rPr>
          <w:rFonts w:asciiTheme="majorBidi" w:eastAsia="Times New Roman" w:hAnsiTheme="majorBidi" w:cstheme="majorBidi"/>
          <w:b/>
          <w:bCs/>
          <w:sz w:val="24"/>
          <w:szCs w:val="24"/>
          <w:lang w:bidi="en-US"/>
        </w:rPr>
        <w:t>The</w:t>
      </w:r>
      <w:r w:rsidR="0041165F" w:rsidRPr="00024C67">
        <w:rPr>
          <w:rFonts w:asciiTheme="majorBidi" w:eastAsia="Times New Roman" w:hAnsiTheme="majorBidi" w:cstheme="majorBidi"/>
          <w:b/>
          <w:bCs/>
          <w:sz w:val="24"/>
          <w:szCs w:val="24"/>
          <w:lang w:bidi="en-US"/>
        </w:rPr>
        <w:t xml:space="preserve"> Studied traits </w:t>
      </w:r>
    </w:p>
    <w:p w14:paraId="54CD0D1E" w14:textId="77777777" w:rsidR="00F24250" w:rsidRPr="00024C67" w:rsidRDefault="0041165F" w:rsidP="005F2148">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This research st</w:t>
      </w:r>
      <w:r w:rsidR="00B50A87" w:rsidRPr="00024C67">
        <w:rPr>
          <w:rFonts w:asciiTheme="majorBidi" w:eastAsia="Times New Roman" w:hAnsiTheme="majorBidi" w:cstheme="majorBidi"/>
          <w:sz w:val="24"/>
          <w:szCs w:val="24"/>
        </w:rPr>
        <w:t>udies the following indicators:</w:t>
      </w:r>
    </w:p>
    <w:p w14:paraId="597D146F" w14:textId="77777777" w:rsidR="00AD7C1F" w:rsidRPr="00024C67" w:rsidRDefault="00AD7C1F" w:rsidP="008D55FE">
      <w:pPr>
        <w:spacing w:after="0" w:line="240" w:lineRule="auto"/>
        <w:rPr>
          <w:rFonts w:asciiTheme="majorBidi" w:hAnsiTheme="majorBidi" w:cstheme="majorBidi"/>
          <w:b/>
          <w:bCs/>
          <w:sz w:val="24"/>
          <w:szCs w:val="24"/>
          <w:rtl/>
          <w:lang w:bidi="ar-SY"/>
        </w:rPr>
      </w:pPr>
    </w:p>
    <w:p w14:paraId="2E85CCAD" w14:textId="77777777" w:rsidR="00B80D1A" w:rsidRPr="00024C67" w:rsidRDefault="001346A1" w:rsidP="00B67EC1">
      <w:pPr>
        <w:spacing w:after="0" w:line="240" w:lineRule="auto"/>
        <w:jc w:val="right"/>
        <w:rPr>
          <w:rFonts w:asciiTheme="majorBidi" w:hAnsiTheme="majorBidi" w:cstheme="majorBidi"/>
          <w:b/>
          <w:bCs/>
          <w:sz w:val="24"/>
          <w:szCs w:val="24"/>
          <w:rtl/>
          <w:lang w:bidi="ar-SY"/>
        </w:rPr>
      </w:pPr>
      <w:r w:rsidRPr="00024C67">
        <w:rPr>
          <w:rFonts w:asciiTheme="majorBidi" w:eastAsia="Times New Roman" w:hAnsiTheme="majorBidi" w:cstheme="majorBidi"/>
          <w:b/>
          <w:bCs/>
          <w:sz w:val="24"/>
          <w:szCs w:val="24"/>
        </w:rPr>
        <w:t xml:space="preserve">11. 1. </w:t>
      </w:r>
      <w:r w:rsidR="00B80D1A" w:rsidRPr="00024C67">
        <w:rPr>
          <w:rFonts w:asciiTheme="majorBidi" w:hAnsiTheme="majorBidi" w:cstheme="majorBidi"/>
          <w:b/>
          <w:bCs/>
          <w:sz w:val="24"/>
          <w:szCs w:val="24"/>
          <w:lang w:bidi="ar-SY"/>
        </w:rPr>
        <w:t xml:space="preserve">Fertility </w:t>
      </w:r>
      <w:r w:rsidR="00DC1D0A" w:rsidRPr="00024C67">
        <w:rPr>
          <w:rFonts w:asciiTheme="majorBidi" w:hAnsiTheme="majorBidi" w:cstheme="majorBidi"/>
          <w:b/>
          <w:bCs/>
          <w:sz w:val="24"/>
          <w:szCs w:val="24"/>
          <w:lang w:bidi="ar-SY"/>
        </w:rPr>
        <w:t xml:space="preserve">Percentage </w:t>
      </w:r>
    </w:p>
    <w:p w14:paraId="5E09E755" w14:textId="77777777" w:rsidR="00DE36D8" w:rsidRPr="00024C67" w:rsidRDefault="00DE36D8" w:rsidP="00DE36D8">
      <w:pPr>
        <w:bidi w:val="0"/>
        <w:spacing w:after="0" w:line="240" w:lineRule="auto"/>
        <w:jc w:val="both"/>
        <w:rPr>
          <w:rFonts w:asciiTheme="majorBidi" w:hAnsiTheme="majorBidi" w:cstheme="majorBidi"/>
          <w:color w:val="000000"/>
          <w:sz w:val="24"/>
          <w:szCs w:val="24"/>
          <w:lang w:bidi="ar-SY"/>
        </w:rPr>
      </w:pPr>
    </w:p>
    <w:p w14:paraId="3CFC8397" w14:textId="77777777" w:rsidR="001346A1" w:rsidRPr="00024C67" w:rsidRDefault="000938B2" w:rsidP="008362C0">
      <w:pPr>
        <w:bidi w:val="0"/>
        <w:spacing w:after="0" w:line="240" w:lineRule="auto"/>
        <w:jc w:val="both"/>
        <w:rPr>
          <w:rFonts w:asciiTheme="majorBidi" w:hAnsiTheme="majorBidi" w:cstheme="majorBidi"/>
          <w:color w:val="000000"/>
          <w:sz w:val="24"/>
          <w:szCs w:val="24"/>
          <w:rtl/>
          <w:lang w:bidi="ar-SY"/>
        </w:rPr>
      </w:pPr>
      <w:r w:rsidRPr="00024C67">
        <w:rPr>
          <w:rFonts w:asciiTheme="majorBidi" w:hAnsiTheme="majorBidi" w:cstheme="majorBidi"/>
          <w:color w:val="000000"/>
          <w:sz w:val="24"/>
          <w:szCs w:val="24"/>
          <w:lang w:bidi="ar-SY"/>
        </w:rPr>
        <w:t>E</w:t>
      </w:r>
      <w:r w:rsidR="00C8379C" w:rsidRPr="00024C67">
        <w:rPr>
          <w:rFonts w:asciiTheme="majorBidi" w:hAnsiTheme="majorBidi" w:cstheme="majorBidi"/>
          <w:color w:val="000000"/>
          <w:sz w:val="24"/>
          <w:szCs w:val="24"/>
          <w:lang w:bidi="ar-SY"/>
        </w:rPr>
        <w:t>gg fertility depends on many factors as the physiological condition,</w:t>
      </w:r>
      <w:r w:rsidRPr="00024C67">
        <w:rPr>
          <w:rFonts w:asciiTheme="majorBidi" w:hAnsiTheme="majorBidi" w:cstheme="majorBidi"/>
          <w:color w:val="000000"/>
          <w:sz w:val="24"/>
          <w:szCs w:val="24"/>
          <w:lang w:bidi="ar-SY"/>
        </w:rPr>
        <w:t xml:space="preserve"> </w:t>
      </w:r>
      <w:r w:rsidR="00C8379C" w:rsidRPr="00024C67">
        <w:rPr>
          <w:rFonts w:asciiTheme="majorBidi" w:hAnsiTheme="majorBidi" w:cstheme="majorBidi"/>
          <w:color w:val="000000"/>
          <w:sz w:val="24"/>
          <w:szCs w:val="24"/>
          <w:lang w:bidi="ar-SY"/>
        </w:rPr>
        <w:t>health status, age if the bir</w:t>
      </w:r>
      <w:r w:rsidRPr="00024C67">
        <w:rPr>
          <w:rFonts w:asciiTheme="majorBidi" w:hAnsiTheme="majorBidi" w:cstheme="majorBidi"/>
          <w:color w:val="000000"/>
          <w:sz w:val="24"/>
          <w:szCs w:val="24"/>
          <w:lang w:bidi="ar-SY"/>
        </w:rPr>
        <w:t>d</w:t>
      </w:r>
      <w:r w:rsidR="00C8379C" w:rsidRPr="00024C67">
        <w:rPr>
          <w:rFonts w:asciiTheme="majorBidi" w:hAnsiTheme="majorBidi" w:cstheme="majorBidi"/>
          <w:color w:val="000000"/>
          <w:sz w:val="24"/>
          <w:szCs w:val="24"/>
          <w:lang w:bidi="ar-SY"/>
        </w:rPr>
        <w:t xml:space="preserve">s, the ratio of roosters to hens, </w:t>
      </w:r>
      <w:r w:rsidR="00C8379C" w:rsidRPr="00BE0865">
        <w:rPr>
          <w:rFonts w:asciiTheme="majorBidi" w:hAnsiTheme="majorBidi" w:cstheme="majorBidi"/>
          <w:color w:val="000000"/>
          <w:sz w:val="24"/>
          <w:szCs w:val="24"/>
          <w:lang w:bidi="ar-SY"/>
        </w:rPr>
        <w:t>feeding and rearing conditions of the flock and</w:t>
      </w:r>
      <w:r w:rsidR="00250EDC" w:rsidRPr="00BE0865">
        <w:rPr>
          <w:rFonts w:asciiTheme="majorBidi" w:hAnsiTheme="majorBidi" w:cstheme="majorBidi"/>
          <w:color w:val="000000"/>
          <w:sz w:val="24"/>
          <w:szCs w:val="24"/>
          <w:lang w:bidi="ar-SY"/>
        </w:rPr>
        <w:t xml:space="preserve"> the</w:t>
      </w:r>
      <w:r w:rsidR="00C8379C" w:rsidRPr="00BE0865">
        <w:rPr>
          <w:rFonts w:asciiTheme="majorBidi" w:hAnsiTheme="majorBidi" w:cstheme="majorBidi"/>
          <w:color w:val="000000"/>
          <w:sz w:val="24"/>
          <w:szCs w:val="24"/>
          <w:lang w:bidi="ar-SY"/>
        </w:rPr>
        <w:t xml:space="preserve"> </w:t>
      </w:r>
      <w:r w:rsidR="00C8379C" w:rsidRPr="00BE0865">
        <w:rPr>
          <w:rFonts w:asciiTheme="majorBidi" w:hAnsiTheme="majorBidi" w:cstheme="majorBidi"/>
          <w:color w:val="000000"/>
          <w:sz w:val="24"/>
          <w:szCs w:val="24"/>
          <w:lang w:bidi="ar-SY"/>
        </w:rPr>
        <w:lastRenderedPageBreak/>
        <w:t>genetic factors</w:t>
      </w:r>
      <w:r w:rsidR="007913B7" w:rsidRPr="00BE0865">
        <w:rPr>
          <w:rFonts w:asciiTheme="majorBidi" w:hAnsiTheme="majorBidi" w:cstheme="majorBidi"/>
          <w:color w:val="000000"/>
          <w:sz w:val="24"/>
          <w:szCs w:val="24"/>
          <w:lang w:bidi="ar-SY"/>
        </w:rPr>
        <w:t xml:space="preserve"> (11).</w:t>
      </w:r>
      <w:r w:rsidR="008362C0" w:rsidRPr="00BE0865">
        <w:rPr>
          <w:rFonts w:asciiTheme="majorBidi" w:hAnsiTheme="majorBidi" w:cstheme="majorBidi"/>
          <w:color w:val="000000"/>
          <w:sz w:val="24"/>
          <w:szCs w:val="24"/>
          <w:lang w:bidi="ar-SY"/>
        </w:rPr>
        <w:t xml:space="preserve"> </w:t>
      </w:r>
      <w:r w:rsidR="001346A1" w:rsidRPr="00BE0865">
        <w:rPr>
          <w:rFonts w:asciiTheme="majorBidi" w:eastAsia="Simplified Arabic" w:hAnsiTheme="majorBidi" w:cstheme="majorBidi"/>
          <w:sz w:val="24"/>
          <w:szCs w:val="24"/>
        </w:rPr>
        <w:t xml:space="preserve">The </w:t>
      </w:r>
      <w:r w:rsidR="00D61ED2" w:rsidRPr="00BE0865">
        <w:rPr>
          <w:rFonts w:asciiTheme="majorBidi" w:eastAsia="Simplified Arabic" w:hAnsiTheme="majorBidi" w:cstheme="majorBidi"/>
          <w:sz w:val="24"/>
          <w:szCs w:val="24"/>
        </w:rPr>
        <w:t xml:space="preserve">percentage of the </w:t>
      </w:r>
      <w:r w:rsidR="001346A1" w:rsidRPr="00BE0865">
        <w:rPr>
          <w:rFonts w:asciiTheme="majorBidi" w:eastAsia="Times New Roman" w:hAnsiTheme="majorBidi" w:cstheme="majorBidi"/>
          <w:sz w:val="24"/>
          <w:szCs w:val="24"/>
          <w:lang w:bidi="ar-SY"/>
        </w:rPr>
        <w:t>fertility (%)</w:t>
      </w:r>
      <w:r w:rsidR="001346A1" w:rsidRPr="00BE0865">
        <w:rPr>
          <w:rFonts w:asciiTheme="majorBidi" w:eastAsia="Simplified Arabic" w:hAnsiTheme="majorBidi" w:cstheme="majorBidi"/>
          <w:sz w:val="24"/>
          <w:szCs w:val="24"/>
        </w:rPr>
        <w:t xml:space="preserve"> was determined as the ratio</w:t>
      </w:r>
      <w:r w:rsidR="001346A1" w:rsidRPr="00024C67">
        <w:rPr>
          <w:rFonts w:asciiTheme="majorBidi" w:eastAsia="Simplified Arabic" w:hAnsiTheme="majorBidi" w:cstheme="majorBidi"/>
          <w:sz w:val="24"/>
          <w:szCs w:val="24"/>
        </w:rPr>
        <w:t xml:space="preserve"> of </w:t>
      </w:r>
      <w:r w:rsidR="00225DA9" w:rsidRPr="00024C67">
        <w:rPr>
          <w:rFonts w:asciiTheme="majorBidi" w:eastAsia="Times New Roman" w:hAnsiTheme="majorBidi" w:cstheme="majorBidi"/>
          <w:sz w:val="24"/>
          <w:szCs w:val="24"/>
        </w:rPr>
        <w:t xml:space="preserve">the </w:t>
      </w:r>
      <w:r w:rsidR="00250EDC" w:rsidRPr="00024C67">
        <w:rPr>
          <w:rFonts w:asciiTheme="majorBidi" w:eastAsia="Times New Roman" w:hAnsiTheme="majorBidi" w:cstheme="majorBidi"/>
          <w:sz w:val="24"/>
          <w:szCs w:val="24"/>
        </w:rPr>
        <w:t xml:space="preserve">total </w:t>
      </w:r>
      <w:r w:rsidR="001346A1" w:rsidRPr="00024C67">
        <w:rPr>
          <w:rFonts w:asciiTheme="majorBidi" w:eastAsia="Times New Roman" w:hAnsiTheme="majorBidi" w:cstheme="majorBidi"/>
          <w:sz w:val="24"/>
          <w:szCs w:val="24"/>
        </w:rPr>
        <w:t>fertile eggs number</w:t>
      </w:r>
      <w:r w:rsidR="001346A1" w:rsidRPr="00024C67">
        <w:rPr>
          <w:rFonts w:asciiTheme="majorBidi" w:eastAsia="Simplified Arabic" w:hAnsiTheme="majorBidi" w:cstheme="majorBidi"/>
          <w:sz w:val="24"/>
          <w:szCs w:val="24"/>
        </w:rPr>
        <w:t xml:space="preserve"> divided by </w:t>
      </w:r>
      <w:r w:rsidR="008762D2" w:rsidRPr="00024C67">
        <w:rPr>
          <w:rFonts w:asciiTheme="majorBidi" w:eastAsia="Simplified Arabic" w:hAnsiTheme="majorBidi" w:cstheme="majorBidi"/>
          <w:sz w:val="24"/>
          <w:szCs w:val="24"/>
        </w:rPr>
        <w:t>the</w:t>
      </w:r>
      <w:r w:rsidR="00250EDC" w:rsidRPr="00024C67">
        <w:rPr>
          <w:rFonts w:asciiTheme="majorBidi" w:eastAsia="Simplified Arabic" w:hAnsiTheme="majorBidi" w:cstheme="majorBidi"/>
          <w:sz w:val="24"/>
          <w:szCs w:val="24"/>
        </w:rPr>
        <w:t xml:space="preserve"> total</w:t>
      </w:r>
      <w:r w:rsidR="008762D2" w:rsidRPr="00024C67">
        <w:rPr>
          <w:rFonts w:asciiTheme="majorBidi" w:eastAsia="Simplified Arabic" w:hAnsiTheme="majorBidi" w:cstheme="majorBidi"/>
          <w:sz w:val="24"/>
          <w:szCs w:val="24"/>
        </w:rPr>
        <w:t xml:space="preserve"> </w:t>
      </w:r>
      <w:r w:rsidR="001346A1" w:rsidRPr="00024C67">
        <w:rPr>
          <w:rFonts w:asciiTheme="majorBidi" w:eastAsia="Times New Roman" w:hAnsiTheme="majorBidi" w:cstheme="majorBidi"/>
          <w:sz w:val="24"/>
          <w:szCs w:val="24"/>
        </w:rPr>
        <w:t xml:space="preserve">incubated </w:t>
      </w:r>
      <w:r w:rsidR="001346A1" w:rsidRPr="00024C67">
        <w:rPr>
          <w:rFonts w:asciiTheme="majorBidi" w:eastAsia="Simplified Arabic" w:hAnsiTheme="majorBidi" w:cstheme="majorBidi"/>
          <w:sz w:val="24"/>
          <w:szCs w:val="24"/>
        </w:rPr>
        <w:t xml:space="preserve">eggs </w:t>
      </w:r>
      <w:r w:rsidR="001346A1" w:rsidRPr="00024C67">
        <w:rPr>
          <w:rFonts w:asciiTheme="majorBidi" w:eastAsia="Times New Roman" w:hAnsiTheme="majorBidi" w:cstheme="majorBidi"/>
          <w:sz w:val="24"/>
          <w:szCs w:val="24"/>
        </w:rPr>
        <w:t>number</w:t>
      </w:r>
      <w:r w:rsidR="001346A1" w:rsidRPr="00024C67">
        <w:rPr>
          <w:rFonts w:asciiTheme="majorBidi" w:hAnsiTheme="majorBidi" w:cstheme="majorBidi"/>
          <w:color w:val="000000"/>
          <w:sz w:val="24"/>
          <w:szCs w:val="24"/>
          <w:lang w:bidi="ar-SY"/>
        </w:rPr>
        <w:t xml:space="preserve"> </w:t>
      </w:r>
      <w:r w:rsidR="00AE1ECD" w:rsidRPr="00024C67">
        <w:rPr>
          <w:rFonts w:asciiTheme="majorBidi" w:eastAsia="Times New Roman" w:hAnsiTheme="majorBidi" w:cstheme="majorBidi"/>
          <w:sz w:val="24"/>
          <w:szCs w:val="24"/>
        </w:rPr>
        <w:t xml:space="preserve">and calculated </w:t>
      </w:r>
      <w:r w:rsidR="001346A1" w:rsidRPr="00024C67">
        <w:rPr>
          <w:rFonts w:asciiTheme="majorBidi" w:eastAsia="Times New Roman" w:hAnsiTheme="majorBidi" w:cstheme="majorBidi"/>
          <w:sz w:val="24"/>
          <w:szCs w:val="24"/>
        </w:rPr>
        <w:t xml:space="preserve">by the following </w:t>
      </w:r>
      <w:r w:rsidR="001346A1" w:rsidRPr="00024C67">
        <w:rPr>
          <w:rFonts w:asciiTheme="majorBidi" w:eastAsia="Simplified Arabic" w:hAnsiTheme="majorBidi" w:cstheme="majorBidi"/>
          <w:sz w:val="24"/>
          <w:szCs w:val="24"/>
        </w:rPr>
        <w:t>formula</w:t>
      </w:r>
      <w:r w:rsidR="001346A1" w:rsidRPr="00024C67">
        <w:rPr>
          <w:rFonts w:asciiTheme="majorBidi" w:eastAsia="Times New Roman" w:hAnsiTheme="majorBidi" w:cstheme="majorBidi"/>
          <w:sz w:val="24"/>
          <w:szCs w:val="24"/>
        </w:rPr>
        <w:t>:</w:t>
      </w:r>
    </w:p>
    <w:tbl>
      <w:tblPr>
        <w:tblpPr w:leftFromText="181" w:rightFromText="181" w:vertAnchor="text" w:horzAnchor="margin" w:tblpXSpec="center" w:tblpY="243"/>
        <w:tblOverlap w:val="never"/>
        <w:bidiVisual/>
        <w:tblW w:w="5812" w:type="dxa"/>
        <w:tblBorders>
          <w:insideH w:val="single" w:sz="4" w:space="0" w:color="auto"/>
        </w:tblBorders>
        <w:tblLook w:val="01E0" w:firstRow="1" w:lastRow="1" w:firstColumn="1" w:lastColumn="1" w:noHBand="0" w:noVBand="0"/>
      </w:tblPr>
      <w:tblGrid>
        <w:gridCol w:w="1276"/>
        <w:gridCol w:w="3118"/>
        <w:gridCol w:w="1418"/>
      </w:tblGrid>
      <w:tr w:rsidR="00225DA9" w:rsidRPr="00024C67" w14:paraId="7B604623" w14:textId="77777777" w:rsidTr="00BB4584">
        <w:trPr>
          <w:trHeight w:val="240"/>
        </w:trPr>
        <w:tc>
          <w:tcPr>
            <w:tcW w:w="1276" w:type="dxa"/>
            <w:vMerge w:val="restart"/>
            <w:vAlign w:val="center"/>
          </w:tcPr>
          <w:p w14:paraId="3E511E48" w14:textId="77777777" w:rsidR="00225DA9" w:rsidRPr="00024C67" w:rsidRDefault="00225DA9" w:rsidP="00225DA9">
            <w:pPr>
              <w:bidi w:val="0"/>
              <w:spacing w:after="0" w:line="240" w:lineRule="auto"/>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w:t>
            </w:r>
            <w:r w:rsidRPr="00024C67">
              <w:rPr>
                <w:rFonts w:asciiTheme="majorBidi" w:eastAsia="Times New Roman" w:hAnsiTheme="majorBidi" w:cstheme="majorBidi"/>
                <w:sz w:val="24"/>
                <w:szCs w:val="24"/>
              </w:rPr>
              <w:t xml:space="preserve">100 </w:t>
            </w:r>
            <w:r w:rsidRPr="00024C67">
              <w:rPr>
                <w:rFonts w:asciiTheme="majorBidi" w:eastAsia="Times New Roman" w:hAnsiTheme="majorBidi" w:cstheme="majorBidi"/>
                <w:sz w:val="24"/>
                <w:szCs w:val="24"/>
                <w:rtl/>
                <w:lang w:bidi="ar-SY"/>
              </w:rPr>
              <w:t xml:space="preserve"> </w:t>
            </w:r>
          </w:p>
        </w:tc>
        <w:tc>
          <w:tcPr>
            <w:tcW w:w="3118" w:type="dxa"/>
            <w:vAlign w:val="center"/>
          </w:tcPr>
          <w:p w14:paraId="4903959C" w14:textId="77777777" w:rsidR="00225DA9" w:rsidRPr="00024C67" w:rsidRDefault="00250EDC" w:rsidP="00250EDC">
            <w:pPr>
              <w:bidi w:val="0"/>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Total f</w:t>
            </w:r>
            <w:r w:rsidR="00225DA9" w:rsidRPr="00024C67">
              <w:rPr>
                <w:rFonts w:asciiTheme="majorBidi" w:eastAsia="Times New Roman" w:hAnsiTheme="majorBidi" w:cstheme="majorBidi"/>
                <w:sz w:val="24"/>
                <w:szCs w:val="24"/>
              </w:rPr>
              <w:t xml:space="preserve">ertile Eggs </w:t>
            </w:r>
            <w:r w:rsidRPr="00024C67">
              <w:rPr>
                <w:rFonts w:asciiTheme="majorBidi" w:eastAsia="Times New Roman" w:hAnsiTheme="majorBidi" w:cstheme="majorBidi"/>
                <w:sz w:val="24"/>
                <w:szCs w:val="24"/>
              </w:rPr>
              <w:t>n</w:t>
            </w:r>
            <w:r w:rsidR="00225DA9" w:rsidRPr="00024C67">
              <w:rPr>
                <w:rFonts w:asciiTheme="majorBidi" w:eastAsia="Times New Roman" w:hAnsiTheme="majorBidi" w:cstheme="majorBidi"/>
                <w:sz w:val="24"/>
                <w:szCs w:val="24"/>
              </w:rPr>
              <w:t>umber</w:t>
            </w:r>
          </w:p>
        </w:tc>
        <w:tc>
          <w:tcPr>
            <w:tcW w:w="1418" w:type="dxa"/>
            <w:vMerge w:val="restart"/>
            <w:vAlign w:val="center"/>
          </w:tcPr>
          <w:p w14:paraId="298F5944" w14:textId="77777777" w:rsidR="00225DA9" w:rsidRPr="00024C67" w:rsidRDefault="006A57E2" w:rsidP="00225DA9">
            <w:pPr>
              <w:bidi w:val="0"/>
              <w:spacing w:after="0" w:line="240" w:lineRule="auto"/>
              <w:rPr>
                <w:rFonts w:asciiTheme="majorBidi" w:eastAsia="Times New Roman" w:hAnsiTheme="majorBidi" w:cstheme="majorBidi"/>
                <w:sz w:val="24"/>
                <w:szCs w:val="24"/>
              </w:rPr>
            </w:pPr>
            <w:r w:rsidRPr="00024C67">
              <w:rPr>
                <w:rFonts w:asciiTheme="majorBidi" w:eastAsia="Times New Roman" w:hAnsiTheme="majorBidi" w:cstheme="majorBidi"/>
                <w:sz w:val="24"/>
                <w:szCs w:val="24"/>
                <w:lang w:bidi="ar-SY"/>
              </w:rPr>
              <w:t>f</w:t>
            </w:r>
            <w:r w:rsidR="00225DA9" w:rsidRPr="00024C67">
              <w:rPr>
                <w:rFonts w:asciiTheme="majorBidi" w:eastAsia="Times New Roman" w:hAnsiTheme="majorBidi" w:cstheme="majorBidi"/>
                <w:sz w:val="24"/>
                <w:szCs w:val="24"/>
                <w:lang w:bidi="ar-SY"/>
              </w:rPr>
              <w:t>ertility</w:t>
            </w:r>
            <w:r w:rsidRPr="00024C67">
              <w:rPr>
                <w:rFonts w:asciiTheme="majorBidi" w:eastAsia="Times New Roman" w:hAnsiTheme="majorBidi" w:cstheme="majorBidi"/>
                <w:sz w:val="24"/>
                <w:szCs w:val="24"/>
                <w:lang w:bidi="ar-SY"/>
              </w:rPr>
              <w:t xml:space="preserve"> %</w:t>
            </w:r>
            <w:r w:rsidR="00225DA9" w:rsidRPr="00024C67">
              <w:rPr>
                <w:rFonts w:asciiTheme="majorBidi" w:eastAsia="Times New Roman" w:hAnsiTheme="majorBidi" w:cstheme="majorBidi"/>
                <w:sz w:val="24"/>
                <w:szCs w:val="24"/>
                <w:rtl/>
                <w:lang w:bidi="ar-SY"/>
              </w:rPr>
              <w:t xml:space="preserve">= </w:t>
            </w:r>
          </w:p>
        </w:tc>
      </w:tr>
      <w:tr w:rsidR="00225DA9" w:rsidRPr="00024C67" w14:paraId="069C73FC" w14:textId="77777777" w:rsidTr="00BB4584">
        <w:trPr>
          <w:trHeight w:val="240"/>
        </w:trPr>
        <w:tc>
          <w:tcPr>
            <w:tcW w:w="1276" w:type="dxa"/>
            <w:vMerge/>
            <w:vAlign w:val="center"/>
          </w:tcPr>
          <w:p w14:paraId="376FB503" w14:textId="77777777" w:rsidR="00225DA9" w:rsidRPr="00024C67" w:rsidRDefault="00225DA9" w:rsidP="00225DA9">
            <w:pPr>
              <w:bidi w:val="0"/>
              <w:spacing w:after="0" w:line="240" w:lineRule="auto"/>
              <w:rPr>
                <w:rFonts w:asciiTheme="majorBidi" w:eastAsia="Times New Roman" w:hAnsiTheme="majorBidi" w:cstheme="majorBidi"/>
                <w:sz w:val="24"/>
                <w:szCs w:val="24"/>
                <w:rtl/>
              </w:rPr>
            </w:pPr>
          </w:p>
        </w:tc>
        <w:tc>
          <w:tcPr>
            <w:tcW w:w="3118" w:type="dxa"/>
            <w:vAlign w:val="center"/>
          </w:tcPr>
          <w:p w14:paraId="537FF726" w14:textId="77777777" w:rsidR="00225DA9" w:rsidRPr="00024C67" w:rsidRDefault="00250EDC" w:rsidP="00250EDC">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Total i</w:t>
            </w:r>
            <w:r w:rsidR="00225DA9" w:rsidRPr="00024C67">
              <w:rPr>
                <w:rFonts w:asciiTheme="majorBidi" w:eastAsia="Times New Roman" w:hAnsiTheme="majorBidi" w:cstheme="majorBidi"/>
                <w:sz w:val="24"/>
                <w:szCs w:val="24"/>
              </w:rPr>
              <w:t>ncubated eggs number</w:t>
            </w:r>
          </w:p>
        </w:tc>
        <w:tc>
          <w:tcPr>
            <w:tcW w:w="1418" w:type="dxa"/>
            <w:vMerge/>
            <w:vAlign w:val="center"/>
          </w:tcPr>
          <w:p w14:paraId="6F395C72" w14:textId="77777777" w:rsidR="00225DA9" w:rsidRPr="00024C67" w:rsidRDefault="00225DA9" w:rsidP="00225DA9">
            <w:pPr>
              <w:bidi w:val="0"/>
              <w:spacing w:after="0" w:line="240" w:lineRule="auto"/>
              <w:rPr>
                <w:rFonts w:asciiTheme="majorBidi" w:eastAsia="Times New Roman" w:hAnsiTheme="majorBidi" w:cstheme="majorBidi"/>
                <w:sz w:val="24"/>
                <w:szCs w:val="24"/>
                <w:rtl/>
              </w:rPr>
            </w:pPr>
          </w:p>
        </w:tc>
      </w:tr>
    </w:tbl>
    <w:p w14:paraId="3B1A33AF" w14:textId="77777777" w:rsidR="001346A1" w:rsidRPr="00024C67" w:rsidRDefault="001346A1" w:rsidP="001346A1">
      <w:pPr>
        <w:bidi w:val="0"/>
        <w:spacing w:after="0" w:line="240" w:lineRule="auto"/>
        <w:jc w:val="both"/>
        <w:rPr>
          <w:rFonts w:asciiTheme="majorBidi" w:hAnsiTheme="majorBidi" w:cstheme="majorBidi"/>
          <w:color w:val="000000"/>
          <w:sz w:val="24"/>
          <w:szCs w:val="24"/>
          <w:rtl/>
          <w:lang w:bidi="ar-SY"/>
        </w:rPr>
      </w:pPr>
    </w:p>
    <w:p w14:paraId="773D8FB2" w14:textId="77777777" w:rsidR="0039228B" w:rsidRPr="00024C67" w:rsidRDefault="00291AB6" w:rsidP="008362C0">
      <w:pPr>
        <w:bidi w:val="0"/>
        <w:spacing w:after="0" w:line="240" w:lineRule="auto"/>
        <w:jc w:val="both"/>
        <w:rPr>
          <w:rFonts w:asciiTheme="majorBidi" w:eastAsia="Times New Roman" w:hAnsiTheme="majorBidi" w:cstheme="majorBidi"/>
          <w:sz w:val="24"/>
          <w:szCs w:val="24"/>
        </w:rPr>
      </w:pPr>
      <w:r w:rsidRPr="00024C67">
        <w:rPr>
          <w:rFonts w:asciiTheme="majorBidi" w:hAnsiTheme="majorBidi" w:cstheme="majorBidi"/>
          <w:sz w:val="24"/>
          <w:szCs w:val="24"/>
          <w:lang w:val="en-GB"/>
        </w:rPr>
        <w:t xml:space="preserve">Figure 15. shows results of </w:t>
      </w:r>
      <w:r w:rsidR="00783603" w:rsidRPr="00024C67">
        <w:rPr>
          <w:rFonts w:asciiTheme="majorBidi" w:hAnsiTheme="majorBidi" w:cstheme="majorBidi"/>
          <w:color w:val="000000"/>
          <w:sz w:val="24"/>
          <w:szCs w:val="24"/>
          <w:lang w:bidi="ar-SY"/>
        </w:rPr>
        <w:t xml:space="preserve">the percentage of the fertility of the initial flock were </w:t>
      </w:r>
      <w:r w:rsidR="00B02F84" w:rsidRPr="00024C67">
        <w:rPr>
          <w:rFonts w:asciiTheme="majorBidi" w:eastAsia="Times New Roman" w:hAnsiTheme="majorBidi" w:cstheme="majorBidi"/>
          <w:sz w:val="24"/>
          <w:szCs w:val="24"/>
          <w:rtl/>
        </w:rPr>
        <w:t>89.8</w:t>
      </w:r>
      <w:r w:rsidR="00DD577C" w:rsidRPr="00024C67">
        <w:rPr>
          <w:rFonts w:asciiTheme="majorBidi" w:eastAsia="Times New Roman" w:hAnsiTheme="majorBidi" w:cstheme="majorBidi"/>
          <w:sz w:val="24"/>
          <w:szCs w:val="24"/>
        </w:rPr>
        <w:t xml:space="preserve"> </w:t>
      </w:r>
      <w:r w:rsidR="00DD577C" w:rsidRPr="00BE0865">
        <w:rPr>
          <w:rFonts w:asciiTheme="majorBidi" w:eastAsia="Times New Roman" w:hAnsiTheme="majorBidi" w:cstheme="majorBidi"/>
          <w:sz w:val="24"/>
          <w:szCs w:val="24"/>
        </w:rPr>
        <w:t>%</w:t>
      </w:r>
      <w:r w:rsidR="007913B7" w:rsidRPr="00BE0865">
        <w:rPr>
          <w:rFonts w:asciiTheme="majorBidi" w:eastAsia="Times New Roman" w:hAnsiTheme="majorBidi" w:cstheme="majorBidi"/>
          <w:sz w:val="24"/>
          <w:szCs w:val="24"/>
        </w:rPr>
        <w:t xml:space="preserve"> (9)</w:t>
      </w:r>
      <w:r w:rsidR="008362C0" w:rsidRPr="00BE0865">
        <w:rPr>
          <w:rFonts w:asciiTheme="majorBidi" w:eastAsia="Times New Roman" w:hAnsiTheme="majorBidi" w:cstheme="majorBidi"/>
          <w:sz w:val="24"/>
          <w:szCs w:val="24"/>
        </w:rPr>
        <w:t xml:space="preserve"> </w:t>
      </w:r>
      <w:r w:rsidR="00B02F84" w:rsidRPr="00BE0865">
        <w:rPr>
          <w:rFonts w:asciiTheme="majorBidi" w:eastAsia="Times New Roman" w:hAnsiTheme="majorBidi" w:cstheme="majorBidi"/>
          <w:sz w:val="24"/>
          <w:szCs w:val="24"/>
        </w:rPr>
        <w:t>and for F1 and F2 hens were</w:t>
      </w:r>
      <w:r w:rsidR="00B02F84" w:rsidRPr="00BE0865">
        <w:rPr>
          <w:rFonts w:asciiTheme="majorBidi" w:eastAsia="Times New Roman" w:hAnsiTheme="majorBidi" w:cstheme="majorBidi"/>
          <w:color w:val="000000"/>
          <w:sz w:val="24"/>
          <w:szCs w:val="24"/>
        </w:rPr>
        <w:t xml:space="preserve"> recorded 88.7</w:t>
      </w:r>
      <w:r w:rsidR="00DD577C" w:rsidRPr="00BE0865">
        <w:rPr>
          <w:rFonts w:asciiTheme="majorBidi" w:eastAsia="Times New Roman" w:hAnsiTheme="majorBidi" w:cstheme="majorBidi"/>
          <w:color w:val="000000"/>
          <w:sz w:val="24"/>
          <w:szCs w:val="24"/>
        </w:rPr>
        <w:t xml:space="preserve"> </w:t>
      </w:r>
      <w:r w:rsidR="00DD577C" w:rsidRPr="00BE0865">
        <w:rPr>
          <w:rFonts w:asciiTheme="majorBidi" w:eastAsia="Times New Roman" w:hAnsiTheme="majorBidi" w:cstheme="majorBidi"/>
          <w:sz w:val="24"/>
          <w:szCs w:val="24"/>
        </w:rPr>
        <w:t>%</w:t>
      </w:r>
      <w:r w:rsidR="00C249B8" w:rsidRPr="00BE0865">
        <w:rPr>
          <w:rFonts w:asciiTheme="majorBidi" w:eastAsia="Times New Roman" w:hAnsiTheme="majorBidi" w:cstheme="majorBidi"/>
          <w:color w:val="000000"/>
          <w:sz w:val="24"/>
          <w:szCs w:val="24"/>
        </w:rPr>
        <w:t xml:space="preserve"> and</w:t>
      </w:r>
      <w:r w:rsidR="00B02F84" w:rsidRPr="00BE0865">
        <w:rPr>
          <w:rFonts w:asciiTheme="majorBidi" w:eastAsia="Times New Roman" w:hAnsiTheme="majorBidi" w:cstheme="majorBidi"/>
          <w:color w:val="000000"/>
          <w:sz w:val="24"/>
          <w:szCs w:val="24"/>
        </w:rPr>
        <w:t xml:space="preserve"> 88.2 % respectively</w:t>
      </w:r>
      <w:r w:rsidR="00306FF4" w:rsidRPr="00BE0865">
        <w:rPr>
          <w:rFonts w:asciiTheme="majorBidi" w:eastAsia="Times New Roman" w:hAnsiTheme="majorBidi" w:cstheme="majorBidi"/>
          <w:color w:val="000000"/>
          <w:sz w:val="24"/>
          <w:szCs w:val="24"/>
        </w:rPr>
        <w:t xml:space="preserve"> (16).</w:t>
      </w:r>
      <w:r w:rsidR="008362C0" w:rsidRPr="00BE0865">
        <w:rPr>
          <w:rFonts w:asciiTheme="majorBidi" w:eastAsia="Times New Roman" w:hAnsiTheme="majorBidi" w:cstheme="majorBidi"/>
          <w:sz w:val="24"/>
          <w:szCs w:val="24"/>
        </w:rPr>
        <w:t xml:space="preserve"> </w:t>
      </w:r>
      <w:r w:rsidR="0039228B" w:rsidRPr="00BE0865">
        <w:rPr>
          <w:rFonts w:asciiTheme="majorBidi" w:hAnsiTheme="majorBidi" w:cstheme="majorBidi"/>
          <w:sz w:val="24"/>
          <w:szCs w:val="24"/>
        </w:rPr>
        <w:t xml:space="preserve">These results showed that the initial flock hens were with </w:t>
      </w:r>
      <w:r w:rsidR="0039228B" w:rsidRPr="00BE0865">
        <w:rPr>
          <w:rFonts w:asciiTheme="majorBidi" w:hAnsiTheme="majorBidi" w:cstheme="majorBidi"/>
          <w:color w:val="000000"/>
          <w:sz w:val="24"/>
          <w:szCs w:val="24"/>
          <w:lang w:bidi="ar-SY"/>
        </w:rPr>
        <w:t xml:space="preserve">outperformed </w:t>
      </w:r>
      <w:r w:rsidR="0039228B" w:rsidRPr="00BE0865">
        <w:rPr>
          <w:rFonts w:asciiTheme="majorBidi" w:hAnsiTheme="majorBidi" w:cstheme="majorBidi"/>
          <w:sz w:val="24"/>
          <w:szCs w:val="24"/>
        </w:rPr>
        <w:t xml:space="preserve">than the selected hens of the two generations F1 and F2 the by 1.1 % and 1.6 % </w:t>
      </w:r>
      <w:r w:rsidR="0039228B" w:rsidRPr="00BE0865">
        <w:rPr>
          <w:rFonts w:asciiTheme="majorBidi" w:eastAsia="Times New Roman" w:hAnsiTheme="majorBidi" w:cstheme="majorBidi"/>
          <w:color w:val="000000"/>
          <w:sz w:val="24"/>
          <w:szCs w:val="24"/>
        </w:rPr>
        <w:t>respectively</w:t>
      </w:r>
      <w:r w:rsidR="0039228B" w:rsidRPr="00BE0865">
        <w:rPr>
          <w:rFonts w:asciiTheme="majorBidi" w:hAnsiTheme="majorBidi" w:cstheme="majorBidi"/>
          <w:sz w:val="24"/>
          <w:szCs w:val="24"/>
        </w:rPr>
        <w:t>,</w:t>
      </w:r>
      <w:r w:rsidR="0039228B" w:rsidRPr="00BE0865">
        <w:rPr>
          <w:rFonts w:asciiTheme="majorBidi" w:hAnsiTheme="majorBidi" w:cstheme="majorBidi"/>
          <w:color w:val="000000"/>
          <w:sz w:val="24"/>
          <w:szCs w:val="24"/>
        </w:rPr>
        <w:t xml:space="preserve"> </w:t>
      </w:r>
      <w:r w:rsidR="004A741D" w:rsidRPr="00BE0865">
        <w:rPr>
          <w:rFonts w:asciiTheme="majorBidi" w:hAnsiTheme="majorBidi" w:cstheme="majorBidi"/>
          <w:color w:val="000000"/>
          <w:sz w:val="24"/>
          <w:szCs w:val="24"/>
        </w:rPr>
        <w:t xml:space="preserve">because </w:t>
      </w:r>
      <w:r w:rsidR="0039228B" w:rsidRPr="00BE0865">
        <w:rPr>
          <w:rFonts w:asciiTheme="majorBidi" w:hAnsiTheme="majorBidi" w:cstheme="majorBidi"/>
          <w:color w:val="000000"/>
          <w:sz w:val="24"/>
          <w:szCs w:val="24"/>
        </w:rPr>
        <w:t>the fertility at F1 and F2</w:t>
      </w:r>
      <w:r w:rsidR="00E1224A" w:rsidRPr="00BE0865">
        <w:rPr>
          <w:rFonts w:asciiTheme="majorBidi" w:hAnsiTheme="majorBidi" w:cstheme="majorBidi"/>
          <w:color w:val="000000"/>
          <w:sz w:val="24"/>
          <w:szCs w:val="24"/>
        </w:rPr>
        <w:t xml:space="preserve"> hens</w:t>
      </w:r>
      <w:r w:rsidR="0039228B" w:rsidRPr="00BE0865">
        <w:rPr>
          <w:rFonts w:asciiTheme="majorBidi" w:hAnsiTheme="majorBidi" w:cstheme="majorBidi"/>
          <w:color w:val="000000"/>
          <w:sz w:val="24"/>
          <w:szCs w:val="24"/>
        </w:rPr>
        <w:t xml:space="preserve"> decreased </w:t>
      </w:r>
      <w:r w:rsidR="00E1224A" w:rsidRPr="00BE0865">
        <w:rPr>
          <w:rFonts w:asciiTheme="majorBidi" w:hAnsiTheme="majorBidi" w:cstheme="majorBidi"/>
          <w:color w:val="000000"/>
          <w:sz w:val="24"/>
          <w:szCs w:val="24"/>
        </w:rPr>
        <w:t xml:space="preserve">than </w:t>
      </w:r>
      <w:r w:rsidR="0039228B" w:rsidRPr="00BE0865">
        <w:rPr>
          <w:rFonts w:asciiTheme="majorBidi" w:hAnsiTheme="majorBidi" w:cstheme="majorBidi"/>
          <w:color w:val="000000"/>
          <w:sz w:val="24"/>
          <w:szCs w:val="24"/>
        </w:rPr>
        <w:t xml:space="preserve">the value of the initial flock. </w:t>
      </w:r>
      <w:r w:rsidR="00C80C98" w:rsidRPr="00BE0865">
        <w:rPr>
          <w:rFonts w:asciiTheme="majorBidi" w:hAnsiTheme="majorBidi" w:cstheme="majorBidi"/>
          <w:color w:val="000000"/>
          <w:sz w:val="24"/>
          <w:szCs w:val="24"/>
        </w:rPr>
        <w:t>Moreover,</w:t>
      </w:r>
      <w:r w:rsidR="0039228B" w:rsidRPr="00BE0865">
        <w:rPr>
          <w:rFonts w:asciiTheme="majorBidi" w:hAnsiTheme="majorBidi" w:cstheme="majorBidi"/>
          <w:color w:val="000000"/>
          <w:sz w:val="24"/>
          <w:szCs w:val="24"/>
        </w:rPr>
        <w:t xml:space="preserve"> as mentioned above, </w:t>
      </w:r>
      <w:r w:rsidR="0039228B" w:rsidRPr="00BE0865">
        <w:rPr>
          <w:rFonts w:asciiTheme="majorBidi" w:hAnsiTheme="majorBidi" w:cstheme="majorBidi"/>
          <w:color w:val="000000"/>
          <w:sz w:val="24"/>
          <w:szCs w:val="24"/>
          <w:lang w:bidi="ar-SY"/>
        </w:rPr>
        <w:t>the egg fertility depends on many factors as the physiological condition, health status, feeding and rearing conditions of the flock and the genetic factors (11).</w:t>
      </w:r>
    </w:p>
    <w:p w14:paraId="0FBE98AD" w14:textId="77777777" w:rsidR="00392CF3" w:rsidRPr="00024C67" w:rsidRDefault="00392CF3" w:rsidP="009F695B">
      <w:pPr>
        <w:bidi w:val="0"/>
        <w:spacing w:after="0" w:line="240" w:lineRule="auto"/>
        <w:rPr>
          <w:rFonts w:asciiTheme="minorBidi" w:hAnsiTheme="minorBidi"/>
          <w:sz w:val="24"/>
          <w:szCs w:val="24"/>
          <w:lang w:bidi="ar-SY"/>
        </w:rPr>
      </w:pPr>
    </w:p>
    <w:p w14:paraId="1DF3E5D0" w14:textId="77777777" w:rsidR="00970F99" w:rsidRPr="00024C67" w:rsidRDefault="004C0EFB" w:rsidP="00970F99">
      <w:pPr>
        <w:tabs>
          <w:tab w:val="left" w:pos="3540"/>
        </w:tabs>
        <w:bidi w:val="0"/>
        <w:spacing w:after="0" w:line="240" w:lineRule="auto"/>
        <w:jc w:val="center"/>
        <w:rPr>
          <w:rFonts w:asciiTheme="majorBidi" w:hAnsiTheme="majorBidi" w:cstheme="majorBidi"/>
          <w:sz w:val="20"/>
          <w:szCs w:val="20"/>
        </w:rPr>
      </w:pPr>
      <w:r w:rsidRPr="00024C67">
        <w:rPr>
          <w:rFonts w:asciiTheme="majorBidi" w:hAnsiTheme="majorBidi" w:cstheme="majorBidi"/>
          <w:noProof/>
          <w:sz w:val="20"/>
          <w:szCs w:val="20"/>
        </w:rPr>
        <w:drawing>
          <wp:inline distT="0" distB="0" distL="0" distR="0" wp14:anchorId="6A5D442F" wp14:editId="41E0EBF8">
            <wp:extent cx="3459356" cy="2139351"/>
            <wp:effectExtent l="0" t="0" r="8255"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3397" cy="2203693"/>
                    </a:xfrm>
                    <a:prstGeom prst="rect">
                      <a:avLst/>
                    </a:prstGeom>
                    <a:noFill/>
                  </pic:spPr>
                </pic:pic>
              </a:graphicData>
            </a:graphic>
          </wp:inline>
        </w:drawing>
      </w:r>
    </w:p>
    <w:p w14:paraId="30C4228C" w14:textId="77777777" w:rsidR="00DC1D0A" w:rsidRPr="00024C67" w:rsidRDefault="00DC1D0A" w:rsidP="00392CF3">
      <w:pPr>
        <w:tabs>
          <w:tab w:val="left" w:pos="3540"/>
        </w:tabs>
        <w:bidi w:val="0"/>
        <w:spacing w:after="0" w:line="240" w:lineRule="auto"/>
        <w:rPr>
          <w:rFonts w:asciiTheme="majorBidi" w:hAnsiTheme="majorBidi" w:cstheme="majorBidi"/>
          <w:sz w:val="24"/>
          <w:szCs w:val="24"/>
        </w:rPr>
      </w:pPr>
    </w:p>
    <w:p w14:paraId="6F6E215C" w14:textId="77777777" w:rsidR="00971224" w:rsidRDefault="006035F2" w:rsidP="00971224">
      <w:pPr>
        <w:tabs>
          <w:tab w:val="left" w:pos="3540"/>
        </w:tabs>
        <w:bidi w:val="0"/>
        <w:spacing w:after="0" w:line="240" w:lineRule="auto"/>
        <w:jc w:val="center"/>
        <w:rPr>
          <w:rFonts w:asciiTheme="majorBidi" w:hAnsiTheme="majorBidi" w:cstheme="majorBidi"/>
          <w:sz w:val="20"/>
          <w:szCs w:val="20"/>
        </w:rPr>
      </w:pPr>
      <w:r w:rsidRPr="00024C67">
        <w:rPr>
          <w:rFonts w:asciiTheme="majorBidi" w:hAnsiTheme="majorBidi" w:cstheme="majorBidi"/>
          <w:sz w:val="20"/>
          <w:szCs w:val="20"/>
        </w:rPr>
        <w:t>Fig.</w:t>
      </w:r>
      <w:r w:rsidR="009F2BC6" w:rsidRPr="00024C67">
        <w:rPr>
          <w:rFonts w:asciiTheme="majorBidi" w:hAnsiTheme="majorBidi" w:cstheme="majorBidi"/>
          <w:sz w:val="20"/>
          <w:szCs w:val="20"/>
        </w:rPr>
        <w:t>15</w:t>
      </w:r>
      <w:r w:rsidRPr="00024C67">
        <w:rPr>
          <w:rFonts w:asciiTheme="majorBidi" w:hAnsiTheme="majorBidi" w:cstheme="majorBidi"/>
          <w:sz w:val="20"/>
          <w:szCs w:val="20"/>
        </w:rPr>
        <w:t xml:space="preserve">. </w:t>
      </w:r>
      <w:r w:rsidR="004C06E4" w:rsidRPr="00024C67">
        <w:rPr>
          <w:rFonts w:asciiTheme="majorBidi" w:hAnsiTheme="majorBidi" w:cstheme="majorBidi"/>
          <w:sz w:val="20"/>
          <w:szCs w:val="20"/>
        </w:rPr>
        <w:t>The percentage of the fertility (%) of the initial flock and the F1 and F2 generation of the Syrian coastal local hen</w:t>
      </w:r>
    </w:p>
    <w:p w14:paraId="25DF1AFC" w14:textId="77777777" w:rsidR="00CC6FED" w:rsidRPr="00024C67" w:rsidRDefault="00CC6FED" w:rsidP="00CC6FED">
      <w:pPr>
        <w:tabs>
          <w:tab w:val="left" w:pos="3540"/>
        </w:tabs>
        <w:bidi w:val="0"/>
        <w:spacing w:after="0" w:line="240" w:lineRule="auto"/>
        <w:jc w:val="center"/>
        <w:rPr>
          <w:rFonts w:asciiTheme="majorBidi" w:hAnsiTheme="majorBidi" w:cstheme="majorBidi"/>
          <w:sz w:val="20"/>
          <w:szCs w:val="20"/>
        </w:rPr>
      </w:pPr>
    </w:p>
    <w:p w14:paraId="2E493915" w14:textId="68B93F25" w:rsidR="00306FF4" w:rsidRPr="00024C67" w:rsidRDefault="000938B2" w:rsidP="00922FE7">
      <w:pPr>
        <w:bidi w:val="0"/>
        <w:spacing w:after="0" w:line="240" w:lineRule="auto"/>
        <w:jc w:val="both"/>
        <w:rPr>
          <w:rFonts w:asciiTheme="majorBidi" w:hAnsiTheme="majorBidi" w:cstheme="majorBidi"/>
          <w:sz w:val="24"/>
          <w:szCs w:val="24"/>
          <w:lang w:bidi="ar-SY"/>
        </w:rPr>
      </w:pPr>
      <w:r w:rsidRPr="00EC396C">
        <w:rPr>
          <w:rFonts w:asciiTheme="majorBidi" w:eastAsia="Times New Roman" w:hAnsiTheme="majorBidi" w:cstheme="majorBidi"/>
          <w:sz w:val="24"/>
          <w:szCs w:val="24"/>
          <w:highlight w:val="yellow"/>
          <w:lang w:bidi="ar-SY"/>
        </w:rPr>
        <w:t xml:space="preserve">In general, the required values ​​for this indicator range between 95 </w:t>
      </w:r>
      <w:r w:rsidR="00375C5A" w:rsidRPr="00EC396C">
        <w:rPr>
          <w:rFonts w:asciiTheme="majorBidi" w:eastAsia="Times New Roman" w:hAnsiTheme="majorBidi" w:cstheme="majorBidi"/>
          <w:sz w:val="24"/>
          <w:szCs w:val="24"/>
          <w:highlight w:val="yellow"/>
          <w:lang w:bidi="ar-SY"/>
        </w:rPr>
        <w:t xml:space="preserve">% </w:t>
      </w:r>
      <w:r w:rsidRPr="00EC396C">
        <w:rPr>
          <w:rFonts w:asciiTheme="majorBidi" w:eastAsia="Times New Roman" w:hAnsiTheme="majorBidi" w:cstheme="majorBidi"/>
          <w:sz w:val="24"/>
          <w:szCs w:val="24"/>
          <w:highlight w:val="yellow"/>
          <w:lang w:bidi="ar-SY"/>
        </w:rPr>
        <w:t>and 97</w:t>
      </w:r>
      <w:r w:rsidR="00375C5A" w:rsidRPr="00EC396C">
        <w:rPr>
          <w:rFonts w:asciiTheme="majorBidi" w:eastAsia="Times New Roman" w:hAnsiTheme="majorBidi" w:cstheme="majorBidi"/>
          <w:sz w:val="24"/>
          <w:szCs w:val="24"/>
          <w:highlight w:val="yellow"/>
          <w:lang w:bidi="ar-SY"/>
        </w:rPr>
        <w:t xml:space="preserve"> </w:t>
      </w:r>
      <w:r w:rsidRPr="00EC396C">
        <w:rPr>
          <w:rFonts w:asciiTheme="majorBidi" w:eastAsia="Times New Roman" w:hAnsiTheme="majorBidi" w:cstheme="majorBidi"/>
          <w:sz w:val="24"/>
          <w:szCs w:val="24"/>
          <w:highlight w:val="yellow"/>
          <w:lang w:bidi="ar-SY"/>
        </w:rPr>
        <w:t xml:space="preserve">% </w:t>
      </w:r>
      <w:r w:rsidR="00306FF4" w:rsidRPr="00EC396C">
        <w:rPr>
          <w:rFonts w:asciiTheme="majorBidi" w:eastAsia="Times New Roman" w:hAnsiTheme="majorBidi" w:cstheme="majorBidi"/>
          <w:sz w:val="24"/>
          <w:szCs w:val="24"/>
          <w:highlight w:val="yellow"/>
          <w:lang w:bidi="ar-SY"/>
        </w:rPr>
        <w:t>(1</w:t>
      </w:r>
      <w:r w:rsidR="00A113C4" w:rsidRPr="00EC396C">
        <w:rPr>
          <w:rFonts w:asciiTheme="majorBidi" w:eastAsia="Times New Roman" w:hAnsiTheme="majorBidi" w:cstheme="majorBidi"/>
          <w:sz w:val="24"/>
          <w:szCs w:val="24"/>
          <w:highlight w:val="yellow"/>
          <w:lang w:bidi="ar-SY"/>
        </w:rPr>
        <w:t>7</w:t>
      </w:r>
      <w:r w:rsidR="00306FF4" w:rsidRPr="00EC396C">
        <w:rPr>
          <w:rFonts w:asciiTheme="majorBidi" w:eastAsia="Times New Roman" w:hAnsiTheme="majorBidi" w:cstheme="majorBidi"/>
          <w:sz w:val="24"/>
          <w:szCs w:val="24"/>
          <w:highlight w:val="yellow"/>
          <w:lang w:bidi="ar-SY"/>
        </w:rPr>
        <w:t>)</w:t>
      </w:r>
      <w:r w:rsidR="003A2544" w:rsidRPr="00EC396C">
        <w:rPr>
          <w:rFonts w:asciiTheme="majorBidi" w:eastAsia="Times New Roman" w:hAnsiTheme="majorBidi" w:cstheme="majorBidi"/>
          <w:sz w:val="24"/>
          <w:szCs w:val="24"/>
          <w:highlight w:val="yellow"/>
          <w:lang w:bidi="ar-SY"/>
        </w:rPr>
        <w:t xml:space="preserve">. </w:t>
      </w:r>
      <w:r w:rsidR="00171DAE" w:rsidRPr="00EC396C">
        <w:rPr>
          <w:rFonts w:asciiTheme="majorBidi" w:hAnsiTheme="majorBidi" w:cstheme="majorBidi"/>
          <w:color w:val="000000"/>
          <w:sz w:val="24"/>
          <w:szCs w:val="24"/>
          <w:highlight w:val="yellow"/>
          <w:lang w:bidi="ar-SY"/>
        </w:rPr>
        <w:t>The Syrian coastal local hen</w:t>
      </w:r>
      <w:r w:rsidR="00D70FCF" w:rsidRPr="00EC396C">
        <w:rPr>
          <w:rFonts w:asciiTheme="majorBidi" w:hAnsiTheme="majorBidi" w:cstheme="majorBidi"/>
          <w:color w:val="000000"/>
          <w:sz w:val="24"/>
          <w:szCs w:val="24"/>
          <w:highlight w:val="yellow"/>
          <w:lang w:bidi="ar-SY"/>
        </w:rPr>
        <w:t>s</w:t>
      </w:r>
      <w:r w:rsidR="00171DAE" w:rsidRPr="00EC396C">
        <w:rPr>
          <w:rFonts w:asciiTheme="majorBidi" w:hAnsiTheme="majorBidi" w:cstheme="majorBidi"/>
          <w:color w:val="000000"/>
          <w:sz w:val="24"/>
          <w:szCs w:val="24"/>
          <w:highlight w:val="yellow"/>
          <w:lang w:bidi="ar-SY"/>
        </w:rPr>
        <w:t xml:space="preserve"> was not far from </w:t>
      </w:r>
      <w:r w:rsidR="00052EE3" w:rsidRPr="00EC396C">
        <w:rPr>
          <w:rFonts w:asciiTheme="majorBidi" w:hAnsiTheme="majorBidi" w:cstheme="majorBidi"/>
          <w:color w:val="000000"/>
          <w:sz w:val="24"/>
          <w:szCs w:val="24"/>
          <w:highlight w:val="yellow"/>
          <w:lang w:bidi="ar-SY"/>
        </w:rPr>
        <w:t>the breed</w:t>
      </w:r>
      <w:r w:rsidR="00171DAE" w:rsidRPr="00EC396C">
        <w:rPr>
          <w:rFonts w:asciiTheme="majorBidi" w:hAnsiTheme="majorBidi" w:cstheme="majorBidi"/>
          <w:color w:val="000000"/>
          <w:sz w:val="24"/>
          <w:szCs w:val="24"/>
          <w:highlight w:val="yellow"/>
          <w:lang w:bidi="ar-SY"/>
        </w:rPr>
        <w:t xml:space="preserve"> Cornish in this indicator</w:t>
      </w:r>
      <w:r w:rsidR="00375C5A" w:rsidRPr="00EC396C">
        <w:rPr>
          <w:rFonts w:asciiTheme="majorBidi" w:hAnsiTheme="majorBidi" w:cstheme="majorBidi"/>
          <w:color w:val="000000"/>
          <w:sz w:val="24"/>
          <w:szCs w:val="24"/>
          <w:highlight w:val="yellow"/>
          <w:lang w:bidi="ar-SY"/>
        </w:rPr>
        <w:t xml:space="preserve"> (9),</w:t>
      </w:r>
      <w:r w:rsidR="00171DAE" w:rsidRPr="00EC396C">
        <w:rPr>
          <w:rFonts w:asciiTheme="majorBidi" w:hAnsiTheme="majorBidi" w:cstheme="majorBidi"/>
          <w:color w:val="000000"/>
          <w:sz w:val="24"/>
          <w:szCs w:val="24"/>
          <w:highlight w:val="yellow"/>
          <w:lang w:bidi="ar-SY"/>
        </w:rPr>
        <w:t xml:space="preserve"> but </w:t>
      </w:r>
      <w:r w:rsidR="00171DAE" w:rsidRPr="00EC396C">
        <w:rPr>
          <w:rFonts w:asciiTheme="majorBidi" w:hAnsiTheme="majorBidi" w:cstheme="majorBidi"/>
          <w:color w:val="000000"/>
          <w:sz w:val="24"/>
          <w:szCs w:val="24"/>
          <w:highlight w:val="yellow"/>
          <w:lang w:bidi="ar-SY"/>
        </w:rPr>
        <w:lastRenderedPageBreak/>
        <w:t>rather showed outperformed of many local breeds in South Asia</w:t>
      </w:r>
      <w:r w:rsidR="00A9334C" w:rsidRPr="00EC396C">
        <w:rPr>
          <w:rFonts w:asciiTheme="majorBidi" w:hAnsiTheme="majorBidi" w:cstheme="majorBidi"/>
          <w:color w:val="000000"/>
          <w:sz w:val="24"/>
          <w:szCs w:val="24"/>
          <w:highlight w:val="yellow"/>
          <w:lang w:bidi="ar-SY"/>
        </w:rPr>
        <w:t xml:space="preserve"> </w:t>
      </w:r>
      <w:r w:rsidR="001951AB" w:rsidRPr="00EC396C">
        <w:rPr>
          <w:rFonts w:asciiTheme="majorBidi" w:hAnsiTheme="majorBidi" w:cstheme="majorBidi"/>
          <w:sz w:val="24"/>
          <w:szCs w:val="24"/>
          <w:highlight w:val="yellow"/>
          <w:lang w:bidi="ar-SY"/>
        </w:rPr>
        <w:t xml:space="preserve">Black Bengal </w:t>
      </w:r>
      <w:r w:rsidR="001951AB" w:rsidRPr="00EC396C">
        <w:rPr>
          <w:rFonts w:asciiTheme="majorBidi" w:hAnsiTheme="majorBidi" w:cstheme="majorBidi"/>
          <w:sz w:val="24"/>
          <w:szCs w:val="24"/>
          <w:highlight w:val="yellow"/>
          <w:rtl/>
          <w:lang w:bidi="ar-SY"/>
        </w:rPr>
        <w:t>86</w:t>
      </w:r>
      <w:r w:rsidR="008F3771" w:rsidRPr="00EC396C">
        <w:rPr>
          <w:rFonts w:asciiTheme="majorBidi" w:hAnsiTheme="majorBidi" w:cstheme="majorBidi"/>
          <w:color w:val="000000"/>
          <w:sz w:val="24"/>
          <w:szCs w:val="24"/>
          <w:highlight w:val="yellow"/>
          <w:lang w:bidi="ar-SY"/>
        </w:rPr>
        <w:t xml:space="preserve"> %, </w:t>
      </w:r>
      <w:r w:rsidR="001951AB" w:rsidRPr="00EC396C">
        <w:rPr>
          <w:rFonts w:asciiTheme="majorBidi" w:hAnsiTheme="majorBidi" w:cstheme="majorBidi"/>
          <w:sz w:val="24"/>
          <w:szCs w:val="24"/>
          <w:highlight w:val="yellow"/>
          <w:lang w:bidi="ar-SY"/>
        </w:rPr>
        <w:t>Desi</w:t>
      </w:r>
      <w:r w:rsidR="008F3771" w:rsidRPr="00EC396C">
        <w:rPr>
          <w:rFonts w:asciiTheme="majorBidi" w:hAnsiTheme="majorBidi" w:cstheme="majorBidi"/>
          <w:sz w:val="24"/>
          <w:szCs w:val="24"/>
          <w:highlight w:val="yellow"/>
          <w:lang w:bidi="ar-SY"/>
        </w:rPr>
        <w:t xml:space="preserve"> 81 %,</w:t>
      </w:r>
      <w:r w:rsidR="001951AB" w:rsidRPr="00EC396C">
        <w:rPr>
          <w:rFonts w:asciiTheme="majorBidi" w:hAnsiTheme="majorBidi" w:cstheme="majorBidi"/>
          <w:sz w:val="24"/>
          <w:szCs w:val="24"/>
          <w:highlight w:val="yellow"/>
          <w:rtl/>
          <w:lang w:bidi="ar-SY"/>
        </w:rPr>
        <w:t xml:space="preserve"> </w:t>
      </w:r>
      <w:r w:rsidR="001951AB" w:rsidRPr="00EC396C">
        <w:rPr>
          <w:rFonts w:asciiTheme="majorBidi" w:hAnsiTheme="majorBidi" w:cstheme="majorBidi"/>
          <w:sz w:val="24"/>
          <w:szCs w:val="24"/>
          <w:highlight w:val="yellow"/>
          <w:lang w:bidi="ar-SY"/>
        </w:rPr>
        <w:t xml:space="preserve">Naked neck </w:t>
      </w:r>
      <w:r w:rsidR="001951AB" w:rsidRPr="00EC396C">
        <w:rPr>
          <w:rFonts w:asciiTheme="majorBidi" w:hAnsiTheme="majorBidi" w:cstheme="majorBidi"/>
          <w:sz w:val="24"/>
          <w:szCs w:val="24"/>
          <w:highlight w:val="yellow"/>
          <w:rtl/>
          <w:lang w:bidi="ar-SY"/>
        </w:rPr>
        <w:t>80</w:t>
      </w:r>
      <w:r w:rsidR="008F3771" w:rsidRPr="00EC396C">
        <w:rPr>
          <w:rFonts w:asciiTheme="majorBidi" w:hAnsiTheme="majorBidi" w:cstheme="majorBidi"/>
          <w:sz w:val="24"/>
          <w:szCs w:val="24"/>
          <w:highlight w:val="yellow"/>
          <w:lang w:bidi="ar-SY"/>
        </w:rPr>
        <w:t xml:space="preserve"> %</w:t>
      </w:r>
      <w:r w:rsidR="008F3771" w:rsidRPr="00EC396C">
        <w:rPr>
          <w:rFonts w:asciiTheme="majorBidi" w:hAnsiTheme="majorBidi" w:cstheme="majorBidi"/>
          <w:color w:val="000000"/>
          <w:sz w:val="24"/>
          <w:szCs w:val="24"/>
          <w:highlight w:val="yellow"/>
          <w:lang w:bidi="ar-SY"/>
        </w:rPr>
        <w:t xml:space="preserve"> </w:t>
      </w:r>
      <w:r w:rsidR="00306FF4" w:rsidRPr="00EC396C">
        <w:rPr>
          <w:rFonts w:asciiTheme="majorBidi" w:hAnsiTheme="majorBidi" w:cstheme="majorBidi"/>
          <w:color w:val="000000"/>
          <w:sz w:val="24"/>
          <w:szCs w:val="24"/>
          <w:highlight w:val="yellow"/>
          <w:lang w:bidi="ar-SY"/>
        </w:rPr>
        <w:t>(15)</w:t>
      </w:r>
      <w:r w:rsidR="005137AA" w:rsidRPr="00EC396C">
        <w:rPr>
          <w:rFonts w:asciiTheme="majorBidi" w:hAnsiTheme="majorBidi" w:cstheme="majorBidi"/>
          <w:color w:val="000000"/>
          <w:sz w:val="24"/>
          <w:szCs w:val="24"/>
          <w:highlight w:val="yellow"/>
          <w:lang w:bidi="ar-SY"/>
        </w:rPr>
        <w:t>.</w:t>
      </w:r>
      <w:r w:rsidR="00CC6FED" w:rsidRPr="00EC396C">
        <w:rPr>
          <w:rFonts w:asciiTheme="majorBidi" w:hAnsiTheme="majorBidi" w:cstheme="majorBidi"/>
          <w:color w:val="000000"/>
          <w:sz w:val="24"/>
          <w:szCs w:val="24"/>
          <w:highlight w:val="yellow"/>
          <w:lang w:bidi="ar-SY"/>
        </w:rPr>
        <w:t xml:space="preserve"> </w:t>
      </w:r>
      <w:r w:rsidR="001C0C61" w:rsidRPr="00EC396C">
        <w:rPr>
          <w:rFonts w:asciiTheme="majorBidi" w:hAnsiTheme="majorBidi" w:cstheme="majorBidi"/>
          <w:color w:val="000000"/>
          <w:sz w:val="24"/>
          <w:szCs w:val="24"/>
          <w:highlight w:val="yellow"/>
          <w:lang w:bidi="ar-SY"/>
        </w:rPr>
        <w:t>And all local breeds in Ethiopia</w:t>
      </w:r>
      <w:r w:rsidR="006447AE" w:rsidRPr="00EC396C">
        <w:rPr>
          <w:rFonts w:asciiTheme="majorBidi" w:hAnsiTheme="majorBidi" w:cstheme="majorBidi"/>
          <w:color w:val="000000"/>
          <w:sz w:val="24"/>
          <w:szCs w:val="24"/>
          <w:highlight w:val="yellow"/>
          <w:lang w:bidi="ar-SY"/>
        </w:rPr>
        <w:t xml:space="preserve"> </w:t>
      </w:r>
      <w:proofErr w:type="spellStart"/>
      <w:r w:rsidR="006447AE" w:rsidRPr="00EC396C">
        <w:rPr>
          <w:rFonts w:asciiTheme="majorBidi" w:hAnsiTheme="majorBidi" w:cstheme="majorBidi"/>
          <w:sz w:val="24"/>
          <w:szCs w:val="24"/>
          <w:highlight w:val="yellow"/>
          <w:lang w:bidi="ar-SY"/>
        </w:rPr>
        <w:t>Melata</w:t>
      </w:r>
      <w:proofErr w:type="spellEnd"/>
      <w:r w:rsidR="006447AE" w:rsidRPr="00EC396C">
        <w:rPr>
          <w:rFonts w:asciiTheme="majorBidi" w:hAnsiTheme="majorBidi" w:cstheme="majorBidi"/>
          <w:sz w:val="24"/>
          <w:szCs w:val="24"/>
          <w:highlight w:val="yellow"/>
          <w:lang w:bidi="ar-SY"/>
        </w:rPr>
        <w:t xml:space="preserve"> 60 %, Kei</w:t>
      </w:r>
      <w:r w:rsidR="006447AE" w:rsidRPr="00EC396C">
        <w:rPr>
          <w:rFonts w:asciiTheme="majorBidi" w:eastAsia="Times New Roman" w:hAnsiTheme="majorBidi" w:cstheme="majorBidi"/>
          <w:sz w:val="24"/>
          <w:szCs w:val="24"/>
          <w:highlight w:val="yellow"/>
          <w:lang w:bidi="ar-SY"/>
        </w:rPr>
        <w:t xml:space="preserve"> 57 %, </w:t>
      </w:r>
      <w:r w:rsidR="006447AE" w:rsidRPr="00EC396C">
        <w:rPr>
          <w:rFonts w:asciiTheme="majorBidi" w:hAnsiTheme="majorBidi" w:cstheme="majorBidi"/>
          <w:sz w:val="24"/>
          <w:szCs w:val="24"/>
          <w:highlight w:val="yellow"/>
          <w:lang w:bidi="ar-SY"/>
        </w:rPr>
        <w:t>Tukur</w:t>
      </w:r>
      <w:r w:rsidR="00922FE7" w:rsidRPr="00EC396C">
        <w:rPr>
          <w:rFonts w:asciiTheme="majorBidi" w:hAnsiTheme="majorBidi" w:cstheme="majorBidi"/>
          <w:sz w:val="24"/>
          <w:szCs w:val="24"/>
          <w:highlight w:val="yellow"/>
          <w:lang w:bidi="ar-SY"/>
        </w:rPr>
        <w:t xml:space="preserve"> 56 %, </w:t>
      </w:r>
      <w:proofErr w:type="spellStart"/>
      <w:r w:rsidR="00922FE7" w:rsidRPr="00EC396C">
        <w:rPr>
          <w:rFonts w:asciiTheme="majorBidi" w:hAnsiTheme="majorBidi" w:cstheme="majorBidi"/>
          <w:sz w:val="24"/>
          <w:szCs w:val="24"/>
          <w:highlight w:val="yellow"/>
          <w:lang w:bidi="ar-SY"/>
        </w:rPr>
        <w:t>Netch</w:t>
      </w:r>
      <w:proofErr w:type="spellEnd"/>
      <w:r w:rsidR="00922FE7" w:rsidRPr="00EC396C">
        <w:rPr>
          <w:rFonts w:asciiTheme="majorBidi" w:hAnsiTheme="majorBidi" w:cstheme="majorBidi"/>
          <w:sz w:val="24"/>
          <w:szCs w:val="24"/>
          <w:highlight w:val="yellow"/>
          <w:lang w:bidi="ar-SY"/>
        </w:rPr>
        <w:t xml:space="preserve"> 56 %, </w:t>
      </w:r>
      <w:proofErr w:type="spellStart"/>
      <w:r w:rsidR="00922FE7" w:rsidRPr="00EC396C">
        <w:rPr>
          <w:rFonts w:asciiTheme="majorBidi" w:hAnsiTheme="majorBidi" w:cstheme="majorBidi"/>
          <w:sz w:val="24"/>
          <w:szCs w:val="24"/>
          <w:highlight w:val="yellow"/>
          <w:lang w:bidi="ar-SY"/>
        </w:rPr>
        <w:t>Gebsima</w:t>
      </w:r>
      <w:proofErr w:type="spellEnd"/>
      <w:r w:rsidR="00922FE7" w:rsidRPr="00EC396C">
        <w:rPr>
          <w:rFonts w:asciiTheme="majorBidi" w:hAnsiTheme="majorBidi" w:cstheme="majorBidi"/>
          <w:sz w:val="24"/>
          <w:szCs w:val="24"/>
          <w:highlight w:val="yellow"/>
          <w:lang w:bidi="ar-SY"/>
        </w:rPr>
        <w:t xml:space="preserve"> 53 %</w:t>
      </w:r>
      <w:r w:rsidR="00FD6441" w:rsidRPr="00EC396C">
        <w:rPr>
          <w:rFonts w:asciiTheme="majorBidi" w:hAnsiTheme="majorBidi" w:cstheme="majorBidi"/>
          <w:sz w:val="24"/>
          <w:szCs w:val="24"/>
          <w:highlight w:val="yellow"/>
          <w:lang w:bidi="ar-SY"/>
        </w:rPr>
        <w:t xml:space="preserve"> </w:t>
      </w:r>
      <w:r w:rsidR="00306FF4" w:rsidRPr="00EC396C">
        <w:rPr>
          <w:rFonts w:asciiTheme="majorBidi" w:hAnsiTheme="majorBidi" w:cstheme="majorBidi"/>
          <w:sz w:val="24"/>
          <w:szCs w:val="24"/>
          <w:highlight w:val="yellow"/>
          <w:lang w:bidi="ar-SY"/>
        </w:rPr>
        <w:t>(1</w:t>
      </w:r>
      <w:r w:rsidR="00922FE7" w:rsidRPr="00EC396C">
        <w:rPr>
          <w:rFonts w:asciiTheme="majorBidi" w:hAnsiTheme="majorBidi" w:cstheme="majorBidi"/>
          <w:sz w:val="24"/>
          <w:szCs w:val="24"/>
          <w:highlight w:val="yellow"/>
          <w:lang w:bidi="ar-SY"/>
        </w:rPr>
        <w:t>8</w:t>
      </w:r>
      <w:r w:rsidR="00306FF4" w:rsidRPr="00EC396C">
        <w:rPr>
          <w:rFonts w:asciiTheme="majorBidi" w:hAnsiTheme="majorBidi" w:cstheme="majorBidi"/>
          <w:sz w:val="24"/>
          <w:szCs w:val="24"/>
          <w:highlight w:val="yellow"/>
          <w:lang w:bidi="ar-SY"/>
        </w:rPr>
        <w:t>).</w:t>
      </w:r>
    </w:p>
    <w:p w14:paraId="4A1F9406" w14:textId="77777777" w:rsidR="00DC0C19" w:rsidRPr="00024C67" w:rsidRDefault="00DC0C19" w:rsidP="00DC0C19">
      <w:pPr>
        <w:spacing w:after="0" w:line="240" w:lineRule="auto"/>
        <w:jc w:val="lowKashida"/>
        <w:rPr>
          <w:rFonts w:asciiTheme="minorBidi" w:hAnsiTheme="minorBidi"/>
          <w:color w:val="000000"/>
          <w:sz w:val="24"/>
          <w:szCs w:val="24"/>
          <w:rtl/>
          <w:lang w:bidi="ar-SY"/>
        </w:rPr>
      </w:pPr>
    </w:p>
    <w:p w14:paraId="387E8944" w14:textId="77777777" w:rsidR="0064413E" w:rsidRPr="00024C67" w:rsidRDefault="00423143" w:rsidP="00B67EC1">
      <w:pPr>
        <w:bidi w:val="0"/>
        <w:spacing w:after="0" w:line="249" w:lineRule="auto"/>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 xml:space="preserve">11. 2. </w:t>
      </w:r>
      <w:r w:rsidR="00B60045" w:rsidRPr="00024C67">
        <w:rPr>
          <w:rFonts w:asciiTheme="majorBidi" w:eastAsia="Times New Roman" w:hAnsiTheme="majorBidi" w:cstheme="majorBidi"/>
          <w:b/>
          <w:bCs/>
          <w:sz w:val="24"/>
          <w:szCs w:val="24"/>
        </w:rPr>
        <w:t>Hatchability</w:t>
      </w:r>
      <w:r w:rsidR="00747D4C" w:rsidRPr="00024C67">
        <w:rPr>
          <w:rFonts w:asciiTheme="majorBidi" w:eastAsia="Times New Roman" w:hAnsiTheme="majorBidi" w:cstheme="majorBidi"/>
          <w:b/>
          <w:bCs/>
          <w:sz w:val="24"/>
          <w:szCs w:val="24"/>
        </w:rPr>
        <w:t xml:space="preserve"> </w:t>
      </w:r>
      <w:r w:rsidR="00747D4C" w:rsidRPr="00024C67">
        <w:rPr>
          <w:rFonts w:asciiTheme="majorBidi" w:hAnsiTheme="majorBidi" w:cstheme="majorBidi"/>
          <w:b/>
          <w:bCs/>
          <w:sz w:val="24"/>
          <w:szCs w:val="24"/>
          <w:lang w:bidi="ar-SY"/>
        </w:rPr>
        <w:t>Percentage</w:t>
      </w:r>
      <w:r w:rsidR="00B60045" w:rsidRPr="00024C67">
        <w:rPr>
          <w:rFonts w:asciiTheme="majorBidi" w:eastAsia="Times New Roman" w:hAnsiTheme="majorBidi" w:cstheme="majorBidi"/>
          <w:b/>
          <w:bCs/>
          <w:sz w:val="24"/>
          <w:szCs w:val="24"/>
        </w:rPr>
        <w:t xml:space="preserve"> </w:t>
      </w:r>
    </w:p>
    <w:p w14:paraId="6964BC6F" w14:textId="77777777" w:rsidR="004718E3" w:rsidRPr="00024C67" w:rsidRDefault="004718E3" w:rsidP="004718E3">
      <w:pPr>
        <w:bidi w:val="0"/>
        <w:spacing w:after="0" w:line="249" w:lineRule="auto"/>
        <w:rPr>
          <w:rFonts w:asciiTheme="majorBidi" w:eastAsia="Times New Roman" w:hAnsiTheme="majorBidi" w:cstheme="majorBidi"/>
          <w:b/>
          <w:bCs/>
          <w:sz w:val="24"/>
          <w:szCs w:val="24"/>
          <w:lang w:val="en-GB"/>
        </w:rPr>
      </w:pPr>
    </w:p>
    <w:p w14:paraId="589DDA25" w14:textId="77777777" w:rsidR="00423143" w:rsidRPr="00024C67" w:rsidRDefault="00423143" w:rsidP="00AE1ECD">
      <w:pPr>
        <w:bidi w:val="0"/>
        <w:spacing w:after="0" w:line="240" w:lineRule="auto"/>
        <w:jc w:val="both"/>
        <w:rPr>
          <w:rFonts w:asciiTheme="majorBidi" w:eastAsia="Times New Roman" w:hAnsiTheme="majorBidi" w:cstheme="majorBidi"/>
          <w:sz w:val="24"/>
          <w:szCs w:val="24"/>
          <w:rtl/>
        </w:rPr>
      </w:pPr>
      <w:r w:rsidRPr="00024C67">
        <w:rPr>
          <w:rFonts w:asciiTheme="majorBidi" w:eastAsia="Simplified Arabic" w:hAnsiTheme="majorBidi" w:cstheme="majorBidi"/>
          <w:sz w:val="24"/>
          <w:szCs w:val="24"/>
        </w:rPr>
        <w:t xml:space="preserve">The percentage of the </w:t>
      </w:r>
      <w:r w:rsidR="008D55FE" w:rsidRPr="00024C67">
        <w:rPr>
          <w:rFonts w:asciiTheme="majorBidi" w:eastAsia="Simplified Arabic" w:hAnsiTheme="majorBidi" w:cstheme="majorBidi"/>
          <w:sz w:val="24"/>
          <w:szCs w:val="24"/>
        </w:rPr>
        <w:t xml:space="preserve">hatchability </w:t>
      </w:r>
      <w:r w:rsidRPr="00024C67">
        <w:rPr>
          <w:rFonts w:asciiTheme="majorBidi" w:eastAsia="Times New Roman" w:hAnsiTheme="majorBidi" w:cstheme="majorBidi"/>
          <w:sz w:val="24"/>
          <w:szCs w:val="24"/>
          <w:lang w:bidi="ar-SY"/>
        </w:rPr>
        <w:t>(%)</w:t>
      </w:r>
      <w:r w:rsidRPr="00024C67">
        <w:rPr>
          <w:rFonts w:asciiTheme="majorBidi" w:eastAsia="Simplified Arabic" w:hAnsiTheme="majorBidi" w:cstheme="majorBidi"/>
          <w:sz w:val="24"/>
          <w:szCs w:val="24"/>
        </w:rPr>
        <w:t xml:space="preserve"> </w:t>
      </w:r>
      <w:r w:rsidR="00AE1ECD" w:rsidRPr="00024C67">
        <w:rPr>
          <w:rFonts w:asciiTheme="majorBidi" w:eastAsia="Simplified Arabic" w:hAnsiTheme="majorBidi" w:cstheme="majorBidi"/>
          <w:sz w:val="24"/>
          <w:szCs w:val="24"/>
        </w:rPr>
        <w:t xml:space="preserve">or the hatchability of fertile eggs </w:t>
      </w:r>
      <w:r w:rsidRPr="00024C67">
        <w:rPr>
          <w:rFonts w:asciiTheme="majorBidi" w:eastAsia="Simplified Arabic" w:hAnsiTheme="majorBidi" w:cstheme="majorBidi"/>
          <w:sz w:val="24"/>
          <w:szCs w:val="24"/>
        </w:rPr>
        <w:t xml:space="preserve">was determined as the ratio of </w:t>
      </w:r>
      <w:r w:rsidR="00225DA9" w:rsidRPr="00024C67">
        <w:rPr>
          <w:rFonts w:asciiTheme="majorBidi" w:eastAsia="Times New Roman" w:hAnsiTheme="majorBidi" w:cstheme="majorBidi"/>
          <w:sz w:val="24"/>
          <w:szCs w:val="24"/>
        </w:rPr>
        <w:t>the hatched</w:t>
      </w:r>
      <w:r w:rsidRPr="00024C67">
        <w:rPr>
          <w:rFonts w:asciiTheme="majorBidi" w:eastAsia="Times New Roman" w:hAnsiTheme="majorBidi" w:cstheme="majorBidi"/>
          <w:sz w:val="24"/>
          <w:szCs w:val="24"/>
        </w:rPr>
        <w:t xml:space="preserve"> eggs number</w:t>
      </w:r>
      <w:r w:rsidRPr="00024C67">
        <w:rPr>
          <w:rFonts w:asciiTheme="majorBidi" w:eastAsia="Simplified Arabic" w:hAnsiTheme="majorBidi" w:cstheme="majorBidi"/>
          <w:sz w:val="24"/>
          <w:szCs w:val="24"/>
        </w:rPr>
        <w:t xml:space="preserve"> divided by </w:t>
      </w:r>
      <w:r w:rsidR="00427B53" w:rsidRPr="00024C67">
        <w:rPr>
          <w:rFonts w:asciiTheme="majorBidi" w:eastAsia="Simplified Arabic" w:hAnsiTheme="majorBidi" w:cstheme="majorBidi"/>
          <w:sz w:val="24"/>
          <w:szCs w:val="24"/>
        </w:rPr>
        <w:t>the</w:t>
      </w:r>
      <w:r w:rsidRPr="00024C67">
        <w:rPr>
          <w:rFonts w:asciiTheme="majorBidi" w:eastAsia="Simplified Arabic" w:hAnsiTheme="majorBidi" w:cstheme="majorBidi"/>
          <w:sz w:val="24"/>
          <w:szCs w:val="24"/>
        </w:rPr>
        <w:t xml:space="preserve"> </w:t>
      </w:r>
      <w:r w:rsidR="00AE1ECD" w:rsidRPr="00024C67">
        <w:rPr>
          <w:rFonts w:asciiTheme="majorBidi" w:eastAsia="Simplified Arabic" w:hAnsiTheme="majorBidi" w:cstheme="majorBidi"/>
          <w:sz w:val="24"/>
          <w:szCs w:val="24"/>
        </w:rPr>
        <w:t xml:space="preserve">total </w:t>
      </w:r>
      <w:r w:rsidR="00427B53" w:rsidRPr="00024C67">
        <w:rPr>
          <w:rFonts w:asciiTheme="majorBidi" w:eastAsia="Simplified Arabic" w:hAnsiTheme="majorBidi" w:cstheme="majorBidi"/>
          <w:sz w:val="24"/>
          <w:szCs w:val="24"/>
        </w:rPr>
        <w:t>fertile</w:t>
      </w:r>
      <w:r w:rsidR="00427B53" w:rsidRPr="00024C67">
        <w:rPr>
          <w:rFonts w:asciiTheme="majorBidi" w:eastAsia="Times New Roman" w:hAnsiTheme="majorBidi" w:cstheme="majorBidi"/>
          <w:sz w:val="24"/>
          <w:szCs w:val="24"/>
        </w:rPr>
        <w:t xml:space="preserve"> </w:t>
      </w:r>
      <w:r w:rsidRPr="00024C67">
        <w:rPr>
          <w:rFonts w:asciiTheme="majorBidi" w:eastAsia="Simplified Arabic" w:hAnsiTheme="majorBidi" w:cstheme="majorBidi"/>
          <w:sz w:val="24"/>
          <w:szCs w:val="24"/>
        </w:rPr>
        <w:t xml:space="preserve">eggs </w:t>
      </w:r>
      <w:r w:rsidRPr="00024C67">
        <w:rPr>
          <w:rFonts w:asciiTheme="majorBidi" w:eastAsia="Times New Roman" w:hAnsiTheme="majorBidi" w:cstheme="majorBidi"/>
          <w:sz w:val="24"/>
          <w:szCs w:val="24"/>
        </w:rPr>
        <w:t>number</w:t>
      </w:r>
      <w:r w:rsidRPr="00024C67">
        <w:rPr>
          <w:rFonts w:asciiTheme="majorBidi" w:hAnsiTheme="majorBidi" w:cstheme="majorBidi"/>
          <w:color w:val="000000"/>
          <w:sz w:val="24"/>
          <w:szCs w:val="24"/>
          <w:lang w:bidi="ar-SY"/>
        </w:rPr>
        <w:t xml:space="preserve"> </w:t>
      </w:r>
      <w:r w:rsidRPr="00024C67">
        <w:rPr>
          <w:rFonts w:asciiTheme="majorBidi" w:eastAsia="Times New Roman" w:hAnsiTheme="majorBidi" w:cstheme="majorBidi"/>
          <w:sz w:val="24"/>
          <w:szCs w:val="24"/>
        </w:rPr>
        <w:t xml:space="preserve">and calculated by the following </w:t>
      </w:r>
      <w:r w:rsidRPr="00024C67">
        <w:rPr>
          <w:rFonts w:asciiTheme="majorBidi" w:eastAsia="Simplified Arabic" w:hAnsiTheme="majorBidi" w:cstheme="majorBidi"/>
          <w:sz w:val="24"/>
          <w:szCs w:val="24"/>
        </w:rPr>
        <w:t>formula</w:t>
      </w:r>
      <w:r w:rsidRPr="00024C67">
        <w:rPr>
          <w:rFonts w:asciiTheme="majorBidi" w:eastAsia="Times New Roman" w:hAnsiTheme="majorBidi" w:cstheme="majorBidi"/>
          <w:sz w:val="24"/>
          <w:szCs w:val="24"/>
        </w:rPr>
        <w:t>:</w:t>
      </w:r>
    </w:p>
    <w:p w14:paraId="3AC6A5E4" w14:textId="77777777" w:rsidR="008D55FE" w:rsidRPr="00024C67" w:rsidRDefault="008D55FE" w:rsidP="008D55FE">
      <w:pPr>
        <w:bidi w:val="0"/>
        <w:spacing w:after="0" w:line="249" w:lineRule="auto"/>
        <w:rPr>
          <w:rFonts w:asciiTheme="majorBidi" w:eastAsia="Times New Roman" w:hAnsiTheme="majorBidi" w:cstheme="majorBidi"/>
          <w:b/>
          <w:bCs/>
          <w:sz w:val="24"/>
          <w:szCs w:val="24"/>
          <w:lang w:val="en-GB" w:bidi="ar-SY"/>
        </w:rPr>
      </w:pPr>
    </w:p>
    <w:tbl>
      <w:tblPr>
        <w:tblpPr w:leftFromText="181" w:rightFromText="181" w:vertAnchor="text" w:horzAnchor="margin" w:tblpXSpec="center" w:tblpY="-7"/>
        <w:tblOverlap w:val="never"/>
        <w:bidiVisual/>
        <w:tblW w:w="5954" w:type="dxa"/>
        <w:tblBorders>
          <w:insideH w:val="single" w:sz="4" w:space="0" w:color="auto"/>
        </w:tblBorders>
        <w:tblLayout w:type="fixed"/>
        <w:tblLook w:val="01E0" w:firstRow="1" w:lastRow="1" w:firstColumn="1" w:lastColumn="1" w:noHBand="0" w:noVBand="0"/>
      </w:tblPr>
      <w:tblGrid>
        <w:gridCol w:w="1276"/>
        <w:gridCol w:w="2835"/>
        <w:gridCol w:w="1843"/>
      </w:tblGrid>
      <w:tr w:rsidR="008D55FE" w:rsidRPr="00024C67" w14:paraId="5CD7D56F" w14:textId="77777777" w:rsidTr="00AE1ECD">
        <w:trPr>
          <w:trHeight w:val="278"/>
        </w:trPr>
        <w:tc>
          <w:tcPr>
            <w:tcW w:w="1276" w:type="dxa"/>
            <w:vMerge w:val="restart"/>
            <w:vAlign w:val="center"/>
          </w:tcPr>
          <w:p w14:paraId="71D6FD9B" w14:textId="77777777" w:rsidR="008D55FE" w:rsidRPr="00024C67" w:rsidRDefault="008D55FE" w:rsidP="008D55FE">
            <w:pPr>
              <w:bidi w:val="0"/>
              <w:spacing w:after="0" w:line="240" w:lineRule="auto"/>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w:t>
            </w:r>
            <w:r w:rsidRPr="00024C67">
              <w:rPr>
                <w:rFonts w:asciiTheme="majorBidi" w:eastAsia="Times New Roman" w:hAnsiTheme="majorBidi" w:cstheme="majorBidi"/>
                <w:sz w:val="24"/>
                <w:szCs w:val="24"/>
              </w:rPr>
              <w:t xml:space="preserve">100 </w:t>
            </w:r>
            <w:r w:rsidRPr="00024C67">
              <w:rPr>
                <w:rFonts w:asciiTheme="majorBidi" w:eastAsia="Times New Roman" w:hAnsiTheme="majorBidi" w:cstheme="majorBidi"/>
                <w:sz w:val="24"/>
                <w:szCs w:val="24"/>
                <w:rtl/>
                <w:lang w:bidi="ar-SY"/>
              </w:rPr>
              <w:t xml:space="preserve"> </w:t>
            </w:r>
          </w:p>
        </w:tc>
        <w:tc>
          <w:tcPr>
            <w:tcW w:w="2835" w:type="dxa"/>
            <w:vAlign w:val="center"/>
          </w:tcPr>
          <w:p w14:paraId="5FCC2515" w14:textId="77777777" w:rsidR="008D55FE" w:rsidRPr="00024C67" w:rsidRDefault="008D55FE" w:rsidP="00AE1ECD">
            <w:pPr>
              <w:bidi w:val="0"/>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 xml:space="preserve">Hatched </w:t>
            </w:r>
            <w:r w:rsidRPr="00024C67">
              <w:rPr>
                <w:rFonts w:asciiTheme="majorBidi" w:eastAsia="Simplified Arabic" w:hAnsiTheme="majorBidi" w:cstheme="majorBidi"/>
                <w:sz w:val="24"/>
                <w:szCs w:val="24"/>
              </w:rPr>
              <w:t>Eggs</w:t>
            </w:r>
            <w:r w:rsidRPr="00024C67">
              <w:rPr>
                <w:rFonts w:asciiTheme="majorBidi" w:eastAsia="Times New Roman" w:hAnsiTheme="majorBidi" w:cstheme="majorBidi"/>
                <w:sz w:val="24"/>
                <w:szCs w:val="24"/>
              </w:rPr>
              <w:t xml:space="preserve"> Number</w:t>
            </w:r>
          </w:p>
        </w:tc>
        <w:tc>
          <w:tcPr>
            <w:tcW w:w="1843" w:type="dxa"/>
            <w:vMerge w:val="restart"/>
            <w:vAlign w:val="center"/>
          </w:tcPr>
          <w:p w14:paraId="35B7878C" w14:textId="77777777" w:rsidR="008D55FE" w:rsidRPr="00024C67" w:rsidRDefault="006A57E2" w:rsidP="00225DA9">
            <w:pPr>
              <w:bidi w:val="0"/>
              <w:spacing w:after="0" w:line="240" w:lineRule="auto"/>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lang w:bidi="ar-SY"/>
              </w:rPr>
              <w:t>h</w:t>
            </w:r>
            <w:r w:rsidR="008D55FE" w:rsidRPr="00024C67">
              <w:rPr>
                <w:rFonts w:asciiTheme="majorBidi" w:eastAsia="Times New Roman" w:hAnsiTheme="majorBidi" w:cstheme="majorBidi"/>
                <w:sz w:val="24"/>
                <w:szCs w:val="24"/>
                <w:lang w:bidi="ar-SY"/>
              </w:rPr>
              <w:t>atchability</w:t>
            </w:r>
            <w:r w:rsidRPr="00024C67">
              <w:rPr>
                <w:rFonts w:asciiTheme="majorBidi" w:eastAsia="Times New Roman" w:hAnsiTheme="majorBidi" w:cstheme="majorBidi"/>
                <w:sz w:val="24"/>
                <w:szCs w:val="24"/>
                <w:lang w:bidi="ar-SY"/>
              </w:rPr>
              <w:t xml:space="preserve"> %</w:t>
            </w:r>
            <w:r w:rsidR="008D55FE" w:rsidRPr="00024C67">
              <w:rPr>
                <w:rFonts w:asciiTheme="majorBidi" w:eastAsia="Times New Roman" w:hAnsiTheme="majorBidi" w:cstheme="majorBidi"/>
                <w:sz w:val="24"/>
                <w:szCs w:val="24"/>
                <w:lang w:bidi="ar-SY"/>
              </w:rPr>
              <w:t xml:space="preserve"> </w:t>
            </w:r>
            <w:r w:rsidR="008D55FE" w:rsidRPr="00024C67">
              <w:rPr>
                <w:rFonts w:asciiTheme="majorBidi" w:eastAsia="Times New Roman" w:hAnsiTheme="majorBidi" w:cstheme="majorBidi"/>
                <w:sz w:val="24"/>
                <w:szCs w:val="24"/>
                <w:rtl/>
                <w:lang w:bidi="ar-SY"/>
              </w:rPr>
              <w:t>=</w:t>
            </w:r>
            <w:r w:rsidR="008D55FE" w:rsidRPr="00024C67">
              <w:rPr>
                <w:rFonts w:asciiTheme="majorBidi" w:eastAsia="Times New Roman" w:hAnsiTheme="majorBidi" w:cstheme="majorBidi"/>
                <w:sz w:val="24"/>
                <w:szCs w:val="24"/>
                <w:lang w:bidi="ar-SY"/>
              </w:rPr>
              <w:t xml:space="preserve"> </w:t>
            </w:r>
          </w:p>
        </w:tc>
      </w:tr>
      <w:tr w:rsidR="008D55FE" w:rsidRPr="00024C67" w14:paraId="535FB35B" w14:textId="77777777" w:rsidTr="00AE1ECD">
        <w:trPr>
          <w:trHeight w:val="278"/>
        </w:trPr>
        <w:tc>
          <w:tcPr>
            <w:tcW w:w="1276" w:type="dxa"/>
            <w:vMerge/>
            <w:vAlign w:val="center"/>
          </w:tcPr>
          <w:p w14:paraId="5F23D96A" w14:textId="77777777" w:rsidR="008D55FE" w:rsidRPr="00024C67" w:rsidRDefault="008D55FE" w:rsidP="008D55FE">
            <w:pPr>
              <w:bidi w:val="0"/>
              <w:spacing w:after="0" w:line="240" w:lineRule="auto"/>
              <w:rPr>
                <w:rFonts w:asciiTheme="majorBidi" w:eastAsia="Times New Roman" w:hAnsiTheme="majorBidi" w:cstheme="majorBidi"/>
                <w:sz w:val="24"/>
                <w:szCs w:val="24"/>
                <w:rtl/>
              </w:rPr>
            </w:pPr>
          </w:p>
        </w:tc>
        <w:tc>
          <w:tcPr>
            <w:tcW w:w="2835" w:type="dxa"/>
            <w:vAlign w:val="center"/>
          </w:tcPr>
          <w:p w14:paraId="7D58AC64" w14:textId="77777777" w:rsidR="008D55FE" w:rsidRPr="00024C67" w:rsidRDefault="00AE1ECD" w:rsidP="00AE1ECD">
            <w:pPr>
              <w:bidi w:val="0"/>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Total f</w:t>
            </w:r>
            <w:r w:rsidR="008D55FE" w:rsidRPr="00024C67">
              <w:rPr>
                <w:rFonts w:asciiTheme="majorBidi" w:eastAsia="Times New Roman" w:hAnsiTheme="majorBidi" w:cstheme="majorBidi"/>
                <w:sz w:val="24"/>
                <w:szCs w:val="24"/>
              </w:rPr>
              <w:t>ertile eggs number</w:t>
            </w:r>
          </w:p>
        </w:tc>
        <w:tc>
          <w:tcPr>
            <w:tcW w:w="1843" w:type="dxa"/>
            <w:vMerge/>
            <w:vAlign w:val="center"/>
          </w:tcPr>
          <w:p w14:paraId="4DDA8651" w14:textId="77777777" w:rsidR="008D55FE" w:rsidRPr="00024C67" w:rsidRDefault="008D55FE" w:rsidP="008D55FE">
            <w:pPr>
              <w:bidi w:val="0"/>
              <w:spacing w:after="0" w:line="240" w:lineRule="auto"/>
              <w:rPr>
                <w:rFonts w:asciiTheme="majorBidi" w:eastAsia="Times New Roman" w:hAnsiTheme="majorBidi" w:cstheme="majorBidi"/>
                <w:sz w:val="24"/>
                <w:szCs w:val="24"/>
                <w:rtl/>
              </w:rPr>
            </w:pPr>
          </w:p>
        </w:tc>
      </w:tr>
    </w:tbl>
    <w:p w14:paraId="0ED3E576" w14:textId="77777777" w:rsidR="00DA35AF" w:rsidRPr="00024C67" w:rsidRDefault="000376C1" w:rsidP="00971224">
      <w:pPr>
        <w:bidi w:val="0"/>
        <w:spacing w:after="0" w:line="249" w:lineRule="auto"/>
        <w:jc w:val="both"/>
        <w:rPr>
          <w:rFonts w:asciiTheme="majorBidi" w:hAnsiTheme="majorBidi" w:cstheme="majorBidi"/>
          <w:color w:val="000000"/>
          <w:sz w:val="24"/>
          <w:szCs w:val="24"/>
          <w:rtl/>
        </w:rPr>
      </w:pPr>
      <w:r w:rsidRPr="00024C67">
        <w:rPr>
          <w:rFonts w:asciiTheme="majorBidi" w:hAnsiTheme="majorBidi" w:cstheme="majorBidi"/>
          <w:sz w:val="24"/>
          <w:szCs w:val="24"/>
          <w:lang w:val="en-GB"/>
        </w:rPr>
        <w:t xml:space="preserve">Figure 16. shows results of </w:t>
      </w:r>
      <w:r w:rsidR="004C08C6" w:rsidRPr="00024C67">
        <w:rPr>
          <w:rFonts w:asciiTheme="majorBidi" w:hAnsiTheme="majorBidi" w:cstheme="majorBidi"/>
          <w:color w:val="000000"/>
          <w:sz w:val="24"/>
          <w:szCs w:val="24"/>
        </w:rPr>
        <w:t xml:space="preserve">the hatchability of the initial flock record 75 % </w:t>
      </w:r>
      <w:r w:rsidR="00BF5CFC" w:rsidRPr="00024C67">
        <w:rPr>
          <w:rFonts w:asciiTheme="majorBidi" w:hAnsiTheme="majorBidi" w:cstheme="majorBidi"/>
          <w:color w:val="000000"/>
          <w:sz w:val="24"/>
          <w:szCs w:val="24"/>
        </w:rPr>
        <w:t>(9)</w:t>
      </w:r>
      <w:r w:rsidR="00971224" w:rsidRPr="00024C67">
        <w:rPr>
          <w:rFonts w:asciiTheme="majorBidi" w:hAnsiTheme="majorBidi" w:cstheme="majorBidi"/>
          <w:color w:val="000000"/>
          <w:sz w:val="24"/>
          <w:szCs w:val="24"/>
        </w:rPr>
        <w:t xml:space="preserve"> </w:t>
      </w:r>
      <w:r w:rsidR="004C08C6" w:rsidRPr="00024C67">
        <w:rPr>
          <w:rFonts w:asciiTheme="majorBidi" w:hAnsiTheme="majorBidi" w:cstheme="majorBidi"/>
          <w:color w:val="000000"/>
          <w:sz w:val="24"/>
          <w:szCs w:val="24"/>
        </w:rPr>
        <w:t>and for F1 and F2 hens were recorded 82.65</w:t>
      </w:r>
      <w:r w:rsidR="00DD577C" w:rsidRPr="00024C67">
        <w:rPr>
          <w:rFonts w:asciiTheme="majorBidi" w:hAnsiTheme="majorBidi" w:cstheme="majorBidi"/>
          <w:color w:val="000000"/>
          <w:sz w:val="24"/>
          <w:szCs w:val="24"/>
        </w:rPr>
        <w:t xml:space="preserve"> </w:t>
      </w:r>
      <w:r w:rsidR="00DD577C" w:rsidRPr="00024C67">
        <w:rPr>
          <w:rFonts w:asciiTheme="majorBidi" w:eastAsia="Times New Roman" w:hAnsiTheme="majorBidi" w:cstheme="majorBidi"/>
          <w:sz w:val="24"/>
          <w:szCs w:val="24"/>
        </w:rPr>
        <w:t>%</w:t>
      </w:r>
      <w:r w:rsidR="004C08C6" w:rsidRPr="00024C67">
        <w:rPr>
          <w:rFonts w:asciiTheme="majorBidi" w:hAnsiTheme="majorBidi" w:cstheme="majorBidi"/>
          <w:color w:val="000000"/>
          <w:sz w:val="24"/>
          <w:szCs w:val="24"/>
        </w:rPr>
        <w:t xml:space="preserve"> and 83.44 % </w:t>
      </w:r>
      <w:r w:rsidR="004C08C6" w:rsidRPr="003B5B52">
        <w:rPr>
          <w:rFonts w:asciiTheme="majorBidi" w:hAnsiTheme="majorBidi" w:cstheme="majorBidi"/>
          <w:color w:val="000000"/>
          <w:sz w:val="24"/>
          <w:szCs w:val="24"/>
        </w:rPr>
        <w:t>respectively</w:t>
      </w:r>
      <w:r w:rsidR="00BF5CFC" w:rsidRPr="003B5B52">
        <w:rPr>
          <w:rFonts w:asciiTheme="majorBidi" w:hAnsiTheme="majorBidi" w:cstheme="majorBidi"/>
          <w:color w:val="000000"/>
          <w:sz w:val="24"/>
          <w:szCs w:val="24"/>
        </w:rPr>
        <w:t xml:space="preserve"> (16).</w:t>
      </w:r>
      <w:r w:rsidR="00971224" w:rsidRPr="00024C67">
        <w:rPr>
          <w:rFonts w:asciiTheme="majorBidi" w:hAnsiTheme="majorBidi" w:cstheme="majorBidi" w:hint="cs"/>
          <w:color w:val="000000"/>
          <w:sz w:val="24"/>
          <w:szCs w:val="24"/>
          <w:rtl/>
        </w:rPr>
        <w:t xml:space="preserve"> </w:t>
      </w:r>
      <w:r w:rsidR="00DA35AF" w:rsidRPr="00024C67">
        <w:rPr>
          <w:rFonts w:asciiTheme="majorBidi" w:hAnsiTheme="majorBidi" w:cstheme="majorBidi"/>
          <w:sz w:val="24"/>
          <w:szCs w:val="24"/>
        </w:rPr>
        <w:t xml:space="preserve">These results showed that the selected hens of the two generations F1 and F2 were with </w:t>
      </w:r>
      <w:r w:rsidR="00DA35AF" w:rsidRPr="00024C67">
        <w:rPr>
          <w:rFonts w:asciiTheme="majorBidi" w:hAnsiTheme="majorBidi" w:cstheme="majorBidi"/>
          <w:color w:val="000000"/>
          <w:sz w:val="24"/>
          <w:szCs w:val="24"/>
          <w:lang w:bidi="ar-SY"/>
        </w:rPr>
        <w:t xml:space="preserve">outperformed </w:t>
      </w:r>
      <w:r w:rsidR="009A1F56" w:rsidRPr="00024C67">
        <w:rPr>
          <w:rFonts w:asciiTheme="majorBidi" w:hAnsiTheme="majorBidi" w:cstheme="majorBidi"/>
          <w:sz w:val="24"/>
          <w:szCs w:val="24"/>
        </w:rPr>
        <w:t>on</w:t>
      </w:r>
      <w:r w:rsidR="00DA35AF" w:rsidRPr="00024C67">
        <w:rPr>
          <w:rFonts w:asciiTheme="majorBidi" w:hAnsiTheme="majorBidi" w:cstheme="majorBidi"/>
          <w:sz w:val="24"/>
          <w:szCs w:val="24"/>
        </w:rPr>
        <w:t xml:space="preserve"> the initial flock by 7.65 % and 8.44 % </w:t>
      </w:r>
      <w:r w:rsidR="00DA35AF" w:rsidRPr="00024C67">
        <w:rPr>
          <w:rFonts w:asciiTheme="majorBidi" w:hAnsiTheme="majorBidi" w:cstheme="majorBidi"/>
          <w:color w:val="000000"/>
          <w:sz w:val="24"/>
          <w:szCs w:val="24"/>
        </w:rPr>
        <w:t>respectively</w:t>
      </w:r>
      <w:r w:rsidR="00DA35AF" w:rsidRPr="00024C67">
        <w:rPr>
          <w:rFonts w:asciiTheme="majorBidi" w:hAnsiTheme="majorBidi" w:cstheme="majorBidi"/>
          <w:sz w:val="24"/>
          <w:szCs w:val="24"/>
        </w:rPr>
        <w:t>.</w:t>
      </w:r>
    </w:p>
    <w:p w14:paraId="721689D3" w14:textId="77777777" w:rsidR="00DC1D0A" w:rsidRPr="00024C67" w:rsidRDefault="00DC1D0A" w:rsidP="00DA35AF">
      <w:pPr>
        <w:tabs>
          <w:tab w:val="left" w:pos="3540"/>
        </w:tabs>
        <w:bidi w:val="0"/>
        <w:spacing w:after="0" w:line="240" w:lineRule="auto"/>
        <w:rPr>
          <w:rFonts w:asciiTheme="majorBidi" w:hAnsiTheme="majorBidi" w:cstheme="majorBidi"/>
          <w:sz w:val="24"/>
          <w:szCs w:val="24"/>
        </w:rPr>
      </w:pPr>
    </w:p>
    <w:p w14:paraId="65B25910" w14:textId="77777777" w:rsidR="00DC1D0A" w:rsidRPr="00024C67" w:rsidRDefault="004C0EFB" w:rsidP="00DC1D0A">
      <w:pPr>
        <w:tabs>
          <w:tab w:val="left" w:pos="3540"/>
        </w:tabs>
        <w:bidi w:val="0"/>
        <w:spacing w:after="0" w:line="240" w:lineRule="auto"/>
        <w:jc w:val="center"/>
        <w:rPr>
          <w:rFonts w:asciiTheme="majorBidi" w:hAnsiTheme="majorBidi" w:cstheme="majorBidi"/>
          <w:sz w:val="24"/>
          <w:szCs w:val="24"/>
        </w:rPr>
      </w:pPr>
      <w:r w:rsidRPr="00024C67">
        <w:rPr>
          <w:rFonts w:asciiTheme="majorBidi" w:hAnsiTheme="majorBidi" w:cstheme="majorBidi"/>
          <w:noProof/>
          <w:sz w:val="24"/>
          <w:szCs w:val="24"/>
        </w:rPr>
        <w:drawing>
          <wp:inline distT="0" distB="0" distL="0" distR="0" wp14:anchorId="04814334" wp14:editId="6C45DEFD">
            <wp:extent cx="3357784" cy="2147977"/>
            <wp:effectExtent l="0" t="0" r="0" b="508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9357" cy="2180968"/>
                    </a:xfrm>
                    <a:prstGeom prst="rect">
                      <a:avLst/>
                    </a:prstGeom>
                    <a:noFill/>
                  </pic:spPr>
                </pic:pic>
              </a:graphicData>
            </a:graphic>
          </wp:inline>
        </w:drawing>
      </w:r>
    </w:p>
    <w:p w14:paraId="060FACEF" w14:textId="77777777" w:rsidR="00D13F5B" w:rsidRPr="00024C67" w:rsidRDefault="00D13F5B" w:rsidP="00DA35AF">
      <w:pPr>
        <w:tabs>
          <w:tab w:val="left" w:pos="3540"/>
        </w:tabs>
        <w:bidi w:val="0"/>
        <w:spacing w:after="0" w:line="240" w:lineRule="auto"/>
        <w:rPr>
          <w:rFonts w:asciiTheme="majorBidi" w:hAnsiTheme="majorBidi" w:cstheme="majorBidi"/>
          <w:sz w:val="20"/>
          <w:szCs w:val="20"/>
        </w:rPr>
      </w:pPr>
    </w:p>
    <w:p w14:paraId="2269F271" w14:textId="77777777" w:rsidR="00AA19AD" w:rsidRDefault="00AA19AD" w:rsidP="009F2BC6">
      <w:pPr>
        <w:tabs>
          <w:tab w:val="left" w:pos="3540"/>
        </w:tabs>
        <w:bidi w:val="0"/>
        <w:spacing w:after="0" w:line="240" w:lineRule="auto"/>
        <w:jc w:val="center"/>
        <w:rPr>
          <w:rFonts w:asciiTheme="majorBidi" w:hAnsiTheme="majorBidi" w:cstheme="majorBidi"/>
          <w:sz w:val="20"/>
          <w:szCs w:val="20"/>
        </w:rPr>
      </w:pPr>
      <w:r w:rsidRPr="00024C67">
        <w:rPr>
          <w:rFonts w:asciiTheme="majorBidi" w:hAnsiTheme="majorBidi" w:cstheme="majorBidi"/>
          <w:sz w:val="20"/>
          <w:szCs w:val="20"/>
        </w:rPr>
        <w:t>Fig.</w:t>
      </w:r>
      <w:r w:rsidR="009F2BC6" w:rsidRPr="00024C67">
        <w:rPr>
          <w:rFonts w:asciiTheme="majorBidi" w:hAnsiTheme="majorBidi" w:cstheme="majorBidi"/>
          <w:sz w:val="20"/>
          <w:szCs w:val="20"/>
        </w:rPr>
        <w:t>16</w:t>
      </w:r>
      <w:r w:rsidRPr="00024C67">
        <w:rPr>
          <w:rFonts w:asciiTheme="majorBidi" w:hAnsiTheme="majorBidi" w:cstheme="majorBidi"/>
          <w:sz w:val="20"/>
          <w:szCs w:val="20"/>
        </w:rPr>
        <w:t>. The percentage of the hatchability (%) of the initial flock and the F1 and F2 generation of the Syrian coastal local hen</w:t>
      </w:r>
      <w:r w:rsidR="00B05D2A" w:rsidRPr="00024C67">
        <w:rPr>
          <w:rFonts w:asciiTheme="majorBidi" w:hAnsiTheme="majorBidi" w:cstheme="majorBidi"/>
          <w:sz w:val="20"/>
          <w:szCs w:val="20"/>
        </w:rPr>
        <w:t>s</w:t>
      </w:r>
    </w:p>
    <w:p w14:paraId="40FEAAD0" w14:textId="77777777" w:rsidR="00CC6FED" w:rsidRPr="00024C67" w:rsidRDefault="00CC6FED" w:rsidP="00CC6FED">
      <w:pPr>
        <w:tabs>
          <w:tab w:val="left" w:pos="3540"/>
        </w:tabs>
        <w:bidi w:val="0"/>
        <w:spacing w:after="0" w:line="240" w:lineRule="auto"/>
        <w:jc w:val="center"/>
        <w:rPr>
          <w:rFonts w:asciiTheme="majorBidi" w:hAnsiTheme="majorBidi" w:cstheme="majorBidi"/>
          <w:sz w:val="20"/>
          <w:szCs w:val="20"/>
        </w:rPr>
      </w:pPr>
    </w:p>
    <w:p w14:paraId="55869392" w14:textId="27BD0629" w:rsidR="00E55496" w:rsidRPr="00024C67" w:rsidRDefault="00107BB1" w:rsidP="00922FE7">
      <w:pPr>
        <w:bidi w:val="0"/>
        <w:spacing w:after="0" w:line="240" w:lineRule="auto"/>
        <w:jc w:val="both"/>
        <w:rPr>
          <w:rFonts w:asciiTheme="majorBidi" w:hAnsiTheme="majorBidi" w:cstheme="majorBidi"/>
          <w:color w:val="000000"/>
          <w:sz w:val="24"/>
          <w:szCs w:val="24"/>
        </w:rPr>
      </w:pPr>
      <w:r w:rsidRPr="00024C67">
        <w:rPr>
          <w:rFonts w:asciiTheme="majorBidi" w:hAnsiTheme="majorBidi" w:cstheme="majorBidi"/>
          <w:color w:val="000000"/>
          <w:sz w:val="24"/>
          <w:szCs w:val="24"/>
        </w:rPr>
        <w:lastRenderedPageBreak/>
        <w:t xml:space="preserve">From the above </w:t>
      </w:r>
      <w:r w:rsidR="00C80C98" w:rsidRPr="00024C67">
        <w:rPr>
          <w:rFonts w:asciiTheme="majorBidi" w:hAnsiTheme="majorBidi" w:cstheme="majorBidi"/>
          <w:color w:val="000000"/>
          <w:sz w:val="24"/>
          <w:szCs w:val="24"/>
        </w:rPr>
        <w:t>results,</w:t>
      </w:r>
      <w:r w:rsidRPr="00024C67">
        <w:rPr>
          <w:rFonts w:asciiTheme="majorBidi" w:hAnsiTheme="majorBidi" w:cstheme="majorBidi"/>
          <w:color w:val="000000"/>
          <w:sz w:val="24"/>
          <w:szCs w:val="24"/>
        </w:rPr>
        <w:t xml:space="preserve"> the hatchability at F1 and F2 increased </w:t>
      </w:r>
      <w:r w:rsidR="009A1F56" w:rsidRPr="00024C67">
        <w:rPr>
          <w:rFonts w:asciiTheme="majorBidi" w:hAnsiTheme="majorBidi" w:cstheme="majorBidi"/>
          <w:color w:val="000000"/>
          <w:sz w:val="24"/>
          <w:szCs w:val="24"/>
        </w:rPr>
        <w:t>on</w:t>
      </w:r>
      <w:r w:rsidRPr="00024C67">
        <w:rPr>
          <w:rFonts w:asciiTheme="majorBidi" w:hAnsiTheme="majorBidi" w:cstheme="majorBidi"/>
          <w:color w:val="000000"/>
          <w:sz w:val="24"/>
          <w:szCs w:val="24"/>
        </w:rPr>
        <w:t xml:space="preserve"> the value of the initial flock</w:t>
      </w:r>
      <w:r w:rsidR="009F2508" w:rsidRPr="00024C67">
        <w:rPr>
          <w:rFonts w:asciiTheme="majorBidi" w:hAnsiTheme="majorBidi" w:cstheme="majorBidi"/>
          <w:color w:val="000000"/>
          <w:sz w:val="24"/>
          <w:szCs w:val="24"/>
        </w:rPr>
        <w:t>. A</w:t>
      </w:r>
      <w:r w:rsidR="00AE5148" w:rsidRPr="00024C67">
        <w:rPr>
          <w:rFonts w:asciiTheme="majorBidi" w:hAnsiTheme="majorBidi" w:cstheme="majorBidi"/>
          <w:color w:val="000000"/>
          <w:sz w:val="24"/>
          <w:szCs w:val="24"/>
        </w:rPr>
        <w:t xml:space="preserve">nd it was not far from the global average hatchability rate witch reach to 95 % for egg laying hens and 93 % for </w:t>
      </w:r>
      <w:r w:rsidR="00AE5148" w:rsidRPr="003B5B52">
        <w:rPr>
          <w:rFonts w:asciiTheme="majorBidi" w:hAnsiTheme="majorBidi" w:cstheme="majorBidi"/>
          <w:color w:val="000000"/>
          <w:sz w:val="24"/>
          <w:szCs w:val="24"/>
        </w:rPr>
        <w:t xml:space="preserve">broiler </w:t>
      </w:r>
      <w:r w:rsidR="009F2508" w:rsidRPr="003B5B52">
        <w:rPr>
          <w:rFonts w:asciiTheme="majorBidi" w:hAnsiTheme="majorBidi" w:cstheme="majorBidi"/>
          <w:color w:val="000000"/>
          <w:sz w:val="24"/>
          <w:szCs w:val="24"/>
        </w:rPr>
        <w:t>(13)</w:t>
      </w:r>
      <w:r w:rsidR="00971224" w:rsidRPr="003B5B52">
        <w:rPr>
          <w:rFonts w:asciiTheme="majorBidi" w:hAnsiTheme="majorBidi" w:cstheme="majorBidi"/>
          <w:color w:val="000000"/>
          <w:sz w:val="24"/>
          <w:szCs w:val="24"/>
        </w:rPr>
        <w:t>.</w:t>
      </w:r>
      <w:r w:rsidR="00971224" w:rsidRPr="00024C67">
        <w:rPr>
          <w:rFonts w:asciiTheme="majorBidi" w:hAnsiTheme="majorBidi" w:cstheme="majorBidi"/>
          <w:color w:val="000000"/>
          <w:sz w:val="24"/>
          <w:szCs w:val="24"/>
        </w:rPr>
        <w:t xml:space="preserve"> </w:t>
      </w:r>
      <w:r w:rsidR="00971224" w:rsidRPr="00EC396C">
        <w:rPr>
          <w:rFonts w:asciiTheme="majorBidi" w:eastAsia="Times New Roman" w:hAnsiTheme="majorBidi" w:cstheme="majorBidi"/>
          <w:sz w:val="24"/>
          <w:szCs w:val="24"/>
          <w:highlight w:val="yellow"/>
        </w:rPr>
        <w:t>A</w:t>
      </w:r>
      <w:r w:rsidR="002938BE" w:rsidRPr="00EC396C">
        <w:rPr>
          <w:rFonts w:asciiTheme="majorBidi" w:eastAsia="Times New Roman" w:hAnsiTheme="majorBidi" w:cstheme="majorBidi"/>
          <w:sz w:val="24"/>
          <w:szCs w:val="24"/>
          <w:highlight w:val="yellow"/>
        </w:rPr>
        <w:t>nd the Syrian coastal hens outperformed</w:t>
      </w:r>
      <w:r w:rsidR="00AC5585" w:rsidRPr="00EC396C">
        <w:rPr>
          <w:rFonts w:asciiTheme="majorBidi" w:hAnsiTheme="majorBidi" w:cstheme="majorBidi"/>
          <w:sz w:val="24"/>
          <w:szCs w:val="24"/>
          <w:highlight w:val="yellow"/>
        </w:rPr>
        <w:t xml:space="preserve"> </w:t>
      </w:r>
      <w:r w:rsidR="002938BE" w:rsidRPr="00EC396C">
        <w:rPr>
          <w:rFonts w:asciiTheme="majorBidi" w:eastAsia="Times New Roman" w:hAnsiTheme="majorBidi" w:cstheme="majorBidi"/>
          <w:sz w:val="24"/>
          <w:szCs w:val="24"/>
          <w:highlight w:val="yellow"/>
        </w:rPr>
        <w:t xml:space="preserve">on the local hens in the Republic of Mali 60-70% </w:t>
      </w:r>
      <w:r w:rsidR="00BF5CFC" w:rsidRPr="00EC396C">
        <w:rPr>
          <w:rFonts w:asciiTheme="majorBidi" w:eastAsia="Times New Roman" w:hAnsiTheme="majorBidi" w:cstheme="majorBidi"/>
          <w:sz w:val="24"/>
          <w:szCs w:val="24"/>
          <w:highlight w:val="yellow"/>
        </w:rPr>
        <w:t>(</w:t>
      </w:r>
      <w:r w:rsidR="00922FE7" w:rsidRPr="00EC396C">
        <w:rPr>
          <w:rFonts w:asciiTheme="majorBidi" w:eastAsia="Times New Roman" w:hAnsiTheme="majorBidi" w:cstheme="majorBidi"/>
          <w:sz w:val="24"/>
          <w:szCs w:val="24"/>
          <w:highlight w:val="yellow"/>
        </w:rPr>
        <w:t>19</w:t>
      </w:r>
      <w:r w:rsidR="00BF5CFC" w:rsidRPr="00EC396C">
        <w:rPr>
          <w:rFonts w:asciiTheme="majorBidi" w:eastAsia="Times New Roman" w:hAnsiTheme="majorBidi" w:cstheme="majorBidi"/>
          <w:sz w:val="24"/>
          <w:szCs w:val="24"/>
          <w:highlight w:val="yellow"/>
        </w:rPr>
        <w:t>)</w:t>
      </w:r>
      <w:r w:rsidR="00922FE7" w:rsidRPr="00EC396C">
        <w:rPr>
          <w:rFonts w:asciiTheme="majorBidi" w:eastAsia="Times New Roman" w:hAnsiTheme="majorBidi" w:cstheme="majorBidi"/>
          <w:sz w:val="24"/>
          <w:szCs w:val="24"/>
          <w:highlight w:val="yellow"/>
        </w:rPr>
        <w:t>.</w:t>
      </w:r>
      <w:r w:rsidR="00971224" w:rsidRPr="00EC396C">
        <w:rPr>
          <w:rFonts w:asciiTheme="majorBidi" w:hAnsiTheme="majorBidi" w:cstheme="majorBidi"/>
          <w:color w:val="000000"/>
          <w:sz w:val="24"/>
          <w:szCs w:val="24"/>
          <w:highlight w:val="yellow"/>
        </w:rPr>
        <w:t xml:space="preserve"> </w:t>
      </w:r>
      <w:r w:rsidR="00922FE7" w:rsidRPr="00EC396C">
        <w:rPr>
          <w:rFonts w:asciiTheme="majorBidi" w:eastAsia="Times New Roman" w:hAnsiTheme="majorBidi" w:cstheme="majorBidi"/>
          <w:sz w:val="24"/>
          <w:szCs w:val="24"/>
          <w:highlight w:val="yellow"/>
        </w:rPr>
        <w:t>A</w:t>
      </w:r>
      <w:r w:rsidR="002938BE" w:rsidRPr="00EC396C">
        <w:rPr>
          <w:rFonts w:asciiTheme="majorBidi" w:eastAsia="Times New Roman" w:hAnsiTheme="majorBidi" w:cstheme="majorBidi"/>
          <w:sz w:val="24"/>
          <w:szCs w:val="24"/>
          <w:highlight w:val="yellow"/>
        </w:rPr>
        <w:t xml:space="preserve">nd on the local hens breeds in South Asia as </w:t>
      </w:r>
      <w:r w:rsidR="00C01A26" w:rsidRPr="00EC396C">
        <w:rPr>
          <w:rFonts w:asciiTheme="majorBidi" w:hAnsiTheme="majorBidi" w:cstheme="majorBidi"/>
          <w:sz w:val="24"/>
          <w:szCs w:val="24"/>
          <w:highlight w:val="yellow"/>
          <w:lang w:bidi="ar-SY"/>
        </w:rPr>
        <w:t>Black Bengal</w:t>
      </w:r>
      <w:r w:rsidR="00C01A26" w:rsidRPr="00EC396C">
        <w:rPr>
          <w:rFonts w:asciiTheme="majorBidi" w:eastAsia="Times New Roman" w:hAnsiTheme="majorBidi" w:cstheme="majorBidi"/>
          <w:sz w:val="24"/>
          <w:szCs w:val="24"/>
          <w:highlight w:val="yellow"/>
        </w:rPr>
        <w:t xml:space="preserve"> 68 %, </w:t>
      </w:r>
      <w:r w:rsidR="00C01A26" w:rsidRPr="00EC396C">
        <w:rPr>
          <w:rFonts w:asciiTheme="majorBidi" w:hAnsiTheme="majorBidi" w:cstheme="majorBidi"/>
          <w:sz w:val="24"/>
          <w:szCs w:val="24"/>
          <w:highlight w:val="yellow"/>
          <w:lang w:bidi="ar-SY"/>
        </w:rPr>
        <w:t xml:space="preserve">Kadak </w:t>
      </w:r>
      <w:proofErr w:type="spellStart"/>
      <w:r w:rsidR="00C01A26" w:rsidRPr="00EC396C">
        <w:rPr>
          <w:rFonts w:asciiTheme="majorBidi" w:hAnsiTheme="majorBidi" w:cstheme="majorBidi"/>
          <w:sz w:val="24"/>
          <w:szCs w:val="24"/>
          <w:highlight w:val="yellow"/>
          <w:lang w:bidi="ar-SY"/>
        </w:rPr>
        <w:t>anath</w:t>
      </w:r>
      <w:proofErr w:type="spellEnd"/>
      <w:r w:rsidR="00C01A26" w:rsidRPr="00EC396C">
        <w:rPr>
          <w:rFonts w:asciiTheme="majorBidi" w:eastAsia="Times New Roman" w:hAnsiTheme="majorBidi" w:cstheme="majorBidi"/>
          <w:sz w:val="24"/>
          <w:szCs w:val="24"/>
          <w:highlight w:val="yellow"/>
        </w:rPr>
        <w:t xml:space="preserve"> 61 %, </w:t>
      </w:r>
      <w:r w:rsidR="00C01A26" w:rsidRPr="00EC396C">
        <w:rPr>
          <w:rFonts w:asciiTheme="majorBidi" w:hAnsiTheme="majorBidi" w:cstheme="majorBidi"/>
          <w:sz w:val="24"/>
          <w:szCs w:val="24"/>
          <w:highlight w:val="yellow"/>
          <w:lang w:bidi="ar-SY"/>
        </w:rPr>
        <w:t>Naked neck</w:t>
      </w:r>
      <w:r w:rsidR="00C01A26" w:rsidRPr="00EC396C">
        <w:rPr>
          <w:rFonts w:asciiTheme="majorBidi" w:eastAsia="Times New Roman" w:hAnsiTheme="majorBidi" w:cstheme="majorBidi"/>
          <w:sz w:val="24"/>
          <w:szCs w:val="24"/>
          <w:highlight w:val="yellow"/>
        </w:rPr>
        <w:t xml:space="preserve"> 61 %,</w:t>
      </w:r>
      <w:r w:rsidR="00C01A26" w:rsidRPr="00EC396C">
        <w:rPr>
          <w:rFonts w:asciiTheme="majorBidi" w:hAnsiTheme="majorBidi" w:cstheme="majorBidi"/>
          <w:sz w:val="24"/>
          <w:szCs w:val="24"/>
          <w:highlight w:val="yellow"/>
          <w:lang w:bidi="ar-SY"/>
        </w:rPr>
        <w:t xml:space="preserve"> Desi 55 %, Aseel</w:t>
      </w:r>
      <w:r w:rsidR="00C01A26" w:rsidRPr="00EC396C">
        <w:rPr>
          <w:rFonts w:asciiTheme="majorBidi" w:eastAsia="Times New Roman" w:hAnsiTheme="majorBidi" w:cstheme="majorBidi"/>
          <w:sz w:val="24"/>
          <w:szCs w:val="24"/>
          <w:highlight w:val="yellow"/>
        </w:rPr>
        <w:t xml:space="preserve"> 45 % </w:t>
      </w:r>
      <w:r w:rsidR="0047231E" w:rsidRPr="00EC396C">
        <w:rPr>
          <w:rFonts w:asciiTheme="majorBidi" w:eastAsia="Times New Roman" w:hAnsiTheme="majorBidi" w:cstheme="majorBidi"/>
          <w:sz w:val="24"/>
          <w:szCs w:val="24"/>
          <w:highlight w:val="yellow"/>
        </w:rPr>
        <w:t>(15),</w:t>
      </w:r>
      <w:r w:rsidR="00971224" w:rsidRPr="00EC396C">
        <w:rPr>
          <w:rFonts w:asciiTheme="majorBidi" w:hAnsiTheme="majorBidi" w:cstheme="majorBidi"/>
          <w:color w:val="000000"/>
          <w:sz w:val="24"/>
          <w:szCs w:val="24"/>
          <w:highlight w:val="yellow"/>
        </w:rPr>
        <w:t xml:space="preserve"> </w:t>
      </w:r>
      <w:r w:rsidR="00E31855" w:rsidRPr="00EC396C">
        <w:rPr>
          <w:rFonts w:asciiTheme="majorBidi" w:eastAsia="Times New Roman" w:hAnsiTheme="majorBidi" w:cstheme="majorBidi"/>
          <w:sz w:val="24"/>
          <w:szCs w:val="24"/>
          <w:highlight w:val="yellow"/>
        </w:rPr>
        <w:t xml:space="preserve">and on all the studied breeds in Ethiopia local hens as </w:t>
      </w:r>
      <w:r w:rsidR="00C01A26" w:rsidRPr="00EC396C">
        <w:rPr>
          <w:rFonts w:asciiTheme="majorBidi" w:hAnsiTheme="majorBidi" w:cstheme="majorBidi"/>
          <w:sz w:val="24"/>
          <w:szCs w:val="24"/>
          <w:highlight w:val="yellow"/>
          <w:lang w:bidi="ar-SY"/>
        </w:rPr>
        <w:t>Kei 44 %, Tukur</w:t>
      </w:r>
      <w:r w:rsidR="00C01A26" w:rsidRPr="00EC396C">
        <w:rPr>
          <w:rFonts w:asciiTheme="majorBidi" w:eastAsia="Times New Roman" w:hAnsiTheme="majorBidi" w:cstheme="majorBidi"/>
          <w:sz w:val="24"/>
          <w:szCs w:val="24"/>
          <w:highlight w:val="yellow"/>
        </w:rPr>
        <w:t xml:space="preserve"> 42 %, </w:t>
      </w:r>
      <w:proofErr w:type="spellStart"/>
      <w:r w:rsidR="00C01A26" w:rsidRPr="00EC396C">
        <w:rPr>
          <w:rFonts w:asciiTheme="majorBidi" w:hAnsiTheme="majorBidi" w:cstheme="majorBidi"/>
          <w:sz w:val="24"/>
          <w:szCs w:val="24"/>
          <w:highlight w:val="yellow"/>
          <w:lang w:bidi="ar-SY"/>
        </w:rPr>
        <w:t>Melata</w:t>
      </w:r>
      <w:proofErr w:type="spellEnd"/>
      <w:r w:rsidR="00C01A26" w:rsidRPr="00EC396C">
        <w:rPr>
          <w:rFonts w:asciiTheme="majorBidi" w:eastAsia="Times New Roman" w:hAnsiTheme="majorBidi" w:cstheme="majorBidi"/>
          <w:sz w:val="24"/>
          <w:szCs w:val="24"/>
          <w:highlight w:val="yellow"/>
        </w:rPr>
        <w:t xml:space="preserve"> 42 %, </w:t>
      </w:r>
      <w:proofErr w:type="spellStart"/>
      <w:r w:rsidR="00C01A26" w:rsidRPr="00EC396C">
        <w:rPr>
          <w:rFonts w:asciiTheme="majorBidi" w:hAnsiTheme="majorBidi" w:cstheme="majorBidi"/>
          <w:sz w:val="24"/>
          <w:szCs w:val="24"/>
          <w:highlight w:val="yellow"/>
          <w:lang w:bidi="ar-SY"/>
        </w:rPr>
        <w:t>Gebsima</w:t>
      </w:r>
      <w:proofErr w:type="spellEnd"/>
      <w:r w:rsidR="00C01A26" w:rsidRPr="00EC396C">
        <w:rPr>
          <w:rFonts w:asciiTheme="majorBidi" w:eastAsia="Times New Roman" w:hAnsiTheme="majorBidi" w:cstheme="majorBidi"/>
          <w:sz w:val="24"/>
          <w:szCs w:val="24"/>
          <w:highlight w:val="yellow"/>
        </w:rPr>
        <w:t xml:space="preserve"> 39 %, </w:t>
      </w:r>
      <w:proofErr w:type="spellStart"/>
      <w:r w:rsidR="00C01A26" w:rsidRPr="00EC396C">
        <w:rPr>
          <w:rFonts w:asciiTheme="majorBidi" w:hAnsiTheme="majorBidi" w:cstheme="majorBidi"/>
          <w:sz w:val="24"/>
          <w:szCs w:val="24"/>
          <w:highlight w:val="yellow"/>
          <w:lang w:bidi="ar-SY"/>
        </w:rPr>
        <w:t>Netch</w:t>
      </w:r>
      <w:proofErr w:type="spellEnd"/>
      <w:r w:rsidR="00C01A26" w:rsidRPr="00EC396C">
        <w:rPr>
          <w:rFonts w:asciiTheme="majorBidi" w:eastAsia="Times New Roman" w:hAnsiTheme="majorBidi" w:cstheme="majorBidi"/>
          <w:sz w:val="24"/>
          <w:szCs w:val="24"/>
          <w:highlight w:val="yellow"/>
        </w:rPr>
        <w:t xml:space="preserve"> 39 %</w:t>
      </w:r>
      <w:r w:rsidR="00FD6441" w:rsidRPr="00EC396C">
        <w:rPr>
          <w:rFonts w:asciiTheme="majorBidi" w:eastAsia="Times New Roman" w:hAnsiTheme="majorBidi" w:cstheme="majorBidi"/>
          <w:sz w:val="24"/>
          <w:szCs w:val="24"/>
          <w:highlight w:val="yellow"/>
        </w:rPr>
        <w:t xml:space="preserve"> </w:t>
      </w:r>
      <w:r w:rsidR="00E55496" w:rsidRPr="00EC396C">
        <w:rPr>
          <w:rFonts w:asciiTheme="majorBidi" w:eastAsia="Times New Roman" w:hAnsiTheme="majorBidi" w:cstheme="majorBidi"/>
          <w:sz w:val="24"/>
          <w:szCs w:val="24"/>
          <w:highlight w:val="yellow"/>
        </w:rPr>
        <w:t>(1</w:t>
      </w:r>
      <w:r w:rsidR="00922FE7" w:rsidRPr="00EC396C">
        <w:rPr>
          <w:rFonts w:asciiTheme="majorBidi" w:eastAsia="Times New Roman" w:hAnsiTheme="majorBidi" w:cstheme="majorBidi"/>
          <w:sz w:val="24"/>
          <w:szCs w:val="24"/>
          <w:highlight w:val="yellow"/>
        </w:rPr>
        <w:t>8</w:t>
      </w:r>
      <w:r w:rsidR="00E55496" w:rsidRPr="00EC396C">
        <w:rPr>
          <w:rFonts w:asciiTheme="majorBidi" w:eastAsia="Times New Roman" w:hAnsiTheme="majorBidi" w:cstheme="majorBidi"/>
          <w:sz w:val="24"/>
          <w:szCs w:val="24"/>
          <w:highlight w:val="yellow"/>
        </w:rPr>
        <w:t>).</w:t>
      </w:r>
    </w:p>
    <w:p w14:paraId="26D81C8F" w14:textId="77777777" w:rsidR="00346C58" w:rsidRPr="00FD6441" w:rsidRDefault="00346C58" w:rsidP="00E31855">
      <w:pPr>
        <w:spacing w:after="0" w:line="240" w:lineRule="auto"/>
        <w:jc w:val="lowKashida"/>
        <w:rPr>
          <w:rFonts w:asciiTheme="minorBidi" w:eastAsia="Times New Roman" w:hAnsiTheme="minorBidi"/>
          <w:sz w:val="24"/>
          <w:szCs w:val="24"/>
          <w:rtl/>
        </w:rPr>
      </w:pPr>
    </w:p>
    <w:p w14:paraId="4BCC6F98" w14:textId="77777777" w:rsidR="00D67296" w:rsidRPr="00024C67" w:rsidRDefault="00B60045" w:rsidP="00C306C9">
      <w:pPr>
        <w:bidi w:val="0"/>
        <w:spacing w:after="0" w:line="249" w:lineRule="auto"/>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11</w:t>
      </w:r>
      <w:r w:rsidR="008D55FE" w:rsidRPr="00024C67">
        <w:rPr>
          <w:rFonts w:asciiTheme="majorBidi" w:eastAsia="Times New Roman" w:hAnsiTheme="majorBidi" w:cstheme="majorBidi"/>
          <w:b/>
          <w:bCs/>
          <w:sz w:val="24"/>
          <w:szCs w:val="24"/>
        </w:rPr>
        <w:t xml:space="preserve">. </w:t>
      </w:r>
      <w:r w:rsidRPr="00024C67">
        <w:rPr>
          <w:rFonts w:asciiTheme="majorBidi" w:hAnsiTheme="majorBidi" w:cstheme="majorBidi"/>
          <w:b/>
          <w:bCs/>
          <w:sz w:val="24"/>
          <w:szCs w:val="24"/>
          <w:lang w:bidi="ar-SY"/>
        </w:rPr>
        <w:t>3.</w:t>
      </w:r>
      <w:r w:rsidRPr="00024C67">
        <w:rPr>
          <w:rFonts w:asciiTheme="majorBidi" w:eastAsia="Times New Roman" w:hAnsiTheme="majorBidi" w:cstheme="majorBidi"/>
          <w:b/>
          <w:bCs/>
          <w:sz w:val="20"/>
          <w:szCs w:val="20"/>
        </w:rPr>
        <w:t xml:space="preserve"> </w:t>
      </w:r>
      <w:r w:rsidRPr="00024C67">
        <w:rPr>
          <w:rFonts w:asciiTheme="majorBidi" w:eastAsia="Times New Roman" w:hAnsiTheme="majorBidi" w:cstheme="majorBidi"/>
          <w:b/>
          <w:bCs/>
          <w:sz w:val="24"/>
          <w:szCs w:val="24"/>
        </w:rPr>
        <w:t>Hatching Rate</w:t>
      </w:r>
      <w:r w:rsidR="00634EC0" w:rsidRPr="00024C67">
        <w:rPr>
          <w:rFonts w:asciiTheme="majorBidi" w:eastAsia="Times New Roman" w:hAnsiTheme="majorBidi" w:cstheme="majorBidi"/>
          <w:b/>
          <w:bCs/>
          <w:sz w:val="24"/>
          <w:szCs w:val="24"/>
        </w:rPr>
        <w:t xml:space="preserve"> </w:t>
      </w:r>
    </w:p>
    <w:p w14:paraId="7CE1E54B" w14:textId="77777777" w:rsidR="008D55FE" w:rsidRPr="00024C67" w:rsidRDefault="008D55FE" w:rsidP="008D55FE">
      <w:pPr>
        <w:bidi w:val="0"/>
        <w:spacing w:after="0" w:line="249" w:lineRule="auto"/>
        <w:rPr>
          <w:rFonts w:asciiTheme="majorBidi" w:eastAsia="Times New Roman" w:hAnsiTheme="majorBidi" w:cstheme="majorBidi"/>
          <w:b/>
          <w:bCs/>
          <w:sz w:val="24"/>
          <w:szCs w:val="24"/>
          <w:lang w:val="en-GB"/>
        </w:rPr>
      </w:pPr>
    </w:p>
    <w:p w14:paraId="01266E9A" w14:textId="77777777" w:rsidR="008D55FE" w:rsidRPr="00024C67" w:rsidRDefault="008D55FE" w:rsidP="00D63791">
      <w:pPr>
        <w:bidi w:val="0"/>
        <w:spacing w:after="0" w:line="240" w:lineRule="auto"/>
        <w:jc w:val="both"/>
        <w:rPr>
          <w:rFonts w:asciiTheme="majorBidi" w:hAnsiTheme="majorBidi" w:cstheme="majorBidi"/>
          <w:color w:val="000000"/>
          <w:sz w:val="24"/>
          <w:szCs w:val="24"/>
          <w:lang w:bidi="ar-SY"/>
        </w:rPr>
      </w:pPr>
      <w:r w:rsidRPr="00024C67">
        <w:rPr>
          <w:rFonts w:asciiTheme="majorBidi" w:eastAsia="Simplified Arabic" w:hAnsiTheme="majorBidi" w:cstheme="majorBidi"/>
          <w:sz w:val="24"/>
          <w:szCs w:val="24"/>
        </w:rPr>
        <w:t xml:space="preserve">The </w:t>
      </w:r>
      <w:r w:rsidR="00796F0B" w:rsidRPr="00024C67">
        <w:rPr>
          <w:rFonts w:asciiTheme="majorBidi" w:eastAsia="Times New Roman" w:hAnsiTheme="majorBidi" w:cstheme="majorBidi"/>
          <w:sz w:val="24"/>
          <w:szCs w:val="24"/>
        </w:rPr>
        <w:t>Hatching Rate</w:t>
      </w:r>
      <w:r w:rsidRPr="00024C67">
        <w:rPr>
          <w:rFonts w:asciiTheme="majorBidi" w:eastAsia="Simplified Arabic" w:hAnsiTheme="majorBidi" w:cstheme="majorBidi"/>
          <w:sz w:val="24"/>
          <w:szCs w:val="24"/>
        </w:rPr>
        <w:t xml:space="preserve"> </w:t>
      </w:r>
      <w:r w:rsidR="00C306C9" w:rsidRPr="00024C67">
        <w:rPr>
          <w:rFonts w:asciiTheme="majorBidi" w:hAnsiTheme="majorBidi" w:cstheme="majorBidi"/>
          <w:sz w:val="24"/>
          <w:szCs w:val="24"/>
          <w:lang w:bidi="ar-SY"/>
        </w:rPr>
        <w:t>(chicks hatchability)</w:t>
      </w:r>
      <w:r w:rsidR="00C306C9" w:rsidRPr="00024C67">
        <w:rPr>
          <w:rFonts w:asciiTheme="majorBidi" w:eastAsia="Times New Roman" w:hAnsiTheme="majorBidi" w:cstheme="majorBidi"/>
          <w:sz w:val="24"/>
          <w:szCs w:val="24"/>
          <w:lang w:bidi="ar-SY"/>
        </w:rPr>
        <w:t xml:space="preserve"> </w:t>
      </w:r>
      <w:r w:rsidRPr="00024C67">
        <w:rPr>
          <w:rFonts w:asciiTheme="majorBidi" w:eastAsia="Times New Roman" w:hAnsiTheme="majorBidi" w:cstheme="majorBidi"/>
          <w:sz w:val="24"/>
          <w:szCs w:val="24"/>
          <w:lang w:bidi="ar-SY"/>
        </w:rPr>
        <w:t>(%)</w:t>
      </w:r>
      <w:r w:rsidRPr="00024C67">
        <w:rPr>
          <w:rFonts w:asciiTheme="majorBidi" w:eastAsia="Simplified Arabic" w:hAnsiTheme="majorBidi" w:cstheme="majorBidi"/>
          <w:sz w:val="24"/>
          <w:szCs w:val="24"/>
        </w:rPr>
        <w:t xml:space="preserve"> was determined as the ratio of </w:t>
      </w:r>
      <w:r w:rsidR="0050366C" w:rsidRPr="00024C67">
        <w:rPr>
          <w:rFonts w:asciiTheme="majorBidi" w:eastAsia="Simplified Arabic" w:hAnsiTheme="majorBidi" w:cstheme="majorBidi"/>
          <w:sz w:val="24"/>
          <w:szCs w:val="24"/>
        </w:rPr>
        <w:t xml:space="preserve">the hatching chicks </w:t>
      </w:r>
      <w:r w:rsidR="0050366C" w:rsidRPr="00024C67">
        <w:rPr>
          <w:rFonts w:asciiTheme="majorBidi" w:eastAsia="Times New Roman" w:hAnsiTheme="majorBidi" w:cstheme="majorBidi"/>
          <w:sz w:val="24"/>
          <w:szCs w:val="24"/>
        </w:rPr>
        <w:t>number</w:t>
      </w:r>
      <w:r w:rsidR="0050366C" w:rsidRPr="00024C67">
        <w:rPr>
          <w:rFonts w:asciiTheme="majorBidi" w:eastAsia="Simplified Arabic" w:hAnsiTheme="majorBidi" w:cstheme="majorBidi"/>
          <w:sz w:val="24"/>
          <w:szCs w:val="24"/>
        </w:rPr>
        <w:t xml:space="preserve"> </w:t>
      </w:r>
      <w:r w:rsidRPr="00024C67">
        <w:rPr>
          <w:rFonts w:asciiTheme="majorBidi" w:eastAsia="Simplified Arabic" w:hAnsiTheme="majorBidi" w:cstheme="majorBidi"/>
          <w:sz w:val="24"/>
          <w:szCs w:val="24"/>
        </w:rPr>
        <w:t xml:space="preserve">divided by </w:t>
      </w:r>
      <w:r w:rsidR="0050366C" w:rsidRPr="00024C67">
        <w:rPr>
          <w:rFonts w:asciiTheme="majorBidi" w:eastAsia="Simplified Arabic" w:hAnsiTheme="majorBidi" w:cstheme="majorBidi"/>
          <w:sz w:val="24"/>
          <w:szCs w:val="24"/>
        </w:rPr>
        <w:t xml:space="preserve">the </w:t>
      </w:r>
      <w:r w:rsidR="00D63791" w:rsidRPr="00024C67">
        <w:rPr>
          <w:rFonts w:asciiTheme="majorBidi" w:eastAsia="Times New Roman" w:hAnsiTheme="majorBidi" w:cstheme="majorBidi"/>
          <w:sz w:val="24"/>
          <w:szCs w:val="24"/>
        </w:rPr>
        <w:t xml:space="preserve">total </w:t>
      </w:r>
      <w:r w:rsidR="0050366C" w:rsidRPr="00024C67">
        <w:rPr>
          <w:rFonts w:asciiTheme="majorBidi" w:eastAsia="Times New Roman" w:hAnsiTheme="majorBidi" w:cstheme="majorBidi"/>
          <w:sz w:val="24"/>
          <w:szCs w:val="24"/>
        </w:rPr>
        <w:t xml:space="preserve">incubated </w:t>
      </w:r>
      <w:r w:rsidR="0050366C" w:rsidRPr="00024C67">
        <w:rPr>
          <w:rFonts w:asciiTheme="majorBidi" w:eastAsia="Simplified Arabic" w:hAnsiTheme="majorBidi" w:cstheme="majorBidi"/>
          <w:sz w:val="24"/>
          <w:szCs w:val="24"/>
        </w:rPr>
        <w:t xml:space="preserve">eggs </w:t>
      </w:r>
      <w:r w:rsidR="0050366C" w:rsidRPr="00024C67">
        <w:rPr>
          <w:rFonts w:asciiTheme="majorBidi" w:eastAsia="Times New Roman" w:hAnsiTheme="majorBidi" w:cstheme="majorBidi"/>
          <w:sz w:val="24"/>
          <w:szCs w:val="24"/>
        </w:rPr>
        <w:t>number</w:t>
      </w:r>
      <w:r w:rsidR="0050366C" w:rsidRPr="00024C67">
        <w:rPr>
          <w:rFonts w:asciiTheme="majorBidi" w:hAnsiTheme="majorBidi" w:cstheme="majorBidi"/>
          <w:color w:val="000000"/>
          <w:sz w:val="24"/>
          <w:szCs w:val="24"/>
          <w:lang w:bidi="ar-SY"/>
        </w:rPr>
        <w:t xml:space="preserve"> </w:t>
      </w:r>
      <w:r w:rsidRPr="00024C67">
        <w:rPr>
          <w:rFonts w:asciiTheme="majorBidi" w:eastAsia="Times New Roman" w:hAnsiTheme="majorBidi" w:cstheme="majorBidi"/>
          <w:sz w:val="24"/>
          <w:szCs w:val="24"/>
        </w:rPr>
        <w:t xml:space="preserve">and calculated by the following </w:t>
      </w:r>
      <w:r w:rsidRPr="00024C67">
        <w:rPr>
          <w:rFonts w:asciiTheme="majorBidi" w:eastAsia="Simplified Arabic" w:hAnsiTheme="majorBidi" w:cstheme="majorBidi"/>
          <w:sz w:val="24"/>
          <w:szCs w:val="24"/>
        </w:rPr>
        <w:t>formula</w:t>
      </w:r>
      <w:r w:rsidRPr="00024C67">
        <w:rPr>
          <w:rFonts w:asciiTheme="majorBidi" w:eastAsia="Times New Roman" w:hAnsiTheme="majorBidi" w:cstheme="majorBidi"/>
          <w:sz w:val="24"/>
          <w:szCs w:val="24"/>
        </w:rPr>
        <w:t>:</w:t>
      </w:r>
    </w:p>
    <w:tbl>
      <w:tblPr>
        <w:tblpPr w:leftFromText="181" w:rightFromText="181" w:vertAnchor="text" w:horzAnchor="page" w:tblpXSpec="center" w:tblpY="177"/>
        <w:tblOverlap w:val="never"/>
        <w:bidiVisual/>
        <w:tblW w:w="7513" w:type="dxa"/>
        <w:tblBorders>
          <w:insideH w:val="single" w:sz="4" w:space="0" w:color="auto"/>
        </w:tblBorders>
        <w:tblLook w:val="01E0" w:firstRow="1" w:lastRow="1" w:firstColumn="1" w:lastColumn="1" w:noHBand="0" w:noVBand="0"/>
      </w:tblPr>
      <w:tblGrid>
        <w:gridCol w:w="2268"/>
        <w:gridCol w:w="3118"/>
        <w:gridCol w:w="2127"/>
      </w:tblGrid>
      <w:tr w:rsidR="00EB2F87" w:rsidRPr="00024C67" w14:paraId="694A8ABC" w14:textId="77777777" w:rsidTr="00E92895">
        <w:trPr>
          <w:trHeight w:val="233"/>
        </w:trPr>
        <w:tc>
          <w:tcPr>
            <w:tcW w:w="2268" w:type="dxa"/>
            <w:vMerge w:val="restart"/>
            <w:vAlign w:val="center"/>
          </w:tcPr>
          <w:p w14:paraId="3A6DC344" w14:textId="77777777" w:rsidR="00EB2F87" w:rsidRPr="00024C67" w:rsidRDefault="00EB2F87" w:rsidP="00EB2F87">
            <w:pPr>
              <w:bidi w:val="0"/>
              <w:spacing w:after="0" w:line="240" w:lineRule="auto"/>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w:t>
            </w:r>
            <w:r w:rsidRPr="00024C67">
              <w:rPr>
                <w:rFonts w:asciiTheme="majorBidi" w:eastAsia="Times New Roman" w:hAnsiTheme="majorBidi" w:cstheme="majorBidi"/>
                <w:sz w:val="24"/>
                <w:szCs w:val="24"/>
              </w:rPr>
              <w:t xml:space="preserve">100 </w:t>
            </w:r>
            <w:r w:rsidRPr="00024C67">
              <w:rPr>
                <w:rFonts w:asciiTheme="majorBidi" w:eastAsia="Times New Roman" w:hAnsiTheme="majorBidi" w:cstheme="majorBidi"/>
                <w:sz w:val="24"/>
                <w:szCs w:val="24"/>
                <w:rtl/>
                <w:lang w:bidi="ar-SY"/>
              </w:rPr>
              <w:t xml:space="preserve"> </w:t>
            </w:r>
          </w:p>
        </w:tc>
        <w:tc>
          <w:tcPr>
            <w:tcW w:w="3118" w:type="dxa"/>
            <w:vAlign w:val="center"/>
          </w:tcPr>
          <w:p w14:paraId="1FE8DFD2" w14:textId="77777777" w:rsidR="00EB2F87" w:rsidRPr="00024C67" w:rsidRDefault="00EB2F87" w:rsidP="00EB2F87">
            <w:pPr>
              <w:bidi w:val="0"/>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 xml:space="preserve">Hatched  Chicks Number </w:t>
            </w:r>
          </w:p>
        </w:tc>
        <w:tc>
          <w:tcPr>
            <w:tcW w:w="2127" w:type="dxa"/>
            <w:vMerge w:val="restart"/>
            <w:vAlign w:val="center"/>
          </w:tcPr>
          <w:p w14:paraId="43DF519B" w14:textId="77777777" w:rsidR="00EB2F87" w:rsidRPr="00024C67" w:rsidRDefault="00EB2F87" w:rsidP="00EB2F87">
            <w:pPr>
              <w:bidi w:val="0"/>
              <w:spacing w:after="0" w:line="240" w:lineRule="auto"/>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lang w:bidi="ar-SY"/>
              </w:rPr>
              <w:t xml:space="preserve">Hatching Rate % </w:t>
            </w:r>
            <w:r w:rsidRPr="00024C67">
              <w:rPr>
                <w:rFonts w:asciiTheme="majorBidi" w:eastAsia="Times New Roman" w:hAnsiTheme="majorBidi" w:cstheme="majorBidi"/>
                <w:sz w:val="24"/>
                <w:szCs w:val="24"/>
                <w:rtl/>
                <w:lang w:bidi="ar-SY"/>
              </w:rPr>
              <w:t>=</w:t>
            </w:r>
            <w:r w:rsidRPr="00024C67">
              <w:rPr>
                <w:rFonts w:asciiTheme="majorBidi" w:eastAsia="Times New Roman" w:hAnsiTheme="majorBidi" w:cstheme="majorBidi" w:hint="cs"/>
                <w:sz w:val="24"/>
                <w:szCs w:val="24"/>
                <w:rtl/>
                <w:lang w:bidi="ar-SY"/>
              </w:rPr>
              <w:t xml:space="preserve"> </w:t>
            </w:r>
            <w:r w:rsidRPr="00024C67">
              <w:rPr>
                <w:rFonts w:asciiTheme="majorBidi" w:eastAsia="Times New Roman" w:hAnsiTheme="majorBidi" w:cstheme="majorBidi"/>
                <w:sz w:val="24"/>
                <w:szCs w:val="24"/>
                <w:lang w:bidi="ar-SY"/>
              </w:rPr>
              <w:t xml:space="preserve">  </w:t>
            </w:r>
          </w:p>
        </w:tc>
      </w:tr>
      <w:tr w:rsidR="00EB2F87" w:rsidRPr="00024C67" w14:paraId="284C97D3" w14:textId="77777777" w:rsidTr="00E92895">
        <w:trPr>
          <w:trHeight w:val="233"/>
        </w:trPr>
        <w:tc>
          <w:tcPr>
            <w:tcW w:w="2268" w:type="dxa"/>
            <w:vMerge/>
            <w:vAlign w:val="center"/>
          </w:tcPr>
          <w:p w14:paraId="6BB94FEC" w14:textId="77777777" w:rsidR="00EB2F87" w:rsidRPr="00024C67" w:rsidRDefault="00EB2F87" w:rsidP="00EB2F87">
            <w:pPr>
              <w:bidi w:val="0"/>
              <w:spacing w:after="0" w:line="240" w:lineRule="auto"/>
              <w:rPr>
                <w:rFonts w:asciiTheme="majorBidi" w:eastAsia="Times New Roman" w:hAnsiTheme="majorBidi" w:cstheme="majorBidi"/>
                <w:sz w:val="24"/>
                <w:szCs w:val="24"/>
                <w:rtl/>
              </w:rPr>
            </w:pPr>
          </w:p>
        </w:tc>
        <w:tc>
          <w:tcPr>
            <w:tcW w:w="3118" w:type="dxa"/>
            <w:vAlign w:val="center"/>
          </w:tcPr>
          <w:p w14:paraId="3F3BF3B7" w14:textId="77777777" w:rsidR="00EB2F87" w:rsidRPr="00024C67" w:rsidRDefault="00EB2F87" w:rsidP="00EB2F87">
            <w:pPr>
              <w:bidi w:val="0"/>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Total incubated Eggs Number</w:t>
            </w:r>
          </w:p>
        </w:tc>
        <w:tc>
          <w:tcPr>
            <w:tcW w:w="2127" w:type="dxa"/>
            <w:vMerge/>
            <w:vAlign w:val="center"/>
          </w:tcPr>
          <w:p w14:paraId="7A018B5E" w14:textId="77777777" w:rsidR="00EB2F87" w:rsidRPr="00024C67" w:rsidRDefault="00EB2F87" w:rsidP="00EB2F87">
            <w:pPr>
              <w:bidi w:val="0"/>
              <w:spacing w:after="0" w:line="240" w:lineRule="auto"/>
              <w:rPr>
                <w:rFonts w:asciiTheme="majorBidi" w:eastAsia="Times New Roman" w:hAnsiTheme="majorBidi" w:cstheme="majorBidi"/>
                <w:sz w:val="24"/>
                <w:szCs w:val="24"/>
                <w:rtl/>
              </w:rPr>
            </w:pPr>
          </w:p>
        </w:tc>
      </w:tr>
    </w:tbl>
    <w:p w14:paraId="1D694B1A" w14:textId="77777777" w:rsidR="008D55FE" w:rsidRPr="00024C67" w:rsidRDefault="008D55FE" w:rsidP="008D55FE">
      <w:pPr>
        <w:bidi w:val="0"/>
        <w:spacing w:after="0" w:line="249" w:lineRule="auto"/>
        <w:rPr>
          <w:rFonts w:asciiTheme="majorBidi" w:eastAsia="Times New Roman" w:hAnsiTheme="majorBidi" w:cstheme="majorBidi"/>
          <w:b/>
          <w:bCs/>
          <w:sz w:val="24"/>
          <w:szCs w:val="24"/>
          <w:rtl/>
          <w:lang w:bidi="ar-SY"/>
        </w:rPr>
      </w:pPr>
    </w:p>
    <w:p w14:paraId="6B72E8ED" w14:textId="77777777" w:rsidR="00C341C3" w:rsidRPr="00024C67" w:rsidRDefault="009632B1" w:rsidP="0014294A">
      <w:pPr>
        <w:bidi w:val="0"/>
        <w:spacing w:after="0" w:line="240" w:lineRule="auto"/>
        <w:jc w:val="both"/>
        <w:rPr>
          <w:rFonts w:asciiTheme="majorBidi" w:hAnsiTheme="majorBidi" w:cstheme="majorBidi"/>
          <w:color w:val="000000"/>
          <w:sz w:val="24"/>
          <w:szCs w:val="24"/>
          <w:lang w:bidi="ar-SY"/>
        </w:rPr>
      </w:pPr>
      <w:r w:rsidRPr="00024C67">
        <w:rPr>
          <w:rFonts w:asciiTheme="majorBidi" w:eastAsia="Times New Roman" w:hAnsiTheme="majorBidi" w:cstheme="majorBidi"/>
          <w:sz w:val="24"/>
          <w:szCs w:val="24"/>
        </w:rPr>
        <w:t>T</w:t>
      </w:r>
      <w:r w:rsidR="00AA19AD" w:rsidRPr="00024C67">
        <w:rPr>
          <w:rFonts w:asciiTheme="majorBidi" w:hAnsiTheme="majorBidi" w:cstheme="majorBidi"/>
          <w:sz w:val="24"/>
          <w:szCs w:val="24"/>
        </w:rPr>
        <w:t xml:space="preserve">he </w:t>
      </w:r>
      <w:r w:rsidR="00444E74" w:rsidRPr="00024C67">
        <w:rPr>
          <w:rFonts w:asciiTheme="majorBidi" w:hAnsiTheme="majorBidi" w:cstheme="majorBidi"/>
          <w:sz w:val="24"/>
          <w:szCs w:val="24"/>
          <w:lang w:bidi="ar-SY"/>
        </w:rPr>
        <w:t>hatching rate</w:t>
      </w:r>
      <w:r w:rsidRPr="00024C67">
        <w:rPr>
          <w:rFonts w:asciiTheme="majorBidi" w:hAnsiTheme="majorBidi" w:cstheme="majorBidi"/>
          <w:sz w:val="24"/>
          <w:szCs w:val="24"/>
          <w:lang w:bidi="ar-SY"/>
        </w:rPr>
        <w:t xml:space="preserve"> </w:t>
      </w:r>
      <w:r w:rsidR="00444E74" w:rsidRPr="00024C67">
        <w:rPr>
          <w:rFonts w:asciiTheme="majorBidi" w:hAnsiTheme="majorBidi" w:cstheme="majorBidi"/>
          <w:sz w:val="24"/>
          <w:szCs w:val="24"/>
          <w:lang w:bidi="ar-SY"/>
        </w:rPr>
        <w:t xml:space="preserve">actually translates the results of the incubation </w:t>
      </w:r>
      <w:proofErr w:type="gramStart"/>
      <w:r w:rsidR="00444E74" w:rsidRPr="00024C67">
        <w:rPr>
          <w:rFonts w:asciiTheme="majorBidi" w:hAnsiTheme="majorBidi" w:cstheme="majorBidi"/>
          <w:sz w:val="24"/>
          <w:szCs w:val="24"/>
          <w:lang w:bidi="ar-SY"/>
        </w:rPr>
        <w:t>process,</w:t>
      </w:r>
      <w:proofErr w:type="gramEnd"/>
      <w:r w:rsidR="00444E74" w:rsidRPr="00024C67">
        <w:rPr>
          <w:rFonts w:asciiTheme="majorBidi" w:hAnsiTheme="majorBidi" w:cstheme="majorBidi"/>
          <w:sz w:val="24"/>
          <w:szCs w:val="24"/>
          <w:lang w:bidi="ar-SY"/>
        </w:rPr>
        <w:t xml:space="preserve"> this percentage is generally lower than the hatchability. </w:t>
      </w:r>
      <w:r w:rsidR="00291AB6" w:rsidRPr="00024C67">
        <w:rPr>
          <w:rFonts w:asciiTheme="majorBidi" w:hAnsiTheme="majorBidi" w:cstheme="majorBidi"/>
          <w:sz w:val="24"/>
          <w:szCs w:val="24"/>
          <w:lang w:val="en-GB"/>
        </w:rPr>
        <w:t>Figure 17. shows results of</w:t>
      </w:r>
      <w:r w:rsidRPr="00024C67">
        <w:rPr>
          <w:rFonts w:asciiTheme="majorBidi" w:eastAsia="Times New Roman" w:hAnsiTheme="majorBidi" w:cstheme="majorBidi"/>
          <w:b/>
          <w:bCs/>
          <w:sz w:val="24"/>
          <w:szCs w:val="24"/>
        </w:rPr>
        <w:t xml:space="preserve"> </w:t>
      </w:r>
      <w:r w:rsidRPr="00024C67">
        <w:rPr>
          <w:rFonts w:asciiTheme="majorBidi" w:hAnsiTheme="majorBidi" w:cstheme="majorBidi"/>
          <w:sz w:val="24"/>
          <w:szCs w:val="24"/>
          <w:lang w:bidi="ar-SY"/>
        </w:rPr>
        <w:t>t</w:t>
      </w:r>
      <w:r w:rsidR="00444E74" w:rsidRPr="00024C67">
        <w:rPr>
          <w:rFonts w:asciiTheme="majorBidi" w:hAnsiTheme="majorBidi" w:cstheme="majorBidi"/>
          <w:sz w:val="24"/>
          <w:szCs w:val="24"/>
          <w:lang w:bidi="ar-SY"/>
        </w:rPr>
        <w:t xml:space="preserve">he </w:t>
      </w:r>
      <w:r w:rsidR="0014294A" w:rsidRPr="00024C67">
        <w:rPr>
          <w:rFonts w:asciiTheme="majorBidi" w:hAnsiTheme="majorBidi" w:cstheme="majorBidi"/>
          <w:sz w:val="24"/>
          <w:szCs w:val="24"/>
        </w:rPr>
        <w:t xml:space="preserve">hatchability </w:t>
      </w:r>
      <w:r w:rsidRPr="00024C67">
        <w:rPr>
          <w:rFonts w:asciiTheme="majorBidi" w:hAnsiTheme="majorBidi" w:cstheme="majorBidi"/>
          <w:sz w:val="24"/>
          <w:szCs w:val="24"/>
        </w:rPr>
        <w:t xml:space="preserve">rate </w:t>
      </w:r>
      <w:r w:rsidR="00444E74" w:rsidRPr="00024C67">
        <w:rPr>
          <w:rFonts w:asciiTheme="majorBidi" w:hAnsiTheme="majorBidi" w:cstheme="majorBidi"/>
          <w:sz w:val="24"/>
          <w:szCs w:val="24"/>
          <w:lang w:bidi="ar-SY"/>
        </w:rPr>
        <w:t xml:space="preserve">at the initial flock </w:t>
      </w:r>
      <w:r w:rsidR="00444E74" w:rsidRPr="00024C67">
        <w:rPr>
          <w:rFonts w:asciiTheme="majorBidi" w:hAnsiTheme="majorBidi" w:cstheme="majorBidi"/>
          <w:color w:val="000000"/>
          <w:sz w:val="24"/>
          <w:szCs w:val="24"/>
        </w:rPr>
        <w:t xml:space="preserve">record </w:t>
      </w:r>
      <w:r w:rsidR="00444E74" w:rsidRPr="00024C67">
        <w:rPr>
          <w:rFonts w:asciiTheme="majorBidi" w:eastAsia="Times New Roman" w:hAnsiTheme="majorBidi" w:cstheme="majorBidi"/>
          <w:sz w:val="24"/>
          <w:szCs w:val="24"/>
        </w:rPr>
        <w:t>65.54</w:t>
      </w:r>
      <w:r w:rsidR="00444E74" w:rsidRPr="00024C67">
        <w:rPr>
          <w:rFonts w:asciiTheme="majorBidi" w:hAnsiTheme="majorBidi" w:cstheme="majorBidi"/>
          <w:color w:val="000000"/>
          <w:sz w:val="24"/>
          <w:szCs w:val="24"/>
        </w:rPr>
        <w:t xml:space="preserve"> </w:t>
      </w:r>
      <w:r w:rsidR="00444E74" w:rsidRPr="00E92895">
        <w:rPr>
          <w:rFonts w:asciiTheme="majorBidi" w:hAnsiTheme="majorBidi" w:cstheme="majorBidi"/>
          <w:color w:val="000000"/>
          <w:sz w:val="24"/>
          <w:szCs w:val="24"/>
        </w:rPr>
        <w:t>%</w:t>
      </w:r>
      <w:r w:rsidR="00C0500F" w:rsidRPr="00E92895">
        <w:rPr>
          <w:rFonts w:asciiTheme="majorBidi" w:hAnsiTheme="majorBidi" w:cstheme="majorBidi"/>
          <w:color w:val="000000"/>
          <w:sz w:val="24"/>
          <w:szCs w:val="24"/>
        </w:rPr>
        <w:t xml:space="preserve"> (9),</w:t>
      </w:r>
      <w:r w:rsidR="0014294A" w:rsidRPr="00024C67">
        <w:rPr>
          <w:rFonts w:asciiTheme="majorBidi" w:hAnsiTheme="majorBidi" w:cstheme="majorBidi"/>
          <w:color w:val="000000"/>
          <w:sz w:val="24"/>
          <w:szCs w:val="24"/>
          <w:lang w:bidi="ar-SY"/>
        </w:rPr>
        <w:t xml:space="preserve"> </w:t>
      </w:r>
      <w:r w:rsidR="00444E74" w:rsidRPr="00024C67">
        <w:rPr>
          <w:rFonts w:asciiTheme="majorBidi" w:hAnsiTheme="majorBidi" w:cstheme="majorBidi"/>
          <w:color w:val="000000"/>
          <w:sz w:val="24"/>
          <w:szCs w:val="24"/>
        </w:rPr>
        <w:t xml:space="preserve">and for F1 and </w:t>
      </w:r>
      <w:r w:rsidR="00444E74" w:rsidRPr="00E92895">
        <w:rPr>
          <w:rFonts w:asciiTheme="majorBidi" w:hAnsiTheme="majorBidi" w:cstheme="majorBidi"/>
          <w:color w:val="000000"/>
          <w:sz w:val="24"/>
          <w:szCs w:val="24"/>
        </w:rPr>
        <w:t xml:space="preserve">F2 hens were recorded </w:t>
      </w:r>
      <w:r w:rsidR="00444E74" w:rsidRPr="00E92895">
        <w:rPr>
          <w:rFonts w:asciiTheme="majorBidi" w:eastAsia="Times New Roman" w:hAnsiTheme="majorBidi" w:cstheme="majorBidi"/>
          <w:sz w:val="24"/>
          <w:szCs w:val="24"/>
        </w:rPr>
        <w:t>68.6</w:t>
      </w:r>
      <w:r w:rsidR="00444E74" w:rsidRPr="00E92895">
        <w:rPr>
          <w:rFonts w:asciiTheme="majorBidi" w:hAnsiTheme="majorBidi" w:cstheme="majorBidi"/>
          <w:color w:val="000000"/>
          <w:sz w:val="24"/>
          <w:szCs w:val="24"/>
        </w:rPr>
        <w:t xml:space="preserve"> </w:t>
      </w:r>
      <w:r w:rsidR="00DD577C" w:rsidRPr="00E92895">
        <w:rPr>
          <w:rFonts w:asciiTheme="majorBidi" w:eastAsia="Times New Roman" w:hAnsiTheme="majorBidi" w:cstheme="majorBidi"/>
          <w:sz w:val="24"/>
          <w:szCs w:val="24"/>
        </w:rPr>
        <w:t xml:space="preserve">% </w:t>
      </w:r>
      <w:r w:rsidR="00444E74" w:rsidRPr="00E92895">
        <w:rPr>
          <w:rFonts w:asciiTheme="majorBidi" w:hAnsiTheme="majorBidi" w:cstheme="majorBidi"/>
          <w:color w:val="000000"/>
          <w:sz w:val="24"/>
          <w:szCs w:val="24"/>
        </w:rPr>
        <w:t xml:space="preserve">and </w:t>
      </w:r>
      <w:r w:rsidR="00444E74" w:rsidRPr="00E92895">
        <w:rPr>
          <w:rFonts w:asciiTheme="majorBidi" w:eastAsia="Times New Roman" w:hAnsiTheme="majorBidi" w:cstheme="majorBidi"/>
          <w:sz w:val="24"/>
          <w:szCs w:val="24"/>
        </w:rPr>
        <w:t>69.3</w:t>
      </w:r>
      <w:r w:rsidR="00444E74" w:rsidRPr="00E92895">
        <w:rPr>
          <w:rFonts w:asciiTheme="majorBidi" w:hAnsiTheme="majorBidi" w:cstheme="majorBidi"/>
          <w:color w:val="000000"/>
          <w:sz w:val="24"/>
          <w:szCs w:val="24"/>
        </w:rPr>
        <w:t xml:space="preserve"> % respectively</w:t>
      </w:r>
      <w:r w:rsidR="00C0500F" w:rsidRPr="00024C67">
        <w:rPr>
          <w:rFonts w:asciiTheme="majorBidi" w:hAnsiTheme="majorBidi" w:cstheme="majorBidi"/>
          <w:color w:val="000000"/>
          <w:sz w:val="24"/>
          <w:szCs w:val="24"/>
        </w:rPr>
        <w:t xml:space="preserve"> </w:t>
      </w:r>
      <w:r w:rsidR="00C0500F" w:rsidRPr="009A508C">
        <w:rPr>
          <w:rFonts w:asciiTheme="majorBidi" w:hAnsiTheme="majorBidi" w:cstheme="majorBidi"/>
          <w:color w:val="000000"/>
          <w:sz w:val="24"/>
          <w:szCs w:val="24"/>
        </w:rPr>
        <w:t>(16).</w:t>
      </w:r>
      <w:r w:rsidR="0014294A" w:rsidRPr="00024C67">
        <w:rPr>
          <w:rFonts w:asciiTheme="majorBidi" w:hAnsiTheme="majorBidi" w:cstheme="majorBidi"/>
          <w:color w:val="000000"/>
          <w:sz w:val="24"/>
          <w:szCs w:val="24"/>
        </w:rPr>
        <w:t xml:space="preserve"> </w:t>
      </w:r>
      <w:r w:rsidR="00C341C3" w:rsidRPr="00024C67">
        <w:rPr>
          <w:rFonts w:asciiTheme="majorBidi" w:hAnsiTheme="majorBidi" w:cstheme="majorBidi"/>
          <w:sz w:val="24"/>
          <w:szCs w:val="24"/>
        </w:rPr>
        <w:t xml:space="preserve">These results </w:t>
      </w:r>
      <w:r w:rsidR="00C90769" w:rsidRPr="00024C67">
        <w:rPr>
          <w:rFonts w:asciiTheme="majorBidi" w:hAnsiTheme="majorBidi" w:cstheme="majorBidi"/>
          <w:sz w:val="24"/>
          <w:szCs w:val="24"/>
        </w:rPr>
        <w:t>showed</w:t>
      </w:r>
      <w:r w:rsidR="00C341C3" w:rsidRPr="00024C67">
        <w:rPr>
          <w:rFonts w:asciiTheme="majorBidi" w:hAnsiTheme="majorBidi" w:cstheme="majorBidi"/>
          <w:sz w:val="24"/>
          <w:szCs w:val="24"/>
        </w:rPr>
        <w:t xml:space="preserve"> that the selected hens of the two generations F1 and F2 were with </w:t>
      </w:r>
      <w:r w:rsidR="00C341C3" w:rsidRPr="00024C67">
        <w:rPr>
          <w:rFonts w:asciiTheme="majorBidi" w:hAnsiTheme="majorBidi" w:cstheme="majorBidi"/>
          <w:color w:val="000000"/>
          <w:sz w:val="24"/>
          <w:szCs w:val="24"/>
          <w:lang w:bidi="ar-SY"/>
        </w:rPr>
        <w:t xml:space="preserve">outperformed </w:t>
      </w:r>
      <w:r w:rsidR="00C341C3" w:rsidRPr="00024C67">
        <w:rPr>
          <w:rFonts w:asciiTheme="majorBidi" w:hAnsiTheme="majorBidi" w:cstheme="majorBidi"/>
          <w:sz w:val="24"/>
          <w:szCs w:val="24"/>
        </w:rPr>
        <w:t xml:space="preserve">on the initial flock by 3.06 % and 3.76 % </w:t>
      </w:r>
      <w:r w:rsidR="00C341C3" w:rsidRPr="00024C67">
        <w:rPr>
          <w:rFonts w:asciiTheme="majorBidi" w:hAnsiTheme="majorBidi" w:cstheme="majorBidi"/>
          <w:color w:val="000000"/>
          <w:sz w:val="24"/>
          <w:szCs w:val="24"/>
        </w:rPr>
        <w:t>respectively</w:t>
      </w:r>
      <w:r w:rsidR="00C341C3" w:rsidRPr="00024C67">
        <w:rPr>
          <w:rFonts w:asciiTheme="majorBidi" w:hAnsiTheme="majorBidi" w:cstheme="majorBidi"/>
          <w:sz w:val="24"/>
          <w:szCs w:val="24"/>
        </w:rPr>
        <w:t>.</w:t>
      </w:r>
      <w:r w:rsidR="0014294A" w:rsidRPr="00024C67">
        <w:rPr>
          <w:rFonts w:asciiTheme="majorBidi" w:hAnsiTheme="majorBidi" w:cstheme="majorBidi"/>
          <w:color w:val="000000"/>
          <w:sz w:val="24"/>
          <w:szCs w:val="24"/>
          <w:lang w:bidi="ar-SY"/>
        </w:rPr>
        <w:t xml:space="preserve"> </w:t>
      </w:r>
      <w:r w:rsidR="00C341C3" w:rsidRPr="00024C67">
        <w:rPr>
          <w:rFonts w:asciiTheme="majorBidi" w:hAnsiTheme="majorBidi" w:cstheme="majorBidi"/>
          <w:color w:val="000000"/>
          <w:sz w:val="24"/>
          <w:szCs w:val="24"/>
        </w:rPr>
        <w:t xml:space="preserve">From the above results, </w:t>
      </w:r>
      <w:r w:rsidR="00C341C3" w:rsidRPr="00024C67">
        <w:rPr>
          <w:rFonts w:asciiTheme="majorBidi" w:eastAsia="Times New Roman" w:hAnsiTheme="majorBidi" w:cstheme="majorBidi"/>
          <w:sz w:val="24"/>
          <w:szCs w:val="24"/>
        </w:rPr>
        <w:t>t</w:t>
      </w:r>
      <w:r w:rsidR="00C341C3" w:rsidRPr="00024C67">
        <w:rPr>
          <w:rFonts w:asciiTheme="majorBidi" w:hAnsiTheme="majorBidi" w:cstheme="majorBidi"/>
          <w:sz w:val="24"/>
          <w:szCs w:val="24"/>
        </w:rPr>
        <w:t xml:space="preserve">he </w:t>
      </w:r>
      <w:r w:rsidR="00C341C3" w:rsidRPr="00024C67">
        <w:rPr>
          <w:rFonts w:asciiTheme="majorBidi" w:hAnsiTheme="majorBidi" w:cstheme="majorBidi"/>
          <w:sz w:val="24"/>
          <w:szCs w:val="24"/>
          <w:lang w:bidi="ar-SY"/>
        </w:rPr>
        <w:t xml:space="preserve">hatching rate </w:t>
      </w:r>
      <w:r w:rsidR="00C341C3" w:rsidRPr="00024C67">
        <w:rPr>
          <w:rFonts w:asciiTheme="majorBidi" w:hAnsiTheme="majorBidi" w:cstheme="majorBidi"/>
          <w:color w:val="000000"/>
          <w:sz w:val="24"/>
          <w:szCs w:val="24"/>
        </w:rPr>
        <w:t>at F1 and F2 increased on the value of the initial flock.</w:t>
      </w:r>
    </w:p>
    <w:p w14:paraId="325ECD0D" w14:textId="77777777" w:rsidR="009632B1" w:rsidRPr="00024C67" w:rsidRDefault="009632B1" w:rsidP="000C47E0">
      <w:pPr>
        <w:bidi w:val="0"/>
        <w:spacing w:after="0" w:line="240" w:lineRule="auto"/>
        <w:jc w:val="center"/>
        <w:rPr>
          <w:rFonts w:asciiTheme="majorBidi" w:hAnsiTheme="majorBidi" w:cstheme="majorBidi"/>
          <w:color w:val="000000"/>
          <w:sz w:val="24"/>
          <w:szCs w:val="24"/>
        </w:rPr>
      </w:pPr>
    </w:p>
    <w:p w14:paraId="79ED366C" w14:textId="77777777" w:rsidR="00444E74" w:rsidRPr="00024C67" w:rsidRDefault="00796F0B" w:rsidP="009632B1">
      <w:pPr>
        <w:bidi w:val="0"/>
        <w:spacing w:after="0" w:line="240" w:lineRule="auto"/>
        <w:jc w:val="center"/>
        <w:rPr>
          <w:rFonts w:asciiTheme="minorBidi" w:hAnsiTheme="minorBidi"/>
          <w:sz w:val="24"/>
          <w:szCs w:val="24"/>
          <w:lang w:bidi="ar-SY"/>
        </w:rPr>
      </w:pPr>
      <w:r w:rsidRPr="00024C67">
        <w:rPr>
          <w:rFonts w:asciiTheme="minorBidi" w:hAnsiTheme="minorBidi"/>
          <w:noProof/>
          <w:sz w:val="24"/>
          <w:szCs w:val="24"/>
        </w:rPr>
        <w:lastRenderedPageBreak/>
        <w:drawing>
          <wp:inline distT="0" distB="0" distL="0" distR="0" wp14:anchorId="70A86F28" wp14:editId="33F8D249">
            <wp:extent cx="3206609" cy="1943309"/>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4517" cy="2002644"/>
                    </a:xfrm>
                    <a:prstGeom prst="rect">
                      <a:avLst/>
                    </a:prstGeom>
                    <a:noFill/>
                  </pic:spPr>
                </pic:pic>
              </a:graphicData>
            </a:graphic>
          </wp:inline>
        </w:drawing>
      </w:r>
    </w:p>
    <w:p w14:paraId="1C4DD11C" w14:textId="77777777" w:rsidR="0083117E" w:rsidRPr="00024C67" w:rsidRDefault="0083117E" w:rsidP="00AA19AD">
      <w:pPr>
        <w:tabs>
          <w:tab w:val="left" w:pos="3540"/>
        </w:tabs>
        <w:bidi w:val="0"/>
        <w:spacing w:after="0" w:line="240" w:lineRule="auto"/>
        <w:jc w:val="center"/>
        <w:rPr>
          <w:rFonts w:asciiTheme="majorBidi" w:hAnsiTheme="majorBidi" w:cstheme="majorBidi"/>
          <w:sz w:val="24"/>
          <w:szCs w:val="24"/>
        </w:rPr>
      </w:pPr>
    </w:p>
    <w:p w14:paraId="705BED05" w14:textId="77777777" w:rsidR="00AA19AD" w:rsidRPr="00024C67" w:rsidRDefault="00AA19AD" w:rsidP="009F2BC6">
      <w:pPr>
        <w:tabs>
          <w:tab w:val="left" w:pos="3540"/>
        </w:tabs>
        <w:bidi w:val="0"/>
        <w:spacing w:after="0" w:line="240" w:lineRule="auto"/>
        <w:jc w:val="center"/>
        <w:rPr>
          <w:rFonts w:asciiTheme="majorBidi" w:hAnsiTheme="majorBidi" w:cstheme="majorBidi"/>
          <w:sz w:val="20"/>
          <w:szCs w:val="20"/>
        </w:rPr>
      </w:pPr>
      <w:r w:rsidRPr="00024C67">
        <w:rPr>
          <w:rFonts w:asciiTheme="majorBidi" w:hAnsiTheme="majorBidi" w:cstheme="majorBidi"/>
          <w:sz w:val="20"/>
          <w:szCs w:val="20"/>
        </w:rPr>
        <w:t>Fig.</w:t>
      </w:r>
      <w:r w:rsidR="009F2BC6" w:rsidRPr="00024C67">
        <w:rPr>
          <w:rFonts w:asciiTheme="majorBidi" w:hAnsiTheme="majorBidi" w:cstheme="majorBidi"/>
          <w:sz w:val="20"/>
          <w:szCs w:val="20"/>
        </w:rPr>
        <w:t>17</w:t>
      </w:r>
      <w:r w:rsidRPr="00024C67">
        <w:rPr>
          <w:rFonts w:asciiTheme="majorBidi" w:hAnsiTheme="majorBidi" w:cstheme="majorBidi"/>
          <w:sz w:val="20"/>
          <w:szCs w:val="20"/>
        </w:rPr>
        <w:t>. The percentage of the hatchability rate (%) of the initial flock and the F1 and F2 generation of the Syrian coastal local hen</w:t>
      </w:r>
      <w:r w:rsidR="00B05D2A" w:rsidRPr="00024C67">
        <w:rPr>
          <w:rFonts w:asciiTheme="majorBidi" w:hAnsiTheme="majorBidi" w:cstheme="majorBidi"/>
          <w:sz w:val="20"/>
          <w:szCs w:val="20"/>
        </w:rPr>
        <w:t>s</w:t>
      </w:r>
    </w:p>
    <w:p w14:paraId="11A0CE75" w14:textId="77777777" w:rsidR="004D4CEF" w:rsidRPr="00024C67" w:rsidRDefault="004D4CEF" w:rsidP="00444E74">
      <w:pPr>
        <w:spacing w:after="0" w:line="240" w:lineRule="auto"/>
        <w:jc w:val="lowKashida"/>
        <w:rPr>
          <w:rFonts w:asciiTheme="minorBidi" w:hAnsiTheme="minorBidi"/>
          <w:sz w:val="24"/>
          <w:szCs w:val="24"/>
          <w:rtl/>
          <w:lang w:bidi="ar-SY"/>
        </w:rPr>
      </w:pPr>
    </w:p>
    <w:p w14:paraId="611D18DF" w14:textId="19843DC5" w:rsidR="0047231E" w:rsidRPr="00024C67" w:rsidRDefault="00B15CF0" w:rsidP="00950639">
      <w:pPr>
        <w:bidi w:val="0"/>
        <w:spacing w:after="0" w:line="240" w:lineRule="auto"/>
        <w:jc w:val="both"/>
        <w:rPr>
          <w:rFonts w:asciiTheme="majorBidi" w:hAnsiTheme="majorBidi" w:cstheme="majorBidi"/>
          <w:sz w:val="24"/>
          <w:szCs w:val="24"/>
          <w:lang w:bidi="ar-SY"/>
        </w:rPr>
      </w:pPr>
      <w:r w:rsidRPr="00EC396C">
        <w:rPr>
          <w:rFonts w:asciiTheme="majorBidi" w:hAnsiTheme="majorBidi" w:cstheme="majorBidi"/>
          <w:sz w:val="24"/>
          <w:szCs w:val="24"/>
          <w:highlight w:val="yellow"/>
          <w:lang w:bidi="ar-SY"/>
        </w:rPr>
        <w:t>T</w:t>
      </w:r>
      <w:r w:rsidR="0073591A" w:rsidRPr="00EC396C">
        <w:rPr>
          <w:rFonts w:asciiTheme="majorBidi" w:hAnsiTheme="majorBidi" w:cstheme="majorBidi"/>
          <w:sz w:val="24"/>
          <w:szCs w:val="24"/>
          <w:highlight w:val="yellow"/>
          <w:lang w:bidi="ar-SY"/>
        </w:rPr>
        <w:t>his study results come lower than the global average required rates for this indicator in egg breeds 82 % and meat breeds 78</w:t>
      </w:r>
      <w:r w:rsidR="00AA3322" w:rsidRPr="00EC396C">
        <w:rPr>
          <w:rFonts w:asciiTheme="majorBidi" w:hAnsiTheme="majorBidi" w:cstheme="majorBidi"/>
          <w:sz w:val="24"/>
          <w:szCs w:val="24"/>
          <w:highlight w:val="yellow"/>
          <w:lang w:bidi="ar-SY"/>
        </w:rPr>
        <w:t xml:space="preserve"> </w:t>
      </w:r>
      <w:r w:rsidR="0073591A" w:rsidRPr="00EC396C">
        <w:rPr>
          <w:rFonts w:asciiTheme="majorBidi" w:hAnsiTheme="majorBidi" w:cstheme="majorBidi"/>
          <w:sz w:val="24"/>
          <w:szCs w:val="24"/>
          <w:highlight w:val="yellow"/>
          <w:lang w:bidi="ar-SY"/>
        </w:rPr>
        <w:t>%</w:t>
      </w:r>
      <w:r w:rsidR="00CF68AE" w:rsidRPr="00EC396C">
        <w:rPr>
          <w:rFonts w:asciiTheme="majorBidi" w:hAnsiTheme="majorBidi" w:cstheme="majorBidi"/>
          <w:sz w:val="24"/>
          <w:szCs w:val="24"/>
          <w:highlight w:val="yellow"/>
          <w:lang w:bidi="ar-SY"/>
        </w:rPr>
        <w:t xml:space="preserve"> (13),</w:t>
      </w:r>
      <w:r w:rsidR="0014294A" w:rsidRPr="00EC396C">
        <w:rPr>
          <w:rFonts w:asciiTheme="majorBidi" w:hAnsiTheme="majorBidi" w:cstheme="majorBidi"/>
          <w:sz w:val="24"/>
          <w:szCs w:val="24"/>
          <w:highlight w:val="yellow"/>
          <w:lang w:bidi="ar-SY"/>
        </w:rPr>
        <w:t xml:space="preserve"> </w:t>
      </w:r>
      <w:r w:rsidRPr="00EC396C">
        <w:rPr>
          <w:rFonts w:asciiTheme="majorBidi" w:eastAsia="Times New Roman" w:hAnsiTheme="majorBidi" w:cstheme="majorBidi"/>
          <w:sz w:val="24"/>
          <w:szCs w:val="24"/>
          <w:highlight w:val="yellow"/>
          <w:lang w:bidi="ar-SY"/>
        </w:rPr>
        <w:t xml:space="preserve">and </w:t>
      </w:r>
      <w:r w:rsidR="00AA3322" w:rsidRPr="00EC396C">
        <w:rPr>
          <w:rFonts w:asciiTheme="majorBidi" w:eastAsia="Times New Roman" w:hAnsiTheme="majorBidi" w:cstheme="majorBidi"/>
          <w:sz w:val="24"/>
          <w:szCs w:val="24"/>
          <w:highlight w:val="yellow"/>
          <w:lang w:bidi="ar-SY"/>
        </w:rPr>
        <w:t>i</w:t>
      </w:r>
      <w:r w:rsidRPr="00EC396C">
        <w:rPr>
          <w:rFonts w:asciiTheme="majorBidi" w:eastAsia="Times New Roman" w:hAnsiTheme="majorBidi" w:cstheme="majorBidi"/>
          <w:sz w:val="24"/>
          <w:szCs w:val="24"/>
          <w:highlight w:val="yellow"/>
          <w:lang w:bidi="ar-SY"/>
        </w:rPr>
        <w:t xml:space="preserve">t </w:t>
      </w:r>
      <w:r w:rsidR="00AA3322" w:rsidRPr="00EC396C">
        <w:rPr>
          <w:rFonts w:asciiTheme="majorBidi" w:eastAsia="Times New Roman" w:hAnsiTheme="majorBidi" w:cstheme="majorBidi"/>
          <w:sz w:val="24"/>
          <w:szCs w:val="24"/>
          <w:highlight w:val="yellow"/>
          <w:lang w:bidi="ar-SY"/>
        </w:rPr>
        <w:t>was</w:t>
      </w:r>
      <w:r w:rsidRPr="00EC396C">
        <w:rPr>
          <w:rFonts w:asciiTheme="majorBidi" w:eastAsia="Times New Roman" w:hAnsiTheme="majorBidi" w:cstheme="majorBidi"/>
          <w:sz w:val="24"/>
          <w:szCs w:val="24"/>
          <w:highlight w:val="yellow"/>
          <w:lang w:bidi="ar-SY"/>
        </w:rPr>
        <w:t xml:space="preserve"> much less than the minimum required for laying hens 78 % and equal to the minimum required for broiler hens 65 %</w:t>
      </w:r>
      <w:r w:rsidR="00217E96" w:rsidRPr="00EC396C">
        <w:rPr>
          <w:rFonts w:asciiTheme="majorBidi" w:eastAsia="Times New Roman" w:hAnsiTheme="majorBidi" w:cstheme="majorBidi"/>
          <w:sz w:val="24"/>
          <w:szCs w:val="24"/>
          <w:highlight w:val="yellow"/>
          <w:lang w:bidi="ar-SY"/>
        </w:rPr>
        <w:t xml:space="preserve"> </w:t>
      </w:r>
      <w:r w:rsidR="00CF68AE" w:rsidRPr="00EC396C">
        <w:rPr>
          <w:rFonts w:asciiTheme="majorBidi" w:eastAsia="Times New Roman" w:hAnsiTheme="majorBidi" w:cstheme="majorBidi"/>
          <w:sz w:val="24"/>
          <w:szCs w:val="24"/>
          <w:highlight w:val="yellow"/>
          <w:lang w:bidi="ar-SY"/>
        </w:rPr>
        <w:t>(1</w:t>
      </w:r>
      <w:r w:rsidR="00950639" w:rsidRPr="00EC396C">
        <w:rPr>
          <w:rFonts w:asciiTheme="majorBidi" w:eastAsia="Times New Roman" w:hAnsiTheme="majorBidi" w:cstheme="majorBidi"/>
          <w:sz w:val="24"/>
          <w:szCs w:val="24"/>
          <w:highlight w:val="yellow"/>
          <w:lang w:bidi="ar-SY"/>
        </w:rPr>
        <w:t>7</w:t>
      </w:r>
      <w:r w:rsidR="00CF68AE" w:rsidRPr="00EC396C">
        <w:rPr>
          <w:rFonts w:asciiTheme="majorBidi" w:eastAsia="Times New Roman" w:hAnsiTheme="majorBidi" w:cstheme="majorBidi"/>
          <w:sz w:val="24"/>
          <w:szCs w:val="24"/>
          <w:highlight w:val="yellow"/>
          <w:lang w:bidi="ar-SY"/>
        </w:rPr>
        <w:t>).</w:t>
      </w:r>
      <w:r w:rsidR="0014294A" w:rsidRPr="00EC396C">
        <w:rPr>
          <w:rFonts w:asciiTheme="majorBidi" w:hAnsiTheme="majorBidi" w:cstheme="majorBidi"/>
          <w:sz w:val="24"/>
          <w:szCs w:val="24"/>
          <w:highlight w:val="yellow"/>
          <w:lang w:bidi="ar-SY"/>
        </w:rPr>
        <w:t xml:space="preserve"> </w:t>
      </w:r>
      <w:r w:rsidR="005A6763" w:rsidRPr="00EC396C">
        <w:rPr>
          <w:rFonts w:asciiTheme="majorBidi" w:eastAsia="Times New Roman" w:hAnsiTheme="majorBidi" w:cstheme="majorBidi"/>
          <w:sz w:val="24"/>
          <w:szCs w:val="24"/>
          <w:highlight w:val="yellow"/>
          <w:lang w:bidi="ar-SY"/>
        </w:rPr>
        <w:t xml:space="preserve">In the Leghorn breed this percentage reached to 80 % </w:t>
      </w:r>
      <w:r w:rsidR="00010A86" w:rsidRPr="00EC396C">
        <w:rPr>
          <w:rFonts w:asciiTheme="majorBidi" w:eastAsia="Times New Roman" w:hAnsiTheme="majorBidi" w:cstheme="majorBidi"/>
          <w:sz w:val="24"/>
          <w:szCs w:val="24"/>
          <w:highlight w:val="yellow"/>
          <w:lang w:bidi="ar-SY"/>
        </w:rPr>
        <w:t>(13),</w:t>
      </w:r>
      <w:r w:rsidR="0014294A" w:rsidRPr="00EC396C">
        <w:rPr>
          <w:rFonts w:asciiTheme="majorBidi" w:hAnsiTheme="majorBidi" w:cstheme="majorBidi"/>
          <w:sz w:val="24"/>
          <w:szCs w:val="24"/>
          <w:highlight w:val="yellow"/>
          <w:lang w:bidi="ar-SY"/>
        </w:rPr>
        <w:t xml:space="preserve"> </w:t>
      </w:r>
      <w:r w:rsidR="005A6763" w:rsidRPr="00EC396C">
        <w:rPr>
          <w:rFonts w:asciiTheme="majorBidi" w:eastAsia="Times New Roman" w:hAnsiTheme="majorBidi" w:cstheme="majorBidi"/>
          <w:sz w:val="24"/>
          <w:szCs w:val="24"/>
          <w:highlight w:val="yellow"/>
          <w:lang w:bidi="ar-SY"/>
        </w:rPr>
        <w:t>and</w:t>
      </w:r>
      <w:r w:rsidR="00191E5C" w:rsidRPr="00EC396C">
        <w:rPr>
          <w:rFonts w:asciiTheme="majorBidi" w:hAnsiTheme="majorBidi" w:cstheme="majorBidi"/>
          <w:sz w:val="24"/>
          <w:szCs w:val="24"/>
          <w:highlight w:val="yellow"/>
          <w:lang w:bidi="ar-SY"/>
        </w:rPr>
        <w:t xml:space="preserve"> as for the Cornish meat breed it was 7</w:t>
      </w:r>
      <w:r w:rsidR="00E92895" w:rsidRPr="00EC396C">
        <w:rPr>
          <w:rFonts w:asciiTheme="majorBidi" w:hAnsiTheme="majorBidi" w:cstheme="majorBidi"/>
          <w:sz w:val="24"/>
          <w:szCs w:val="24"/>
          <w:highlight w:val="yellow"/>
          <w:lang w:bidi="ar-SY"/>
        </w:rPr>
        <w:t>5 %</w:t>
      </w:r>
      <w:r w:rsidR="002A5842" w:rsidRPr="00EC396C">
        <w:rPr>
          <w:rFonts w:asciiTheme="majorBidi" w:hAnsiTheme="majorBidi" w:cstheme="majorBidi"/>
          <w:sz w:val="24"/>
          <w:szCs w:val="24"/>
          <w:highlight w:val="yellow"/>
          <w:lang w:bidi="ar-SY"/>
        </w:rPr>
        <w:t>.</w:t>
      </w:r>
      <w:r w:rsidR="0014294A" w:rsidRPr="00EC396C">
        <w:rPr>
          <w:rFonts w:asciiTheme="majorBidi" w:hAnsiTheme="majorBidi" w:cstheme="majorBidi"/>
          <w:sz w:val="24"/>
          <w:szCs w:val="24"/>
          <w:highlight w:val="yellow"/>
          <w:lang w:bidi="ar-SY"/>
        </w:rPr>
        <w:t xml:space="preserve"> </w:t>
      </w:r>
      <w:r w:rsidR="00885FBF" w:rsidRPr="00EC396C">
        <w:rPr>
          <w:rFonts w:asciiTheme="majorBidi" w:hAnsiTheme="majorBidi" w:cstheme="majorBidi"/>
          <w:sz w:val="24"/>
          <w:szCs w:val="24"/>
          <w:highlight w:val="yellow"/>
          <w:lang w:bidi="ar-SY"/>
        </w:rPr>
        <w:t>And from the previous results for the hatchability percentage were 75 % and the hatching rate 65.54 % of the initial flock of the Syrian coastal hens</w:t>
      </w:r>
      <w:r w:rsidR="004F182B" w:rsidRPr="00EC396C">
        <w:rPr>
          <w:rFonts w:asciiTheme="majorBidi" w:hAnsiTheme="majorBidi" w:cstheme="majorBidi"/>
          <w:sz w:val="24"/>
          <w:szCs w:val="24"/>
          <w:highlight w:val="yellow"/>
          <w:lang w:bidi="ar-SY"/>
        </w:rPr>
        <w:t>,</w:t>
      </w:r>
      <w:r w:rsidR="00885FBF" w:rsidRPr="00EC396C">
        <w:rPr>
          <w:rFonts w:asciiTheme="majorBidi" w:hAnsiTheme="majorBidi" w:cstheme="majorBidi"/>
          <w:sz w:val="24"/>
          <w:szCs w:val="24"/>
          <w:highlight w:val="yellow"/>
          <w:lang w:bidi="ar-SY"/>
        </w:rPr>
        <w:t xml:space="preserve"> showed that they were modest compared to the global required rates</w:t>
      </w:r>
      <w:r w:rsidR="0047231E" w:rsidRPr="00EC396C">
        <w:rPr>
          <w:rFonts w:asciiTheme="majorBidi" w:hAnsiTheme="majorBidi" w:cstheme="majorBidi"/>
          <w:sz w:val="24"/>
          <w:szCs w:val="24"/>
          <w:highlight w:val="yellow"/>
          <w:lang w:bidi="ar-SY"/>
        </w:rPr>
        <w:t xml:space="preserve"> (9),</w:t>
      </w:r>
      <w:r w:rsidR="0014294A" w:rsidRPr="00EC396C">
        <w:rPr>
          <w:rFonts w:asciiTheme="majorBidi" w:hAnsiTheme="majorBidi" w:cstheme="majorBidi"/>
          <w:sz w:val="24"/>
          <w:szCs w:val="24"/>
          <w:highlight w:val="yellow"/>
          <w:lang w:bidi="ar-SY"/>
        </w:rPr>
        <w:t xml:space="preserve"> </w:t>
      </w:r>
      <w:r w:rsidR="00B40DF3" w:rsidRPr="00EC396C">
        <w:rPr>
          <w:rFonts w:asciiTheme="majorBidi" w:hAnsiTheme="majorBidi" w:cstheme="majorBidi"/>
          <w:sz w:val="24"/>
          <w:szCs w:val="24"/>
          <w:highlight w:val="yellow"/>
          <w:lang w:bidi="ar-SY"/>
        </w:rPr>
        <w:t>B</w:t>
      </w:r>
      <w:r w:rsidR="004F182B" w:rsidRPr="00EC396C">
        <w:rPr>
          <w:rFonts w:asciiTheme="majorBidi" w:hAnsiTheme="majorBidi" w:cstheme="majorBidi"/>
          <w:sz w:val="24"/>
          <w:szCs w:val="24"/>
          <w:highlight w:val="yellow"/>
          <w:lang w:bidi="ar-SY"/>
        </w:rPr>
        <w:t xml:space="preserve">ecause the heritability were low </w:t>
      </w:r>
      <w:r w:rsidR="005A36C7" w:rsidRPr="00EC396C">
        <w:rPr>
          <w:rFonts w:asciiTheme="majorBidi" w:hAnsiTheme="majorBidi" w:cstheme="majorBidi"/>
          <w:sz w:val="24"/>
          <w:szCs w:val="24"/>
          <w:highlight w:val="yellow"/>
          <w:lang w:bidi="ar-SY"/>
        </w:rPr>
        <w:t>of</w:t>
      </w:r>
      <w:r w:rsidR="004F182B" w:rsidRPr="00EC396C">
        <w:rPr>
          <w:rFonts w:asciiTheme="majorBidi" w:hAnsiTheme="majorBidi" w:cstheme="majorBidi"/>
          <w:sz w:val="24"/>
          <w:szCs w:val="24"/>
          <w:highlight w:val="yellow"/>
          <w:lang w:bidi="ar-SY"/>
        </w:rPr>
        <w:t xml:space="preserve"> these traits h</w:t>
      </w:r>
      <w:r w:rsidR="004F182B" w:rsidRPr="00EC396C">
        <w:rPr>
          <w:rFonts w:asciiTheme="majorBidi" w:hAnsiTheme="majorBidi" w:cstheme="majorBidi"/>
          <w:sz w:val="24"/>
          <w:szCs w:val="24"/>
          <w:highlight w:val="yellow"/>
          <w:vertAlign w:val="superscript"/>
          <w:lang w:bidi="ar-SY"/>
        </w:rPr>
        <w:t>2</w:t>
      </w:r>
      <w:r w:rsidR="004F182B" w:rsidRPr="00EC396C">
        <w:rPr>
          <w:rFonts w:asciiTheme="majorBidi" w:hAnsiTheme="majorBidi" w:cstheme="majorBidi"/>
          <w:sz w:val="24"/>
          <w:szCs w:val="24"/>
          <w:highlight w:val="yellow"/>
          <w:lang w:bidi="ar-SY"/>
        </w:rPr>
        <w:t xml:space="preserve"> = 3 – 20 % </w:t>
      </w:r>
      <w:r w:rsidR="0047231E" w:rsidRPr="00EC396C">
        <w:rPr>
          <w:rFonts w:asciiTheme="majorBidi" w:hAnsiTheme="majorBidi" w:cstheme="majorBidi"/>
          <w:sz w:val="24"/>
          <w:szCs w:val="24"/>
          <w:highlight w:val="yellow"/>
          <w:lang w:bidi="ar-SY"/>
        </w:rPr>
        <w:t>(13,</w:t>
      </w:r>
      <w:r w:rsidR="00217E96" w:rsidRPr="00EC396C">
        <w:rPr>
          <w:rFonts w:asciiTheme="majorBidi" w:eastAsia="Times New Roman" w:hAnsiTheme="majorBidi" w:cstheme="majorBidi"/>
          <w:sz w:val="24"/>
          <w:szCs w:val="24"/>
          <w:highlight w:val="yellow"/>
          <w:lang w:bidi="ar-SY"/>
        </w:rPr>
        <w:t>17</w:t>
      </w:r>
      <w:r w:rsidR="0047231E" w:rsidRPr="00EC396C">
        <w:rPr>
          <w:rFonts w:asciiTheme="majorBidi" w:hAnsiTheme="majorBidi" w:cstheme="majorBidi"/>
          <w:sz w:val="24"/>
          <w:szCs w:val="24"/>
          <w:highlight w:val="yellow"/>
          <w:lang w:bidi="ar-SY"/>
        </w:rPr>
        <w:t>).</w:t>
      </w:r>
      <w:r w:rsidR="0014294A" w:rsidRPr="00EC396C">
        <w:rPr>
          <w:rFonts w:asciiTheme="majorBidi" w:hAnsiTheme="majorBidi" w:cstheme="majorBidi"/>
          <w:sz w:val="24"/>
          <w:szCs w:val="24"/>
          <w:highlight w:val="yellow"/>
          <w:lang w:bidi="ar-SY"/>
        </w:rPr>
        <w:t xml:space="preserve"> </w:t>
      </w:r>
      <w:r w:rsidR="004F182B" w:rsidRPr="00EC396C">
        <w:rPr>
          <w:rFonts w:asciiTheme="majorBidi" w:hAnsiTheme="majorBidi" w:cstheme="majorBidi"/>
          <w:sz w:val="24"/>
          <w:szCs w:val="24"/>
          <w:highlight w:val="yellow"/>
          <w:lang w:bidi="ar-SY"/>
        </w:rPr>
        <w:t>This means that the role of environmental factors influencing the variation in these</w:t>
      </w:r>
      <w:r w:rsidR="00B40DF3" w:rsidRPr="00EC396C">
        <w:rPr>
          <w:rFonts w:asciiTheme="majorBidi" w:hAnsiTheme="majorBidi" w:cstheme="majorBidi"/>
          <w:sz w:val="24"/>
          <w:szCs w:val="24"/>
          <w:highlight w:val="yellow"/>
          <w:lang w:bidi="ar-SY"/>
        </w:rPr>
        <w:t xml:space="preserve"> </w:t>
      </w:r>
      <w:r w:rsidR="004F182B" w:rsidRPr="00EC396C">
        <w:rPr>
          <w:rFonts w:asciiTheme="majorBidi" w:hAnsiTheme="majorBidi" w:cstheme="majorBidi"/>
          <w:sz w:val="24"/>
          <w:szCs w:val="24"/>
          <w:highlight w:val="yellow"/>
          <w:lang w:bidi="ar-SY"/>
        </w:rPr>
        <w:t>traits is very significant. Therefore, improving breeding conditions will certainly lead to an increase in these two indicators. This was confirmed by this research results of this study on the first and second generations, as a result of an early selection works on Syrian coastal local hens</w:t>
      </w:r>
      <w:r w:rsidR="0047231E" w:rsidRPr="00EC396C">
        <w:rPr>
          <w:rFonts w:asciiTheme="majorBidi" w:hAnsiTheme="majorBidi" w:cstheme="majorBidi"/>
          <w:sz w:val="24"/>
          <w:szCs w:val="24"/>
          <w:highlight w:val="yellow"/>
          <w:lang w:bidi="ar-SY"/>
        </w:rPr>
        <w:t xml:space="preserve"> (16).</w:t>
      </w:r>
    </w:p>
    <w:p w14:paraId="34500FF5" w14:textId="77777777" w:rsidR="00BE53C7" w:rsidRPr="00024C67" w:rsidRDefault="00BE53C7" w:rsidP="009143BB">
      <w:pPr>
        <w:spacing w:after="0" w:line="240" w:lineRule="auto"/>
        <w:jc w:val="lowKashida"/>
        <w:rPr>
          <w:rFonts w:asciiTheme="minorBidi" w:hAnsiTheme="minorBidi"/>
          <w:sz w:val="24"/>
          <w:szCs w:val="24"/>
          <w:rtl/>
        </w:rPr>
      </w:pPr>
    </w:p>
    <w:p w14:paraId="7E8107E3" w14:textId="77777777" w:rsidR="00F24250" w:rsidRPr="00024C67" w:rsidRDefault="00B50A87" w:rsidP="00762604">
      <w:pPr>
        <w:bidi w:val="0"/>
        <w:spacing w:after="0" w:line="240" w:lineRule="auto"/>
        <w:jc w:val="both"/>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11.</w:t>
      </w:r>
      <w:r w:rsidR="00BE53C7" w:rsidRPr="00024C67">
        <w:rPr>
          <w:rFonts w:asciiTheme="majorBidi" w:eastAsia="Times New Roman" w:hAnsiTheme="majorBidi" w:cstheme="majorBidi"/>
          <w:b/>
          <w:bCs/>
          <w:sz w:val="24"/>
          <w:szCs w:val="24"/>
        </w:rPr>
        <w:t xml:space="preserve"> </w:t>
      </w:r>
      <w:r w:rsidR="006A57E2" w:rsidRPr="00024C67">
        <w:rPr>
          <w:rFonts w:asciiTheme="majorBidi" w:eastAsia="Times New Roman" w:hAnsiTheme="majorBidi" w:cstheme="majorBidi"/>
          <w:b/>
          <w:bCs/>
          <w:sz w:val="24"/>
          <w:szCs w:val="24"/>
        </w:rPr>
        <w:t>4</w:t>
      </w:r>
      <w:r w:rsidRPr="00024C67">
        <w:rPr>
          <w:rFonts w:asciiTheme="majorBidi" w:eastAsia="Times New Roman" w:hAnsiTheme="majorBidi" w:cstheme="majorBidi"/>
          <w:b/>
          <w:bCs/>
          <w:sz w:val="24"/>
          <w:szCs w:val="24"/>
        </w:rPr>
        <w:t>.</w:t>
      </w:r>
      <w:r w:rsidR="00C15B4E" w:rsidRPr="00024C67">
        <w:rPr>
          <w:rFonts w:asciiTheme="majorBidi" w:eastAsia="Times New Roman" w:hAnsiTheme="majorBidi" w:cstheme="majorBidi"/>
          <w:b/>
          <w:bCs/>
          <w:sz w:val="24"/>
          <w:szCs w:val="24"/>
          <w:lang w:bidi="ar-LB"/>
        </w:rPr>
        <w:t xml:space="preserve"> </w:t>
      </w:r>
      <w:r w:rsidR="00F24250" w:rsidRPr="00024C67">
        <w:rPr>
          <w:rFonts w:asciiTheme="majorBidi" w:eastAsia="Times New Roman" w:hAnsiTheme="majorBidi" w:cstheme="majorBidi"/>
          <w:b/>
          <w:bCs/>
          <w:sz w:val="24"/>
          <w:szCs w:val="24"/>
        </w:rPr>
        <w:t>Egg Weight</w:t>
      </w:r>
    </w:p>
    <w:p w14:paraId="37188028" w14:textId="77777777" w:rsidR="00955F16" w:rsidRPr="00024C67" w:rsidRDefault="00955F16" w:rsidP="00955F16">
      <w:pPr>
        <w:bidi w:val="0"/>
        <w:spacing w:after="0" w:line="240" w:lineRule="auto"/>
        <w:jc w:val="both"/>
        <w:rPr>
          <w:rFonts w:asciiTheme="majorBidi" w:eastAsia="Times New Roman" w:hAnsiTheme="majorBidi" w:cstheme="majorBidi"/>
          <w:b/>
          <w:bCs/>
          <w:sz w:val="20"/>
          <w:szCs w:val="20"/>
        </w:rPr>
      </w:pPr>
    </w:p>
    <w:p w14:paraId="41F95F90" w14:textId="77777777" w:rsidR="00DD577C" w:rsidRPr="00024C67" w:rsidRDefault="009069FF" w:rsidP="0046764D">
      <w:pPr>
        <w:bidi w:val="0"/>
        <w:spacing w:after="0" w:line="240" w:lineRule="auto"/>
        <w:jc w:val="both"/>
        <w:rPr>
          <w:rFonts w:asciiTheme="majorBidi" w:eastAsia="Times New Roman" w:hAnsiTheme="majorBidi" w:cstheme="majorBidi"/>
          <w:sz w:val="20"/>
          <w:szCs w:val="20"/>
        </w:rPr>
      </w:pPr>
      <w:r w:rsidRPr="00024C67">
        <w:rPr>
          <w:rFonts w:asciiTheme="majorBidi" w:eastAsia="Times New Roman" w:hAnsiTheme="majorBidi" w:cstheme="majorBidi"/>
          <w:sz w:val="24"/>
          <w:szCs w:val="24"/>
        </w:rPr>
        <w:t>The average egg weight was calculated three times a month</w:t>
      </w:r>
      <w:r w:rsidR="0049226C"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to calculate the monthly average of an </w:t>
      </w:r>
      <w:r w:rsidR="0049226C" w:rsidRPr="00024C67">
        <w:rPr>
          <w:rFonts w:asciiTheme="majorBidi" w:eastAsia="Times New Roman" w:hAnsiTheme="majorBidi" w:cstheme="majorBidi"/>
          <w:sz w:val="24"/>
          <w:szCs w:val="24"/>
        </w:rPr>
        <w:t xml:space="preserve">egg weight of the </w:t>
      </w:r>
      <w:r w:rsidR="0049226C" w:rsidRPr="00024C67">
        <w:rPr>
          <w:rFonts w:asciiTheme="majorBidi" w:eastAsia="Times New Roman" w:hAnsiTheme="majorBidi" w:cstheme="majorBidi"/>
          <w:sz w:val="24"/>
          <w:szCs w:val="24"/>
        </w:rPr>
        <w:lastRenderedPageBreak/>
        <w:t xml:space="preserve">initial flock, </w:t>
      </w:r>
      <w:r w:rsidRPr="00024C67">
        <w:rPr>
          <w:rFonts w:asciiTheme="majorBidi" w:eastAsia="Times New Roman" w:hAnsiTheme="majorBidi" w:cstheme="majorBidi"/>
          <w:sz w:val="24"/>
          <w:szCs w:val="24"/>
        </w:rPr>
        <w:t>and the F1 and the F2 hen</w:t>
      </w:r>
      <w:r w:rsidR="00B05D2A" w:rsidRPr="00024C67">
        <w:rPr>
          <w:rFonts w:asciiTheme="majorBidi" w:eastAsia="Times New Roman" w:hAnsiTheme="majorBidi" w:cstheme="majorBidi"/>
          <w:sz w:val="24"/>
          <w:szCs w:val="24"/>
        </w:rPr>
        <w:t>s</w:t>
      </w:r>
      <w:r w:rsidRPr="00024C67">
        <w:rPr>
          <w:rFonts w:asciiTheme="majorBidi" w:eastAsia="Times New Roman" w:hAnsiTheme="majorBidi" w:cstheme="majorBidi"/>
          <w:sz w:val="24"/>
          <w:szCs w:val="24"/>
        </w:rPr>
        <w:t xml:space="preserve"> eggs</w:t>
      </w:r>
      <w:r w:rsidR="00762604"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for 150 day </w:t>
      </w:r>
      <w:r w:rsidR="009F2BC6" w:rsidRPr="00024C67">
        <w:rPr>
          <w:rFonts w:asciiTheme="majorBidi" w:eastAsia="Times New Roman" w:hAnsiTheme="majorBidi" w:cstheme="majorBidi"/>
          <w:sz w:val="24"/>
          <w:szCs w:val="24"/>
        </w:rPr>
        <w:t xml:space="preserve">as shown in </w:t>
      </w:r>
      <w:r w:rsidR="009F2BC6" w:rsidRPr="00024C67">
        <w:rPr>
          <w:rFonts w:ascii="Times New Roman" w:eastAsia="Times New Roman" w:hAnsi="Times New Roman" w:cs="Times New Roman"/>
          <w:sz w:val="24"/>
          <w:szCs w:val="24"/>
        </w:rPr>
        <w:t>(Fig. 18)</w:t>
      </w:r>
      <w:r w:rsidRPr="00024C67">
        <w:rPr>
          <w:rFonts w:asciiTheme="majorBidi" w:eastAsia="Times New Roman" w:hAnsiTheme="majorBidi" w:cstheme="majorBidi"/>
          <w:sz w:val="24"/>
          <w:szCs w:val="24"/>
        </w:rPr>
        <w:t>.</w:t>
      </w:r>
    </w:p>
    <w:p w14:paraId="16D3F9C5" w14:textId="77777777" w:rsidR="009069FF" w:rsidRPr="00024C67" w:rsidRDefault="009069FF" w:rsidP="009069FF">
      <w:pPr>
        <w:bidi w:val="0"/>
        <w:spacing w:after="0" w:line="240" w:lineRule="auto"/>
        <w:jc w:val="both"/>
        <w:rPr>
          <w:rFonts w:asciiTheme="majorBidi" w:eastAsia="Times New Roman" w:hAnsiTheme="majorBidi" w:cstheme="majorBidi"/>
          <w:sz w:val="24"/>
          <w:szCs w:val="24"/>
        </w:rPr>
      </w:pPr>
    </w:p>
    <w:p w14:paraId="5D21C7F7" w14:textId="77777777" w:rsidR="00DD577C" w:rsidRPr="00024C67" w:rsidRDefault="00DD577C" w:rsidP="00DD577C">
      <w:pPr>
        <w:bidi w:val="0"/>
        <w:spacing w:after="0" w:line="240" w:lineRule="auto"/>
        <w:jc w:val="center"/>
        <w:rPr>
          <w:rFonts w:asciiTheme="majorBidi" w:eastAsia="Times New Roman" w:hAnsiTheme="majorBidi" w:cstheme="majorBidi"/>
          <w:color w:val="000000"/>
          <w:sz w:val="20"/>
          <w:szCs w:val="20"/>
        </w:rPr>
      </w:pPr>
      <w:r w:rsidRPr="00024C67">
        <w:rPr>
          <w:rFonts w:asciiTheme="majorBidi" w:eastAsia="Times New Roman" w:hAnsiTheme="majorBidi" w:cstheme="majorBidi"/>
          <w:sz w:val="20"/>
          <w:szCs w:val="20"/>
          <w:rtl/>
          <w:lang w:bidi="ar-SY"/>
        </w:rPr>
        <w:t xml:space="preserve">     </w:t>
      </w:r>
      <w:r w:rsidRPr="00024C67">
        <w:rPr>
          <w:rFonts w:asciiTheme="majorBidi" w:eastAsia="Times New Roman" w:hAnsiTheme="majorBidi" w:cstheme="majorBidi"/>
          <w:noProof/>
          <w:color w:val="000000"/>
          <w:sz w:val="20"/>
          <w:szCs w:val="20"/>
        </w:rPr>
        <w:drawing>
          <wp:inline distT="0" distB="0" distL="0" distR="0" wp14:anchorId="5DAB5C72" wp14:editId="12066320">
            <wp:extent cx="2867448" cy="2152650"/>
            <wp:effectExtent l="0" t="0" r="9525" b="0"/>
            <wp:docPr id="58" name="صورة 58" descr="PICT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CT00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3239" cy="2172012"/>
                    </a:xfrm>
                    <a:prstGeom prst="rect">
                      <a:avLst/>
                    </a:prstGeom>
                    <a:noFill/>
                    <a:ln>
                      <a:noFill/>
                    </a:ln>
                  </pic:spPr>
                </pic:pic>
              </a:graphicData>
            </a:graphic>
          </wp:inline>
        </w:drawing>
      </w:r>
    </w:p>
    <w:p w14:paraId="740140EB" w14:textId="77777777" w:rsidR="004718E3" w:rsidRPr="00024C67" w:rsidRDefault="004718E3" w:rsidP="004718E3">
      <w:pPr>
        <w:bidi w:val="0"/>
        <w:spacing w:after="0" w:line="240" w:lineRule="auto"/>
        <w:jc w:val="center"/>
        <w:rPr>
          <w:rFonts w:asciiTheme="majorBidi" w:eastAsia="Times New Roman" w:hAnsiTheme="majorBidi" w:cstheme="majorBidi"/>
          <w:color w:val="000000"/>
          <w:sz w:val="20"/>
          <w:szCs w:val="20"/>
        </w:rPr>
      </w:pPr>
    </w:p>
    <w:p w14:paraId="6F2470AD" w14:textId="77777777" w:rsidR="00DD577C" w:rsidRPr="00024C67" w:rsidRDefault="00DD577C" w:rsidP="009F2BC6">
      <w:pPr>
        <w:spacing w:after="0" w:line="240" w:lineRule="auto"/>
        <w:contextualSpacing/>
        <w:jc w:val="center"/>
        <w:rPr>
          <w:rFonts w:asciiTheme="majorBidi" w:eastAsia="Times New Roman" w:hAnsiTheme="majorBidi" w:cstheme="majorBidi"/>
          <w:color w:val="000000"/>
          <w:sz w:val="20"/>
          <w:szCs w:val="20"/>
          <w:rtl/>
          <w:lang w:val="en-GB"/>
        </w:rPr>
      </w:pPr>
      <w:r w:rsidRPr="00024C67">
        <w:rPr>
          <w:rFonts w:asciiTheme="majorBidi" w:eastAsia="Times New Roman" w:hAnsiTheme="majorBidi" w:cstheme="majorBidi"/>
          <w:sz w:val="20"/>
          <w:szCs w:val="20"/>
        </w:rPr>
        <w:t>Fig. 1</w:t>
      </w:r>
      <w:r w:rsidR="009F2BC6" w:rsidRPr="00024C67">
        <w:rPr>
          <w:rFonts w:asciiTheme="majorBidi" w:eastAsia="Times New Roman" w:hAnsiTheme="majorBidi" w:cstheme="majorBidi"/>
          <w:sz w:val="20"/>
          <w:szCs w:val="20"/>
        </w:rPr>
        <w:t>8</w:t>
      </w:r>
      <w:r w:rsidRPr="00024C67">
        <w:rPr>
          <w:rFonts w:asciiTheme="majorBidi" w:eastAsia="Times New Roman" w:hAnsiTheme="majorBidi" w:cstheme="majorBidi"/>
          <w:sz w:val="20"/>
          <w:szCs w:val="20"/>
        </w:rPr>
        <w:t xml:space="preserve">. The average </w:t>
      </w:r>
      <w:r w:rsidRPr="00024C67">
        <w:rPr>
          <w:rFonts w:asciiTheme="majorBidi" w:eastAsia="Times New Roman" w:hAnsiTheme="majorBidi" w:cstheme="majorBidi"/>
          <w:color w:val="000000"/>
          <w:sz w:val="20"/>
          <w:szCs w:val="20"/>
        </w:rPr>
        <w:t>e</w:t>
      </w:r>
      <w:r w:rsidRPr="00024C67">
        <w:rPr>
          <w:rFonts w:asciiTheme="majorBidi" w:eastAsia="Times New Roman" w:hAnsiTheme="majorBidi" w:cstheme="majorBidi"/>
          <w:color w:val="000000"/>
          <w:sz w:val="20"/>
          <w:szCs w:val="20"/>
          <w:lang w:val="en-GB"/>
        </w:rPr>
        <w:t>gg weight</w:t>
      </w:r>
    </w:p>
    <w:p w14:paraId="6403A00C" w14:textId="77777777" w:rsidR="00323C16" w:rsidRPr="00024C67" w:rsidRDefault="00323C16" w:rsidP="00DD577C">
      <w:pPr>
        <w:spacing w:after="0" w:line="240" w:lineRule="auto"/>
        <w:contextualSpacing/>
        <w:jc w:val="center"/>
        <w:rPr>
          <w:rFonts w:asciiTheme="majorBidi" w:eastAsia="Times New Roman" w:hAnsiTheme="majorBidi" w:cstheme="majorBidi"/>
          <w:color w:val="000000"/>
          <w:sz w:val="20"/>
          <w:szCs w:val="20"/>
          <w:rtl/>
          <w:lang w:val="en-GB"/>
        </w:rPr>
      </w:pPr>
    </w:p>
    <w:p w14:paraId="7A1FC84B" w14:textId="53EB4B45" w:rsidR="00B8170F" w:rsidRPr="00024C67" w:rsidRDefault="00F060DD" w:rsidP="00950639">
      <w:pPr>
        <w:bidi w:val="0"/>
        <w:spacing w:after="0" w:line="240" w:lineRule="auto"/>
        <w:jc w:val="both"/>
        <w:rPr>
          <w:rFonts w:asciiTheme="majorBidi" w:eastAsia="Times New Roman" w:hAnsiTheme="majorBidi" w:cstheme="majorBidi"/>
          <w:sz w:val="24"/>
          <w:szCs w:val="24"/>
        </w:rPr>
      </w:pPr>
      <w:r w:rsidRPr="00024C67">
        <w:rPr>
          <w:rFonts w:ascii="Times New Roman" w:hAnsi="Times New Roman" w:cs="Times New Roman"/>
          <w:sz w:val="24"/>
          <w:szCs w:val="24"/>
        </w:rPr>
        <w:t xml:space="preserve">Table 1. shows the average </w:t>
      </w:r>
      <w:r w:rsidR="00AA19AD" w:rsidRPr="00024C67">
        <w:rPr>
          <w:rFonts w:asciiTheme="majorBidi" w:eastAsia="Times New Roman" w:hAnsiTheme="majorBidi" w:cstheme="majorBidi"/>
          <w:sz w:val="24"/>
          <w:szCs w:val="24"/>
        </w:rPr>
        <w:t xml:space="preserve">egg weight </w:t>
      </w:r>
      <w:r w:rsidR="00AA19AD" w:rsidRPr="00950639">
        <w:rPr>
          <w:rFonts w:asciiTheme="majorBidi" w:eastAsia="Times New Roman" w:hAnsiTheme="majorBidi" w:cstheme="majorBidi"/>
          <w:sz w:val="24"/>
          <w:szCs w:val="24"/>
        </w:rPr>
        <w:t>during the study period for the initial flock  hens were 50.85 g</w:t>
      </w:r>
      <w:r w:rsidR="00705BBE" w:rsidRPr="00950639">
        <w:rPr>
          <w:rFonts w:asciiTheme="majorBidi" w:eastAsia="Times New Roman" w:hAnsiTheme="majorBidi" w:cstheme="majorBidi"/>
          <w:sz w:val="24"/>
          <w:szCs w:val="24"/>
        </w:rPr>
        <w:t xml:space="preserve"> </w:t>
      </w:r>
      <w:r w:rsidR="0047231E" w:rsidRPr="00950639">
        <w:rPr>
          <w:rFonts w:asciiTheme="majorBidi" w:eastAsia="Times New Roman" w:hAnsiTheme="majorBidi" w:cstheme="majorBidi"/>
          <w:sz w:val="24"/>
          <w:szCs w:val="24"/>
        </w:rPr>
        <w:t>(</w:t>
      </w:r>
      <w:r w:rsidR="00B8170F" w:rsidRPr="00950639">
        <w:rPr>
          <w:rFonts w:asciiTheme="majorBidi" w:eastAsia="Times New Roman" w:hAnsiTheme="majorBidi" w:cstheme="majorBidi"/>
          <w:sz w:val="24"/>
          <w:szCs w:val="24"/>
        </w:rPr>
        <w:t>2</w:t>
      </w:r>
      <w:r w:rsidR="00950639" w:rsidRPr="00950639">
        <w:rPr>
          <w:rFonts w:asciiTheme="majorBidi" w:eastAsia="Times New Roman" w:hAnsiTheme="majorBidi" w:cstheme="majorBidi"/>
          <w:sz w:val="24"/>
          <w:szCs w:val="24"/>
        </w:rPr>
        <w:t>0</w:t>
      </w:r>
      <w:r w:rsidR="0047231E" w:rsidRPr="00950639">
        <w:rPr>
          <w:rFonts w:asciiTheme="majorBidi" w:eastAsia="Times New Roman" w:hAnsiTheme="majorBidi" w:cstheme="majorBidi"/>
          <w:sz w:val="24"/>
          <w:szCs w:val="24"/>
        </w:rPr>
        <w:t>)</w:t>
      </w:r>
      <w:r w:rsidR="0014294A" w:rsidRPr="00950639">
        <w:rPr>
          <w:rFonts w:asciiTheme="majorBidi" w:eastAsia="Times New Roman" w:hAnsiTheme="majorBidi" w:cstheme="majorBidi"/>
          <w:sz w:val="24"/>
          <w:szCs w:val="24"/>
        </w:rPr>
        <w:t xml:space="preserve"> </w:t>
      </w:r>
      <w:r w:rsidR="00AA19AD" w:rsidRPr="00950639">
        <w:rPr>
          <w:rFonts w:asciiTheme="majorBidi" w:eastAsia="Times New Roman" w:hAnsiTheme="majorBidi" w:cstheme="majorBidi"/>
          <w:sz w:val="24"/>
          <w:szCs w:val="24"/>
        </w:rPr>
        <w:t xml:space="preserve">and for the F1 and  F2  50.26 g, 49.75 g </w:t>
      </w:r>
      <w:r w:rsidR="00AA19AD" w:rsidRPr="00950639">
        <w:rPr>
          <w:rFonts w:asciiTheme="majorBidi" w:hAnsiTheme="majorBidi" w:cstheme="majorBidi"/>
          <w:color w:val="000000"/>
          <w:sz w:val="24"/>
          <w:szCs w:val="24"/>
        </w:rPr>
        <w:t>respectively</w:t>
      </w:r>
      <w:r w:rsidR="00C0526C" w:rsidRPr="00950639">
        <w:rPr>
          <w:rFonts w:asciiTheme="majorBidi" w:hAnsiTheme="majorBidi" w:cstheme="majorBidi"/>
          <w:color w:val="000000"/>
          <w:sz w:val="24"/>
          <w:szCs w:val="24"/>
        </w:rPr>
        <w:t xml:space="preserve"> (16,</w:t>
      </w:r>
      <w:r w:rsidR="00BB0951" w:rsidRPr="00950639">
        <w:rPr>
          <w:rFonts w:ascii="Times New Roman" w:hAnsi="Times New Roman" w:cs="Times New Roman"/>
          <w:sz w:val="24"/>
          <w:szCs w:val="24"/>
        </w:rPr>
        <w:t>21</w:t>
      </w:r>
      <w:r w:rsidR="00C0526C" w:rsidRPr="00950639">
        <w:rPr>
          <w:rFonts w:asciiTheme="majorBidi" w:hAnsiTheme="majorBidi" w:cstheme="majorBidi"/>
          <w:color w:val="000000"/>
          <w:sz w:val="24"/>
          <w:szCs w:val="24"/>
        </w:rPr>
        <w:t>)</w:t>
      </w:r>
      <w:r w:rsidR="00665740" w:rsidRPr="00950639">
        <w:rPr>
          <w:rFonts w:asciiTheme="majorBidi" w:hAnsiTheme="majorBidi" w:cstheme="majorBidi"/>
          <w:color w:val="000000"/>
          <w:sz w:val="24"/>
          <w:szCs w:val="24"/>
        </w:rPr>
        <w:t>.</w:t>
      </w:r>
      <w:r w:rsidR="0014294A" w:rsidRPr="00950639">
        <w:rPr>
          <w:rFonts w:asciiTheme="majorBidi" w:hAnsiTheme="majorBidi" w:cstheme="majorBidi"/>
          <w:color w:val="000000"/>
          <w:sz w:val="24"/>
          <w:szCs w:val="24"/>
        </w:rPr>
        <w:t xml:space="preserve"> </w:t>
      </w:r>
      <w:r w:rsidR="005E5B2F" w:rsidRPr="00950639">
        <w:rPr>
          <w:rFonts w:asciiTheme="majorBidi" w:hAnsiTheme="majorBidi" w:cstheme="majorBidi"/>
          <w:sz w:val="24"/>
          <w:szCs w:val="24"/>
        </w:rPr>
        <w:t>These</w:t>
      </w:r>
      <w:r w:rsidR="005E5B2F" w:rsidRPr="00024C67">
        <w:rPr>
          <w:rFonts w:asciiTheme="majorBidi" w:hAnsiTheme="majorBidi" w:cstheme="majorBidi"/>
          <w:sz w:val="24"/>
          <w:szCs w:val="24"/>
        </w:rPr>
        <w:t xml:space="preserve"> results showed that the initial flock hens were with </w:t>
      </w:r>
      <w:r w:rsidR="005E5B2F" w:rsidRPr="00024C67">
        <w:rPr>
          <w:rFonts w:asciiTheme="majorBidi" w:hAnsiTheme="majorBidi" w:cstheme="majorBidi"/>
          <w:color w:val="000000"/>
          <w:sz w:val="24"/>
          <w:szCs w:val="24"/>
          <w:lang w:bidi="ar-SY"/>
        </w:rPr>
        <w:t xml:space="preserve">outperformed </w:t>
      </w:r>
      <w:r w:rsidR="005E5B2F" w:rsidRPr="00024C67">
        <w:rPr>
          <w:rFonts w:asciiTheme="majorBidi" w:hAnsiTheme="majorBidi" w:cstheme="majorBidi"/>
          <w:sz w:val="24"/>
          <w:szCs w:val="24"/>
        </w:rPr>
        <w:t xml:space="preserve">than the selected hens of the two generations F1 and F2 the by 0.59 g and 1.1 g </w:t>
      </w:r>
      <w:r w:rsidR="005E5B2F" w:rsidRPr="00024C67">
        <w:rPr>
          <w:rFonts w:asciiTheme="majorBidi" w:eastAsia="Times New Roman" w:hAnsiTheme="majorBidi" w:cstheme="majorBidi"/>
          <w:color w:val="000000"/>
          <w:sz w:val="24"/>
          <w:szCs w:val="24"/>
        </w:rPr>
        <w:t>respectively</w:t>
      </w:r>
      <w:r w:rsidR="005E5B2F" w:rsidRPr="00024C67">
        <w:rPr>
          <w:rFonts w:asciiTheme="majorBidi" w:hAnsiTheme="majorBidi" w:cstheme="majorBidi"/>
          <w:sz w:val="24"/>
          <w:szCs w:val="24"/>
        </w:rPr>
        <w:t>.</w:t>
      </w:r>
      <w:r w:rsidR="005E5B2F" w:rsidRPr="00024C67">
        <w:rPr>
          <w:rFonts w:asciiTheme="majorBidi" w:hAnsiTheme="majorBidi" w:cstheme="majorBidi"/>
          <w:color w:val="000000"/>
          <w:sz w:val="24"/>
          <w:szCs w:val="24"/>
        </w:rPr>
        <w:t xml:space="preserve"> And the average egg weight of the F2 hens decreased by 0.51 g from the egg weight of the F1 hens, and this is a normal relationship between the weight and the number of eggs in the flock as a </w:t>
      </w:r>
      <w:r w:rsidR="005E5B2F" w:rsidRPr="00950639">
        <w:rPr>
          <w:rFonts w:asciiTheme="majorBidi" w:hAnsiTheme="majorBidi" w:cstheme="majorBidi"/>
          <w:color w:val="000000"/>
          <w:sz w:val="24"/>
          <w:szCs w:val="24"/>
        </w:rPr>
        <w:t xml:space="preserve">whole </w:t>
      </w:r>
      <w:r w:rsidR="00B8170F" w:rsidRPr="00950639">
        <w:rPr>
          <w:rFonts w:asciiTheme="majorBidi" w:hAnsiTheme="majorBidi" w:cstheme="majorBidi"/>
          <w:color w:val="000000"/>
          <w:sz w:val="24"/>
          <w:szCs w:val="24"/>
        </w:rPr>
        <w:t>(16,</w:t>
      </w:r>
      <w:r w:rsidR="00C56FAF" w:rsidRPr="00950639">
        <w:rPr>
          <w:rFonts w:ascii="Times New Roman" w:hAnsi="Times New Roman" w:cs="Times New Roman"/>
          <w:sz w:val="24"/>
          <w:szCs w:val="24"/>
        </w:rPr>
        <w:t>21</w:t>
      </w:r>
      <w:r w:rsidR="00B8170F" w:rsidRPr="00950639">
        <w:rPr>
          <w:rFonts w:asciiTheme="majorBidi" w:hAnsiTheme="majorBidi" w:cstheme="majorBidi"/>
          <w:color w:val="000000"/>
          <w:sz w:val="24"/>
          <w:szCs w:val="24"/>
        </w:rPr>
        <w:t>).</w:t>
      </w:r>
      <w:r w:rsidR="00B8170F" w:rsidRPr="00024C67">
        <w:rPr>
          <w:rFonts w:asciiTheme="majorBidi" w:hAnsiTheme="majorBidi" w:cstheme="majorBidi"/>
          <w:color w:val="000000"/>
          <w:sz w:val="24"/>
          <w:szCs w:val="24"/>
        </w:rPr>
        <w:t xml:space="preserve"> </w:t>
      </w:r>
    </w:p>
    <w:p w14:paraId="3053E094" w14:textId="77777777" w:rsidR="0014294A" w:rsidRPr="00024C67" w:rsidRDefault="0014294A" w:rsidP="00E44E08">
      <w:pPr>
        <w:tabs>
          <w:tab w:val="left" w:pos="7171"/>
        </w:tabs>
        <w:bidi w:val="0"/>
        <w:spacing w:after="0" w:line="240" w:lineRule="auto"/>
        <w:jc w:val="both"/>
        <w:rPr>
          <w:rFonts w:asciiTheme="minorBidi" w:eastAsia="Times New Roman" w:hAnsiTheme="minorBidi"/>
          <w:b/>
          <w:bCs/>
          <w:sz w:val="20"/>
          <w:szCs w:val="20"/>
        </w:rPr>
      </w:pPr>
    </w:p>
    <w:p w14:paraId="1CDB6702" w14:textId="77777777" w:rsidR="00AA19AD" w:rsidRDefault="00AA19AD" w:rsidP="0014294A">
      <w:pPr>
        <w:tabs>
          <w:tab w:val="left" w:pos="7171"/>
        </w:tabs>
        <w:bidi w:val="0"/>
        <w:spacing w:after="0" w:line="240" w:lineRule="auto"/>
        <w:jc w:val="both"/>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 xml:space="preserve">Table 1. The </w:t>
      </w:r>
      <w:r w:rsidR="00FA4F9D" w:rsidRPr="00024C67">
        <w:rPr>
          <w:rFonts w:asciiTheme="majorBidi" w:eastAsia="Times New Roman" w:hAnsiTheme="majorBidi" w:cstheme="majorBidi"/>
          <w:sz w:val="20"/>
          <w:szCs w:val="20"/>
        </w:rPr>
        <w:t xml:space="preserve">monthly averages of egg weight (g) </w:t>
      </w:r>
      <w:r w:rsidR="00FA4F9D" w:rsidRPr="00024C67">
        <w:rPr>
          <w:rFonts w:asciiTheme="majorBidi" w:hAnsiTheme="majorBidi" w:cstheme="majorBidi"/>
          <w:sz w:val="20"/>
          <w:szCs w:val="20"/>
        </w:rPr>
        <w:t>of the initial flock and the F1 and F2 generation of the Syrian coastal local hen</w:t>
      </w:r>
      <w:r w:rsidR="00B05D2A" w:rsidRPr="00024C67">
        <w:rPr>
          <w:rFonts w:asciiTheme="majorBidi" w:hAnsiTheme="majorBidi" w:cstheme="majorBidi"/>
          <w:sz w:val="20"/>
          <w:szCs w:val="20"/>
        </w:rPr>
        <w:t>s</w:t>
      </w:r>
    </w:p>
    <w:p w14:paraId="16C891DE" w14:textId="77777777" w:rsidR="00D96DBF" w:rsidRPr="00024C67" w:rsidRDefault="00D96DBF" w:rsidP="00D96DBF">
      <w:pPr>
        <w:tabs>
          <w:tab w:val="left" w:pos="7171"/>
        </w:tabs>
        <w:bidi w:val="0"/>
        <w:spacing w:after="0" w:line="240" w:lineRule="auto"/>
        <w:jc w:val="both"/>
        <w:rPr>
          <w:rFonts w:asciiTheme="majorBidi" w:eastAsia="Times New Roman" w:hAnsiTheme="majorBidi" w:cstheme="majorBidi"/>
          <w:sz w:val="20"/>
          <w:szCs w:val="20"/>
        </w:rPr>
      </w:pPr>
    </w:p>
    <w:tbl>
      <w:tblPr>
        <w:tblpPr w:leftFromText="181" w:rightFromText="181" w:vertAnchor="text" w:horzAnchor="margin" w:tblpXSpec="center" w:tblpY="113"/>
        <w:tblOverlap w:val="never"/>
        <w:bidiVisual/>
        <w:tblW w:w="6379" w:type="dxa"/>
        <w:tblBorders>
          <w:top w:val="single" w:sz="4" w:space="0" w:color="auto"/>
          <w:bottom w:val="single" w:sz="4" w:space="0" w:color="auto"/>
          <w:insideH w:val="single" w:sz="4" w:space="0" w:color="auto"/>
          <w:insideV w:val="single" w:sz="4" w:space="0" w:color="000000" w:themeColor="text1"/>
        </w:tblBorders>
        <w:tblLook w:val="04A0" w:firstRow="1" w:lastRow="0" w:firstColumn="1" w:lastColumn="0" w:noHBand="0" w:noVBand="1"/>
      </w:tblPr>
      <w:tblGrid>
        <w:gridCol w:w="1089"/>
        <w:gridCol w:w="756"/>
        <w:gridCol w:w="756"/>
        <w:gridCol w:w="756"/>
        <w:gridCol w:w="756"/>
        <w:gridCol w:w="756"/>
        <w:gridCol w:w="1510"/>
      </w:tblGrid>
      <w:tr w:rsidR="007B55D3" w:rsidRPr="00024C67" w14:paraId="5B080572" w14:textId="77777777" w:rsidTr="000E2DD1">
        <w:trPr>
          <w:trHeight w:val="293"/>
        </w:trPr>
        <w:tc>
          <w:tcPr>
            <w:tcW w:w="6379" w:type="dxa"/>
            <w:gridSpan w:val="7"/>
            <w:shd w:val="clear" w:color="auto" w:fill="auto"/>
            <w:vAlign w:val="center"/>
          </w:tcPr>
          <w:p w14:paraId="280B7804" w14:textId="77777777" w:rsidR="007B55D3" w:rsidRPr="00024C67" w:rsidRDefault="007B55D3" w:rsidP="00FA4F9D">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b/>
                <w:bCs/>
                <w:sz w:val="20"/>
                <w:szCs w:val="20"/>
              </w:rPr>
              <w:t xml:space="preserve"> Monthly averages of egg </w:t>
            </w:r>
            <w:r w:rsidR="00FA4F9D" w:rsidRPr="00024C67">
              <w:rPr>
                <w:rFonts w:asciiTheme="majorBidi" w:eastAsia="Times New Roman" w:hAnsiTheme="majorBidi" w:cstheme="majorBidi"/>
                <w:sz w:val="24"/>
                <w:szCs w:val="24"/>
              </w:rPr>
              <w:t>w</w:t>
            </w:r>
            <w:r w:rsidRPr="00024C67">
              <w:rPr>
                <w:rFonts w:asciiTheme="majorBidi" w:eastAsia="Times New Roman" w:hAnsiTheme="majorBidi" w:cstheme="majorBidi"/>
                <w:sz w:val="24"/>
                <w:szCs w:val="24"/>
              </w:rPr>
              <w:t xml:space="preserve">eight (g)  </w:t>
            </w:r>
          </w:p>
        </w:tc>
      </w:tr>
      <w:tr w:rsidR="007B55D3" w:rsidRPr="00024C67" w14:paraId="0D66225D" w14:textId="77777777" w:rsidTr="000E2DD1">
        <w:trPr>
          <w:trHeight w:val="293"/>
        </w:trPr>
        <w:tc>
          <w:tcPr>
            <w:tcW w:w="1089" w:type="dxa"/>
            <w:shd w:val="clear" w:color="auto" w:fill="auto"/>
            <w:vAlign w:val="center"/>
          </w:tcPr>
          <w:p w14:paraId="5DC5D801" w14:textId="77777777" w:rsidR="007B55D3" w:rsidRPr="00024C67" w:rsidRDefault="000E2DD1" w:rsidP="000E2DD1">
            <w:pPr>
              <w:bidi w:val="0"/>
              <w:spacing w:after="0" w:line="240" w:lineRule="auto"/>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Average</w:t>
            </w:r>
          </w:p>
        </w:tc>
        <w:tc>
          <w:tcPr>
            <w:tcW w:w="756" w:type="dxa"/>
            <w:shd w:val="clear" w:color="auto" w:fill="auto"/>
            <w:vAlign w:val="center"/>
          </w:tcPr>
          <w:p w14:paraId="09FC864B"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hAnsiTheme="majorBidi" w:cstheme="majorBidi"/>
                <w:sz w:val="24"/>
                <w:szCs w:val="24"/>
              </w:rPr>
              <w:t>5</w:t>
            </w:r>
          </w:p>
        </w:tc>
        <w:tc>
          <w:tcPr>
            <w:tcW w:w="756" w:type="dxa"/>
            <w:tcBorders>
              <w:right w:val="single" w:sz="4" w:space="0" w:color="auto"/>
            </w:tcBorders>
            <w:shd w:val="clear" w:color="auto" w:fill="auto"/>
            <w:vAlign w:val="center"/>
          </w:tcPr>
          <w:p w14:paraId="37B89C40"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lang w:bidi="ar-SY"/>
              </w:rPr>
            </w:pPr>
            <w:r w:rsidRPr="00024C67">
              <w:rPr>
                <w:rFonts w:asciiTheme="majorBidi" w:hAnsiTheme="majorBidi" w:cstheme="majorBidi"/>
                <w:sz w:val="24"/>
                <w:szCs w:val="24"/>
              </w:rPr>
              <w:t>4</w:t>
            </w:r>
          </w:p>
        </w:tc>
        <w:tc>
          <w:tcPr>
            <w:tcW w:w="756" w:type="dxa"/>
            <w:tcBorders>
              <w:left w:val="single" w:sz="4" w:space="0" w:color="auto"/>
              <w:right w:val="single" w:sz="4" w:space="0" w:color="auto"/>
            </w:tcBorders>
            <w:shd w:val="clear" w:color="auto" w:fill="auto"/>
            <w:vAlign w:val="center"/>
          </w:tcPr>
          <w:p w14:paraId="404F1526"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hAnsiTheme="majorBidi" w:cstheme="majorBidi"/>
                <w:sz w:val="24"/>
                <w:szCs w:val="24"/>
              </w:rPr>
              <w:t>3</w:t>
            </w:r>
          </w:p>
        </w:tc>
        <w:tc>
          <w:tcPr>
            <w:tcW w:w="756" w:type="dxa"/>
            <w:tcBorders>
              <w:left w:val="single" w:sz="4" w:space="0" w:color="auto"/>
              <w:right w:val="single" w:sz="4" w:space="0" w:color="auto"/>
            </w:tcBorders>
            <w:shd w:val="clear" w:color="auto" w:fill="auto"/>
            <w:vAlign w:val="center"/>
          </w:tcPr>
          <w:p w14:paraId="34EB1ABD" w14:textId="77777777" w:rsidR="007B55D3" w:rsidRPr="00024C67" w:rsidRDefault="007B55D3" w:rsidP="002A4F1F">
            <w:pPr>
              <w:autoSpaceDE w:val="0"/>
              <w:autoSpaceDN w:val="0"/>
              <w:adjustRightInd w:val="0"/>
              <w:spacing w:after="0" w:line="240" w:lineRule="auto"/>
              <w:jc w:val="center"/>
              <w:rPr>
                <w:rFonts w:asciiTheme="majorBidi" w:hAnsiTheme="majorBidi" w:cstheme="majorBidi"/>
                <w:sz w:val="24"/>
                <w:szCs w:val="24"/>
                <w:rtl/>
              </w:rPr>
            </w:pPr>
            <w:r w:rsidRPr="00024C67">
              <w:rPr>
                <w:rFonts w:asciiTheme="majorBidi" w:hAnsiTheme="majorBidi" w:cstheme="majorBidi"/>
                <w:sz w:val="24"/>
                <w:szCs w:val="24"/>
              </w:rPr>
              <w:t>2</w:t>
            </w:r>
          </w:p>
        </w:tc>
        <w:tc>
          <w:tcPr>
            <w:tcW w:w="756" w:type="dxa"/>
            <w:tcBorders>
              <w:left w:val="single" w:sz="4" w:space="0" w:color="auto"/>
              <w:right w:val="single" w:sz="4" w:space="0" w:color="auto"/>
            </w:tcBorders>
            <w:shd w:val="clear" w:color="auto" w:fill="auto"/>
            <w:vAlign w:val="center"/>
          </w:tcPr>
          <w:p w14:paraId="3A6D8686" w14:textId="77777777" w:rsidR="007B55D3" w:rsidRPr="00024C67" w:rsidRDefault="007B55D3" w:rsidP="002A4F1F">
            <w:pPr>
              <w:bidi w:val="0"/>
              <w:spacing w:after="0" w:line="240" w:lineRule="auto"/>
              <w:jc w:val="center"/>
              <w:rPr>
                <w:rFonts w:asciiTheme="majorBidi" w:hAnsiTheme="majorBidi" w:cstheme="majorBidi"/>
                <w:sz w:val="24"/>
                <w:szCs w:val="24"/>
              </w:rPr>
            </w:pPr>
            <w:r w:rsidRPr="00024C67">
              <w:rPr>
                <w:rFonts w:asciiTheme="majorBidi" w:hAnsiTheme="majorBidi" w:cstheme="majorBidi"/>
                <w:sz w:val="24"/>
                <w:szCs w:val="24"/>
              </w:rPr>
              <w:t>1</w:t>
            </w:r>
          </w:p>
        </w:tc>
        <w:tc>
          <w:tcPr>
            <w:tcW w:w="1510" w:type="dxa"/>
            <w:tcBorders>
              <w:left w:val="single" w:sz="4" w:space="0" w:color="auto"/>
            </w:tcBorders>
            <w:shd w:val="clear" w:color="auto" w:fill="auto"/>
            <w:vAlign w:val="center"/>
          </w:tcPr>
          <w:p w14:paraId="16CE8F8F" w14:textId="77777777" w:rsidR="007B55D3" w:rsidRPr="00024C67" w:rsidRDefault="007B55D3" w:rsidP="002A4F1F">
            <w:pPr>
              <w:bidi w:val="0"/>
              <w:spacing w:after="0" w:line="240" w:lineRule="auto"/>
              <w:jc w:val="center"/>
              <w:rPr>
                <w:rFonts w:asciiTheme="majorBidi" w:hAnsiTheme="majorBidi" w:cstheme="majorBidi"/>
                <w:sz w:val="24"/>
                <w:szCs w:val="24"/>
              </w:rPr>
            </w:pPr>
            <w:r w:rsidRPr="00024C67">
              <w:rPr>
                <w:rFonts w:asciiTheme="majorBidi" w:eastAsia="Times New Roman" w:hAnsiTheme="majorBidi" w:cstheme="majorBidi"/>
                <w:sz w:val="24"/>
                <w:szCs w:val="24"/>
              </w:rPr>
              <w:t>Month</w:t>
            </w:r>
          </w:p>
        </w:tc>
      </w:tr>
      <w:tr w:rsidR="007B55D3" w:rsidRPr="00024C67" w14:paraId="7CDD8B5E" w14:textId="77777777" w:rsidTr="000E2DD1">
        <w:trPr>
          <w:trHeight w:val="145"/>
        </w:trPr>
        <w:tc>
          <w:tcPr>
            <w:tcW w:w="1089" w:type="dxa"/>
            <w:shd w:val="clear" w:color="auto" w:fill="auto"/>
            <w:vAlign w:val="center"/>
          </w:tcPr>
          <w:p w14:paraId="22411338" w14:textId="77777777" w:rsidR="007B55D3" w:rsidRPr="00024C67" w:rsidRDefault="007B55D3" w:rsidP="000E2DD1">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lang w:bidi="ar-SY"/>
              </w:rPr>
              <w:t>50.85</w:t>
            </w:r>
          </w:p>
        </w:tc>
        <w:tc>
          <w:tcPr>
            <w:tcW w:w="756" w:type="dxa"/>
            <w:shd w:val="clear" w:color="auto" w:fill="auto"/>
            <w:vAlign w:val="center"/>
          </w:tcPr>
          <w:p w14:paraId="358AFF1F" w14:textId="77777777" w:rsidR="007B55D3" w:rsidRPr="00024C67" w:rsidRDefault="007B55D3" w:rsidP="002A4F1F">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54.13</w:t>
            </w:r>
          </w:p>
        </w:tc>
        <w:tc>
          <w:tcPr>
            <w:tcW w:w="756" w:type="dxa"/>
            <w:tcBorders>
              <w:right w:val="single" w:sz="4" w:space="0" w:color="auto"/>
            </w:tcBorders>
            <w:shd w:val="clear" w:color="auto" w:fill="auto"/>
            <w:vAlign w:val="center"/>
          </w:tcPr>
          <w:p w14:paraId="306A0F72" w14:textId="77777777" w:rsidR="007B55D3" w:rsidRPr="00024C67" w:rsidRDefault="007B55D3" w:rsidP="002A4F1F">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53.12</w:t>
            </w:r>
          </w:p>
        </w:tc>
        <w:tc>
          <w:tcPr>
            <w:tcW w:w="756" w:type="dxa"/>
            <w:tcBorders>
              <w:left w:val="single" w:sz="4" w:space="0" w:color="auto"/>
              <w:right w:val="single" w:sz="4" w:space="0" w:color="auto"/>
            </w:tcBorders>
            <w:shd w:val="clear" w:color="auto" w:fill="auto"/>
            <w:vAlign w:val="center"/>
          </w:tcPr>
          <w:p w14:paraId="6FDF5151" w14:textId="77777777" w:rsidR="007B55D3" w:rsidRPr="00024C67" w:rsidRDefault="007B55D3" w:rsidP="002A4F1F">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51.33</w:t>
            </w:r>
          </w:p>
        </w:tc>
        <w:tc>
          <w:tcPr>
            <w:tcW w:w="756" w:type="dxa"/>
            <w:tcBorders>
              <w:left w:val="single" w:sz="4" w:space="0" w:color="auto"/>
              <w:right w:val="single" w:sz="4" w:space="0" w:color="auto"/>
            </w:tcBorders>
            <w:shd w:val="clear" w:color="auto" w:fill="auto"/>
            <w:vAlign w:val="center"/>
          </w:tcPr>
          <w:p w14:paraId="653F8683" w14:textId="77777777" w:rsidR="007B55D3" w:rsidRPr="00024C67" w:rsidRDefault="007B55D3" w:rsidP="002A4F1F">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49.47</w:t>
            </w:r>
          </w:p>
        </w:tc>
        <w:tc>
          <w:tcPr>
            <w:tcW w:w="756" w:type="dxa"/>
            <w:tcBorders>
              <w:left w:val="single" w:sz="4" w:space="0" w:color="auto"/>
              <w:right w:val="single" w:sz="4" w:space="0" w:color="auto"/>
            </w:tcBorders>
            <w:shd w:val="clear" w:color="auto" w:fill="auto"/>
            <w:vAlign w:val="center"/>
          </w:tcPr>
          <w:p w14:paraId="5118339E" w14:textId="77777777" w:rsidR="007B55D3" w:rsidRPr="00024C67" w:rsidRDefault="007B55D3" w:rsidP="002A4F1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46.2</w:t>
            </w:r>
          </w:p>
        </w:tc>
        <w:tc>
          <w:tcPr>
            <w:tcW w:w="1510" w:type="dxa"/>
            <w:tcBorders>
              <w:left w:val="single" w:sz="4" w:space="0" w:color="auto"/>
            </w:tcBorders>
            <w:shd w:val="clear" w:color="auto" w:fill="auto"/>
            <w:vAlign w:val="center"/>
          </w:tcPr>
          <w:p w14:paraId="2881210C" w14:textId="77777777" w:rsidR="007B55D3" w:rsidRPr="00024C67" w:rsidRDefault="007B55D3" w:rsidP="002A4F1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 Initial Flock</w:t>
            </w:r>
          </w:p>
        </w:tc>
      </w:tr>
      <w:tr w:rsidR="007B55D3" w:rsidRPr="00024C67" w14:paraId="1D76FBF1" w14:textId="77777777" w:rsidTr="000E2DD1">
        <w:trPr>
          <w:trHeight w:val="145"/>
        </w:trPr>
        <w:tc>
          <w:tcPr>
            <w:tcW w:w="1089" w:type="dxa"/>
            <w:shd w:val="clear" w:color="auto" w:fill="auto"/>
          </w:tcPr>
          <w:p w14:paraId="5A389653" w14:textId="77777777" w:rsidR="007B55D3" w:rsidRPr="00024C67" w:rsidRDefault="007B55D3" w:rsidP="000E2DD1">
            <w:pPr>
              <w:spacing w:after="0" w:line="240" w:lineRule="auto"/>
              <w:jc w:val="center"/>
              <w:rPr>
                <w:rFonts w:asciiTheme="majorBidi" w:hAnsiTheme="majorBidi" w:cstheme="majorBidi"/>
                <w:sz w:val="24"/>
                <w:szCs w:val="24"/>
                <w:rtl/>
                <w:lang w:bidi="ar-SY"/>
              </w:rPr>
            </w:pPr>
            <w:r w:rsidRPr="00024C67">
              <w:rPr>
                <w:rFonts w:asciiTheme="majorBidi" w:hAnsiTheme="majorBidi" w:cstheme="majorBidi"/>
                <w:sz w:val="24"/>
                <w:szCs w:val="24"/>
                <w:lang w:bidi="ar-SY"/>
              </w:rPr>
              <w:t>50.26</w:t>
            </w:r>
          </w:p>
        </w:tc>
        <w:tc>
          <w:tcPr>
            <w:tcW w:w="756" w:type="dxa"/>
            <w:shd w:val="clear" w:color="auto" w:fill="auto"/>
          </w:tcPr>
          <w:p w14:paraId="47EBCDB0"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53.13</w:t>
            </w:r>
          </w:p>
        </w:tc>
        <w:tc>
          <w:tcPr>
            <w:tcW w:w="756" w:type="dxa"/>
            <w:tcBorders>
              <w:right w:val="single" w:sz="4" w:space="0" w:color="auto"/>
            </w:tcBorders>
            <w:shd w:val="clear" w:color="auto" w:fill="auto"/>
          </w:tcPr>
          <w:p w14:paraId="3C3EA31E"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52.53</w:t>
            </w:r>
          </w:p>
        </w:tc>
        <w:tc>
          <w:tcPr>
            <w:tcW w:w="756" w:type="dxa"/>
            <w:tcBorders>
              <w:left w:val="single" w:sz="4" w:space="0" w:color="auto"/>
              <w:right w:val="single" w:sz="4" w:space="0" w:color="auto"/>
            </w:tcBorders>
            <w:shd w:val="clear" w:color="auto" w:fill="auto"/>
          </w:tcPr>
          <w:p w14:paraId="4A0488FE"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51.21</w:t>
            </w:r>
          </w:p>
        </w:tc>
        <w:tc>
          <w:tcPr>
            <w:tcW w:w="756" w:type="dxa"/>
            <w:tcBorders>
              <w:left w:val="single" w:sz="4" w:space="0" w:color="auto"/>
              <w:right w:val="single" w:sz="4" w:space="0" w:color="auto"/>
            </w:tcBorders>
            <w:shd w:val="clear" w:color="auto" w:fill="auto"/>
          </w:tcPr>
          <w:p w14:paraId="2B0862F9"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48.64</w:t>
            </w:r>
          </w:p>
        </w:tc>
        <w:tc>
          <w:tcPr>
            <w:tcW w:w="756" w:type="dxa"/>
            <w:tcBorders>
              <w:left w:val="single" w:sz="4" w:space="0" w:color="auto"/>
              <w:right w:val="single" w:sz="4" w:space="0" w:color="auto"/>
            </w:tcBorders>
            <w:shd w:val="clear" w:color="auto" w:fill="auto"/>
          </w:tcPr>
          <w:p w14:paraId="7BC9B71B" w14:textId="77777777" w:rsidR="007B55D3" w:rsidRPr="00024C67" w:rsidRDefault="007B55D3" w:rsidP="002A4F1F">
            <w:pPr>
              <w:bidi w:val="0"/>
              <w:spacing w:after="0" w:line="240" w:lineRule="auto"/>
              <w:jc w:val="center"/>
              <w:rPr>
                <w:rFonts w:asciiTheme="majorBidi" w:hAnsiTheme="majorBidi" w:cstheme="majorBidi"/>
                <w:sz w:val="24"/>
                <w:szCs w:val="24"/>
              </w:rPr>
            </w:pPr>
            <w:r w:rsidRPr="00024C67">
              <w:rPr>
                <w:rFonts w:asciiTheme="majorBidi" w:hAnsiTheme="majorBidi" w:cstheme="majorBidi"/>
                <w:sz w:val="24"/>
                <w:szCs w:val="24"/>
                <w:lang w:bidi="ar-SY"/>
              </w:rPr>
              <w:t>45.79</w:t>
            </w:r>
          </w:p>
        </w:tc>
        <w:tc>
          <w:tcPr>
            <w:tcW w:w="1510" w:type="dxa"/>
            <w:tcBorders>
              <w:left w:val="single" w:sz="4" w:space="0" w:color="auto"/>
            </w:tcBorders>
            <w:shd w:val="clear" w:color="auto" w:fill="auto"/>
            <w:vAlign w:val="center"/>
          </w:tcPr>
          <w:p w14:paraId="0482800C" w14:textId="77777777" w:rsidR="007B55D3" w:rsidRPr="00024C67" w:rsidRDefault="007B55D3" w:rsidP="002A4F1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F1</w:t>
            </w:r>
          </w:p>
        </w:tc>
      </w:tr>
      <w:tr w:rsidR="007B55D3" w:rsidRPr="00024C67" w14:paraId="154F86AC" w14:textId="77777777" w:rsidTr="000E2DD1">
        <w:trPr>
          <w:trHeight w:val="145"/>
        </w:trPr>
        <w:tc>
          <w:tcPr>
            <w:tcW w:w="1089" w:type="dxa"/>
            <w:shd w:val="clear" w:color="auto" w:fill="auto"/>
          </w:tcPr>
          <w:p w14:paraId="78AC0D23" w14:textId="77777777" w:rsidR="007B55D3" w:rsidRPr="00024C67" w:rsidRDefault="007B55D3" w:rsidP="00542E32">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 xml:space="preserve">49.75 </w:t>
            </w:r>
          </w:p>
        </w:tc>
        <w:tc>
          <w:tcPr>
            <w:tcW w:w="756" w:type="dxa"/>
            <w:shd w:val="clear" w:color="auto" w:fill="auto"/>
          </w:tcPr>
          <w:p w14:paraId="7B80E794" w14:textId="77777777" w:rsidR="007B55D3" w:rsidRPr="00024C67" w:rsidRDefault="007B55D3" w:rsidP="002A4F1F">
            <w:pPr>
              <w:spacing w:after="0" w:line="240" w:lineRule="auto"/>
              <w:jc w:val="center"/>
              <w:rPr>
                <w:rFonts w:asciiTheme="majorBidi" w:hAnsiTheme="majorBidi" w:cstheme="majorBidi"/>
                <w:sz w:val="24"/>
                <w:szCs w:val="24"/>
                <w:rtl/>
                <w:lang w:bidi="ar-SY"/>
              </w:rPr>
            </w:pPr>
            <w:r w:rsidRPr="00024C67">
              <w:rPr>
                <w:rFonts w:asciiTheme="majorBidi" w:hAnsiTheme="majorBidi" w:cstheme="majorBidi"/>
                <w:sz w:val="24"/>
                <w:szCs w:val="24"/>
                <w:lang w:bidi="ar-SY"/>
              </w:rPr>
              <w:t>52.85</w:t>
            </w:r>
          </w:p>
        </w:tc>
        <w:tc>
          <w:tcPr>
            <w:tcW w:w="756" w:type="dxa"/>
            <w:tcBorders>
              <w:right w:val="single" w:sz="4" w:space="0" w:color="auto"/>
            </w:tcBorders>
            <w:shd w:val="clear" w:color="auto" w:fill="auto"/>
          </w:tcPr>
          <w:p w14:paraId="1B412050"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51.91</w:t>
            </w:r>
          </w:p>
        </w:tc>
        <w:tc>
          <w:tcPr>
            <w:tcW w:w="756" w:type="dxa"/>
            <w:tcBorders>
              <w:left w:val="single" w:sz="4" w:space="0" w:color="auto"/>
              <w:right w:val="single" w:sz="4" w:space="0" w:color="auto"/>
            </w:tcBorders>
            <w:shd w:val="clear" w:color="auto" w:fill="auto"/>
          </w:tcPr>
          <w:p w14:paraId="2C81672B"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50.86</w:t>
            </w:r>
          </w:p>
        </w:tc>
        <w:tc>
          <w:tcPr>
            <w:tcW w:w="756" w:type="dxa"/>
            <w:tcBorders>
              <w:left w:val="single" w:sz="4" w:space="0" w:color="auto"/>
              <w:right w:val="single" w:sz="4" w:space="0" w:color="auto"/>
            </w:tcBorders>
            <w:shd w:val="clear" w:color="auto" w:fill="auto"/>
          </w:tcPr>
          <w:p w14:paraId="7B5FA8BF"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48.11</w:t>
            </w:r>
          </w:p>
        </w:tc>
        <w:tc>
          <w:tcPr>
            <w:tcW w:w="756" w:type="dxa"/>
            <w:tcBorders>
              <w:left w:val="single" w:sz="4" w:space="0" w:color="auto"/>
              <w:right w:val="single" w:sz="4" w:space="0" w:color="auto"/>
            </w:tcBorders>
            <w:shd w:val="clear" w:color="auto" w:fill="auto"/>
          </w:tcPr>
          <w:p w14:paraId="1FD99635"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45.02</w:t>
            </w:r>
          </w:p>
        </w:tc>
        <w:tc>
          <w:tcPr>
            <w:tcW w:w="1510" w:type="dxa"/>
            <w:tcBorders>
              <w:left w:val="single" w:sz="4" w:space="0" w:color="auto"/>
            </w:tcBorders>
            <w:shd w:val="clear" w:color="auto" w:fill="auto"/>
            <w:vAlign w:val="center"/>
          </w:tcPr>
          <w:p w14:paraId="79643B9A" w14:textId="77777777" w:rsidR="007B55D3" w:rsidRPr="00024C67" w:rsidRDefault="007B55D3" w:rsidP="002A4F1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F2</w:t>
            </w:r>
          </w:p>
        </w:tc>
      </w:tr>
    </w:tbl>
    <w:p w14:paraId="26EE348D" w14:textId="77777777" w:rsidR="007B55D3" w:rsidRPr="00024C67" w:rsidRDefault="007B55D3" w:rsidP="007B55D3">
      <w:pPr>
        <w:spacing w:after="0" w:line="240" w:lineRule="auto"/>
        <w:jc w:val="lowKashida"/>
        <w:rPr>
          <w:rFonts w:asciiTheme="majorBidi" w:hAnsiTheme="majorBidi" w:cstheme="majorBidi"/>
          <w:sz w:val="24"/>
          <w:szCs w:val="24"/>
          <w:rtl/>
          <w:lang w:bidi="ar-SY"/>
        </w:rPr>
      </w:pPr>
    </w:p>
    <w:p w14:paraId="1B62C451" w14:textId="79222D61" w:rsidR="00FB49BA" w:rsidRPr="00950639" w:rsidRDefault="00E63453" w:rsidP="00950639">
      <w:pPr>
        <w:bidi w:val="0"/>
        <w:spacing w:after="0" w:line="240" w:lineRule="auto"/>
        <w:jc w:val="both"/>
        <w:rPr>
          <w:rFonts w:asciiTheme="majorBidi" w:hAnsiTheme="majorBidi" w:cstheme="majorBidi"/>
          <w:sz w:val="24"/>
          <w:szCs w:val="24"/>
        </w:rPr>
      </w:pPr>
      <w:r w:rsidRPr="00EC396C">
        <w:rPr>
          <w:rFonts w:asciiTheme="majorBidi" w:hAnsiTheme="majorBidi" w:cstheme="majorBidi"/>
          <w:color w:val="000000"/>
          <w:sz w:val="24"/>
          <w:szCs w:val="24"/>
          <w:highlight w:val="yellow"/>
        </w:rPr>
        <w:lastRenderedPageBreak/>
        <w:t>It is known that a hen lays a small sized eggs at the beginning of laying egg period, and this increases with age, and egg weight becomes similar in the second and third years of age, but it surpasses the others in the first year of production in about 3 to 4 g</w:t>
      </w:r>
      <w:r w:rsidR="00217E96" w:rsidRPr="00EC396C">
        <w:rPr>
          <w:rFonts w:asciiTheme="majorBidi" w:hAnsiTheme="majorBidi" w:cstheme="majorBidi"/>
          <w:color w:val="000000"/>
          <w:sz w:val="24"/>
          <w:szCs w:val="24"/>
          <w:highlight w:val="yellow"/>
        </w:rPr>
        <w:t xml:space="preserve"> </w:t>
      </w:r>
      <w:r w:rsidR="00B8170F" w:rsidRPr="00EC396C">
        <w:rPr>
          <w:rFonts w:asciiTheme="majorBidi" w:hAnsiTheme="majorBidi" w:cstheme="majorBidi"/>
          <w:color w:val="000000"/>
          <w:sz w:val="24"/>
          <w:szCs w:val="24"/>
          <w:highlight w:val="yellow"/>
        </w:rPr>
        <w:t>(1</w:t>
      </w:r>
      <w:r w:rsidR="00950639" w:rsidRPr="00EC396C">
        <w:rPr>
          <w:rFonts w:asciiTheme="majorBidi" w:hAnsiTheme="majorBidi" w:cstheme="majorBidi"/>
          <w:color w:val="000000"/>
          <w:sz w:val="24"/>
          <w:szCs w:val="24"/>
          <w:highlight w:val="yellow"/>
        </w:rPr>
        <w:t>7</w:t>
      </w:r>
      <w:r w:rsidR="00B8170F" w:rsidRPr="00EC396C">
        <w:rPr>
          <w:rFonts w:asciiTheme="majorBidi" w:hAnsiTheme="majorBidi" w:cstheme="majorBidi"/>
          <w:color w:val="000000"/>
          <w:sz w:val="24"/>
          <w:szCs w:val="24"/>
          <w:highlight w:val="yellow"/>
        </w:rPr>
        <w:t>).</w:t>
      </w:r>
      <w:r w:rsidR="0014294A" w:rsidRPr="00EC396C">
        <w:rPr>
          <w:rFonts w:asciiTheme="majorBidi" w:hAnsiTheme="majorBidi" w:cstheme="majorBidi"/>
          <w:color w:val="000000"/>
          <w:sz w:val="24"/>
          <w:szCs w:val="24"/>
          <w:highlight w:val="yellow"/>
        </w:rPr>
        <w:t xml:space="preserve"> </w:t>
      </w:r>
      <w:r w:rsidRPr="00EC396C">
        <w:rPr>
          <w:rFonts w:asciiTheme="majorBidi" w:hAnsiTheme="majorBidi" w:cstheme="majorBidi"/>
          <w:color w:val="000000"/>
          <w:sz w:val="24"/>
          <w:szCs w:val="24"/>
          <w:highlight w:val="yellow"/>
        </w:rPr>
        <w:t xml:space="preserve">In </w:t>
      </w:r>
      <w:r w:rsidR="002F7CD4" w:rsidRPr="00EC396C">
        <w:rPr>
          <w:rFonts w:asciiTheme="majorBidi" w:hAnsiTheme="majorBidi" w:cstheme="majorBidi"/>
          <w:color w:val="000000"/>
          <w:sz w:val="24"/>
          <w:szCs w:val="24"/>
          <w:highlight w:val="yellow"/>
        </w:rPr>
        <w:t>addition,</w:t>
      </w:r>
      <w:r w:rsidRPr="00EC396C">
        <w:rPr>
          <w:rFonts w:asciiTheme="majorBidi" w:hAnsiTheme="majorBidi" w:cstheme="majorBidi"/>
          <w:color w:val="000000"/>
          <w:sz w:val="24"/>
          <w:szCs w:val="24"/>
          <w:highlight w:val="yellow"/>
        </w:rPr>
        <w:t xml:space="preserve"> the flock as a whole reduces an egg weight with the increase of eggs number</w:t>
      </w:r>
      <w:r w:rsidR="00B8170F" w:rsidRPr="00EC396C">
        <w:rPr>
          <w:rFonts w:asciiTheme="majorBidi" w:hAnsiTheme="majorBidi" w:cstheme="majorBidi"/>
          <w:color w:val="000000"/>
          <w:sz w:val="24"/>
          <w:szCs w:val="24"/>
          <w:highlight w:val="yellow"/>
        </w:rPr>
        <w:t xml:space="preserve"> (</w:t>
      </w:r>
      <w:r w:rsidR="00592B44" w:rsidRPr="00EC396C">
        <w:rPr>
          <w:rFonts w:asciiTheme="majorBidi" w:hAnsiTheme="majorBidi" w:cstheme="majorBidi"/>
          <w:color w:val="000000"/>
          <w:sz w:val="24"/>
          <w:szCs w:val="24"/>
          <w:highlight w:val="yellow"/>
        </w:rPr>
        <w:t>12</w:t>
      </w:r>
      <w:r w:rsidR="00B8170F" w:rsidRPr="00EC396C">
        <w:rPr>
          <w:rFonts w:asciiTheme="majorBidi" w:hAnsiTheme="majorBidi" w:cstheme="majorBidi"/>
          <w:color w:val="000000"/>
          <w:sz w:val="24"/>
          <w:szCs w:val="24"/>
          <w:highlight w:val="yellow"/>
        </w:rPr>
        <w:t>)</w:t>
      </w:r>
      <w:r w:rsidR="0014294A" w:rsidRPr="00EC396C">
        <w:rPr>
          <w:rFonts w:asciiTheme="majorBidi" w:hAnsiTheme="majorBidi" w:cstheme="majorBidi"/>
          <w:color w:val="000000"/>
          <w:sz w:val="24"/>
          <w:szCs w:val="24"/>
          <w:highlight w:val="yellow"/>
        </w:rPr>
        <w:t xml:space="preserve">. </w:t>
      </w:r>
      <w:r w:rsidR="003F7696" w:rsidRPr="00EC396C">
        <w:rPr>
          <w:rFonts w:asciiTheme="majorBidi" w:hAnsiTheme="majorBidi" w:cstheme="majorBidi"/>
          <w:color w:val="000000"/>
          <w:sz w:val="24"/>
          <w:szCs w:val="24"/>
          <w:highlight w:val="yellow"/>
        </w:rPr>
        <w:t>However, the egg mass which expresses both number and weight of the egg</w:t>
      </w:r>
      <w:r w:rsidR="00A4632E" w:rsidRPr="00EC396C">
        <w:rPr>
          <w:rFonts w:asciiTheme="majorBidi" w:hAnsiTheme="majorBidi" w:cstheme="majorBidi"/>
          <w:color w:val="000000"/>
          <w:sz w:val="24"/>
          <w:szCs w:val="24"/>
          <w:highlight w:val="yellow"/>
        </w:rPr>
        <w:t xml:space="preserve"> F2 </w:t>
      </w:r>
      <w:r w:rsidR="003F7696" w:rsidRPr="00EC396C">
        <w:rPr>
          <w:rFonts w:asciiTheme="majorBidi" w:hAnsiTheme="majorBidi" w:cstheme="majorBidi"/>
          <w:color w:val="000000"/>
          <w:sz w:val="24"/>
          <w:szCs w:val="24"/>
          <w:highlight w:val="yellow"/>
        </w:rPr>
        <w:t>superior to the initial flock hens and on the F1 hens</w:t>
      </w:r>
      <w:r w:rsidR="00A51EE6" w:rsidRPr="00EC396C">
        <w:rPr>
          <w:rFonts w:asciiTheme="majorBidi" w:hAnsiTheme="majorBidi" w:cstheme="majorBidi"/>
          <w:color w:val="000000"/>
          <w:sz w:val="24"/>
          <w:szCs w:val="24"/>
          <w:highlight w:val="yellow"/>
        </w:rPr>
        <w:t xml:space="preserve"> (16).</w:t>
      </w:r>
      <w:r w:rsidR="0014294A" w:rsidRPr="00EC396C">
        <w:rPr>
          <w:rFonts w:asciiTheme="majorBidi" w:hAnsiTheme="majorBidi" w:cstheme="majorBidi"/>
          <w:color w:val="000000"/>
          <w:sz w:val="24"/>
          <w:szCs w:val="24"/>
          <w:highlight w:val="yellow"/>
        </w:rPr>
        <w:t xml:space="preserve"> </w:t>
      </w:r>
      <w:r w:rsidR="00C25D33" w:rsidRPr="00EC396C">
        <w:rPr>
          <w:rFonts w:asciiTheme="majorBidi" w:eastAsia="Times New Roman" w:hAnsiTheme="majorBidi" w:cstheme="majorBidi"/>
          <w:sz w:val="24"/>
          <w:szCs w:val="24"/>
          <w:highlight w:val="yellow"/>
        </w:rPr>
        <w:t xml:space="preserve">The average weight of research hens eggs was low </w:t>
      </w:r>
      <w:r w:rsidR="00284101" w:rsidRPr="00EC396C">
        <w:rPr>
          <w:rFonts w:asciiTheme="majorBidi" w:eastAsia="Times New Roman" w:hAnsiTheme="majorBidi" w:cstheme="majorBidi"/>
          <w:sz w:val="24"/>
          <w:szCs w:val="24"/>
          <w:highlight w:val="yellow"/>
        </w:rPr>
        <w:t>c</w:t>
      </w:r>
      <w:r w:rsidR="00C25D33" w:rsidRPr="00EC396C">
        <w:rPr>
          <w:rFonts w:asciiTheme="majorBidi" w:eastAsia="Times New Roman" w:hAnsiTheme="majorBidi" w:cstheme="majorBidi"/>
          <w:sz w:val="24"/>
          <w:szCs w:val="24"/>
          <w:highlight w:val="yellow"/>
        </w:rPr>
        <w:t xml:space="preserve">ompared to some international and hybrid strains, </w:t>
      </w:r>
      <w:r w:rsidR="00284101" w:rsidRPr="00EC396C">
        <w:rPr>
          <w:rFonts w:asciiTheme="majorBidi" w:eastAsia="Times New Roman" w:hAnsiTheme="majorBidi" w:cstheme="majorBidi"/>
          <w:sz w:val="24"/>
          <w:szCs w:val="24"/>
          <w:highlight w:val="yellow"/>
        </w:rPr>
        <w:t>i</w:t>
      </w:r>
      <w:r w:rsidR="00C25D33" w:rsidRPr="00EC396C">
        <w:rPr>
          <w:rFonts w:asciiTheme="majorBidi" w:eastAsia="Times New Roman" w:hAnsiTheme="majorBidi" w:cstheme="majorBidi"/>
          <w:sz w:val="24"/>
          <w:szCs w:val="24"/>
          <w:highlight w:val="yellow"/>
        </w:rPr>
        <w:t>t was 60</w:t>
      </w:r>
      <w:r w:rsidR="00A51EE6" w:rsidRPr="00EC396C">
        <w:rPr>
          <w:rFonts w:asciiTheme="majorBidi" w:eastAsia="Times New Roman" w:hAnsiTheme="majorBidi" w:cstheme="majorBidi"/>
          <w:sz w:val="24"/>
          <w:szCs w:val="24"/>
          <w:highlight w:val="yellow"/>
        </w:rPr>
        <w:t xml:space="preserve"> </w:t>
      </w:r>
      <w:r w:rsidR="00C25D33" w:rsidRPr="00EC396C">
        <w:rPr>
          <w:rFonts w:asciiTheme="majorBidi" w:eastAsia="Times New Roman" w:hAnsiTheme="majorBidi" w:cstheme="majorBidi"/>
          <w:sz w:val="24"/>
          <w:szCs w:val="24"/>
          <w:highlight w:val="yellow"/>
        </w:rPr>
        <w:t xml:space="preserve">- 62 g for white Leghorn, and 62 g for hybrid </w:t>
      </w:r>
      <w:r w:rsidR="00E61FA0" w:rsidRPr="00EC396C">
        <w:rPr>
          <w:rFonts w:asciiTheme="majorBidi" w:eastAsia="Times New Roman" w:hAnsiTheme="majorBidi" w:cstheme="majorBidi"/>
          <w:sz w:val="24"/>
          <w:szCs w:val="24"/>
          <w:highlight w:val="yellow"/>
        </w:rPr>
        <w:t xml:space="preserve">white </w:t>
      </w:r>
      <w:proofErr w:type="spellStart"/>
      <w:r w:rsidR="009C71AF" w:rsidRPr="00EC396C">
        <w:rPr>
          <w:rFonts w:asciiTheme="majorBidi" w:eastAsia="Times New Roman" w:hAnsiTheme="majorBidi" w:cstheme="majorBidi"/>
          <w:sz w:val="24"/>
          <w:szCs w:val="24"/>
          <w:highlight w:val="yellow"/>
        </w:rPr>
        <w:t>H</w:t>
      </w:r>
      <w:r w:rsidR="00C25D33" w:rsidRPr="00EC396C">
        <w:rPr>
          <w:rFonts w:asciiTheme="majorBidi" w:eastAsia="Times New Roman" w:hAnsiTheme="majorBidi" w:cstheme="majorBidi"/>
          <w:sz w:val="24"/>
          <w:szCs w:val="24"/>
          <w:highlight w:val="yellow"/>
        </w:rPr>
        <w:t>isex</w:t>
      </w:r>
      <w:proofErr w:type="spellEnd"/>
      <w:r w:rsidR="009C71AF" w:rsidRPr="00EC396C">
        <w:rPr>
          <w:rFonts w:asciiTheme="majorBidi" w:eastAsia="Times New Roman" w:hAnsiTheme="majorBidi" w:cstheme="majorBidi"/>
          <w:sz w:val="24"/>
          <w:szCs w:val="24"/>
          <w:highlight w:val="yellow"/>
        </w:rPr>
        <w:t xml:space="preserve">, </w:t>
      </w:r>
      <w:r w:rsidR="009C71AF" w:rsidRPr="00EC396C">
        <w:rPr>
          <w:rFonts w:asciiTheme="majorBidi" w:hAnsiTheme="majorBidi" w:cstheme="majorBidi"/>
          <w:color w:val="000000"/>
          <w:sz w:val="24"/>
          <w:szCs w:val="24"/>
          <w:highlight w:val="yellow"/>
        </w:rPr>
        <w:t>and</w:t>
      </w:r>
      <w:r w:rsidR="00826C66" w:rsidRPr="00EC396C">
        <w:rPr>
          <w:rFonts w:asciiTheme="majorBidi" w:hAnsiTheme="majorBidi" w:cstheme="majorBidi"/>
          <w:color w:val="000000"/>
          <w:sz w:val="24"/>
          <w:szCs w:val="24"/>
          <w:highlight w:val="yellow"/>
        </w:rPr>
        <w:t xml:space="preserve"> 60 g for Rod Island meat breed</w:t>
      </w:r>
      <w:r w:rsidR="009C71AF" w:rsidRPr="00EC396C">
        <w:rPr>
          <w:rFonts w:asciiTheme="majorBidi" w:hAnsiTheme="majorBidi" w:cstheme="majorBidi"/>
          <w:color w:val="000000"/>
          <w:sz w:val="24"/>
          <w:szCs w:val="24"/>
          <w:highlight w:val="yellow"/>
        </w:rPr>
        <w:t>, 58</w:t>
      </w:r>
      <w:r w:rsidR="00826C66" w:rsidRPr="00EC396C">
        <w:rPr>
          <w:rFonts w:asciiTheme="majorBidi" w:hAnsiTheme="majorBidi" w:cstheme="majorBidi"/>
          <w:color w:val="000000"/>
          <w:sz w:val="24"/>
          <w:szCs w:val="24"/>
          <w:highlight w:val="yellow"/>
        </w:rPr>
        <w:t xml:space="preserve"> </w:t>
      </w:r>
      <w:r w:rsidR="009C71AF" w:rsidRPr="00EC396C">
        <w:rPr>
          <w:rFonts w:asciiTheme="majorBidi" w:hAnsiTheme="majorBidi" w:cstheme="majorBidi"/>
          <w:color w:val="000000"/>
          <w:sz w:val="24"/>
          <w:szCs w:val="24"/>
          <w:highlight w:val="yellow"/>
        </w:rPr>
        <w:t xml:space="preserve">- 60 g for white Plymouth Rock dual purpose </w:t>
      </w:r>
      <w:r w:rsidR="00A51EE6" w:rsidRPr="00EC396C">
        <w:rPr>
          <w:rFonts w:asciiTheme="majorBidi" w:hAnsiTheme="majorBidi" w:cstheme="majorBidi"/>
          <w:color w:val="000000"/>
          <w:sz w:val="24"/>
          <w:szCs w:val="24"/>
          <w:highlight w:val="yellow"/>
        </w:rPr>
        <w:t>(14)</w:t>
      </w:r>
      <w:r w:rsidR="0014294A" w:rsidRPr="00EC396C">
        <w:rPr>
          <w:rFonts w:asciiTheme="majorBidi" w:hAnsiTheme="majorBidi" w:cstheme="majorBidi"/>
          <w:color w:val="000000"/>
          <w:sz w:val="24"/>
          <w:szCs w:val="24"/>
          <w:highlight w:val="yellow"/>
        </w:rPr>
        <w:t xml:space="preserve">. </w:t>
      </w:r>
      <w:r w:rsidR="0008525C" w:rsidRPr="00EC396C">
        <w:rPr>
          <w:rFonts w:asciiTheme="majorBidi" w:hAnsiTheme="majorBidi" w:cstheme="majorBidi"/>
          <w:sz w:val="24"/>
          <w:szCs w:val="24"/>
          <w:highlight w:val="yellow"/>
        </w:rPr>
        <w:t>It noticed that the value of this indicator for the local Syrian hens higher compared to the average of local E</w:t>
      </w:r>
      <w:r w:rsidR="00950639" w:rsidRPr="00EC396C">
        <w:rPr>
          <w:rFonts w:asciiTheme="majorBidi" w:hAnsiTheme="majorBidi" w:cstheme="majorBidi"/>
          <w:sz w:val="24"/>
          <w:szCs w:val="24"/>
          <w:highlight w:val="yellow"/>
        </w:rPr>
        <w:t xml:space="preserve">gyptian strain </w:t>
      </w:r>
      <w:proofErr w:type="spellStart"/>
      <w:r w:rsidR="00950639" w:rsidRPr="00EC396C">
        <w:rPr>
          <w:rFonts w:asciiTheme="majorBidi" w:hAnsiTheme="majorBidi" w:cstheme="majorBidi"/>
          <w:sz w:val="24"/>
          <w:szCs w:val="24"/>
          <w:highlight w:val="yellow"/>
        </w:rPr>
        <w:t>Alfayoumi</w:t>
      </w:r>
      <w:proofErr w:type="spellEnd"/>
      <w:r w:rsidR="00950639" w:rsidRPr="00EC396C">
        <w:rPr>
          <w:rFonts w:asciiTheme="majorBidi" w:hAnsiTheme="majorBidi" w:cstheme="majorBidi"/>
          <w:sz w:val="24"/>
          <w:szCs w:val="24"/>
          <w:highlight w:val="yellow"/>
        </w:rPr>
        <w:t xml:space="preserve"> 45.9 g </w:t>
      </w:r>
      <w:r w:rsidR="005564EF" w:rsidRPr="00EC396C">
        <w:rPr>
          <w:rFonts w:asciiTheme="majorBidi" w:hAnsiTheme="majorBidi" w:cstheme="majorBidi"/>
          <w:sz w:val="24"/>
          <w:szCs w:val="24"/>
          <w:highlight w:val="yellow"/>
        </w:rPr>
        <w:t>(2</w:t>
      </w:r>
      <w:r w:rsidR="00950639" w:rsidRPr="00EC396C">
        <w:rPr>
          <w:rFonts w:asciiTheme="majorBidi" w:hAnsiTheme="majorBidi" w:cstheme="majorBidi"/>
          <w:sz w:val="24"/>
          <w:szCs w:val="24"/>
          <w:highlight w:val="yellow"/>
        </w:rPr>
        <w:t>2</w:t>
      </w:r>
      <w:r w:rsidR="005564EF" w:rsidRPr="00EC396C">
        <w:rPr>
          <w:rFonts w:asciiTheme="majorBidi" w:hAnsiTheme="majorBidi" w:cstheme="majorBidi"/>
          <w:sz w:val="24"/>
          <w:szCs w:val="24"/>
          <w:highlight w:val="yellow"/>
        </w:rPr>
        <w:t>),</w:t>
      </w:r>
      <w:r w:rsidR="0014294A" w:rsidRPr="00EC396C">
        <w:rPr>
          <w:rFonts w:asciiTheme="majorBidi" w:hAnsiTheme="majorBidi" w:cstheme="majorBidi"/>
          <w:color w:val="000000"/>
          <w:sz w:val="24"/>
          <w:szCs w:val="24"/>
          <w:highlight w:val="yellow"/>
        </w:rPr>
        <w:t xml:space="preserve"> </w:t>
      </w:r>
      <w:r w:rsidR="0008525C" w:rsidRPr="00EC396C">
        <w:rPr>
          <w:rFonts w:asciiTheme="majorBidi" w:hAnsiTheme="majorBidi" w:cstheme="majorBidi"/>
          <w:sz w:val="24"/>
          <w:szCs w:val="24"/>
          <w:highlight w:val="yellow"/>
        </w:rPr>
        <w:t>and Al</w:t>
      </w:r>
      <w:r w:rsidR="003D1748" w:rsidRPr="00EC396C">
        <w:rPr>
          <w:rFonts w:asciiTheme="majorBidi" w:hAnsiTheme="majorBidi" w:cstheme="majorBidi"/>
          <w:sz w:val="24"/>
          <w:szCs w:val="24"/>
          <w:highlight w:val="yellow"/>
        </w:rPr>
        <w:t xml:space="preserve">- </w:t>
      </w:r>
      <w:r w:rsidR="00E65322" w:rsidRPr="00EC396C">
        <w:rPr>
          <w:rFonts w:asciiTheme="majorBidi" w:hAnsiTheme="majorBidi" w:cstheme="majorBidi"/>
          <w:sz w:val="24"/>
          <w:szCs w:val="24"/>
          <w:highlight w:val="yellow"/>
        </w:rPr>
        <w:t>M</w:t>
      </w:r>
      <w:r w:rsidR="0008525C" w:rsidRPr="00EC396C">
        <w:rPr>
          <w:rFonts w:asciiTheme="majorBidi" w:hAnsiTheme="majorBidi" w:cstheme="majorBidi"/>
          <w:sz w:val="24"/>
          <w:szCs w:val="24"/>
          <w:highlight w:val="yellow"/>
        </w:rPr>
        <w:t xml:space="preserve">amoura and the Silver </w:t>
      </w:r>
      <w:proofErr w:type="spellStart"/>
      <w:r w:rsidR="003D1748" w:rsidRPr="00EC396C">
        <w:rPr>
          <w:rFonts w:asciiTheme="majorBidi" w:hAnsiTheme="majorBidi" w:cstheme="majorBidi"/>
          <w:sz w:val="24"/>
          <w:szCs w:val="24"/>
          <w:highlight w:val="yellow"/>
        </w:rPr>
        <w:t>Muntazah</w:t>
      </w:r>
      <w:proofErr w:type="spellEnd"/>
      <w:r w:rsidR="0008525C" w:rsidRPr="00EC396C">
        <w:rPr>
          <w:rFonts w:asciiTheme="majorBidi" w:hAnsiTheme="majorBidi" w:cstheme="majorBidi"/>
          <w:sz w:val="24"/>
          <w:szCs w:val="24"/>
          <w:highlight w:val="yellow"/>
        </w:rPr>
        <w:t xml:space="preserve"> 48.37 </w:t>
      </w:r>
      <w:r w:rsidR="005564EF" w:rsidRPr="00EC396C">
        <w:rPr>
          <w:rFonts w:asciiTheme="majorBidi" w:hAnsiTheme="majorBidi" w:cstheme="majorBidi"/>
          <w:sz w:val="24"/>
          <w:szCs w:val="24"/>
          <w:highlight w:val="yellow"/>
        </w:rPr>
        <w:t>g</w:t>
      </w:r>
      <w:r w:rsidR="00950639" w:rsidRPr="00EC396C">
        <w:rPr>
          <w:rFonts w:asciiTheme="majorBidi" w:hAnsiTheme="majorBidi" w:cstheme="majorBidi"/>
          <w:sz w:val="24"/>
          <w:szCs w:val="24"/>
          <w:highlight w:val="yellow"/>
        </w:rPr>
        <w:t xml:space="preserve"> </w:t>
      </w:r>
      <w:r w:rsidR="005564EF" w:rsidRPr="00EC396C">
        <w:rPr>
          <w:rFonts w:asciiTheme="majorBidi" w:hAnsiTheme="majorBidi" w:cstheme="majorBidi"/>
          <w:sz w:val="24"/>
          <w:szCs w:val="24"/>
          <w:highlight w:val="yellow"/>
        </w:rPr>
        <w:t>(2</w:t>
      </w:r>
      <w:r w:rsidR="00950639" w:rsidRPr="00EC396C">
        <w:rPr>
          <w:rFonts w:asciiTheme="majorBidi" w:hAnsiTheme="majorBidi" w:cstheme="majorBidi"/>
          <w:sz w:val="24"/>
          <w:szCs w:val="24"/>
          <w:highlight w:val="yellow"/>
        </w:rPr>
        <w:t>3</w:t>
      </w:r>
      <w:r w:rsidR="005564EF" w:rsidRPr="00EC396C">
        <w:rPr>
          <w:rFonts w:asciiTheme="majorBidi" w:hAnsiTheme="majorBidi" w:cstheme="majorBidi"/>
          <w:sz w:val="24"/>
          <w:szCs w:val="24"/>
          <w:highlight w:val="yellow"/>
        </w:rPr>
        <w:t>).</w:t>
      </w:r>
      <w:r w:rsidR="0014294A" w:rsidRPr="00EC396C">
        <w:rPr>
          <w:rFonts w:asciiTheme="majorBidi" w:hAnsiTheme="majorBidi" w:cstheme="majorBidi"/>
          <w:color w:val="000000"/>
          <w:sz w:val="24"/>
          <w:szCs w:val="24"/>
          <w:highlight w:val="yellow"/>
        </w:rPr>
        <w:t xml:space="preserve"> </w:t>
      </w:r>
      <w:r w:rsidR="000E792D" w:rsidRPr="00EC396C">
        <w:rPr>
          <w:rFonts w:asciiTheme="majorBidi" w:hAnsiTheme="majorBidi" w:cstheme="majorBidi"/>
          <w:sz w:val="24"/>
          <w:szCs w:val="24"/>
          <w:highlight w:val="yellow"/>
        </w:rPr>
        <w:t>In addition,</w:t>
      </w:r>
      <w:r w:rsidR="0008525C" w:rsidRPr="00EC396C">
        <w:rPr>
          <w:rFonts w:asciiTheme="majorBidi" w:hAnsiTheme="majorBidi" w:cstheme="majorBidi"/>
          <w:sz w:val="24"/>
          <w:szCs w:val="24"/>
          <w:highlight w:val="yellow"/>
        </w:rPr>
        <w:t xml:space="preserve"> the research hens </w:t>
      </w:r>
      <w:r w:rsidR="000E792D" w:rsidRPr="00EC396C">
        <w:rPr>
          <w:rFonts w:asciiTheme="majorBidi" w:hAnsiTheme="majorBidi" w:cstheme="majorBidi"/>
          <w:color w:val="000000"/>
          <w:sz w:val="24"/>
          <w:szCs w:val="24"/>
          <w:highlight w:val="yellow"/>
          <w:lang w:bidi="ar-SY"/>
        </w:rPr>
        <w:t xml:space="preserve">outperformed </w:t>
      </w:r>
      <w:r w:rsidR="0008525C" w:rsidRPr="00EC396C">
        <w:rPr>
          <w:rFonts w:asciiTheme="majorBidi" w:hAnsiTheme="majorBidi" w:cstheme="majorBidi"/>
          <w:sz w:val="24"/>
          <w:szCs w:val="24"/>
          <w:highlight w:val="yellow"/>
        </w:rPr>
        <w:t>concerning the average of egg weight the Tanzanian local strains as Kuchi 45 g and Medium 42 g</w:t>
      </w:r>
      <w:r w:rsidR="00950639" w:rsidRPr="00EC396C">
        <w:rPr>
          <w:rFonts w:asciiTheme="majorBidi" w:hAnsiTheme="majorBidi" w:cstheme="majorBidi"/>
          <w:sz w:val="24"/>
          <w:szCs w:val="24"/>
          <w:highlight w:val="yellow"/>
        </w:rPr>
        <w:t xml:space="preserve"> </w:t>
      </w:r>
      <w:r w:rsidR="005564EF" w:rsidRPr="00EC396C">
        <w:rPr>
          <w:rFonts w:asciiTheme="majorBidi" w:hAnsiTheme="majorBidi" w:cstheme="majorBidi"/>
          <w:sz w:val="24"/>
          <w:szCs w:val="24"/>
          <w:highlight w:val="yellow"/>
        </w:rPr>
        <w:t>(2</w:t>
      </w:r>
      <w:r w:rsidR="00950639" w:rsidRPr="00EC396C">
        <w:rPr>
          <w:rFonts w:asciiTheme="majorBidi" w:hAnsiTheme="majorBidi" w:cstheme="majorBidi"/>
          <w:sz w:val="24"/>
          <w:szCs w:val="24"/>
          <w:highlight w:val="yellow"/>
        </w:rPr>
        <w:t>4</w:t>
      </w:r>
      <w:r w:rsidR="005564EF" w:rsidRPr="00EC396C">
        <w:rPr>
          <w:rFonts w:asciiTheme="majorBidi" w:hAnsiTheme="majorBidi" w:cstheme="majorBidi"/>
          <w:sz w:val="24"/>
          <w:szCs w:val="24"/>
          <w:highlight w:val="yellow"/>
        </w:rPr>
        <w:t>).</w:t>
      </w:r>
      <w:r w:rsidR="009D743C" w:rsidRPr="00EC396C">
        <w:rPr>
          <w:rFonts w:asciiTheme="majorBidi" w:hAnsiTheme="majorBidi" w:cstheme="majorBidi"/>
          <w:color w:val="000000"/>
          <w:sz w:val="24"/>
          <w:szCs w:val="24"/>
          <w:highlight w:val="yellow"/>
        </w:rPr>
        <w:t xml:space="preserve"> </w:t>
      </w:r>
      <w:r w:rsidR="006A179C" w:rsidRPr="00EC396C">
        <w:rPr>
          <w:rFonts w:asciiTheme="majorBidi" w:hAnsiTheme="majorBidi" w:cstheme="majorBidi"/>
          <w:color w:val="000000"/>
          <w:sz w:val="24"/>
          <w:szCs w:val="24"/>
          <w:highlight w:val="yellow"/>
        </w:rPr>
        <w:t>Nevertheless,</w:t>
      </w:r>
      <w:r w:rsidR="009D743C" w:rsidRPr="00EC396C">
        <w:rPr>
          <w:rFonts w:asciiTheme="majorBidi" w:hAnsiTheme="majorBidi" w:cstheme="majorBidi"/>
          <w:color w:val="000000"/>
          <w:sz w:val="24"/>
          <w:szCs w:val="24"/>
          <w:highlight w:val="yellow"/>
        </w:rPr>
        <w:t xml:space="preserve"> lower than the</w:t>
      </w:r>
      <w:r w:rsidR="0014294A" w:rsidRPr="00EC396C">
        <w:rPr>
          <w:rFonts w:asciiTheme="majorBidi" w:hAnsiTheme="majorBidi" w:cstheme="majorBidi"/>
          <w:color w:val="000000"/>
          <w:sz w:val="24"/>
          <w:szCs w:val="24"/>
          <w:highlight w:val="yellow"/>
        </w:rPr>
        <w:t xml:space="preserve"> </w:t>
      </w:r>
      <w:r w:rsidR="00B716C3" w:rsidRPr="00EC396C">
        <w:rPr>
          <w:rFonts w:asciiTheme="majorBidi" w:hAnsiTheme="majorBidi" w:cstheme="majorBidi"/>
          <w:sz w:val="24"/>
          <w:szCs w:val="24"/>
          <w:highlight w:val="yellow"/>
        </w:rPr>
        <w:t>Nigeria</w:t>
      </w:r>
      <w:r w:rsidR="009D743C" w:rsidRPr="00EC396C">
        <w:rPr>
          <w:rFonts w:asciiTheme="majorBidi" w:hAnsiTheme="majorBidi" w:cstheme="majorBidi"/>
          <w:color w:val="000000"/>
          <w:sz w:val="24"/>
          <w:szCs w:val="24"/>
          <w:highlight w:val="yellow"/>
        </w:rPr>
        <w:t>n local hens</w:t>
      </w:r>
      <w:r w:rsidR="00B716C3" w:rsidRPr="00EC396C">
        <w:rPr>
          <w:rFonts w:asciiTheme="majorBidi" w:hAnsiTheme="majorBidi" w:cstheme="majorBidi"/>
          <w:color w:val="000000"/>
          <w:sz w:val="24"/>
          <w:szCs w:val="24"/>
          <w:highlight w:val="yellow"/>
        </w:rPr>
        <w:t xml:space="preserve"> 56.36 g</w:t>
      </w:r>
      <w:r w:rsidR="009D743C" w:rsidRPr="00EC396C">
        <w:rPr>
          <w:rFonts w:asciiTheme="majorBidi" w:hAnsiTheme="majorBidi" w:cstheme="majorBidi"/>
          <w:color w:val="000000"/>
          <w:sz w:val="24"/>
          <w:szCs w:val="24"/>
          <w:highlight w:val="yellow"/>
        </w:rPr>
        <w:t xml:space="preserve"> </w:t>
      </w:r>
      <w:r w:rsidR="00596B9A" w:rsidRPr="00EC396C">
        <w:rPr>
          <w:rFonts w:asciiTheme="majorBidi" w:hAnsiTheme="majorBidi" w:cstheme="majorBidi"/>
          <w:color w:val="000000"/>
          <w:sz w:val="24"/>
          <w:szCs w:val="24"/>
          <w:highlight w:val="yellow"/>
        </w:rPr>
        <w:t>(25)</w:t>
      </w:r>
      <w:r w:rsidR="009D743C" w:rsidRPr="00EC396C">
        <w:rPr>
          <w:rFonts w:asciiTheme="majorBidi" w:hAnsiTheme="majorBidi" w:cstheme="majorBidi"/>
          <w:color w:val="000000"/>
          <w:sz w:val="24"/>
          <w:szCs w:val="24"/>
          <w:highlight w:val="yellow"/>
        </w:rPr>
        <w:t>.</w:t>
      </w:r>
      <w:r w:rsidR="00596B9A" w:rsidRPr="00EC396C">
        <w:rPr>
          <w:rFonts w:asciiTheme="majorBidi" w:hAnsiTheme="majorBidi" w:cstheme="majorBidi"/>
          <w:color w:val="000000"/>
          <w:sz w:val="24"/>
          <w:szCs w:val="24"/>
          <w:highlight w:val="yellow"/>
        </w:rPr>
        <w:t xml:space="preserve"> </w:t>
      </w:r>
      <w:r w:rsidR="003D5EFF" w:rsidRPr="00EC396C">
        <w:rPr>
          <w:rFonts w:asciiTheme="majorBidi" w:hAnsiTheme="majorBidi" w:cstheme="majorBidi"/>
          <w:sz w:val="24"/>
          <w:szCs w:val="24"/>
          <w:highlight w:val="yellow"/>
        </w:rPr>
        <w:t>The genetic factors play an important role in the observed variations in this characteristic, the heritability h</w:t>
      </w:r>
      <w:r w:rsidR="003D5EFF" w:rsidRPr="00EC396C">
        <w:rPr>
          <w:rFonts w:asciiTheme="majorBidi" w:hAnsiTheme="majorBidi" w:cstheme="majorBidi"/>
          <w:sz w:val="24"/>
          <w:szCs w:val="24"/>
          <w:highlight w:val="yellow"/>
          <w:vertAlign w:val="superscript"/>
        </w:rPr>
        <w:t>2</w:t>
      </w:r>
      <w:r w:rsidR="003D5EFF" w:rsidRPr="00EC396C">
        <w:rPr>
          <w:rFonts w:asciiTheme="majorBidi" w:hAnsiTheme="majorBidi" w:cstheme="majorBidi"/>
          <w:sz w:val="24"/>
          <w:szCs w:val="24"/>
          <w:highlight w:val="yellow"/>
        </w:rPr>
        <w:t xml:space="preserve"> ranges between 0.5 and 0.7 which means that the role of environmental factors in these variations is between 0.3 and 0.5 </w:t>
      </w:r>
      <w:r w:rsidR="00FB49BA" w:rsidRPr="00EC396C">
        <w:rPr>
          <w:rFonts w:asciiTheme="majorBidi" w:hAnsiTheme="majorBidi" w:cstheme="majorBidi"/>
          <w:sz w:val="24"/>
          <w:szCs w:val="24"/>
          <w:highlight w:val="yellow"/>
        </w:rPr>
        <w:t>(13).</w:t>
      </w:r>
      <w:r w:rsidR="0014294A" w:rsidRPr="00EC396C">
        <w:rPr>
          <w:rFonts w:asciiTheme="majorBidi" w:hAnsiTheme="majorBidi" w:cstheme="majorBidi"/>
          <w:color w:val="000000"/>
          <w:sz w:val="24"/>
          <w:szCs w:val="24"/>
          <w:highlight w:val="yellow"/>
        </w:rPr>
        <w:t xml:space="preserve"> </w:t>
      </w:r>
      <w:r w:rsidR="003D5EFF" w:rsidRPr="00EC396C">
        <w:rPr>
          <w:rFonts w:asciiTheme="majorBidi" w:hAnsiTheme="majorBidi" w:cstheme="majorBidi"/>
          <w:sz w:val="24"/>
          <w:szCs w:val="24"/>
          <w:highlight w:val="yellow"/>
        </w:rPr>
        <w:t xml:space="preserve">For that, can confirmed that the implementation of serious </w:t>
      </w:r>
      <w:r w:rsidR="00BD1490" w:rsidRPr="00EC396C">
        <w:rPr>
          <w:rFonts w:asciiTheme="majorBidi" w:hAnsiTheme="majorBidi" w:cstheme="majorBidi"/>
          <w:sz w:val="24"/>
          <w:szCs w:val="24"/>
          <w:highlight w:val="yellow"/>
        </w:rPr>
        <w:t>and continuous selection programs</w:t>
      </w:r>
      <w:r w:rsidR="003D5EFF" w:rsidRPr="00EC396C">
        <w:rPr>
          <w:rFonts w:asciiTheme="majorBidi" w:hAnsiTheme="majorBidi" w:cstheme="majorBidi"/>
          <w:sz w:val="24"/>
          <w:szCs w:val="24"/>
          <w:highlight w:val="yellow"/>
        </w:rPr>
        <w:t xml:space="preserve"> will achieve certain successes for Syrian local chickens in raising their average egg weight</w:t>
      </w:r>
      <w:r w:rsidR="00FB49BA" w:rsidRPr="00EC396C">
        <w:rPr>
          <w:rFonts w:asciiTheme="majorBidi" w:hAnsiTheme="majorBidi" w:cstheme="majorBidi"/>
          <w:sz w:val="24"/>
          <w:szCs w:val="24"/>
          <w:highlight w:val="yellow"/>
        </w:rPr>
        <w:t xml:space="preserve"> (16).</w:t>
      </w:r>
    </w:p>
    <w:p w14:paraId="371208A8" w14:textId="77777777" w:rsidR="002F7CD4" w:rsidRPr="00024C67" w:rsidRDefault="002F7CD4" w:rsidP="00AD4E26">
      <w:pPr>
        <w:bidi w:val="0"/>
        <w:spacing w:after="0" w:line="240" w:lineRule="auto"/>
        <w:jc w:val="both"/>
        <w:rPr>
          <w:rFonts w:asciiTheme="majorBidi" w:eastAsia="Times New Roman" w:hAnsiTheme="majorBidi" w:cstheme="majorBidi"/>
          <w:sz w:val="24"/>
          <w:szCs w:val="24"/>
        </w:rPr>
      </w:pPr>
    </w:p>
    <w:p w14:paraId="49E2D578" w14:textId="77777777" w:rsidR="002F7CD4" w:rsidRPr="00024C67" w:rsidRDefault="00AD4E26" w:rsidP="00A4632E">
      <w:pPr>
        <w:bidi w:val="0"/>
        <w:spacing w:after="0" w:line="240" w:lineRule="auto"/>
        <w:jc w:val="both"/>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11.</w:t>
      </w:r>
      <w:r w:rsidR="00BE53C7" w:rsidRPr="00024C67">
        <w:rPr>
          <w:rFonts w:asciiTheme="majorBidi" w:eastAsia="Times New Roman" w:hAnsiTheme="majorBidi" w:cstheme="majorBidi"/>
          <w:b/>
          <w:bCs/>
          <w:sz w:val="24"/>
          <w:szCs w:val="24"/>
        </w:rPr>
        <w:t xml:space="preserve"> </w:t>
      </w:r>
      <w:r w:rsidR="009914A8" w:rsidRPr="00024C67">
        <w:rPr>
          <w:rFonts w:asciiTheme="majorBidi" w:eastAsia="Times New Roman" w:hAnsiTheme="majorBidi" w:cstheme="majorBidi"/>
          <w:b/>
          <w:bCs/>
          <w:sz w:val="24"/>
          <w:szCs w:val="24"/>
        </w:rPr>
        <w:t>5</w:t>
      </w:r>
      <w:r w:rsidRPr="00024C67">
        <w:rPr>
          <w:rFonts w:asciiTheme="majorBidi" w:eastAsia="Times New Roman" w:hAnsiTheme="majorBidi" w:cstheme="majorBidi"/>
          <w:b/>
          <w:bCs/>
          <w:sz w:val="24"/>
          <w:szCs w:val="24"/>
        </w:rPr>
        <w:t xml:space="preserve">. </w:t>
      </w:r>
      <w:r w:rsidR="00F24250" w:rsidRPr="00024C67">
        <w:rPr>
          <w:rFonts w:asciiTheme="majorBidi" w:eastAsia="Times New Roman" w:hAnsiTheme="majorBidi" w:cstheme="majorBidi"/>
          <w:b/>
          <w:bCs/>
          <w:sz w:val="24"/>
          <w:szCs w:val="24"/>
        </w:rPr>
        <w:t xml:space="preserve">Egg </w:t>
      </w:r>
      <w:r w:rsidR="00653476" w:rsidRPr="00024C67">
        <w:rPr>
          <w:rFonts w:asciiTheme="majorBidi" w:eastAsia="Times New Roman" w:hAnsiTheme="majorBidi" w:cstheme="majorBidi"/>
          <w:b/>
          <w:bCs/>
          <w:sz w:val="24"/>
          <w:szCs w:val="24"/>
        </w:rPr>
        <w:t>Number (</w:t>
      </w:r>
      <w:r w:rsidR="00257438" w:rsidRPr="00024C67">
        <w:rPr>
          <w:rFonts w:asciiTheme="majorBidi" w:eastAsia="Times New Roman" w:hAnsiTheme="majorBidi" w:cstheme="majorBidi"/>
          <w:b/>
          <w:bCs/>
          <w:sz w:val="24"/>
          <w:szCs w:val="24"/>
        </w:rPr>
        <w:t>Quantity</w:t>
      </w:r>
      <w:r w:rsidR="00653476" w:rsidRPr="00024C67">
        <w:rPr>
          <w:rFonts w:asciiTheme="majorBidi" w:eastAsia="Times New Roman" w:hAnsiTheme="majorBidi" w:cstheme="majorBidi"/>
          <w:b/>
          <w:bCs/>
          <w:sz w:val="24"/>
          <w:szCs w:val="24"/>
        </w:rPr>
        <w:t>)</w:t>
      </w:r>
      <w:r w:rsidR="00F24250" w:rsidRPr="00024C67">
        <w:rPr>
          <w:rFonts w:asciiTheme="majorBidi" w:eastAsia="Times New Roman" w:hAnsiTheme="majorBidi" w:cstheme="majorBidi"/>
          <w:b/>
          <w:bCs/>
          <w:sz w:val="24"/>
          <w:szCs w:val="24"/>
        </w:rPr>
        <w:t xml:space="preserve">:  </w:t>
      </w:r>
    </w:p>
    <w:p w14:paraId="1E243E87" w14:textId="77777777" w:rsidR="00A91AC0" w:rsidRPr="00024C67" w:rsidRDefault="00A91AC0" w:rsidP="00A91AC0">
      <w:pPr>
        <w:bidi w:val="0"/>
        <w:spacing w:after="0" w:line="240" w:lineRule="auto"/>
        <w:jc w:val="both"/>
        <w:rPr>
          <w:rFonts w:asciiTheme="majorBidi" w:eastAsia="Times New Roman" w:hAnsiTheme="majorBidi" w:cstheme="majorBidi"/>
          <w:sz w:val="24"/>
          <w:szCs w:val="24"/>
        </w:rPr>
      </w:pPr>
    </w:p>
    <w:p w14:paraId="6F7F8407" w14:textId="6F5C79DB" w:rsidR="00F24250" w:rsidRPr="00024C67" w:rsidRDefault="004101AF" w:rsidP="00FC0BDB">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The number of the produced eggs calculated monthly for the whole period, for every individual bird, and for the whole flock from the production records of the individual numbered cages (batteries) </w:t>
      </w:r>
      <w:r w:rsidR="00FC0BDB" w:rsidRPr="00024C67">
        <w:rPr>
          <w:rFonts w:asciiTheme="majorBidi" w:eastAsia="Times New Roman" w:hAnsiTheme="majorBidi" w:cstheme="majorBidi"/>
          <w:sz w:val="24"/>
          <w:szCs w:val="24"/>
        </w:rPr>
        <w:t xml:space="preserve">during the first five month </w:t>
      </w:r>
      <w:r w:rsidR="009F2BC6" w:rsidRPr="00024C67">
        <w:rPr>
          <w:rFonts w:asciiTheme="majorBidi" w:eastAsia="Times New Roman" w:hAnsiTheme="majorBidi" w:cstheme="majorBidi"/>
          <w:sz w:val="24"/>
          <w:szCs w:val="24"/>
        </w:rPr>
        <w:t xml:space="preserve">as shown in </w:t>
      </w:r>
      <w:r w:rsidR="009F2BC6" w:rsidRPr="00024C67">
        <w:rPr>
          <w:rFonts w:ascii="Times New Roman" w:eastAsia="Times New Roman" w:hAnsi="Times New Roman" w:cs="Times New Roman"/>
          <w:sz w:val="24"/>
          <w:szCs w:val="24"/>
        </w:rPr>
        <w:t>(Fig. 19)</w:t>
      </w:r>
      <w:r w:rsidR="00F24250" w:rsidRPr="00024C67">
        <w:rPr>
          <w:rFonts w:asciiTheme="majorBidi" w:eastAsia="Times New Roman" w:hAnsiTheme="majorBidi" w:cstheme="majorBidi"/>
          <w:sz w:val="24"/>
          <w:szCs w:val="24"/>
        </w:rPr>
        <w:t>.</w:t>
      </w:r>
    </w:p>
    <w:p w14:paraId="09F8E939" w14:textId="77777777" w:rsidR="00130833" w:rsidRPr="00024C67" w:rsidRDefault="00130833" w:rsidP="00130833">
      <w:pPr>
        <w:bidi w:val="0"/>
        <w:spacing w:after="0" w:line="240" w:lineRule="auto"/>
        <w:jc w:val="both"/>
        <w:rPr>
          <w:rFonts w:asciiTheme="majorBidi" w:eastAsia="Times New Roman" w:hAnsiTheme="majorBidi" w:cstheme="majorBidi"/>
          <w:sz w:val="24"/>
          <w:szCs w:val="24"/>
        </w:rPr>
      </w:pPr>
    </w:p>
    <w:p w14:paraId="2D17D9BE" w14:textId="49BBB993" w:rsidR="00130833" w:rsidRPr="00024C67" w:rsidRDefault="004529B3" w:rsidP="00130833">
      <w:pPr>
        <w:bidi w:val="0"/>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noProof/>
          <w:sz w:val="24"/>
          <w:szCs w:val="24"/>
        </w:rPr>
        <w:lastRenderedPageBreak/>
        <mc:AlternateContent>
          <mc:Choice Requires="wps">
            <w:drawing>
              <wp:anchor distT="0" distB="0" distL="114300" distR="114300" simplePos="0" relativeHeight="251661312" behindDoc="0" locked="0" layoutInCell="1" allowOverlap="1" wp14:anchorId="446AED77" wp14:editId="7E6BE3DD">
                <wp:simplePos x="0" y="0"/>
                <wp:positionH relativeFrom="column">
                  <wp:posOffset>1092200</wp:posOffset>
                </wp:positionH>
                <wp:positionV relativeFrom="paragraph">
                  <wp:posOffset>594995</wp:posOffset>
                </wp:positionV>
                <wp:extent cx="436880" cy="143124"/>
                <wp:effectExtent l="0" t="0" r="20320" b="28575"/>
                <wp:wrapNone/>
                <wp:docPr id="20" name="Rectangle 20"/>
                <wp:cNvGraphicFramePr/>
                <a:graphic xmlns:a="http://schemas.openxmlformats.org/drawingml/2006/main">
                  <a:graphicData uri="http://schemas.microsoft.com/office/word/2010/wordprocessingShape">
                    <wps:wsp>
                      <wps:cNvSpPr/>
                      <wps:spPr>
                        <a:xfrm>
                          <a:off x="0" y="0"/>
                          <a:ext cx="436880" cy="1431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2B4EA8" id="Rectangle 20" o:spid="_x0000_s1026" style="position:absolute;margin-left:86pt;margin-top:46.85pt;width:34.4pt;height:1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" fillcolor="#5b9bd5 [3204]" strokecolor="#1f4d78 [1604]" strokeweight="1pt"/>
            </w:pict>
          </mc:Fallback>
        </mc:AlternateContent>
      </w:r>
      <w:r w:rsidR="00130833" w:rsidRPr="00024C67">
        <w:rPr>
          <w:rFonts w:ascii="Times New Roman" w:eastAsia="Times New Roman" w:hAnsi="Times New Roman" w:cs="Simplified Arabic"/>
          <w:noProof/>
          <w:color w:val="000000"/>
          <w:sz w:val="28"/>
          <w:szCs w:val="28"/>
        </w:rPr>
        <w:drawing>
          <wp:inline distT="0" distB="0" distL="0" distR="0" wp14:anchorId="1A1570B5" wp14:editId="341794AC">
            <wp:extent cx="3542730" cy="3191774"/>
            <wp:effectExtent l="0" t="0" r="635" b="8890"/>
            <wp:docPr id="63" name="صورة 63" descr="PICT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ICT00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7617" cy="3232214"/>
                    </a:xfrm>
                    <a:prstGeom prst="rect">
                      <a:avLst/>
                    </a:prstGeom>
                    <a:noFill/>
                    <a:ln>
                      <a:noFill/>
                    </a:ln>
                  </pic:spPr>
                </pic:pic>
              </a:graphicData>
            </a:graphic>
          </wp:inline>
        </w:drawing>
      </w:r>
    </w:p>
    <w:p w14:paraId="0709240B" w14:textId="77777777" w:rsidR="00130833" w:rsidRPr="00024C67" w:rsidRDefault="00130833" w:rsidP="00130833">
      <w:pPr>
        <w:bidi w:val="0"/>
        <w:spacing w:after="0" w:line="240" w:lineRule="auto"/>
        <w:jc w:val="center"/>
        <w:rPr>
          <w:rFonts w:asciiTheme="majorBidi" w:eastAsia="Times New Roman" w:hAnsiTheme="majorBidi" w:cstheme="majorBidi"/>
          <w:b/>
          <w:bCs/>
          <w:sz w:val="24"/>
          <w:szCs w:val="24"/>
          <w:rtl/>
        </w:rPr>
      </w:pPr>
    </w:p>
    <w:p w14:paraId="04B8818E" w14:textId="77777777" w:rsidR="00130833" w:rsidRPr="00024C67" w:rsidRDefault="00130833" w:rsidP="00130833">
      <w:pPr>
        <w:bidi w:val="0"/>
        <w:spacing w:after="0" w:line="240"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Fig. 19. Egg number (quantity)</w:t>
      </w:r>
    </w:p>
    <w:p w14:paraId="354EE9F8" w14:textId="408A8529" w:rsidR="00130833" w:rsidRPr="00024C67" w:rsidRDefault="00130833" w:rsidP="00130833">
      <w:pPr>
        <w:bidi w:val="0"/>
        <w:spacing w:after="0" w:line="240" w:lineRule="auto"/>
        <w:jc w:val="both"/>
        <w:rPr>
          <w:rFonts w:asciiTheme="majorBidi" w:eastAsia="Times New Roman" w:hAnsiTheme="majorBidi" w:cstheme="majorBidi"/>
          <w:sz w:val="24"/>
          <w:szCs w:val="24"/>
        </w:rPr>
      </w:pPr>
    </w:p>
    <w:p w14:paraId="5DECDD4E" w14:textId="0326F284" w:rsidR="00145F7D" w:rsidRPr="00024C67" w:rsidRDefault="00A4632E" w:rsidP="00BF19BC">
      <w:pPr>
        <w:bidi w:val="0"/>
        <w:spacing w:after="0" w:line="240" w:lineRule="auto"/>
        <w:jc w:val="both"/>
        <w:rPr>
          <w:rFonts w:asciiTheme="majorBidi" w:hAnsiTheme="majorBidi" w:cstheme="majorBidi"/>
          <w:color w:val="000000"/>
          <w:sz w:val="24"/>
          <w:szCs w:val="24"/>
        </w:rPr>
      </w:pPr>
      <w:r w:rsidRPr="00EC396C">
        <w:rPr>
          <w:rFonts w:ascii="Times New Roman" w:hAnsi="Times New Roman" w:cs="Times New Roman"/>
          <w:sz w:val="24"/>
          <w:szCs w:val="24"/>
          <w:highlight w:val="yellow"/>
        </w:rPr>
        <w:t xml:space="preserve">Table 2. shows the </w:t>
      </w:r>
      <w:r w:rsidR="00B756BD" w:rsidRPr="00EC396C">
        <w:rPr>
          <w:rFonts w:asciiTheme="majorBidi" w:eastAsia="Times New Roman" w:hAnsiTheme="majorBidi" w:cstheme="majorBidi"/>
          <w:sz w:val="24"/>
          <w:szCs w:val="24"/>
          <w:highlight w:val="yellow"/>
        </w:rPr>
        <w:t>total number eggs during 150 days were 73.04 eggs for the initial flock</w:t>
      </w:r>
      <w:r w:rsidR="00705BBE" w:rsidRPr="00EC396C">
        <w:rPr>
          <w:rFonts w:asciiTheme="majorBidi" w:eastAsia="Times New Roman" w:hAnsiTheme="majorBidi" w:cstheme="majorBidi"/>
          <w:sz w:val="24"/>
          <w:szCs w:val="24"/>
          <w:highlight w:val="yellow"/>
        </w:rPr>
        <w:t xml:space="preserve"> </w:t>
      </w:r>
      <w:r w:rsidR="00BD1490" w:rsidRPr="00EC396C">
        <w:rPr>
          <w:rFonts w:asciiTheme="majorBidi" w:eastAsia="Times New Roman" w:hAnsiTheme="majorBidi" w:cstheme="majorBidi"/>
          <w:sz w:val="24"/>
          <w:szCs w:val="24"/>
          <w:highlight w:val="yellow"/>
        </w:rPr>
        <w:t>(</w:t>
      </w:r>
      <w:r w:rsidR="00A00ED8" w:rsidRPr="00EC396C">
        <w:rPr>
          <w:rFonts w:asciiTheme="majorBidi" w:eastAsia="Times New Roman" w:hAnsiTheme="majorBidi" w:cstheme="majorBidi"/>
          <w:sz w:val="24"/>
          <w:szCs w:val="24"/>
          <w:highlight w:val="yellow"/>
        </w:rPr>
        <w:t>2</w:t>
      </w:r>
      <w:r w:rsidR="00BF19BC" w:rsidRPr="00EC396C">
        <w:rPr>
          <w:rFonts w:asciiTheme="majorBidi" w:eastAsia="Times New Roman" w:hAnsiTheme="majorBidi" w:cstheme="majorBidi"/>
          <w:sz w:val="24"/>
          <w:szCs w:val="24"/>
          <w:highlight w:val="yellow"/>
        </w:rPr>
        <w:t>0</w:t>
      </w:r>
      <w:r w:rsidR="00A00ED8" w:rsidRPr="00EC396C">
        <w:rPr>
          <w:rFonts w:asciiTheme="majorBidi" w:eastAsia="Times New Roman" w:hAnsiTheme="majorBidi" w:cstheme="majorBidi"/>
          <w:sz w:val="24"/>
          <w:szCs w:val="24"/>
          <w:highlight w:val="yellow"/>
        </w:rPr>
        <w:t xml:space="preserve">), </w:t>
      </w:r>
      <w:r w:rsidR="00B756BD" w:rsidRPr="00EC396C">
        <w:rPr>
          <w:rFonts w:asciiTheme="majorBidi" w:eastAsia="Times New Roman" w:hAnsiTheme="majorBidi" w:cstheme="majorBidi"/>
          <w:sz w:val="24"/>
          <w:szCs w:val="24"/>
          <w:highlight w:val="yellow"/>
        </w:rPr>
        <w:t>and for F1</w:t>
      </w:r>
      <w:r w:rsidR="00C32A3E" w:rsidRPr="00EC396C">
        <w:rPr>
          <w:rFonts w:asciiTheme="majorBidi" w:eastAsia="Times New Roman" w:hAnsiTheme="majorBidi" w:cstheme="majorBidi"/>
          <w:sz w:val="24"/>
          <w:szCs w:val="24"/>
          <w:highlight w:val="yellow"/>
        </w:rPr>
        <w:t xml:space="preserve"> </w:t>
      </w:r>
      <w:r w:rsidR="007525EB" w:rsidRPr="00EC396C">
        <w:rPr>
          <w:rFonts w:asciiTheme="majorBidi" w:eastAsia="Times New Roman" w:hAnsiTheme="majorBidi" w:cstheme="majorBidi"/>
          <w:sz w:val="24"/>
          <w:szCs w:val="24"/>
          <w:highlight w:val="yellow"/>
        </w:rPr>
        <w:t>hens</w:t>
      </w:r>
      <w:r w:rsidR="00C32A3E" w:rsidRPr="00EC396C">
        <w:rPr>
          <w:rFonts w:asciiTheme="majorBidi" w:eastAsia="Times New Roman" w:hAnsiTheme="majorBidi" w:cstheme="majorBidi"/>
          <w:sz w:val="24"/>
          <w:szCs w:val="24"/>
          <w:highlight w:val="yellow"/>
        </w:rPr>
        <w:t xml:space="preserve"> </w:t>
      </w:r>
      <w:r w:rsidR="00B756BD" w:rsidRPr="00EC396C">
        <w:rPr>
          <w:rFonts w:asciiTheme="majorBidi" w:hAnsiTheme="majorBidi" w:cstheme="majorBidi"/>
          <w:sz w:val="24"/>
          <w:szCs w:val="24"/>
          <w:highlight w:val="yellow"/>
          <w:lang w:bidi="ar-SY"/>
        </w:rPr>
        <w:t>81.1</w:t>
      </w:r>
      <w:r w:rsidR="00B756BD" w:rsidRPr="00EC396C">
        <w:rPr>
          <w:rFonts w:asciiTheme="majorBidi" w:eastAsia="Times New Roman" w:hAnsiTheme="majorBidi" w:cstheme="majorBidi"/>
          <w:sz w:val="24"/>
          <w:szCs w:val="24"/>
          <w:highlight w:val="yellow"/>
        </w:rPr>
        <w:t xml:space="preserve"> eggs and for F2</w:t>
      </w:r>
      <w:r w:rsidR="00C32A3E" w:rsidRPr="00EC396C">
        <w:rPr>
          <w:rFonts w:asciiTheme="majorBidi" w:hAnsiTheme="majorBidi" w:cstheme="majorBidi"/>
          <w:sz w:val="24"/>
          <w:szCs w:val="24"/>
          <w:highlight w:val="yellow"/>
          <w:lang w:bidi="ar-SY"/>
        </w:rPr>
        <w:t xml:space="preserve"> </w:t>
      </w:r>
      <w:r w:rsidR="007525EB" w:rsidRPr="00EC396C">
        <w:rPr>
          <w:rFonts w:asciiTheme="majorBidi" w:hAnsiTheme="majorBidi" w:cstheme="majorBidi"/>
          <w:sz w:val="24"/>
          <w:szCs w:val="24"/>
          <w:highlight w:val="yellow"/>
          <w:lang w:bidi="ar-SY"/>
        </w:rPr>
        <w:t>hens</w:t>
      </w:r>
      <w:r w:rsidR="00B756BD" w:rsidRPr="00EC396C">
        <w:rPr>
          <w:rFonts w:asciiTheme="majorBidi" w:hAnsiTheme="majorBidi" w:cstheme="majorBidi"/>
          <w:sz w:val="24"/>
          <w:szCs w:val="24"/>
          <w:highlight w:val="yellow"/>
          <w:lang w:bidi="ar-SY"/>
        </w:rPr>
        <w:t xml:space="preserve"> 86.94</w:t>
      </w:r>
      <w:r w:rsidR="00BD1490" w:rsidRPr="00EC396C">
        <w:rPr>
          <w:rFonts w:asciiTheme="majorBidi" w:hAnsiTheme="majorBidi" w:cstheme="majorBidi"/>
          <w:sz w:val="24"/>
          <w:szCs w:val="24"/>
          <w:highlight w:val="yellow"/>
          <w:lang w:bidi="ar-SY"/>
        </w:rPr>
        <w:t xml:space="preserve"> </w:t>
      </w:r>
      <w:r w:rsidR="00BD1490" w:rsidRPr="00EC396C">
        <w:rPr>
          <w:rFonts w:asciiTheme="majorBidi" w:eastAsia="Times New Roman" w:hAnsiTheme="majorBidi" w:cstheme="majorBidi"/>
          <w:sz w:val="24"/>
          <w:szCs w:val="24"/>
          <w:highlight w:val="yellow"/>
        </w:rPr>
        <w:t>eggs</w:t>
      </w:r>
      <w:r w:rsidR="00BD1490" w:rsidRPr="00EC396C">
        <w:rPr>
          <w:rFonts w:asciiTheme="majorBidi" w:hAnsiTheme="majorBidi" w:cstheme="majorBidi"/>
          <w:sz w:val="24"/>
          <w:szCs w:val="24"/>
          <w:highlight w:val="yellow"/>
          <w:lang w:bidi="ar-SY"/>
        </w:rPr>
        <w:t xml:space="preserve"> (16,</w:t>
      </w:r>
      <w:r w:rsidR="00D96DBF" w:rsidRPr="00EC396C">
        <w:rPr>
          <w:rFonts w:ascii="Times New Roman" w:hAnsi="Times New Roman" w:cs="Times New Roman"/>
          <w:sz w:val="24"/>
          <w:szCs w:val="24"/>
          <w:highlight w:val="yellow"/>
        </w:rPr>
        <w:t>21</w:t>
      </w:r>
      <w:r w:rsidR="00BD1490" w:rsidRPr="00EC396C">
        <w:rPr>
          <w:rFonts w:asciiTheme="majorBidi" w:hAnsiTheme="majorBidi" w:cstheme="majorBidi"/>
          <w:sz w:val="24"/>
          <w:szCs w:val="24"/>
          <w:highlight w:val="yellow"/>
          <w:lang w:bidi="ar-SY"/>
        </w:rPr>
        <w:t>,26).</w:t>
      </w:r>
      <w:r w:rsidR="00A00ED8" w:rsidRPr="00EC396C">
        <w:rPr>
          <w:rFonts w:asciiTheme="majorBidi" w:eastAsia="Times New Roman" w:hAnsiTheme="majorBidi" w:cstheme="majorBidi"/>
          <w:sz w:val="24"/>
          <w:szCs w:val="24"/>
          <w:highlight w:val="yellow"/>
        </w:rPr>
        <w:t xml:space="preserve"> </w:t>
      </w:r>
      <w:r w:rsidR="00B756BD" w:rsidRPr="00EC396C">
        <w:rPr>
          <w:rFonts w:asciiTheme="majorBidi" w:eastAsia="Times New Roman" w:hAnsiTheme="majorBidi" w:cstheme="majorBidi"/>
          <w:sz w:val="24"/>
          <w:szCs w:val="24"/>
          <w:highlight w:val="yellow"/>
        </w:rPr>
        <w:t xml:space="preserve">And the monthly average of the number eggs </w:t>
      </w:r>
      <w:proofErr w:type="gramStart"/>
      <w:r w:rsidR="00B756BD" w:rsidRPr="00EC396C">
        <w:rPr>
          <w:rFonts w:asciiTheme="majorBidi" w:eastAsia="Times New Roman" w:hAnsiTheme="majorBidi" w:cstheme="majorBidi"/>
          <w:sz w:val="24"/>
          <w:szCs w:val="24"/>
          <w:highlight w:val="yellow"/>
        </w:rPr>
        <w:t>were</w:t>
      </w:r>
      <w:proofErr w:type="gramEnd"/>
      <w:r w:rsidR="00B756BD" w:rsidRPr="00EC396C">
        <w:rPr>
          <w:rFonts w:asciiTheme="majorBidi" w:eastAsia="Times New Roman" w:hAnsiTheme="majorBidi" w:cstheme="majorBidi"/>
          <w:sz w:val="24"/>
          <w:szCs w:val="24"/>
          <w:highlight w:val="yellow"/>
        </w:rPr>
        <w:t xml:space="preserve"> 14.61, </w:t>
      </w:r>
      <w:r w:rsidR="00B756BD" w:rsidRPr="00EC396C">
        <w:rPr>
          <w:rFonts w:asciiTheme="majorBidi" w:hAnsiTheme="majorBidi" w:cstheme="majorBidi"/>
          <w:sz w:val="24"/>
          <w:szCs w:val="24"/>
          <w:highlight w:val="yellow"/>
          <w:lang w:bidi="ar-SY"/>
        </w:rPr>
        <w:t>16.22, 17.39</w:t>
      </w:r>
      <w:r w:rsidR="00B756BD" w:rsidRPr="00EC396C">
        <w:rPr>
          <w:rFonts w:asciiTheme="majorBidi" w:eastAsia="Times New Roman" w:hAnsiTheme="majorBidi" w:cstheme="majorBidi"/>
          <w:sz w:val="24"/>
          <w:szCs w:val="24"/>
          <w:highlight w:val="yellow"/>
        </w:rPr>
        <w:t xml:space="preserve"> eggs </w:t>
      </w:r>
      <w:r w:rsidR="00B756BD" w:rsidRPr="00EC396C">
        <w:rPr>
          <w:rFonts w:asciiTheme="majorBidi" w:hAnsiTheme="majorBidi" w:cstheme="majorBidi"/>
          <w:color w:val="000000"/>
          <w:sz w:val="24"/>
          <w:szCs w:val="24"/>
          <w:highlight w:val="yellow"/>
        </w:rPr>
        <w:t>respectively</w:t>
      </w:r>
      <w:r w:rsidR="00145F7D" w:rsidRPr="00EC396C">
        <w:rPr>
          <w:rFonts w:asciiTheme="majorBidi" w:hAnsiTheme="majorBidi" w:cstheme="majorBidi"/>
          <w:color w:val="000000"/>
          <w:sz w:val="24"/>
          <w:szCs w:val="24"/>
          <w:highlight w:val="yellow"/>
        </w:rPr>
        <w:t xml:space="preserve"> (</w:t>
      </w:r>
      <w:r w:rsidR="00705BBE" w:rsidRPr="00EC396C">
        <w:rPr>
          <w:rFonts w:ascii="Times New Roman" w:hAnsi="Times New Roman" w:cs="Times New Roman"/>
          <w:sz w:val="24"/>
          <w:szCs w:val="24"/>
          <w:highlight w:val="yellow"/>
        </w:rPr>
        <w:t>20</w:t>
      </w:r>
      <w:r w:rsidR="00145F7D" w:rsidRPr="00EC396C">
        <w:rPr>
          <w:rFonts w:asciiTheme="majorBidi" w:hAnsiTheme="majorBidi" w:cstheme="majorBidi"/>
          <w:color w:val="000000"/>
          <w:sz w:val="24"/>
          <w:szCs w:val="24"/>
          <w:highlight w:val="yellow"/>
        </w:rPr>
        <w:t>,16,</w:t>
      </w:r>
      <w:r w:rsidR="00D96DBF" w:rsidRPr="00EC396C">
        <w:rPr>
          <w:rFonts w:ascii="Times New Roman" w:hAnsi="Times New Roman" w:cs="Times New Roman"/>
          <w:sz w:val="24"/>
          <w:szCs w:val="24"/>
          <w:highlight w:val="yellow"/>
        </w:rPr>
        <w:t>21</w:t>
      </w:r>
      <w:r w:rsidR="00145F7D" w:rsidRPr="00EC396C">
        <w:rPr>
          <w:rFonts w:asciiTheme="majorBidi" w:hAnsiTheme="majorBidi" w:cstheme="majorBidi"/>
          <w:color w:val="000000"/>
          <w:sz w:val="24"/>
          <w:szCs w:val="24"/>
          <w:highlight w:val="yellow"/>
        </w:rPr>
        <w:t>,26).</w:t>
      </w:r>
      <w:r w:rsidR="00A00ED8" w:rsidRPr="00EC396C">
        <w:rPr>
          <w:rFonts w:asciiTheme="majorBidi" w:eastAsia="Times New Roman" w:hAnsiTheme="majorBidi" w:cstheme="majorBidi"/>
          <w:sz w:val="24"/>
          <w:szCs w:val="24"/>
          <w:highlight w:val="yellow"/>
        </w:rPr>
        <w:t xml:space="preserve"> </w:t>
      </w:r>
      <w:r w:rsidR="00B718EC" w:rsidRPr="00EC396C">
        <w:rPr>
          <w:rFonts w:asciiTheme="majorBidi" w:hAnsiTheme="majorBidi" w:cstheme="majorBidi"/>
          <w:sz w:val="24"/>
          <w:szCs w:val="24"/>
          <w:highlight w:val="yellow"/>
        </w:rPr>
        <w:t xml:space="preserve">These results </w:t>
      </w:r>
      <w:r w:rsidR="00C90769" w:rsidRPr="00EC396C">
        <w:rPr>
          <w:rFonts w:asciiTheme="majorBidi" w:hAnsiTheme="majorBidi" w:cstheme="majorBidi"/>
          <w:sz w:val="24"/>
          <w:szCs w:val="24"/>
          <w:highlight w:val="yellow"/>
        </w:rPr>
        <w:t>showed</w:t>
      </w:r>
      <w:r w:rsidR="00B718EC" w:rsidRPr="00EC396C">
        <w:rPr>
          <w:rFonts w:asciiTheme="majorBidi" w:hAnsiTheme="majorBidi" w:cstheme="majorBidi"/>
          <w:sz w:val="24"/>
          <w:szCs w:val="24"/>
          <w:highlight w:val="yellow"/>
        </w:rPr>
        <w:t xml:space="preserve"> that the selected hens of the two generations F1 and F2 were with </w:t>
      </w:r>
      <w:r w:rsidR="00B718EC" w:rsidRPr="00EC396C">
        <w:rPr>
          <w:rFonts w:asciiTheme="majorBidi" w:hAnsiTheme="majorBidi" w:cstheme="majorBidi"/>
          <w:color w:val="000000"/>
          <w:sz w:val="24"/>
          <w:szCs w:val="24"/>
          <w:highlight w:val="yellow"/>
          <w:lang w:bidi="ar-SY"/>
        </w:rPr>
        <w:t xml:space="preserve">outperformed </w:t>
      </w:r>
      <w:r w:rsidR="00B718EC" w:rsidRPr="00EC396C">
        <w:rPr>
          <w:rFonts w:asciiTheme="majorBidi" w:hAnsiTheme="majorBidi" w:cstheme="majorBidi"/>
          <w:sz w:val="24"/>
          <w:szCs w:val="24"/>
          <w:highlight w:val="yellow"/>
        </w:rPr>
        <w:t xml:space="preserve">on the initial flock by </w:t>
      </w:r>
      <w:r w:rsidR="00B718EC" w:rsidRPr="00EC396C">
        <w:rPr>
          <w:rFonts w:asciiTheme="majorBidi" w:hAnsiTheme="majorBidi" w:cstheme="majorBidi" w:hint="cs"/>
          <w:sz w:val="24"/>
          <w:szCs w:val="24"/>
          <w:highlight w:val="yellow"/>
          <w:rtl/>
        </w:rPr>
        <w:t>8.06</w:t>
      </w:r>
      <w:r w:rsidR="00B718EC" w:rsidRPr="00EC396C">
        <w:rPr>
          <w:rFonts w:asciiTheme="majorBidi" w:hAnsiTheme="majorBidi" w:cstheme="majorBidi"/>
          <w:sz w:val="24"/>
          <w:szCs w:val="24"/>
          <w:highlight w:val="yellow"/>
        </w:rPr>
        <w:t xml:space="preserve"> egg and 13.9 egg </w:t>
      </w:r>
      <w:r w:rsidR="00B718EC" w:rsidRPr="00EC396C">
        <w:rPr>
          <w:rFonts w:asciiTheme="majorBidi" w:hAnsiTheme="majorBidi" w:cstheme="majorBidi"/>
          <w:color w:val="000000"/>
          <w:sz w:val="24"/>
          <w:szCs w:val="24"/>
          <w:highlight w:val="yellow"/>
        </w:rPr>
        <w:t xml:space="preserve">respectively </w:t>
      </w:r>
      <w:r w:rsidR="00B718EC" w:rsidRPr="00EC396C">
        <w:rPr>
          <w:rFonts w:asciiTheme="majorBidi" w:eastAsia="Times New Roman" w:hAnsiTheme="majorBidi" w:cstheme="majorBidi"/>
          <w:sz w:val="24"/>
          <w:szCs w:val="24"/>
          <w:highlight w:val="yellow"/>
        </w:rPr>
        <w:t>for the whole period</w:t>
      </w:r>
      <w:r w:rsidR="00B718EC" w:rsidRPr="00EC396C">
        <w:rPr>
          <w:rFonts w:asciiTheme="majorBidi" w:hAnsiTheme="majorBidi" w:cstheme="majorBidi"/>
          <w:sz w:val="24"/>
          <w:szCs w:val="24"/>
          <w:highlight w:val="yellow"/>
        </w:rPr>
        <w:t xml:space="preserve"> 150 day.</w:t>
      </w:r>
      <w:r w:rsidR="00B718EC" w:rsidRPr="00EC396C">
        <w:rPr>
          <w:rFonts w:asciiTheme="majorBidi" w:eastAsia="Times New Roman" w:hAnsiTheme="majorBidi" w:cstheme="majorBidi"/>
          <w:sz w:val="24"/>
          <w:szCs w:val="24"/>
          <w:highlight w:val="yellow"/>
        </w:rPr>
        <w:t xml:space="preserve"> While </w:t>
      </w:r>
      <w:r w:rsidR="00A96C66" w:rsidRPr="00EC396C">
        <w:rPr>
          <w:rFonts w:asciiTheme="majorBidi" w:eastAsia="Times New Roman" w:hAnsiTheme="majorBidi" w:cstheme="majorBidi"/>
          <w:sz w:val="24"/>
          <w:szCs w:val="24"/>
          <w:highlight w:val="yellow"/>
        </w:rPr>
        <w:t xml:space="preserve">for </w:t>
      </w:r>
      <w:r w:rsidR="00B718EC" w:rsidRPr="00EC396C">
        <w:rPr>
          <w:rFonts w:asciiTheme="majorBidi" w:eastAsia="Times New Roman" w:hAnsiTheme="majorBidi" w:cstheme="majorBidi"/>
          <w:sz w:val="24"/>
          <w:szCs w:val="24"/>
          <w:highlight w:val="yellow"/>
        </w:rPr>
        <w:t xml:space="preserve">the </w:t>
      </w:r>
      <w:r w:rsidR="00A96C66" w:rsidRPr="00EC396C">
        <w:rPr>
          <w:rFonts w:asciiTheme="majorBidi" w:eastAsia="Times New Roman" w:hAnsiTheme="majorBidi" w:cstheme="majorBidi"/>
          <w:sz w:val="24"/>
          <w:szCs w:val="24"/>
          <w:highlight w:val="yellow"/>
        </w:rPr>
        <w:t>m</w:t>
      </w:r>
      <w:r w:rsidR="00B718EC" w:rsidRPr="00EC396C">
        <w:rPr>
          <w:rFonts w:asciiTheme="majorBidi" w:eastAsia="Times New Roman" w:hAnsiTheme="majorBidi" w:cstheme="majorBidi"/>
          <w:sz w:val="24"/>
          <w:szCs w:val="24"/>
          <w:highlight w:val="yellow"/>
        </w:rPr>
        <w:t xml:space="preserve">onthly average </w:t>
      </w:r>
      <w:r w:rsidR="00B718EC" w:rsidRPr="00EC396C">
        <w:rPr>
          <w:rFonts w:asciiTheme="majorBidi" w:hAnsiTheme="majorBidi" w:cstheme="majorBidi"/>
          <w:sz w:val="24"/>
          <w:szCs w:val="24"/>
          <w:highlight w:val="yellow"/>
        </w:rPr>
        <w:t xml:space="preserve">by 1.61 egg and 2.78 egg </w:t>
      </w:r>
      <w:r w:rsidR="00B718EC" w:rsidRPr="00EC396C">
        <w:rPr>
          <w:rFonts w:asciiTheme="majorBidi" w:hAnsiTheme="majorBidi" w:cstheme="majorBidi"/>
          <w:color w:val="000000"/>
          <w:sz w:val="24"/>
          <w:szCs w:val="24"/>
          <w:highlight w:val="yellow"/>
        </w:rPr>
        <w:t>respectively</w:t>
      </w:r>
      <w:r w:rsidR="00B718EC" w:rsidRPr="00EC396C">
        <w:rPr>
          <w:rFonts w:asciiTheme="majorBidi" w:eastAsia="Times New Roman" w:hAnsiTheme="majorBidi" w:cstheme="majorBidi"/>
          <w:sz w:val="24"/>
          <w:szCs w:val="24"/>
          <w:highlight w:val="yellow"/>
        </w:rPr>
        <w:t>.</w:t>
      </w:r>
      <w:r w:rsidR="003876B9" w:rsidRPr="00EC396C">
        <w:rPr>
          <w:rFonts w:asciiTheme="majorBidi" w:eastAsia="Times New Roman" w:hAnsiTheme="majorBidi" w:cstheme="majorBidi"/>
          <w:sz w:val="24"/>
          <w:szCs w:val="24"/>
          <w:highlight w:val="yellow"/>
        </w:rPr>
        <w:t xml:space="preserve"> A</w:t>
      </w:r>
      <w:r w:rsidR="00896FC1" w:rsidRPr="00EC396C">
        <w:rPr>
          <w:rFonts w:asciiTheme="majorBidi" w:eastAsia="Times New Roman" w:hAnsiTheme="majorBidi" w:cstheme="majorBidi"/>
          <w:sz w:val="24"/>
          <w:szCs w:val="24"/>
          <w:highlight w:val="yellow"/>
        </w:rPr>
        <w:t xml:space="preserve">nd the selected F2 hens outperformed </w:t>
      </w:r>
      <w:r w:rsidR="00896FC1" w:rsidRPr="00EC396C">
        <w:rPr>
          <w:rFonts w:asciiTheme="majorBidi" w:hAnsiTheme="majorBidi" w:cstheme="majorBidi"/>
          <w:sz w:val="24"/>
          <w:szCs w:val="24"/>
          <w:highlight w:val="yellow"/>
        </w:rPr>
        <w:t>superior</w:t>
      </w:r>
      <w:r w:rsidR="00896FC1" w:rsidRPr="00EC396C">
        <w:rPr>
          <w:rFonts w:asciiTheme="majorBidi" w:eastAsia="Times New Roman" w:hAnsiTheme="majorBidi" w:cstheme="majorBidi"/>
          <w:sz w:val="24"/>
          <w:szCs w:val="24"/>
          <w:highlight w:val="yellow"/>
        </w:rPr>
        <w:t xml:space="preserve"> on the F1 hens by 5.84 eggs during </w:t>
      </w:r>
      <w:r w:rsidR="00896FC1" w:rsidRPr="00EC396C">
        <w:rPr>
          <w:rFonts w:asciiTheme="majorBidi" w:hAnsiTheme="majorBidi" w:cstheme="majorBidi"/>
          <w:sz w:val="24"/>
          <w:szCs w:val="24"/>
          <w:highlight w:val="yellow"/>
        </w:rPr>
        <w:t xml:space="preserve">150 day and 1.17 egg </w:t>
      </w:r>
      <w:r w:rsidR="00896FC1" w:rsidRPr="00EC396C">
        <w:rPr>
          <w:rFonts w:asciiTheme="majorBidi" w:eastAsia="Times New Roman" w:hAnsiTheme="majorBidi" w:cstheme="majorBidi"/>
          <w:sz w:val="24"/>
          <w:szCs w:val="24"/>
          <w:highlight w:val="yellow"/>
        </w:rPr>
        <w:t>monthly</w:t>
      </w:r>
      <w:r w:rsidR="00F35B9A" w:rsidRPr="00EC396C">
        <w:rPr>
          <w:rFonts w:asciiTheme="majorBidi" w:eastAsia="Times New Roman" w:hAnsiTheme="majorBidi" w:cstheme="majorBidi"/>
          <w:sz w:val="24"/>
          <w:szCs w:val="24"/>
          <w:highlight w:val="yellow"/>
        </w:rPr>
        <w:t xml:space="preserve"> average</w:t>
      </w:r>
      <w:r w:rsidR="00896FC1" w:rsidRPr="00EC396C">
        <w:rPr>
          <w:rFonts w:asciiTheme="majorBidi" w:eastAsia="Times New Roman" w:hAnsiTheme="majorBidi" w:cstheme="majorBidi"/>
          <w:sz w:val="24"/>
          <w:szCs w:val="24"/>
          <w:highlight w:val="yellow"/>
        </w:rPr>
        <w:t>.</w:t>
      </w:r>
      <w:r w:rsidR="00CC6FED" w:rsidRPr="00EC396C">
        <w:rPr>
          <w:rFonts w:asciiTheme="majorBidi" w:hAnsiTheme="majorBidi" w:cstheme="majorBidi"/>
          <w:color w:val="000000"/>
          <w:sz w:val="24"/>
          <w:szCs w:val="24"/>
          <w:highlight w:val="yellow"/>
        </w:rPr>
        <w:t xml:space="preserve"> </w:t>
      </w:r>
      <w:r w:rsidR="00B718EC" w:rsidRPr="00EC396C">
        <w:rPr>
          <w:rFonts w:asciiTheme="majorBidi" w:hAnsiTheme="majorBidi" w:cstheme="majorBidi"/>
          <w:color w:val="000000"/>
          <w:sz w:val="24"/>
          <w:szCs w:val="24"/>
          <w:highlight w:val="yellow"/>
        </w:rPr>
        <w:t xml:space="preserve">From the above results, </w:t>
      </w:r>
      <w:r w:rsidR="00B718EC" w:rsidRPr="00EC396C">
        <w:rPr>
          <w:rFonts w:asciiTheme="majorBidi" w:eastAsia="Times New Roman" w:hAnsiTheme="majorBidi" w:cstheme="majorBidi"/>
          <w:sz w:val="24"/>
          <w:szCs w:val="24"/>
          <w:highlight w:val="yellow"/>
        </w:rPr>
        <w:t>t</w:t>
      </w:r>
      <w:r w:rsidR="00B718EC" w:rsidRPr="00EC396C">
        <w:rPr>
          <w:rFonts w:asciiTheme="majorBidi" w:hAnsiTheme="majorBidi" w:cstheme="majorBidi"/>
          <w:sz w:val="24"/>
          <w:szCs w:val="24"/>
          <w:highlight w:val="yellow"/>
        </w:rPr>
        <w:t xml:space="preserve">he </w:t>
      </w:r>
      <w:r w:rsidR="00B718EC" w:rsidRPr="00EC396C">
        <w:rPr>
          <w:rFonts w:asciiTheme="majorBidi" w:hAnsiTheme="majorBidi" w:cstheme="majorBidi"/>
          <w:sz w:val="24"/>
          <w:szCs w:val="24"/>
          <w:highlight w:val="yellow"/>
          <w:lang w:bidi="ar-SY"/>
        </w:rPr>
        <w:t xml:space="preserve">number eggs </w:t>
      </w:r>
      <w:r w:rsidR="00B718EC" w:rsidRPr="00EC396C">
        <w:rPr>
          <w:rFonts w:asciiTheme="majorBidi" w:hAnsiTheme="majorBidi" w:cstheme="majorBidi"/>
          <w:color w:val="000000"/>
          <w:sz w:val="24"/>
          <w:szCs w:val="24"/>
          <w:highlight w:val="yellow"/>
        </w:rPr>
        <w:t>at F1 and F2 increased on the value of the initial flock.</w:t>
      </w:r>
      <w:r w:rsidR="00A00ED8" w:rsidRPr="00EC396C">
        <w:rPr>
          <w:rFonts w:asciiTheme="majorBidi" w:hAnsiTheme="majorBidi" w:cstheme="majorBidi"/>
          <w:color w:val="000000"/>
          <w:sz w:val="24"/>
          <w:szCs w:val="24"/>
          <w:highlight w:val="yellow"/>
        </w:rPr>
        <w:t xml:space="preserve"> </w:t>
      </w:r>
      <w:r w:rsidR="00A91AC0" w:rsidRPr="00EC396C">
        <w:rPr>
          <w:rFonts w:asciiTheme="majorBidi" w:eastAsia="Times New Roman" w:hAnsiTheme="majorBidi" w:cstheme="majorBidi"/>
          <w:sz w:val="24"/>
          <w:szCs w:val="24"/>
          <w:highlight w:val="yellow"/>
        </w:rPr>
        <w:t>The selection efficiency was 3,89 egg/year of the two selected generations</w:t>
      </w:r>
      <w:r w:rsidR="00145F7D" w:rsidRPr="00EC396C">
        <w:rPr>
          <w:rFonts w:asciiTheme="majorBidi" w:eastAsia="Times New Roman" w:hAnsiTheme="majorBidi" w:cstheme="majorBidi"/>
          <w:sz w:val="24"/>
          <w:szCs w:val="24"/>
          <w:highlight w:val="yellow"/>
        </w:rPr>
        <w:t xml:space="preserve"> (16,</w:t>
      </w:r>
      <w:r w:rsidR="00D96DBF" w:rsidRPr="00EC396C">
        <w:rPr>
          <w:rFonts w:ascii="Times New Roman" w:hAnsi="Times New Roman" w:cs="Times New Roman"/>
          <w:sz w:val="24"/>
          <w:szCs w:val="24"/>
          <w:highlight w:val="yellow"/>
        </w:rPr>
        <w:t>21</w:t>
      </w:r>
      <w:r w:rsidR="00145F7D" w:rsidRPr="00EC396C">
        <w:rPr>
          <w:rFonts w:asciiTheme="majorBidi" w:eastAsia="Times New Roman" w:hAnsiTheme="majorBidi" w:cstheme="majorBidi"/>
          <w:sz w:val="24"/>
          <w:szCs w:val="24"/>
          <w:highlight w:val="yellow"/>
        </w:rPr>
        <w:t>,26).</w:t>
      </w:r>
    </w:p>
    <w:p w14:paraId="62F2D45F" w14:textId="6604B700" w:rsidR="006479D5" w:rsidRPr="00024C67" w:rsidRDefault="006479D5" w:rsidP="006479D5">
      <w:pPr>
        <w:bidi w:val="0"/>
        <w:spacing w:after="0" w:line="240" w:lineRule="auto"/>
        <w:jc w:val="both"/>
        <w:rPr>
          <w:rFonts w:asciiTheme="majorBidi" w:eastAsia="Times New Roman" w:hAnsiTheme="majorBidi" w:cstheme="majorBidi"/>
          <w:sz w:val="24"/>
          <w:szCs w:val="24"/>
        </w:rPr>
      </w:pPr>
    </w:p>
    <w:p w14:paraId="18CA34F4" w14:textId="4428EF66" w:rsidR="00AD4E26" w:rsidRPr="00EC396C" w:rsidRDefault="00653476" w:rsidP="00A4632E">
      <w:pPr>
        <w:tabs>
          <w:tab w:val="left" w:pos="7171"/>
        </w:tabs>
        <w:bidi w:val="0"/>
        <w:spacing w:after="0" w:line="240" w:lineRule="auto"/>
        <w:jc w:val="both"/>
        <w:rPr>
          <w:rFonts w:asciiTheme="majorBidi" w:eastAsia="Times New Roman" w:hAnsiTheme="majorBidi" w:cstheme="majorBidi"/>
          <w:sz w:val="20"/>
          <w:szCs w:val="20"/>
        </w:rPr>
      </w:pPr>
      <w:r w:rsidRPr="00EC396C">
        <w:rPr>
          <w:rFonts w:asciiTheme="majorBidi" w:eastAsia="Times New Roman" w:hAnsiTheme="majorBidi" w:cstheme="majorBidi"/>
          <w:sz w:val="20"/>
          <w:szCs w:val="20"/>
        </w:rPr>
        <w:lastRenderedPageBreak/>
        <w:t xml:space="preserve">Table </w:t>
      </w:r>
      <w:r w:rsidR="00A4632E" w:rsidRPr="00EC396C">
        <w:rPr>
          <w:rFonts w:asciiTheme="majorBidi" w:eastAsia="Times New Roman" w:hAnsiTheme="majorBidi" w:cstheme="majorBidi"/>
          <w:sz w:val="20"/>
          <w:szCs w:val="20"/>
        </w:rPr>
        <w:t>2</w:t>
      </w:r>
      <w:r w:rsidRPr="00EC396C">
        <w:rPr>
          <w:rFonts w:asciiTheme="majorBidi" w:eastAsia="Times New Roman" w:hAnsiTheme="majorBidi" w:cstheme="majorBidi"/>
          <w:sz w:val="20"/>
          <w:szCs w:val="20"/>
        </w:rPr>
        <w:t xml:space="preserve">. The monthly averages of egg </w:t>
      </w:r>
      <w:r w:rsidR="002938D2" w:rsidRPr="00EC396C">
        <w:rPr>
          <w:rFonts w:asciiTheme="majorBidi" w:eastAsia="Times New Roman" w:hAnsiTheme="majorBidi" w:cstheme="majorBidi"/>
          <w:sz w:val="20"/>
          <w:szCs w:val="20"/>
        </w:rPr>
        <w:t>number (</w:t>
      </w:r>
      <w:r w:rsidR="00E44E08" w:rsidRPr="00EC396C">
        <w:rPr>
          <w:rFonts w:asciiTheme="majorBidi" w:eastAsia="Times New Roman" w:hAnsiTheme="majorBidi" w:cstheme="majorBidi"/>
          <w:sz w:val="20"/>
          <w:szCs w:val="20"/>
        </w:rPr>
        <w:t>q</w:t>
      </w:r>
      <w:r w:rsidR="002938D2" w:rsidRPr="00EC396C">
        <w:rPr>
          <w:rFonts w:asciiTheme="majorBidi" w:eastAsia="Times New Roman" w:hAnsiTheme="majorBidi" w:cstheme="majorBidi"/>
          <w:sz w:val="20"/>
          <w:szCs w:val="20"/>
        </w:rPr>
        <w:t>uantity)</w:t>
      </w:r>
      <w:r w:rsidRPr="00EC396C">
        <w:rPr>
          <w:rFonts w:asciiTheme="majorBidi" w:eastAsia="Times New Roman" w:hAnsiTheme="majorBidi" w:cstheme="majorBidi"/>
          <w:sz w:val="20"/>
          <w:szCs w:val="20"/>
        </w:rPr>
        <w:t xml:space="preserve"> (</w:t>
      </w:r>
      <w:r w:rsidR="002938D2" w:rsidRPr="00EC396C">
        <w:rPr>
          <w:rFonts w:asciiTheme="majorBidi" w:eastAsia="Times New Roman" w:hAnsiTheme="majorBidi" w:cstheme="majorBidi"/>
          <w:sz w:val="20"/>
          <w:szCs w:val="20"/>
        </w:rPr>
        <w:t>eg</w:t>
      </w:r>
      <w:r w:rsidRPr="00EC396C">
        <w:rPr>
          <w:rFonts w:asciiTheme="majorBidi" w:eastAsia="Times New Roman" w:hAnsiTheme="majorBidi" w:cstheme="majorBidi"/>
          <w:sz w:val="20"/>
          <w:szCs w:val="20"/>
        </w:rPr>
        <w:t xml:space="preserve">g) </w:t>
      </w:r>
      <w:r w:rsidRPr="00EC396C">
        <w:rPr>
          <w:rFonts w:asciiTheme="majorBidi" w:hAnsiTheme="majorBidi" w:cstheme="majorBidi"/>
          <w:sz w:val="20"/>
          <w:szCs w:val="20"/>
        </w:rPr>
        <w:t>of the initial flock and the F1 and F2 generation of the Syrian coastal local hen</w:t>
      </w:r>
      <w:r w:rsidR="00883662" w:rsidRPr="00EC396C">
        <w:rPr>
          <w:rFonts w:asciiTheme="majorBidi" w:eastAsia="Times New Roman" w:hAnsiTheme="majorBidi" w:cstheme="majorBidi"/>
          <w:sz w:val="20"/>
          <w:szCs w:val="20"/>
        </w:rPr>
        <w:t>s</w:t>
      </w:r>
    </w:p>
    <w:p w14:paraId="35577B60" w14:textId="77777777" w:rsidR="00FA13B2" w:rsidRPr="00024C67" w:rsidRDefault="00FA13B2" w:rsidP="00FA13B2">
      <w:pPr>
        <w:tabs>
          <w:tab w:val="left" w:pos="7171"/>
        </w:tabs>
        <w:bidi w:val="0"/>
        <w:spacing w:after="0" w:line="240" w:lineRule="auto"/>
        <w:jc w:val="both"/>
        <w:rPr>
          <w:rFonts w:asciiTheme="majorBidi" w:eastAsia="Times New Roman" w:hAnsiTheme="majorBidi" w:cstheme="majorBidi"/>
          <w:sz w:val="20"/>
          <w:szCs w:val="20"/>
        </w:rPr>
      </w:pPr>
    </w:p>
    <w:tbl>
      <w:tblPr>
        <w:tblpPr w:leftFromText="181" w:rightFromText="181" w:vertAnchor="text" w:horzAnchor="margin" w:tblpXSpec="center" w:tblpY="113"/>
        <w:tblOverlap w:val="never"/>
        <w:bidiVisual/>
        <w:tblW w:w="5919" w:type="pct"/>
        <w:tblBorders>
          <w:top w:val="single" w:sz="4" w:space="0" w:color="auto"/>
          <w:bottom w:val="single" w:sz="4" w:space="0" w:color="auto"/>
          <w:insideH w:val="single" w:sz="4" w:space="0" w:color="auto"/>
          <w:insideV w:val="single" w:sz="4" w:space="0" w:color="000000" w:themeColor="text1"/>
        </w:tblBorders>
        <w:tblLook w:val="04A0" w:firstRow="1" w:lastRow="0" w:firstColumn="1" w:lastColumn="0" w:noHBand="0" w:noVBand="1"/>
      </w:tblPr>
      <w:tblGrid>
        <w:gridCol w:w="80"/>
        <w:gridCol w:w="952"/>
        <w:gridCol w:w="756"/>
        <w:gridCol w:w="756"/>
        <w:gridCol w:w="756"/>
        <w:gridCol w:w="756"/>
        <w:gridCol w:w="756"/>
        <w:gridCol w:w="756"/>
        <w:gridCol w:w="1568"/>
      </w:tblGrid>
      <w:tr w:rsidR="007B55D3" w:rsidRPr="00024C67" w14:paraId="58C286B9" w14:textId="77777777" w:rsidTr="00FA13B2">
        <w:trPr>
          <w:gridBefore w:val="1"/>
          <w:wBefore w:w="55" w:type="pct"/>
          <w:trHeight w:val="282"/>
        </w:trPr>
        <w:tc>
          <w:tcPr>
            <w:tcW w:w="4945" w:type="pct"/>
            <w:gridSpan w:val="8"/>
          </w:tcPr>
          <w:p w14:paraId="205E3275" w14:textId="77777777" w:rsidR="007B55D3" w:rsidRPr="00024C67" w:rsidRDefault="007B55D3" w:rsidP="002A4F1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b/>
                <w:bCs/>
                <w:sz w:val="24"/>
                <w:szCs w:val="24"/>
              </w:rPr>
              <w:t xml:space="preserve">Monthly averages of egg </w:t>
            </w:r>
            <w:r w:rsidR="00E44E08" w:rsidRPr="00024C67">
              <w:rPr>
                <w:rFonts w:asciiTheme="majorBidi" w:eastAsia="Times New Roman" w:hAnsiTheme="majorBidi" w:cstheme="majorBidi"/>
                <w:b/>
                <w:bCs/>
                <w:sz w:val="24"/>
                <w:szCs w:val="24"/>
              </w:rPr>
              <w:t>number (</w:t>
            </w:r>
            <w:r w:rsidR="00653476" w:rsidRPr="00024C67">
              <w:rPr>
                <w:rFonts w:asciiTheme="majorBidi" w:eastAsia="Times New Roman" w:hAnsiTheme="majorBidi" w:cstheme="majorBidi"/>
                <w:b/>
                <w:bCs/>
                <w:sz w:val="24"/>
                <w:szCs w:val="24"/>
              </w:rPr>
              <w:t>quantity</w:t>
            </w:r>
            <w:r w:rsidR="00E44E08" w:rsidRPr="00024C67">
              <w:rPr>
                <w:rFonts w:asciiTheme="majorBidi" w:eastAsia="Times New Roman" w:hAnsiTheme="majorBidi" w:cstheme="majorBidi"/>
                <w:b/>
                <w:bCs/>
                <w:sz w:val="24"/>
                <w:szCs w:val="24"/>
              </w:rPr>
              <w:t>)</w:t>
            </w:r>
            <w:r w:rsidRPr="00024C67">
              <w:rPr>
                <w:rFonts w:asciiTheme="majorBidi" w:eastAsia="Times New Roman" w:hAnsiTheme="majorBidi" w:cstheme="majorBidi"/>
                <w:b/>
                <w:bCs/>
                <w:sz w:val="24"/>
                <w:szCs w:val="24"/>
              </w:rPr>
              <w:t xml:space="preserve"> (Egg)</w:t>
            </w:r>
          </w:p>
        </w:tc>
      </w:tr>
      <w:tr w:rsidR="007B55D3" w:rsidRPr="00024C67" w14:paraId="456107EC" w14:textId="77777777" w:rsidTr="00FA13B2">
        <w:trPr>
          <w:trHeight w:val="282"/>
        </w:trPr>
        <w:tc>
          <w:tcPr>
            <w:tcW w:w="721" w:type="pct"/>
            <w:gridSpan w:val="2"/>
            <w:shd w:val="clear" w:color="auto" w:fill="auto"/>
            <w:vAlign w:val="center"/>
          </w:tcPr>
          <w:p w14:paraId="39B74757" w14:textId="77777777" w:rsidR="007B55D3" w:rsidRPr="00024C67" w:rsidRDefault="009F4447"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eastAsia="Times New Roman" w:hAnsiTheme="majorBidi" w:cstheme="majorBidi"/>
                <w:sz w:val="24"/>
                <w:szCs w:val="24"/>
              </w:rPr>
              <w:t>Average</w:t>
            </w:r>
          </w:p>
        </w:tc>
        <w:tc>
          <w:tcPr>
            <w:tcW w:w="530" w:type="pct"/>
            <w:vAlign w:val="center"/>
          </w:tcPr>
          <w:p w14:paraId="4738B02B" w14:textId="77777777" w:rsidR="007B55D3" w:rsidRPr="00024C67" w:rsidRDefault="007B55D3" w:rsidP="002A4F1F">
            <w:pPr>
              <w:bidi w:val="0"/>
              <w:spacing w:after="0" w:line="240" w:lineRule="auto"/>
              <w:rPr>
                <w:rFonts w:asciiTheme="majorBidi" w:hAnsiTheme="majorBidi" w:cstheme="majorBidi"/>
                <w:sz w:val="24"/>
                <w:szCs w:val="24"/>
              </w:rPr>
            </w:pPr>
            <w:r w:rsidRPr="00024C67">
              <w:rPr>
                <w:rFonts w:asciiTheme="majorBidi" w:hAnsiTheme="majorBidi" w:cstheme="majorBidi"/>
                <w:sz w:val="24"/>
                <w:szCs w:val="24"/>
              </w:rPr>
              <w:t>Total</w:t>
            </w:r>
          </w:p>
        </w:tc>
        <w:tc>
          <w:tcPr>
            <w:tcW w:w="530" w:type="pct"/>
            <w:shd w:val="clear" w:color="auto" w:fill="auto"/>
            <w:vAlign w:val="center"/>
          </w:tcPr>
          <w:p w14:paraId="64CB3A1C"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lang w:bidi="ar-SY"/>
              </w:rPr>
            </w:pPr>
            <w:r w:rsidRPr="00024C67">
              <w:rPr>
                <w:rFonts w:asciiTheme="majorBidi" w:hAnsiTheme="majorBidi" w:cstheme="majorBidi"/>
                <w:sz w:val="24"/>
                <w:szCs w:val="24"/>
              </w:rPr>
              <w:t>5</w:t>
            </w:r>
          </w:p>
        </w:tc>
        <w:tc>
          <w:tcPr>
            <w:tcW w:w="530" w:type="pct"/>
            <w:tcBorders>
              <w:right w:val="single" w:sz="4" w:space="0" w:color="auto"/>
            </w:tcBorders>
            <w:shd w:val="clear" w:color="auto" w:fill="auto"/>
            <w:vAlign w:val="center"/>
          </w:tcPr>
          <w:p w14:paraId="638131DD"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hAnsiTheme="majorBidi" w:cstheme="majorBidi"/>
                <w:sz w:val="24"/>
                <w:szCs w:val="24"/>
              </w:rPr>
              <w:t>4</w:t>
            </w:r>
          </w:p>
        </w:tc>
        <w:tc>
          <w:tcPr>
            <w:tcW w:w="530" w:type="pct"/>
            <w:tcBorders>
              <w:left w:val="single" w:sz="4" w:space="0" w:color="auto"/>
              <w:right w:val="single" w:sz="4" w:space="0" w:color="auto"/>
            </w:tcBorders>
            <w:shd w:val="clear" w:color="auto" w:fill="auto"/>
            <w:vAlign w:val="center"/>
          </w:tcPr>
          <w:p w14:paraId="6E62E87D"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hAnsiTheme="majorBidi" w:cstheme="majorBidi"/>
                <w:sz w:val="24"/>
                <w:szCs w:val="24"/>
              </w:rPr>
              <w:t>3</w:t>
            </w:r>
          </w:p>
        </w:tc>
        <w:tc>
          <w:tcPr>
            <w:tcW w:w="530" w:type="pct"/>
            <w:tcBorders>
              <w:left w:val="single" w:sz="4" w:space="0" w:color="auto"/>
              <w:right w:val="single" w:sz="4" w:space="0" w:color="auto"/>
            </w:tcBorders>
            <w:shd w:val="clear" w:color="auto" w:fill="auto"/>
            <w:vAlign w:val="center"/>
          </w:tcPr>
          <w:p w14:paraId="637DF141" w14:textId="77777777" w:rsidR="007B55D3" w:rsidRPr="00024C67" w:rsidRDefault="007B55D3" w:rsidP="002A4F1F">
            <w:pPr>
              <w:autoSpaceDE w:val="0"/>
              <w:autoSpaceDN w:val="0"/>
              <w:adjustRightInd w:val="0"/>
              <w:spacing w:after="0" w:line="240" w:lineRule="auto"/>
              <w:jc w:val="center"/>
              <w:rPr>
                <w:rFonts w:asciiTheme="majorBidi" w:hAnsiTheme="majorBidi" w:cstheme="majorBidi"/>
                <w:sz w:val="24"/>
                <w:szCs w:val="24"/>
                <w:rtl/>
              </w:rPr>
            </w:pPr>
            <w:r w:rsidRPr="00024C67">
              <w:rPr>
                <w:rFonts w:asciiTheme="majorBidi" w:hAnsiTheme="majorBidi" w:cstheme="majorBidi"/>
                <w:sz w:val="24"/>
                <w:szCs w:val="24"/>
              </w:rPr>
              <w:t>2</w:t>
            </w:r>
          </w:p>
        </w:tc>
        <w:tc>
          <w:tcPr>
            <w:tcW w:w="530" w:type="pct"/>
            <w:tcBorders>
              <w:left w:val="single" w:sz="4" w:space="0" w:color="auto"/>
              <w:right w:val="single" w:sz="4" w:space="0" w:color="auto"/>
            </w:tcBorders>
            <w:shd w:val="clear" w:color="auto" w:fill="auto"/>
            <w:vAlign w:val="center"/>
          </w:tcPr>
          <w:p w14:paraId="719D2F8A" w14:textId="77777777" w:rsidR="007B55D3" w:rsidRPr="00024C67" w:rsidRDefault="007B55D3" w:rsidP="002A4F1F">
            <w:pPr>
              <w:bidi w:val="0"/>
              <w:spacing w:after="0" w:line="240" w:lineRule="auto"/>
              <w:jc w:val="center"/>
              <w:rPr>
                <w:rFonts w:asciiTheme="majorBidi" w:hAnsiTheme="majorBidi" w:cstheme="majorBidi"/>
                <w:sz w:val="24"/>
                <w:szCs w:val="24"/>
              </w:rPr>
            </w:pPr>
            <w:r w:rsidRPr="00024C67">
              <w:rPr>
                <w:rFonts w:asciiTheme="majorBidi" w:hAnsiTheme="majorBidi" w:cstheme="majorBidi"/>
                <w:sz w:val="24"/>
                <w:szCs w:val="24"/>
              </w:rPr>
              <w:t>1</w:t>
            </w:r>
          </w:p>
        </w:tc>
        <w:tc>
          <w:tcPr>
            <w:tcW w:w="1101" w:type="pct"/>
            <w:tcBorders>
              <w:left w:val="single" w:sz="4" w:space="0" w:color="auto"/>
            </w:tcBorders>
            <w:shd w:val="clear" w:color="auto" w:fill="auto"/>
            <w:vAlign w:val="center"/>
          </w:tcPr>
          <w:p w14:paraId="3635B4AC" w14:textId="77777777" w:rsidR="007B55D3" w:rsidRPr="00024C67" w:rsidRDefault="007B55D3" w:rsidP="002A4F1F">
            <w:pPr>
              <w:bidi w:val="0"/>
              <w:spacing w:after="0" w:line="240" w:lineRule="auto"/>
              <w:jc w:val="center"/>
              <w:rPr>
                <w:rFonts w:asciiTheme="majorBidi" w:hAnsiTheme="majorBidi" w:cstheme="majorBidi"/>
                <w:sz w:val="24"/>
                <w:szCs w:val="24"/>
              </w:rPr>
            </w:pPr>
            <w:r w:rsidRPr="00024C67">
              <w:rPr>
                <w:rFonts w:asciiTheme="majorBidi" w:eastAsia="Times New Roman" w:hAnsiTheme="majorBidi" w:cstheme="majorBidi"/>
                <w:sz w:val="24"/>
                <w:szCs w:val="24"/>
              </w:rPr>
              <w:t>Month</w:t>
            </w:r>
          </w:p>
        </w:tc>
      </w:tr>
      <w:tr w:rsidR="007B55D3" w:rsidRPr="00024C67" w14:paraId="395C79EB" w14:textId="77777777" w:rsidTr="00FA13B2">
        <w:trPr>
          <w:trHeight w:val="139"/>
        </w:trPr>
        <w:tc>
          <w:tcPr>
            <w:tcW w:w="721" w:type="pct"/>
            <w:gridSpan w:val="2"/>
            <w:shd w:val="clear" w:color="auto" w:fill="auto"/>
            <w:vAlign w:val="center"/>
          </w:tcPr>
          <w:p w14:paraId="3679AF9E" w14:textId="77777777" w:rsidR="007B55D3" w:rsidRPr="00024C67" w:rsidRDefault="007B55D3" w:rsidP="009F4447">
            <w:pPr>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14.61</w:t>
            </w:r>
          </w:p>
        </w:tc>
        <w:tc>
          <w:tcPr>
            <w:tcW w:w="530" w:type="pct"/>
            <w:vAlign w:val="center"/>
          </w:tcPr>
          <w:p w14:paraId="755313CA" w14:textId="77777777" w:rsidR="007B55D3" w:rsidRPr="00024C67" w:rsidRDefault="007B55D3" w:rsidP="002A4F1F">
            <w:pPr>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tl/>
              </w:rPr>
              <w:t>73.04</w:t>
            </w:r>
          </w:p>
        </w:tc>
        <w:tc>
          <w:tcPr>
            <w:tcW w:w="530" w:type="pct"/>
            <w:shd w:val="clear" w:color="auto" w:fill="auto"/>
            <w:vAlign w:val="center"/>
          </w:tcPr>
          <w:p w14:paraId="0F2B32F5" w14:textId="77777777" w:rsidR="007B55D3" w:rsidRPr="00024C67" w:rsidRDefault="007B55D3" w:rsidP="002A4F1F">
            <w:pPr>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tl/>
              </w:rPr>
              <w:t>10.77</w:t>
            </w:r>
          </w:p>
        </w:tc>
        <w:tc>
          <w:tcPr>
            <w:tcW w:w="530" w:type="pct"/>
            <w:tcBorders>
              <w:right w:val="single" w:sz="4" w:space="0" w:color="auto"/>
            </w:tcBorders>
            <w:shd w:val="clear" w:color="auto" w:fill="auto"/>
            <w:vAlign w:val="center"/>
          </w:tcPr>
          <w:p w14:paraId="074E9D2D" w14:textId="77777777" w:rsidR="007B55D3" w:rsidRPr="00024C67" w:rsidRDefault="007B55D3" w:rsidP="002A4F1F">
            <w:pPr>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tl/>
              </w:rPr>
              <w:t>12.62</w:t>
            </w:r>
          </w:p>
        </w:tc>
        <w:tc>
          <w:tcPr>
            <w:tcW w:w="530" w:type="pct"/>
            <w:tcBorders>
              <w:left w:val="single" w:sz="4" w:space="0" w:color="auto"/>
              <w:right w:val="single" w:sz="4" w:space="0" w:color="auto"/>
            </w:tcBorders>
            <w:shd w:val="clear" w:color="auto" w:fill="auto"/>
            <w:vAlign w:val="center"/>
          </w:tcPr>
          <w:p w14:paraId="6DF0755A" w14:textId="77777777" w:rsidR="007B55D3" w:rsidRPr="00024C67" w:rsidRDefault="007B55D3" w:rsidP="002A4F1F">
            <w:pPr>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tl/>
              </w:rPr>
              <w:t>15.51</w:t>
            </w:r>
          </w:p>
        </w:tc>
        <w:tc>
          <w:tcPr>
            <w:tcW w:w="530" w:type="pct"/>
            <w:tcBorders>
              <w:left w:val="single" w:sz="4" w:space="0" w:color="auto"/>
              <w:right w:val="single" w:sz="4" w:space="0" w:color="auto"/>
            </w:tcBorders>
            <w:shd w:val="clear" w:color="auto" w:fill="auto"/>
            <w:vAlign w:val="center"/>
          </w:tcPr>
          <w:p w14:paraId="3CD2EBC4" w14:textId="77777777" w:rsidR="007B55D3" w:rsidRPr="00024C67" w:rsidRDefault="007B55D3" w:rsidP="002A4F1F">
            <w:pPr>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tl/>
              </w:rPr>
              <w:t>18.53</w:t>
            </w:r>
          </w:p>
        </w:tc>
        <w:tc>
          <w:tcPr>
            <w:tcW w:w="530" w:type="pct"/>
            <w:tcBorders>
              <w:left w:val="single" w:sz="4" w:space="0" w:color="auto"/>
              <w:right w:val="single" w:sz="4" w:space="0" w:color="auto"/>
            </w:tcBorders>
            <w:shd w:val="clear" w:color="auto" w:fill="auto"/>
            <w:vAlign w:val="center"/>
          </w:tcPr>
          <w:p w14:paraId="02AB919A" w14:textId="77777777" w:rsidR="007B55D3" w:rsidRPr="00024C67" w:rsidRDefault="007B55D3" w:rsidP="002A4F1F">
            <w:pPr>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15.61</w:t>
            </w:r>
          </w:p>
        </w:tc>
        <w:tc>
          <w:tcPr>
            <w:tcW w:w="1101" w:type="pct"/>
            <w:tcBorders>
              <w:left w:val="single" w:sz="4" w:space="0" w:color="auto"/>
            </w:tcBorders>
            <w:shd w:val="clear" w:color="auto" w:fill="auto"/>
            <w:vAlign w:val="center"/>
          </w:tcPr>
          <w:p w14:paraId="0AFD7ACB" w14:textId="77777777" w:rsidR="007B55D3" w:rsidRPr="00024C67" w:rsidRDefault="007B55D3" w:rsidP="002A4F1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 Initial Flock</w:t>
            </w:r>
          </w:p>
        </w:tc>
      </w:tr>
      <w:tr w:rsidR="007B55D3" w:rsidRPr="00024C67" w14:paraId="748012E3" w14:textId="77777777" w:rsidTr="00FA13B2">
        <w:trPr>
          <w:trHeight w:val="125"/>
        </w:trPr>
        <w:tc>
          <w:tcPr>
            <w:tcW w:w="721" w:type="pct"/>
            <w:gridSpan w:val="2"/>
            <w:shd w:val="clear" w:color="auto" w:fill="auto"/>
          </w:tcPr>
          <w:p w14:paraId="2BBDF15F"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16.22</w:t>
            </w:r>
          </w:p>
        </w:tc>
        <w:tc>
          <w:tcPr>
            <w:tcW w:w="530" w:type="pct"/>
          </w:tcPr>
          <w:p w14:paraId="30E19F3B"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81.1</w:t>
            </w:r>
          </w:p>
        </w:tc>
        <w:tc>
          <w:tcPr>
            <w:tcW w:w="530" w:type="pct"/>
            <w:shd w:val="clear" w:color="auto" w:fill="auto"/>
          </w:tcPr>
          <w:p w14:paraId="5AA66C7B"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13.06</w:t>
            </w:r>
          </w:p>
        </w:tc>
        <w:tc>
          <w:tcPr>
            <w:tcW w:w="530" w:type="pct"/>
            <w:tcBorders>
              <w:right w:val="single" w:sz="4" w:space="0" w:color="auto"/>
            </w:tcBorders>
            <w:shd w:val="clear" w:color="auto" w:fill="auto"/>
          </w:tcPr>
          <w:p w14:paraId="3D9C808D"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13.79</w:t>
            </w:r>
          </w:p>
        </w:tc>
        <w:tc>
          <w:tcPr>
            <w:tcW w:w="530" w:type="pct"/>
            <w:tcBorders>
              <w:left w:val="single" w:sz="4" w:space="0" w:color="auto"/>
              <w:right w:val="single" w:sz="4" w:space="0" w:color="auto"/>
            </w:tcBorders>
            <w:shd w:val="clear" w:color="auto" w:fill="auto"/>
          </w:tcPr>
          <w:p w14:paraId="37FC8135" w14:textId="77777777" w:rsidR="007B55D3" w:rsidRPr="00024C67" w:rsidRDefault="007B55D3" w:rsidP="002A4F1F">
            <w:pPr>
              <w:spacing w:after="0" w:line="240" w:lineRule="auto"/>
              <w:jc w:val="center"/>
              <w:rPr>
                <w:rFonts w:asciiTheme="majorBidi" w:hAnsiTheme="majorBidi" w:cstheme="majorBidi"/>
                <w:sz w:val="24"/>
                <w:szCs w:val="24"/>
                <w:rtl/>
              </w:rPr>
            </w:pPr>
            <w:r w:rsidRPr="00024C67">
              <w:rPr>
                <w:rFonts w:asciiTheme="majorBidi" w:hAnsiTheme="majorBidi" w:cstheme="majorBidi"/>
                <w:sz w:val="24"/>
                <w:szCs w:val="24"/>
                <w:lang w:bidi="ar-SY"/>
              </w:rPr>
              <w:t>17.25</w:t>
            </w:r>
          </w:p>
        </w:tc>
        <w:tc>
          <w:tcPr>
            <w:tcW w:w="530" w:type="pct"/>
            <w:tcBorders>
              <w:left w:val="single" w:sz="4" w:space="0" w:color="auto"/>
              <w:right w:val="single" w:sz="4" w:space="0" w:color="auto"/>
            </w:tcBorders>
            <w:shd w:val="clear" w:color="auto" w:fill="auto"/>
          </w:tcPr>
          <w:p w14:paraId="6CF59BE1"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19.95</w:t>
            </w:r>
          </w:p>
        </w:tc>
        <w:tc>
          <w:tcPr>
            <w:tcW w:w="530" w:type="pct"/>
            <w:tcBorders>
              <w:left w:val="single" w:sz="4" w:space="0" w:color="auto"/>
              <w:right w:val="single" w:sz="4" w:space="0" w:color="auto"/>
            </w:tcBorders>
            <w:shd w:val="clear" w:color="auto" w:fill="auto"/>
          </w:tcPr>
          <w:p w14:paraId="2569E779"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17.05</w:t>
            </w:r>
          </w:p>
        </w:tc>
        <w:tc>
          <w:tcPr>
            <w:tcW w:w="1101" w:type="pct"/>
            <w:tcBorders>
              <w:left w:val="single" w:sz="4" w:space="0" w:color="auto"/>
            </w:tcBorders>
            <w:shd w:val="clear" w:color="auto" w:fill="auto"/>
            <w:vAlign w:val="center"/>
          </w:tcPr>
          <w:p w14:paraId="6AE1D39D" w14:textId="77777777" w:rsidR="007B55D3" w:rsidRPr="00024C67" w:rsidRDefault="007B55D3" w:rsidP="002A4F1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F1</w:t>
            </w:r>
          </w:p>
        </w:tc>
      </w:tr>
      <w:tr w:rsidR="007B55D3" w:rsidRPr="00024C67" w14:paraId="45501FD0" w14:textId="77777777" w:rsidTr="00FA13B2">
        <w:trPr>
          <w:trHeight w:val="139"/>
        </w:trPr>
        <w:tc>
          <w:tcPr>
            <w:tcW w:w="721" w:type="pct"/>
            <w:gridSpan w:val="2"/>
            <w:shd w:val="clear" w:color="auto" w:fill="auto"/>
          </w:tcPr>
          <w:p w14:paraId="70617B2F" w14:textId="77777777" w:rsidR="007B55D3" w:rsidRPr="00024C67" w:rsidRDefault="007B55D3" w:rsidP="002A4F1F">
            <w:pPr>
              <w:spacing w:after="0" w:line="240" w:lineRule="auto"/>
              <w:jc w:val="center"/>
              <w:rPr>
                <w:rFonts w:asciiTheme="majorBidi" w:hAnsiTheme="majorBidi" w:cstheme="majorBidi"/>
                <w:sz w:val="24"/>
                <w:szCs w:val="24"/>
                <w:rtl/>
                <w:lang w:bidi="ar-SY"/>
              </w:rPr>
            </w:pPr>
            <w:r w:rsidRPr="00024C67">
              <w:rPr>
                <w:rFonts w:asciiTheme="majorBidi" w:hAnsiTheme="majorBidi" w:cstheme="majorBidi"/>
                <w:sz w:val="24"/>
                <w:szCs w:val="24"/>
                <w:lang w:bidi="ar-SY"/>
              </w:rPr>
              <w:t>17.39</w:t>
            </w:r>
          </w:p>
        </w:tc>
        <w:tc>
          <w:tcPr>
            <w:tcW w:w="530" w:type="pct"/>
          </w:tcPr>
          <w:p w14:paraId="66BFA97E"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86.94</w:t>
            </w:r>
          </w:p>
        </w:tc>
        <w:tc>
          <w:tcPr>
            <w:tcW w:w="530" w:type="pct"/>
            <w:shd w:val="clear" w:color="auto" w:fill="auto"/>
          </w:tcPr>
          <w:p w14:paraId="61D62482"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13.95</w:t>
            </w:r>
          </w:p>
        </w:tc>
        <w:tc>
          <w:tcPr>
            <w:tcW w:w="530" w:type="pct"/>
            <w:tcBorders>
              <w:right w:val="single" w:sz="4" w:space="0" w:color="auto"/>
            </w:tcBorders>
            <w:shd w:val="clear" w:color="auto" w:fill="auto"/>
          </w:tcPr>
          <w:p w14:paraId="6F4371FB"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15.63</w:t>
            </w:r>
          </w:p>
        </w:tc>
        <w:tc>
          <w:tcPr>
            <w:tcW w:w="530" w:type="pct"/>
            <w:tcBorders>
              <w:left w:val="single" w:sz="4" w:space="0" w:color="auto"/>
              <w:right w:val="single" w:sz="4" w:space="0" w:color="auto"/>
            </w:tcBorders>
            <w:shd w:val="clear" w:color="auto" w:fill="auto"/>
          </w:tcPr>
          <w:p w14:paraId="09789376" w14:textId="77777777" w:rsidR="007B55D3" w:rsidRPr="00024C67" w:rsidRDefault="007B55D3" w:rsidP="002A4F1F">
            <w:pPr>
              <w:spacing w:after="0" w:line="240" w:lineRule="auto"/>
              <w:jc w:val="center"/>
              <w:rPr>
                <w:rFonts w:asciiTheme="majorBidi" w:hAnsiTheme="majorBidi" w:cstheme="majorBidi"/>
                <w:sz w:val="24"/>
                <w:szCs w:val="24"/>
                <w:rtl/>
              </w:rPr>
            </w:pPr>
            <w:r w:rsidRPr="00024C67">
              <w:rPr>
                <w:rFonts w:asciiTheme="majorBidi" w:hAnsiTheme="majorBidi" w:cstheme="majorBidi"/>
                <w:sz w:val="24"/>
                <w:szCs w:val="24"/>
                <w:lang w:bidi="ar-SY"/>
              </w:rPr>
              <w:t>19.03</w:t>
            </w:r>
          </w:p>
        </w:tc>
        <w:tc>
          <w:tcPr>
            <w:tcW w:w="530" w:type="pct"/>
            <w:tcBorders>
              <w:left w:val="single" w:sz="4" w:space="0" w:color="auto"/>
              <w:right w:val="single" w:sz="4" w:space="0" w:color="auto"/>
            </w:tcBorders>
            <w:shd w:val="clear" w:color="auto" w:fill="auto"/>
          </w:tcPr>
          <w:p w14:paraId="71BDD148"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21.04</w:t>
            </w:r>
          </w:p>
        </w:tc>
        <w:tc>
          <w:tcPr>
            <w:tcW w:w="530" w:type="pct"/>
            <w:tcBorders>
              <w:left w:val="single" w:sz="4" w:space="0" w:color="auto"/>
              <w:right w:val="single" w:sz="4" w:space="0" w:color="auto"/>
            </w:tcBorders>
            <w:shd w:val="clear" w:color="auto" w:fill="auto"/>
          </w:tcPr>
          <w:p w14:paraId="1A12B8EF"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17.29</w:t>
            </w:r>
          </w:p>
        </w:tc>
        <w:tc>
          <w:tcPr>
            <w:tcW w:w="1101" w:type="pct"/>
            <w:tcBorders>
              <w:left w:val="single" w:sz="4" w:space="0" w:color="auto"/>
            </w:tcBorders>
            <w:shd w:val="clear" w:color="auto" w:fill="auto"/>
            <w:vAlign w:val="center"/>
          </w:tcPr>
          <w:p w14:paraId="5B4D7360" w14:textId="77777777" w:rsidR="007B55D3" w:rsidRPr="00024C67" w:rsidRDefault="007B55D3" w:rsidP="002A4F1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F2</w:t>
            </w:r>
          </w:p>
        </w:tc>
      </w:tr>
    </w:tbl>
    <w:p w14:paraId="7824D53C" w14:textId="77777777" w:rsidR="00FA13B2" w:rsidRDefault="00FA13B2" w:rsidP="00A00ED8">
      <w:pPr>
        <w:bidi w:val="0"/>
        <w:spacing w:after="0" w:line="240" w:lineRule="auto"/>
        <w:jc w:val="both"/>
        <w:rPr>
          <w:rFonts w:asciiTheme="majorBidi" w:eastAsia="Times New Roman" w:hAnsiTheme="majorBidi" w:cstheme="majorBidi"/>
          <w:sz w:val="24"/>
          <w:szCs w:val="24"/>
        </w:rPr>
      </w:pPr>
    </w:p>
    <w:p w14:paraId="3613AF8F" w14:textId="45DE0A16" w:rsidR="00323C16" w:rsidRDefault="0055529B" w:rsidP="00BF19BC">
      <w:pPr>
        <w:bidi w:val="0"/>
        <w:spacing w:after="0" w:line="240" w:lineRule="auto"/>
        <w:jc w:val="both"/>
        <w:rPr>
          <w:rFonts w:asciiTheme="majorBidi" w:eastAsia="Times New Roman" w:hAnsiTheme="majorBidi" w:cstheme="majorBidi"/>
          <w:sz w:val="24"/>
          <w:szCs w:val="24"/>
        </w:rPr>
      </w:pPr>
      <w:r w:rsidRPr="00EC396C">
        <w:rPr>
          <w:rFonts w:asciiTheme="majorBidi" w:eastAsia="Times New Roman" w:hAnsiTheme="majorBidi" w:cstheme="majorBidi"/>
          <w:sz w:val="24"/>
          <w:szCs w:val="24"/>
          <w:highlight w:val="yellow"/>
        </w:rPr>
        <w:t>Improved international egg breeds such as the white Leghorn lay between 280 to 300 eggs</w:t>
      </w:r>
      <w:r w:rsidR="0080154A" w:rsidRPr="00EC396C">
        <w:rPr>
          <w:rFonts w:asciiTheme="majorBidi" w:eastAsia="Times New Roman" w:hAnsiTheme="majorBidi" w:cstheme="majorBidi"/>
          <w:sz w:val="24"/>
          <w:szCs w:val="24"/>
          <w:highlight w:val="yellow"/>
        </w:rPr>
        <w:t xml:space="preserve"> (13</w:t>
      </w:r>
      <w:r w:rsidR="00A00ED8" w:rsidRPr="00EC396C">
        <w:rPr>
          <w:rFonts w:asciiTheme="majorBidi" w:eastAsia="Times New Roman" w:hAnsiTheme="majorBidi" w:cstheme="majorBidi"/>
          <w:sz w:val="24"/>
          <w:szCs w:val="24"/>
          <w:highlight w:val="yellow"/>
        </w:rPr>
        <w:t xml:space="preserve">), </w:t>
      </w:r>
      <w:r w:rsidRPr="00EC396C">
        <w:rPr>
          <w:rFonts w:asciiTheme="majorBidi" w:eastAsia="Times New Roman" w:hAnsiTheme="majorBidi" w:cstheme="majorBidi"/>
          <w:sz w:val="24"/>
          <w:szCs w:val="24"/>
          <w:highlight w:val="yellow"/>
        </w:rPr>
        <w:t xml:space="preserve">while the </w:t>
      </w:r>
      <w:proofErr w:type="gramStart"/>
      <w:r w:rsidRPr="00EC396C">
        <w:rPr>
          <w:rFonts w:asciiTheme="majorBidi" w:eastAsia="Times New Roman" w:hAnsiTheme="majorBidi" w:cstheme="majorBidi"/>
          <w:sz w:val="24"/>
          <w:szCs w:val="24"/>
          <w:highlight w:val="yellow"/>
        </w:rPr>
        <w:t>dual purpose</w:t>
      </w:r>
      <w:proofErr w:type="gramEnd"/>
      <w:r w:rsidRPr="00EC396C">
        <w:rPr>
          <w:rFonts w:asciiTheme="majorBidi" w:eastAsia="Times New Roman" w:hAnsiTheme="majorBidi" w:cstheme="majorBidi"/>
          <w:sz w:val="24"/>
          <w:szCs w:val="24"/>
          <w:highlight w:val="yellow"/>
        </w:rPr>
        <w:t xml:space="preserve"> breeds as Plymouth Rock lay between 180 to 200 eggs, but the meat production strains Rod Island breed lay less rates of eggs from 200 to 220 eggs</w:t>
      </w:r>
      <w:r w:rsidR="0080154A" w:rsidRPr="00EC396C">
        <w:rPr>
          <w:rFonts w:asciiTheme="majorBidi" w:eastAsia="Times New Roman" w:hAnsiTheme="majorBidi" w:cstheme="majorBidi"/>
          <w:sz w:val="24"/>
          <w:szCs w:val="24"/>
          <w:highlight w:val="yellow"/>
        </w:rPr>
        <w:t xml:space="preserve"> (27)</w:t>
      </w:r>
      <w:r w:rsidR="00A00ED8" w:rsidRPr="00EC396C">
        <w:rPr>
          <w:rFonts w:asciiTheme="majorBidi" w:eastAsia="Times New Roman" w:hAnsiTheme="majorBidi" w:cstheme="majorBidi"/>
          <w:sz w:val="24"/>
          <w:szCs w:val="24"/>
          <w:highlight w:val="yellow"/>
        </w:rPr>
        <w:t xml:space="preserve">. </w:t>
      </w:r>
      <w:r w:rsidR="003060B2" w:rsidRPr="00EC396C">
        <w:rPr>
          <w:rFonts w:asciiTheme="majorBidi" w:eastAsia="Times New Roman" w:hAnsiTheme="majorBidi" w:cstheme="majorBidi"/>
          <w:sz w:val="24"/>
          <w:szCs w:val="24"/>
          <w:highlight w:val="yellow"/>
        </w:rPr>
        <w:t>And compared with the Egyptian local hens, it was noticed that the egg amount of the Syrian coastal local hen</w:t>
      </w:r>
      <w:r w:rsidR="00883662" w:rsidRPr="00EC396C">
        <w:rPr>
          <w:rFonts w:asciiTheme="majorBidi" w:eastAsia="Times New Roman" w:hAnsiTheme="majorBidi" w:cstheme="majorBidi"/>
          <w:sz w:val="24"/>
          <w:szCs w:val="24"/>
          <w:highlight w:val="yellow"/>
        </w:rPr>
        <w:t>s</w:t>
      </w:r>
      <w:r w:rsidR="003060B2" w:rsidRPr="00EC396C">
        <w:rPr>
          <w:rFonts w:asciiTheme="majorBidi" w:eastAsia="Times New Roman" w:hAnsiTheme="majorBidi" w:cstheme="majorBidi"/>
          <w:sz w:val="24"/>
          <w:szCs w:val="24"/>
          <w:highlight w:val="yellow"/>
        </w:rPr>
        <w:t xml:space="preserve"> was less than the average of two Egyptian local strains</w:t>
      </w:r>
      <w:r w:rsidR="00331CF3" w:rsidRPr="00EC396C">
        <w:rPr>
          <w:rFonts w:asciiTheme="majorBidi" w:eastAsia="Times New Roman" w:hAnsiTheme="majorBidi" w:cstheme="majorBidi"/>
          <w:sz w:val="24"/>
          <w:szCs w:val="24"/>
          <w:highlight w:val="yellow"/>
        </w:rPr>
        <w:t>,</w:t>
      </w:r>
      <w:r w:rsidR="003060B2" w:rsidRPr="00EC396C">
        <w:rPr>
          <w:rFonts w:asciiTheme="majorBidi" w:eastAsia="Times New Roman" w:hAnsiTheme="majorBidi" w:cstheme="majorBidi"/>
          <w:sz w:val="24"/>
          <w:szCs w:val="24"/>
          <w:highlight w:val="yellow"/>
        </w:rPr>
        <w:t xml:space="preserve"> which were Al</w:t>
      </w:r>
      <w:r w:rsidR="003D1748" w:rsidRPr="00EC396C">
        <w:rPr>
          <w:rFonts w:asciiTheme="majorBidi" w:eastAsia="Times New Roman" w:hAnsiTheme="majorBidi" w:cstheme="majorBidi"/>
          <w:sz w:val="24"/>
          <w:szCs w:val="24"/>
          <w:highlight w:val="yellow"/>
        </w:rPr>
        <w:t xml:space="preserve">- </w:t>
      </w:r>
      <w:r w:rsidR="00E65322" w:rsidRPr="00EC396C">
        <w:rPr>
          <w:rFonts w:asciiTheme="majorBidi" w:eastAsia="Times New Roman" w:hAnsiTheme="majorBidi" w:cstheme="majorBidi"/>
          <w:sz w:val="24"/>
          <w:szCs w:val="24"/>
          <w:highlight w:val="yellow"/>
        </w:rPr>
        <w:t>M</w:t>
      </w:r>
      <w:r w:rsidR="003060B2" w:rsidRPr="00EC396C">
        <w:rPr>
          <w:rFonts w:asciiTheme="majorBidi" w:eastAsia="Times New Roman" w:hAnsiTheme="majorBidi" w:cstheme="majorBidi"/>
          <w:sz w:val="24"/>
          <w:szCs w:val="24"/>
          <w:highlight w:val="yellow"/>
        </w:rPr>
        <w:t xml:space="preserve">amoura and the Silver </w:t>
      </w:r>
      <w:proofErr w:type="spellStart"/>
      <w:r w:rsidR="003060B2" w:rsidRPr="00EC396C">
        <w:rPr>
          <w:rFonts w:asciiTheme="majorBidi" w:eastAsia="Times New Roman" w:hAnsiTheme="majorBidi" w:cstheme="majorBidi"/>
          <w:sz w:val="24"/>
          <w:szCs w:val="24"/>
          <w:highlight w:val="yellow"/>
        </w:rPr>
        <w:t>Muntazah</w:t>
      </w:r>
      <w:proofErr w:type="spellEnd"/>
      <w:r w:rsidR="003060B2" w:rsidRPr="00EC396C">
        <w:rPr>
          <w:rFonts w:asciiTheme="majorBidi" w:eastAsia="Times New Roman" w:hAnsiTheme="majorBidi" w:cstheme="majorBidi"/>
          <w:sz w:val="24"/>
          <w:szCs w:val="24"/>
          <w:highlight w:val="yellow"/>
        </w:rPr>
        <w:t xml:space="preserve"> whose average production was 89.9 eggs during 5 months, </w:t>
      </w:r>
      <w:r w:rsidR="007B55D3" w:rsidRPr="00EC396C">
        <w:rPr>
          <w:rFonts w:asciiTheme="majorBidi" w:eastAsia="Times New Roman" w:hAnsiTheme="majorBidi" w:cstheme="majorBidi"/>
          <w:sz w:val="24"/>
          <w:szCs w:val="24"/>
          <w:highlight w:val="yellow"/>
        </w:rPr>
        <w:t>and monthly average of 17.99 eggs</w:t>
      </w:r>
      <w:r w:rsidR="00615E03" w:rsidRPr="00EC396C">
        <w:rPr>
          <w:rFonts w:asciiTheme="majorBidi" w:eastAsia="Times New Roman" w:hAnsiTheme="majorBidi" w:cstheme="majorBidi"/>
          <w:sz w:val="24"/>
          <w:szCs w:val="24"/>
          <w:highlight w:val="yellow"/>
        </w:rPr>
        <w:t xml:space="preserve"> </w:t>
      </w:r>
      <w:r w:rsidR="0080154A" w:rsidRPr="00EC396C">
        <w:rPr>
          <w:rFonts w:asciiTheme="majorBidi" w:eastAsia="Times New Roman" w:hAnsiTheme="majorBidi" w:cstheme="majorBidi"/>
          <w:sz w:val="24"/>
          <w:szCs w:val="24"/>
          <w:highlight w:val="yellow"/>
        </w:rPr>
        <w:t>(2</w:t>
      </w:r>
      <w:r w:rsidR="00BF19BC" w:rsidRPr="00EC396C">
        <w:rPr>
          <w:rFonts w:asciiTheme="majorBidi" w:eastAsia="Times New Roman" w:hAnsiTheme="majorBidi" w:cstheme="majorBidi"/>
          <w:sz w:val="24"/>
          <w:szCs w:val="24"/>
          <w:highlight w:val="yellow"/>
        </w:rPr>
        <w:t>3</w:t>
      </w:r>
      <w:r w:rsidR="0080154A" w:rsidRPr="00EC396C">
        <w:rPr>
          <w:rFonts w:asciiTheme="majorBidi" w:eastAsia="Times New Roman" w:hAnsiTheme="majorBidi" w:cstheme="majorBidi"/>
          <w:sz w:val="24"/>
          <w:szCs w:val="24"/>
          <w:highlight w:val="yellow"/>
        </w:rPr>
        <w:t>).</w:t>
      </w:r>
      <w:r w:rsidR="00331CF3" w:rsidRPr="00EC396C">
        <w:rPr>
          <w:rFonts w:asciiTheme="majorBidi" w:hAnsiTheme="majorBidi" w:cstheme="majorBidi"/>
          <w:color w:val="000000"/>
          <w:sz w:val="24"/>
          <w:szCs w:val="24"/>
          <w:highlight w:val="yellow"/>
        </w:rPr>
        <w:t xml:space="preserve"> Also shows less </w:t>
      </w:r>
      <w:r w:rsidR="00331CF3" w:rsidRPr="00EC396C">
        <w:rPr>
          <w:rFonts w:asciiTheme="majorBidi" w:eastAsia="Times New Roman" w:hAnsiTheme="majorBidi" w:cstheme="majorBidi"/>
          <w:sz w:val="24"/>
          <w:szCs w:val="24"/>
          <w:highlight w:val="yellow"/>
        </w:rPr>
        <w:t>monthly eggs amounts</w:t>
      </w:r>
      <w:r w:rsidR="00331CF3" w:rsidRPr="00EC396C">
        <w:rPr>
          <w:rFonts w:asciiTheme="majorBidi" w:hAnsiTheme="majorBidi" w:cstheme="majorBidi"/>
          <w:color w:val="000000"/>
          <w:sz w:val="24"/>
          <w:szCs w:val="24"/>
          <w:highlight w:val="yellow"/>
        </w:rPr>
        <w:t xml:space="preserve"> comparison with the</w:t>
      </w:r>
      <w:r w:rsidR="006A179C" w:rsidRPr="00EC396C">
        <w:rPr>
          <w:rFonts w:asciiTheme="majorBidi" w:hAnsiTheme="majorBidi" w:cstheme="majorBidi"/>
          <w:color w:val="000000"/>
          <w:sz w:val="24"/>
          <w:szCs w:val="24"/>
          <w:highlight w:val="yellow"/>
        </w:rPr>
        <w:t xml:space="preserve"> </w:t>
      </w:r>
      <w:r w:rsidR="006A179C" w:rsidRPr="00EC396C">
        <w:rPr>
          <w:rFonts w:asciiTheme="majorBidi" w:hAnsiTheme="majorBidi" w:cstheme="majorBidi"/>
          <w:sz w:val="24"/>
          <w:szCs w:val="24"/>
          <w:highlight w:val="yellow"/>
        </w:rPr>
        <w:t>Nigeria</w:t>
      </w:r>
      <w:r w:rsidR="006A179C" w:rsidRPr="00EC396C">
        <w:rPr>
          <w:rFonts w:asciiTheme="majorBidi" w:hAnsiTheme="majorBidi" w:cstheme="majorBidi"/>
          <w:color w:val="000000"/>
          <w:sz w:val="24"/>
          <w:szCs w:val="24"/>
          <w:highlight w:val="yellow"/>
        </w:rPr>
        <w:t>n local hens 20.2 eggs (25).</w:t>
      </w:r>
      <w:r w:rsidR="006A179C" w:rsidRPr="009D743C">
        <w:rPr>
          <w:rFonts w:asciiTheme="majorBidi" w:hAnsiTheme="majorBidi" w:cstheme="majorBidi"/>
          <w:color w:val="000000"/>
          <w:sz w:val="24"/>
          <w:szCs w:val="24"/>
        </w:rPr>
        <w:t xml:space="preserve"> </w:t>
      </w:r>
    </w:p>
    <w:p w14:paraId="4E3E3601" w14:textId="77777777" w:rsidR="00331CF3" w:rsidRPr="00331CF3" w:rsidRDefault="00331CF3" w:rsidP="00331CF3">
      <w:pPr>
        <w:bidi w:val="0"/>
        <w:spacing w:after="0" w:line="240" w:lineRule="auto"/>
        <w:jc w:val="both"/>
        <w:rPr>
          <w:rFonts w:asciiTheme="majorBidi" w:eastAsia="Times New Roman" w:hAnsiTheme="majorBidi" w:cstheme="majorBidi"/>
          <w:sz w:val="24"/>
          <w:szCs w:val="24"/>
          <w:rtl/>
        </w:rPr>
      </w:pPr>
    </w:p>
    <w:p w14:paraId="2C42C237" w14:textId="77777777" w:rsidR="0036092C" w:rsidRPr="00024C67" w:rsidRDefault="0036092C" w:rsidP="00FA58DA">
      <w:pPr>
        <w:bidi w:val="0"/>
        <w:spacing w:after="0" w:line="240" w:lineRule="auto"/>
        <w:jc w:val="both"/>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 xml:space="preserve">11. </w:t>
      </w:r>
      <w:r w:rsidR="009914A8" w:rsidRPr="00024C67">
        <w:rPr>
          <w:rFonts w:asciiTheme="majorBidi" w:eastAsia="Times New Roman" w:hAnsiTheme="majorBidi" w:cstheme="majorBidi"/>
          <w:b/>
          <w:bCs/>
          <w:sz w:val="24"/>
          <w:szCs w:val="24"/>
        </w:rPr>
        <w:t>6</w:t>
      </w:r>
      <w:r w:rsidRPr="00024C67">
        <w:rPr>
          <w:rFonts w:asciiTheme="majorBidi" w:eastAsia="Times New Roman" w:hAnsiTheme="majorBidi" w:cstheme="majorBidi"/>
          <w:b/>
          <w:bCs/>
          <w:sz w:val="24"/>
          <w:szCs w:val="24"/>
        </w:rPr>
        <w:t xml:space="preserve">. </w:t>
      </w:r>
      <w:r w:rsidR="00FA58DA" w:rsidRPr="00024C67">
        <w:rPr>
          <w:rFonts w:asciiTheme="majorBidi" w:eastAsia="Times New Roman" w:hAnsiTheme="majorBidi" w:cstheme="majorBidi"/>
          <w:b/>
          <w:bCs/>
          <w:sz w:val="24"/>
          <w:szCs w:val="24"/>
        </w:rPr>
        <w:t>E</w:t>
      </w:r>
      <w:r w:rsidR="0079199D" w:rsidRPr="00024C67">
        <w:rPr>
          <w:rFonts w:asciiTheme="majorBidi" w:eastAsia="Times New Roman" w:hAnsiTheme="majorBidi" w:cstheme="majorBidi"/>
          <w:b/>
          <w:bCs/>
          <w:sz w:val="24"/>
          <w:szCs w:val="24"/>
        </w:rPr>
        <w:t xml:space="preserve">gg production </w:t>
      </w:r>
      <w:r w:rsidRPr="00024C67">
        <w:rPr>
          <w:rFonts w:asciiTheme="majorBidi" w:eastAsia="Times New Roman" w:hAnsiTheme="majorBidi" w:cstheme="majorBidi"/>
          <w:b/>
          <w:bCs/>
          <w:sz w:val="24"/>
          <w:szCs w:val="24"/>
        </w:rPr>
        <w:t xml:space="preserve">percentage </w:t>
      </w:r>
      <w:r w:rsidR="0079199D" w:rsidRPr="00024C67">
        <w:rPr>
          <w:rFonts w:asciiTheme="majorBidi" w:eastAsia="Times New Roman" w:hAnsiTheme="majorBidi" w:cstheme="majorBidi"/>
          <w:b/>
          <w:bCs/>
          <w:sz w:val="24"/>
          <w:szCs w:val="24"/>
        </w:rPr>
        <w:t>(%)</w:t>
      </w:r>
      <w:r w:rsidRPr="00024C67">
        <w:rPr>
          <w:rFonts w:asciiTheme="majorBidi" w:eastAsia="Times New Roman" w:hAnsiTheme="majorBidi" w:cstheme="majorBidi"/>
          <w:b/>
          <w:bCs/>
          <w:sz w:val="24"/>
          <w:szCs w:val="24"/>
        </w:rPr>
        <w:t xml:space="preserve"> </w:t>
      </w:r>
    </w:p>
    <w:p w14:paraId="1821737A" w14:textId="77777777" w:rsidR="0036092C" w:rsidRPr="00024C67" w:rsidRDefault="0036092C" w:rsidP="0036092C">
      <w:pPr>
        <w:bidi w:val="0"/>
        <w:spacing w:after="0" w:line="240" w:lineRule="auto"/>
        <w:jc w:val="both"/>
        <w:rPr>
          <w:rFonts w:asciiTheme="majorBidi" w:eastAsia="Times New Roman" w:hAnsiTheme="majorBidi" w:cstheme="majorBidi"/>
          <w:b/>
          <w:bCs/>
          <w:sz w:val="24"/>
          <w:szCs w:val="24"/>
        </w:rPr>
      </w:pPr>
    </w:p>
    <w:p w14:paraId="5657CB56" w14:textId="77777777" w:rsidR="007B55D3" w:rsidRPr="00024C67" w:rsidRDefault="0092680B" w:rsidP="0092680B">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This indicator, </w:t>
      </w:r>
      <w:r w:rsidR="0036092C" w:rsidRPr="00024C67">
        <w:rPr>
          <w:rFonts w:asciiTheme="majorBidi" w:eastAsia="Times New Roman" w:hAnsiTheme="majorBidi" w:cstheme="majorBidi"/>
          <w:sz w:val="24"/>
          <w:szCs w:val="24"/>
        </w:rPr>
        <w:t xml:space="preserve">shows </w:t>
      </w:r>
      <w:r w:rsidRPr="00024C67">
        <w:rPr>
          <w:rFonts w:asciiTheme="majorBidi" w:eastAsia="Times New Roman" w:hAnsiTheme="majorBidi" w:cstheme="majorBidi"/>
          <w:sz w:val="24"/>
          <w:szCs w:val="24"/>
        </w:rPr>
        <w:t xml:space="preserve">the average eggs production </w:t>
      </w:r>
      <w:r w:rsidR="0036092C" w:rsidRPr="00024C67">
        <w:rPr>
          <w:rFonts w:asciiTheme="majorBidi" w:eastAsia="Times New Roman" w:hAnsiTheme="majorBidi" w:cstheme="majorBidi"/>
          <w:sz w:val="24"/>
          <w:szCs w:val="24"/>
        </w:rPr>
        <w:t xml:space="preserve">as percentage and </w:t>
      </w:r>
      <w:r w:rsidR="00883A6A" w:rsidRPr="00024C67">
        <w:rPr>
          <w:rFonts w:asciiTheme="majorBidi" w:eastAsia="Times New Roman" w:hAnsiTheme="majorBidi" w:cstheme="majorBidi"/>
          <w:sz w:val="24"/>
          <w:szCs w:val="24"/>
        </w:rPr>
        <w:t>calculated by</w:t>
      </w:r>
      <w:r w:rsidR="0036092C" w:rsidRPr="00024C67">
        <w:rPr>
          <w:rFonts w:asciiTheme="majorBidi" w:eastAsia="Times New Roman" w:hAnsiTheme="majorBidi" w:cstheme="majorBidi"/>
          <w:sz w:val="24"/>
          <w:szCs w:val="24"/>
        </w:rPr>
        <w:t xml:space="preserve"> the following </w:t>
      </w:r>
      <w:r w:rsidR="0036092C" w:rsidRPr="00024C67">
        <w:rPr>
          <w:rFonts w:asciiTheme="majorBidi" w:eastAsia="Simplified Arabic" w:hAnsiTheme="majorBidi" w:cstheme="majorBidi"/>
          <w:sz w:val="24"/>
          <w:szCs w:val="24"/>
        </w:rPr>
        <w:t>formula</w:t>
      </w:r>
      <w:r w:rsidR="00883A6A" w:rsidRPr="00024C67">
        <w:rPr>
          <w:rFonts w:asciiTheme="majorBidi" w:eastAsia="Times New Roman" w:hAnsiTheme="majorBidi" w:cstheme="majorBidi"/>
          <w:sz w:val="24"/>
          <w:szCs w:val="24"/>
        </w:rPr>
        <w:t>:</w:t>
      </w:r>
    </w:p>
    <w:tbl>
      <w:tblPr>
        <w:tblpPr w:leftFromText="181" w:rightFromText="181" w:vertAnchor="text" w:horzAnchor="margin" w:tblpXSpec="center" w:tblpY="145"/>
        <w:tblOverlap w:val="never"/>
        <w:bidiVisual/>
        <w:tblW w:w="7938" w:type="dxa"/>
        <w:tblBorders>
          <w:insideH w:val="single" w:sz="4" w:space="0" w:color="auto"/>
        </w:tblBorders>
        <w:tblLook w:val="01E0" w:firstRow="1" w:lastRow="1" w:firstColumn="1" w:lastColumn="1" w:noHBand="0" w:noVBand="0"/>
      </w:tblPr>
      <w:tblGrid>
        <w:gridCol w:w="992"/>
        <w:gridCol w:w="4394"/>
        <w:gridCol w:w="2552"/>
      </w:tblGrid>
      <w:tr w:rsidR="00E31A6A" w:rsidRPr="00024C67" w14:paraId="407A5EC6" w14:textId="77777777" w:rsidTr="00E31A6A">
        <w:trPr>
          <w:trHeight w:val="278"/>
        </w:trPr>
        <w:tc>
          <w:tcPr>
            <w:tcW w:w="992" w:type="dxa"/>
            <w:vMerge w:val="restart"/>
            <w:vAlign w:val="center"/>
          </w:tcPr>
          <w:p w14:paraId="01208F0B" w14:textId="77777777" w:rsidR="00E31A6A" w:rsidRPr="00024C67" w:rsidRDefault="00E31A6A" w:rsidP="00E31A6A">
            <w:pPr>
              <w:bidi w:val="0"/>
              <w:spacing w:after="0" w:line="240" w:lineRule="auto"/>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tl/>
                <w:lang w:bidi="ar-SY"/>
              </w:rPr>
              <w:t>×</w:t>
            </w:r>
            <w:r w:rsidRPr="00024C67">
              <w:rPr>
                <w:rFonts w:asciiTheme="majorBidi" w:eastAsia="Times New Roman" w:hAnsiTheme="majorBidi" w:cstheme="majorBidi"/>
                <w:sz w:val="24"/>
                <w:szCs w:val="24"/>
              </w:rPr>
              <w:t xml:space="preserve"> 100 </w:t>
            </w:r>
            <w:r w:rsidRPr="00024C67">
              <w:rPr>
                <w:rFonts w:asciiTheme="majorBidi" w:eastAsia="Times New Roman" w:hAnsiTheme="majorBidi" w:cstheme="majorBidi"/>
                <w:sz w:val="24"/>
                <w:szCs w:val="24"/>
                <w:rtl/>
                <w:lang w:bidi="ar-SY"/>
              </w:rPr>
              <w:t xml:space="preserve"> </w:t>
            </w:r>
          </w:p>
        </w:tc>
        <w:tc>
          <w:tcPr>
            <w:tcW w:w="4394" w:type="dxa"/>
            <w:vAlign w:val="center"/>
          </w:tcPr>
          <w:p w14:paraId="591C4295" w14:textId="77777777" w:rsidR="00E31A6A" w:rsidRPr="00024C67" w:rsidRDefault="00E31A6A" w:rsidP="00E31A6A">
            <w:pPr>
              <w:bidi w:val="0"/>
              <w:spacing w:after="0" w:line="240" w:lineRule="auto"/>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Average of hen production during a period</w:t>
            </w:r>
          </w:p>
        </w:tc>
        <w:tc>
          <w:tcPr>
            <w:tcW w:w="2552" w:type="dxa"/>
            <w:vMerge w:val="restart"/>
            <w:vAlign w:val="center"/>
          </w:tcPr>
          <w:p w14:paraId="2C3320B4" w14:textId="77777777" w:rsidR="00E31A6A" w:rsidRPr="00024C67" w:rsidRDefault="00E31A6A" w:rsidP="00E31A6A">
            <w:pPr>
              <w:bidi w:val="0"/>
              <w:spacing w:after="0" w:line="240" w:lineRule="auto"/>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The egg production</w:t>
            </w:r>
            <w:r w:rsidRPr="00024C67">
              <w:rPr>
                <w:rFonts w:asciiTheme="majorBidi" w:eastAsia="Times New Roman" w:hAnsiTheme="majorBidi" w:cstheme="majorBidi"/>
                <w:sz w:val="24"/>
                <w:szCs w:val="24"/>
                <w:lang w:bidi="ar-SY"/>
              </w:rPr>
              <w:t xml:space="preserve"> </w:t>
            </w:r>
            <w:r w:rsidRPr="00024C67">
              <w:rPr>
                <w:rFonts w:asciiTheme="majorBidi" w:eastAsia="Times New Roman" w:hAnsiTheme="majorBidi" w:cstheme="majorBidi"/>
                <w:sz w:val="24"/>
                <w:szCs w:val="24"/>
                <w:rtl/>
                <w:lang w:bidi="ar-SY"/>
              </w:rPr>
              <w:t>=</w:t>
            </w:r>
            <w:r w:rsidRPr="00024C67">
              <w:rPr>
                <w:rFonts w:asciiTheme="majorBidi" w:eastAsia="Times New Roman" w:hAnsiTheme="majorBidi" w:cstheme="majorBidi"/>
                <w:sz w:val="24"/>
                <w:szCs w:val="24"/>
                <w:lang w:bidi="ar-SY"/>
              </w:rPr>
              <w:t xml:space="preserve"> </w:t>
            </w:r>
          </w:p>
        </w:tc>
      </w:tr>
      <w:tr w:rsidR="00E31A6A" w:rsidRPr="00024C67" w14:paraId="04037322" w14:textId="77777777" w:rsidTr="00E31A6A">
        <w:trPr>
          <w:trHeight w:val="278"/>
        </w:trPr>
        <w:tc>
          <w:tcPr>
            <w:tcW w:w="992" w:type="dxa"/>
            <w:vMerge/>
            <w:vAlign w:val="center"/>
          </w:tcPr>
          <w:p w14:paraId="3192B36A" w14:textId="77777777" w:rsidR="00E31A6A" w:rsidRPr="00024C67" w:rsidRDefault="00E31A6A" w:rsidP="00E31A6A">
            <w:pPr>
              <w:bidi w:val="0"/>
              <w:spacing w:after="0" w:line="240" w:lineRule="auto"/>
              <w:rPr>
                <w:rFonts w:asciiTheme="majorBidi" w:eastAsia="Times New Roman" w:hAnsiTheme="majorBidi" w:cstheme="majorBidi"/>
                <w:sz w:val="24"/>
                <w:szCs w:val="24"/>
                <w:rtl/>
              </w:rPr>
            </w:pPr>
          </w:p>
        </w:tc>
        <w:tc>
          <w:tcPr>
            <w:tcW w:w="4394" w:type="dxa"/>
            <w:vAlign w:val="center"/>
          </w:tcPr>
          <w:p w14:paraId="63F9A90C" w14:textId="77777777" w:rsidR="00E31A6A" w:rsidRPr="00024C67" w:rsidRDefault="00E31A6A" w:rsidP="00E31A6A">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Days of the period</w:t>
            </w:r>
          </w:p>
        </w:tc>
        <w:tc>
          <w:tcPr>
            <w:tcW w:w="2552" w:type="dxa"/>
            <w:vMerge/>
            <w:vAlign w:val="center"/>
          </w:tcPr>
          <w:p w14:paraId="7BD70C65" w14:textId="77777777" w:rsidR="00E31A6A" w:rsidRPr="00024C67" w:rsidRDefault="00E31A6A" w:rsidP="00E31A6A">
            <w:pPr>
              <w:bidi w:val="0"/>
              <w:spacing w:after="0" w:line="240" w:lineRule="auto"/>
              <w:rPr>
                <w:rFonts w:asciiTheme="majorBidi" w:eastAsia="Times New Roman" w:hAnsiTheme="majorBidi" w:cstheme="majorBidi"/>
                <w:sz w:val="24"/>
                <w:szCs w:val="24"/>
                <w:rtl/>
              </w:rPr>
            </w:pPr>
          </w:p>
        </w:tc>
      </w:tr>
    </w:tbl>
    <w:p w14:paraId="13649D52" w14:textId="77777777" w:rsidR="009B5259" w:rsidRPr="00024C67" w:rsidRDefault="009B5259" w:rsidP="009B5259">
      <w:pPr>
        <w:bidi w:val="0"/>
        <w:spacing w:after="0" w:line="240" w:lineRule="auto"/>
        <w:jc w:val="both"/>
        <w:rPr>
          <w:rFonts w:asciiTheme="majorBidi" w:eastAsia="Times New Roman" w:hAnsiTheme="majorBidi" w:cstheme="majorBidi"/>
          <w:b/>
          <w:bCs/>
          <w:sz w:val="24"/>
          <w:szCs w:val="24"/>
        </w:rPr>
      </w:pPr>
    </w:p>
    <w:p w14:paraId="15F40E96" w14:textId="7235C8B1" w:rsidR="00722D7A" w:rsidRDefault="003F2A40" w:rsidP="00BF19BC">
      <w:pPr>
        <w:bidi w:val="0"/>
        <w:spacing w:after="0" w:line="240" w:lineRule="auto"/>
        <w:jc w:val="both"/>
        <w:rPr>
          <w:rFonts w:asciiTheme="majorBidi" w:eastAsia="Times New Roman" w:hAnsiTheme="majorBidi" w:cstheme="majorBidi"/>
          <w:sz w:val="24"/>
          <w:szCs w:val="24"/>
        </w:rPr>
      </w:pPr>
      <w:r w:rsidRPr="00EC396C">
        <w:rPr>
          <w:rFonts w:asciiTheme="majorBidi" w:hAnsiTheme="majorBidi" w:cstheme="majorBidi"/>
          <w:sz w:val="24"/>
          <w:szCs w:val="24"/>
          <w:highlight w:val="yellow"/>
          <w:lang w:val="en-GB"/>
        </w:rPr>
        <w:t>Figure 20. shows</w:t>
      </w:r>
      <w:r w:rsidR="000376C1" w:rsidRPr="00EC396C">
        <w:rPr>
          <w:rFonts w:asciiTheme="majorBidi" w:hAnsiTheme="majorBidi" w:cstheme="majorBidi"/>
          <w:sz w:val="24"/>
          <w:szCs w:val="24"/>
          <w:highlight w:val="yellow"/>
          <w:lang w:val="en-GB"/>
        </w:rPr>
        <w:t xml:space="preserve"> results of</w:t>
      </w:r>
      <w:r w:rsidRPr="00EC396C">
        <w:rPr>
          <w:rFonts w:asciiTheme="majorBidi" w:hAnsiTheme="majorBidi" w:cstheme="majorBidi"/>
          <w:sz w:val="24"/>
          <w:szCs w:val="24"/>
          <w:highlight w:val="yellow"/>
          <w:lang w:val="en-GB"/>
        </w:rPr>
        <w:t xml:space="preserve"> </w:t>
      </w:r>
      <w:r w:rsidRPr="00EC396C">
        <w:rPr>
          <w:rFonts w:asciiTheme="majorBidi" w:eastAsia="Times New Roman" w:hAnsiTheme="majorBidi" w:cstheme="majorBidi"/>
          <w:sz w:val="24"/>
          <w:szCs w:val="24"/>
          <w:highlight w:val="yellow"/>
        </w:rPr>
        <w:t>t</w:t>
      </w:r>
      <w:r w:rsidR="009B5259" w:rsidRPr="00EC396C">
        <w:rPr>
          <w:rFonts w:asciiTheme="majorBidi" w:eastAsia="Times New Roman" w:hAnsiTheme="majorBidi" w:cstheme="majorBidi"/>
          <w:sz w:val="24"/>
          <w:szCs w:val="24"/>
          <w:highlight w:val="yellow"/>
        </w:rPr>
        <w:t xml:space="preserve">he percentage of the egg production for the Syrian coastal local hens for the initial flock was </w:t>
      </w:r>
      <w:r w:rsidR="00BC268D" w:rsidRPr="00EC396C">
        <w:rPr>
          <w:rFonts w:asciiTheme="majorBidi" w:eastAsia="Times New Roman" w:hAnsiTheme="majorBidi" w:cstheme="majorBidi"/>
          <w:sz w:val="24"/>
          <w:szCs w:val="24"/>
          <w:highlight w:val="yellow"/>
          <w:rtl/>
        </w:rPr>
        <w:t>49</w:t>
      </w:r>
      <w:r w:rsidR="00BC268D" w:rsidRPr="00EC396C">
        <w:rPr>
          <w:rFonts w:asciiTheme="majorBidi" w:eastAsia="Times New Roman" w:hAnsiTheme="majorBidi" w:cstheme="majorBidi"/>
          <w:sz w:val="24"/>
          <w:szCs w:val="24"/>
          <w:highlight w:val="yellow"/>
        </w:rPr>
        <w:t xml:space="preserve"> %</w:t>
      </w:r>
      <w:r w:rsidR="005E76CD" w:rsidRPr="00EC396C">
        <w:rPr>
          <w:rFonts w:asciiTheme="majorBidi" w:eastAsia="Times New Roman" w:hAnsiTheme="majorBidi" w:cstheme="majorBidi"/>
          <w:sz w:val="24"/>
          <w:szCs w:val="24"/>
          <w:highlight w:val="yellow"/>
        </w:rPr>
        <w:t xml:space="preserve"> (</w:t>
      </w:r>
      <w:r w:rsidR="00D96DBF" w:rsidRPr="00EC396C">
        <w:rPr>
          <w:rFonts w:ascii="Times New Roman" w:hAnsi="Times New Roman" w:cs="Times New Roman"/>
          <w:sz w:val="24"/>
          <w:szCs w:val="24"/>
          <w:highlight w:val="yellow"/>
        </w:rPr>
        <w:t>20</w:t>
      </w:r>
      <w:r w:rsidR="005E76CD" w:rsidRPr="00EC396C">
        <w:rPr>
          <w:rFonts w:asciiTheme="majorBidi" w:eastAsia="Times New Roman" w:hAnsiTheme="majorBidi" w:cstheme="majorBidi"/>
          <w:sz w:val="24"/>
          <w:szCs w:val="24"/>
          <w:highlight w:val="yellow"/>
        </w:rPr>
        <w:t>)</w:t>
      </w:r>
      <w:r w:rsidR="003017C5" w:rsidRPr="00EC396C">
        <w:rPr>
          <w:rFonts w:asciiTheme="majorBidi" w:eastAsia="Times New Roman" w:hAnsiTheme="majorBidi" w:cstheme="majorBidi"/>
          <w:sz w:val="24"/>
          <w:szCs w:val="24"/>
          <w:highlight w:val="yellow"/>
        </w:rPr>
        <w:t xml:space="preserve"> </w:t>
      </w:r>
      <w:r w:rsidR="00BC268D" w:rsidRPr="00EC396C">
        <w:rPr>
          <w:rFonts w:asciiTheme="majorBidi" w:eastAsia="Times New Roman" w:hAnsiTheme="majorBidi" w:cstheme="majorBidi"/>
          <w:sz w:val="24"/>
          <w:szCs w:val="24"/>
          <w:highlight w:val="yellow"/>
        </w:rPr>
        <w:t xml:space="preserve">and for F1 </w:t>
      </w:r>
      <w:r w:rsidR="007B55D3" w:rsidRPr="00EC396C">
        <w:rPr>
          <w:rFonts w:asciiTheme="majorBidi" w:eastAsia="Times New Roman" w:hAnsiTheme="majorBidi" w:cstheme="majorBidi"/>
          <w:sz w:val="24"/>
          <w:szCs w:val="24"/>
          <w:highlight w:val="yellow"/>
        </w:rPr>
        <w:t>5</w:t>
      </w:r>
      <w:r w:rsidR="00442CBD" w:rsidRPr="00EC396C">
        <w:rPr>
          <w:rFonts w:asciiTheme="majorBidi" w:eastAsia="Times New Roman" w:hAnsiTheme="majorBidi" w:cstheme="majorBidi"/>
          <w:sz w:val="24"/>
          <w:szCs w:val="24"/>
          <w:highlight w:val="yellow"/>
        </w:rPr>
        <w:t xml:space="preserve">4 </w:t>
      </w:r>
      <w:r w:rsidR="007B55D3" w:rsidRPr="00EC396C">
        <w:rPr>
          <w:rFonts w:asciiTheme="majorBidi" w:eastAsia="Times New Roman" w:hAnsiTheme="majorBidi" w:cstheme="majorBidi"/>
          <w:sz w:val="24"/>
          <w:szCs w:val="24"/>
          <w:highlight w:val="yellow"/>
        </w:rPr>
        <w:t>%</w:t>
      </w:r>
      <w:r w:rsidR="00BC268D" w:rsidRPr="00EC396C">
        <w:rPr>
          <w:rFonts w:asciiTheme="majorBidi" w:eastAsia="Times New Roman" w:hAnsiTheme="majorBidi" w:cstheme="majorBidi"/>
          <w:sz w:val="24"/>
          <w:szCs w:val="24"/>
          <w:highlight w:val="yellow"/>
        </w:rPr>
        <w:t xml:space="preserve"> and for F2 58 </w:t>
      </w:r>
      <w:r w:rsidR="007B55D3" w:rsidRPr="00EC396C">
        <w:rPr>
          <w:rFonts w:asciiTheme="majorBidi" w:eastAsia="Times New Roman" w:hAnsiTheme="majorBidi" w:cstheme="majorBidi"/>
          <w:sz w:val="24"/>
          <w:szCs w:val="24"/>
          <w:highlight w:val="yellow"/>
        </w:rPr>
        <w:t>% respectively</w:t>
      </w:r>
      <w:r w:rsidR="005E76CD" w:rsidRPr="00EC396C">
        <w:rPr>
          <w:rFonts w:asciiTheme="majorBidi" w:eastAsia="Times New Roman" w:hAnsiTheme="majorBidi" w:cstheme="majorBidi"/>
          <w:sz w:val="24"/>
          <w:szCs w:val="24"/>
          <w:highlight w:val="yellow"/>
        </w:rPr>
        <w:t xml:space="preserve"> (16,26).</w:t>
      </w:r>
      <w:r w:rsidR="003017C5" w:rsidRPr="00EC396C">
        <w:rPr>
          <w:rFonts w:asciiTheme="majorBidi" w:eastAsia="Times New Roman" w:hAnsiTheme="majorBidi" w:cstheme="majorBidi" w:hint="cs"/>
          <w:sz w:val="24"/>
          <w:szCs w:val="24"/>
          <w:highlight w:val="yellow"/>
          <w:rtl/>
        </w:rPr>
        <w:t xml:space="preserve"> </w:t>
      </w:r>
      <w:r w:rsidR="00722D7A" w:rsidRPr="00EC396C">
        <w:rPr>
          <w:rFonts w:asciiTheme="majorBidi" w:hAnsiTheme="majorBidi" w:cstheme="majorBidi"/>
          <w:sz w:val="24"/>
          <w:szCs w:val="24"/>
          <w:highlight w:val="yellow"/>
        </w:rPr>
        <w:t xml:space="preserve">These results showed that the selected hens of the two generations F1 and F2 were with </w:t>
      </w:r>
      <w:r w:rsidR="00722D7A" w:rsidRPr="00EC396C">
        <w:rPr>
          <w:rFonts w:asciiTheme="majorBidi" w:hAnsiTheme="majorBidi" w:cstheme="majorBidi"/>
          <w:color w:val="000000"/>
          <w:sz w:val="24"/>
          <w:szCs w:val="24"/>
          <w:highlight w:val="yellow"/>
          <w:lang w:bidi="ar-SY"/>
        </w:rPr>
        <w:t xml:space="preserve">outperformed </w:t>
      </w:r>
      <w:r w:rsidR="00722D7A" w:rsidRPr="00EC396C">
        <w:rPr>
          <w:rFonts w:asciiTheme="majorBidi" w:hAnsiTheme="majorBidi" w:cstheme="majorBidi"/>
          <w:sz w:val="24"/>
          <w:szCs w:val="24"/>
          <w:highlight w:val="yellow"/>
        </w:rPr>
        <w:t xml:space="preserve">on the initial flock by </w:t>
      </w:r>
      <w:r w:rsidR="00722D7A" w:rsidRPr="00EC396C">
        <w:rPr>
          <w:rFonts w:asciiTheme="majorBidi" w:hAnsiTheme="majorBidi" w:cstheme="majorBidi" w:hint="cs"/>
          <w:sz w:val="24"/>
          <w:szCs w:val="24"/>
          <w:highlight w:val="yellow"/>
          <w:rtl/>
        </w:rPr>
        <w:t>5</w:t>
      </w:r>
      <w:r w:rsidR="00722D7A" w:rsidRPr="00EC396C">
        <w:rPr>
          <w:rFonts w:asciiTheme="majorBidi" w:hAnsiTheme="majorBidi" w:cstheme="majorBidi"/>
          <w:sz w:val="24"/>
          <w:szCs w:val="24"/>
          <w:highlight w:val="yellow"/>
        </w:rPr>
        <w:t xml:space="preserve"> </w:t>
      </w:r>
      <w:r w:rsidR="00722D7A" w:rsidRPr="00EC396C">
        <w:rPr>
          <w:rFonts w:asciiTheme="majorBidi" w:hAnsiTheme="majorBidi" w:cstheme="majorBidi" w:hint="cs"/>
          <w:sz w:val="24"/>
          <w:szCs w:val="24"/>
          <w:highlight w:val="yellow"/>
          <w:rtl/>
        </w:rPr>
        <w:t>%</w:t>
      </w:r>
      <w:r w:rsidR="00722D7A" w:rsidRPr="00EC396C">
        <w:rPr>
          <w:rFonts w:asciiTheme="majorBidi" w:hAnsiTheme="majorBidi" w:cstheme="majorBidi"/>
          <w:sz w:val="24"/>
          <w:szCs w:val="24"/>
          <w:highlight w:val="yellow"/>
        </w:rPr>
        <w:t xml:space="preserve"> and </w:t>
      </w:r>
      <w:r w:rsidR="00722D7A" w:rsidRPr="00EC396C">
        <w:rPr>
          <w:rFonts w:asciiTheme="majorBidi" w:hAnsiTheme="majorBidi" w:cstheme="majorBidi" w:hint="cs"/>
          <w:sz w:val="24"/>
          <w:szCs w:val="24"/>
          <w:highlight w:val="yellow"/>
          <w:rtl/>
        </w:rPr>
        <w:t>9</w:t>
      </w:r>
      <w:r w:rsidR="00722D7A" w:rsidRPr="00EC396C">
        <w:rPr>
          <w:rFonts w:asciiTheme="majorBidi" w:hAnsiTheme="majorBidi" w:cstheme="majorBidi"/>
          <w:sz w:val="24"/>
          <w:szCs w:val="24"/>
          <w:highlight w:val="yellow"/>
        </w:rPr>
        <w:t xml:space="preserve"> % </w:t>
      </w:r>
      <w:r w:rsidR="00722D7A" w:rsidRPr="00EC396C">
        <w:rPr>
          <w:rFonts w:asciiTheme="majorBidi" w:hAnsiTheme="majorBidi" w:cstheme="majorBidi"/>
          <w:color w:val="000000"/>
          <w:sz w:val="24"/>
          <w:szCs w:val="24"/>
          <w:highlight w:val="yellow"/>
        </w:rPr>
        <w:t>respectively</w:t>
      </w:r>
      <w:r w:rsidR="003017C5" w:rsidRPr="00EC396C">
        <w:rPr>
          <w:rFonts w:asciiTheme="majorBidi" w:hAnsiTheme="majorBidi" w:cstheme="majorBidi"/>
          <w:color w:val="000000"/>
          <w:sz w:val="24"/>
          <w:szCs w:val="24"/>
          <w:highlight w:val="yellow"/>
        </w:rPr>
        <w:t>.</w:t>
      </w:r>
      <w:r w:rsidR="00722D7A" w:rsidRPr="00EC396C">
        <w:rPr>
          <w:rFonts w:asciiTheme="majorBidi" w:hAnsiTheme="majorBidi" w:cstheme="majorBidi"/>
          <w:color w:val="000000"/>
          <w:sz w:val="24"/>
          <w:szCs w:val="24"/>
          <w:highlight w:val="yellow"/>
        </w:rPr>
        <w:t xml:space="preserve"> From the above results, </w:t>
      </w:r>
      <w:r w:rsidR="00722D7A" w:rsidRPr="00EC396C">
        <w:rPr>
          <w:rFonts w:asciiTheme="majorBidi" w:eastAsia="Times New Roman" w:hAnsiTheme="majorBidi" w:cstheme="majorBidi"/>
          <w:sz w:val="24"/>
          <w:szCs w:val="24"/>
          <w:highlight w:val="yellow"/>
        </w:rPr>
        <w:t>the percentage of the</w:t>
      </w:r>
      <w:r w:rsidR="00722D7A" w:rsidRPr="00024C67">
        <w:rPr>
          <w:rFonts w:asciiTheme="majorBidi" w:eastAsia="Times New Roman" w:hAnsiTheme="majorBidi" w:cstheme="majorBidi"/>
          <w:sz w:val="24"/>
          <w:szCs w:val="24"/>
        </w:rPr>
        <w:t xml:space="preserve"> </w:t>
      </w:r>
      <w:r w:rsidR="00722D7A" w:rsidRPr="00024C67">
        <w:rPr>
          <w:rFonts w:asciiTheme="majorBidi" w:eastAsia="Times New Roman" w:hAnsiTheme="majorBidi" w:cstheme="majorBidi"/>
          <w:sz w:val="24"/>
          <w:szCs w:val="24"/>
        </w:rPr>
        <w:lastRenderedPageBreak/>
        <w:t xml:space="preserve">egg production </w:t>
      </w:r>
      <w:r w:rsidR="00722D7A" w:rsidRPr="00024C67">
        <w:rPr>
          <w:rFonts w:asciiTheme="majorBidi" w:hAnsiTheme="majorBidi" w:cstheme="majorBidi"/>
          <w:color w:val="000000"/>
          <w:sz w:val="24"/>
          <w:szCs w:val="24"/>
        </w:rPr>
        <w:t>at F1 and F2 increased on the value of the initial flock.</w:t>
      </w:r>
    </w:p>
    <w:p w14:paraId="1461169B" w14:textId="77777777" w:rsidR="00BF19BC" w:rsidRPr="00024C67" w:rsidRDefault="00BF19BC" w:rsidP="00BF19BC">
      <w:pPr>
        <w:bidi w:val="0"/>
        <w:spacing w:after="0" w:line="240" w:lineRule="auto"/>
        <w:jc w:val="both"/>
        <w:rPr>
          <w:rFonts w:asciiTheme="majorBidi" w:eastAsia="Times New Roman" w:hAnsiTheme="majorBidi" w:cstheme="majorBidi"/>
          <w:sz w:val="24"/>
          <w:szCs w:val="24"/>
        </w:rPr>
      </w:pPr>
    </w:p>
    <w:p w14:paraId="30F94170" w14:textId="77777777" w:rsidR="00BC268D" w:rsidRPr="00024C67" w:rsidRDefault="009B4F20" w:rsidP="005C01BB">
      <w:pPr>
        <w:bidi w:val="0"/>
        <w:spacing w:after="0" w:line="240" w:lineRule="auto"/>
        <w:jc w:val="center"/>
        <w:rPr>
          <w:rFonts w:asciiTheme="majorBidi" w:eastAsia="Times New Roman" w:hAnsiTheme="majorBidi" w:cstheme="majorBidi"/>
          <w:sz w:val="20"/>
          <w:szCs w:val="20"/>
          <w:rtl/>
        </w:rPr>
      </w:pPr>
      <w:r w:rsidRPr="00024C67">
        <w:rPr>
          <w:rFonts w:asciiTheme="majorBidi" w:eastAsia="Times New Roman" w:hAnsiTheme="majorBidi" w:cstheme="majorBidi"/>
          <w:noProof/>
          <w:sz w:val="20"/>
          <w:szCs w:val="20"/>
        </w:rPr>
        <w:drawing>
          <wp:inline distT="0" distB="0" distL="0" distR="0" wp14:anchorId="4477B129" wp14:editId="35417F5A">
            <wp:extent cx="3138837" cy="2924175"/>
            <wp:effectExtent l="0" t="0" r="444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6394" cy="2931215"/>
                    </a:xfrm>
                    <a:prstGeom prst="rect">
                      <a:avLst/>
                    </a:prstGeom>
                    <a:noFill/>
                  </pic:spPr>
                </pic:pic>
              </a:graphicData>
            </a:graphic>
          </wp:inline>
        </w:drawing>
      </w:r>
    </w:p>
    <w:p w14:paraId="65502A2C" w14:textId="77777777" w:rsidR="005C01BB" w:rsidRPr="00024C67" w:rsidRDefault="005C01BB" w:rsidP="009B4F20">
      <w:pPr>
        <w:bidi w:val="0"/>
        <w:spacing w:after="0" w:line="240" w:lineRule="auto"/>
        <w:rPr>
          <w:rFonts w:asciiTheme="majorBidi" w:eastAsia="Times New Roman" w:hAnsiTheme="majorBidi" w:cstheme="majorBidi"/>
          <w:sz w:val="24"/>
          <w:szCs w:val="24"/>
        </w:rPr>
      </w:pPr>
    </w:p>
    <w:p w14:paraId="4F6EB492" w14:textId="77777777" w:rsidR="009B5259" w:rsidRPr="00024C67" w:rsidRDefault="009B5259" w:rsidP="009F2BC6">
      <w:pPr>
        <w:tabs>
          <w:tab w:val="left" w:pos="3540"/>
        </w:tabs>
        <w:bidi w:val="0"/>
        <w:spacing w:after="0" w:line="240" w:lineRule="auto"/>
        <w:jc w:val="center"/>
        <w:rPr>
          <w:rFonts w:asciiTheme="majorBidi" w:hAnsiTheme="majorBidi" w:cstheme="majorBidi"/>
          <w:sz w:val="20"/>
          <w:szCs w:val="20"/>
        </w:rPr>
      </w:pPr>
      <w:r w:rsidRPr="00024C67">
        <w:rPr>
          <w:rFonts w:asciiTheme="majorBidi" w:hAnsiTheme="majorBidi" w:cstheme="majorBidi"/>
          <w:sz w:val="20"/>
          <w:szCs w:val="20"/>
        </w:rPr>
        <w:t>Fig.</w:t>
      </w:r>
      <w:r w:rsidR="009F2BC6" w:rsidRPr="00024C67">
        <w:rPr>
          <w:rFonts w:asciiTheme="majorBidi" w:hAnsiTheme="majorBidi" w:cstheme="majorBidi"/>
          <w:sz w:val="20"/>
          <w:szCs w:val="20"/>
        </w:rPr>
        <w:t>20</w:t>
      </w:r>
      <w:r w:rsidRPr="00024C67">
        <w:rPr>
          <w:rFonts w:asciiTheme="majorBidi" w:hAnsiTheme="majorBidi" w:cstheme="majorBidi"/>
          <w:sz w:val="20"/>
          <w:szCs w:val="20"/>
        </w:rPr>
        <w:t xml:space="preserve">. </w:t>
      </w:r>
      <w:r w:rsidRPr="00024C67">
        <w:rPr>
          <w:rFonts w:asciiTheme="majorBidi" w:eastAsia="Times New Roman" w:hAnsiTheme="majorBidi" w:cstheme="majorBidi"/>
          <w:sz w:val="20"/>
          <w:szCs w:val="20"/>
        </w:rPr>
        <w:t>The percentage of the egg production</w:t>
      </w:r>
      <w:r w:rsidRPr="00024C67">
        <w:rPr>
          <w:rFonts w:asciiTheme="majorBidi" w:hAnsiTheme="majorBidi" w:cstheme="majorBidi"/>
          <w:sz w:val="20"/>
          <w:szCs w:val="20"/>
        </w:rPr>
        <w:t xml:space="preserve"> (%) of the initial flock and the F1 and F2 generation of the Syrian coastal local hen</w:t>
      </w:r>
      <w:r w:rsidR="00AB1C45" w:rsidRPr="00024C67">
        <w:rPr>
          <w:rFonts w:asciiTheme="majorBidi" w:hAnsiTheme="majorBidi" w:cstheme="majorBidi"/>
          <w:sz w:val="20"/>
          <w:szCs w:val="20"/>
        </w:rPr>
        <w:t>s</w:t>
      </w:r>
    </w:p>
    <w:p w14:paraId="65123607" w14:textId="77777777" w:rsidR="009B5259" w:rsidRPr="00024C67" w:rsidRDefault="009B5259" w:rsidP="00BC268D">
      <w:pPr>
        <w:bidi w:val="0"/>
        <w:spacing w:after="0" w:line="240" w:lineRule="auto"/>
        <w:jc w:val="both"/>
        <w:rPr>
          <w:rFonts w:asciiTheme="majorBidi" w:eastAsia="Times New Roman" w:hAnsiTheme="majorBidi" w:cstheme="majorBidi"/>
          <w:sz w:val="20"/>
          <w:szCs w:val="20"/>
        </w:rPr>
      </w:pPr>
    </w:p>
    <w:p w14:paraId="06AFA774" w14:textId="77777777" w:rsidR="005722F9" w:rsidRPr="00BF19BC" w:rsidRDefault="006C0753" w:rsidP="003017C5">
      <w:pPr>
        <w:bidi w:val="0"/>
        <w:spacing w:after="0" w:line="240" w:lineRule="auto"/>
        <w:jc w:val="both"/>
        <w:rPr>
          <w:rFonts w:asciiTheme="majorBidi" w:eastAsia="Times New Roman" w:hAnsiTheme="majorBidi" w:cstheme="majorBidi"/>
          <w:sz w:val="24"/>
          <w:szCs w:val="24"/>
        </w:rPr>
      </w:pPr>
      <w:r w:rsidRPr="00EC396C">
        <w:rPr>
          <w:rFonts w:asciiTheme="majorBidi" w:eastAsia="Times New Roman" w:hAnsiTheme="majorBidi" w:cstheme="majorBidi"/>
          <w:sz w:val="24"/>
          <w:szCs w:val="24"/>
          <w:highlight w:val="yellow"/>
        </w:rPr>
        <w:t xml:space="preserve">The Syrian coastal local </w:t>
      </w:r>
      <w:proofErr w:type="gramStart"/>
      <w:r w:rsidRPr="00EC396C">
        <w:rPr>
          <w:rFonts w:asciiTheme="majorBidi" w:eastAsia="Times New Roman" w:hAnsiTheme="majorBidi" w:cstheme="majorBidi"/>
          <w:sz w:val="24"/>
          <w:szCs w:val="24"/>
          <w:highlight w:val="yellow"/>
        </w:rPr>
        <w:t>hen</w:t>
      </w:r>
      <w:r w:rsidR="00AB1C45" w:rsidRPr="00EC396C">
        <w:rPr>
          <w:rFonts w:asciiTheme="majorBidi" w:eastAsia="Times New Roman" w:hAnsiTheme="majorBidi" w:cstheme="majorBidi"/>
          <w:sz w:val="24"/>
          <w:szCs w:val="24"/>
          <w:highlight w:val="yellow"/>
        </w:rPr>
        <w:t>s</w:t>
      </w:r>
      <w:proofErr w:type="gramEnd"/>
      <w:r w:rsidRPr="00EC396C">
        <w:rPr>
          <w:rFonts w:asciiTheme="majorBidi" w:eastAsia="Times New Roman" w:hAnsiTheme="majorBidi" w:cstheme="majorBidi"/>
          <w:sz w:val="24"/>
          <w:szCs w:val="24"/>
          <w:highlight w:val="yellow"/>
        </w:rPr>
        <w:t xml:space="preserve"> percentage of the egg production </w:t>
      </w:r>
      <w:r w:rsidR="007B55D3" w:rsidRPr="00EC396C">
        <w:rPr>
          <w:rFonts w:asciiTheme="majorBidi" w:eastAsia="Times New Roman" w:hAnsiTheme="majorBidi" w:cstheme="majorBidi"/>
          <w:sz w:val="24"/>
          <w:szCs w:val="24"/>
          <w:highlight w:val="yellow"/>
        </w:rPr>
        <w:t xml:space="preserve">was </w:t>
      </w:r>
      <w:r w:rsidR="000B7D60" w:rsidRPr="00EC396C">
        <w:rPr>
          <w:rFonts w:asciiTheme="majorBidi" w:eastAsia="Times New Roman" w:hAnsiTheme="majorBidi" w:cstheme="majorBidi"/>
          <w:sz w:val="24"/>
          <w:szCs w:val="24"/>
          <w:highlight w:val="yellow"/>
        </w:rPr>
        <w:t>less than the percentage average of the Saudi local poultry 61.64</w:t>
      </w:r>
      <w:r w:rsidR="00C672D1" w:rsidRPr="00EC396C">
        <w:rPr>
          <w:rFonts w:asciiTheme="majorBidi" w:eastAsia="Times New Roman" w:hAnsiTheme="majorBidi" w:cstheme="majorBidi"/>
          <w:sz w:val="24"/>
          <w:szCs w:val="24"/>
          <w:highlight w:val="yellow"/>
        </w:rPr>
        <w:t xml:space="preserve"> </w:t>
      </w:r>
      <w:r w:rsidR="000B7D60" w:rsidRPr="00EC396C">
        <w:rPr>
          <w:rFonts w:asciiTheme="majorBidi" w:eastAsia="Times New Roman" w:hAnsiTheme="majorBidi" w:cstheme="majorBidi"/>
          <w:sz w:val="24"/>
          <w:szCs w:val="24"/>
          <w:highlight w:val="yellow"/>
        </w:rPr>
        <w:t xml:space="preserve">% </w:t>
      </w:r>
      <w:r w:rsidR="005722F9" w:rsidRPr="00EC396C">
        <w:rPr>
          <w:rFonts w:asciiTheme="majorBidi" w:eastAsia="Times New Roman" w:hAnsiTheme="majorBidi" w:cstheme="majorBidi"/>
          <w:sz w:val="24"/>
          <w:szCs w:val="24"/>
          <w:highlight w:val="yellow"/>
        </w:rPr>
        <w:t>(28),</w:t>
      </w:r>
      <w:r w:rsidR="003017C5" w:rsidRPr="00EC396C">
        <w:rPr>
          <w:rFonts w:asciiTheme="majorBidi" w:eastAsia="Times New Roman" w:hAnsiTheme="majorBidi" w:cstheme="majorBidi"/>
          <w:sz w:val="24"/>
          <w:szCs w:val="24"/>
          <w:highlight w:val="yellow"/>
        </w:rPr>
        <w:t xml:space="preserve"> </w:t>
      </w:r>
      <w:r w:rsidR="000B7D60" w:rsidRPr="00EC396C">
        <w:rPr>
          <w:rFonts w:asciiTheme="majorBidi" w:eastAsia="Times New Roman" w:hAnsiTheme="majorBidi" w:cstheme="majorBidi"/>
          <w:sz w:val="24"/>
          <w:szCs w:val="24"/>
          <w:highlight w:val="yellow"/>
        </w:rPr>
        <w:t>and more</w:t>
      </w:r>
      <w:r w:rsidR="007B55D3" w:rsidRPr="00EC396C">
        <w:rPr>
          <w:rFonts w:asciiTheme="majorBidi" w:eastAsia="Times New Roman" w:hAnsiTheme="majorBidi" w:cstheme="majorBidi"/>
          <w:sz w:val="24"/>
          <w:szCs w:val="24"/>
          <w:highlight w:val="yellow"/>
        </w:rPr>
        <w:t xml:space="preserve"> compared to the percentage average of the Egyptian local strain Al-Salam</w:t>
      </w:r>
      <w:r w:rsidRPr="00EC396C">
        <w:rPr>
          <w:rFonts w:asciiTheme="majorBidi" w:eastAsia="Times New Roman" w:hAnsiTheme="majorBidi" w:cstheme="majorBidi"/>
          <w:sz w:val="24"/>
          <w:szCs w:val="24"/>
          <w:highlight w:val="yellow"/>
        </w:rPr>
        <w:t xml:space="preserve"> which record</w:t>
      </w:r>
      <w:r w:rsidR="000B7D60" w:rsidRPr="00EC396C">
        <w:rPr>
          <w:rFonts w:asciiTheme="majorBidi" w:eastAsia="Times New Roman" w:hAnsiTheme="majorBidi" w:cstheme="majorBidi"/>
          <w:sz w:val="24"/>
          <w:szCs w:val="24"/>
          <w:highlight w:val="yellow"/>
        </w:rPr>
        <w:t>ed</w:t>
      </w:r>
      <w:r w:rsidR="007B55D3" w:rsidRPr="00EC396C">
        <w:rPr>
          <w:rFonts w:asciiTheme="majorBidi" w:eastAsia="Times New Roman" w:hAnsiTheme="majorBidi" w:cstheme="majorBidi"/>
          <w:sz w:val="24"/>
          <w:szCs w:val="24"/>
          <w:highlight w:val="yellow"/>
        </w:rPr>
        <w:t xml:space="preserve"> 53.85</w:t>
      </w:r>
      <w:r w:rsidR="000B7D60" w:rsidRPr="00EC396C">
        <w:rPr>
          <w:rFonts w:asciiTheme="majorBidi" w:eastAsia="Times New Roman" w:hAnsiTheme="majorBidi" w:cstheme="majorBidi"/>
          <w:sz w:val="24"/>
          <w:szCs w:val="24"/>
          <w:highlight w:val="yellow"/>
        </w:rPr>
        <w:t xml:space="preserve"> </w:t>
      </w:r>
      <w:r w:rsidR="007B55D3" w:rsidRPr="00EC396C">
        <w:rPr>
          <w:rFonts w:asciiTheme="majorBidi" w:eastAsia="Times New Roman" w:hAnsiTheme="majorBidi" w:cstheme="majorBidi"/>
          <w:sz w:val="24"/>
          <w:szCs w:val="24"/>
          <w:highlight w:val="yellow"/>
        </w:rPr>
        <w:t>%</w:t>
      </w:r>
      <w:r w:rsidR="005722F9" w:rsidRPr="00EC396C">
        <w:rPr>
          <w:rFonts w:asciiTheme="majorBidi" w:eastAsia="Times New Roman" w:hAnsiTheme="majorBidi" w:cstheme="majorBidi"/>
          <w:sz w:val="24"/>
          <w:szCs w:val="24"/>
          <w:highlight w:val="yellow"/>
        </w:rPr>
        <w:t xml:space="preserve"> (29).</w:t>
      </w:r>
    </w:p>
    <w:p w14:paraId="1BB7B8C0" w14:textId="77777777" w:rsidR="009914A8" w:rsidRPr="00BF19BC" w:rsidRDefault="009914A8" w:rsidP="009914A8">
      <w:pPr>
        <w:bidi w:val="0"/>
        <w:spacing w:after="0" w:line="240" w:lineRule="auto"/>
        <w:jc w:val="both"/>
        <w:rPr>
          <w:rFonts w:asciiTheme="majorBidi" w:eastAsia="Times New Roman" w:hAnsiTheme="majorBidi" w:cstheme="majorBidi"/>
          <w:sz w:val="24"/>
          <w:szCs w:val="24"/>
        </w:rPr>
      </w:pPr>
    </w:p>
    <w:p w14:paraId="72376CA6" w14:textId="77777777" w:rsidR="0099331E" w:rsidRPr="00BF19BC" w:rsidRDefault="00AD4E26" w:rsidP="00D74728">
      <w:pPr>
        <w:bidi w:val="0"/>
        <w:spacing w:after="0" w:line="240" w:lineRule="auto"/>
        <w:jc w:val="both"/>
        <w:rPr>
          <w:rFonts w:asciiTheme="majorBidi" w:eastAsia="Times New Roman" w:hAnsiTheme="majorBidi" w:cstheme="majorBidi"/>
          <w:b/>
          <w:bCs/>
          <w:sz w:val="24"/>
          <w:szCs w:val="24"/>
        </w:rPr>
      </w:pPr>
      <w:r w:rsidRPr="00BF19BC">
        <w:rPr>
          <w:rFonts w:asciiTheme="majorBidi" w:eastAsia="Times New Roman" w:hAnsiTheme="majorBidi" w:cstheme="majorBidi"/>
          <w:b/>
          <w:bCs/>
          <w:sz w:val="24"/>
          <w:szCs w:val="24"/>
        </w:rPr>
        <w:t>11.</w:t>
      </w:r>
      <w:r w:rsidR="004B20C9" w:rsidRPr="00BF19BC">
        <w:rPr>
          <w:rFonts w:asciiTheme="majorBidi" w:eastAsia="Times New Roman" w:hAnsiTheme="majorBidi" w:cstheme="majorBidi"/>
          <w:b/>
          <w:bCs/>
          <w:sz w:val="24"/>
          <w:szCs w:val="24"/>
        </w:rPr>
        <w:t xml:space="preserve"> </w:t>
      </w:r>
      <w:r w:rsidR="009914A8" w:rsidRPr="00BF19BC">
        <w:rPr>
          <w:rFonts w:asciiTheme="majorBidi" w:eastAsia="Times New Roman" w:hAnsiTheme="majorBidi" w:cstheme="majorBidi"/>
          <w:b/>
          <w:bCs/>
          <w:sz w:val="24"/>
          <w:szCs w:val="24"/>
        </w:rPr>
        <w:t>7</w:t>
      </w:r>
      <w:r w:rsidRPr="00BF19BC">
        <w:rPr>
          <w:rFonts w:asciiTheme="majorBidi" w:eastAsia="Times New Roman" w:hAnsiTheme="majorBidi" w:cstheme="majorBidi"/>
          <w:b/>
          <w:bCs/>
          <w:sz w:val="24"/>
          <w:szCs w:val="24"/>
        </w:rPr>
        <w:t xml:space="preserve">. </w:t>
      </w:r>
      <w:r w:rsidR="00F24250" w:rsidRPr="00BF19BC">
        <w:rPr>
          <w:rFonts w:asciiTheme="majorBidi" w:eastAsia="Times New Roman" w:hAnsiTheme="majorBidi" w:cstheme="majorBidi"/>
          <w:b/>
          <w:bCs/>
          <w:sz w:val="24"/>
          <w:szCs w:val="24"/>
        </w:rPr>
        <w:t>Egg Mass</w:t>
      </w:r>
    </w:p>
    <w:p w14:paraId="53500068" w14:textId="77777777" w:rsidR="0099331E" w:rsidRPr="00BF19BC" w:rsidRDefault="0099331E" w:rsidP="0099331E">
      <w:pPr>
        <w:bidi w:val="0"/>
        <w:spacing w:after="0" w:line="240" w:lineRule="auto"/>
        <w:jc w:val="both"/>
        <w:rPr>
          <w:rFonts w:asciiTheme="majorBidi" w:eastAsia="Times New Roman" w:hAnsiTheme="majorBidi" w:cstheme="majorBidi"/>
          <w:sz w:val="24"/>
          <w:szCs w:val="24"/>
        </w:rPr>
      </w:pPr>
    </w:p>
    <w:p w14:paraId="2A9FCBF2" w14:textId="0C1189CD" w:rsidR="00EA23E2" w:rsidRPr="00024C67" w:rsidRDefault="00273FBB" w:rsidP="00EC396C">
      <w:pPr>
        <w:bidi w:val="0"/>
        <w:spacing w:after="0" w:line="240" w:lineRule="auto"/>
        <w:jc w:val="both"/>
        <w:rPr>
          <w:rFonts w:asciiTheme="majorBidi" w:eastAsia="Times New Roman" w:hAnsiTheme="majorBidi" w:cstheme="majorBidi"/>
          <w:sz w:val="24"/>
          <w:szCs w:val="24"/>
        </w:rPr>
      </w:pPr>
      <w:r w:rsidRPr="00EC396C">
        <w:rPr>
          <w:rFonts w:asciiTheme="majorBidi" w:eastAsia="Times New Roman" w:hAnsiTheme="majorBidi" w:cstheme="majorBidi"/>
          <w:sz w:val="24"/>
          <w:szCs w:val="24"/>
          <w:highlight w:val="yellow"/>
        </w:rPr>
        <w:t>The egg mass increases to reach its maximum peak within 8 to 12 weeks of the production p</w:t>
      </w:r>
      <w:r w:rsidR="004422C5" w:rsidRPr="00EC396C">
        <w:rPr>
          <w:rFonts w:asciiTheme="majorBidi" w:eastAsia="Times New Roman" w:hAnsiTheme="majorBidi" w:cstheme="majorBidi"/>
          <w:sz w:val="24"/>
          <w:szCs w:val="24"/>
          <w:highlight w:val="yellow"/>
        </w:rPr>
        <w:t xml:space="preserve">eriod, then begins to decrease gradually </w:t>
      </w:r>
      <w:r w:rsidRPr="00EC396C">
        <w:rPr>
          <w:rFonts w:asciiTheme="majorBidi" w:eastAsia="Times New Roman" w:hAnsiTheme="majorBidi" w:cstheme="majorBidi"/>
          <w:sz w:val="24"/>
          <w:szCs w:val="24"/>
          <w:highlight w:val="yellow"/>
        </w:rPr>
        <w:t>as the hens get older</w:t>
      </w:r>
      <w:r w:rsidR="00615E03" w:rsidRPr="00EC396C">
        <w:rPr>
          <w:rFonts w:asciiTheme="majorBidi" w:eastAsia="Times New Roman" w:hAnsiTheme="majorBidi" w:cstheme="majorBidi"/>
          <w:sz w:val="24"/>
          <w:szCs w:val="24"/>
          <w:highlight w:val="yellow"/>
        </w:rPr>
        <w:t xml:space="preserve"> </w:t>
      </w:r>
      <w:r w:rsidR="0091542D" w:rsidRPr="00EC396C">
        <w:rPr>
          <w:rFonts w:asciiTheme="majorBidi" w:eastAsia="Times New Roman" w:hAnsiTheme="majorBidi" w:cstheme="majorBidi"/>
          <w:sz w:val="24"/>
          <w:szCs w:val="24"/>
          <w:highlight w:val="yellow"/>
        </w:rPr>
        <w:t>(2</w:t>
      </w:r>
      <w:r w:rsidR="00BF19BC" w:rsidRPr="00EC396C">
        <w:rPr>
          <w:rFonts w:asciiTheme="majorBidi" w:eastAsia="Times New Roman" w:hAnsiTheme="majorBidi" w:cstheme="majorBidi"/>
          <w:sz w:val="24"/>
          <w:szCs w:val="24"/>
          <w:highlight w:val="yellow"/>
        </w:rPr>
        <w:t>3</w:t>
      </w:r>
      <w:r w:rsidR="0091542D" w:rsidRPr="00EC396C">
        <w:rPr>
          <w:rFonts w:asciiTheme="majorBidi" w:eastAsia="Times New Roman" w:hAnsiTheme="majorBidi" w:cstheme="majorBidi"/>
          <w:sz w:val="24"/>
          <w:szCs w:val="24"/>
          <w:highlight w:val="yellow"/>
        </w:rPr>
        <w:t>).</w:t>
      </w:r>
      <w:r w:rsidR="003017C5" w:rsidRPr="00EC396C">
        <w:rPr>
          <w:rFonts w:asciiTheme="majorBidi" w:eastAsia="Times New Roman" w:hAnsiTheme="majorBidi" w:cstheme="majorBidi"/>
          <w:sz w:val="24"/>
          <w:szCs w:val="24"/>
          <w:highlight w:val="yellow"/>
        </w:rPr>
        <w:t xml:space="preserve"> </w:t>
      </w:r>
      <w:r w:rsidRPr="00EC396C">
        <w:rPr>
          <w:rFonts w:asciiTheme="majorBidi" w:eastAsia="Times New Roman" w:hAnsiTheme="majorBidi" w:cstheme="majorBidi"/>
          <w:sz w:val="24"/>
          <w:szCs w:val="24"/>
          <w:highlight w:val="yellow"/>
        </w:rPr>
        <w:t xml:space="preserve">This indicator refers to the number of the grams of </w:t>
      </w:r>
      <w:r w:rsidR="004422C5" w:rsidRPr="00EC396C">
        <w:rPr>
          <w:rFonts w:asciiTheme="majorBidi" w:eastAsia="Times New Roman" w:hAnsiTheme="majorBidi" w:cstheme="majorBidi"/>
          <w:sz w:val="24"/>
          <w:szCs w:val="24"/>
          <w:highlight w:val="yellow"/>
        </w:rPr>
        <w:t xml:space="preserve">the </w:t>
      </w:r>
      <w:r w:rsidRPr="00EC396C">
        <w:rPr>
          <w:rFonts w:asciiTheme="majorBidi" w:eastAsia="Times New Roman" w:hAnsiTheme="majorBidi" w:cstheme="majorBidi"/>
          <w:sz w:val="24"/>
          <w:szCs w:val="24"/>
          <w:highlight w:val="yellow"/>
        </w:rPr>
        <w:t xml:space="preserve">eggs that produced by a hen per day, and expressed as a mean g/hen/day </w:t>
      </w:r>
      <w:r w:rsidR="0091542D" w:rsidRPr="00EC396C">
        <w:rPr>
          <w:rFonts w:asciiTheme="majorBidi" w:eastAsia="Times New Roman" w:hAnsiTheme="majorBidi" w:cstheme="majorBidi"/>
          <w:sz w:val="24"/>
          <w:szCs w:val="24"/>
          <w:highlight w:val="yellow"/>
        </w:rPr>
        <w:t>(13)</w:t>
      </w:r>
      <w:r w:rsidR="003017C5" w:rsidRPr="00EC396C">
        <w:rPr>
          <w:rFonts w:asciiTheme="majorBidi" w:eastAsia="Times New Roman" w:hAnsiTheme="majorBidi" w:cstheme="majorBidi"/>
          <w:sz w:val="24"/>
          <w:szCs w:val="24"/>
          <w:highlight w:val="yellow"/>
        </w:rPr>
        <w:t xml:space="preserve">. </w:t>
      </w:r>
      <w:r w:rsidRPr="00EC396C">
        <w:rPr>
          <w:rFonts w:asciiTheme="majorBidi" w:eastAsia="Times New Roman" w:hAnsiTheme="majorBidi" w:cstheme="majorBidi"/>
          <w:sz w:val="24"/>
          <w:szCs w:val="24"/>
          <w:highlight w:val="yellow"/>
        </w:rPr>
        <w:t xml:space="preserve"> Egg mass and weight were used to calculating this indicator by the following </w:t>
      </w:r>
      <w:r w:rsidRPr="00EC396C">
        <w:rPr>
          <w:rFonts w:asciiTheme="majorBidi" w:eastAsia="Simplified Arabic" w:hAnsiTheme="majorBidi" w:cstheme="majorBidi"/>
          <w:sz w:val="24"/>
          <w:szCs w:val="24"/>
          <w:highlight w:val="yellow"/>
        </w:rPr>
        <w:t>formula</w:t>
      </w:r>
      <w:r w:rsidRPr="00EC396C">
        <w:rPr>
          <w:rFonts w:asciiTheme="majorBidi" w:eastAsia="Times New Roman" w:hAnsiTheme="majorBidi" w:cstheme="majorBidi"/>
          <w:sz w:val="24"/>
          <w:szCs w:val="24"/>
          <w:highlight w:val="yellow"/>
        </w:rPr>
        <w:t>:</w:t>
      </w:r>
    </w:p>
    <w:tbl>
      <w:tblPr>
        <w:tblpPr w:leftFromText="181" w:rightFromText="181" w:vertAnchor="text" w:horzAnchor="margin" w:tblpXSpec="center" w:tblpY="54"/>
        <w:tblOverlap w:val="never"/>
        <w:bidiVisual/>
        <w:tblW w:w="8459" w:type="dxa"/>
        <w:tblBorders>
          <w:insideH w:val="single" w:sz="4" w:space="0" w:color="auto"/>
        </w:tblBorders>
        <w:tblLook w:val="01E0" w:firstRow="1" w:lastRow="1" w:firstColumn="1" w:lastColumn="1" w:noHBand="0" w:noVBand="0"/>
      </w:tblPr>
      <w:tblGrid>
        <w:gridCol w:w="236"/>
        <w:gridCol w:w="6663"/>
        <w:gridCol w:w="1560"/>
      </w:tblGrid>
      <w:tr w:rsidR="00EA23E2" w:rsidRPr="00024C67" w14:paraId="01F3F706" w14:textId="77777777" w:rsidTr="00EA23E2">
        <w:trPr>
          <w:trHeight w:val="278"/>
        </w:trPr>
        <w:tc>
          <w:tcPr>
            <w:tcW w:w="236" w:type="dxa"/>
            <w:vMerge w:val="restart"/>
            <w:vAlign w:val="center"/>
          </w:tcPr>
          <w:p w14:paraId="4F5FDE1A" w14:textId="77777777" w:rsidR="00EA23E2" w:rsidRPr="00024C67" w:rsidRDefault="00EA23E2" w:rsidP="00EA23E2">
            <w:pPr>
              <w:bidi w:val="0"/>
              <w:spacing w:after="0" w:line="240" w:lineRule="auto"/>
              <w:rPr>
                <w:rFonts w:asciiTheme="majorBidi" w:eastAsia="Times New Roman" w:hAnsiTheme="majorBidi" w:cstheme="majorBidi"/>
                <w:sz w:val="20"/>
                <w:szCs w:val="20"/>
                <w:rtl/>
              </w:rPr>
            </w:pPr>
          </w:p>
        </w:tc>
        <w:tc>
          <w:tcPr>
            <w:tcW w:w="6663" w:type="dxa"/>
            <w:vAlign w:val="center"/>
          </w:tcPr>
          <w:p w14:paraId="2BD86775" w14:textId="77777777" w:rsidR="00EA23E2" w:rsidRPr="00024C67" w:rsidRDefault="00EA23E2" w:rsidP="00EA23E2">
            <w:pPr>
              <w:bidi w:val="0"/>
              <w:spacing w:after="0" w:line="240" w:lineRule="auto"/>
              <w:rPr>
                <w:rFonts w:asciiTheme="majorBidi" w:eastAsia="Times New Roman" w:hAnsiTheme="majorBidi" w:cstheme="majorBidi"/>
                <w:sz w:val="20"/>
                <w:szCs w:val="20"/>
                <w:rtl/>
              </w:rPr>
            </w:pPr>
            <w:r w:rsidRPr="00024C67">
              <w:rPr>
                <w:rFonts w:asciiTheme="majorBidi" w:eastAsia="Times New Roman" w:hAnsiTheme="majorBidi" w:cstheme="majorBidi"/>
                <w:sz w:val="20"/>
                <w:szCs w:val="20"/>
              </w:rPr>
              <w:t xml:space="preserve">Average of egg weight during a period </w:t>
            </w:r>
            <w:r w:rsidRPr="00024C67">
              <w:rPr>
                <w:rFonts w:asciiTheme="majorBidi" w:eastAsia="Times New Roman" w:hAnsiTheme="majorBidi" w:cstheme="majorBidi"/>
                <w:sz w:val="20"/>
                <w:szCs w:val="20"/>
                <w:rtl/>
                <w:lang w:bidi="ar-SY"/>
              </w:rPr>
              <w:t>×</w:t>
            </w:r>
            <w:r w:rsidRPr="00024C67">
              <w:rPr>
                <w:rFonts w:asciiTheme="majorBidi" w:eastAsia="Times New Roman" w:hAnsiTheme="majorBidi" w:cstheme="majorBidi"/>
                <w:sz w:val="20"/>
                <w:szCs w:val="20"/>
              </w:rPr>
              <w:t xml:space="preserve">   Average of produced eggs number </w:t>
            </w:r>
          </w:p>
        </w:tc>
        <w:tc>
          <w:tcPr>
            <w:tcW w:w="1560" w:type="dxa"/>
            <w:vMerge w:val="restart"/>
            <w:vAlign w:val="center"/>
          </w:tcPr>
          <w:p w14:paraId="2805CF71" w14:textId="77777777" w:rsidR="00EA23E2" w:rsidRPr="00024C67" w:rsidRDefault="00EA23E2" w:rsidP="00EA23E2">
            <w:pPr>
              <w:bidi w:val="0"/>
              <w:spacing w:after="0" w:line="240" w:lineRule="auto"/>
              <w:rPr>
                <w:rFonts w:asciiTheme="majorBidi" w:eastAsia="Times New Roman" w:hAnsiTheme="majorBidi" w:cstheme="majorBidi"/>
                <w:sz w:val="20"/>
                <w:szCs w:val="20"/>
                <w:rtl/>
              </w:rPr>
            </w:pPr>
            <w:r w:rsidRPr="00024C67">
              <w:rPr>
                <w:rFonts w:asciiTheme="majorBidi" w:eastAsia="Times New Roman" w:hAnsiTheme="majorBidi" w:cstheme="majorBidi"/>
                <w:sz w:val="20"/>
                <w:szCs w:val="20"/>
              </w:rPr>
              <w:t xml:space="preserve">The egg mass </w:t>
            </w:r>
            <w:r w:rsidRPr="00024C67">
              <w:rPr>
                <w:rFonts w:asciiTheme="majorBidi" w:eastAsia="Times New Roman" w:hAnsiTheme="majorBidi" w:cstheme="majorBidi"/>
                <w:sz w:val="20"/>
                <w:szCs w:val="20"/>
                <w:lang w:bidi="ar-SY"/>
              </w:rPr>
              <w:t xml:space="preserve"> </w:t>
            </w:r>
            <w:r w:rsidRPr="00024C67">
              <w:rPr>
                <w:rFonts w:asciiTheme="majorBidi" w:eastAsia="Times New Roman" w:hAnsiTheme="majorBidi" w:cstheme="majorBidi"/>
                <w:sz w:val="20"/>
                <w:szCs w:val="20"/>
                <w:rtl/>
                <w:lang w:bidi="ar-SY"/>
              </w:rPr>
              <w:t>=</w:t>
            </w:r>
            <w:r w:rsidRPr="00024C67">
              <w:rPr>
                <w:rFonts w:asciiTheme="majorBidi" w:eastAsia="Times New Roman" w:hAnsiTheme="majorBidi" w:cstheme="majorBidi"/>
                <w:sz w:val="20"/>
                <w:szCs w:val="20"/>
                <w:lang w:bidi="ar-SY"/>
              </w:rPr>
              <w:t xml:space="preserve"> </w:t>
            </w:r>
          </w:p>
        </w:tc>
      </w:tr>
      <w:tr w:rsidR="00EA23E2" w:rsidRPr="00024C67" w14:paraId="05F91D25" w14:textId="77777777" w:rsidTr="00EA23E2">
        <w:trPr>
          <w:trHeight w:val="278"/>
        </w:trPr>
        <w:tc>
          <w:tcPr>
            <w:tcW w:w="236" w:type="dxa"/>
            <w:vMerge/>
            <w:vAlign w:val="center"/>
          </w:tcPr>
          <w:p w14:paraId="075853E9" w14:textId="77777777" w:rsidR="00EA23E2" w:rsidRPr="00024C67" w:rsidRDefault="00EA23E2" w:rsidP="00EA23E2">
            <w:pPr>
              <w:bidi w:val="0"/>
              <w:spacing w:after="0" w:line="240" w:lineRule="auto"/>
              <w:rPr>
                <w:rFonts w:asciiTheme="majorBidi" w:eastAsia="Times New Roman" w:hAnsiTheme="majorBidi" w:cstheme="majorBidi"/>
                <w:sz w:val="20"/>
                <w:szCs w:val="20"/>
                <w:rtl/>
              </w:rPr>
            </w:pPr>
          </w:p>
        </w:tc>
        <w:tc>
          <w:tcPr>
            <w:tcW w:w="6663" w:type="dxa"/>
            <w:vAlign w:val="center"/>
          </w:tcPr>
          <w:p w14:paraId="6297C3FF" w14:textId="77777777" w:rsidR="00EA23E2" w:rsidRPr="00024C67" w:rsidRDefault="00EA23E2" w:rsidP="00EA23E2">
            <w:pPr>
              <w:bidi w:val="0"/>
              <w:spacing w:after="0" w:line="240" w:lineRule="auto"/>
              <w:jc w:val="center"/>
              <w:rPr>
                <w:rFonts w:asciiTheme="majorBidi" w:eastAsia="Times New Roman" w:hAnsiTheme="majorBidi" w:cstheme="majorBidi"/>
                <w:sz w:val="20"/>
                <w:szCs w:val="20"/>
                <w:rtl/>
              </w:rPr>
            </w:pPr>
            <w:r w:rsidRPr="00024C67">
              <w:rPr>
                <w:rFonts w:asciiTheme="majorBidi" w:eastAsia="Times New Roman" w:hAnsiTheme="majorBidi" w:cstheme="majorBidi"/>
                <w:sz w:val="20"/>
                <w:szCs w:val="20"/>
              </w:rPr>
              <w:t xml:space="preserve"> Days of the period</w:t>
            </w:r>
          </w:p>
        </w:tc>
        <w:tc>
          <w:tcPr>
            <w:tcW w:w="1560" w:type="dxa"/>
            <w:vMerge/>
            <w:vAlign w:val="center"/>
          </w:tcPr>
          <w:p w14:paraId="734700DD" w14:textId="77777777" w:rsidR="00EA23E2" w:rsidRPr="00024C67" w:rsidRDefault="00EA23E2" w:rsidP="00EA23E2">
            <w:pPr>
              <w:bidi w:val="0"/>
              <w:spacing w:after="0" w:line="240" w:lineRule="auto"/>
              <w:rPr>
                <w:rFonts w:asciiTheme="majorBidi" w:eastAsia="Times New Roman" w:hAnsiTheme="majorBidi" w:cstheme="majorBidi"/>
                <w:sz w:val="20"/>
                <w:szCs w:val="20"/>
                <w:rtl/>
              </w:rPr>
            </w:pPr>
          </w:p>
        </w:tc>
      </w:tr>
    </w:tbl>
    <w:p w14:paraId="439A8E0C" w14:textId="77777777" w:rsidR="00BF19BC" w:rsidRDefault="00BF19BC" w:rsidP="00705BBE">
      <w:pPr>
        <w:bidi w:val="0"/>
        <w:spacing w:after="0" w:line="240" w:lineRule="auto"/>
        <w:jc w:val="both"/>
        <w:rPr>
          <w:rFonts w:ascii="Times New Roman" w:hAnsi="Times New Roman" w:cs="Times New Roman"/>
          <w:sz w:val="24"/>
          <w:szCs w:val="24"/>
        </w:rPr>
      </w:pPr>
    </w:p>
    <w:p w14:paraId="614233DB" w14:textId="4E08D509" w:rsidR="00F35D57" w:rsidRPr="00024C67" w:rsidRDefault="00D74728" w:rsidP="00BF19BC">
      <w:pPr>
        <w:bidi w:val="0"/>
        <w:spacing w:after="0" w:line="240" w:lineRule="auto"/>
        <w:jc w:val="both"/>
        <w:rPr>
          <w:rFonts w:asciiTheme="majorBidi" w:eastAsia="Times New Roman" w:hAnsiTheme="majorBidi" w:cstheme="majorBidi"/>
          <w:sz w:val="24"/>
          <w:szCs w:val="24"/>
        </w:rPr>
      </w:pPr>
      <w:r w:rsidRPr="00EC396C">
        <w:rPr>
          <w:rFonts w:ascii="Times New Roman" w:hAnsi="Times New Roman" w:cs="Times New Roman"/>
          <w:sz w:val="24"/>
          <w:szCs w:val="24"/>
          <w:highlight w:val="yellow"/>
        </w:rPr>
        <w:t>Table 3. shows the average</w:t>
      </w:r>
      <w:r w:rsidR="00057C03" w:rsidRPr="00EC396C">
        <w:rPr>
          <w:rFonts w:asciiTheme="majorBidi" w:eastAsia="Times New Roman" w:hAnsiTheme="majorBidi" w:cstheme="majorBidi"/>
          <w:sz w:val="24"/>
          <w:szCs w:val="24"/>
          <w:highlight w:val="yellow"/>
        </w:rPr>
        <w:t xml:space="preserve"> that the average of eggs mass of the initial flock was 24.58 g/hen/day</w:t>
      </w:r>
      <w:r w:rsidR="00705BBE" w:rsidRPr="00EC396C">
        <w:rPr>
          <w:rFonts w:asciiTheme="majorBidi" w:eastAsia="Times New Roman" w:hAnsiTheme="majorBidi" w:cstheme="majorBidi"/>
          <w:sz w:val="24"/>
          <w:szCs w:val="24"/>
          <w:highlight w:val="yellow"/>
        </w:rPr>
        <w:t xml:space="preserve"> </w:t>
      </w:r>
      <w:r w:rsidR="0091542D" w:rsidRPr="00EC396C">
        <w:rPr>
          <w:rFonts w:asciiTheme="majorBidi" w:eastAsia="Times New Roman" w:hAnsiTheme="majorBidi" w:cstheme="majorBidi"/>
          <w:sz w:val="24"/>
          <w:szCs w:val="24"/>
          <w:highlight w:val="yellow"/>
        </w:rPr>
        <w:t>(2</w:t>
      </w:r>
      <w:r w:rsidR="00BF19BC" w:rsidRPr="00EC396C">
        <w:rPr>
          <w:rFonts w:asciiTheme="majorBidi" w:eastAsia="Times New Roman" w:hAnsiTheme="majorBidi" w:cstheme="majorBidi"/>
          <w:sz w:val="24"/>
          <w:szCs w:val="24"/>
          <w:highlight w:val="yellow"/>
        </w:rPr>
        <w:t>0</w:t>
      </w:r>
      <w:r w:rsidR="0091542D" w:rsidRPr="00EC396C">
        <w:rPr>
          <w:rFonts w:asciiTheme="majorBidi" w:eastAsia="Times New Roman" w:hAnsiTheme="majorBidi" w:cstheme="majorBidi"/>
          <w:sz w:val="24"/>
          <w:szCs w:val="24"/>
          <w:highlight w:val="yellow"/>
        </w:rPr>
        <w:t>)</w:t>
      </w:r>
      <w:r w:rsidR="00057C03" w:rsidRPr="00EC396C">
        <w:rPr>
          <w:rFonts w:asciiTheme="majorBidi" w:eastAsia="Times New Roman" w:hAnsiTheme="majorBidi" w:cstheme="majorBidi"/>
          <w:sz w:val="24"/>
          <w:szCs w:val="24"/>
          <w:highlight w:val="yellow"/>
        </w:rPr>
        <w:t xml:space="preserve"> and for F1 27.02 g/hen/day and for F2 28.72 g/hen/day</w:t>
      </w:r>
      <w:r w:rsidR="0091542D" w:rsidRPr="00EC396C">
        <w:rPr>
          <w:rFonts w:asciiTheme="majorBidi" w:eastAsia="Times New Roman" w:hAnsiTheme="majorBidi" w:cstheme="majorBidi"/>
          <w:sz w:val="24"/>
          <w:szCs w:val="24"/>
          <w:highlight w:val="yellow"/>
        </w:rPr>
        <w:t xml:space="preserve"> (16).</w:t>
      </w:r>
      <w:r w:rsidR="003017C5" w:rsidRPr="00EC396C">
        <w:rPr>
          <w:rFonts w:asciiTheme="majorBidi" w:eastAsia="Times New Roman" w:hAnsiTheme="majorBidi" w:cstheme="majorBidi"/>
          <w:sz w:val="24"/>
          <w:szCs w:val="24"/>
          <w:highlight w:val="yellow"/>
        </w:rPr>
        <w:t xml:space="preserve"> </w:t>
      </w:r>
      <w:r w:rsidR="00F35D57" w:rsidRPr="00EC396C">
        <w:rPr>
          <w:rFonts w:asciiTheme="majorBidi" w:hAnsiTheme="majorBidi" w:cstheme="majorBidi"/>
          <w:sz w:val="24"/>
          <w:szCs w:val="24"/>
          <w:highlight w:val="yellow"/>
        </w:rPr>
        <w:t xml:space="preserve">These results showed that the selected hens of the two generations F1 and F2 were with </w:t>
      </w:r>
      <w:r w:rsidR="00F35D57" w:rsidRPr="00EC396C">
        <w:rPr>
          <w:rFonts w:asciiTheme="majorBidi" w:hAnsiTheme="majorBidi" w:cstheme="majorBidi"/>
          <w:color w:val="000000"/>
          <w:sz w:val="24"/>
          <w:szCs w:val="24"/>
          <w:highlight w:val="yellow"/>
          <w:lang w:bidi="ar-SY"/>
        </w:rPr>
        <w:t xml:space="preserve">outperformed </w:t>
      </w:r>
      <w:r w:rsidR="00F35D57" w:rsidRPr="00EC396C">
        <w:rPr>
          <w:rFonts w:asciiTheme="majorBidi" w:hAnsiTheme="majorBidi" w:cstheme="majorBidi"/>
          <w:sz w:val="24"/>
          <w:szCs w:val="24"/>
          <w:highlight w:val="yellow"/>
        </w:rPr>
        <w:t xml:space="preserve">on the initial flock by 2.44 </w:t>
      </w:r>
      <w:r w:rsidR="00F35D57" w:rsidRPr="00EC396C">
        <w:rPr>
          <w:rFonts w:asciiTheme="majorBidi" w:eastAsia="Times New Roman" w:hAnsiTheme="majorBidi" w:cstheme="majorBidi"/>
          <w:sz w:val="24"/>
          <w:szCs w:val="24"/>
          <w:highlight w:val="yellow"/>
        </w:rPr>
        <w:t>g/hen/day</w:t>
      </w:r>
      <w:r w:rsidR="00F35D57" w:rsidRPr="00EC396C">
        <w:rPr>
          <w:rFonts w:asciiTheme="majorBidi" w:hAnsiTheme="majorBidi" w:cstheme="majorBidi"/>
          <w:sz w:val="24"/>
          <w:szCs w:val="24"/>
          <w:highlight w:val="yellow"/>
        </w:rPr>
        <w:t xml:space="preserve"> and 4.14 </w:t>
      </w:r>
      <w:r w:rsidR="00F35D57" w:rsidRPr="00EC396C">
        <w:rPr>
          <w:rFonts w:asciiTheme="majorBidi" w:eastAsia="Times New Roman" w:hAnsiTheme="majorBidi" w:cstheme="majorBidi"/>
          <w:sz w:val="24"/>
          <w:szCs w:val="24"/>
          <w:highlight w:val="yellow"/>
        </w:rPr>
        <w:t>g/hen/day</w:t>
      </w:r>
      <w:r w:rsidR="00F35D57" w:rsidRPr="00EC396C">
        <w:rPr>
          <w:rFonts w:asciiTheme="majorBidi" w:hAnsiTheme="majorBidi" w:cstheme="majorBidi"/>
          <w:sz w:val="24"/>
          <w:szCs w:val="24"/>
          <w:highlight w:val="yellow"/>
        </w:rPr>
        <w:t xml:space="preserve"> </w:t>
      </w:r>
      <w:r w:rsidR="003017C5" w:rsidRPr="00EC396C">
        <w:rPr>
          <w:rFonts w:asciiTheme="majorBidi" w:hAnsiTheme="majorBidi" w:cstheme="majorBidi"/>
          <w:color w:val="000000"/>
          <w:sz w:val="24"/>
          <w:szCs w:val="24"/>
          <w:highlight w:val="yellow"/>
        </w:rPr>
        <w:t xml:space="preserve">respectively. </w:t>
      </w:r>
      <w:r w:rsidR="00F35D57" w:rsidRPr="00EC396C">
        <w:rPr>
          <w:rFonts w:asciiTheme="majorBidi" w:hAnsiTheme="majorBidi" w:cstheme="majorBidi"/>
          <w:color w:val="000000"/>
          <w:sz w:val="24"/>
          <w:szCs w:val="24"/>
          <w:highlight w:val="yellow"/>
        </w:rPr>
        <w:t xml:space="preserve">From the above results, </w:t>
      </w:r>
      <w:r w:rsidR="00F35D57" w:rsidRPr="00EC396C">
        <w:rPr>
          <w:rFonts w:asciiTheme="majorBidi" w:eastAsia="Times New Roman" w:hAnsiTheme="majorBidi" w:cstheme="majorBidi"/>
          <w:sz w:val="24"/>
          <w:szCs w:val="24"/>
          <w:highlight w:val="yellow"/>
        </w:rPr>
        <w:t xml:space="preserve">the eggs mass </w:t>
      </w:r>
      <w:r w:rsidR="00F35D57" w:rsidRPr="00EC396C">
        <w:rPr>
          <w:rFonts w:asciiTheme="majorBidi" w:hAnsiTheme="majorBidi" w:cstheme="majorBidi"/>
          <w:color w:val="000000"/>
          <w:sz w:val="24"/>
          <w:szCs w:val="24"/>
          <w:highlight w:val="yellow"/>
        </w:rPr>
        <w:t>at F1 and F2 increased on the value of the initial flock.</w:t>
      </w:r>
    </w:p>
    <w:p w14:paraId="43CC4248" w14:textId="77777777" w:rsidR="00F35D57" w:rsidRPr="00024C67" w:rsidRDefault="00F35D57" w:rsidP="00D74728">
      <w:pPr>
        <w:tabs>
          <w:tab w:val="left" w:pos="7171"/>
        </w:tabs>
        <w:bidi w:val="0"/>
        <w:spacing w:after="0" w:line="240" w:lineRule="auto"/>
        <w:jc w:val="both"/>
        <w:rPr>
          <w:rFonts w:asciiTheme="majorBidi" w:eastAsia="Times New Roman" w:hAnsiTheme="majorBidi" w:cstheme="majorBidi"/>
          <w:sz w:val="24"/>
          <w:szCs w:val="24"/>
        </w:rPr>
      </w:pPr>
    </w:p>
    <w:p w14:paraId="0E17A950" w14:textId="77777777" w:rsidR="00E44E08" w:rsidRPr="00EC396C" w:rsidRDefault="00E44E08" w:rsidP="00F35D57">
      <w:pPr>
        <w:tabs>
          <w:tab w:val="left" w:pos="7171"/>
        </w:tabs>
        <w:bidi w:val="0"/>
        <w:spacing w:after="0" w:line="240" w:lineRule="auto"/>
        <w:jc w:val="both"/>
        <w:rPr>
          <w:rFonts w:asciiTheme="majorBidi" w:eastAsia="Times New Roman" w:hAnsiTheme="majorBidi" w:cstheme="majorBidi"/>
          <w:sz w:val="20"/>
          <w:szCs w:val="20"/>
        </w:rPr>
      </w:pPr>
      <w:r w:rsidRPr="00EC396C">
        <w:rPr>
          <w:rFonts w:asciiTheme="majorBidi" w:eastAsia="Times New Roman" w:hAnsiTheme="majorBidi" w:cstheme="majorBidi"/>
          <w:sz w:val="20"/>
          <w:szCs w:val="20"/>
        </w:rPr>
        <w:t xml:space="preserve">Table </w:t>
      </w:r>
      <w:r w:rsidR="00D74728" w:rsidRPr="00EC396C">
        <w:rPr>
          <w:rFonts w:asciiTheme="majorBidi" w:eastAsia="Times New Roman" w:hAnsiTheme="majorBidi" w:cstheme="majorBidi"/>
          <w:sz w:val="20"/>
          <w:szCs w:val="20"/>
        </w:rPr>
        <w:t>3</w:t>
      </w:r>
      <w:r w:rsidRPr="00EC396C">
        <w:rPr>
          <w:rFonts w:asciiTheme="majorBidi" w:eastAsia="Times New Roman" w:hAnsiTheme="majorBidi" w:cstheme="majorBidi"/>
          <w:sz w:val="20"/>
          <w:szCs w:val="20"/>
        </w:rPr>
        <w:t xml:space="preserve">. The monthly averages of egg mass (g/hen/day) </w:t>
      </w:r>
      <w:r w:rsidRPr="00EC396C">
        <w:rPr>
          <w:rFonts w:asciiTheme="majorBidi" w:hAnsiTheme="majorBidi" w:cstheme="majorBidi"/>
          <w:sz w:val="20"/>
          <w:szCs w:val="20"/>
        </w:rPr>
        <w:t>of the initial flock and the F1 and F2 generation of the Syrian coastal local hen</w:t>
      </w:r>
      <w:r w:rsidR="00BF5681" w:rsidRPr="00EC396C">
        <w:rPr>
          <w:rFonts w:asciiTheme="majorBidi" w:eastAsia="Times New Roman" w:hAnsiTheme="majorBidi" w:cstheme="majorBidi"/>
          <w:sz w:val="20"/>
          <w:szCs w:val="20"/>
        </w:rPr>
        <w:t>s</w:t>
      </w:r>
    </w:p>
    <w:p w14:paraId="3CC71DC8" w14:textId="77777777" w:rsidR="009F4447" w:rsidRPr="00024C67" w:rsidRDefault="009F4447" w:rsidP="00AD4E26">
      <w:pPr>
        <w:spacing w:after="0" w:line="240" w:lineRule="auto"/>
        <w:jc w:val="both"/>
        <w:rPr>
          <w:rFonts w:asciiTheme="majorBidi" w:eastAsia="Times New Roman" w:hAnsiTheme="majorBidi" w:cstheme="majorBidi"/>
          <w:sz w:val="24"/>
          <w:szCs w:val="24"/>
          <w:rtl/>
        </w:rPr>
      </w:pPr>
    </w:p>
    <w:tbl>
      <w:tblPr>
        <w:tblpPr w:leftFromText="181" w:rightFromText="181" w:vertAnchor="text" w:horzAnchor="margin" w:tblpXSpec="center" w:tblpY="113"/>
        <w:tblOverlap w:val="never"/>
        <w:bidiVisual/>
        <w:tblW w:w="6379" w:type="dxa"/>
        <w:tblBorders>
          <w:top w:val="single" w:sz="4" w:space="0" w:color="auto"/>
          <w:bottom w:val="single" w:sz="4" w:space="0" w:color="auto"/>
          <w:insideH w:val="single" w:sz="4" w:space="0" w:color="auto"/>
          <w:insideV w:val="single" w:sz="4" w:space="0" w:color="000000" w:themeColor="text1"/>
        </w:tblBorders>
        <w:tblLook w:val="04A0" w:firstRow="1" w:lastRow="0" w:firstColumn="1" w:lastColumn="0" w:noHBand="0" w:noVBand="1"/>
      </w:tblPr>
      <w:tblGrid>
        <w:gridCol w:w="1033"/>
        <w:gridCol w:w="756"/>
        <w:gridCol w:w="756"/>
        <w:gridCol w:w="756"/>
        <w:gridCol w:w="756"/>
        <w:gridCol w:w="756"/>
        <w:gridCol w:w="1566"/>
      </w:tblGrid>
      <w:tr w:rsidR="007B55D3" w:rsidRPr="00024C67" w14:paraId="2F42D833" w14:textId="77777777" w:rsidTr="009F4447">
        <w:trPr>
          <w:trHeight w:val="293"/>
        </w:trPr>
        <w:tc>
          <w:tcPr>
            <w:tcW w:w="6379" w:type="dxa"/>
            <w:gridSpan w:val="7"/>
            <w:shd w:val="clear" w:color="auto" w:fill="auto"/>
            <w:vAlign w:val="center"/>
          </w:tcPr>
          <w:p w14:paraId="3DCE5294" w14:textId="77777777" w:rsidR="007B55D3" w:rsidRPr="00024C67" w:rsidRDefault="007B55D3" w:rsidP="00E44E08">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Monthly averages of egg mass</w:t>
            </w:r>
            <w:r w:rsidR="00C15B4E"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g/hen/day</w:t>
            </w:r>
            <w:r w:rsidR="00C15B4E" w:rsidRPr="00024C67">
              <w:rPr>
                <w:rFonts w:asciiTheme="majorBidi" w:eastAsia="Times New Roman" w:hAnsiTheme="majorBidi" w:cstheme="majorBidi"/>
                <w:sz w:val="24"/>
                <w:szCs w:val="24"/>
              </w:rPr>
              <w:t>)</w:t>
            </w:r>
          </w:p>
        </w:tc>
      </w:tr>
      <w:tr w:rsidR="00C15B4E" w:rsidRPr="00024C67" w14:paraId="0BBD5D1E" w14:textId="77777777" w:rsidTr="009F4447">
        <w:trPr>
          <w:trHeight w:val="293"/>
        </w:trPr>
        <w:tc>
          <w:tcPr>
            <w:tcW w:w="1033" w:type="dxa"/>
            <w:shd w:val="clear" w:color="auto" w:fill="auto"/>
            <w:vAlign w:val="center"/>
          </w:tcPr>
          <w:p w14:paraId="326CED9A" w14:textId="77777777" w:rsidR="007B55D3" w:rsidRPr="00024C67" w:rsidRDefault="009F4447"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eastAsia="Times New Roman" w:hAnsiTheme="majorBidi" w:cstheme="majorBidi"/>
                <w:sz w:val="24"/>
                <w:szCs w:val="24"/>
              </w:rPr>
              <w:t>Average</w:t>
            </w:r>
          </w:p>
        </w:tc>
        <w:tc>
          <w:tcPr>
            <w:tcW w:w="756" w:type="dxa"/>
            <w:shd w:val="clear" w:color="auto" w:fill="auto"/>
            <w:vAlign w:val="center"/>
          </w:tcPr>
          <w:p w14:paraId="17E3F4F4"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hAnsiTheme="majorBidi" w:cstheme="majorBidi"/>
                <w:sz w:val="24"/>
                <w:szCs w:val="24"/>
              </w:rPr>
              <w:t>5</w:t>
            </w:r>
          </w:p>
        </w:tc>
        <w:tc>
          <w:tcPr>
            <w:tcW w:w="756" w:type="dxa"/>
            <w:tcBorders>
              <w:right w:val="single" w:sz="4" w:space="0" w:color="auto"/>
            </w:tcBorders>
            <w:shd w:val="clear" w:color="auto" w:fill="auto"/>
            <w:vAlign w:val="center"/>
          </w:tcPr>
          <w:p w14:paraId="1F38FD79"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hAnsiTheme="majorBidi" w:cstheme="majorBidi"/>
                <w:sz w:val="24"/>
                <w:szCs w:val="24"/>
              </w:rPr>
              <w:t>4</w:t>
            </w:r>
          </w:p>
        </w:tc>
        <w:tc>
          <w:tcPr>
            <w:tcW w:w="756" w:type="dxa"/>
            <w:tcBorders>
              <w:left w:val="single" w:sz="4" w:space="0" w:color="auto"/>
              <w:right w:val="single" w:sz="4" w:space="0" w:color="auto"/>
            </w:tcBorders>
            <w:shd w:val="clear" w:color="auto" w:fill="auto"/>
            <w:vAlign w:val="center"/>
          </w:tcPr>
          <w:p w14:paraId="6860D3B6"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lang w:bidi="ar-SY"/>
              </w:rPr>
            </w:pPr>
            <w:r w:rsidRPr="00024C67">
              <w:rPr>
                <w:rFonts w:asciiTheme="majorBidi" w:hAnsiTheme="majorBidi" w:cstheme="majorBidi"/>
                <w:sz w:val="24"/>
                <w:szCs w:val="24"/>
              </w:rPr>
              <w:t>3</w:t>
            </w:r>
          </w:p>
        </w:tc>
        <w:tc>
          <w:tcPr>
            <w:tcW w:w="756" w:type="dxa"/>
            <w:tcBorders>
              <w:left w:val="single" w:sz="4" w:space="0" w:color="auto"/>
              <w:right w:val="single" w:sz="4" w:space="0" w:color="auto"/>
            </w:tcBorders>
            <w:shd w:val="clear" w:color="auto" w:fill="auto"/>
            <w:vAlign w:val="center"/>
          </w:tcPr>
          <w:p w14:paraId="65A6D544" w14:textId="77777777" w:rsidR="007B55D3" w:rsidRPr="00024C67" w:rsidRDefault="007B55D3" w:rsidP="002A4F1F">
            <w:pPr>
              <w:autoSpaceDE w:val="0"/>
              <w:autoSpaceDN w:val="0"/>
              <w:adjustRightInd w:val="0"/>
              <w:spacing w:after="0" w:line="240" w:lineRule="auto"/>
              <w:jc w:val="center"/>
              <w:rPr>
                <w:rFonts w:asciiTheme="majorBidi" w:hAnsiTheme="majorBidi" w:cstheme="majorBidi"/>
                <w:sz w:val="24"/>
                <w:szCs w:val="24"/>
                <w:rtl/>
              </w:rPr>
            </w:pPr>
            <w:r w:rsidRPr="00024C67">
              <w:rPr>
                <w:rFonts w:asciiTheme="majorBidi" w:hAnsiTheme="majorBidi" w:cstheme="majorBidi"/>
                <w:sz w:val="24"/>
                <w:szCs w:val="24"/>
              </w:rPr>
              <w:t>2</w:t>
            </w:r>
          </w:p>
        </w:tc>
        <w:tc>
          <w:tcPr>
            <w:tcW w:w="756" w:type="dxa"/>
            <w:tcBorders>
              <w:left w:val="single" w:sz="4" w:space="0" w:color="auto"/>
              <w:right w:val="single" w:sz="4" w:space="0" w:color="auto"/>
            </w:tcBorders>
            <w:shd w:val="clear" w:color="auto" w:fill="auto"/>
            <w:vAlign w:val="center"/>
          </w:tcPr>
          <w:p w14:paraId="4C507DF9" w14:textId="77777777" w:rsidR="007B55D3" w:rsidRPr="00024C67" w:rsidRDefault="007B55D3" w:rsidP="002A4F1F">
            <w:pPr>
              <w:bidi w:val="0"/>
              <w:spacing w:after="0" w:line="240" w:lineRule="auto"/>
              <w:jc w:val="center"/>
              <w:rPr>
                <w:rFonts w:asciiTheme="majorBidi" w:hAnsiTheme="majorBidi" w:cstheme="majorBidi"/>
                <w:sz w:val="24"/>
                <w:szCs w:val="24"/>
              </w:rPr>
            </w:pPr>
            <w:r w:rsidRPr="00024C67">
              <w:rPr>
                <w:rFonts w:asciiTheme="majorBidi" w:hAnsiTheme="majorBidi" w:cstheme="majorBidi"/>
                <w:sz w:val="24"/>
                <w:szCs w:val="24"/>
              </w:rPr>
              <w:t>1</w:t>
            </w:r>
          </w:p>
        </w:tc>
        <w:tc>
          <w:tcPr>
            <w:tcW w:w="1566" w:type="dxa"/>
            <w:tcBorders>
              <w:left w:val="single" w:sz="4" w:space="0" w:color="auto"/>
            </w:tcBorders>
            <w:shd w:val="clear" w:color="auto" w:fill="auto"/>
            <w:vAlign w:val="center"/>
          </w:tcPr>
          <w:p w14:paraId="46FDA55B" w14:textId="77777777" w:rsidR="007B55D3" w:rsidRPr="00024C67" w:rsidRDefault="007B55D3" w:rsidP="002A4F1F">
            <w:pPr>
              <w:bidi w:val="0"/>
              <w:spacing w:after="0" w:line="240" w:lineRule="auto"/>
              <w:jc w:val="center"/>
              <w:rPr>
                <w:rFonts w:asciiTheme="majorBidi" w:hAnsiTheme="majorBidi" w:cstheme="majorBidi"/>
                <w:sz w:val="24"/>
                <w:szCs w:val="24"/>
              </w:rPr>
            </w:pPr>
            <w:r w:rsidRPr="00024C67">
              <w:rPr>
                <w:rFonts w:asciiTheme="majorBidi" w:eastAsia="Times New Roman" w:hAnsiTheme="majorBidi" w:cstheme="majorBidi"/>
                <w:sz w:val="24"/>
                <w:szCs w:val="24"/>
              </w:rPr>
              <w:t>Month</w:t>
            </w:r>
          </w:p>
        </w:tc>
      </w:tr>
      <w:tr w:rsidR="00C15B4E" w:rsidRPr="00024C67" w14:paraId="2AFA2258" w14:textId="77777777" w:rsidTr="009F4447">
        <w:trPr>
          <w:trHeight w:val="145"/>
        </w:trPr>
        <w:tc>
          <w:tcPr>
            <w:tcW w:w="1033" w:type="dxa"/>
            <w:shd w:val="clear" w:color="auto" w:fill="auto"/>
            <w:vAlign w:val="center"/>
          </w:tcPr>
          <w:p w14:paraId="7AA9FF31" w14:textId="77777777" w:rsidR="00C15B4E" w:rsidRPr="00024C67" w:rsidRDefault="00C15B4E" w:rsidP="009F4447">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lang w:bidi="ar-SY"/>
              </w:rPr>
              <w:t>24.58</w:t>
            </w:r>
          </w:p>
        </w:tc>
        <w:tc>
          <w:tcPr>
            <w:tcW w:w="756" w:type="dxa"/>
            <w:shd w:val="clear" w:color="auto" w:fill="auto"/>
            <w:vAlign w:val="center"/>
          </w:tcPr>
          <w:p w14:paraId="66AFFCF3" w14:textId="77777777" w:rsidR="00C15B4E" w:rsidRPr="00024C67" w:rsidRDefault="00C15B4E" w:rsidP="00C15B4E">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19.43</w:t>
            </w:r>
          </w:p>
        </w:tc>
        <w:tc>
          <w:tcPr>
            <w:tcW w:w="756" w:type="dxa"/>
            <w:tcBorders>
              <w:right w:val="single" w:sz="4" w:space="0" w:color="auto"/>
            </w:tcBorders>
            <w:shd w:val="clear" w:color="auto" w:fill="auto"/>
            <w:vAlign w:val="center"/>
          </w:tcPr>
          <w:p w14:paraId="0887E3C0" w14:textId="77777777" w:rsidR="00C15B4E" w:rsidRPr="00024C67" w:rsidRDefault="00C15B4E" w:rsidP="00C15B4E">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22.35</w:t>
            </w:r>
          </w:p>
        </w:tc>
        <w:tc>
          <w:tcPr>
            <w:tcW w:w="756" w:type="dxa"/>
            <w:tcBorders>
              <w:left w:val="single" w:sz="4" w:space="0" w:color="auto"/>
              <w:right w:val="single" w:sz="4" w:space="0" w:color="auto"/>
            </w:tcBorders>
            <w:shd w:val="clear" w:color="auto" w:fill="auto"/>
            <w:vAlign w:val="center"/>
          </w:tcPr>
          <w:p w14:paraId="6038FEAF" w14:textId="77777777" w:rsidR="00C15B4E" w:rsidRPr="00024C67" w:rsidRDefault="00C15B4E" w:rsidP="00C15B4E">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26.54</w:t>
            </w:r>
          </w:p>
        </w:tc>
        <w:tc>
          <w:tcPr>
            <w:tcW w:w="756" w:type="dxa"/>
            <w:tcBorders>
              <w:left w:val="single" w:sz="4" w:space="0" w:color="auto"/>
              <w:right w:val="single" w:sz="4" w:space="0" w:color="auto"/>
            </w:tcBorders>
            <w:shd w:val="clear" w:color="auto" w:fill="auto"/>
            <w:vAlign w:val="center"/>
          </w:tcPr>
          <w:p w14:paraId="058F79C9" w14:textId="77777777" w:rsidR="00C15B4E" w:rsidRPr="00024C67" w:rsidRDefault="00C15B4E" w:rsidP="00C15B4E">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30.56</w:t>
            </w:r>
          </w:p>
        </w:tc>
        <w:tc>
          <w:tcPr>
            <w:tcW w:w="756" w:type="dxa"/>
            <w:tcBorders>
              <w:left w:val="single" w:sz="4" w:space="0" w:color="auto"/>
              <w:right w:val="single" w:sz="4" w:space="0" w:color="auto"/>
            </w:tcBorders>
            <w:shd w:val="clear" w:color="auto" w:fill="auto"/>
            <w:vAlign w:val="center"/>
          </w:tcPr>
          <w:p w14:paraId="6C3FD14F" w14:textId="77777777" w:rsidR="00C15B4E" w:rsidRPr="00024C67" w:rsidRDefault="00C15B4E" w:rsidP="00C15B4E">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24.04</w:t>
            </w:r>
          </w:p>
        </w:tc>
        <w:tc>
          <w:tcPr>
            <w:tcW w:w="1566" w:type="dxa"/>
            <w:tcBorders>
              <w:left w:val="single" w:sz="4" w:space="0" w:color="auto"/>
            </w:tcBorders>
            <w:shd w:val="clear" w:color="auto" w:fill="auto"/>
            <w:vAlign w:val="center"/>
          </w:tcPr>
          <w:p w14:paraId="674DB3DD" w14:textId="77777777" w:rsidR="00C15B4E" w:rsidRPr="00024C67" w:rsidRDefault="00C15B4E" w:rsidP="00C15B4E">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 Initial Flock</w:t>
            </w:r>
          </w:p>
        </w:tc>
      </w:tr>
      <w:tr w:rsidR="00C15B4E" w:rsidRPr="00024C67" w14:paraId="31351C88" w14:textId="77777777" w:rsidTr="009F4447">
        <w:trPr>
          <w:trHeight w:val="145"/>
        </w:trPr>
        <w:tc>
          <w:tcPr>
            <w:tcW w:w="1033" w:type="dxa"/>
            <w:shd w:val="clear" w:color="auto" w:fill="auto"/>
          </w:tcPr>
          <w:p w14:paraId="59044383" w14:textId="77777777" w:rsidR="00C15B4E" w:rsidRPr="00024C67" w:rsidRDefault="00C15B4E" w:rsidP="00C15B4E">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27.02</w:t>
            </w:r>
          </w:p>
        </w:tc>
        <w:tc>
          <w:tcPr>
            <w:tcW w:w="756" w:type="dxa"/>
            <w:shd w:val="clear" w:color="auto" w:fill="auto"/>
          </w:tcPr>
          <w:p w14:paraId="139EE59D" w14:textId="77777777" w:rsidR="00C15B4E" w:rsidRPr="00024C67" w:rsidRDefault="00C15B4E" w:rsidP="00C15B4E">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23.13</w:t>
            </w:r>
          </w:p>
        </w:tc>
        <w:tc>
          <w:tcPr>
            <w:tcW w:w="756" w:type="dxa"/>
            <w:tcBorders>
              <w:right w:val="single" w:sz="4" w:space="0" w:color="auto"/>
            </w:tcBorders>
            <w:shd w:val="clear" w:color="auto" w:fill="auto"/>
          </w:tcPr>
          <w:p w14:paraId="51DB7686" w14:textId="77777777" w:rsidR="00C15B4E" w:rsidRPr="00024C67" w:rsidRDefault="00C15B4E" w:rsidP="00C15B4E">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24.15</w:t>
            </w:r>
          </w:p>
        </w:tc>
        <w:tc>
          <w:tcPr>
            <w:tcW w:w="756" w:type="dxa"/>
            <w:tcBorders>
              <w:left w:val="single" w:sz="4" w:space="0" w:color="auto"/>
              <w:right w:val="single" w:sz="4" w:space="0" w:color="auto"/>
            </w:tcBorders>
            <w:shd w:val="clear" w:color="auto" w:fill="auto"/>
          </w:tcPr>
          <w:p w14:paraId="6B5EDF40" w14:textId="77777777" w:rsidR="00C15B4E" w:rsidRPr="00024C67" w:rsidRDefault="00C15B4E" w:rsidP="00C15B4E">
            <w:pPr>
              <w:spacing w:after="0" w:line="240" w:lineRule="auto"/>
              <w:jc w:val="center"/>
              <w:rPr>
                <w:rFonts w:asciiTheme="majorBidi" w:hAnsiTheme="majorBidi" w:cstheme="majorBidi"/>
                <w:sz w:val="24"/>
                <w:szCs w:val="24"/>
              </w:rPr>
            </w:pPr>
            <w:r w:rsidRPr="00024C67">
              <w:rPr>
                <w:rFonts w:asciiTheme="majorBidi" w:hAnsiTheme="majorBidi" w:cstheme="majorBidi"/>
                <w:sz w:val="24"/>
                <w:szCs w:val="24"/>
                <w:lang w:bidi="ar-SY"/>
              </w:rPr>
              <w:t>29.45</w:t>
            </w:r>
          </w:p>
        </w:tc>
        <w:tc>
          <w:tcPr>
            <w:tcW w:w="756" w:type="dxa"/>
            <w:tcBorders>
              <w:left w:val="single" w:sz="4" w:space="0" w:color="auto"/>
              <w:right w:val="single" w:sz="4" w:space="0" w:color="auto"/>
            </w:tcBorders>
            <w:shd w:val="clear" w:color="auto" w:fill="auto"/>
          </w:tcPr>
          <w:p w14:paraId="31A77BA8" w14:textId="77777777" w:rsidR="00C15B4E" w:rsidRPr="00024C67" w:rsidRDefault="00C15B4E" w:rsidP="00C15B4E">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32.35</w:t>
            </w:r>
          </w:p>
        </w:tc>
        <w:tc>
          <w:tcPr>
            <w:tcW w:w="756" w:type="dxa"/>
            <w:tcBorders>
              <w:left w:val="single" w:sz="4" w:space="0" w:color="auto"/>
              <w:right w:val="single" w:sz="4" w:space="0" w:color="auto"/>
            </w:tcBorders>
            <w:shd w:val="clear" w:color="auto" w:fill="auto"/>
          </w:tcPr>
          <w:p w14:paraId="013FBAF8" w14:textId="77777777" w:rsidR="00C15B4E" w:rsidRPr="00024C67" w:rsidRDefault="00C15B4E" w:rsidP="00C15B4E">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26.02</w:t>
            </w:r>
          </w:p>
        </w:tc>
        <w:tc>
          <w:tcPr>
            <w:tcW w:w="1566" w:type="dxa"/>
            <w:tcBorders>
              <w:left w:val="single" w:sz="4" w:space="0" w:color="auto"/>
            </w:tcBorders>
            <w:shd w:val="clear" w:color="auto" w:fill="auto"/>
            <w:vAlign w:val="center"/>
          </w:tcPr>
          <w:p w14:paraId="04F474E5" w14:textId="77777777" w:rsidR="00C15B4E" w:rsidRPr="00024C67" w:rsidRDefault="00C15B4E" w:rsidP="00C15B4E">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F1</w:t>
            </w:r>
          </w:p>
        </w:tc>
      </w:tr>
      <w:tr w:rsidR="00C15B4E" w:rsidRPr="00024C67" w14:paraId="5ACA86FA" w14:textId="77777777" w:rsidTr="009F4447">
        <w:trPr>
          <w:trHeight w:val="145"/>
        </w:trPr>
        <w:tc>
          <w:tcPr>
            <w:tcW w:w="1033" w:type="dxa"/>
            <w:shd w:val="clear" w:color="auto" w:fill="auto"/>
          </w:tcPr>
          <w:p w14:paraId="5D945A3D" w14:textId="77777777" w:rsidR="00C15B4E" w:rsidRPr="00024C67" w:rsidRDefault="00C15B4E" w:rsidP="00C15B4E">
            <w:pPr>
              <w:spacing w:after="0" w:line="240" w:lineRule="auto"/>
              <w:jc w:val="center"/>
              <w:rPr>
                <w:rFonts w:asciiTheme="majorBidi" w:hAnsiTheme="majorBidi" w:cstheme="majorBidi"/>
                <w:sz w:val="24"/>
                <w:szCs w:val="24"/>
                <w:rtl/>
                <w:lang w:bidi="ar-SY"/>
              </w:rPr>
            </w:pPr>
            <w:r w:rsidRPr="00024C67">
              <w:rPr>
                <w:rFonts w:asciiTheme="majorBidi" w:hAnsiTheme="majorBidi" w:cstheme="majorBidi"/>
                <w:sz w:val="24"/>
                <w:szCs w:val="24"/>
                <w:lang w:bidi="ar-SY"/>
              </w:rPr>
              <w:t>28.72</w:t>
            </w:r>
          </w:p>
        </w:tc>
        <w:tc>
          <w:tcPr>
            <w:tcW w:w="756" w:type="dxa"/>
            <w:shd w:val="clear" w:color="auto" w:fill="auto"/>
          </w:tcPr>
          <w:p w14:paraId="1F56C5FE" w14:textId="77777777" w:rsidR="00C15B4E" w:rsidRPr="00024C67" w:rsidRDefault="00C15B4E" w:rsidP="00C15B4E">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24.58</w:t>
            </w:r>
          </w:p>
        </w:tc>
        <w:tc>
          <w:tcPr>
            <w:tcW w:w="756" w:type="dxa"/>
            <w:tcBorders>
              <w:right w:val="single" w:sz="4" w:space="0" w:color="auto"/>
            </w:tcBorders>
            <w:shd w:val="clear" w:color="auto" w:fill="auto"/>
          </w:tcPr>
          <w:p w14:paraId="5EF66BC0" w14:textId="77777777" w:rsidR="00C15B4E" w:rsidRPr="00024C67" w:rsidRDefault="00C15B4E" w:rsidP="00C15B4E">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27.05</w:t>
            </w:r>
          </w:p>
        </w:tc>
        <w:tc>
          <w:tcPr>
            <w:tcW w:w="756" w:type="dxa"/>
            <w:tcBorders>
              <w:left w:val="single" w:sz="4" w:space="0" w:color="auto"/>
              <w:right w:val="single" w:sz="4" w:space="0" w:color="auto"/>
            </w:tcBorders>
            <w:shd w:val="clear" w:color="auto" w:fill="auto"/>
          </w:tcPr>
          <w:p w14:paraId="2E9093B8" w14:textId="77777777" w:rsidR="00C15B4E" w:rsidRPr="00024C67" w:rsidRDefault="00C15B4E" w:rsidP="00C15B4E">
            <w:pPr>
              <w:spacing w:after="0" w:line="240" w:lineRule="auto"/>
              <w:jc w:val="center"/>
              <w:rPr>
                <w:rFonts w:asciiTheme="majorBidi" w:hAnsiTheme="majorBidi" w:cstheme="majorBidi"/>
                <w:sz w:val="24"/>
                <w:szCs w:val="24"/>
                <w:rtl/>
              </w:rPr>
            </w:pPr>
            <w:r w:rsidRPr="00024C67">
              <w:rPr>
                <w:rFonts w:asciiTheme="majorBidi" w:hAnsiTheme="majorBidi" w:cstheme="majorBidi"/>
                <w:sz w:val="24"/>
                <w:szCs w:val="24"/>
                <w:lang w:bidi="ar-SY"/>
              </w:rPr>
              <w:t>32.26</w:t>
            </w:r>
          </w:p>
        </w:tc>
        <w:tc>
          <w:tcPr>
            <w:tcW w:w="756" w:type="dxa"/>
            <w:tcBorders>
              <w:left w:val="single" w:sz="4" w:space="0" w:color="auto"/>
              <w:right w:val="single" w:sz="4" w:space="0" w:color="auto"/>
            </w:tcBorders>
            <w:shd w:val="clear" w:color="auto" w:fill="auto"/>
          </w:tcPr>
          <w:p w14:paraId="7B7FD40E" w14:textId="77777777" w:rsidR="00C15B4E" w:rsidRPr="00024C67" w:rsidRDefault="00C15B4E" w:rsidP="00C15B4E">
            <w:pPr>
              <w:spacing w:after="0" w:line="240" w:lineRule="auto"/>
              <w:jc w:val="center"/>
              <w:rPr>
                <w:rFonts w:asciiTheme="majorBidi" w:hAnsiTheme="majorBidi" w:cstheme="majorBidi"/>
                <w:sz w:val="24"/>
                <w:szCs w:val="24"/>
                <w:rtl/>
                <w:lang w:bidi="ar-SY"/>
              </w:rPr>
            </w:pPr>
            <w:r w:rsidRPr="00024C67">
              <w:rPr>
                <w:rFonts w:asciiTheme="majorBidi" w:hAnsiTheme="majorBidi" w:cstheme="majorBidi"/>
                <w:sz w:val="24"/>
                <w:szCs w:val="24"/>
                <w:lang w:bidi="ar-SY"/>
              </w:rPr>
              <w:t>33.74</w:t>
            </w:r>
          </w:p>
        </w:tc>
        <w:tc>
          <w:tcPr>
            <w:tcW w:w="756" w:type="dxa"/>
            <w:tcBorders>
              <w:left w:val="single" w:sz="4" w:space="0" w:color="auto"/>
              <w:right w:val="single" w:sz="4" w:space="0" w:color="auto"/>
            </w:tcBorders>
            <w:shd w:val="clear" w:color="auto" w:fill="auto"/>
          </w:tcPr>
          <w:p w14:paraId="71F71199" w14:textId="77777777" w:rsidR="00C15B4E" w:rsidRPr="00024C67" w:rsidRDefault="00C15B4E" w:rsidP="00C15B4E">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25.95</w:t>
            </w:r>
          </w:p>
        </w:tc>
        <w:tc>
          <w:tcPr>
            <w:tcW w:w="1566" w:type="dxa"/>
            <w:tcBorders>
              <w:left w:val="single" w:sz="4" w:space="0" w:color="auto"/>
            </w:tcBorders>
            <w:shd w:val="clear" w:color="auto" w:fill="auto"/>
            <w:vAlign w:val="center"/>
          </w:tcPr>
          <w:p w14:paraId="2E6B05CE" w14:textId="77777777" w:rsidR="00C15B4E" w:rsidRPr="00024C67" w:rsidRDefault="00C15B4E" w:rsidP="00C15B4E">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F2</w:t>
            </w:r>
          </w:p>
        </w:tc>
      </w:tr>
    </w:tbl>
    <w:p w14:paraId="26A9082D" w14:textId="77777777" w:rsidR="00F35D57" w:rsidRPr="00024C67" w:rsidRDefault="00F35D57" w:rsidP="006D67DC">
      <w:pPr>
        <w:bidi w:val="0"/>
        <w:spacing w:after="0" w:line="240" w:lineRule="auto"/>
        <w:jc w:val="both"/>
        <w:rPr>
          <w:rFonts w:asciiTheme="majorBidi" w:eastAsia="Times New Roman" w:hAnsiTheme="majorBidi" w:cstheme="majorBidi"/>
          <w:sz w:val="24"/>
          <w:szCs w:val="24"/>
        </w:rPr>
      </w:pPr>
    </w:p>
    <w:p w14:paraId="3DAB7AA4" w14:textId="3872F0C3" w:rsidR="0091542D" w:rsidRPr="00024C67" w:rsidRDefault="006D67DC" w:rsidP="00BF19BC">
      <w:pPr>
        <w:bidi w:val="0"/>
        <w:spacing w:after="0" w:line="240" w:lineRule="auto"/>
        <w:jc w:val="both"/>
        <w:rPr>
          <w:rFonts w:asciiTheme="majorBidi" w:eastAsia="Times New Roman" w:hAnsiTheme="majorBidi" w:cstheme="majorBidi"/>
          <w:sz w:val="24"/>
          <w:szCs w:val="24"/>
        </w:rPr>
      </w:pPr>
      <w:r w:rsidRPr="00EC396C">
        <w:rPr>
          <w:rFonts w:asciiTheme="majorBidi" w:eastAsia="Times New Roman" w:hAnsiTheme="majorBidi" w:cstheme="majorBidi"/>
          <w:sz w:val="24"/>
          <w:szCs w:val="24"/>
          <w:highlight w:val="yellow"/>
        </w:rPr>
        <w:t>When compared the egg m</w:t>
      </w:r>
      <w:r w:rsidR="001C0586" w:rsidRPr="00EC396C">
        <w:rPr>
          <w:rFonts w:asciiTheme="majorBidi" w:eastAsia="Times New Roman" w:hAnsiTheme="majorBidi" w:cstheme="majorBidi"/>
          <w:sz w:val="24"/>
          <w:szCs w:val="24"/>
          <w:highlight w:val="yellow"/>
        </w:rPr>
        <w:t xml:space="preserve">as of the Egyptian local strain </w:t>
      </w:r>
      <w:r w:rsidRPr="00EC396C">
        <w:rPr>
          <w:rFonts w:asciiTheme="majorBidi" w:eastAsia="Times New Roman" w:hAnsiTheme="majorBidi" w:cstheme="majorBidi"/>
          <w:sz w:val="24"/>
          <w:szCs w:val="24"/>
          <w:highlight w:val="yellow"/>
        </w:rPr>
        <w:t>Al-</w:t>
      </w:r>
      <w:r w:rsidR="00CD10A3" w:rsidRPr="00EC396C">
        <w:rPr>
          <w:rFonts w:asciiTheme="majorBidi" w:eastAsia="Times New Roman" w:hAnsiTheme="majorBidi" w:cstheme="majorBidi"/>
          <w:sz w:val="24"/>
          <w:szCs w:val="24"/>
          <w:highlight w:val="yellow"/>
        </w:rPr>
        <w:t xml:space="preserve"> </w:t>
      </w:r>
      <w:r w:rsidRPr="00EC396C">
        <w:rPr>
          <w:rFonts w:asciiTheme="majorBidi" w:eastAsia="Times New Roman" w:hAnsiTheme="majorBidi" w:cstheme="majorBidi"/>
          <w:sz w:val="24"/>
          <w:szCs w:val="24"/>
          <w:highlight w:val="yellow"/>
        </w:rPr>
        <w:t xml:space="preserve">Salam witch was 26.77 g/hen/day with this study, it were noised that the egg mass of the Syrian local initial flock hens were less than the Al-Salam hens. In contrast, the F1 and the F2 selected hens of the Syrian hens of surpassed on the Egyptian local strain Al-Salam </w:t>
      </w:r>
      <w:r w:rsidR="0091542D" w:rsidRPr="00EC396C">
        <w:rPr>
          <w:rFonts w:asciiTheme="majorBidi" w:eastAsia="Times New Roman" w:hAnsiTheme="majorBidi" w:cstheme="majorBidi"/>
          <w:sz w:val="24"/>
          <w:szCs w:val="24"/>
          <w:highlight w:val="yellow"/>
        </w:rPr>
        <w:t>(29).</w:t>
      </w:r>
      <w:r w:rsidR="003017C5" w:rsidRPr="00EC396C">
        <w:rPr>
          <w:rFonts w:asciiTheme="majorBidi" w:eastAsia="Times New Roman" w:hAnsiTheme="majorBidi" w:cstheme="majorBidi"/>
          <w:sz w:val="24"/>
          <w:szCs w:val="24"/>
          <w:highlight w:val="yellow"/>
        </w:rPr>
        <w:t xml:space="preserve"> </w:t>
      </w:r>
      <w:proofErr w:type="gramStart"/>
      <w:r w:rsidRPr="00EC396C">
        <w:rPr>
          <w:rFonts w:asciiTheme="majorBidi" w:eastAsia="Times New Roman" w:hAnsiTheme="majorBidi" w:cstheme="majorBidi"/>
          <w:sz w:val="24"/>
          <w:szCs w:val="24"/>
          <w:highlight w:val="yellow"/>
        </w:rPr>
        <w:t>Also</w:t>
      </w:r>
      <w:proofErr w:type="gramEnd"/>
      <w:r w:rsidRPr="00EC396C">
        <w:rPr>
          <w:rFonts w:asciiTheme="majorBidi" w:eastAsia="Times New Roman" w:hAnsiTheme="majorBidi" w:cstheme="majorBidi"/>
          <w:sz w:val="24"/>
          <w:szCs w:val="24"/>
          <w:highlight w:val="yellow"/>
        </w:rPr>
        <w:t xml:space="preserve"> Syrian local hen</w:t>
      </w:r>
      <w:r w:rsidR="00BF5681" w:rsidRPr="00EC396C">
        <w:rPr>
          <w:rFonts w:asciiTheme="majorBidi" w:eastAsia="Times New Roman" w:hAnsiTheme="majorBidi" w:cstheme="majorBidi"/>
          <w:sz w:val="24"/>
          <w:szCs w:val="24"/>
          <w:highlight w:val="yellow"/>
        </w:rPr>
        <w:t>s</w:t>
      </w:r>
      <w:r w:rsidRPr="00EC396C">
        <w:rPr>
          <w:rFonts w:asciiTheme="majorBidi" w:eastAsia="Times New Roman" w:hAnsiTheme="majorBidi" w:cstheme="majorBidi"/>
          <w:sz w:val="24"/>
          <w:szCs w:val="24"/>
          <w:highlight w:val="yellow"/>
        </w:rPr>
        <w:t xml:space="preserve"> </w:t>
      </w:r>
      <w:proofErr w:type="gramStart"/>
      <w:r w:rsidRPr="00EC396C">
        <w:rPr>
          <w:rFonts w:asciiTheme="majorBidi" w:eastAsia="Times New Roman" w:hAnsiTheme="majorBidi" w:cstheme="majorBidi"/>
          <w:sz w:val="24"/>
          <w:szCs w:val="24"/>
          <w:highlight w:val="yellow"/>
        </w:rPr>
        <w:t>shows</w:t>
      </w:r>
      <w:proofErr w:type="gramEnd"/>
      <w:r w:rsidRPr="00EC396C">
        <w:rPr>
          <w:rFonts w:asciiTheme="majorBidi" w:eastAsia="Times New Roman" w:hAnsiTheme="majorBidi" w:cstheme="majorBidi"/>
          <w:sz w:val="24"/>
          <w:szCs w:val="24"/>
          <w:highlight w:val="yellow"/>
        </w:rPr>
        <w:t xml:space="preserve"> less egg mass than the average of two local strains Al-</w:t>
      </w:r>
      <w:r w:rsidR="003D1748" w:rsidRPr="00EC396C">
        <w:rPr>
          <w:rFonts w:asciiTheme="majorBidi" w:eastAsia="Times New Roman" w:hAnsiTheme="majorBidi" w:cstheme="majorBidi"/>
          <w:sz w:val="24"/>
          <w:szCs w:val="24"/>
          <w:highlight w:val="yellow"/>
        </w:rPr>
        <w:t xml:space="preserve"> </w:t>
      </w:r>
      <w:r w:rsidRPr="00EC396C">
        <w:rPr>
          <w:rFonts w:asciiTheme="majorBidi" w:eastAsia="Times New Roman" w:hAnsiTheme="majorBidi" w:cstheme="majorBidi"/>
          <w:sz w:val="24"/>
          <w:szCs w:val="24"/>
          <w:highlight w:val="yellow"/>
        </w:rPr>
        <w:t xml:space="preserve">Mamoura and the </w:t>
      </w:r>
      <w:r w:rsidR="00BF19BC" w:rsidRPr="00EC396C">
        <w:rPr>
          <w:rFonts w:asciiTheme="majorBidi" w:eastAsia="Times New Roman" w:hAnsiTheme="majorBidi" w:cstheme="majorBidi"/>
          <w:sz w:val="24"/>
          <w:szCs w:val="24"/>
          <w:highlight w:val="yellow"/>
        </w:rPr>
        <w:t xml:space="preserve">Silver </w:t>
      </w:r>
      <w:proofErr w:type="spellStart"/>
      <w:r w:rsidR="00BF19BC" w:rsidRPr="00EC396C">
        <w:rPr>
          <w:rFonts w:asciiTheme="majorBidi" w:eastAsia="Times New Roman" w:hAnsiTheme="majorBidi" w:cstheme="majorBidi"/>
          <w:sz w:val="24"/>
          <w:szCs w:val="24"/>
          <w:highlight w:val="yellow"/>
        </w:rPr>
        <w:t>Muntazah</w:t>
      </w:r>
      <w:proofErr w:type="spellEnd"/>
      <w:r w:rsidR="00BF19BC" w:rsidRPr="00EC396C">
        <w:rPr>
          <w:rFonts w:asciiTheme="majorBidi" w:eastAsia="Times New Roman" w:hAnsiTheme="majorBidi" w:cstheme="majorBidi"/>
          <w:sz w:val="24"/>
          <w:szCs w:val="24"/>
          <w:highlight w:val="yellow"/>
        </w:rPr>
        <w:t xml:space="preserve"> 31.01 g/hen/day </w:t>
      </w:r>
      <w:r w:rsidR="0091542D" w:rsidRPr="00EC396C">
        <w:rPr>
          <w:rFonts w:asciiTheme="majorBidi" w:eastAsia="Times New Roman" w:hAnsiTheme="majorBidi" w:cstheme="majorBidi"/>
          <w:sz w:val="24"/>
          <w:szCs w:val="24"/>
          <w:highlight w:val="yellow"/>
        </w:rPr>
        <w:t>(2</w:t>
      </w:r>
      <w:r w:rsidR="00BF19BC" w:rsidRPr="00EC396C">
        <w:rPr>
          <w:rFonts w:asciiTheme="majorBidi" w:eastAsia="Times New Roman" w:hAnsiTheme="majorBidi" w:cstheme="majorBidi"/>
          <w:sz w:val="24"/>
          <w:szCs w:val="24"/>
          <w:highlight w:val="yellow"/>
        </w:rPr>
        <w:t>3</w:t>
      </w:r>
      <w:r w:rsidR="0091542D" w:rsidRPr="00EC396C">
        <w:rPr>
          <w:rFonts w:asciiTheme="majorBidi" w:eastAsia="Times New Roman" w:hAnsiTheme="majorBidi" w:cstheme="majorBidi"/>
          <w:sz w:val="24"/>
          <w:szCs w:val="24"/>
          <w:highlight w:val="yellow"/>
        </w:rPr>
        <w:t>),</w:t>
      </w:r>
      <w:r w:rsidR="003017C5" w:rsidRPr="00EC396C">
        <w:rPr>
          <w:rFonts w:asciiTheme="majorBidi" w:eastAsia="Times New Roman" w:hAnsiTheme="majorBidi" w:cstheme="majorBidi"/>
          <w:sz w:val="24"/>
          <w:szCs w:val="24"/>
          <w:highlight w:val="yellow"/>
        </w:rPr>
        <w:t xml:space="preserve"> </w:t>
      </w:r>
      <w:r w:rsidR="0091542D" w:rsidRPr="00EC396C">
        <w:rPr>
          <w:rFonts w:asciiTheme="majorBidi" w:eastAsia="Times New Roman" w:hAnsiTheme="majorBidi" w:cstheme="majorBidi"/>
          <w:sz w:val="24"/>
          <w:szCs w:val="24"/>
          <w:highlight w:val="yellow"/>
        </w:rPr>
        <w:t xml:space="preserve">and it was less than </w:t>
      </w:r>
      <w:r w:rsidRPr="00EC396C">
        <w:rPr>
          <w:rFonts w:asciiTheme="majorBidi" w:eastAsia="Times New Roman" w:hAnsiTheme="majorBidi" w:cstheme="majorBidi"/>
          <w:sz w:val="24"/>
          <w:szCs w:val="24"/>
          <w:highlight w:val="yellow"/>
        </w:rPr>
        <w:t>for the SIRO-CB hybrid in which the average was 52.4 g/hen/day</w:t>
      </w:r>
      <w:r w:rsidR="0091542D" w:rsidRPr="00EC396C">
        <w:rPr>
          <w:rFonts w:asciiTheme="majorBidi" w:eastAsia="Times New Roman" w:hAnsiTheme="majorBidi" w:cstheme="majorBidi"/>
          <w:sz w:val="24"/>
          <w:szCs w:val="24"/>
          <w:highlight w:val="yellow"/>
        </w:rPr>
        <w:t xml:space="preserve"> (30).</w:t>
      </w:r>
    </w:p>
    <w:p w14:paraId="768CCCAD" w14:textId="2C8B289B" w:rsidR="00FD3E0A" w:rsidRPr="00024C67" w:rsidRDefault="00BF19BC" w:rsidP="00BF19BC">
      <w:pPr>
        <w:tabs>
          <w:tab w:val="left" w:pos="4483"/>
        </w:tabs>
        <w:bidi w:val="0"/>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ab/>
      </w:r>
    </w:p>
    <w:p w14:paraId="129506A8" w14:textId="77777777" w:rsidR="00571503" w:rsidRPr="00024C67" w:rsidRDefault="00AD4E26" w:rsidP="00D74728">
      <w:pPr>
        <w:bidi w:val="0"/>
        <w:spacing w:after="0" w:line="240" w:lineRule="auto"/>
        <w:jc w:val="both"/>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11.</w:t>
      </w:r>
      <w:r w:rsidR="004B20C9" w:rsidRPr="00024C67">
        <w:rPr>
          <w:rFonts w:asciiTheme="majorBidi" w:eastAsia="Times New Roman" w:hAnsiTheme="majorBidi" w:cstheme="majorBidi"/>
          <w:b/>
          <w:bCs/>
          <w:sz w:val="24"/>
          <w:szCs w:val="24"/>
        </w:rPr>
        <w:t xml:space="preserve"> </w:t>
      </w:r>
      <w:r w:rsidR="00EA23E2" w:rsidRPr="00024C67">
        <w:rPr>
          <w:rFonts w:asciiTheme="majorBidi" w:eastAsia="Times New Roman" w:hAnsiTheme="majorBidi" w:cstheme="majorBidi"/>
          <w:b/>
          <w:bCs/>
          <w:sz w:val="24"/>
          <w:szCs w:val="24"/>
        </w:rPr>
        <w:t>8</w:t>
      </w:r>
      <w:r w:rsidRPr="00024C67">
        <w:rPr>
          <w:rFonts w:asciiTheme="majorBidi" w:eastAsia="Times New Roman" w:hAnsiTheme="majorBidi" w:cstheme="majorBidi"/>
          <w:b/>
          <w:bCs/>
          <w:sz w:val="24"/>
          <w:szCs w:val="24"/>
        </w:rPr>
        <w:t xml:space="preserve">. </w:t>
      </w:r>
      <w:r w:rsidR="00571503" w:rsidRPr="00024C67">
        <w:rPr>
          <w:rFonts w:asciiTheme="majorBidi" w:eastAsia="Times New Roman" w:hAnsiTheme="majorBidi" w:cstheme="majorBidi"/>
          <w:b/>
          <w:bCs/>
          <w:sz w:val="24"/>
          <w:szCs w:val="24"/>
        </w:rPr>
        <w:t>Egg Productivity</w:t>
      </w:r>
    </w:p>
    <w:p w14:paraId="7A2D0D9B" w14:textId="77777777" w:rsidR="00EA23E2" w:rsidRPr="00024C67" w:rsidRDefault="00EA23E2" w:rsidP="00EA23E2">
      <w:pPr>
        <w:bidi w:val="0"/>
        <w:spacing w:after="0" w:line="240" w:lineRule="auto"/>
        <w:jc w:val="both"/>
        <w:rPr>
          <w:rFonts w:asciiTheme="majorBidi" w:eastAsia="Times New Roman" w:hAnsiTheme="majorBidi" w:cstheme="majorBidi"/>
          <w:b/>
          <w:bCs/>
          <w:sz w:val="24"/>
          <w:szCs w:val="24"/>
        </w:rPr>
      </w:pPr>
    </w:p>
    <w:p w14:paraId="389BF468" w14:textId="44CC5ACD" w:rsidR="008B38E5" w:rsidRDefault="00571503" w:rsidP="00D96DBF">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The egg productivity indicator </w:t>
      </w:r>
      <w:r w:rsidR="00F24250" w:rsidRPr="00024C67">
        <w:rPr>
          <w:rFonts w:asciiTheme="majorBidi" w:eastAsia="Times New Roman" w:hAnsiTheme="majorBidi" w:cstheme="majorBidi"/>
          <w:sz w:val="24"/>
          <w:szCs w:val="24"/>
        </w:rPr>
        <w:t>express the daily productivit</w:t>
      </w:r>
      <w:r w:rsidRPr="00024C67">
        <w:rPr>
          <w:rFonts w:asciiTheme="majorBidi" w:eastAsia="Times New Roman" w:hAnsiTheme="majorBidi" w:cstheme="majorBidi"/>
          <w:sz w:val="24"/>
          <w:szCs w:val="24"/>
        </w:rPr>
        <w:t xml:space="preserve">y of eggs per hen egg/hen/day and </w:t>
      </w:r>
      <w:r w:rsidR="008B38E5" w:rsidRPr="00024C67">
        <w:rPr>
          <w:rFonts w:asciiTheme="majorBidi" w:eastAsia="Times New Roman" w:hAnsiTheme="majorBidi" w:cstheme="majorBidi"/>
          <w:sz w:val="24"/>
          <w:szCs w:val="24"/>
        </w:rPr>
        <w:t xml:space="preserve">this indicator </w:t>
      </w:r>
      <w:r w:rsidRPr="00024C67">
        <w:rPr>
          <w:rFonts w:asciiTheme="majorBidi" w:eastAsia="Times New Roman" w:hAnsiTheme="majorBidi" w:cstheme="majorBidi"/>
          <w:sz w:val="24"/>
          <w:szCs w:val="24"/>
        </w:rPr>
        <w:t xml:space="preserve">calculating </w:t>
      </w:r>
      <w:r w:rsidR="008B38E5" w:rsidRPr="00024C67">
        <w:rPr>
          <w:rFonts w:asciiTheme="majorBidi" w:eastAsia="Times New Roman" w:hAnsiTheme="majorBidi" w:cstheme="majorBidi"/>
          <w:sz w:val="24"/>
          <w:szCs w:val="24"/>
        </w:rPr>
        <w:t xml:space="preserve">by the following </w:t>
      </w:r>
      <w:r w:rsidR="008B38E5" w:rsidRPr="00024C67">
        <w:rPr>
          <w:rFonts w:asciiTheme="majorBidi" w:eastAsia="Simplified Arabic" w:hAnsiTheme="majorBidi" w:cstheme="majorBidi"/>
          <w:sz w:val="24"/>
          <w:szCs w:val="24"/>
        </w:rPr>
        <w:t>formula</w:t>
      </w:r>
      <w:r w:rsidR="00D96DBF">
        <w:rPr>
          <w:rFonts w:asciiTheme="majorBidi" w:eastAsia="Times New Roman" w:hAnsiTheme="majorBidi" w:cstheme="majorBidi"/>
          <w:sz w:val="24"/>
          <w:szCs w:val="24"/>
        </w:rPr>
        <w:t>:</w:t>
      </w:r>
    </w:p>
    <w:p w14:paraId="17E04256" w14:textId="77777777" w:rsidR="00EC396C" w:rsidRPr="00D96DBF" w:rsidRDefault="00EC396C" w:rsidP="00EC396C">
      <w:pPr>
        <w:bidi w:val="0"/>
        <w:spacing w:after="0" w:line="240" w:lineRule="auto"/>
        <w:jc w:val="both"/>
        <w:rPr>
          <w:rFonts w:asciiTheme="majorBidi" w:eastAsia="Times New Roman" w:hAnsiTheme="majorBidi" w:cstheme="majorBidi"/>
          <w:sz w:val="24"/>
          <w:szCs w:val="24"/>
        </w:rPr>
      </w:pPr>
    </w:p>
    <w:tbl>
      <w:tblPr>
        <w:tblpPr w:leftFromText="181" w:rightFromText="181" w:vertAnchor="text" w:horzAnchor="margin" w:tblpXSpec="center" w:tblpY="142"/>
        <w:tblOverlap w:val="never"/>
        <w:bidiVisual/>
        <w:tblW w:w="7230" w:type="dxa"/>
        <w:tblBorders>
          <w:insideH w:val="single" w:sz="4" w:space="0" w:color="auto"/>
        </w:tblBorders>
        <w:tblLook w:val="01E0" w:firstRow="1" w:lastRow="1" w:firstColumn="1" w:lastColumn="1" w:noHBand="0" w:noVBand="0"/>
      </w:tblPr>
      <w:tblGrid>
        <w:gridCol w:w="283"/>
        <w:gridCol w:w="4395"/>
        <w:gridCol w:w="2552"/>
      </w:tblGrid>
      <w:tr w:rsidR="00393C80" w:rsidRPr="00024C67" w14:paraId="1FD5BFD4" w14:textId="77777777" w:rsidTr="00C243FF">
        <w:trPr>
          <w:trHeight w:val="278"/>
        </w:trPr>
        <w:tc>
          <w:tcPr>
            <w:tcW w:w="283" w:type="dxa"/>
            <w:vMerge w:val="restart"/>
            <w:vAlign w:val="center"/>
          </w:tcPr>
          <w:p w14:paraId="51FC1172" w14:textId="77777777" w:rsidR="00393C80" w:rsidRPr="00024C67" w:rsidRDefault="00393C80" w:rsidP="00FC31EA">
            <w:pPr>
              <w:bidi w:val="0"/>
              <w:spacing w:after="0" w:line="240" w:lineRule="auto"/>
              <w:rPr>
                <w:rFonts w:asciiTheme="majorBidi" w:eastAsia="Times New Roman" w:hAnsiTheme="majorBidi" w:cstheme="majorBidi"/>
                <w:sz w:val="24"/>
                <w:szCs w:val="24"/>
                <w:rtl/>
              </w:rPr>
            </w:pPr>
          </w:p>
        </w:tc>
        <w:tc>
          <w:tcPr>
            <w:tcW w:w="4395" w:type="dxa"/>
            <w:vAlign w:val="center"/>
          </w:tcPr>
          <w:p w14:paraId="4E36302F" w14:textId="77777777" w:rsidR="00393C80" w:rsidRPr="00024C67" w:rsidRDefault="00393C80" w:rsidP="00C243F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Average of produced eggs  during a period</w:t>
            </w:r>
          </w:p>
        </w:tc>
        <w:tc>
          <w:tcPr>
            <w:tcW w:w="2552" w:type="dxa"/>
            <w:vMerge w:val="restart"/>
            <w:vAlign w:val="center"/>
          </w:tcPr>
          <w:p w14:paraId="0FE358E3" w14:textId="77777777" w:rsidR="00393C80" w:rsidRPr="00024C67" w:rsidRDefault="00C243FF" w:rsidP="00393C80">
            <w:pPr>
              <w:bidi w:val="0"/>
              <w:spacing w:after="0" w:line="240" w:lineRule="auto"/>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The e</w:t>
            </w:r>
            <w:r w:rsidR="00393C80" w:rsidRPr="00024C67">
              <w:rPr>
                <w:rFonts w:asciiTheme="majorBidi" w:eastAsia="Times New Roman" w:hAnsiTheme="majorBidi" w:cstheme="majorBidi"/>
                <w:sz w:val="24"/>
                <w:szCs w:val="24"/>
              </w:rPr>
              <w:t xml:space="preserve">gg Productivity </w:t>
            </w:r>
            <w:r w:rsidR="00393C80" w:rsidRPr="00024C67">
              <w:rPr>
                <w:rFonts w:asciiTheme="majorBidi" w:eastAsia="Times New Roman" w:hAnsiTheme="majorBidi" w:cstheme="majorBidi"/>
                <w:sz w:val="24"/>
                <w:szCs w:val="24"/>
                <w:lang w:bidi="ar-SY"/>
              </w:rPr>
              <w:t xml:space="preserve"> </w:t>
            </w:r>
            <w:r w:rsidR="00393C80" w:rsidRPr="00024C67">
              <w:rPr>
                <w:rFonts w:asciiTheme="majorBidi" w:eastAsia="Times New Roman" w:hAnsiTheme="majorBidi" w:cstheme="majorBidi"/>
                <w:sz w:val="24"/>
                <w:szCs w:val="24"/>
                <w:rtl/>
                <w:lang w:bidi="ar-SY"/>
              </w:rPr>
              <w:t>=</w:t>
            </w:r>
            <w:r w:rsidR="00393C80" w:rsidRPr="00024C67">
              <w:rPr>
                <w:rFonts w:asciiTheme="majorBidi" w:eastAsia="Times New Roman" w:hAnsiTheme="majorBidi" w:cstheme="majorBidi"/>
                <w:sz w:val="24"/>
                <w:szCs w:val="24"/>
                <w:lang w:bidi="ar-SY"/>
              </w:rPr>
              <w:t xml:space="preserve"> </w:t>
            </w:r>
          </w:p>
        </w:tc>
      </w:tr>
      <w:tr w:rsidR="00393C80" w:rsidRPr="00024C67" w14:paraId="236543AE" w14:textId="77777777" w:rsidTr="00C243FF">
        <w:trPr>
          <w:trHeight w:val="278"/>
        </w:trPr>
        <w:tc>
          <w:tcPr>
            <w:tcW w:w="283" w:type="dxa"/>
            <w:vMerge/>
            <w:vAlign w:val="center"/>
          </w:tcPr>
          <w:p w14:paraId="662CE6CE" w14:textId="77777777" w:rsidR="00393C80" w:rsidRPr="00024C67" w:rsidRDefault="00393C80" w:rsidP="00FC31EA">
            <w:pPr>
              <w:bidi w:val="0"/>
              <w:spacing w:after="0" w:line="240" w:lineRule="auto"/>
              <w:rPr>
                <w:rFonts w:asciiTheme="majorBidi" w:eastAsia="Times New Roman" w:hAnsiTheme="majorBidi" w:cstheme="majorBidi"/>
                <w:sz w:val="24"/>
                <w:szCs w:val="24"/>
                <w:rtl/>
              </w:rPr>
            </w:pPr>
          </w:p>
        </w:tc>
        <w:tc>
          <w:tcPr>
            <w:tcW w:w="4395" w:type="dxa"/>
            <w:vAlign w:val="center"/>
          </w:tcPr>
          <w:p w14:paraId="639F4EEA" w14:textId="77777777" w:rsidR="00393C80" w:rsidRPr="00024C67" w:rsidRDefault="00393C80" w:rsidP="00C243FF">
            <w:pPr>
              <w:bidi w:val="0"/>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Days of the period</w:t>
            </w:r>
          </w:p>
        </w:tc>
        <w:tc>
          <w:tcPr>
            <w:tcW w:w="2552" w:type="dxa"/>
            <w:vMerge/>
            <w:vAlign w:val="center"/>
          </w:tcPr>
          <w:p w14:paraId="71A35E4A" w14:textId="77777777" w:rsidR="00393C80" w:rsidRPr="00024C67" w:rsidRDefault="00393C80" w:rsidP="00FC31EA">
            <w:pPr>
              <w:bidi w:val="0"/>
              <w:spacing w:after="0" w:line="240" w:lineRule="auto"/>
              <w:rPr>
                <w:rFonts w:asciiTheme="majorBidi" w:eastAsia="Times New Roman" w:hAnsiTheme="majorBidi" w:cstheme="majorBidi"/>
                <w:sz w:val="24"/>
                <w:szCs w:val="24"/>
                <w:rtl/>
              </w:rPr>
            </w:pPr>
          </w:p>
        </w:tc>
      </w:tr>
    </w:tbl>
    <w:p w14:paraId="7EE23B5B" w14:textId="77777777" w:rsidR="00571503" w:rsidRPr="00024C67" w:rsidRDefault="00571503" w:rsidP="00571503">
      <w:pPr>
        <w:bidi w:val="0"/>
        <w:spacing w:after="0" w:line="240" w:lineRule="auto"/>
        <w:jc w:val="both"/>
        <w:rPr>
          <w:rFonts w:asciiTheme="majorBidi" w:eastAsia="Times New Roman" w:hAnsiTheme="majorBidi" w:cstheme="majorBidi"/>
          <w:sz w:val="20"/>
          <w:szCs w:val="20"/>
        </w:rPr>
      </w:pPr>
    </w:p>
    <w:p w14:paraId="480C0765" w14:textId="77777777" w:rsidR="00071EB0" w:rsidRPr="00024C67" w:rsidRDefault="00071EB0" w:rsidP="00D74728">
      <w:pPr>
        <w:bidi w:val="0"/>
        <w:spacing w:after="0" w:line="240" w:lineRule="auto"/>
        <w:jc w:val="both"/>
        <w:rPr>
          <w:rFonts w:ascii="Times New Roman" w:hAnsi="Times New Roman" w:cs="Times New Roman"/>
          <w:sz w:val="24"/>
          <w:szCs w:val="24"/>
        </w:rPr>
      </w:pPr>
    </w:p>
    <w:p w14:paraId="49EB2013" w14:textId="62C7EE8A" w:rsidR="006F6828" w:rsidRPr="00024C67" w:rsidRDefault="00D74728" w:rsidP="00BF19BC">
      <w:pPr>
        <w:bidi w:val="0"/>
        <w:spacing w:after="0" w:line="240" w:lineRule="auto"/>
        <w:jc w:val="both"/>
        <w:rPr>
          <w:rFonts w:asciiTheme="majorBidi" w:eastAsia="Times New Roman" w:hAnsiTheme="majorBidi" w:cstheme="majorBidi"/>
          <w:sz w:val="20"/>
          <w:szCs w:val="20"/>
        </w:rPr>
      </w:pPr>
      <w:r w:rsidRPr="00EC396C">
        <w:rPr>
          <w:rFonts w:ascii="Times New Roman" w:hAnsi="Times New Roman" w:cs="Times New Roman"/>
          <w:sz w:val="24"/>
          <w:szCs w:val="24"/>
          <w:highlight w:val="yellow"/>
        </w:rPr>
        <w:t>Table 4. shows the average</w:t>
      </w:r>
      <w:r w:rsidRPr="00EC396C">
        <w:rPr>
          <w:rFonts w:asciiTheme="majorBidi" w:eastAsia="Times New Roman" w:hAnsiTheme="majorBidi" w:cstheme="majorBidi"/>
          <w:sz w:val="20"/>
          <w:szCs w:val="20"/>
          <w:highlight w:val="yellow"/>
        </w:rPr>
        <w:t xml:space="preserve"> </w:t>
      </w:r>
      <w:r w:rsidR="00571503" w:rsidRPr="00EC396C">
        <w:rPr>
          <w:rFonts w:asciiTheme="majorBidi" w:eastAsia="Times New Roman" w:hAnsiTheme="majorBidi" w:cstheme="majorBidi"/>
          <w:sz w:val="24"/>
          <w:szCs w:val="24"/>
          <w:highlight w:val="yellow"/>
        </w:rPr>
        <w:t>of egg productivity was 0.49 egg/hen/day for the initial flock</w:t>
      </w:r>
      <w:r w:rsidR="00BF19BC" w:rsidRPr="00EC396C">
        <w:rPr>
          <w:rFonts w:asciiTheme="majorBidi" w:eastAsia="Times New Roman" w:hAnsiTheme="majorBidi" w:cstheme="majorBidi"/>
          <w:sz w:val="24"/>
          <w:szCs w:val="24"/>
          <w:highlight w:val="yellow"/>
        </w:rPr>
        <w:t xml:space="preserve"> </w:t>
      </w:r>
      <w:r w:rsidR="002F3ED5" w:rsidRPr="00EC396C">
        <w:rPr>
          <w:rFonts w:asciiTheme="majorBidi" w:eastAsia="Times New Roman" w:hAnsiTheme="majorBidi" w:cstheme="majorBidi"/>
          <w:sz w:val="24"/>
          <w:szCs w:val="24"/>
          <w:highlight w:val="yellow"/>
        </w:rPr>
        <w:t>(2</w:t>
      </w:r>
      <w:r w:rsidR="00BF19BC" w:rsidRPr="00EC396C">
        <w:rPr>
          <w:rFonts w:asciiTheme="majorBidi" w:eastAsia="Times New Roman" w:hAnsiTheme="majorBidi" w:cstheme="majorBidi"/>
          <w:sz w:val="24"/>
          <w:szCs w:val="24"/>
          <w:highlight w:val="yellow"/>
        </w:rPr>
        <w:t>0</w:t>
      </w:r>
      <w:r w:rsidR="002F3ED5" w:rsidRPr="00EC396C">
        <w:rPr>
          <w:rFonts w:asciiTheme="majorBidi" w:eastAsia="Times New Roman" w:hAnsiTheme="majorBidi" w:cstheme="majorBidi"/>
          <w:sz w:val="24"/>
          <w:szCs w:val="24"/>
          <w:highlight w:val="yellow"/>
        </w:rPr>
        <w:t>)</w:t>
      </w:r>
      <w:r w:rsidR="003017C5" w:rsidRPr="00EC396C">
        <w:rPr>
          <w:rFonts w:asciiTheme="majorBidi" w:eastAsia="Times New Roman" w:hAnsiTheme="majorBidi" w:cstheme="majorBidi"/>
          <w:sz w:val="20"/>
          <w:szCs w:val="20"/>
          <w:highlight w:val="yellow"/>
        </w:rPr>
        <w:t xml:space="preserve"> </w:t>
      </w:r>
      <w:r w:rsidR="00571503" w:rsidRPr="00EC396C">
        <w:rPr>
          <w:rFonts w:asciiTheme="majorBidi" w:eastAsia="Times New Roman" w:hAnsiTheme="majorBidi" w:cstheme="majorBidi"/>
          <w:sz w:val="24"/>
          <w:szCs w:val="24"/>
          <w:highlight w:val="yellow"/>
        </w:rPr>
        <w:t xml:space="preserve">and for the F1 and the F2 were </w:t>
      </w:r>
      <w:r w:rsidR="00571503" w:rsidRPr="00EC396C">
        <w:rPr>
          <w:rFonts w:asciiTheme="majorBidi" w:eastAsia="Times New Roman" w:hAnsiTheme="majorBidi" w:cstheme="majorBidi"/>
          <w:color w:val="000000"/>
          <w:sz w:val="24"/>
          <w:szCs w:val="24"/>
          <w:highlight w:val="yellow"/>
          <w:lang w:bidi="ar-SY"/>
        </w:rPr>
        <w:t>0.54 and 0,58</w:t>
      </w:r>
      <w:r w:rsidR="00571503" w:rsidRPr="00EC396C">
        <w:rPr>
          <w:rFonts w:asciiTheme="majorBidi" w:eastAsia="Times New Roman" w:hAnsiTheme="majorBidi" w:cstheme="majorBidi"/>
          <w:color w:val="000000"/>
          <w:sz w:val="24"/>
          <w:szCs w:val="24"/>
          <w:highlight w:val="yellow"/>
          <w:rtl/>
          <w:lang w:bidi="ar-SY"/>
        </w:rPr>
        <w:t xml:space="preserve"> </w:t>
      </w:r>
      <w:r w:rsidR="00571503" w:rsidRPr="00EC396C">
        <w:rPr>
          <w:rFonts w:asciiTheme="majorBidi" w:eastAsia="Times New Roman" w:hAnsiTheme="majorBidi" w:cstheme="majorBidi"/>
          <w:sz w:val="24"/>
          <w:szCs w:val="24"/>
          <w:highlight w:val="yellow"/>
        </w:rPr>
        <w:t>egg/hen/day respectively</w:t>
      </w:r>
      <w:r w:rsidR="002F3ED5" w:rsidRPr="00EC396C">
        <w:rPr>
          <w:rFonts w:asciiTheme="majorBidi" w:eastAsia="Times New Roman" w:hAnsiTheme="majorBidi" w:cstheme="majorBidi"/>
          <w:sz w:val="24"/>
          <w:szCs w:val="24"/>
          <w:highlight w:val="yellow"/>
        </w:rPr>
        <w:t xml:space="preserve"> (16,26).</w:t>
      </w:r>
      <w:r w:rsidR="003017C5" w:rsidRPr="00EC396C">
        <w:rPr>
          <w:rFonts w:asciiTheme="majorBidi" w:eastAsia="Times New Roman" w:hAnsiTheme="majorBidi" w:cstheme="majorBidi"/>
          <w:sz w:val="20"/>
          <w:szCs w:val="20"/>
          <w:highlight w:val="yellow"/>
        </w:rPr>
        <w:t xml:space="preserve"> </w:t>
      </w:r>
      <w:r w:rsidR="006F6828" w:rsidRPr="00EC396C">
        <w:rPr>
          <w:rFonts w:asciiTheme="majorBidi" w:hAnsiTheme="majorBidi" w:cstheme="majorBidi"/>
          <w:sz w:val="24"/>
          <w:szCs w:val="24"/>
          <w:highlight w:val="yellow"/>
        </w:rPr>
        <w:t xml:space="preserve">These results showed that the selected hens of the two generations F1 and F2 were with </w:t>
      </w:r>
      <w:r w:rsidR="006F6828" w:rsidRPr="00EC396C">
        <w:rPr>
          <w:rFonts w:asciiTheme="majorBidi" w:hAnsiTheme="majorBidi" w:cstheme="majorBidi"/>
          <w:color w:val="000000"/>
          <w:sz w:val="24"/>
          <w:szCs w:val="24"/>
          <w:highlight w:val="yellow"/>
          <w:lang w:bidi="ar-SY"/>
        </w:rPr>
        <w:t xml:space="preserve">outperformed </w:t>
      </w:r>
      <w:r w:rsidR="006F6828" w:rsidRPr="00EC396C">
        <w:rPr>
          <w:rFonts w:asciiTheme="majorBidi" w:hAnsiTheme="majorBidi" w:cstheme="majorBidi"/>
          <w:sz w:val="24"/>
          <w:szCs w:val="24"/>
          <w:highlight w:val="yellow"/>
        </w:rPr>
        <w:t xml:space="preserve">on the initial flock by 0.05 </w:t>
      </w:r>
      <w:r w:rsidR="006F6828" w:rsidRPr="00EC396C">
        <w:rPr>
          <w:rFonts w:asciiTheme="majorBidi" w:eastAsia="Times New Roman" w:hAnsiTheme="majorBidi" w:cstheme="majorBidi"/>
          <w:sz w:val="24"/>
          <w:szCs w:val="24"/>
          <w:highlight w:val="yellow"/>
        </w:rPr>
        <w:t xml:space="preserve">egg/hen/day </w:t>
      </w:r>
      <w:r w:rsidR="006F6828" w:rsidRPr="00EC396C">
        <w:rPr>
          <w:rFonts w:asciiTheme="majorBidi" w:hAnsiTheme="majorBidi" w:cstheme="majorBidi"/>
          <w:sz w:val="24"/>
          <w:szCs w:val="24"/>
          <w:highlight w:val="yellow"/>
        </w:rPr>
        <w:t xml:space="preserve">and 0.09 </w:t>
      </w:r>
      <w:r w:rsidR="006F6828" w:rsidRPr="00EC396C">
        <w:rPr>
          <w:rFonts w:asciiTheme="majorBidi" w:eastAsia="Times New Roman" w:hAnsiTheme="majorBidi" w:cstheme="majorBidi"/>
          <w:sz w:val="24"/>
          <w:szCs w:val="24"/>
          <w:highlight w:val="yellow"/>
        </w:rPr>
        <w:t xml:space="preserve">egg/hen/day </w:t>
      </w:r>
      <w:r w:rsidR="006F6828" w:rsidRPr="00EC396C">
        <w:rPr>
          <w:rFonts w:asciiTheme="majorBidi" w:hAnsiTheme="majorBidi" w:cstheme="majorBidi"/>
          <w:color w:val="000000"/>
          <w:sz w:val="24"/>
          <w:szCs w:val="24"/>
          <w:highlight w:val="yellow"/>
        </w:rPr>
        <w:t>respectively</w:t>
      </w:r>
      <w:r w:rsidR="003017C5" w:rsidRPr="00EC396C">
        <w:rPr>
          <w:rFonts w:asciiTheme="majorBidi" w:hAnsiTheme="majorBidi" w:cstheme="majorBidi"/>
          <w:color w:val="000000"/>
          <w:sz w:val="24"/>
          <w:szCs w:val="24"/>
          <w:highlight w:val="yellow"/>
        </w:rPr>
        <w:t xml:space="preserve">. </w:t>
      </w:r>
      <w:r w:rsidR="006F6828" w:rsidRPr="00EC396C">
        <w:rPr>
          <w:rFonts w:asciiTheme="majorBidi" w:hAnsiTheme="majorBidi" w:cstheme="majorBidi"/>
          <w:color w:val="000000"/>
          <w:sz w:val="24"/>
          <w:szCs w:val="24"/>
          <w:highlight w:val="yellow"/>
        </w:rPr>
        <w:t xml:space="preserve">From the above results, </w:t>
      </w:r>
      <w:r w:rsidR="006F6828" w:rsidRPr="00EC396C">
        <w:rPr>
          <w:rFonts w:asciiTheme="majorBidi" w:eastAsia="Times New Roman" w:hAnsiTheme="majorBidi" w:cstheme="majorBidi"/>
          <w:sz w:val="24"/>
          <w:szCs w:val="24"/>
          <w:highlight w:val="yellow"/>
        </w:rPr>
        <w:t>the egg productivity</w:t>
      </w:r>
      <w:r w:rsidR="006F6828" w:rsidRPr="00EC396C">
        <w:rPr>
          <w:rFonts w:asciiTheme="majorBidi" w:hAnsiTheme="majorBidi" w:cstheme="majorBidi"/>
          <w:color w:val="000000"/>
          <w:sz w:val="24"/>
          <w:szCs w:val="24"/>
          <w:highlight w:val="yellow"/>
        </w:rPr>
        <w:t xml:space="preserve"> at F1 and F2 increased on the value of the initial flock.</w:t>
      </w:r>
    </w:p>
    <w:p w14:paraId="5C3A554A" w14:textId="77777777" w:rsidR="00571503" w:rsidRPr="00024C67" w:rsidRDefault="00571503" w:rsidP="00571503">
      <w:pPr>
        <w:spacing w:after="0" w:line="240" w:lineRule="auto"/>
        <w:jc w:val="both"/>
        <w:rPr>
          <w:rFonts w:asciiTheme="majorBidi" w:eastAsia="Times New Roman" w:hAnsiTheme="majorBidi" w:cstheme="majorBidi"/>
          <w:sz w:val="24"/>
          <w:szCs w:val="24"/>
          <w:rtl/>
        </w:rPr>
      </w:pPr>
    </w:p>
    <w:p w14:paraId="44E6D04C" w14:textId="77777777" w:rsidR="00266CFD" w:rsidRPr="00024C67" w:rsidRDefault="00090768" w:rsidP="00D74728">
      <w:pPr>
        <w:tabs>
          <w:tab w:val="left" w:pos="7171"/>
        </w:tabs>
        <w:bidi w:val="0"/>
        <w:spacing w:after="0" w:line="240" w:lineRule="auto"/>
        <w:jc w:val="both"/>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 xml:space="preserve">Table </w:t>
      </w:r>
      <w:r w:rsidR="00D74728" w:rsidRPr="00024C67">
        <w:rPr>
          <w:rFonts w:asciiTheme="majorBidi" w:eastAsia="Times New Roman" w:hAnsiTheme="majorBidi" w:cstheme="majorBidi"/>
          <w:sz w:val="20"/>
          <w:szCs w:val="20"/>
        </w:rPr>
        <w:t>4</w:t>
      </w:r>
      <w:r w:rsidRPr="00024C67">
        <w:rPr>
          <w:rFonts w:asciiTheme="majorBidi" w:eastAsia="Times New Roman" w:hAnsiTheme="majorBidi" w:cstheme="majorBidi"/>
          <w:sz w:val="20"/>
          <w:szCs w:val="20"/>
        </w:rPr>
        <w:t xml:space="preserve">. The monthly averages of egg productivity (egg/hen/day) </w:t>
      </w:r>
      <w:r w:rsidRPr="00024C67">
        <w:rPr>
          <w:rFonts w:asciiTheme="majorBidi" w:hAnsiTheme="majorBidi" w:cstheme="majorBidi"/>
          <w:sz w:val="20"/>
          <w:szCs w:val="20"/>
        </w:rPr>
        <w:t>of the initial flock and the F1 and F2 generation of the Syrian coastal local hen</w:t>
      </w:r>
      <w:r w:rsidR="00BF5681" w:rsidRPr="00024C67">
        <w:rPr>
          <w:rFonts w:asciiTheme="majorBidi" w:eastAsia="Times New Roman" w:hAnsiTheme="majorBidi" w:cstheme="majorBidi"/>
          <w:sz w:val="20"/>
          <w:szCs w:val="20"/>
        </w:rPr>
        <w:t>s</w:t>
      </w:r>
    </w:p>
    <w:p w14:paraId="65D1DA56" w14:textId="77777777" w:rsidR="00D92E77" w:rsidRPr="00024C67" w:rsidRDefault="00D92E77" w:rsidP="00D92E77">
      <w:pPr>
        <w:tabs>
          <w:tab w:val="left" w:pos="7171"/>
        </w:tabs>
        <w:bidi w:val="0"/>
        <w:spacing w:after="0" w:line="240" w:lineRule="auto"/>
        <w:jc w:val="both"/>
        <w:rPr>
          <w:rFonts w:asciiTheme="majorBidi" w:eastAsia="Times New Roman" w:hAnsiTheme="majorBidi" w:cstheme="majorBidi"/>
          <w:sz w:val="24"/>
          <w:szCs w:val="24"/>
        </w:rPr>
      </w:pPr>
    </w:p>
    <w:tbl>
      <w:tblPr>
        <w:tblpPr w:leftFromText="181" w:rightFromText="181" w:vertAnchor="text" w:horzAnchor="margin" w:tblpXSpec="center" w:tblpY="113"/>
        <w:tblOverlap w:val="never"/>
        <w:bidiVisual/>
        <w:tblW w:w="5670" w:type="dxa"/>
        <w:tblBorders>
          <w:top w:val="single" w:sz="4" w:space="0" w:color="auto"/>
          <w:bottom w:val="single" w:sz="4" w:space="0" w:color="auto"/>
          <w:insideH w:val="single" w:sz="4" w:space="0" w:color="auto"/>
          <w:insideV w:val="single" w:sz="4" w:space="0" w:color="000000" w:themeColor="text1"/>
        </w:tblBorders>
        <w:tblLook w:val="04A0" w:firstRow="1" w:lastRow="0" w:firstColumn="1" w:lastColumn="0" w:noHBand="0" w:noVBand="1"/>
      </w:tblPr>
      <w:tblGrid>
        <w:gridCol w:w="1029"/>
        <w:gridCol w:w="636"/>
        <w:gridCol w:w="636"/>
        <w:gridCol w:w="636"/>
        <w:gridCol w:w="636"/>
        <w:gridCol w:w="636"/>
        <w:gridCol w:w="1461"/>
      </w:tblGrid>
      <w:tr w:rsidR="007B55D3" w:rsidRPr="00024C67" w14:paraId="4B58E85C" w14:textId="77777777" w:rsidTr="00C978A9">
        <w:trPr>
          <w:trHeight w:val="293"/>
        </w:trPr>
        <w:tc>
          <w:tcPr>
            <w:tcW w:w="5670" w:type="dxa"/>
            <w:gridSpan w:val="7"/>
            <w:shd w:val="clear" w:color="auto" w:fill="auto"/>
            <w:vAlign w:val="center"/>
          </w:tcPr>
          <w:p w14:paraId="3EB1F035" w14:textId="77777777" w:rsidR="007B55D3" w:rsidRPr="00024C67" w:rsidRDefault="007B55D3" w:rsidP="002A4F1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Monthly averages of egg production</w:t>
            </w:r>
            <w:r w:rsidR="00090768" w:rsidRPr="00024C67">
              <w:rPr>
                <w:rFonts w:asciiTheme="majorBidi" w:eastAsia="Times New Roman" w:hAnsiTheme="majorBidi" w:cstheme="majorBidi"/>
                <w:sz w:val="24"/>
                <w:szCs w:val="24"/>
              </w:rPr>
              <w:t xml:space="preserve"> (egg/hen/day)</w:t>
            </w:r>
          </w:p>
        </w:tc>
      </w:tr>
      <w:tr w:rsidR="00EC3958" w:rsidRPr="00024C67" w14:paraId="4D7C850F" w14:textId="77777777" w:rsidTr="00C978A9">
        <w:trPr>
          <w:trHeight w:val="293"/>
        </w:trPr>
        <w:tc>
          <w:tcPr>
            <w:tcW w:w="1010" w:type="dxa"/>
            <w:shd w:val="clear" w:color="auto" w:fill="auto"/>
            <w:vAlign w:val="center"/>
          </w:tcPr>
          <w:p w14:paraId="2CD6F9B9" w14:textId="77777777" w:rsidR="007B55D3" w:rsidRPr="00024C67" w:rsidRDefault="00C978A9"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eastAsia="Times New Roman" w:hAnsiTheme="majorBidi" w:cstheme="majorBidi"/>
                <w:sz w:val="24"/>
                <w:szCs w:val="24"/>
              </w:rPr>
              <w:t>Average</w:t>
            </w:r>
          </w:p>
        </w:tc>
        <w:tc>
          <w:tcPr>
            <w:tcW w:w="636" w:type="dxa"/>
            <w:shd w:val="clear" w:color="auto" w:fill="auto"/>
            <w:vAlign w:val="center"/>
          </w:tcPr>
          <w:p w14:paraId="4E37020D"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hAnsiTheme="majorBidi" w:cstheme="majorBidi"/>
                <w:sz w:val="24"/>
                <w:szCs w:val="24"/>
              </w:rPr>
              <w:t>5</w:t>
            </w:r>
          </w:p>
        </w:tc>
        <w:tc>
          <w:tcPr>
            <w:tcW w:w="636" w:type="dxa"/>
            <w:tcBorders>
              <w:right w:val="single" w:sz="4" w:space="0" w:color="auto"/>
            </w:tcBorders>
            <w:shd w:val="clear" w:color="auto" w:fill="auto"/>
            <w:vAlign w:val="center"/>
          </w:tcPr>
          <w:p w14:paraId="2F569061"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hAnsiTheme="majorBidi" w:cstheme="majorBidi"/>
                <w:sz w:val="24"/>
                <w:szCs w:val="24"/>
              </w:rPr>
              <w:t>4</w:t>
            </w:r>
          </w:p>
        </w:tc>
        <w:tc>
          <w:tcPr>
            <w:tcW w:w="636" w:type="dxa"/>
            <w:tcBorders>
              <w:left w:val="single" w:sz="4" w:space="0" w:color="auto"/>
              <w:right w:val="single" w:sz="4" w:space="0" w:color="auto"/>
            </w:tcBorders>
            <w:shd w:val="clear" w:color="auto" w:fill="auto"/>
            <w:vAlign w:val="center"/>
          </w:tcPr>
          <w:p w14:paraId="26EDA30B"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hAnsiTheme="majorBidi" w:cstheme="majorBidi"/>
                <w:sz w:val="24"/>
                <w:szCs w:val="24"/>
              </w:rPr>
              <w:t>3</w:t>
            </w:r>
          </w:p>
        </w:tc>
        <w:tc>
          <w:tcPr>
            <w:tcW w:w="636" w:type="dxa"/>
            <w:tcBorders>
              <w:left w:val="single" w:sz="4" w:space="0" w:color="auto"/>
              <w:right w:val="single" w:sz="4" w:space="0" w:color="auto"/>
            </w:tcBorders>
            <w:shd w:val="clear" w:color="auto" w:fill="auto"/>
            <w:vAlign w:val="center"/>
          </w:tcPr>
          <w:p w14:paraId="0594B39E" w14:textId="77777777" w:rsidR="007B55D3" w:rsidRPr="00024C67" w:rsidRDefault="007B55D3" w:rsidP="002A4F1F">
            <w:pPr>
              <w:autoSpaceDE w:val="0"/>
              <w:autoSpaceDN w:val="0"/>
              <w:adjustRightInd w:val="0"/>
              <w:spacing w:after="0" w:line="240" w:lineRule="auto"/>
              <w:jc w:val="center"/>
              <w:rPr>
                <w:rFonts w:asciiTheme="majorBidi" w:hAnsiTheme="majorBidi" w:cstheme="majorBidi"/>
                <w:sz w:val="24"/>
                <w:szCs w:val="24"/>
                <w:rtl/>
              </w:rPr>
            </w:pPr>
            <w:r w:rsidRPr="00024C67">
              <w:rPr>
                <w:rFonts w:asciiTheme="majorBidi" w:hAnsiTheme="majorBidi" w:cstheme="majorBidi"/>
                <w:sz w:val="24"/>
                <w:szCs w:val="24"/>
              </w:rPr>
              <w:t>2</w:t>
            </w:r>
          </w:p>
        </w:tc>
        <w:tc>
          <w:tcPr>
            <w:tcW w:w="636" w:type="dxa"/>
            <w:tcBorders>
              <w:left w:val="single" w:sz="4" w:space="0" w:color="auto"/>
              <w:right w:val="single" w:sz="4" w:space="0" w:color="auto"/>
            </w:tcBorders>
            <w:shd w:val="clear" w:color="auto" w:fill="auto"/>
            <w:vAlign w:val="center"/>
          </w:tcPr>
          <w:p w14:paraId="34BB66FA" w14:textId="77777777" w:rsidR="007B55D3" w:rsidRPr="00024C67" w:rsidRDefault="007B55D3" w:rsidP="002A4F1F">
            <w:pPr>
              <w:bidi w:val="0"/>
              <w:spacing w:after="0" w:line="240" w:lineRule="auto"/>
              <w:jc w:val="center"/>
              <w:rPr>
                <w:rFonts w:asciiTheme="majorBidi" w:hAnsiTheme="majorBidi" w:cstheme="majorBidi"/>
                <w:sz w:val="24"/>
                <w:szCs w:val="24"/>
              </w:rPr>
            </w:pPr>
            <w:r w:rsidRPr="00024C67">
              <w:rPr>
                <w:rFonts w:asciiTheme="majorBidi" w:hAnsiTheme="majorBidi" w:cstheme="majorBidi"/>
                <w:sz w:val="24"/>
                <w:szCs w:val="24"/>
              </w:rPr>
              <w:t>1</w:t>
            </w:r>
          </w:p>
        </w:tc>
        <w:tc>
          <w:tcPr>
            <w:tcW w:w="1480" w:type="dxa"/>
            <w:tcBorders>
              <w:left w:val="single" w:sz="4" w:space="0" w:color="auto"/>
            </w:tcBorders>
            <w:shd w:val="clear" w:color="auto" w:fill="auto"/>
            <w:vAlign w:val="center"/>
          </w:tcPr>
          <w:p w14:paraId="146A4F9A" w14:textId="77777777" w:rsidR="007B55D3" w:rsidRPr="00024C67" w:rsidRDefault="007B55D3" w:rsidP="002A4F1F">
            <w:pPr>
              <w:bidi w:val="0"/>
              <w:spacing w:after="0" w:line="240" w:lineRule="auto"/>
              <w:jc w:val="center"/>
              <w:rPr>
                <w:rFonts w:asciiTheme="majorBidi" w:hAnsiTheme="majorBidi" w:cstheme="majorBidi"/>
                <w:sz w:val="24"/>
                <w:szCs w:val="24"/>
              </w:rPr>
            </w:pPr>
            <w:r w:rsidRPr="00024C67">
              <w:rPr>
                <w:rFonts w:asciiTheme="majorBidi" w:eastAsia="Times New Roman" w:hAnsiTheme="majorBidi" w:cstheme="majorBidi"/>
                <w:sz w:val="24"/>
                <w:szCs w:val="24"/>
              </w:rPr>
              <w:t>Month</w:t>
            </w:r>
          </w:p>
        </w:tc>
      </w:tr>
      <w:tr w:rsidR="00EC3958" w:rsidRPr="00024C67" w14:paraId="57B259A3" w14:textId="77777777" w:rsidTr="00C978A9">
        <w:trPr>
          <w:trHeight w:val="145"/>
        </w:trPr>
        <w:tc>
          <w:tcPr>
            <w:tcW w:w="1010" w:type="dxa"/>
            <w:shd w:val="clear" w:color="auto" w:fill="auto"/>
            <w:vAlign w:val="center"/>
          </w:tcPr>
          <w:p w14:paraId="3D09808B" w14:textId="77777777" w:rsidR="00EC3958" w:rsidRPr="00024C67" w:rsidRDefault="00EC3958" w:rsidP="00C978A9">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lang w:bidi="ar-SY"/>
              </w:rPr>
              <w:t>0.49</w:t>
            </w:r>
          </w:p>
        </w:tc>
        <w:tc>
          <w:tcPr>
            <w:tcW w:w="636" w:type="dxa"/>
            <w:shd w:val="clear" w:color="auto" w:fill="auto"/>
            <w:vAlign w:val="center"/>
          </w:tcPr>
          <w:p w14:paraId="30952425" w14:textId="77777777" w:rsidR="00EC3958" w:rsidRPr="00024C67" w:rsidRDefault="00EC3958" w:rsidP="00EC3958">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0.36</w:t>
            </w:r>
          </w:p>
        </w:tc>
        <w:tc>
          <w:tcPr>
            <w:tcW w:w="636" w:type="dxa"/>
            <w:tcBorders>
              <w:right w:val="single" w:sz="4" w:space="0" w:color="auto"/>
            </w:tcBorders>
            <w:shd w:val="clear" w:color="auto" w:fill="auto"/>
            <w:vAlign w:val="center"/>
          </w:tcPr>
          <w:p w14:paraId="64987C80" w14:textId="77777777" w:rsidR="00EC3958" w:rsidRPr="00024C67" w:rsidRDefault="00EC3958" w:rsidP="00EC3958">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0.42</w:t>
            </w:r>
          </w:p>
        </w:tc>
        <w:tc>
          <w:tcPr>
            <w:tcW w:w="636" w:type="dxa"/>
            <w:tcBorders>
              <w:left w:val="single" w:sz="4" w:space="0" w:color="auto"/>
              <w:right w:val="single" w:sz="4" w:space="0" w:color="auto"/>
            </w:tcBorders>
            <w:shd w:val="clear" w:color="auto" w:fill="auto"/>
            <w:vAlign w:val="center"/>
          </w:tcPr>
          <w:p w14:paraId="48ED2B44" w14:textId="77777777" w:rsidR="00EC3958" w:rsidRPr="00024C67" w:rsidRDefault="00EC3958" w:rsidP="00EC3958">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0.52</w:t>
            </w:r>
          </w:p>
        </w:tc>
        <w:tc>
          <w:tcPr>
            <w:tcW w:w="636" w:type="dxa"/>
            <w:tcBorders>
              <w:left w:val="single" w:sz="4" w:space="0" w:color="auto"/>
              <w:right w:val="single" w:sz="4" w:space="0" w:color="auto"/>
            </w:tcBorders>
            <w:shd w:val="clear" w:color="auto" w:fill="auto"/>
            <w:vAlign w:val="center"/>
          </w:tcPr>
          <w:p w14:paraId="4DA1B7B4" w14:textId="77777777" w:rsidR="00EC3958" w:rsidRPr="00024C67" w:rsidRDefault="00EC3958" w:rsidP="00EC3958">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0.62</w:t>
            </w:r>
          </w:p>
        </w:tc>
        <w:tc>
          <w:tcPr>
            <w:tcW w:w="636" w:type="dxa"/>
            <w:tcBorders>
              <w:left w:val="single" w:sz="4" w:space="0" w:color="auto"/>
              <w:right w:val="single" w:sz="4" w:space="0" w:color="auto"/>
            </w:tcBorders>
            <w:shd w:val="clear" w:color="auto" w:fill="auto"/>
            <w:vAlign w:val="center"/>
          </w:tcPr>
          <w:p w14:paraId="501152BA" w14:textId="77777777" w:rsidR="00EC3958" w:rsidRPr="00024C67" w:rsidRDefault="00EC3958" w:rsidP="00EC3958">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0.52</w:t>
            </w:r>
          </w:p>
        </w:tc>
        <w:tc>
          <w:tcPr>
            <w:tcW w:w="1480" w:type="dxa"/>
            <w:tcBorders>
              <w:left w:val="single" w:sz="4" w:space="0" w:color="auto"/>
            </w:tcBorders>
            <w:shd w:val="clear" w:color="auto" w:fill="auto"/>
            <w:vAlign w:val="center"/>
          </w:tcPr>
          <w:p w14:paraId="439F7759" w14:textId="77777777" w:rsidR="00EC3958" w:rsidRPr="00024C67" w:rsidRDefault="00EC3958" w:rsidP="00EC3958">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 Initial Flock</w:t>
            </w:r>
          </w:p>
        </w:tc>
      </w:tr>
      <w:tr w:rsidR="00EC3958" w:rsidRPr="00024C67" w14:paraId="401658AE" w14:textId="77777777" w:rsidTr="00C978A9">
        <w:trPr>
          <w:trHeight w:val="145"/>
        </w:trPr>
        <w:tc>
          <w:tcPr>
            <w:tcW w:w="1010" w:type="dxa"/>
            <w:shd w:val="clear" w:color="auto" w:fill="auto"/>
          </w:tcPr>
          <w:p w14:paraId="7025A6EA" w14:textId="77777777" w:rsidR="00EC3958" w:rsidRPr="00024C67" w:rsidRDefault="00EC3958" w:rsidP="00EC3958">
            <w:pPr>
              <w:spacing w:after="0"/>
              <w:jc w:val="center"/>
              <w:rPr>
                <w:rFonts w:asciiTheme="majorBidi" w:hAnsiTheme="majorBidi" w:cstheme="majorBidi"/>
                <w:color w:val="000000"/>
                <w:sz w:val="24"/>
                <w:szCs w:val="24"/>
                <w:rtl/>
                <w:lang w:bidi="ar-SY"/>
              </w:rPr>
            </w:pPr>
            <w:r w:rsidRPr="00024C67">
              <w:rPr>
                <w:rFonts w:asciiTheme="majorBidi" w:hAnsiTheme="majorBidi" w:cstheme="majorBidi"/>
                <w:color w:val="000000"/>
                <w:sz w:val="24"/>
                <w:szCs w:val="24"/>
                <w:lang w:bidi="ar-SY"/>
              </w:rPr>
              <w:t>0.54</w:t>
            </w:r>
          </w:p>
        </w:tc>
        <w:tc>
          <w:tcPr>
            <w:tcW w:w="636" w:type="dxa"/>
            <w:shd w:val="clear" w:color="auto" w:fill="auto"/>
          </w:tcPr>
          <w:p w14:paraId="6F816401" w14:textId="77777777" w:rsidR="00EC3958" w:rsidRPr="00024C67" w:rsidRDefault="00EC3958" w:rsidP="00EC3958">
            <w:pPr>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0.44</w:t>
            </w:r>
          </w:p>
        </w:tc>
        <w:tc>
          <w:tcPr>
            <w:tcW w:w="636" w:type="dxa"/>
            <w:tcBorders>
              <w:right w:val="single" w:sz="4" w:space="0" w:color="auto"/>
            </w:tcBorders>
            <w:shd w:val="clear" w:color="auto" w:fill="auto"/>
          </w:tcPr>
          <w:p w14:paraId="51E66416" w14:textId="77777777" w:rsidR="00EC3958" w:rsidRPr="00024C67" w:rsidRDefault="00EC3958" w:rsidP="00EC3958">
            <w:pPr>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0.46</w:t>
            </w:r>
          </w:p>
        </w:tc>
        <w:tc>
          <w:tcPr>
            <w:tcW w:w="636" w:type="dxa"/>
            <w:tcBorders>
              <w:left w:val="single" w:sz="4" w:space="0" w:color="auto"/>
              <w:right w:val="single" w:sz="4" w:space="0" w:color="auto"/>
            </w:tcBorders>
            <w:shd w:val="clear" w:color="auto" w:fill="auto"/>
          </w:tcPr>
          <w:p w14:paraId="0E9A8539" w14:textId="77777777" w:rsidR="00EC3958" w:rsidRPr="00024C67" w:rsidRDefault="00EC3958" w:rsidP="00EC3958">
            <w:pPr>
              <w:bidi w:val="0"/>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0.58</w:t>
            </w:r>
          </w:p>
        </w:tc>
        <w:tc>
          <w:tcPr>
            <w:tcW w:w="636" w:type="dxa"/>
            <w:tcBorders>
              <w:left w:val="single" w:sz="4" w:space="0" w:color="auto"/>
              <w:right w:val="single" w:sz="4" w:space="0" w:color="auto"/>
            </w:tcBorders>
            <w:shd w:val="clear" w:color="auto" w:fill="auto"/>
          </w:tcPr>
          <w:p w14:paraId="58F59E64" w14:textId="77777777" w:rsidR="00EC3958" w:rsidRPr="00024C67" w:rsidRDefault="00EC3958" w:rsidP="00EC3958">
            <w:pPr>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0.67</w:t>
            </w:r>
          </w:p>
        </w:tc>
        <w:tc>
          <w:tcPr>
            <w:tcW w:w="636" w:type="dxa"/>
            <w:tcBorders>
              <w:left w:val="single" w:sz="4" w:space="0" w:color="auto"/>
              <w:right w:val="single" w:sz="4" w:space="0" w:color="auto"/>
            </w:tcBorders>
            <w:shd w:val="clear" w:color="auto" w:fill="auto"/>
          </w:tcPr>
          <w:p w14:paraId="61CA557E" w14:textId="77777777" w:rsidR="00EC3958" w:rsidRPr="00024C67" w:rsidRDefault="00EC3958" w:rsidP="00EC3958">
            <w:pPr>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0.57</w:t>
            </w:r>
          </w:p>
        </w:tc>
        <w:tc>
          <w:tcPr>
            <w:tcW w:w="1480" w:type="dxa"/>
            <w:tcBorders>
              <w:left w:val="single" w:sz="4" w:space="0" w:color="auto"/>
            </w:tcBorders>
            <w:shd w:val="clear" w:color="auto" w:fill="auto"/>
            <w:vAlign w:val="center"/>
          </w:tcPr>
          <w:p w14:paraId="2A3EA395" w14:textId="77777777" w:rsidR="00EC3958" w:rsidRPr="00024C67" w:rsidRDefault="00EC3958" w:rsidP="00EC3958">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F1</w:t>
            </w:r>
          </w:p>
        </w:tc>
      </w:tr>
      <w:tr w:rsidR="00EC3958" w:rsidRPr="00024C67" w14:paraId="28064D8D" w14:textId="77777777" w:rsidTr="00C978A9">
        <w:trPr>
          <w:trHeight w:val="145"/>
        </w:trPr>
        <w:tc>
          <w:tcPr>
            <w:tcW w:w="1010" w:type="dxa"/>
            <w:shd w:val="clear" w:color="auto" w:fill="auto"/>
          </w:tcPr>
          <w:p w14:paraId="3454E4FA" w14:textId="77777777" w:rsidR="00EC3958" w:rsidRPr="00024C67" w:rsidRDefault="00EC3958" w:rsidP="00EC3958">
            <w:pPr>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rtl/>
                <w:lang w:bidi="ar-SY"/>
              </w:rPr>
              <w:t xml:space="preserve"> </w:t>
            </w:r>
            <w:r w:rsidRPr="00024C67">
              <w:rPr>
                <w:rFonts w:asciiTheme="majorBidi" w:hAnsiTheme="majorBidi" w:cstheme="majorBidi"/>
                <w:color w:val="000000"/>
                <w:sz w:val="24"/>
                <w:szCs w:val="24"/>
                <w:lang w:bidi="ar-SY"/>
              </w:rPr>
              <w:t xml:space="preserve"> 0.58</w:t>
            </w:r>
          </w:p>
        </w:tc>
        <w:tc>
          <w:tcPr>
            <w:tcW w:w="636" w:type="dxa"/>
            <w:shd w:val="clear" w:color="auto" w:fill="auto"/>
          </w:tcPr>
          <w:p w14:paraId="37E11586" w14:textId="77777777" w:rsidR="00EC3958" w:rsidRPr="00024C67" w:rsidRDefault="00EC3958" w:rsidP="00EC3958">
            <w:pPr>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0.47</w:t>
            </w:r>
          </w:p>
        </w:tc>
        <w:tc>
          <w:tcPr>
            <w:tcW w:w="636" w:type="dxa"/>
            <w:tcBorders>
              <w:right w:val="single" w:sz="4" w:space="0" w:color="auto"/>
            </w:tcBorders>
            <w:shd w:val="clear" w:color="auto" w:fill="auto"/>
          </w:tcPr>
          <w:p w14:paraId="51039331" w14:textId="77777777" w:rsidR="00EC3958" w:rsidRPr="00024C67" w:rsidRDefault="00EC3958" w:rsidP="00EC3958">
            <w:pPr>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0.52</w:t>
            </w:r>
          </w:p>
        </w:tc>
        <w:tc>
          <w:tcPr>
            <w:tcW w:w="636" w:type="dxa"/>
            <w:tcBorders>
              <w:left w:val="single" w:sz="4" w:space="0" w:color="auto"/>
              <w:right w:val="single" w:sz="4" w:space="0" w:color="auto"/>
            </w:tcBorders>
            <w:shd w:val="clear" w:color="auto" w:fill="auto"/>
          </w:tcPr>
          <w:p w14:paraId="11328CA8" w14:textId="77777777" w:rsidR="00EC3958" w:rsidRPr="00024C67" w:rsidRDefault="00EC3958" w:rsidP="00EC3958">
            <w:pPr>
              <w:bidi w:val="0"/>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0.63</w:t>
            </w:r>
          </w:p>
        </w:tc>
        <w:tc>
          <w:tcPr>
            <w:tcW w:w="636" w:type="dxa"/>
            <w:tcBorders>
              <w:left w:val="single" w:sz="4" w:space="0" w:color="auto"/>
              <w:right w:val="single" w:sz="4" w:space="0" w:color="auto"/>
            </w:tcBorders>
            <w:shd w:val="clear" w:color="auto" w:fill="auto"/>
          </w:tcPr>
          <w:p w14:paraId="5B4AB1F1" w14:textId="77777777" w:rsidR="00EC3958" w:rsidRPr="00024C67" w:rsidRDefault="00EC3958" w:rsidP="00EC3958">
            <w:pPr>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0.70</w:t>
            </w:r>
          </w:p>
        </w:tc>
        <w:tc>
          <w:tcPr>
            <w:tcW w:w="636" w:type="dxa"/>
            <w:tcBorders>
              <w:left w:val="single" w:sz="4" w:space="0" w:color="auto"/>
              <w:right w:val="single" w:sz="4" w:space="0" w:color="auto"/>
            </w:tcBorders>
            <w:shd w:val="clear" w:color="auto" w:fill="auto"/>
          </w:tcPr>
          <w:p w14:paraId="5B994B22" w14:textId="77777777" w:rsidR="00EC3958" w:rsidRPr="00024C67" w:rsidRDefault="00EC3958" w:rsidP="00EC3958">
            <w:pPr>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0.58</w:t>
            </w:r>
          </w:p>
        </w:tc>
        <w:tc>
          <w:tcPr>
            <w:tcW w:w="1480" w:type="dxa"/>
            <w:tcBorders>
              <w:left w:val="single" w:sz="4" w:space="0" w:color="auto"/>
            </w:tcBorders>
            <w:shd w:val="clear" w:color="auto" w:fill="auto"/>
            <w:vAlign w:val="center"/>
          </w:tcPr>
          <w:p w14:paraId="22E4365D" w14:textId="77777777" w:rsidR="00EC3958" w:rsidRPr="00024C67" w:rsidRDefault="00EC3958" w:rsidP="00EC3958">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F2</w:t>
            </w:r>
          </w:p>
        </w:tc>
      </w:tr>
    </w:tbl>
    <w:p w14:paraId="14D9E3CE" w14:textId="77777777" w:rsidR="00266CFD" w:rsidRPr="00024C67" w:rsidRDefault="00266CFD" w:rsidP="00266CFD">
      <w:pPr>
        <w:bidi w:val="0"/>
        <w:spacing w:after="0" w:line="240" w:lineRule="auto"/>
        <w:jc w:val="both"/>
        <w:rPr>
          <w:rFonts w:asciiTheme="majorBidi" w:eastAsia="Times New Roman" w:hAnsiTheme="majorBidi" w:cstheme="majorBidi"/>
          <w:sz w:val="24"/>
          <w:szCs w:val="24"/>
        </w:rPr>
      </w:pPr>
    </w:p>
    <w:p w14:paraId="0605178D" w14:textId="77777777" w:rsidR="00567C6F" w:rsidRPr="00024C67" w:rsidRDefault="00E50F84" w:rsidP="00B40D9B">
      <w:pPr>
        <w:bidi w:val="0"/>
        <w:spacing w:after="0" w:line="240" w:lineRule="auto"/>
        <w:jc w:val="both"/>
        <w:rPr>
          <w:rFonts w:asciiTheme="majorBidi" w:eastAsia="Times New Roman" w:hAnsiTheme="majorBidi" w:cstheme="majorBidi"/>
          <w:sz w:val="24"/>
          <w:szCs w:val="24"/>
        </w:rPr>
      </w:pPr>
      <w:r w:rsidRPr="00EC396C">
        <w:rPr>
          <w:rFonts w:asciiTheme="majorBidi" w:eastAsia="Times New Roman" w:hAnsiTheme="majorBidi" w:cstheme="majorBidi"/>
          <w:sz w:val="24"/>
          <w:szCs w:val="24"/>
          <w:highlight w:val="yellow"/>
        </w:rPr>
        <w:t xml:space="preserve">In general, </w:t>
      </w:r>
      <w:r w:rsidR="00EE54B7" w:rsidRPr="00EC396C">
        <w:rPr>
          <w:rFonts w:asciiTheme="majorBidi" w:eastAsia="Times New Roman" w:hAnsiTheme="majorBidi" w:cstheme="majorBidi"/>
          <w:sz w:val="24"/>
          <w:szCs w:val="24"/>
          <w:highlight w:val="yellow"/>
        </w:rPr>
        <w:t xml:space="preserve">the </w:t>
      </w:r>
      <w:r w:rsidR="007B55D3" w:rsidRPr="00EC396C">
        <w:rPr>
          <w:rFonts w:asciiTheme="majorBidi" w:eastAsia="Times New Roman" w:hAnsiTheme="majorBidi" w:cstheme="majorBidi"/>
          <w:sz w:val="24"/>
          <w:szCs w:val="24"/>
          <w:highlight w:val="yellow"/>
        </w:rPr>
        <w:t xml:space="preserve">egg productivity of </w:t>
      </w:r>
      <w:r w:rsidR="00D87D56" w:rsidRPr="00EC396C">
        <w:rPr>
          <w:rFonts w:asciiTheme="majorBidi" w:eastAsia="Times New Roman" w:hAnsiTheme="majorBidi" w:cstheme="majorBidi"/>
          <w:sz w:val="24"/>
          <w:szCs w:val="24"/>
          <w:highlight w:val="yellow"/>
        </w:rPr>
        <w:t>the Syrian local</w:t>
      </w:r>
      <w:r w:rsidR="00EE54B7" w:rsidRPr="00EC396C">
        <w:rPr>
          <w:rFonts w:asciiTheme="majorBidi" w:eastAsia="Times New Roman" w:hAnsiTheme="majorBidi" w:cstheme="majorBidi"/>
          <w:sz w:val="24"/>
          <w:szCs w:val="24"/>
          <w:highlight w:val="yellow"/>
        </w:rPr>
        <w:t xml:space="preserve"> hens</w:t>
      </w:r>
      <w:r w:rsidR="007B55D3" w:rsidRPr="00EC396C">
        <w:rPr>
          <w:rFonts w:asciiTheme="majorBidi" w:eastAsia="Times New Roman" w:hAnsiTheme="majorBidi" w:cstheme="majorBidi"/>
          <w:sz w:val="24"/>
          <w:szCs w:val="24"/>
          <w:highlight w:val="yellow"/>
        </w:rPr>
        <w:t xml:space="preserve"> less compared </w:t>
      </w:r>
      <w:r w:rsidR="001770F4" w:rsidRPr="00EC396C">
        <w:rPr>
          <w:rFonts w:asciiTheme="majorBidi" w:eastAsia="Times New Roman" w:hAnsiTheme="majorBidi" w:cstheme="majorBidi"/>
          <w:sz w:val="24"/>
          <w:szCs w:val="24"/>
          <w:highlight w:val="yellow"/>
        </w:rPr>
        <w:t>to the hybrid ISA Brown 0.94 egg/hen/day</w:t>
      </w:r>
      <w:r w:rsidR="00F13454" w:rsidRPr="00EC396C">
        <w:rPr>
          <w:rFonts w:asciiTheme="majorBidi" w:eastAsia="Times New Roman" w:hAnsiTheme="majorBidi" w:cstheme="majorBidi"/>
          <w:sz w:val="24"/>
          <w:szCs w:val="24"/>
          <w:highlight w:val="yellow"/>
        </w:rPr>
        <w:t xml:space="preserve"> (31)</w:t>
      </w:r>
      <w:r w:rsidR="00B40D9B" w:rsidRPr="00EC396C">
        <w:rPr>
          <w:rFonts w:asciiTheme="majorBidi" w:eastAsia="Times New Roman" w:hAnsiTheme="majorBidi" w:cstheme="majorBidi"/>
          <w:sz w:val="24"/>
          <w:szCs w:val="24"/>
          <w:highlight w:val="yellow"/>
        </w:rPr>
        <w:t xml:space="preserve"> </w:t>
      </w:r>
      <w:r w:rsidR="003E6999" w:rsidRPr="00EC396C">
        <w:rPr>
          <w:rFonts w:asciiTheme="majorBidi" w:eastAsia="Times New Roman" w:hAnsiTheme="majorBidi" w:cstheme="majorBidi"/>
          <w:sz w:val="24"/>
          <w:szCs w:val="24"/>
          <w:highlight w:val="yellow"/>
        </w:rPr>
        <w:t xml:space="preserve">and of </w:t>
      </w:r>
      <w:r w:rsidR="00B40D9B" w:rsidRPr="00EC396C">
        <w:rPr>
          <w:rFonts w:asciiTheme="majorBidi" w:eastAsia="Times New Roman" w:hAnsiTheme="majorBidi" w:cstheme="majorBidi"/>
          <w:sz w:val="24"/>
          <w:szCs w:val="24"/>
          <w:highlight w:val="yellow"/>
        </w:rPr>
        <w:t>the</w:t>
      </w:r>
      <w:r w:rsidR="003E6999" w:rsidRPr="00EC396C">
        <w:rPr>
          <w:rFonts w:asciiTheme="majorBidi" w:eastAsia="Times New Roman" w:hAnsiTheme="majorBidi" w:cstheme="majorBidi"/>
          <w:sz w:val="24"/>
          <w:szCs w:val="24"/>
          <w:highlight w:val="yellow"/>
        </w:rPr>
        <w:t xml:space="preserve"> Leghorn hen</w:t>
      </w:r>
      <w:r w:rsidR="00BF5681" w:rsidRPr="00EC396C">
        <w:rPr>
          <w:rFonts w:asciiTheme="majorBidi" w:eastAsia="Times New Roman" w:hAnsiTheme="majorBidi" w:cstheme="majorBidi"/>
          <w:sz w:val="24"/>
          <w:szCs w:val="24"/>
          <w:highlight w:val="yellow"/>
        </w:rPr>
        <w:t>s</w:t>
      </w:r>
      <w:r w:rsidR="003E6999" w:rsidRPr="00EC396C">
        <w:rPr>
          <w:rFonts w:asciiTheme="majorBidi" w:eastAsia="Times New Roman" w:hAnsiTheme="majorBidi" w:cstheme="majorBidi"/>
          <w:sz w:val="24"/>
          <w:szCs w:val="24"/>
          <w:highlight w:val="yellow"/>
        </w:rPr>
        <w:t xml:space="preserve"> 0.84 egg/hen/day </w:t>
      </w:r>
      <w:r w:rsidR="00F13454" w:rsidRPr="00EC396C">
        <w:rPr>
          <w:rFonts w:asciiTheme="majorBidi" w:eastAsia="Times New Roman" w:hAnsiTheme="majorBidi" w:cstheme="majorBidi"/>
          <w:sz w:val="24"/>
          <w:szCs w:val="24"/>
          <w:highlight w:val="yellow"/>
        </w:rPr>
        <w:t>(32).</w:t>
      </w:r>
      <w:r w:rsidR="00B40D9B" w:rsidRPr="00EC396C">
        <w:rPr>
          <w:rFonts w:asciiTheme="majorBidi" w:eastAsia="Times New Roman" w:hAnsiTheme="majorBidi" w:cstheme="majorBidi"/>
          <w:sz w:val="24"/>
          <w:szCs w:val="24"/>
          <w:highlight w:val="yellow"/>
        </w:rPr>
        <w:t xml:space="preserve"> </w:t>
      </w:r>
      <w:r w:rsidR="00A47003" w:rsidRPr="00EC396C">
        <w:rPr>
          <w:rFonts w:asciiTheme="majorBidi" w:eastAsia="Times New Roman" w:hAnsiTheme="majorBidi" w:cstheme="majorBidi"/>
          <w:sz w:val="24"/>
          <w:szCs w:val="24"/>
          <w:highlight w:val="yellow"/>
        </w:rPr>
        <w:t xml:space="preserve">Also less than the hybrid (egg breed) </w:t>
      </w:r>
      <w:proofErr w:type="spellStart"/>
      <w:r w:rsidR="00A47003" w:rsidRPr="00EC396C">
        <w:rPr>
          <w:rFonts w:asciiTheme="majorBidi" w:eastAsia="Times New Roman" w:hAnsiTheme="majorBidi" w:cstheme="majorBidi"/>
          <w:sz w:val="24"/>
          <w:szCs w:val="24"/>
          <w:highlight w:val="yellow"/>
        </w:rPr>
        <w:t>Hisex</w:t>
      </w:r>
      <w:proofErr w:type="spellEnd"/>
      <w:r w:rsidR="00A47003" w:rsidRPr="00EC396C">
        <w:rPr>
          <w:rFonts w:asciiTheme="majorBidi" w:eastAsia="Times New Roman" w:hAnsiTheme="majorBidi" w:cstheme="majorBidi"/>
          <w:sz w:val="24"/>
          <w:szCs w:val="24"/>
          <w:highlight w:val="yellow"/>
        </w:rPr>
        <w:t xml:space="preserve"> brown 0.83 egg/hen/day</w:t>
      </w:r>
      <w:r w:rsidR="00F13454" w:rsidRPr="00EC396C">
        <w:rPr>
          <w:rFonts w:asciiTheme="majorBidi" w:eastAsia="Times New Roman" w:hAnsiTheme="majorBidi" w:cstheme="majorBidi"/>
          <w:sz w:val="24"/>
          <w:szCs w:val="24"/>
          <w:highlight w:val="yellow"/>
        </w:rPr>
        <w:t xml:space="preserve"> (33)</w:t>
      </w:r>
      <w:r w:rsidR="00B40D9B" w:rsidRPr="00EC396C">
        <w:rPr>
          <w:rFonts w:asciiTheme="majorBidi" w:eastAsia="Times New Roman" w:hAnsiTheme="majorBidi" w:cstheme="majorBidi"/>
          <w:sz w:val="24"/>
          <w:szCs w:val="24"/>
          <w:highlight w:val="yellow"/>
        </w:rPr>
        <w:t xml:space="preserve"> </w:t>
      </w:r>
      <w:r w:rsidR="001770F4" w:rsidRPr="00EC396C">
        <w:rPr>
          <w:rFonts w:asciiTheme="majorBidi" w:eastAsia="Times New Roman" w:hAnsiTheme="majorBidi" w:cstheme="majorBidi"/>
          <w:sz w:val="24"/>
          <w:szCs w:val="24"/>
          <w:highlight w:val="yellow"/>
        </w:rPr>
        <w:t xml:space="preserve">and the Saudi local </w:t>
      </w:r>
      <w:r w:rsidR="00B472E4" w:rsidRPr="00EC396C">
        <w:rPr>
          <w:rFonts w:asciiTheme="majorBidi" w:eastAsia="Times New Roman" w:hAnsiTheme="majorBidi" w:cstheme="majorBidi"/>
          <w:sz w:val="24"/>
          <w:szCs w:val="24"/>
          <w:highlight w:val="yellow"/>
        </w:rPr>
        <w:t>hen</w:t>
      </w:r>
      <w:r w:rsidR="00BF5681" w:rsidRPr="00EC396C">
        <w:rPr>
          <w:rFonts w:asciiTheme="majorBidi" w:eastAsia="Times New Roman" w:hAnsiTheme="majorBidi" w:cstheme="majorBidi"/>
          <w:sz w:val="24"/>
          <w:szCs w:val="24"/>
          <w:highlight w:val="yellow"/>
        </w:rPr>
        <w:t>s</w:t>
      </w:r>
      <w:r w:rsidR="001770F4" w:rsidRPr="00EC396C">
        <w:rPr>
          <w:rFonts w:asciiTheme="majorBidi" w:eastAsia="Times New Roman" w:hAnsiTheme="majorBidi" w:cstheme="majorBidi"/>
          <w:sz w:val="24"/>
          <w:szCs w:val="24"/>
          <w:highlight w:val="yellow"/>
        </w:rPr>
        <w:t xml:space="preserve"> 0.61</w:t>
      </w:r>
      <w:r w:rsidR="00F13454" w:rsidRPr="00EC396C">
        <w:rPr>
          <w:rFonts w:asciiTheme="majorBidi" w:eastAsia="Times New Roman" w:hAnsiTheme="majorBidi" w:cstheme="majorBidi"/>
          <w:sz w:val="24"/>
          <w:szCs w:val="24"/>
          <w:highlight w:val="yellow"/>
        </w:rPr>
        <w:t xml:space="preserve"> egg/hen/day</w:t>
      </w:r>
      <w:r w:rsidR="001770F4" w:rsidRPr="00EC396C">
        <w:rPr>
          <w:rFonts w:asciiTheme="majorBidi" w:eastAsia="Times New Roman" w:hAnsiTheme="majorBidi" w:cstheme="majorBidi"/>
          <w:sz w:val="24"/>
          <w:szCs w:val="24"/>
          <w:highlight w:val="yellow"/>
        </w:rPr>
        <w:t xml:space="preserve"> </w:t>
      </w:r>
      <w:r w:rsidR="00F13454" w:rsidRPr="00EC396C">
        <w:rPr>
          <w:rFonts w:asciiTheme="majorBidi" w:eastAsia="Times New Roman" w:hAnsiTheme="majorBidi" w:cstheme="majorBidi"/>
          <w:sz w:val="24"/>
          <w:szCs w:val="24"/>
          <w:highlight w:val="yellow"/>
        </w:rPr>
        <w:t>(28)</w:t>
      </w:r>
      <w:r w:rsidR="00B40D9B" w:rsidRPr="00EC396C">
        <w:rPr>
          <w:rFonts w:asciiTheme="majorBidi" w:eastAsia="Times New Roman" w:hAnsiTheme="majorBidi" w:cstheme="majorBidi"/>
          <w:sz w:val="24"/>
          <w:szCs w:val="24"/>
          <w:highlight w:val="yellow"/>
        </w:rPr>
        <w:t xml:space="preserve">. </w:t>
      </w:r>
      <w:r w:rsidR="004A5484" w:rsidRPr="00EC396C">
        <w:rPr>
          <w:rFonts w:asciiTheme="majorBidi" w:eastAsia="Times New Roman" w:hAnsiTheme="majorBidi" w:cstheme="majorBidi"/>
          <w:sz w:val="24"/>
          <w:szCs w:val="24"/>
          <w:highlight w:val="yellow"/>
        </w:rPr>
        <w:t>However,</w:t>
      </w:r>
      <w:r w:rsidR="001770F4" w:rsidRPr="00EC396C">
        <w:rPr>
          <w:rFonts w:asciiTheme="majorBidi" w:eastAsia="Times New Roman" w:hAnsiTheme="majorBidi" w:cstheme="majorBidi"/>
          <w:sz w:val="24"/>
          <w:szCs w:val="24"/>
          <w:highlight w:val="yellow"/>
        </w:rPr>
        <w:t xml:space="preserve"> </w:t>
      </w:r>
      <w:r w:rsidR="00A47003" w:rsidRPr="00EC396C">
        <w:rPr>
          <w:rFonts w:asciiTheme="majorBidi" w:eastAsia="Times New Roman" w:hAnsiTheme="majorBidi" w:cstheme="majorBidi"/>
          <w:sz w:val="24"/>
          <w:szCs w:val="24"/>
          <w:highlight w:val="yellow"/>
        </w:rPr>
        <w:t>the F1 and F</w:t>
      </w:r>
      <w:r w:rsidR="0004373E" w:rsidRPr="00EC396C">
        <w:rPr>
          <w:rFonts w:asciiTheme="majorBidi" w:eastAsia="Times New Roman" w:hAnsiTheme="majorBidi" w:cstheme="majorBidi"/>
          <w:sz w:val="24"/>
          <w:szCs w:val="24"/>
          <w:highlight w:val="yellow"/>
        </w:rPr>
        <w:t xml:space="preserve">2 </w:t>
      </w:r>
      <w:r w:rsidR="00A47003" w:rsidRPr="00EC396C">
        <w:rPr>
          <w:rFonts w:asciiTheme="majorBidi" w:eastAsia="Times New Roman" w:hAnsiTheme="majorBidi" w:cstheme="majorBidi"/>
          <w:sz w:val="24"/>
          <w:szCs w:val="24"/>
          <w:highlight w:val="yellow"/>
        </w:rPr>
        <w:t>hen</w:t>
      </w:r>
      <w:r w:rsidR="00BF5681" w:rsidRPr="00EC396C">
        <w:rPr>
          <w:rFonts w:asciiTheme="majorBidi" w:eastAsia="Times New Roman" w:hAnsiTheme="majorBidi" w:cstheme="majorBidi"/>
          <w:sz w:val="24"/>
          <w:szCs w:val="24"/>
          <w:highlight w:val="yellow"/>
        </w:rPr>
        <w:t>s</w:t>
      </w:r>
      <w:r w:rsidR="00A47003" w:rsidRPr="00EC396C">
        <w:rPr>
          <w:rFonts w:asciiTheme="majorBidi" w:eastAsia="Times New Roman" w:hAnsiTheme="majorBidi" w:cstheme="majorBidi"/>
          <w:sz w:val="24"/>
          <w:szCs w:val="24"/>
          <w:highlight w:val="yellow"/>
        </w:rPr>
        <w:t xml:space="preserve"> egg productivity </w:t>
      </w:r>
      <w:r w:rsidR="001770F4" w:rsidRPr="00EC396C">
        <w:rPr>
          <w:rFonts w:asciiTheme="majorBidi" w:eastAsia="Times New Roman" w:hAnsiTheme="majorBidi" w:cstheme="majorBidi"/>
          <w:sz w:val="24"/>
          <w:szCs w:val="24"/>
          <w:highlight w:val="yellow"/>
        </w:rPr>
        <w:t xml:space="preserve">were higher </w:t>
      </w:r>
      <w:r w:rsidR="0083391F" w:rsidRPr="00EC396C">
        <w:rPr>
          <w:rFonts w:asciiTheme="majorBidi" w:eastAsia="Times New Roman" w:hAnsiTheme="majorBidi" w:cstheme="majorBidi"/>
          <w:sz w:val="24"/>
          <w:szCs w:val="24"/>
          <w:highlight w:val="yellow"/>
        </w:rPr>
        <w:t>comparison</w:t>
      </w:r>
      <w:r w:rsidR="001770F4" w:rsidRPr="00EC396C">
        <w:rPr>
          <w:rFonts w:asciiTheme="majorBidi" w:eastAsia="Times New Roman" w:hAnsiTheme="majorBidi" w:cstheme="majorBidi"/>
          <w:sz w:val="24"/>
          <w:szCs w:val="24"/>
          <w:highlight w:val="yellow"/>
        </w:rPr>
        <w:t xml:space="preserve"> to the </w:t>
      </w:r>
      <w:r w:rsidR="00A47003" w:rsidRPr="00EC396C">
        <w:rPr>
          <w:rFonts w:asciiTheme="majorBidi" w:eastAsia="Times New Roman" w:hAnsiTheme="majorBidi" w:cstheme="majorBidi"/>
          <w:sz w:val="24"/>
          <w:szCs w:val="24"/>
          <w:highlight w:val="yellow"/>
        </w:rPr>
        <w:t xml:space="preserve">Egyptian local strain Al-Salam 0.53 egg/hen/day </w:t>
      </w:r>
      <w:r w:rsidR="00567C6F" w:rsidRPr="00EC396C">
        <w:rPr>
          <w:rFonts w:asciiTheme="majorBidi" w:eastAsia="Times New Roman" w:hAnsiTheme="majorBidi" w:cstheme="majorBidi"/>
          <w:sz w:val="24"/>
          <w:szCs w:val="24"/>
          <w:highlight w:val="yellow"/>
        </w:rPr>
        <w:t>(29).</w:t>
      </w:r>
      <w:r w:rsidR="00B40D9B" w:rsidRPr="00EC396C">
        <w:rPr>
          <w:rFonts w:asciiTheme="majorBidi" w:eastAsia="Times New Roman" w:hAnsiTheme="majorBidi" w:cstheme="majorBidi"/>
          <w:sz w:val="24"/>
          <w:szCs w:val="24"/>
          <w:highlight w:val="yellow"/>
        </w:rPr>
        <w:t xml:space="preserve"> </w:t>
      </w:r>
      <w:r w:rsidR="0083391F" w:rsidRPr="00EC396C">
        <w:rPr>
          <w:rFonts w:asciiTheme="majorBidi" w:eastAsia="Times New Roman" w:hAnsiTheme="majorBidi" w:cstheme="majorBidi"/>
          <w:sz w:val="24"/>
          <w:szCs w:val="24"/>
          <w:highlight w:val="yellow"/>
        </w:rPr>
        <w:t>And</w:t>
      </w:r>
      <w:r w:rsidR="0004373E" w:rsidRPr="00EC396C">
        <w:rPr>
          <w:rFonts w:asciiTheme="majorBidi" w:eastAsia="Times New Roman" w:hAnsiTheme="majorBidi" w:cstheme="majorBidi"/>
          <w:sz w:val="24"/>
          <w:szCs w:val="24"/>
          <w:highlight w:val="yellow"/>
        </w:rPr>
        <w:t xml:space="preserve"> the Syrian local hen</w:t>
      </w:r>
      <w:r w:rsidR="00BF5681" w:rsidRPr="00EC396C">
        <w:rPr>
          <w:rFonts w:asciiTheme="majorBidi" w:eastAsia="Times New Roman" w:hAnsiTheme="majorBidi" w:cstheme="majorBidi"/>
          <w:sz w:val="24"/>
          <w:szCs w:val="24"/>
          <w:highlight w:val="yellow"/>
        </w:rPr>
        <w:t>s</w:t>
      </w:r>
      <w:r w:rsidR="0004373E" w:rsidRPr="00EC396C">
        <w:rPr>
          <w:rFonts w:asciiTheme="majorBidi" w:eastAsia="Times New Roman" w:hAnsiTheme="majorBidi" w:cstheme="majorBidi"/>
          <w:sz w:val="24"/>
          <w:szCs w:val="24"/>
          <w:highlight w:val="yellow"/>
        </w:rPr>
        <w:t xml:space="preserve"> of the initial flock and the F1 and F2 hens shows more egg productivity compared to the </w:t>
      </w:r>
      <w:r w:rsidR="001770F4" w:rsidRPr="00EC396C">
        <w:rPr>
          <w:rFonts w:asciiTheme="majorBidi" w:eastAsia="Times New Roman" w:hAnsiTheme="majorBidi" w:cstheme="majorBidi"/>
          <w:sz w:val="24"/>
          <w:szCs w:val="24"/>
          <w:highlight w:val="yellow"/>
        </w:rPr>
        <w:t xml:space="preserve">local </w:t>
      </w:r>
      <w:r w:rsidR="00A47003" w:rsidRPr="00EC396C">
        <w:rPr>
          <w:rFonts w:asciiTheme="majorBidi" w:eastAsia="Times New Roman" w:hAnsiTheme="majorBidi" w:cstheme="majorBidi"/>
          <w:sz w:val="24"/>
          <w:szCs w:val="24"/>
          <w:highlight w:val="yellow"/>
        </w:rPr>
        <w:t>hen</w:t>
      </w:r>
      <w:r w:rsidR="00BF5681" w:rsidRPr="00EC396C">
        <w:rPr>
          <w:rFonts w:asciiTheme="majorBidi" w:eastAsia="Times New Roman" w:hAnsiTheme="majorBidi" w:cstheme="majorBidi"/>
          <w:sz w:val="24"/>
          <w:szCs w:val="24"/>
          <w:highlight w:val="yellow"/>
        </w:rPr>
        <w:t>s</w:t>
      </w:r>
      <w:r w:rsidR="001770F4" w:rsidRPr="00EC396C">
        <w:rPr>
          <w:rFonts w:asciiTheme="majorBidi" w:eastAsia="Times New Roman" w:hAnsiTheme="majorBidi" w:cstheme="majorBidi"/>
          <w:sz w:val="24"/>
          <w:szCs w:val="24"/>
          <w:highlight w:val="yellow"/>
        </w:rPr>
        <w:t xml:space="preserve"> in Kenya 0.43</w:t>
      </w:r>
      <w:r w:rsidR="00A47003" w:rsidRPr="00EC396C">
        <w:rPr>
          <w:rFonts w:asciiTheme="majorBidi" w:eastAsia="Times New Roman" w:hAnsiTheme="majorBidi" w:cstheme="majorBidi"/>
          <w:sz w:val="24"/>
          <w:szCs w:val="24"/>
          <w:highlight w:val="yellow"/>
        </w:rPr>
        <w:t xml:space="preserve"> egg/hen/day</w:t>
      </w:r>
      <w:r w:rsidR="001770F4" w:rsidRPr="00EC396C">
        <w:rPr>
          <w:rFonts w:asciiTheme="majorBidi" w:eastAsia="Times New Roman" w:hAnsiTheme="majorBidi" w:cstheme="majorBidi"/>
          <w:sz w:val="24"/>
          <w:szCs w:val="24"/>
          <w:highlight w:val="yellow"/>
        </w:rPr>
        <w:t xml:space="preserve"> </w:t>
      </w:r>
      <w:r w:rsidR="00567C6F" w:rsidRPr="00EC396C">
        <w:rPr>
          <w:rFonts w:asciiTheme="majorBidi" w:eastAsia="Times New Roman" w:hAnsiTheme="majorBidi" w:cstheme="majorBidi"/>
          <w:sz w:val="24"/>
          <w:szCs w:val="24"/>
          <w:highlight w:val="yellow"/>
        </w:rPr>
        <w:t>(3).</w:t>
      </w:r>
    </w:p>
    <w:p w14:paraId="0C653B2A" w14:textId="77777777" w:rsidR="00EE54B7" w:rsidRPr="00024C67" w:rsidRDefault="00EE54B7" w:rsidP="00EE54B7">
      <w:pPr>
        <w:bidi w:val="0"/>
        <w:spacing w:after="0" w:line="240" w:lineRule="auto"/>
        <w:jc w:val="both"/>
        <w:rPr>
          <w:rFonts w:asciiTheme="majorBidi" w:eastAsia="Times New Roman" w:hAnsiTheme="majorBidi" w:cstheme="majorBidi"/>
          <w:sz w:val="24"/>
          <w:szCs w:val="24"/>
        </w:rPr>
      </w:pPr>
    </w:p>
    <w:p w14:paraId="229B83EA" w14:textId="77777777" w:rsidR="00141944" w:rsidRPr="00024C67" w:rsidRDefault="00AD4E26" w:rsidP="00D74728">
      <w:pPr>
        <w:bidi w:val="0"/>
        <w:spacing w:after="0" w:line="240" w:lineRule="auto"/>
        <w:jc w:val="both"/>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11.</w:t>
      </w:r>
      <w:r w:rsidR="004B20C9" w:rsidRPr="00024C67">
        <w:rPr>
          <w:rFonts w:asciiTheme="majorBidi" w:eastAsia="Times New Roman" w:hAnsiTheme="majorBidi" w:cstheme="majorBidi"/>
          <w:b/>
          <w:bCs/>
          <w:sz w:val="24"/>
          <w:szCs w:val="24"/>
        </w:rPr>
        <w:t xml:space="preserve"> </w:t>
      </w:r>
      <w:r w:rsidR="00D05C8A" w:rsidRPr="00024C67">
        <w:rPr>
          <w:rFonts w:asciiTheme="majorBidi" w:eastAsia="Times New Roman" w:hAnsiTheme="majorBidi" w:cstheme="majorBidi"/>
          <w:b/>
          <w:bCs/>
          <w:sz w:val="24"/>
          <w:szCs w:val="24"/>
        </w:rPr>
        <w:t>9</w:t>
      </w:r>
      <w:r w:rsidRPr="00024C67">
        <w:rPr>
          <w:rFonts w:asciiTheme="majorBidi" w:eastAsia="Times New Roman" w:hAnsiTheme="majorBidi" w:cstheme="majorBidi"/>
          <w:b/>
          <w:bCs/>
          <w:sz w:val="24"/>
          <w:szCs w:val="24"/>
        </w:rPr>
        <w:t xml:space="preserve">. </w:t>
      </w:r>
      <w:r w:rsidR="00F24250" w:rsidRPr="00024C67">
        <w:rPr>
          <w:rFonts w:asciiTheme="majorBidi" w:eastAsia="Times New Roman" w:hAnsiTheme="majorBidi" w:cstheme="majorBidi"/>
          <w:b/>
          <w:bCs/>
          <w:sz w:val="24"/>
          <w:szCs w:val="24"/>
        </w:rPr>
        <w:t>Feed Conversion Ratio (FCR)</w:t>
      </w:r>
    </w:p>
    <w:p w14:paraId="432070B0" w14:textId="77777777" w:rsidR="00141944" w:rsidRPr="00024C67" w:rsidRDefault="00141944" w:rsidP="00141944">
      <w:pPr>
        <w:bidi w:val="0"/>
        <w:spacing w:after="0" w:line="240" w:lineRule="auto"/>
        <w:jc w:val="both"/>
        <w:rPr>
          <w:rFonts w:asciiTheme="majorBidi" w:eastAsia="Times New Roman" w:hAnsiTheme="majorBidi" w:cstheme="majorBidi"/>
          <w:b/>
          <w:bCs/>
          <w:sz w:val="20"/>
          <w:szCs w:val="20"/>
        </w:rPr>
      </w:pPr>
    </w:p>
    <w:p w14:paraId="4E8FF11E" w14:textId="2B1705C4" w:rsidR="00B66689" w:rsidRDefault="00F24250" w:rsidP="00BF19BC">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 This </w:t>
      </w:r>
      <w:r w:rsidR="00141944" w:rsidRPr="00024C67">
        <w:rPr>
          <w:rFonts w:asciiTheme="majorBidi" w:eastAsia="Times New Roman" w:hAnsiTheme="majorBidi" w:cstheme="majorBidi"/>
          <w:sz w:val="24"/>
          <w:szCs w:val="24"/>
        </w:rPr>
        <w:t>indicator</w:t>
      </w:r>
      <w:r w:rsidRPr="00024C67">
        <w:rPr>
          <w:rFonts w:asciiTheme="majorBidi" w:eastAsia="Times New Roman" w:hAnsiTheme="majorBidi" w:cstheme="majorBidi"/>
          <w:sz w:val="24"/>
          <w:szCs w:val="24"/>
        </w:rPr>
        <w:t xml:space="preserve"> explained the amount of the consumed </w:t>
      </w:r>
      <w:r w:rsidR="00141944" w:rsidRPr="00024C67">
        <w:rPr>
          <w:rFonts w:asciiTheme="majorBidi" w:eastAsia="Times New Roman" w:hAnsiTheme="majorBidi" w:cstheme="majorBidi"/>
          <w:sz w:val="24"/>
          <w:szCs w:val="24"/>
        </w:rPr>
        <w:t>feed</w:t>
      </w:r>
      <w:r w:rsidRPr="00024C67">
        <w:rPr>
          <w:rFonts w:asciiTheme="majorBidi" w:eastAsia="Times New Roman" w:hAnsiTheme="majorBidi" w:cstheme="majorBidi"/>
          <w:sz w:val="24"/>
          <w:szCs w:val="24"/>
        </w:rPr>
        <w:t xml:space="preserve"> (kg) necessary to produce (kg) of eggs</w:t>
      </w:r>
      <w:r w:rsidR="00FA5A06" w:rsidRPr="00024C67">
        <w:rPr>
          <w:rFonts w:asciiTheme="majorBidi" w:eastAsia="Times New Roman" w:hAnsiTheme="majorBidi" w:cstheme="majorBidi"/>
          <w:sz w:val="24"/>
          <w:szCs w:val="24"/>
        </w:rPr>
        <w:t xml:space="preserve"> per hen</w:t>
      </w:r>
      <w:r w:rsidRPr="00024C67">
        <w:rPr>
          <w:rFonts w:asciiTheme="majorBidi" w:eastAsia="Times New Roman" w:hAnsiTheme="majorBidi" w:cstheme="majorBidi"/>
          <w:sz w:val="24"/>
          <w:szCs w:val="24"/>
        </w:rPr>
        <w:t xml:space="preserve"> </w:t>
      </w:r>
      <w:r w:rsidR="00FA5A06" w:rsidRPr="00024C67">
        <w:rPr>
          <w:rFonts w:asciiTheme="majorBidi" w:eastAsia="Times New Roman" w:hAnsiTheme="majorBidi" w:cstheme="majorBidi"/>
          <w:sz w:val="24"/>
          <w:szCs w:val="24"/>
        </w:rPr>
        <w:t xml:space="preserve">kg </w:t>
      </w:r>
      <w:r w:rsidR="00141944" w:rsidRPr="00024C67">
        <w:rPr>
          <w:rFonts w:asciiTheme="majorBidi" w:eastAsia="Times New Roman" w:hAnsiTheme="majorBidi" w:cstheme="majorBidi"/>
          <w:sz w:val="24"/>
          <w:szCs w:val="24"/>
        </w:rPr>
        <w:t>feed</w:t>
      </w:r>
      <w:r w:rsidRPr="00024C67">
        <w:rPr>
          <w:rFonts w:asciiTheme="majorBidi" w:eastAsia="Times New Roman" w:hAnsiTheme="majorBidi" w:cstheme="majorBidi"/>
          <w:sz w:val="24"/>
          <w:szCs w:val="24"/>
        </w:rPr>
        <w:t>/</w:t>
      </w:r>
      <w:r w:rsidR="00FA5A06" w:rsidRPr="00024C67">
        <w:rPr>
          <w:rFonts w:asciiTheme="majorBidi" w:eastAsia="Times New Roman" w:hAnsiTheme="majorBidi" w:cstheme="majorBidi"/>
          <w:sz w:val="24"/>
          <w:szCs w:val="24"/>
        </w:rPr>
        <w:t xml:space="preserve">kg </w:t>
      </w:r>
      <w:r w:rsidRPr="00BF19BC">
        <w:rPr>
          <w:rFonts w:asciiTheme="majorBidi" w:eastAsia="Times New Roman" w:hAnsiTheme="majorBidi" w:cstheme="majorBidi"/>
          <w:sz w:val="24"/>
          <w:szCs w:val="24"/>
        </w:rPr>
        <w:lastRenderedPageBreak/>
        <w:t>egg</w:t>
      </w:r>
      <w:r w:rsidR="00441A77" w:rsidRPr="00BF19BC">
        <w:rPr>
          <w:rFonts w:asciiTheme="majorBidi" w:eastAsia="Times New Roman" w:hAnsiTheme="majorBidi" w:cstheme="majorBidi"/>
          <w:sz w:val="24"/>
          <w:szCs w:val="24"/>
        </w:rPr>
        <w:t>)</w:t>
      </w:r>
      <w:r w:rsidR="00B40D9B" w:rsidRPr="00BF19BC">
        <w:rPr>
          <w:rFonts w:asciiTheme="majorBidi" w:eastAsia="Times New Roman" w:hAnsiTheme="majorBidi" w:cstheme="majorBidi"/>
          <w:sz w:val="24"/>
          <w:szCs w:val="24"/>
        </w:rPr>
        <w:t xml:space="preserve">, </w:t>
      </w:r>
      <w:r w:rsidR="00B66689" w:rsidRPr="00BF19BC">
        <w:rPr>
          <w:rFonts w:asciiTheme="majorBidi" w:eastAsia="Times New Roman" w:hAnsiTheme="majorBidi" w:cstheme="majorBidi"/>
          <w:sz w:val="24"/>
          <w:szCs w:val="24"/>
        </w:rPr>
        <w:t>and</w:t>
      </w:r>
      <w:r w:rsidR="00B66689" w:rsidRPr="00024C67">
        <w:rPr>
          <w:rFonts w:asciiTheme="majorBidi" w:eastAsia="Times New Roman" w:hAnsiTheme="majorBidi" w:cstheme="majorBidi"/>
          <w:sz w:val="24"/>
          <w:szCs w:val="24"/>
        </w:rPr>
        <w:t xml:space="preserve"> this indicator calculating by the following </w:t>
      </w:r>
      <w:r w:rsidR="00B66689" w:rsidRPr="00024C67">
        <w:rPr>
          <w:rFonts w:asciiTheme="majorBidi" w:eastAsia="Simplified Arabic" w:hAnsiTheme="majorBidi" w:cstheme="majorBidi"/>
          <w:sz w:val="24"/>
          <w:szCs w:val="24"/>
        </w:rPr>
        <w:t>formula</w:t>
      </w:r>
      <w:r w:rsidR="00B66689" w:rsidRPr="00024C67">
        <w:rPr>
          <w:rFonts w:asciiTheme="majorBidi" w:eastAsia="Times New Roman" w:hAnsiTheme="majorBidi" w:cstheme="majorBidi"/>
          <w:sz w:val="24"/>
          <w:szCs w:val="24"/>
        </w:rPr>
        <w:t>:</w:t>
      </w:r>
    </w:p>
    <w:p w14:paraId="0321FC4B" w14:textId="77777777" w:rsidR="00B66689" w:rsidRPr="00024C67" w:rsidRDefault="00B66689" w:rsidP="00B66689">
      <w:pPr>
        <w:spacing w:after="0" w:line="240" w:lineRule="auto"/>
        <w:jc w:val="both"/>
        <w:rPr>
          <w:rFonts w:asciiTheme="majorBidi" w:eastAsia="Times New Roman" w:hAnsiTheme="majorBidi" w:cstheme="majorBidi"/>
          <w:sz w:val="24"/>
          <w:szCs w:val="24"/>
        </w:rPr>
      </w:pPr>
    </w:p>
    <w:tbl>
      <w:tblPr>
        <w:tblpPr w:leftFromText="181" w:rightFromText="181" w:vertAnchor="text" w:horzAnchor="margin" w:tblpXSpec="center" w:tblpY="142"/>
        <w:tblOverlap w:val="never"/>
        <w:bidiVisual/>
        <w:tblW w:w="7797" w:type="dxa"/>
        <w:tblBorders>
          <w:insideH w:val="single" w:sz="4" w:space="0" w:color="auto"/>
        </w:tblBorders>
        <w:tblLook w:val="01E0" w:firstRow="1" w:lastRow="1" w:firstColumn="1" w:lastColumn="1" w:noHBand="0" w:noVBand="0"/>
      </w:tblPr>
      <w:tblGrid>
        <w:gridCol w:w="283"/>
        <w:gridCol w:w="4395"/>
        <w:gridCol w:w="3119"/>
      </w:tblGrid>
      <w:tr w:rsidR="00B66689" w:rsidRPr="00024C67" w14:paraId="6F1F9B5C" w14:textId="77777777" w:rsidTr="00D05C8A">
        <w:trPr>
          <w:trHeight w:val="278"/>
        </w:trPr>
        <w:tc>
          <w:tcPr>
            <w:tcW w:w="283" w:type="dxa"/>
            <w:vMerge w:val="restart"/>
            <w:vAlign w:val="center"/>
          </w:tcPr>
          <w:p w14:paraId="49D88E68" w14:textId="77777777" w:rsidR="00B66689" w:rsidRPr="00024C67" w:rsidRDefault="00B66689" w:rsidP="00FC31EA">
            <w:pPr>
              <w:bidi w:val="0"/>
              <w:spacing w:after="0" w:line="240" w:lineRule="auto"/>
              <w:rPr>
                <w:rFonts w:asciiTheme="majorBidi" w:eastAsia="Times New Roman" w:hAnsiTheme="majorBidi" w:cstheme="majorBidi"/>
                <w:sz w:val="24"/>
                <w:szCs w:val="24"/>
                <w:rtl/>
              </w:rPr>
            </w:pPr>
          </w:p>
        </w:tc>
        <w:tc>
          <w:tcPr>
            <w:tcW w:w="4395" w:type="dxa"/>
            <w:vAlign w:val="center"/>
          </w:tcPr>
          <w:p w14:paraId="13DBF85D" w14:textId="77777777" w:rsidR="00B66689" w:rsidRPr="00024C67" w:rsidRDefault="00B66689" w:rsidP="00B66689">
            <w:pPr>
              <w:bidi w:val="0"/>
              <w:spacing w:after="0" w:line="240" w:lineRule="auto"/>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 xml:space="preserve">Average of consumed feed during a period </w:t>
            </w:r>
          </w:p>
        </w:tc>
        <w:tc>
          <w:tcPr>
            <w:tcW w:w="3119" w:type="dxa"/>
            <w:vMerge w:val="restart"/>
            <w:vAlign w:val="center"/>
          </w:tcPr>
          <w:p w14:paraId="78D3C453" w14:textId="77777777" w:rsidR="00B66689" w:rsidRPr="00024C67" w:rsidRDefault="00D05C8A" w:rsidP="00FC31EA">
            <w:pPr>
              <w:bidi w:val="0"/>
              <w:spacing w:after="0" w:line="240" w:lineRule="auto"/>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The f</w:t>
            </w:r>
            <w:r w:rsidR="00B66689" w:rsidRPr="00024C67">
              <w:rPr>
                <w:rFonts w:asciiTheme="majorBidi" w:eastAsia="Times New Roman" w:hAnsiTheme="majorBidi" w:cstheme="majorBidi"/>
                <w:sz w:val="24"/>
                <w:szCs w:val="24"/>
              </w:rPr>
              <w:t xml:space="preserve">eed Conversion Ratio </w:t>
            </w:r>
            <w:r w:rsidR="00B66689" w:rsidRPr="00024C67">
              <w:rPr>
                <w:rFonts w:asciiTheme="majorBidi" w:eastAsia="Times New Roman" w:hAnsiTheme="majorBidi" w:cstheme="majorBidi"/>
                <w:sz w:val="24"/>
                <w:szCs w:val="24"/>
                <w:rtl/>
                <w:lang w:bidi="ar-SY"/>
              </w:rPr>
              <w:t xml:space="preserve"> =</w:t>
            </w:r>
            <w:r w:rsidR="00B66689" w:rsidRPr="00024C67">
              <w:rPr>
                <w:rFonts w:asciiTheme="majorBidi" w:eastAsia="Times New Roman" w:hAnsiTheme="majorBidi" w:cstheme="majorBidi"/>
                <w:sz w:val="24"/>
                <w:szCs w:val="24"/>
                <w:lang w:bidi="ar-SY"/>
              </w:rPr>
              <w:t xml:space="preserve"> </w:t>
            </w:r>
          </w:p>
        </w:tc>
      </w:tr>
      <w:tr w:rsidR="00B66689" w:rsidRPr="00024C67" w14:paraId="2B57DFCE" w14:textId="77777777" w:rsidTr="00D05C8A">
        <w:trPr>
          <w:trHeight w:val="278"/>
        </w:trPr>
        <w:tc>
          <w:tcPr>
            <w:tcW w:w="283" w:type="dxa"/>
            <w:vMerge/>
            <w:vAlign w:val="center"/>
          </w:tcPr>
          <w:p w14:paraId="2A981853" w14:textId="77777777" w:rsidR="00B66689" w:rsidRPr="00024C67" w:rsidRDefault="00B66689" w:rsidP="00FC31EA">
            <w:pPr>
              <w:bidi w:val="0"/>
              <w:spacing w:after="0" w:line="240" w:lineRule="auto"/>
              <w:rPr>
                <w:rFonts w:asciiTheme="majorBidi" w:eastAsia="Times New Roman" w:hAnsiTheme="majorBidi" w:cstheme="majorBidi"/>
                <w:sz w:val="24"/>
                <w:szCs w:val="24"/>
                <w:rtl/>
              </w:rPr>
            </w:pPr>
          </w:p>
        </w:tc>
        <w:tc>
          <w:tcPr>
            <w:tcW w:w="4395" w:type="dxa"/>
            <w:vAlign w:val="center"/>
          </w:tcPr>
          <w:p w14:paraId="27EA0464" w14:textId="77777777" w:rsidR="00B66689" w:rsidRPr="00024C67" w:rsidRDefault="00B66689" w:rsidP="00B66689">
            <w:pPr>
              <w:bidi w:val="0"/>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 xml:space="preserve"> Weigh of produced eggs</w:t>
            </w:r>
          </w:p>
        </w:tc>
        <w:tc>
          <w:tcPr>
            <w:tcW w:w="3119" w:type="dxa"/>
            <w:vMerge/>
            <w:vAlign w:val="center"/>
          </w:tcPr>
          <w:p w14:paraId="57B73ACE" w14:textId="77777777" w:rsidR="00B66689" w:rsidRPr="00024C67" w:rsidRDefault="00B66689" w:rsidP="00FC31EA">
            <w:pPr>
              <w:bidi w:val="0"/>
              <w:spacing w:after="0" w:line="240" w:lineRule="auto"/>
              <w:rPr>
                <w:rFonts w:asciiTheme="majorBidi" w:eastAsia="Times New Roman" w:hAnsiTheme="majorBidi" w:cstheme="majorBidi"/>
                <w:sz w:val="24"/>
                <w:szCs w:val="24"/>
                <w:rtl/>
              </w:rPr>
            </w:pPr>
          </w:p>
        </w:tc>
      </w:tr>
    </w:tbl>
    <w:p w14:paraId="4D65FAAE" w14:textId="77777777" w:rsidR="00FA13B2" w:rsidRDefault="00FA13B2" w:rsidP="001C0586">
      <w:pPr>
        <w:bidi w:val="0"/>
        <w:spacing w:after="0"/>
        <w:jc w:val="both"/>
        <w:rPr>
          <w:rFonts w:asciiTheme="majorBidi" w:hAnsiTheme="majorBidi" w:cstheme="majorBidi"/>
          <w:sz w:val="24"/>
          <w:szCs w:val="24"/>
        </w:rPr>
      </w:pPr>
    </w:p>
    <w:p w14:paraId="6531BC0C" w14:textId="7B464E8C" w:rsidR="0083391F" w:rsidRPr="00024C67" w:rsidRDefault="00D55B1B" w:rsidP="00BF19BC">
      <w:pPr>
        <w:bidi w:val="0"/>
        <w:spacing w:after="0" w:line="240" w:lineRule="auto"/>
        <w:jc w:val="both"/>
      </w:pPr>
      <w:r w:rsidRPr="00EC396C">
        <w:rPr>
          <w:rFonts w:asciiTheme="majorBidi" w:hAnsiTheme="majorBidi" w:cstheme="majorBidi"/>
          <w:sz w:val="24"/>
          <w:szCs w:val="24"/>
          <w:highlight w:val="yellow"/>
          <w:lang w:val="en-GB"/>
        </w:rPr>
        <w:t xml:space="preserve">Figure 21. shows </w:t>
      </w:r>
      <w:r w:rsidRPr="00EC396C">
        <w:rPr>
          <w:rFonts w:asciiTheme="majorBidi" w:eastAsia="Times New Roman" w:hAnsiTheme="majorBidi" w:cstheme="majorBidi"/>
          <w:sz w:val="24"/>
          <w:szCs w:val="24"/>
          <w:highlight w:val="yellow"/>
        </w:rPr>
        <w:t>the</w:t>
      </w:r>
      <w:r w:rsidR="00163F65" w:rsidRPr="00EC396C">
        <w:rPr>
          <w:rFonts w:asciiTheme="majorBidi" w:eastAsia="Times New Roman" w:hAnsiTheme="majorBidi" w:cstheme="majorBidi"/>
          <w:sz w:val="24"/>
          <w:szCs w:val="24"/>
          <w:highlight w:val="yellow"/>
        </w:rPr>
        <w:t xml:space="preserve"> feed conversion ratio for the Syrian coastal local hens for the initial flock was </w:t>
      </w:r>
      <w:r w:rsidR="00163F65" w:rsidRPr="00EC396C">
        <w:rPr>
          <w:rFonts w:asciiTheme="majorBidi" w:eastAsia="Times New Roman" w:hAnsiTheme="majorBidi" w:cstheme="majorBidi" w:hint="cs"/>
          <w:sz w:val="24"/>
          <w:szCs w:val="24"/>
          <w:highlight w:val="yellow"/>
          <w:rtl/>
        </w:rPr>
        <w:t>4.6</w:t>
      </w:r>
      <w:r w:rsidR="00163F65" w:rsidRPr="00EC396C">
        <w:rPr>
          <w:rFonts w:asciiTheme="majorBidi" w:eastAsia="Times New Roman" w:hAnsiTheme="majorBidi" w:cstheme="majorBidi"/>
          <w:sz w:val="24"/>
          <w:szCs w:val="24"/>
          <w:highlight w:val="yellow"/>
        </w:rPr>
        <w:t xml:space="preserve"> kg feed/kg egg</w:t>
      </w:r>
      <w:r w:rsidR="00705BBE" w:rsidRPr="00EC396C">
        <w:rPr>
          <w:rFonts w:asciiTheme="majorBidi" w:eastAsia="Times New Roman" w:hAnsiTheme="majorBidi" w:cstheme="majorBidi"/>
          <w:sz w:val="24"/>
          <w:szCs w:val="24"/>
          <w:highlight w:val="yellow"/>
        </w:rPr>
        <w:t xml:space="preserve"> </w:t>
      </w:r>
      <w:r w:rsidR="00441A77" w:rsidRPr="00EC396C">
        <w:rPr>
          <w:rFonts w:asciiTheme="majorBidi" w:eastAsia="Times New Roman" w:hAnsiTheme="majorBidi" w:cstheme="majorBidi"/>
          <w:sz w:val="24"/>
          <w:szCs w:val="24"/>
          <w:highlight w:val="yellow"/>
        </w:rPr>
        <w:t>(2</w:t>
      </w:r>
      <w:r w:rsidR="00BF19BC" w:rsidRPr="00EC396C">
        <w:rPr>
          <w:rFonts w:asciiTheme="majorBidi" w:eastAsia="Times New Roman" w:hAnsiTheme="majorBidi" w:cstheme="majorBidi"/>
          <w:sz w:val="24"/>
          <w:szCs w:val="24"/>
          <w:highlight w:val="yellow"/>
        </w:rPr>
        <w:t>0</w:t>
      </w:r>
      <w:r w:rsidR="00441A77" w:rsidRPr="00EC396C">
        <w:rPr>
          <w:rFonts w:asciiTheme="majorBidi" w:eastAsia="Times New Roman" w:hAnsiTheme="majorBidi" w:cstheme="majorBidi"/>
          <w:sz w:val="24"/>
          <w:szCs w:val="24"/>
          <w:highlight w:val="yellow"/>
        </w:rPr>
        <w:t>)</w:t>
      </w:r>
      <w:r w:rsidR="001C0586" w:rsidRPr="00EC396C">
        <w:rPr>
          <w:highlight w:val="yellow"/>
        </w:rPr>
        <w:t xml:space="preserve"> </w:t>
      </w:r>
      <w:r w:rsidR="00163F65" w:rsidRPr="00EC396C">
        <w:rPr>
          <w:rFonts w:asciiTheme="majorBidi" w:eastAsia="Times New Roman" w:hAnsiTheme="majorBidi" w:cstheme="majorBidi"/>
          <w:sz w:val="24"/>
          <w:szCs w:val="24"/>
          <w:highlight w:val="yellow"/>
        </w:rPr>
        <w:t xml:space="preserve">and for F1 </w:t>
      </w:r>
      <w:r w:rsidR="006C0D23" w:rsidRPr="00EC396C">
        <w:rPr>
          <w:rFonts w:asciiTheme="majorBidi" w:eastAsia="Times New Roman" w:hAnsiTheme="majorBidi" w:cstheme="majorBidi"/>
          <w:sz w:val="24"/>
          <w:szCs w:val="24"/>
          <w:highlight w:val="yellow"/>
        </w:rPr>
        <w:t xml:space="preserve">was </w:t>
      </w:r>
      <w:r w:rsidR="00F568D2" w:rsidRPr="00EC396C">
        <w:rPr>
          <w:rFonts w:asciiTheme="majorBidi" w:eastAsia="Times New Roman" w:hAnsiTheme="majorBidi" w:cstheme="majorBidi"/>
          <w:sz w:val="24"/>
          <w:szCs w:val="24"/>
          <w:highlight w:val="yellow"/>
        </w:rPr>
        <w:t xml:space="preserve">4.2 </w:t>
      </w:r>
      <w:r w:rsidR="00163F65" w:rsidRPr="00EC396C">
        <w:rPr>
          <w:rFonts w:asciiTheme="majorBidi" w:eastAsia="Times New Roman" w:hAnsiTheme="majorBidi" w:cstheme="majorBidi"/>
          <w:sz w:val="24"/>
          <w:szCs w:val="24"/>
          <w:highlight w:val="yellow"/>
        </w:rPr>
        <w:t>kg feed/kg egg and for F2</w:t>
      </w:r>
      <w:r w:rsidR="006C0D23" w:rsidRPr="00EC396C">
        <w:rPr>
          <w:rFonts w:asciiTheme="majorBidi" w:eastAsia="Times New Roman" w:hAnsiTheme="majorBidi" w:cstheme="majorBidi"/>
          <w:sz w:val="24"/>
          <w:szCs w:val="24"/>
          <w:highlight w:val="yellow"/>
        </w:rPr>
        <w:t xml:space="preserve"> was</w:t>
      </w:r>
      <w:r w:rsidR="00163F65" w:rsidRPr="00EC396C">
        <w:rPr>
          <w:rFonts w:asciiTheme="majorBidi" w:eastAsia="Times New Roman" w:hAnsiTheme="majorBidi" w:cstheme="majorBidi"/>
          <w:sz w:val="24"/>
          <w:szCs w:val="24"/>
          <w:highlight w:val="yellow"/>
        </w:rPr>
        <w:t xml:space="preserve"> 3.9 kg feed/kg egg</w:t>
      </w:r>
      <w:r w:rsidR="00441A77" w:rsidRPr="00EC396C">
        <w:rPr>
          <w:rFonts w:asciiTheme="majorBidi" w:eastAsia="Times New Roman" w:hAnsiTheme="majorBidi" w:cstheme="majorBidi"/>
          <w:sz w:val="24"/>
          <w:szCs w:val="24"/>
          <w:highlight w:val="yellow"/>
        </w:rPr>
        <w:t xml:space="preserve"> (16)</w:t>
      </w:r>
      <w:r w:rsidR="009F2BC6" w:rsidRPr="00EC396C">
        <w:rPr>
          <w:rFonts w:asciiTheme="majorBidi" w:hAnsiTheme="majorBidi" w:cstheme="majorBidi"/>
          <w:sz w:val="24"/>
          <w:szCs w:val="24"/>
          <w:highlight w:val="yellow"/>
        </w:rPr>
        <w:t>.</w:t>
      </w:r>
      <w:r w:rsidR="001C0586" w:rsidRPr="00EC396C">
        <w:rPr>
          <w:highlight w:val="yellow"/>
        </w:rPr>
        <w:t xml:space="preserve"> </w:t>
      </w:r>
      <w:r w:rsidR="0083391F" w:rsidRPr="00EC396C">
        <w:rPr>
          <w:rFonts w:asciiTheme="majorBidi" w:hAnsiTheme="majorBidi" w:cstheme="majorBidi"/>
          <w:sz w:val="24"/>
          <w:szCs w:val="24"/>
          <w:highlight w:val="yellow"/>
        </w:rPr>
        <w:t xml:space="preserve">These results showed that the selected hens of the two generations F1 and F2 were with </w:t>
      </w:r>
      <w:r w:rsidR="0083391F" w:rsidRPr="00EC396C">
        <w:rPr>
          <w:rFonts w:asciiTheme="majorBidi" w:hAnsiTheme="majorBidi" w:cstheme="majorBidi"/>
          <w:color w:val="000000"/>
          <w:sz w:val="24"/>
          <w:szCs w:val="24"/>
          <w:highlight w:val="yellow"/>
          <w:lang w:bidi="ar-SY"/>
        </w:rPr>
        <w:t xml:space="preserve">outperformed </w:t>
      </w:r>
      <w:r w:rsidR="0083391F" w:rsidRPr="00EC396C">
        <w:rPr>
          <w:rFonts w:asciiTheme="majorBidi" w:hAnsiTheme="majorBidi" w:cstheme="majorBidi"/>
          <w:sz w:val="24"/>
          <w:szCs w:val="24"/>
          <w:highlight w:val="yellow"/>
        </w:rPr>
        <w:t xml:space="preserve">on the initial flock by 0.4 </w:t>
      </w:r>
      <w:r w:rsidR="0083391F" w:rsidRPr="00EC396C">
        <w:rPr>
          <w:rFonts w:asciiTheme="majorBidi" w:eastAsia="Times New Roman" w:hAnsiTheme="majorBidi" w:cstheme="majorBidi"/>
          <w:sz w:val="24"/>
          <w:szCs w:val="24"/>
          <w:highlight w:val="yellow"/>
        </w:rPr>
        <w:t xml:space="preserve">kg feed/kg egg </w:t>
      </w:r>
      <w:r w:rsidR="0083391F" w:rsidRPr="00EC396C">
        <w:rPr>
          <w:rFonts w:asciiTheme="majorBidi" w:hAnsiTheme="majorBidi" w:cstheme="majorBidi"/>
          <w:sz w:val="24"/>
          <w:szCs w:val="24"/>
          <w:highlight w:val="yellow"/>
        </w:rPr>
        <w:t xml:space="preserve">and 0.7 </w:t>
      </w:r>
      <w:r w:rsidR="0083391F" w:rsidRPr="00EC396C">
        <w:rPr>
          <w:rFonts w:asciiTheme="majorBidi" w:eastAsia="Times New Roman" w:hAnsiTheme="majorBidi" w:cstheme="majorBidi"/>
          <w:sz w:val="24"/>
          <w:szCs w:val="24"/>
          <w:highlight w:val="yellow"/>
        </w:rPr>
        <w:t xml:space="preserve">kg feed/kg egg </w:t>
      </w:r>
      <w:r w:rsidR="0083391F" w:rsidRPr="00EC396C">
        <w:rPr>
          <w:rFonts w:asciiTheme="majorBidi" w:hAnsiTheme="majorBidi" w:cstheme="majorBidi"/>
          <w:color w:val="000000"/>
          <w:sz w:val="24"/>
          <w:szCs w:val="24"/>
          <w:highlight w:val="yellow"/>
        </w:rPr>
        <w:t>respectively</w:t>
      </w:r>
      <w:r w:rsidR="001C0586" w:rsidRPr="00EC396C">
        <w:rPr>
          <w:rFonts w:asciiTheme="majorBidi" w:hAnsiTheme="majorBidi" w:cstheme="majorBidi"/>
          <w:color w:val="000000"/>
          <w:sz w:val="24"/>
          <w:szCs w:val="24"/>
          <w:highlight w:val="yellow"/>
        </w:rPr>
        <w:t xml:space="preserve">. </w:t>
      </w:r>
      <w:r w:rsidR="0083391F" w:rsidRPr="00EC396C">
        <w:rPr>
          <w:rFonts w:asciiTheme="majorBidi" w:hAnsiTheme="majorBidi" w:cstheme="majorBidi"/>
          <w:color w:val="000000"/>
          <w:sz w:val="24"/>
          <w:szCs w:val="24"/>
          <w:highlight w:val="yellow"/>
        </w:rPr>
        <w:t xml:space="preserve">From the above results, </w:t>
      </w:r>
      <w:r w:rsidR="0083391F" w:rsidRPr="00EC396C">
        <w:rPr>
          <w:rFonts w:asciiTheme="majorBidi" w:eastAsia="Times New Roman" w:hAnsiTheme="majorBidi" w:cstheme="majorBidi"/>
          <w:sz w:val="24"/>
          <w:szCs w:val="24"/>
          <w:highlight w:val="yellow"/>
        </w:rPr>
        <w:t xml:space="preserve">the feed conversion ratio </w:t>
      </w:r>
      <w:r w:rsidR="0083391F" w:rsidRPr="00EC396C">
        <w:rPr>
          <w:rFonts w:asciiTheme="majorBidi" w:hAnsiTheme="majorBidi" w:cstheme="majorBidi"/>
          <w:color w:val="000000"/>
          <w:sz w:val="24"/>
          <w:szCs w:val="24"/>
          <w:highlight w:val="yellow"/>
        </w:rPr>
        <w:t>at F1 and F2 increased on the value of the initial flock.</w:t>
      </w:r>
    </w:p>
    <w:p w14:paraId="40080CE0" w14:textId="77777777" w:rsidR="005C01BB" w:rsidRPr="00024C67" w:rsidRDefault="005C01BB" w:rsidP="001C0586">
      <w:pPr>
        <w:tabs>
          <w:tab w:val="left" w:pos="3540"/>
        </w:tabs>
        <w:bidi w:val="0"/>
        <w:spacing w:after="0" w:line="240" w:lineRule="auto"/>
        <w:rPr>
          <w:rFonts w:asciiTheme="majorBidi" w:eastAsia="Times New Roman" w:hAnsiTheme="majorBidi" w:cstheme="majorBidi"/>
          <w:sz w:val="24"/>
          <w:szCs w:val="24"/>
        </w:rPr>
      </w:pPr>
    </w:p>
    <w:p w14:paraId="0FE2B22A" w14:textId="77777777" w:rsidR="00021E21" w:rsidRPr="00024C67" w:rsidRDefault="009B4F20" w:rsidP="005C01BB">
      <w:pPr>
        <w:tabs>
          <w:tab w:val="left" w:pos="3540"/>
        </w:tabs>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noProof/>
          <w:sz w:val="24"/>
          <w:szCs w:val="24"/>
        </w:rPr>
        <w:drawing>
          <wp:inline distT="0" distB="0" distL="0" distR="0" wp14:anchorId="71619D5B" wp14:editId="4856EF50">
            <wp:extent cx="3251456" cy="3067050"/>
            <wp:effectExtent l="0" t="0" r="635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3695" cy="3078595"/>
                    </a:xfrm>
                    <a:prstGeom prst="rect">
                      <a:avLst/>
                    </a:prstGeom>
                    <a:noFill/>
                  </pic:spPr>
                </pic:pic>
              </a:graphicData>
            </a:graphic>
          </wp:inline>
        </w:drawing>
      </w:r>
    </w:p>
    <w:p w14:paraId="06D99EFF" w14:textId="77777777" w:rsidR="005C01BB" w:rsidRPr="00024C67" w:rsidRDefault="005C01BB" w:rsidP="001C0586">
      <w:pPr>
        <w:tabs>
          <w:tab w:val="left" w:pos="3540"/>
        </w:tabs>
        <w:bidi w:val="0"/>
        <w:spacing w:after="0" w:line="240" w:lineRule="auto"/>
        <w:rPr>
          <w:rFonts w:asciiTheme="majorBidi" w:hAnsiTheme="majorBidi" w:cstheme="majorBidi"/>
          <w:sz w:val="20"/>
          <w:szCs w:val="20"/>
        </w:rPr>
      </w:pPr>
    </w:p>
    <w:p w14:paraId="65B556C7" w14:textId="77777777" w:rsidR="0012790E" w:rsidRPr="00024C67" w:rsidRDefault="00E74BCF" w:rsidP="009F2BC6">
      <w:pPr>
        <w:tabs>
          <w:tab w:val="left" w:pos="3540"/>
        </w:tabs>
        <w:bidi w:val="0"/>
        <w:spacing w:after="0" w:line="240" w:lineRule="auto"/>
        <w:jc w:val="center"/>
        <w:rPr>
          <w:rFonts w:asciiTheme="majorBidi" w:hAnsiTheme="majorBidi" w:cstheme="majorBidi"/>
          <w:sz w:val="20"/>
          <w:szCs w:val="20"/>
        </w:rPr>
      </w:pPr>
      <w:r w:rsidRPr="00024C67">
        <w:rPr>
          <w:rFonts w:asciiTheme="majorBidi" w:hAnsiTheme="majorBidi" w:cstheme="majorBidi"/>
          <w:sz w:val="20"/>
          <w:szCs w:val="20"/>
        </w:rPr>
        <w:t>Fig.</w:t>
      </w:r>
      <w:r w:rsidR="009F2BC6" w:rsidRPr="00024C67">
        <w:rPr>
          <w:rFonts w:asciiTheme="majorBidi" w:hAnsiTheme="majorBidi" w:cstheme="majorBidi"/>
          <w:sz w:val="20"/>
          <w:szCs w:val="20"/>
        </w:rPr>
        <w:t>21</w:t>
      </w:r>
      <w:r w:rsidRPr="00024C67">
        <w:rPr>
          <w:rFonts w:asciiTheme="majorBidi" w:hAnsiTheme="majorBidi" w:cstheme="majorBidi"/>
          <w:sz w:val="20"/>
          <w:szCs w:val="20"/>
        </w:rPr>
        <w:t xml:space="preserve">. </w:t>
      </w:r>
      <w:r w:rsidRPr="00024C67">
        <w:rPr>
          <w:rFonts w:asciiTheme="majorBidi" w:eastAsia="Times New Roman" w:hAnsiTheme="majorBidi" w:cstheme="majorBidi"/>
          <w:sz w:val="20"/>
          <w:szCs w:val="20"/>
        </w:rPr>
        <w:t xml:space="preserve">Feed conversion ratio (FCR) (kg feed/kg egg) </w:t>
      </w:r>
      <w:r w:rsidRPr="00024C67">
        <w:rPr>
          <w:rFonts w:asciiTheme="majorBidi" w:hAnsiTheme="majorBidi" w:cstheme="majorBidi"/>
          <w:sz w:val="20"/>
          <w:szCs w:val="20"/>
        </w:rPr>
        <w:t>of the initial flock and the F1 and F2 generation of the Syrian coastal local hen</w:t>
      </w:r>
      <w:r w:rsidR="00BF5681" w:rsidRPr="00024C67">
        <w:rPr>
          <w:rFonts w:asciiTheme="majorBidi" w:hAnsiTheme="majorBidi" w:cstheme="majorBidi"/>
          <w:sz w:val="20"/>
          <w:szCs w:val="20"/>
        </w:rPr>
        <w:t>s</w:t>
      </w:r>
    </w:p>
    <w:p w14:paraId="78CF0EB2" w14:textId="77777777" w:rsidR="007B55D3" w:rsidRPr="00024C67" w:rsidRDefault="007B55D3" w:rsidP="007B55D3">
      <w:pPr>
        <w:spacing w:after="0" w:line="240" w:lineRule="auto"/>
        <w:jc w:val="lowKashida"/>
        <w:rPr>
          <w:rFonts w:asciiTheme="minorBidi" w:hAnsiTheme="minorBidi"/>
          <w:sz w:val="24"/>
          <w:szCs w:val="24"/>
          <w:rtl/>
          <w:lang w:bidi="ar-SY"/>
        </w:rPr>
      </w:pPr>
    </w:p>
    <w:p w14:paraId="3A73ACEA" w14:textId="6E3A157E" w:rsidR="00B707CD" w:rsidRPr="00024C67" w:rsidRDefault="009053D2" w:rsidP="00BF19BC">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lastRenderedPageBreak/>
        <w:t>It is clear that the Syrian local hen</w:t>
      </w:r>
      <w:r w:rsidR="004C7CB0" w:rsidRPr="00024C67">
        <w:rPr>
          <w:rFonts w:asciiTheme="majorBidi" w:eastAsia="Times New Roman" w:hAnsiTheme="majorBidi" w:cstheme="majorBidi"/>
          <w:sz w:val="24"/>
          <w:szCs w:val="24"/>
        </w:rPr>
        <w:t>s</w:t>
      </w:r>
      <w:r w:rsidRPr="00024C67">
        <w:rPr>
          <w:rFonts w:asciiTheme="majorBidi" w:eastAsia="Times New Roman" w:hAnsiTheme="majorBidi" w:cstheme="majorBidi"/>
          <w:sz w:val="24"/>
          <w:szCs w:val="24"/>
        </w:rPr>
        <w:t xml:space="preserve"> consumes a higher amount of feed to produce 1 kg of eggs compared to the </w:t>
      </w:r>
      <w:r w:rsidRPr="00EC396C">
        <w:rPr>
          <w:rFonts w:asciiTheme="majorBidi" w:eastAsia="Times New Roman" w:hAnsiTheme="majorBidi" w:cstheme="majorBidi"/>
          <w:sz w:val="24"/>
          <w:szCs w:val="24"/>
          <w:highlight w:val="yellow"/>
        </w:rPr>
        <w:t xml:space="preserve">high productivity hybrids </w:t>
      </w:r>
      <w:r w:rsidR="0012790E" w:rsidRPr="00EC396C">
        <w:rPr>
          <w:rFonts w:asciiTheme="majorBidi" w:eastAsia="Times New Roman" w:hAnsiTheme="majorBidi" w:cstheme="majorBidi"/>
          <w:sz w:val="24"/>
          <w:szCs w:val="24"/>
          <w:highlight w:val="yellow"/>
        </w:rPr>
        <w:t xml:space="preserve">white Lohman </w:t>
      </w:r>
      <w:r w:rsidRPr="00EC396C">
        <w:rPr>
          <w:rFonts w:asciiTheme="majorBidi" w:eastAsia="Times New Roman" w:hAnsiTheme="majorBidi" w:cstheme="majorBidi"/>
          <w:sz w:val="24"/>
          <w:szCs w:val="24"/>
          <w:highlight w:val="yellow"/>
        </w:rPr>
        <w:t>which consumed between 2.2 to 2.3  kg feed for every kg of eggs</w:t>
      </w:r>
      <w:r w:rsidR="0012790E" w:rsidRPr="00EC396C">
        <w:rPr>
          <w:rFonts w:asciiTheme="majorBidi" w:eastAsia="Times New Roman" w:hAnsiTheme="majorBidi" w:cstheme="majorBidi"/>
          <w:sz w:val="24"/>
          <w:szCs w:val="24"/>
          <w:highlight w:val="yellow"/>
        </w:rPr>
        <w:t>,</w:t>
      </w:r>
      <w:r w:rsidRPr="00EC396C">
        <w:rPr>
          <w:rFonts w:asciiTheme="majorBidi" w:eastAsia="Times New Roman" w:hAnsiTheme="majorBidi" w:cstheme="majorBidi"/>
          <w:sz w:val="24"/>
          <w:szCs w:val="24"/>
          <w:highlight w:val="yellow"/>
        </w:rPr>
        <w:t xml:space="preserve"> </w:t>
      </w:r>
      <w:r w:rsidR="0012790E" w:rsidRPr="00EC396C">
        <w:rPr>
          <w:rFonts w:asciiTheme="majorBidi" w:eastAsia="Times New Roman" w:hAnsiTheme="majorBidi" w:cstheme="majorBidi"/>
          <w:sz w:val="24"/>
          <w:szCs w:val="24"/>
          <w:highlight w:val="yellow"/>
        </w:rPr>
        <w:t xml:space="preserve">while </w:t>
      </w:r>
      <w:r w:rsidR="00F3518F" w:rsidRPr="00EC396C">
        <w:rPr>
          <w:rFonts w:asciiTheme="majorBidi" w:eastAsia="Times New Roman" w:hAnsiTheme="majorBidi" w:cstheme="majorBidi"/>
          <w:sz w:val="24"/>
          <w:szCs w:val="24"/>
          <w:highlight w:val="yellow"/>
        </w:rPr>
        <w:t>f</w:t>
      </w:r>
      <w:r w:rsidR="0012790E" w:rsidRPr="00EC396C">
        <w:rPr>
          <w:rFonts w:asciiTheme="majorBidi" w:eastAsia="Times New Roman" w:hAnsiTheme="majorBidi" w:cstheme="majorBidi"/>
          <w:sz w:val="24"/>
          <w:szCs w:val="24"/>
          <w:highlight w:val="yellow"/>
        </w:rPr>
        <w:t xml:space="preserve">or the </w:t>
      </w:r>
      <w:r w:rsidR="00F3518F" w:rsidRPr="00EC396C">
        <w:rPr>
          <w:rFonts w:asciiTheme="majorBidi" w:eastAsia="Times New Roman" w:hAnsiTheme="majorBidi" w:cstheme="majorBidi"/>
          <w:sz w:val="24"/>
          <w:szCs w:val="24"/>
          <w:highlight w:val="yellow"/>
        </w:rPr>
        <w:t xml:space="preserve">white </w:t>
      </w:r>
      <w:r w:rsidR="0012790E" w:rsidRPr="00EC396C">
        <w:rPr>
          <w:rFonts w:asciiTheme="majorBidi" w:eastAsia="Times New Roman" w:hAnsiTheme="majorBidi" w:cstheme="majorBidi"/>
          <w:sz w:val="24"/>
          <w:szCs w:val="24"/>
          <w:highlight w:val="yellow"/>
        </w:rPr>
        <w:t xml:space="preserve">hybrid </w:t>
      </w:r>
      <w:proofErr w:type="spellStart"/>
      <w:r w:rsidR="0012790E" w:rsidRPr="00EC396C">
        <w:rPr>
          <w:rFonts w:asciiTheme="majorBidi" w:eastAsia="Times New Roman" w:hAnsiTheme="majorBidi" w:cstheme="majorBidi"/>
          <w:sz w:val="24"/>
          <w:szCs w:val="24"/>
          <w:highlight w:val="yellow"/>
        </w:rPr>
        <w:t>Hisex</w:t>
      </w:r>
      <w:proofErr w:type="spellEnd"/>
      <w:r w:rsidR="0012790E" w:rsidRPr="00EC396C">
        <w:rPr>
          <w:rFonts w:asciiTheme="majorBidi" w:eastAsia="Times New Roman" w:hAnsiTheme="majorBidi" w:cstheme="majorBidi"/>
          <w:sz w:val="24"/>
          <w:szCs w:val="24"/>
          <w:highlight w:val="yellow"/>
        </w:rPr>
        <w:t xml:space="preserve"> egg breed the conversion ratio was 2.2</w:t>
      </w:r>
      <w:r w:rsidR="00B707CD" w:rsidRPr="00EC396C">
        <w:rPr>
          <w:rFonts w:asciiTheme="majorBidi" w:eastAsia="Times New Roman" w:hAnsiTheme="majorBidi" w:cstheme="majorBidi"/>
          <w:sz w:val="24"/>
          <w:szCs w:val="24"/>
          <w:highlight w:val="yellow"/>
        </w:rPr>
        <w:t xml:space="preserve"> (13).</w:t>
      </w:r>
      <w:r w:rsidR="001C0586" w:rsidRPr="00EC396C">
        <w:rPr>
          <w:rFonts w:asciiTheme="majorBidi" w:eastAsia="Times New Roman" w:hAnsiTheme="majorBidi" w:cstheme="majorBidi"/>
          <w:sz w:val="24"/>
          <w:szCs w:val="24"/>
          <w:highlight w:val="yellow"/>
        </w:rPr>
        <w:t xml:space="preserve"> </w:t>
      </w:r>
      <w:r w:rsidR="0012790E" w:rsidRPr="00EC396C">
        <w:rPr>
          <w:rFonts w:asciiTheme="majorBidi" w:eastAsia="Times New Roman" w:hAnsiTheme="majorBidi" w:cstheme="majorBidi"/>
          <w:sz w:val="24"/>
          <w:szCs w:val="24"/>
          <w:highlight w:val="yellow"/>
        </w:rPr>
        <w:t xml:space="preserve">And </w:t>
      </w:r>
      <w:r w:rsidRPr="00EC396C">
        <w:rPr>
          <w:rFonts w:asciiTheme="majorBidi" w:eastAsia="Times New Roman" w:hAnsiTheme="majorBidi" w:cstheme="majorBidi"/>
          <w:sz w:val="24"/>
          <w:szCs w:val="24"/>
          <w:highlight w:val="yellow"/>
        </w:rPr>
        <w:t xml:space="preserve">the brown hybrid </w:t>
      </w:r>
      <w:proofErr w:type="spellStart"/>
      <w:r w:rsidR="00827972" w:rsidRPr="00EC396C">
        <w:rPr>
          <w:rFonts w:asciiTheme="majorBidi" w:eastAsia="Times New Roman" w:hAnsiTheme="majorBidi" w:cstheme="majorBidi"/>
          <w:sz w:val="24"/>
          <w:szCs w:val="24"/>
          <w:highlight w:val="yellow"/>
        </w:rPr>
        <w:t>H</w:t>
      </w:r>
      <w:r w:rsidRPr="00EC396C">
        <w:rPr>
          <w:rFonts w:asciiTheme="majorBidi" w:eastAsia="Times New Roman" w:hAnsiTheme="majorBidi" w:cstheme="majorBidi"/>
          <w:sz w:val="24"/>
          <w:szCs w:val="24"/>
          <w:highlight w:val="yellow"/>
        </w:rPr>
        <w:t>isex</w:t>
      </w:r>
      <w:proofErr w:type="spellEnd"/>
      <w:r w:rsidRPr="00EC396C">
        <w:rPr>
          <w:rFonts w:asciiTheme="majorBidi" w:eastAsia="Times New Roman" w:hAnsiTheme="majorBidi" w:cstheme="majorBidi"/>
          <w:sz w:val="24"/>
          <w:szCs w:val="24"/>
          <w:highlight w:val="yellow"/>
        </w:rPr>
        <w:t xml:space="preserve"> was 2.3 </w:t>
      </w:r>
      <w:r w:rsidR="00827972" w:rsidRPr="00EC396C">
        <w:rPr>
          <w:rFonts w:asciiTheme="majorBidi" w:eastAsia="Times New Roman" w:hAnsiTheme="majorBidi" w:cstheme="majorBidi"/>
          <w:sz w:val="24"/>
          <w:szCs w:val="24"/>
          <w:highlight w:val="yellow"/>
        </w:rPr>
        <w:t>kg feed/kg egg</w:t>
      </w:r>
      <w:r w:rsidR="00B707CD" w:rsidRPr="00EC396C">
        <w:rPr>
          <w:rFonts w:asciiTheme="majorBidi" w:eastAsia="Times New Roman" w:hAnsiTheme="majorBidi" w:cstheme="majorBidi"/>
          <w:sz w:val="24"/>
          <w:szCs w:val="24"/>
          <w:highlight w:val="yellow"/>
        </w:rPr>
        <w:t xml:space="preserve"> (33)</w:t>
      </w:r>
      <w:r w:rsidR="001C0586" w:rsidRPr="00EC396C">
        <w:rPr>
          <w:rFonts w:asciiTheme="majorBidi" w:eastAsia="Times New Roman" w:hAnsiTheme="majorBidi" w:cstheme="majorBidi"/>
          <w:sz w:val="24"/>
          <w:szCs w:val="24"/>
          <w:highlight w:val="yellow"/>
        </w:rPr>
        <w:t xml:space="preserve"> </w:t>
      </w:r>
      <w:r w:rsidRPr="00EC396C">
        <w:rPr>
          <w:rFonts w:asciiTheme="majorBidi" w:eastAsia="Times New Roman" w:hAnsiTheme="majorBidi" w:cstheme="majorBidi"/>
          <w:sz w:val="24"/>
          <w:szCs w:val="24"/>
          <w:highlight w:val="yellow"/>
        </w:rPr>
        <w:t xml:space="preserve">and </w:t>
      </w:r>
      <w:r w:rsidR="00EB2F0F" w:rsidRPr="00EC396C">
        <w:rPr>
          <w:rFonts w:asciiTheme="majorBidi" w:eastAsia="Times New Roman" w:hAnsiTheme="majorBidi" w:cstheme="majorBidi"/>
          <w:sz w:val="24"/>
          <w:szCs w:val="24"/>
          <w:highlight w:val="yellow"/>
        </w:rPr>
        <w:t xml:space="preserve">for the Leghorn strain was 2.2 </w:t>
      </w:r>
      <w:r w:rsidR="00827972" w:rsidRPr="00EC396C">
        <w:rPr>
          <w:rFonts w:asciiTheme="majorBidi" w:eastAsia="Times New Roman" w:hAnsiTheme="majorBidi" w:cstheme="majorBidi"/>
          <w:sz w:val="24"/>
          <w:szCs w:val="24"/>
          <w:highlight w:val="yellow"/>
        </w:rPr>
        <w:t>kg feed/kg egg</w:t>
      </w:r>
      <w:r w:rsidR="00B707CD" w:rsidRPr="00EC396C">
        <w:rPr>
          <w:rFonts w:asciiTheme="majorBidi" w:eastAsia="Times New Roman" w:hAnsiTheme="majorBidi" w:cstheme="majorBidi"/>
          <w:sz w:val="24"/>
          <w:szCs w:val="24"/>
          <w:highlight w:val="yellow"/>
        </w:rPr>
        <w:t xml:space="preserve"> (32).</w:t>
      </w:r>
      <w:r w:rsidR="001C0586" w:rsidRPr="00EC396C">
        <w:rPr>
          <w:rFonts w:asciiTheme="majorBidi" w:eastAsia="Times New Roman" w:hAnsiTheme="majorBidi" w:cstheme="majorBidi"/>
          <w:sz w:val="24"/>
          <w:szCs w:val="24"/>
          <w:highlight w:val="yellow"/>
        </w:rPr>
        <w:t xml:space="preserve"> </w:t>
      </w:r>
      <w:r w:rsidR="007F0FB0" w:rsidRPr="00EC396C">
        <w:rPr>
          <w:rFonts w:asciiTheme="majorBidi" w:eastAsia="Times New Roman" w:hAnsiTheme="majorBidi" w:cstheme="majorBidi"/>
          <w:sz w:val="24"/>
          <w:szCs w:val="24"/>
          <w:highlight w:val="yellow"/>
        </w:rPr>
        <w:t>The Saudi local hen</w:t>
      </w:r>
      <w:r w:rsidR="000D37B9" w:rsidRPr="00EC396C">
        <w:rPr>
          <w:rFonts w:asciiTheme="majorBidi" w:eastAsia="Times New Roman" w:hAnsiTheme="majorBidi" w:cstheme="majorBidi"/>
          <w:sz w:val="24"/>
          <w:szCs w:val="24"/>
          <w:highlight w:val="yellow"/>
        </w:rPr>
        <w:t>s</w:t>
      </w:r>
      <w:r w:rsidR="007F0FB0" w:rsidRPr="00EC396C">
        <w:rPr>
          <w:rFonts w:asciiTheme="majorBidi" w:eastAsia="Times New Roman" w:hAnsiTheme="majorBidi" w:cstheme="majorBidi"/>
          <w:sz w:val="24"/>
          <w:szCs w:val="24"/>
          <w:highlight w:val="yellow"/>
        </w:rPr>
        <w:t xml:space="preserve"> has a better feed conversion ratio 4.0 kg feed/kg egg compared to the Syrian coastal local hen</w:t>
      </w:r>
      <w:r w:rsidR="000D37B9" w:rsidRPr="00EC396C">
        <w:rPr>
          <w:rFonts w:asciiTheme="majorBidi" w:eastAsia="Times New Roman" w:hAnsiTheme="majorBidi" w:cstheme="majorBidi"/>
          <w:sz w:val="24"/>
          <w:szCs w:val="24"/>
          <w:highlight w:val="yellow"/>
        </w:rPr>
        <w:t>s</w:t>
      </w:r>
      <w:r w:rsidR="007F0FB0" w:rsidRPr="00EC396C">
        <w:rPr>
          <w:rFonts w:asciiTheme="majorBidi" w:eastAsia="Times New Roman" w:hAnsiTheme="majorBidi" w:cstheme="majorBidi"/>
          <w:sz w:val="24"/>
          <w:szCs w:val="24"/>
          <w:highlight w:val="yellow"/>
        </w:rPr>
        <w:t xml:space="preserve"> feed conversion ratio</w:t>
      </w:r>
      <w:r w:rsidR="00B707CD" w:rsidRPr="00EC396C">
        <w:rPr>
          <w:rFonts w:asciiTheme="majorBidi" w:eastAsia="Times New Roman" w:hAnsiTheme="majorBidi" w:cstheme="majorBidi"/>
          <w:sz w:val="24"/>
          <w:szCs w:val="24"/>
          <w:highlight w:val="yellow"/>
        </w:rPr>
        <w:t xml:space="preserve"> (28)</w:t>
      </w:r>
      <w:r w:rsidR="001C0586" w:rsidRPr="00EC396C">
        <w:rPr>
          <w:rFonts w:asciiTheme="majorBidi" w:eastAsia="Times New Roman" w:hAnsiTheme="majorBidi" w:cstheme="majorBidi"/>
          <w:sz w:val="24"/>
          <w:szCs w:val="24"/>
          <w:highlight w:val="yellow"/>
        </w:rPr>
        <w:t xml:space="preserve"> </w:t>
      </w:r>
      <w:r w:rsidR="00EB2F0F" w:rsidRPr="00EC396C">
        <w:rPr>
          <w:rFonts w:asciiTheme="majorBidi" w:eastAsia="Times New Roman" w:hAnsiTheme="majorBidi" w:cstheme="majorBidi"/>
          <w:sz w:val="24"/>
          <w:szCs w:val="24"/>
          <w:highlight w:val="yellow"/>
        </w:rPr>
        <w:t xml:space="preserve">and </w:t>
      </w:r>
      <w:r w:rsidR="007F0FB0" w:rsidRPr="00EC396C">
        <w:rPr>
          <w:rFonts w:asciiTheme="majorBidi" w:eastAsia="Times New Roman" w:hAnsiTheme="majorBidi" w:cstheme="majorBidi"/>
          <w:sz w:val="24"/>
          <w:szCs w:val="24"/>
          <w:highlight w:val="yellow"/>
        </w:rPr>
        <w:t>the Syrian coastal local hen</w:t>
      </w:r>
      <w:r w:rsidR="000D37B9" w:rsidRPr="00EC396C">
        <w:rPr>
          <w:rFonts w:asciiTheme="majorBidi" w:eastAsia="Times New Roman" w:hAnsiTheme="majorBidi" w:cstheme="majorBidi"/>
          <w:sz w:val="24"/>
          <w:szCs w:val="24"/>
          <w:highlight w:val="yellow"/>
        </w:rPr>
        <w:t>s</w:t>
      </w:r>
      <w:r w:rsidR="00EB2F0F" w:rsidRPr="00EC396C">
        <w:rPr>
          <w:rFonts w:asciiTheme="majorBidi" w:eastAsia="Times New Roman" w:hAnsiTheme="majorBidi" w:cstheme="majorBidi"/>
          <w:sz w:val="24"/>
          <w:szCs w:val="24"/>
          <w:highlight w:val="yellow"/>
        </w:rPr>
        <w:t xml:space="preserve"> </w:t>
      </w:r>
      <w:r w:rsidR="007F0FB0" w:rsidRPr="00EC396C">
        <w:rPr>
          <w:rFonts w:asciiTheme="majorBidi" w:eastAsia="Times New Roman" w:hAnsiTheme="majorBidi" w:cstheme="majorBidi"/>
          <w:sz w:val="24"/>
          <w:szCs w:val="24"/>
          <w:highlight w:val="yellow"/>
        </w:rPr>
        <w:t xml:space="preserve">shows </w:t>
      </w:r>
      <w:r w:rsidR="00EB2F0F" w:rsidRPr="00EC396C">
        <w:rPr>
          <w:rFonts w:asciiTheme="majorBidi" w:eastAsia="Times New Roman" w:hAnsiTheme="majorBidi" w:cstheme="majorBidi"/>
          <w:sz w:val="24"/>
          <w:szCs w:val="24"/>
          <w:highlight w:val="yellow"/>
        </w:rPr>
        <w:t xml:space="preserve">better </w:t>
      </w:r>
      <w:r w:rsidR="007F0FB0" w:rsidRPr="00EC396C">
        <w:rPr>
          <w:rFonts w:asciiTheme="majorBidi" w:eastAsia="Times New Roman" w:hAnsiTheme="majorBidi" w:cstheme="majorBidi"/>
          <w:sz w:val="24"/>
          <w:szCs w:val="24"/>
          <w:highlight w:val="yellow"/>
        </w:rPr>
        <w:t xml:space="preserve">ratio </w:t>
      </w:r>
      <w:r w:rsidR="00EB2F0F" w:rsidRPr="00EC396C">
        <w:rPr>
          <w:rFonts w:asciiTheme="majorBidi" w:eastAsia="Times New Roman" w:hAnsiTheme="majorBidi" w:cstheme="majorBidi"/>
          <w:sz w:val="24"/>
          <w:szCs w:val="24"/>
          <w:highlight w:val="yellow"/>
        </w:rPr>
        <w:t xml:space="preserve">than the two local </w:t>
      </w:r>
      <w:r w:rsidR="007F0FB0" w:rsidRPr="00EC396C">
        <w:rPr>
          <w:rFonts w:asciiTheme="majorBidi" w:eastAsia="Times New Roman" w:hAnsiTheme="majorBidi" w:cstheme="majorBidi"/>
          <w:sz w:val="24"/>
          <w:szCs w:val="24"/>
          <w:highlight w:val="yellow"/>
        </w:rPr>
        <w:t>hen</w:t>
      </w:r>
      <w:r w:rsidR="000D37B9" w:rsidRPr="00EC396C">
        <w:rPr>
          <w:rFonts w:asciiTheme="majorBidi" w:eastAsia="Times New Roman" w:hAnsiTheme="majorBidi" w:cstheme="majorBidi"/>
          <w:sz w:val="24"/>
          <w:szCs w:val="24"/>
          <w:highlight w:val="yellow"/>
        </w:rPr>
        <w:t>s</w:t>
      </w:r>
      <w:r w:rsidR="00EB2F0F" w:rsidRPr="00EC396C">
        <w:rPr>
          <w:rFonts w:asciiTheme="majorBidi" w:eastAsia="Times New Roman" w:hAnsiTheme="majorBidi" w:cstheme="majorBidi"/>
          <w:sz w:val="24"/>
          <w:szCs w:val="24"/>
          <w:highlight w:val="yellow"/>
        </w:rPr>
        <w:t xml:space="preserve"> strains in Indonesia</w:t>
      </w:r>
      <w:r w:rsidR="007F0FB0" w:rsidRPr="00EC396C">
        <w:rPr>
          <w:rFonts w:asciiTheme="majorBidi" w:eastAsia="Times New Roman" w:hAnsiTheme="majorBidi" w:cstheme="majorBidi"/>
          <w:sz w:val="24"/>
          <w:szCs w:val="24"/>
          <w:highlight w:val="yellow"/>
        </w:rPr>
        <w:t xml:space="preserve"> as</w:t>
      </w:r>
      <w:r w:rsidR="00EB2F0F" w:rsidRPr="00EC396C">
        <w:rPr>
          <w:rFonts w:asciiTheme="majorBidi" w:eastAsia="Times New Roman" w:hAnsiTheme="majorBidi" w:cstheme="majorBidi"/>
          <w:sz w:val="24"/>
          <w:szCs w:val="24"/>
          <w:highlight w:val="yellow"/>
        </w:rPr>
        <w:t xml:space="preserve"> Kampung 4.9 and </w:t>
      </w:r>
      <w:proofErr w:type="spellStart"/>
      <w:r w:rsidR="00EB2F0F" w:rsidRPr="00EC396C">
        <w:rPr>
          <w:rFonts w:asciiTheme="majorBidi" w:eastAsia="Times New Roman" w:hAnsiTheme="majorBidi" w:cstheme="majorBidi"/>
          <w:sz w:val="24"/>
          <w:szCs w:val="24"/>
          <w:highlight w:val="yellow"/>
        </w:rPr>
        <w:t>Pelung</w:t>
      </w:r>
      <w:proofErr w:type="spellEnd"/>
      <w:r w:rsidR="00EB2F0F" w:rsidRPr="00EC396C">
        <w:rPr>
          <w:rFonts w:asciiTheme="majorBidi" w:eastAsia="Times New Roman" w:hAnsiTheme="majorBidi" w:cstheme="majorBidi"/>
          <w:sz w:val="24"/>
          <w:szCs w:val="24"/>
          <w:highlight w:val="yellow"/>
        </w:rPr>
        <w:t xml:space="preserve"> 7.1 </w:t>
      </w:r>
      <w:r w:rsidR="00F568D2" w:rsidRPr="00EC396C">
        <w:rPr>
          <w:rFonts w:asciiTheme="majorBidi" w:eastAsia="Times New Roman" w:hAnsiTheme="majorBidi" w:cstheme="majorBidi"/>
          <w:sz w:val="24"/>
          <w:szCs w:val="24"/>
          <w:highlight w:val="yellow"/>
        </w:rPr>
        <w:t>kg feed/kg egg</w:t>
      </w:r>
      <w:r w:rsidR="00160AD9" w:rsidRPr="00EC396C">
        <w:rPr>
          <w:rFonts w:asciiTheme="majorBidi" w:eastAsia="Times New Roman" w:hAnsiTheme="majorBidi" w:cstheme="majorBidi"/>
          <w:sz w:val="24"/>
          <w:szCs w:val="24"/>
          <w:highlight w:val="yellow"/>
        </w:rPr>
        <w:t xml:space="preserve"> respectively</w:t>
      </w:r>
      <w:r w:rsidR="00F568D2" w:rsidRPr="00EC396C">
        <w:rPr>
          <w:rFonts w:asciiTheme="majorBidi" w:eastAsia="Times New Roman" w:hAnsiTheme="majorBidi" w:cstheme="majorBidi"/>
          <w:sz w:val="24"/>
          <w:szCs w:val="24"/>
          <w:highlight w:val="yellow"/>
        </w:rPr>
        <w:t xml:space="preserve"> </w:t>
      </w:r>
      <w:r w:rsidR="00B707CD" w:rsidRPr="00EC396C">
        <w:rPr>
          <w:rFonts w:asciiTheme="majorBidi" w:eastAsia="Times New Roman" w:hAnsiTheme="majorBidi" w:cstheme="majorBidi"/>
          <w:sz w:val="24"/>
          <w:szCs w:val="24"/>
          <w:highlight w:val="yellow"/>
        </w:rPr>
        <w:t>(3</w:t>
      </w:r>
      <w:r w:rsidR="00BF19BC" w:rsidRPr="00EC396C">
        <w:rPr>
          <w:rFonts w:asciiTheme="majorBidi" w:eastAsia="Times New Roman" w:hAnsiTheme="majorBidi" w:cstheme="majorBidi"/>
          <w:sz w:val="24"/>
          <w:szCs w:val="24"/>
          <w:highlight w:val="yellow"/>
        </w:rPr>
        <w:t>4</w:t>
      </w:r>
      <w:r w:rsidR="00B707CD" w:rsidRPr="00EC396C">
        <w:rPr>
          <w:rFonts w:asciiTheme="majorBidi" w:eastAsia="Times New Roman" w:hAnsiTheme="majorBidi" w:cstheme="majorBidi"/>
          <w:sz w:val="24"/>
          <w:szCs w:val="24"/>
          <w:highlight w:val="yellow"/>
        </w:rPr>
        <w:t>).</w:t>
      </w:r>
    </w:p>
    <w:p w14:paraId="02BD565E" w14:textId="77777777" w:rsidR="009053D2" w:rsidRPr="00024C67" w:rsidRDefault="009053D2" w:rsidP="009053D2">
      <w:pPr>
        <w:bidi w:val="0"/>
        <w:spacing w:after="0" w:line="240" w:lineRule="auto"/>
        <w:jc w:val="both"/>
        <w:rPr>
          <w:rFonts w:asciiTheme="majorBidi" w:eastAsia="Times New Roman" w:hAnsiTheme="majorBidi" w:cstheme="majorBidi"/>
          <w:sz w:val="20"/>
          <w:szCs w:val="20"/>
        </w:rPr>
      </w:pPr>
    </w:p>
    <w:p w14:paraId="34A700F5" w14:textId="77777777" w:rsidR="00F24250" w:rsidRPr="00024C67" w:rsidRDefault="00AD4E26" w:rsidP="001C0586">
      <w:pPr>
        <w:bidi w:val="0"/>
        <w:spacing w:after="0" w:line="240" w:lineRule="auto"/>
        <w:rPr>
          <w:rFonts w:asciiTheme="majorBidi" w:eastAsia="Times New Roman" w:hAnsiTheme="majorBidi" w:cstheme="majorBidi"/>
          <w:b/>
          <w:bCs/>
          <w:sz w:val="24"/>
          <w:szCs w:val="24"/>
          <w:rtl/>
        </w:rPr>
      </w:pPr>
      <w:r w:rsidRPr="00024C67">
        <w:rPr>
          <w:rFonts w:asciiTheme="majorBidi" w:eastAsia="Times New Roman" w:hAnsiTheme="majorBidi" w:cstheme="majorBidi"/>
          <w:b/>
          <w:bCs/>
          <w:sz w:val="24"/>
          <w:szCs w:val="24"/>
        </w:rPr>
        <w:t>11.</w:t>
      </w:r>
      <w:r w:rsidR="004B20C9" w:rsidRPr="00024C67">
        <w:rPr>
          <w:rFonts w:asciiTheme="majorBidi" w:eastAsia="Times New Roman" w:hAnsiTheme="majorBidi" w:cstheme="majorBidi"/>
          <w:b/>
          <w:bCs/>
          <w:sz w:val="24"/>
          <w:szCs w:val="24"/>
        </w:rPr>
        <w:t xml:space="preserve"> </w:t>
      </w:r>
      <w:r w:rsidR="0029207F" w:rsidRPr="00024C67">
        <w:rPr>
          <w:rFonts w:asciiTheme="majorBidi" w:eastAsia="Times New Roman" w:hAnsiTheme="majorBidi" w:cstheme="majorBidi"/>
          <w:b/>
          <w:bCs/>
          <w:sz w:val="24"/>
          <w:szCs w:val="24"/>
        </w:rPr>
        <w:t>10</w:t>
      </w:r>
      <w:r w:rsidRPr="00024C67">
        <w:rPr>
          <w:rFonts w:asciiTheme="majorBidi" w:eastAsia="Times New Roman" w:hAnsiTheme="majorBidi" w:cstheme="majorBidi"/>
          <w:b/>
          <w:bCs/>
          <w:sz w:val="24"/>
          <w:szCs w:val="24"/>
        </w:rPr>
        <w:t xml:space="preserve">. Eggshell </w:t>
      </w:r>
      <w:proofErr w:type="spellStart"/>
      <w:r w:rsidRPr="00024C67">
        <w:rPr>
          <w:rFonts w:asciiTheme="majorBidi" w:eastAsia="Times New Roman" w:hAnsiTheme="majorBidi" w:cstheme="majorBidi"/>
          <w:b/>
          <w:bCs/>
          <w:sz w:val="24"/>
          <w:szCs w:val="24"/>
        </w:rPr>
        <w:t>colour</w:t>
      </w:r>
      <w:proofErr w:type="spellEnd"/>
    </w:p>
    <w:p w14:paraId="05DC8250" w14:textId="77777777" w:rsidR="001C0586" w:rsidRPr="00024C67" w:rsidRDefault="001C0586" w:rsidP="001C0586">
      <w:pPr>
        <w:bidi w:val="0"/>
        <w:spacing w:after="0" w:line="240" w:lineRule="auto"/>
        <w:rPr>
          <w:rFonts w:asciiTheme="majorBidi" w:eastAsia="Times New Roman" w:hAnsiTheme="majorBidi" w:cstheme="majorBidi"/>
          <w:b/>
          <w:bCs/>
          <w:sz w:val="24"/>
          <w:szCs w:val="24"/>
          <w:rtl/>
        </w:rPr>
      </w:pPr>
    </w:p>
    <w:p w14:paraId="777FF03B" w14:textId="49654146" w:rsidR="001976F4" w:rsidRPr="00024C67" w:rsidRDefault="00A82A81" w:rsidP="00BF19BC">
      <w:pPr>
        <w:bidi w:val="0"/>
        <w:spacing w:after="0" w:line="240" w:lineRule="auto"/>
        <w:jc w:val="both"/>
        <w:rPr>
          <w:rFonts w:asciiTheme="majorBidi" w:eastAsia="Times New Roman" w:hAnsiTheme="majorBidi" w:cstheme="majorBidi"/>
          <w:sz w:val="24"/>
          <w:szCs w:val="24"/>
        </w:rPr>
      </w:pPr>
      <w:r w:rsidRPr="00EC396C">
        <w:rPr>
          <w:rFonts w:asciiTheme="majorBidi" w:eastAsia="Times New Roman" w:hAnsiTheme="majorBidi" w:cstheme="majorBidi"/>
          <w:sz w:val="24"/>
          <w:szCs w:val="24"/>
          <w:highlight w:val="yellow"/>
        </w:rPr>
        <w:t xml:space="preserve">The color of the eggshells of hens breeds ranges from white to cream, light brown, and brown. And the source of eggshell </w:t>
      </w:r>
      <w:proofErr w:type="spellStart"/>
      <w:r w:rsidRPr="00EC396C">
        <w:rPr>
          <w:rFonts w:asciiTheme="majorBidi" w:eastAsia="Times New Roman" w:hAnsiTheme="majorBidi" w:cstheme="majorBidi"/>
          <w:sz w:val="24"/>
          <w:szCs w:val="24"/>
          <w:highlight w:val="yellow"/>
        </w:rPr>
        <w:t>colour</w:t>
      </w:r>
      <w:proofErr w:type="spellEnd"/>
      <w:r w:rsidRPr="00EC396C">
        <w:rPr>
          <w:rFonts w:asciiTheme="majorBidi" w:eastAsia="Times New Roman" w:hAnsiTheme="majorBidi" w:cstheme="majorBidi"/>
          <w:sz w:val="24"/>
          <w:szCs w:val="24"/>
          <w:highlight w:val="yellow"/>
        </w:rPr>
        <w:t xml:space="preserve"> contributed to a chemical substance called pigment found in to the hen blood, passed from the hen to the eggshell</w:t>
      </w:r>
      <w:r w:rsidR="001976F4" w:rsidRPr="00EC396C">
        <w:rPr>
          <w:rFonts w:asciiTheme="majorBidi" w:eastAsia="Times New Roman" w:hAnsiTheme="majorBidi" w:cstheme="majorBidi"/>
          <w:sz w:val="24"/>
          <w:szCs w:val="24"/>
          <w:highlight w:val="yellow"/>
        </w:rPr>
        <w:t xml:space="preserve"> (14</w:t>
      </w:r>
      <w:r w:rsidR="001C0586" w:rsidRPr="00EC396C">
        <w:rPr>
          <w:rFonts w:asciiTheme="majorBidi" w:eastAsia="Times New Roman" w:hAnsiTheme="majorBidi" w:cstheme="majorBidi"/>
          <w:sz w:val="24"/>
          <w:szCs w:val="24"/>
          <w:highlight w:val="yellow"/>
        </w:rPr>
        <w:t xml:space="preserve">). </w:t>
      </w:r>
      <w:r w:rsidR="00BC49BC" w:rsidRPr="00EC396C">
        <w:rPr>
          <w:rFonts w:asciiTheme="majorBidi" w:hAnsiTheme="majorBidi" w:cstheme="majorBidi"/>
          <w:sz w:val="24"/>
          <w:szCs w:val="24"/>
          <w:highlight w:val="yellow"/>
          <w:lang w:val="en-GB"/>
        </w:rPr>
        <w:t xml:space="preserve">Figure 22. shows </w:t>
      </w:r>
      <w:r w:rsidR="00BC49BC" w:rsidRPr="00EC396C">
        <w:rPr>
          <w:rFonts w:asciiTheme="majorBidi" w:eastAsia="Times New Roman" w:hAnsiTheme="majorBidi" w:cstheme="majorBidi"/>
          <w:sz w:val="24"/>
          <w:szCs w:val="24"/>
          <w:highlight w:val="yellow"/>
        </w:rPr>
        <w:t xml:space="preserve">the eggshell </w:t>
      </w:r>
      <w:proofErr w:type="spellStart"/>
      <w:r w:rsidR="00BC49BC" w:rsidRPr="00EC396C">
        <w:rPr>
          <w:rFonts w:asciiTheme="majorBidi" w:eastAsia="Times New Roman" w:hAnsiTheme="majorBidi" w:cstheme="majorBidi"/>
          <w:sz w:val="24"/>
          <w:szCs w:val="24"/>
          <w:highlight w:val="yellow"/>
        </w:rPr>
        <w:t>colour</w:t>
      </w:r>
      <w:proofErr w:type="spellEnd"/>
      <w:r w:rsidR="00BC49BC" w:rsidRPr="00EC396C">
        <w:rPr>
          <w:rFonts w:asciiTheme="majorBidi" w:eastAsia="Times New Roman" w:hAnsiTheme="majorBidi" w:cstheme="majorBidi"/>
          <w:sz w:val="24"/>
          <w:szCs w:val="24"/>
          <w:highlight w:val="yellow"/>
        </w:rPr>
        <w:t xml:space="preserve"> for the Syrian coastal local hen</w:t>
      </w:r>
      <w:r w:rsidR="000850EE" w:rsidRPr="00EC396C">
        <w:rPr>
          <w:rFonts w:asciiTheme="majorBidi" w:eastAsia="Times New Roman" w:hAnsiTheme="majorBidi" w:cstheme="majorBidi"/>
          <w:sz w:val="24"/>
          <w:szCs w:val="24"/>
          <w:highlight w:val="yellow"/>
        </w:rPr>
        <w:t>s</w:t>
      </w:r>
      <w:r w:rsidR="00BC49BC" w:rsidRPr="00EC396C">
        <w:rPr>
          <w:rFonts w:asciiTheme="majorBidi" w:eastAsia="Times New Roman" w:hAnsiTheme="majorBidi" w:cstheme="majorBidi"/>
          <w:sz w:val="24"/>
          <w:szCs w:val="24"/>
          <w:highlight w:val="yellow"/>
        </w:rPr>
        <w:t xml:space="preserve"> for the initial flock </w:t>
      </w:r>
      <w:r w:rsidR="00631D17" w:rsidRPr="00EC396C">
        <w:rPr>
          <w:rFonts w:asciiTheme="majorBidi" w:hAnsiTheme="majorBidi" w:cstheme="majorBidi"/>
          <w:sz w:val="24"/>
          <w:szCs w:val="24"/>
          <w:highlight w:val="yellow"/>
        </w:rPr>
        <w:t>and the F1 and F2 hen</w:t>
      </w:r>
      <w:r w:rsidR="000D37B9" w:rsidRPr="00EC396C">
        <w:rPr>
          <w:rFonts w:asciiTheme="majorBidi" w:eastAsia="Times New Roman" w:hAnsiTheme="majorBidi" w:cstheme="majorBidi"/>
          <w:sz w:val="24"/>
          <w:szCs w:val="24"/>
          <w:highlight w:val="yellow"/>
        </w:rPr>
        <w:t>s</w:t>
      </w:r>
      <w:r w:rsidR="002A4045" w:rsidRPr="00EC396C">
        <w:rPr>
          <w:rFonts w:asciiTheme="majorBidi" w:eastAsia="Times New Roman" w:hAnsiTheme="majorBidi" w:cstheme="majorBidi"/>
          <w:sz w:val="24"/>
          <w:szCs w:val="24"/>
          <w:highlight w:val="yellow"/>
        </w:rPr>
        <w:t xml:space="preserve"> </w:t>
      </w:r>
      <w:r w:rsidR="000850EE" w:rsidRPr="00EC396C">
        <w:rPr>
          <w:rFonts w:asciiTheme="majorBidi" w:eastAsia="Times New Roman" w:hAnsiTheme="majorBidi" w:cstheme="majorBidi"/>
          <w:sz w:val="24"/>
          <w:szCs w:val="24"/>
          <w:highlight w:val="yellow"/>
        </w:rPr>
        <w:t xml:space="preserve">which </w:t>
      </w:r>
      <w:r w:rsidR="00C73341" w:rsidRPr="00EC396C">
        <w:rPr>
          <w:rFonts w:asciiTheme="majorBidi" w:eastAsia="Times New Roman" w:hAnsiTheme="majorBidi" w:cstheme="majorBidi"/>
          <w:sz w:val="24"/>
          <w:szCs w:val="24"/>
          <w:highlight w:val="yellow"/>
        </w:rPr>
        <w:t xml:space="preserve">also </w:t>
      </w:r>
      <w:r w:rsidR="002A4045" w:rsidRPr="00EC396C">
        <w:rPr>
          <w:rFonts w:asciiTheme="majorBidi" w:eastAsia="Times New Roman" w:hAnsiTheme="majorBidi" w:cstheme="majorBidi"/>
          <w:sz w:val="24"/>
          <w:szCs w:val="24"/>
          <w:highlight w:val="yellow"/>
        </w:rPr>
        <w:t>ranged from white to cream, and light brown and brow</w:t>
      </w:r>
      <w:r w:rsidR="000850EE" w:rsidRPr="00EC396C">
        <w:rPr>
          <w:rFonts w:asciiTheme="majorBidi" w:eastAsia="Times New Roman" w:hAnsiTheme="majorBidi" w:cstheme="majorBidi"/>
          <w:sz w:val="24"/>
          <w:szCs w:val="24"/>
          <w:highlight w:val="yellow"/>
        </w:rPr>
        <w:t>n.</w:t>
      </w:r>
      <w:r w:rsidR="00734648" w:rsidRPr="00EC396C">
        <w:rPr>
          <w:rFonts w:asciiTheme="majorBidi" w:eastAsia="Times New Roman" w:hAnsiTheme="majorBidi" w:cstheme="majorBidi"/>
          <w:sz w:val="24"/>
          <w:szCs w:val="24"/>
          <w:highlight w:val="yellow"/>
        </w:rPr>
        <w:t xml:space="preserve"> </w:t>
      </w:r>
      <w:r w:rsidR="00967003" w:rsidRPr="00EC396C">
        <w:rPr>
          <w:rFonts w:asciiTheme="majorBidi" w:eastAsia="Times New Roman" w:hAnsiTheme="majorBidi" w:cstheme="majorBidi"/>
          <w:sz w:val="24"/>
          <w:szCs w:val="24"/>
          <w:highlight w:val="yellow"/>
        </w:rPr>
        <w:t>A</w:t>
      </w:r>
      <w:r w:rsidR="00734648" w:rsidRPr="00EC396C">
        <w:rPr>
          <w:rFonts w:asciiTheme="majorBidi" w:eastAsia="Times New Roman" w:hAnsiTheme="majorBidi" w:cstheme="majorBidi"/>
          <w:sz w:val="24"/>
          <w:szCs w:val="24"/>
          <w:highlight w:val="yellow"/>
        </w:rPr>
        <w:t>nd</w:t>
      </w:r>
      <w:r w:rsidR="002A4045" w:rsidRPr="00EC396C">
        <w:rPr>
          <w:rFonts w:asciiTheme="majorBidi" w:eastAsia="Times New Roman" w:hAnsiTheme="majorBidi" w:cstheme="majorBidi"/>
          <w:sz w:val="24"/>
          <w:szCs w:val="24"/>
          <w:highlight w:val="yellow"/>
          <w:rtl/>
        </w:rPr>
        <w:t xml:space="preserve"> </w:t>
      </w:r>
      <w:r w:rsidR="002A4045" w:rsidRPr="00EC396C">
        <w:rPr>
          <w:rFonts w:asciiTheme="majorBidi" w:eastAsia="Times New Roman" w:hAnsiTheme="majorBidi" w:cstheme="majorBidi"/>
          <w:sz w:val="24"/>
          <w:szCs w:val="24"/>
          <w:highlight w:val="yellow"/>
        </w:rPr>
        <w:t>the Syrian local hens considered a heterogeneous mixture morphologically and genetically</w:t>
      </w:r>
      <w:r w:rsidR="001976F4" w:rsidRPr="00EC396C">
        <w:rPr>
          <w:rFonts w:asciiTheme="majorBidi" w:eastAsia="Times New Roman" w:hAnsiTheme="majorBidi" w:cstheme="majorBidi"/>
          <w:sz w:val="24"/>
          <w:szCs w:val="24"/>
          <w:highlight w:val="yellow"/>
        </w:rPr>
        <w:t xml:space="preserve"> (9,16</w:t>
      </w:r>
      <w:r w:rsidR="00FA13B2" w:rsidRPr="00EC396C">
        <w:rPr>
          <w:rFonts w:asciiTheme="majorBidi" w:eastAsia="Times New Roman" w:hAnsiTheme="majorBidi" w:cstheme="majorBidi"/>
          <w:sz w:val="24"/>
          <w:szCs w:val="24"/>
          <w:highlight w:val="yellow"/>
        </w:rPr>
        <w:t>)</w:t>
      </w:r>
      <w:r w:rsidR="001C0586" w:rsidRPr="00EC396C">
        <w:rPr>
          <w:rFonts w:asciiTheme="majorBidi" w:eastAsia="Times New Roman" w:hAnsiTheme="majorBidi" w:cstheme="majorBidi"/>
          <w:sz w:val="24"/>
          <w:szCs w:val="24"/>
          <w:highlight w:val="yellow"/>
        </w:rPr>
        <w:t xml:space="preserve">. </w:t>
      </w:r>
      <w:r w:rsidR="00C73341" w:rsidRPr="00EC396C">
        <w:rPr>
          <w:rFonts w:asciiTheme="majorBidi" w:eastAsia="Times New Roman" w:hAnsiTheme="majorBidi" w:cstheme="majorBidi"/>
          <w:color w:val="000000"/>
          <w:sz w:val="24"/>
          <w:szCs w:val="24"/>
          <w:highlight w:val="yellow"/>
        </w:rPr>
        <w:t xml:space="preserve">In the White Leghorn breed </w:t>
      </w:r>
      <w:r w:rsidR="003135BF" w:rsidRPr="00EC396C">
        <w:rPr>
          <w:rFonts w:asciiTheme="majorBidi" w:eastAsia="Times New Roman" w:hAnsiTheme="majorBidi" w:cstheme="majorBidi"/>
          <w:sz w:val="24"/>
          <w:szCs w:val="24"/>
          <w:highlight w:val="yellow"/>
        </w:rPr>
        <w:t xml:space="preserve">and Minorca and Blue Andalusian and Ancona, the </w:t>
      </w:r>
      <w:r w:rsidR="00C32A3E" w:rsidRPr="00EC396C">
        <w:rPr>
          <w:rFonts w:asciiTheme="majorBidi" w:eastAsia="Times New Roman" w:hAnsiTheme="majorBidi" w:cstheme="majorBidi"/>
          <w:sz w:val="24"/>
          <w:szCs w:val="24"/>
          <w:highlight w:val="yellow"/>
        </w:rPr>
        <w:t>eggshell</w:t>
      </w:r>
      <w:r w:rsidR="003135BF" w:rsidRPr="00EC396C">
        <w:rPr>
          <w:rFonts w:asciiTheme="majorBidi" w:eastAsia="Times New Roman" w:hAnsiTheme="majorBidi" w:cstheme="majorBidi"/>
          <w:sz w:val="24"/>
          <w:szCs w:val="24"/>
          <w:highlight w:val="yellow"/>
        </w:rPr>
        <w:t xml:space="preserve"> </w:t>
      </w:r>
      <w:proofErr w:type="spellStart"/>
      <w:r w:rsidR="003135BF" w:rsidRPr="00EC396C">
        <w:rPr>
          <w:rFonts w:asciiTheme="majorBidi" w:eastAsia="Times New Roman" w:hAnsiTheme="majorBidi" w:cstheme="majorBidi"/>
          <w:sz w:val="24"/>
          <w:szCs w:val="24"/>
          <w:highlight w:val="yellow"/>
        </w:rPr>
        <w:t>colo</w:t>
      </w:r>
      <w:r w:rsidR="00C32A3E" w:rsidRPr="00EC396C">
        <w:rPr>
          <w:rFonts w:asciiTheme="majorBidi" w:eastAsia="Times New Roman" w:hAnsiTheme="majorBidi" w:cstheme="majorBidi"/>
          <w:sz w:val="24"/>
          <w:szCs w:val="24"/>
          <w:highlight w:val="yellow"/>
        </w:rPr>
        <w:t>u</w:t>
      </w:r>
      <w:r w:rsidR="003135BF" w:rsidRPr="00EC396C">
        <w:rPr>
          <w:rFonts w:asciiTheme="majorBidi" w:eastAsia="Times New Roman" w:hAnsiTheme="majorBidi" w:cstheme="majorBidi"/>
          <w:sz w:val="24"/>
          <w:szCs w:val="24"/>
          <w:highlight w:val="yellow"/>
        </w:rPr>
        <w:t>r</w:t>
      </w:r>
      <w:proofErr w:type="spellEnd"/>
      <w:r w:rsidR="003135BF" w:rsidRPr="00EC396C">
        <w:rPr>
          <w:rFonts w:asciiTheme="majorBidi" w:eastAsia="Times New Roman" w:hAnsiTheme="majorBidi" w:cstheme="majorBidi"/>
          <w:sz w:val="24"/>
          <w:szCs w:val="24"/>
          <w:highlight w:val="yellow"/>
        </w:rPr>
        <w:t xml:space="preserve"> is white</w:t>
      </w:r>
      <w:r w:rsidR="001976F4" w:rsidRPr="00EC396C">
        <w:rPr>
          <w:rFonts w:asciiTheme="majorBidi" w:eastAsia="Times New Roman" w:hAnsiTheme="majorBidi" w:cstheme="majorBidi"/>
          <w:sz w:val="24"/>
          <w:szCs w:val="24"/>
          <w:highlight w:val="yellow"/>
        </w:rPr>
        <w:t xml:space="preserve"> (13),</w:t>
      </w:r>
      <w:r w:rsidR="001C0586" w:rsidRPr="00EC396C">
        <w:rPr>
          <w:rFonts w:asciiTheme="majorBidi" w:eastAsia="Times New Roman" w:hAnsiTheme="majorBidi" w:cstheme="majorBidi"/>
          <w:sz w:val="24"/>
          <w:szCs w:val="24"/>
          <w:highlight w:val="yellow"/>
        </w:rPr>
        <w:t xml:space="preserve"> </w:t>
      </w:r>
      <w:r w:rsidR="00C73341" w:rsidRPr="00EC396C">
        <w:rPr>
          <w:rFonts w:asciiTheme="majorBidi" w:eastAsia="Times New Roman" w:hAnsiTheme="majorBidi" w:cstheme="majorBidi"/>
          <w:color w:val="000000"/>
          <w:sz w:val="24"/>
          <w:szCs w:val="24"/>
          <w:highlight w:val="yellow"/>
        </w:rPr>
        <w:t xml:space="preserve">while in the Plymouth Rock breed it ranges from cream to light brown, </w:t>
      </w:r>
      <w:r w:rsidR="004A0C26" w:rsidRPr="00EC396C">
        <w:rPr>
          <w:rFonts w:asciiTheme="majorBidi" w:eastAsia="Times New Roman" w:hAnsiTheme="majorBidi" w:cstheme="majorBidi"/>
          <w:sz w:val="24"/>
          <w:szCs w:val="24"/>
          <w:highlight w:val="yellow"/>
        </w:rPr>
        <w:t xml:space="preserve">in the Australorp breed it is light brown. And in the Brahma and Cochin </w:t>
      </w:r>
      <w:r w:rsidR="004A0C26" w:rsidRPr="00EC396C">
        <w:rPr>
          <w:rFonts w:asciiTheme="majorBidi" w:eastAsia="Times New Roman" w:hAnsiTheme="majorBidi" w:cstheme="majorBidi"/>
          <w:color w:val="000000"/>
          <w:sz w:val="24"/>
          <w:szCs w:val="24"/>
          <w:highlight w:val="yellow"/>
        </w:rPr>
        <w:t xml:space="preserve">and in the Sussex </w:t>
      </w:r>
      <w:proofErr w:type="gramStart"/>
      <w:r w:rsidR="004A0C26" w:rsidRPr="00EC396C">
        <w:rPr>
          <w:rFonts w:asciiTheme="majorBidi" w:eastAsia="Times New Roman" w:hAnsiTheme="majorBidi" w:cstheme="majorBidi"/>
          <w:color w:val="000000"/>
          <w:sz w:val="24"/>
          <w:szCs w:val="24"/>
          <w:highlight w:val="yellow"/>
        </w:rPr>
        <w:t>breed  and</w:t>
      </w:r>
      <w:proofErr w:type="gramEnd"/>
      <w:r w:rsidR="004A0C26" w:rsidRPr="00EC396C">
        <w:rPr>
          <w:rFonts w:asciiTheme="majorBidi" w:eastAsia="Times New Roman" w:hAnsiTheme="majorBidi" w:cstheme="majorBidi"/>
          <w:color w:val="000000"/>
          <w:sz w:val="24"/>
          <w:szCs w:val="24"/>
          <w:highlight w:val="yellow"/>
        </w:rPr>
        <w:t xml:space="preserve"> in the New Hampshire breed it is brown</w:t>
      </w:r>
      <w:r w:rsidR="001976F4" w:rsidRPr="00EC396C">
        <w:rPr>
          <w:rFonts w:asciiTheme="majorBidi" w:eastAsia="Times New Roman" w:hAnsiTheme="majorBidi" w:cstheme="majorBidi"/>
          <w:color w:val="000000"/>
          <w:sz w:val="24"/>
          <w:szCs w:val="24"/>
          <w:highlight w:val="yellow"/>
        </w:rPr>
        <w:t xml:space="preserve"> (13,27).</w:t>
      </w:r>
    </w:p>
    <w:p w14:paraId="022FF7FB" w14:textId="77777777" w:rsidR="004A0C26" w:rsidRPr="00024C67" w:rsidRDefault="004A0C26" w:rsidP="001C0586">
      <w:pPr>
        <w:bidi w:val="0"/>
        <w:spacing w:after="0" w:line="240" w:lineRule="auto"/>
        <w:jc w:val="center"/>
        <w:rPr>
          <w:rFonts w:asciiTheme="majorBidi" w:eastAsia="Times New Roman" w:hAnsiTheme="majorBidi" w:cstheme="majorBidi"/>
          <w:sz w:val="24"/>
          <w:szCs w:val="24"/>
        </w:rPr>
      </w:pPr>
    </w:p>
    <w:p w14:paraId="05490512" w14:textId="77777777" w:rsidR="00182CA4" w:rsidRPr="00024C67" w:rsidRDefault="00F24250" w:rsidP="00711A2A">
      <w:pPr>
        <w:spacing w:after="0" w:line="240" w:lineRule="auto"/>
        <w:jc w:val="center"/>
        <w:rPr>
          <w:rFonts w:asciiTheme="majorBidi" w:eastAsia="Times New Roman" w:hAnsiTheme="majorBidi" w:cstheme="majorBidi"/>
          <w:color w:val="000000"/>
          <w:sz w:val="20"/>
          <w:szCs w:val="20"/>
          <w:rtl/>
        </w:rPr>
      </w:pPr>
      <w:r w:rsidRPr="00024C67">
        <w:rPr>
          <w:rFonts w:asciiTheme="majorBidi" w:eastAsia="Times New Roman" w:hAnsiTheme="majorBidi" w:cstheme="majorBidi"/>
          <w:noProof/>
          <w:color w:val="000000"/>
          <w:sz w:val="20"/>
          <w:szCs w:val="20"/>
        </w:rPr>
        <w:lastRenderedPageBreak/>
        <w:drawing>
          <wp:inline distT="0" distB="0" distL="0" distR="0" wp14:anchorId="1D8CA5D1" wp14:editId="4E7C130D">
            <wp:extent cx="3493666" cy="1847850"/>
            <wp:effectExtent l="0" t="0" r="0" b="0"/>
            <wp:docPr id="67" name="صورة 67" descr="PICT00135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00135677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37011"/>
                    <a:stretch/>
                  </pic:blipFill>
                  <pic:spPr bwMode="auto">
                    <a:xfrm>
                      <a:off x="0" y="0"/>
                      <a:ext cx="3601317" cy="1904788"/>
                    </a:xfrm>
                    <a:prstGeom prst="rect">
                      <a:avLst/>
                    </a:prstGeom>
                    <a:noFill/>
                    <a:ln>
                      <a:noFill/>
                    </a:ln>
                    <a:extLst>
                      <a:ext uri="{53640926-AAD7-44D8-BBD7-CCE9431645EC}">
                        <a14:shadowObscured xmlns:a14="http://schemas.microsoft.com/office/drawing/2010/main"/>
                      </a:ext>
                    </a:extLst>
                  </pic:spPr>
                </pic:pic>
              </a:graphicData>
            </a:graphic>
          </wp:inline>
        </w:drawing>
      </w:r>
    </w:p>
    <w:p w14:paraId="5D542F73" w14:textId="77777777" w:rsidR="00182CA4" w:rsidRPr="00024C67" w:rsidRDefault="00182CA4" w:rsidP="00F24250">
      <w:pPr>
        <w:spacing w:after="0" w:line="240" w:lineRule="auto"/>
        <w:jc w:val="both"/>
        <w:rPr>
          <w:rFonts w:asciiTheme="majorBidi" w:eastAsia="Times New Roman" w:hAnsiTheme="majorBidi" w:cstheme="majorBidi"/>
          <w:b/>
          <w:bCs/>
          <w:color w:val="000000"/>
          <w:sz w:val="24"/>
          <w:szCs w:val="24"/>
          <w:rtl/>
          <w:lang w:bidi="ar-SY"/>
        </w:rPr>
      </w:pPr>
    </w:p>
    <w:p w14:paraId="01AD2A2F" w14:textId="77777777" w:rsidR="000E3D76" w:rsidRDefault="000E3D76" w:rsidP="009F2BC6">
      <w:pPr>
        <w:tabs>
          <w:tab w:val="left" w:pos="3540"/>
        </w:tabs>
        <w:bidi w:val="0"/>
        <w:spacing w:after="0" w:line="240" w:lineRule="auto"/>
        <w:jc w:val="center"/>
        <w:rPr>
          <w:rFonts w:asciiTheme="majorBidi" w:hAnsiTheme="majorBidi" w:cstheme="majorBidi"/>
          <w:sz w:val="20"/>
          <w:szCs w:val="20"/>
        </w:rPr>
      </w:pPr>
      <w:r w:rsidRPr="00024C67">
        <w:rPr>
          <w:rFonts w:asciiTheme="majorBidi" w:hAnsiTheme="majorBidi" w:cstheme="majorBidi"/>
          <w:sz w:val="20"/>
          <w:szCs w:val="20"/>
        </w:rPr>
        <w:t>Fig.</w:t>
      </w:r>
      <w:r w:rsidR="009F2BC6" w:rsidRPr="00024C67">
        <w:rPr>
          <w:rFonts w:asciiTheme="majorBidi" w:hAnsiTheme="majorBidi" w:cstheme="majorBidi"/>
          <w:sz w:val="20"/>
          <w:szCs w:val="20"/>
        </w:rPr>
        <w:t>22</w:t>
      </w:r>
      <w:r w:rsidRPr="00024C67">
        <w:rPr>
          <w:rFonts w:asciiTheme="majorBidi" w:hAnsiTheme="majorBidi" w:cstheme="majorBidi"/>
          <w:sz w:val="20"/>
          <w:szCs w:val="20"/>
        </w:rPr>
        <w:t xml:space="preserve">. </w:t>
      </w:r>
      <w:r w:rsidRPr="00024C67">
        <w:rPr>
          <w:rFonts w:asciiTheme="majorBidi" w:eastAsia="Times New Roman" w:hAnsiTheme="majorBidi" w:cstheme="majorBidi"/>
          <w:sz w:val="20"/>
          <w:szCs w:val="20"/>
        </w:rPr>
        <w:t xml:space="preserve">Eggshell </w:t>
      </w:r>
      <w:proofErr w:type="spellStart"/>
      <w:r w:rsidRPr="00024C67">
        <w:rPr>
          <w:rFonts w:asciiTheme="majorBidi" w:eastAsia="Times New Roman" w:hAnsiTheme="majorBidi" w:cstheme="majorBidi"/>
          <w:sz w:val="20"/>
          <w:szCs w:val="20"/>
        </w:rPr>
        <w:t>colour</w:t>
      </w:r>
      <w:proofErr w:type="spellEnd"/>
      <w:r w:rsidRPr="00024C67">
        <w:rPr>
          <w:rFonts w:asciiTheme="majorBidi" w:eastAsia="Times New Roman" w:hAnsiTheme="majorBidi" w:cstheme="majorBidi"/>
          <w:sz w:val="20"/>
          <w:szCs w:val="20"/>
        </w:rPr>
        <w:t xml:space="preserve"> </w:t>
      </w:r>
      <w:r w:rsidR="00631D17" w:rsidRPr="00024C67">
        <w:rPr>
          <w:rFonts w:asciiTheme="majorBidi" w:hAnsiTheme="majorBidi" w:cstheme="majorBidi"/>
          <w:sz w:val="20"/>
          <w:szCs w:val="20"/>
        </w:rPr>
        <w:t>of the initial flock and the F1 and F2 generation of the Syrian coastal local hen</w:t>
      </w:r>
      <w:r w:rsidR="000D37B9" w:rsidRPr="00024C67">
        <w:rPr>
          <w:rFonts w:asciiTheme="majorBidi" w:hAnsiTheme="majorBidi" w:cstheme="majorBidi"/>
          <w:sz w:val="20"/>
          <w:szCs w:val="20"/>
        </w:rPr>
        <w:t>s</w:t>
      </w:r>
    </w:p>
    <w:p w14:paraId="44789037" w14:textId="77777777" w:rsidR="00EC396C" w:rsidRPr="00024C67" w:rsidRDefault="00EC396C" w:rsidP="00EC396C">
      <w:pPr>
        <w:tabs>
          <w:tab w:val="left" w:pos="3540"/>
        </w:tabs>
        <w:bidi w:val="0"/>
        <w:spacing w:after="0" w:line="240" w:lineRule="auto"/>
        <w:jc w:val="center"/>
        <w:rPr>
          <w:rFonts w:asciiTheme="majorBidi" w:hAnsiTheme="majorBidi" w:cstheme="majorBidi"/>
          <w:sz w:val="20"/>
          <w:szCs w:val="20"/>
          <w:rtl/>
        </w:rPr>
      </w:pPr>
    </w:p>
    <w:p w14:paraId="5FA4E572" w14:textId="77777777" w:rsidR="00847EEC" w:rsidRPr="00024C67" w:rsidRDefault="00AD4E26" w:rsidP="00D74728">
      <w:pPr>
        <w:bidi w:val="0"/>
        <w:spacing w:after="0" w:line="240" w:lineRule="auto"/>
        <w:jc w:val="both"/>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11.</w:t>
      </w:r>
      <w:r w:rsidR="00847EEC" w:rsidRPr="00024C67">
        <w:rPr>
          <w:rFonts w:asciiTheme="majorBidi" w:eastAsia="Times New Roman" w:hAnsiTheme="majorBidi" w:cstheme="majorBidi"/>
          <w:b/>
          <w:bCs/>
          <w:sz w:val="24"/>
          <w:szCs w:val="24"/>
        </w:rPr>
        <w:t xml:space="preserve"> </w:t>
      </w:r>
      <w:r w:rsidR="0029207F" w:rsidRPr="00024C67">
        <w:rPr>
          <w:rFonts w:asciiTheme="majorBidi" w:eastAsia="Times New Roman" w:hAnsiTheme="majorBidi" w:cstheme="majorBidi"/>
          <w:b/>
          <w:bCs/>
          <w:sz w:val="24"/>
          <w:szCs w:val="24"/>
        </w:rPr>
        <w:t>11</w:t>
      </w:r>
      <w:r w:rsidRPr="00024C67">
        <w:rPr>
          <w:rFonts w:asciiTheme="majorBidi" w:eastAsia="Times New Roman" w:hAnsiTheme="majorBidi" w:cstheme="majorBidi"/>
          <w:b/>
          <w:bCs/>
          <w:sz w:val="24"/>
          <w:szCs w:val="24"/>
        </w:rPr>
        <w:t xml:space="preserve">. </w:t>
      </w:r>
      <w:r w:rsidR="00C15B4E" w:rsidRPr="00024C67">
        <w:rPr>
          <w:rFonts w:asciiTheme="majorBidi" w:eastAsia="Times New Roman" w:hAnsiTheme="majorBidi" w:cstheme="majorBidi"/>
          <w:b/>
          <w:bCs/>
          <w:sz w:val="24"/>
          <w:szCs w:val="24"/>
        </w:rPr>
        <w:t>Sexual Maturity</w:t>
      </w:r>
      <w:r w:rsidR="00942865" w:rsidRPr="00024C67">
        <w:rPr>
          <w:rFonts w:asciiTheme="majorBidi" w:eastAsia="Times New Roman" w:hAnsiTheme="majorBidi" w:cstheme="majorBidi"/>
          <w:b/>
          <w:bCs/>
          <w:sz w:val="24"/>
          <w:szCs w:val="24"/>
        </w:rPr>
        <w:t xml:space="preserve"> Age</w:t>
      </w:r>
    </w:p>
    <w:p w14:paraId="54033049" w14:textId="77777777" w:rsidR="00847EEC" w:rsidRPr="00024C67" w:rsidRDefault="00847EEC" w:rsidP="00E42408">
      <w:pPr>
        <w:bidi w:val="0"/>
        <w:spacing w:after="0" w:line="240" w:lineRule="auto"/>
        <w:jc w:val="lowKashida"/>
        <w:rPr>
          <w:rFonts w:asciiTheme="majorBidi" w:eastAsia="Times New Roman" w:hAnsiTheme="majorBidi" w:cstheme="majorBidi"/>
          <w:sz w:val="24"/>
          <w:szCs w:val="24"/>
        </w:rPr>
      </w:pPr>
    </w:p>
    <w:p w14:paraId="1F746183" w14:textId="08F3BFC7" w:rsidR="00047EC1" w:rsidRPr="00024C67" w:rsidRDefault="00BB219B" w:rsidP="00EC396C">
      <w:pPr>
        <w:bidi w:val="0"/>
        <w:spacing w:after="0" w:line="240" w:lineRule="auto"/>
        <w:jc w:val="both"/>
        <w:rPr>
          <w:rFonts w:asciiTheme="majorBidi" w:eastAsia="Times New Roman" w:hAnsiTheme="majorBidi" w:cstheme="majorBidi"/>
          <w:sz w:val="24"/>
          <w:szCs w:val="24"/>
        </w:rPr>
      </w:pPr>
      <w:r w:rsidRPr="00EC396C">
        <w:rPr>
          <w:rFonts w:asciiTheme="majorBidi" w:eastAsia="Times New Roman" w:hAnsiTheme="majorBidi" w:cstheme="majorBidi"/>
          <w:sz w:val="24"/>
          <w:szCs w:val="24"/>
          <w:highlight w:val="yellow"/>
        </w:rPr>
        <w:t>Sexual maturity age of a hen is determined from the period of the date of her hatching until the date of her first day of laying an egg. And for a flock, the sexual maturity age is determined from the period of hens hatching day until the egg production percentage is 50 % for two consecutive days</w:t>
      </w:r>
      <w:r w:rsidR="003327BF" w:rsidRPr="00EC396C">
        <w:rPr>
          <w:rFonts w:asciiTheme="majorBidi" w:eastAsia="Times New Roman" w:hAnsiTheme="majorBidi" w:cstheme="majorBidi"/>
          <w:sz w:val="24"/>
          <w:szCs w:val="24"/>
          <w:highlight w:val="yellow"/>
        </w:rPr>
        <w:t>. The age of sexual maturity varies according to the breed, line, cross, and depended on stats within each of these hens, in addition to the role of environmental factors in shortening or lengthening this period</w:t>
      </w:r>
      <w:r w:rsidR="00B17E6D" w:rsidRPr="00EC396C">
        <w:rPr>
          <w:rFonts w:asciiTheme="majorBidi" w:eastAsia="Times New Roman" w:hAnsiTheme="majorBidi" w:cstheme="majorBidi"/>
          <w:sz w:val="24"/>
          <w:szCs w:val="24"/>
          <w:highlight w:val="yellow"/>
        </w:rPr>
        <w:t xml:space="preserve"> (12)</w:t>
      </w:r>
      <w:r w:rsidR="003327BF" w:rsidRPr="00EC396C">
        <w:rPr>
          <w:rFonts w:asciiTheme="majorBidi" w:eastAsia="Times New Roman" w:hAnsiTheme="majorBidi" w:cstheme="majorBidi"/>
          <w:sz w:val="24"/>
          <w:szCs w:val="24"/>
          <w:highlight w:val="yellow"/>
        </w:rPr>
        <w:t>.</w:t>
      </w:r>
      <w:r w:rsidRPr="00EC396C">
        <w:rPr>
          <w:rFonts w:asciiTheme="majorBidi" w:eastAsia="Times New Roman" w:hAnsiTheme="majorBidi" w:cstheme="majorBidi"/>
          <w:sz w:val="24"/>
          <w:szCs w:val="24"/>
          <w:highlight w:val="yellow"/>
        </w:rPr>
        <w:t xml:space="preserve"> </w:t>
      </w:r>
      <w:r w:rsidR="00047EC1" w:rsidRPr="00EC396C">
        <w:rPr>
          <w:rFonts w:asciiTheme="majorBidi" w:hAnsiTheme="majorBidi" w:cstheme="majorBidi"/>
          <w:sz w:val="24"/>
          <w:szCs w:val="24"/>
          <w:highlight w:val="yellow"/>
          <w:lang w:val="en-GB"/>
        </w:rPr>
        <w:t xml:space="preserve">Figure 23. shows </w:t>
      </w:r>
      <w:r w:rsidR="00047EC1" w:rsidRPr="00EC396C">
        <w:rPr>
          <w:rFonts w:asciiTheme="majorBidi" w:eastAsia="Times New Roman" w:hAnsiTheme="majorBidi" w:cstheme="majorBidi"/>
          <w:sz w:val="24"/>
          <w:szCs w:val="24"/>
          <w:highlight w:val="yellow"/>
        </w:rPr>
        <w:t>the average of the sexual maturity age for the Syrian coastal local hen</w:t>
      </w:r>
      <w:r w:rsidR="00174339" w:rsidRPr="00EC396C">
        <w:rPr>
          <w:rFonts w:asciiTheme="majorBidi" w:eastAsia="Times New Roman" w:hAnsiTheme="majorBidi" w:cstheme="majorBidi"/>
          <w:sz w:val="24"/>
          <w:szCs w:val="24"/>
          <w:highlight w:val="yellow"/>
        </w:rPr>
        <w:t>s</w:t>
      </w:r>
      <w:r w:rsidR="00047EC1" w:rsidRPr="00EC396C">
        <w:rPr>
          <w:rFonts w:asciiTheme="majorBidi" w:eastAsia="Times New Roman" w:hAnsiTheme="majorBidi" w:cstheme="majorBidi"/>
          <w:sz w:val="24"/>
          <w:szCs w:val="24"/>
          <w:highlight w:val="yellow"/>
        </w:rPr>
        <w:t xml:space="preserve"> for the initial flock </w:t>
      </w:r>
      <w:r w:rsidR="00047EC1" w:rsidRPr="00EC396C">
        <w:rPr>
          <w:rFonts w:asciiTheme="majorBidi" w:hAnsiTheme="majorBidi" w:cstheme="majorBidi"/>
          <w:sz w:val="24"/>
          <w:szCs w:val="24"/>
          <w:highlight w:val="yellow"/>
        </w:rPr>
        <w:t>and the F1 and F2 hen</w:t>
      </w:r>
      <w:r w:rsidR="00174339" w:rsidRPr="00EC396C">
        <w:rPr>
          <w:rFonts w:asciiTheme="majorBidi" w:hAnsiTheme="majorBidi" w:cstheme="majorBidi"/>
          <w:sz w:val="24"/>
          <w:szCs w:val="24"/>
          <w:highlight w:val="yellow"/>
        </w:rPr>
        <w:t>s</w:t>
      </w:r>
      <w:r w:rsidR="00047EC1" w:rsidRPr="00EC396C">
        <w:rPr>
          <w:rFonts w:asciiTheme="majorBidi" w:hAnsiTheme="majorBidi" w:cstheme="majorBidi"/>
          <w:sz w:val="24"/>
          <w:szCs w:val="24"/>
          <w:highlight w:val="yellow"/>
        </w:rPr>
        <w:t>.</w:t>
      </w:r>
      <w:r w:rsidR="00047EC1" w:rsidRPr="00EC396C">
        <w:rPr>
          <w:rFonts w:asciiTheme="majorBidi" w:eastAsia="Times New Roman" w:hAnsiTheme="majorBidi" w:cstheme="majorBidi"/>
          <w:sz w:val="24"/>
          <w:szCs w:val="24"/>
          <w:highlight w:val="yellow"/>
        </w:rPr>
        <w:t xml:space="preserve"> T</w:t>
      </w:r>
      <w:r w:rsidR="00EA1E4B" w:rsidRPr="00EC396C">
        <w:rPr>
          <w:rFonts w:asciiTheme="majorBidi" w:eastAsia="Times New Roman" w:hAnsiTheme="majorBidi" w:cstheme="majorBidi"/>
          <w:sz w:val="24"/>
          <w:szCs w:val="24"/>
          <w:highlight w:val="yellow"/>
        </w:rPr>
        <w:t xml:space="preserve">he sexual maturity age was so different between the </w:t>
      </w:r>
      <w:r w:rsidR="00047EC1" w:rsidRPr="00EC396C">
        <w:rPr>
          <w:rFonts w:asciiTheme="majorBidi" w:eastAsia="Times New Roman" w:hAnsiTheme="majorBidi" w:cstheme="majorBidi"/>
          <w:sz w:val="24"/>
          <w:szCs w:val="24"/>
          <w:highlight w:val="yellow"/>
        </w:rPr>
        <w:t>initial</w:t>
      </w:r>
      <w:r w:rsidR="00EA1E4B" w:rsidRPr="00EC396C">
        <w:rPr>
          <w:rFonts w:asciiTheme="majorBidi" w:eastAsia="Times New Roman" w:hAnsiTheme="majorBidi" w:cstheme="majorBidi"/>
          <w:sz w:val="24"/>
          <w:szCs w:val="24"/>
          <w:highlight w:val="yellow"/>
        </w:rPr>
        <w:t xml:space="preserve"> flock individuals,</w:t>
      </w:r>
      <w:r w:rsidR="00047EC1" w:rsidRPr="00EC396C">
        <w:rPr>
          <w:rFonts w:asciiTheme="majorBidi" w:eastAsia="Times New Roman" w:hAnsiTheme="majorBidi" w:cstheme="majorBidi"/>
          <w:sz w:val="24"/>
          <w:szCs w:val="24"/>
          <w:highlight w:val="yellow"/>
        </w:rPr>
        <w:t xml:space="preserve"> </w:t>
      </w:r>
      <w:r w:rsidR="00EA1E4B" w:rsidRPr="00EC396C">
        <w:rPr>
          <w:rFonts w:asciiTheme="majorBidi" w:eastAsia="Times New Roman" w:hAnsiTheme="majorBidi" w:cstheme="majorBidi"/>
          <w:sz w:val="24"/>
          <w:szCs w:val="24"/>
          <w:highlight w:val="yellow"/>
        </w:rPr>
        <w:t xml:space="preserve">and </w:t>
      </w:r>
      <w:r w:rsidR="00047EC1" w:rsidRPr="00EC396C">
        <w:rPr>
          <w:rFonts w:asciiTheme="majorBidi" w:eastAsia="Times New Roman" w:hAnsiTheme="majorBidi" w:cstheme="majorBidi"/>
          <w:sz w:val="24"/>
          <w:szCs w:val="24"/>
          <w:highlight w:val="yellow"/>
        </w:rPr>
        <w:t>the</w:t>
      </w:r>
      <w:r w:rsidR="00EA1E4B" w:rsidRPr="00EC396C">
        <w:rPr>
          <w:rFonts w:asciiTheme="majorBidi" w:eastAsia="Times New Roman" w:hAnsiTheme="majorBidi" w:cstheme="majorBidi"/>
          <w:sz w:val="24"/>
          <w:szCs w:val="24"/>
          <w:highlight w:val="yellow"/>
        </w:rPr>
        <w:t xml:space="preserve"> values ranged between the lowest limit 168 days and the highest limit 250 days, and the average was 206 days</w:t>
      </w:r>
      <w:r w:rsidR="00B17E6D" w:rsidRPr="00EC396C">
        <w:rPr>
          <w:rFonts w:asciiTheme="majorBidi" w:eastAsia="Times New Roman" w:hAnsiTheme="majorBidi" w:cstheme="majorBidi"/>
          <w:sz w:val="24"/>
          <w:szCs w:val="24"/>
          <w:highlight w:val="yellow"/>
        </w:rPr>
        <w:t xml:space="preserve"> (2</w:t>
      </w:r>
      <w:r w:rsidR="00BF19BC" w:rsidRPr="00EC396C">
        <w:rPr>
          <w:rFonts w:asciiTheme="majorBidi" w:eastAsia="Times New Roman" w:hAnsiTheme="majorBidi" w:cstheme="majorBidi"/>
          <w:sz w:val="24"/>
          <w:szCs w:val="24"/>
          <w:highlight w:val="yellow"/>
        </w:rPr>
        <w:t>0</w:t>
      </w:r>
      <w:r w:rsidR="00B17E6D" w:rsidRPr="00EC396C">
        <w:rPr>
          <w:rFonts w:asciiTheme="majorBidi" w:eastAsia="Times New Roman" w:hAnsiTheme="majorBidi" w:cstheme="majorBidi"/>
          <w:sz w:val="24"/>
          <w:szCs w:val="24"/>
          <w:highlight w:val="yellow"/>
        </w:rPr>
        <w:t>).</w:t>
      </w:r>
      <w:r w:rsidR="001C0586" w:rsidRPr="00EC396C">
        <w:rPr>
          <w:rFonts w:asciiTheme="majorBidi" w:eastAsia="Times New Roman" w:hAnsiTheme="majorBidi" w:cstheme="majorBidi"/>
          <w:sz w:val="24"/>
          <w:szCs w:val="24"/>
          <w:highlight w:val="yellow"/>
        </w:rPr>
        <w:t xml:space="preserve"> </w:t>
      </w:r>
      <w:r w:rsidR="00EA1E4B" w:rsidRPr="00EC396C">
        <w:rPr>
          <w:rFonts w:asciiTheme="majorBidi" w:eastAsia="Times New Roman" w:hAnsiTheme="majorBidi" w:cstheme="majorBidi"/>
          <w:sz w:val="24"/>
          <w:szCs w:val="24"/>
          <w:highlight w:val="yellow"/>
        </w:rPr>
        <w:t xml:space="preserve">And its values recorded at the F1 hens were </w:t>
      </w:r>
      <w:r w:rsidR="00EA1E4B" w:rsidRPr="00EC396C">
        <w:rPr>
          <w:rFonts w:asciiTheme="majorBidi" w:hAnsiTheme="majorBidi" w:cstheme="majorBidi"/>
          <w:color w:val="000000"/>
          <w:sz w:val="24"/>
          <w:szCs w:val="24"/>
          <w:highlight w:val="yellow"/>
          <w:lang w:bidi="ar-SY"/>
        </w:rPr>
        <w:t>165</w:t>
      </w:r>
      <w:r w:rsidR="00EA1E4B" w:rsidRPr="00EC396C">
        <w:rPr>
          <w:rFonts w:asciiTheme="majorBidi" w:hAnsiTheme="majorBidi" w:cstheme="majorBidi"/>
          <w:color w:val="000000"/>
          <w:sz w:val="24"/>
          <w:szCs w:val="24"/>
          <w:highlight w:val="yellow"/>
          <w:rtl/>
          <w:lang w:bidi="ar-SY"/>
        </w:rPr>
        <w:t xml:space="preserve"> </w:t>
      </w:r>
      <w:r w:rsidR="00047EC1" w:rsidRPr="00EC396C">
        <w:rPr>
          <w:rFonts w:asciiTheme="majorBidi" w:eastAsia="Times New Roman" w:hAnsiTheme="majorBidi" w:cstheme="majorBidi"/>
          <w:sz w:val="24"/>
          <w:szCs w:val="24"/>
          <w:highlight w:val="yellow"/>
        </w:rPr>
        <w:t xml:space="preserve">days </w:t>
      </w:r>
      <w:r w:rsidR="00EA1E4B" w:rsidRPr="00EC396C">
        <w:rPr>
          <w:rFonts w:asciiTheme="majorBidi" w:eastAsia="Times New Roman" w:hAnsiTheme="majorBidi" w:cstheme="majorBidi"/>
          <w:sz w:val="24"/>
          <w:szCs w:val="24"/>
          <w:highlight w:val="yellow"/>
        </w:rPr>
        <w:t xml:space="preserve">and </w:t>
      </w:r>
      <w:r w:rsidR="00EA1E4B" w:rsidRPr="00EC396C">
        <w:rPr>
          <w:rFonts w:asciiTheme="majorBidi" w:hAnsiTheme="majorBidi" w:cstheme="majorBidi"/>
          <w:color w:val="000000"/>
          <w:sz w:val="24"/>
          <w:szCs w:val="24"/>
          <w:highlight w:val="yellow"/>
          <w:lang w:bidi="ar-SY"/>
        </w:rPr>
        <w:t>245</w:t>
      </w:r>
      <w:r w:rsidR="00EA1E4B" w:rsidRPr="00EC396C">
        <w:rPr>
          <w:rFonts w:asciiTheme="majorBidi" w:eastAsia="Times New Roman" w:hAnsiTheme="majorBidi" w:cstheme="majorBidi"/>
          <w:sz w:val="24"/>
          <w:szCs w:val="24"/>
          <w:highlight w:val="yellow"/>
        </w:rPr>
        <w:t xml:space="preserve"> days</w:t>
      </w:r>
      <w:r w:rsidR="006F7970" w:rsidRPr="00EC396C">
        <w:rPr>
          <w:rFonts w:asciiTheme="majorBidi" w:eastAsia="Times New Roman" w:hAnsiTheme="majorBidi" w:cstheme="majorBidi"/>
          <w:sz w:val="24"/>
          <w:szCs w:val="24"/>
          <w:highlight w:val="yellow"/>
        </w:rPr>
        <w:t xml:space="preserve"> </w:t>
      </w:r>
      <w:r w:rsidR="00EA1E4B" w:rsidRPr="00EC396C">
        <w:rPr>
          <w:rFonts w:asciiTheme="majorBidi" w:eastAsia="Times New Roman" w:hAnsiTheme="majorBidi" w:cstheme="majorBidi"/>
          <w:sz w:val="24"/>
          <w:szCs w:val="24"/>
          <w:highlight w:val="yellow"/>
        </w:rPr>
        <w:t xml:space="preserve">and </w:t>
      </w:r>
      <w:r w:rsidR="00EA1E4B" w:rsidRPr="00EC396C">
        <w:rPr>
          <w:rFonts w:asciiTheme="majorBidi" w:hAnsiTheme="majorBidi" w:cstheme="majorBidi"/>
          <w:sz w:val="24"/>
          <w:szCs w:val="24"/>
          <w:highlight w:val="yellow"/>
          <w:lang w:bidi="ar-SY"/>
        </w:rPr>
        <w:t>202</w:t>
      </w:r>
      <w:r w:rsidR="00EA1E4B" w:rsidRPr="00EC396C">
        <w:rPr>
          <w:rFonts w:asciiTheme="majorBidi" w:eastAsia="Times New Roman" w:hAnsiTheme="majorBidi" w:cstheme="majorBidi"/>
          <w:sz w:val="24"/>
          <w:szCs w:val="24"/>
          <w:highlight w:val="yellow"/>
        </w:rPr>
        <w:t xml:space="preserve"> days respectively. While at the F2 hens were </w:t>
      </w:r>
      <w:r w:rsidR="00EA1E4B" w:rsidRPr="00EC396C">
        <w:rPr>
          <w:rFonts w:asciiTheme="majorBidi" w:hAnsiTheme="majorBidi" w:cstheme="majorBidi"/>
          <w:color w:val="000000"/>
          <w:sz w:val="24"/>
          <w:szCs w:val="24"/>
          <w:highlight w:val="yellow"/>
          <w:lang w:bidi="ar-SY"/>
        </w:rPr>
        <w:t>160</w:t>
      </w:r>
      <w:r w:rsidR="00EA1E4B" w:rsidRPr="00EC396C">
        <w:rPr>
          <w:rFonts w:asciiTheme="majorBidi" w:eastAsia="Times New Roman" w:hAnsiTheme="majorBidi" w:cstheme="majorBidi"/>
          <w:sz w:val="24"/>
          <w:szCs w:val="24"/>
          <w:highlight w:val="yellow"/>
        </w:rPr>
        <w:t xml:space="preserve"> days and </w:t>
      </w:r>
      <w:r w:rsidR="00EA1E4B" w:rsidRPr="00EC396C">
        <w:rPr>
          <w:rFonts w:asciiTheme="majorBidi" w:hAnsiTheme="majorBidi" w:cstheme="majorBidi"/>
          <w:color w:val="000000"/>
          <w:sz w:val="24"/>
          <w:szCs w:val="24"/>
          <w:highlight w:val="yellow"/>
          <w:lang w:bidi="ar-SY"/>
        </w:rPr>
        <w:t>230</w:t>
      </w:r>
      <w:r w:rsidR="00EA1E4B" w:rsidRPr="00EC396C">
        <w:rPr>
          <w:rFonts w:asciiTheme="majorBidi" w:eastAsia="Times New Roman" w:hAnsiTheme="majorBidi" w:cstheme="majorBidi"/>
          <w:sz w:val="24"/>
          <w:szCs w:val="24"/>
          <w:highlight w:val="yellow"/>
        </w:rPr>
        <w:t xml:space="preserve"> days</w:t>
      </w:r>
      <w:r w:rsidR="00A32A81" w:rsidRPr="00EC396C">
        <w:rPr>
          <w:rFonts w:asciiTheme="majorBidi" w:eastAsia="Times New Roman" w:hAnsiTheme="majorBidi" w:cstheme="majorBidi"/>
          <w:sz w:val="24"/>
          <w:szCs w:val="24"/>
          <w:highlight w:val="yellow"/>
        </w:rPr>
        <w:t xml:space="preserve"> </w:t>
      </w:r>
      <w:r w:rsidR="00EA1E4B" w:rsidRPr="00EC396C">
        <w:rPr>
          <w:rFonts w:asciiTheme="majorBidi" w:eastAsia="Times New Roman" w:hAnsiTheme="majorBidi" w:cstheme="majorBidi"/>
          <w:sz w:val="24"/>
          <w:szCs w:val="24"/>
          <w:highlight w:val="yellow"/>
        </w:rPr>
        <w:t xml:space="preserve">and </w:t>
      </w:r>
      <w:r w:rsidR="00EA1E4B" w:rsidRPr="00EC396C">
        <w:rPr>
          <w:rFonts w:asciiTheme="majorBidi" w:hAnsiTheme="majorBidi" w:cstheme="majorBidi"/>
          <w:color w:val="000000"/>
          <w:sz w:val="24"/>
          <w:szCs w:val="24"/>
          <w:highlight w:val="yellow"/>
          <w:lang w:bidi="ar-SY"/>
        </w:rPr>
        <w:t>195</w:t>
      </w:r>
      <w:r w:rsidR="00EA1E4B" w:rsidRPr="00EC396C">
        <w:rPr>
          <w:rFonts w:asciiTheme="majorBidi" w:eastAsia="Times New Roman" w:hAnsiTheme="majorBidi" w:cstheme="majorBidi"/>
          <w:sz w:val="24"/>
          <w:szCs w:val="24"/>
          <w:highlight w:val="yellow"/>
        </w:rPr>
        <w:t xml:space="preserve"> days respectively</w:t>
      </w:r>
      <w:r w:rsidR="00B17E6D" w:rsidRPr="00EC396C">
        <w:rPr>
          <w:rFonts w:asciiTheme="majorBidi" w:eastAsia="Times New Roman" w:hAnsiTheme="majorBidi" w:cstheme="majorBidi"/>
          <w:sz w:val="24"/>
          <w:szCs w:val="24"/>
          <w:highlight w:val="yellow"/>
        </w:rPr>
        <w:t xml:space="preserve"> (16,</w:t>
      </w:r>
      <w:r w:rsidR="007E71A7" w:rsidRPr="00EC396C">
        <w:rPr>
          <w:rFonts w:ascii="Times New Roman" w:hAnsi="Times New Roman" w:cs="Times New Roman"/>
          <w:sz w:val="24"/>
          <w:szCs w:val="24"/>
          <w:highlight w:val="yellow"/>
        </w:rPr>
        <w:t>21</w:t>
      </w:r>
      <w:r w:rsidR="00B17E6D" w:rsidRPr="00EC396C">
        <w:rPr>
          <w:rFonts w:asciiTheme="majorBidi" w:eastAsia="Times New Roman" w:hAnsiTheme="majorBidi" w:cstheme="majorBidi"/>
          <w:sz w:val="24"/>
          <w:szCs w:val="24"/>
          <w:highlight w:val="yellow"/>
        </w:rPr>
        <w:t>,26)</w:t>
      </w:r>
      <w:r w:rsidR="00EA1E4B" w:rsidRPr="00EC396C">
        <w:rPr>
          <w:rFonts w:asciiTheme="majorBidi" w:eastAsia="Times New Roman" w:hAnsiTheme="majorBidi" w:cstheme="majorBidi"/>
          <w:sz w:val="24"/>
          <w:szCs w:val="24"/>
          <w:highlight w:val="yellow"/>
        </w:rPr>
        <w:t>.</w:t>
      </w:r>
      <w:r w:rsidR="001C0586" w:rsidRPr="00EC396C">
        <w:rPr>
          <w:rFonts w:asciiTheme="majorBidi" w:eastAsia="Times New Roman" w:hAnsiTheme="majorBidi" w:cstheme="majorBidi"/>
          <w:sz w:val="24"/>
          <w:szCs w:val="24"/>
          <w:highlight w:val="yellow"/>
        </w:rPr>
        <w:t xml:space="preserve"> </w:t>
      </w:r>
      <w:r w:rsidR="00CB3C86" w:rsidRPr="00EC396C">
        <w:rPr>
          <w:rFonts w:asciiTheme="majorBidi" w:hAnsiTheme="majorBidi" w:cstheme="majorBidi"/>
          <w:sz w:val="24"/>
          <w:szCs w:val="24"/>
          <w:highlight w:val="yellow"/>
        </w:rPr>
        <w:t xml:space="preserve">These results showed that </w:t>
      </w:r>
      <w:r w:rsidR="00CB3C86" w:rsidRPr="00EC396C">
        <w:rPr>
          <w:rFonts w:asciiTheme="majorBidi" w:hAnsiTheme="majorBidi" w:cstheme="majorBidi"/>
          <w:sz w:val="24"/>
          <w:szCs w:val="24"/>
          <w:highlight w:val="yellow"/>
          <w:lang w:bidi="ar-SY"/>
        </w:rPr>
        <w:t xml:space="preserve">the age of sexual maturity decreased </w:t>
      </w:r>
      <w:r w:rsidR="003217AC" w:rsidRPr="00EC396C">
        <w:rPr>
          <w:rFonts w:asciiTheme="majorBidi" w:hAnsiTheme="majorBidi" w:cstheme="majorBidi"/>
          <w:sz w:val="24"/>
          <w:szCs w:val="24"/>
          <w:highlight w:val="yellow"/>
          <w:lang w:bidi="ar-SY"/>
        </w:rPr>
        <w:t>of</w:t>
      </w:r>
      <w:r w:rsidR="00CB3C86" w:rsidRPr="00EC396C">
        <w:rPr>
          <w:rFonts w:asciiTheme="majorBidi" w:hAnsiTheme="majorBidi" w:cstheme="majorBidi"/>
          <w:sz w:val="24"/>
          <w:szCs w:val="24"/>
          <w:highlight w:val="yellow"/>
          <w:lang w:bidi="ar-SY"/>
        </w:rPr>
        <w:t xml:space="preserve"> the F1 hens by 4 days and </w:t>
      </w:r>
      <w:r w:rsidR="003217AC" w:rsidRPr="00EC396C">
        <w:rPr>
          <w:rFonts w:asciiTheme="majorBidi" w:hAnsiTheme="majorBidi" w:cstheme="majorBidi"/>
          <w:sz w:val="24"/>
          <w:szCs w:val="24"/>
          <w:highlight w:val="yellow"/>
          <w:lang w:bidi="ar-SY"/>
        </w:rPr>
        <w:t>of</w:t>
      </w:r>
      <w:r w:rsidR="00CB3C86" w:rsidRPr="00EC396C">
        <w:rPr>
          <w:rFonts w:asciiTheme="majorBidi" w:hAnsiTheme="majorBidi" w:cstheme="majorBidi"/>
          <w:sz w:val="24"/>
          <w:szCs w:val="24"/>
          <w:highlight w:val="yellow"/>
          <w:lang w:bidi="ar-SY"/>
        </w:rPr>
        <w:t xml:space="preserve"> the F2 hens by 11 days compared to the initial flock after applying an early selection on the initial flock</w:t>
      </w:r>
      <w:r w:rsidR="00CB3C86" w:rsidRPr="00EC396C">
        <w:rPr>
          <w:highlight w:val="yellow"/>
        </w:rPr>
        <w:t xml:space="preserve"> </w:t>
      </w:r>
      <w:r w:rsidR="00BD5F40" w:rsidRPr="00EC396C">
        <w:rPr>
          <w:rFonts w:asciiTheme="majorBidi" w:hAnsiTheme="majorBidi" w:cstheme="majorBidi"/>
          <w:sz w:val="24"/>
          <w:szCs w:val="24"/>
          <w:highlight w:val="yellow"/>
          <w:lang w:bidi="ar-SY"/>
        </w:rPr>
        <w:t>(16,</w:t>
      </w:r>
      <w:r w:rsidR="007E71A7" w:rsidRPr="00EC396C">
        <w:rPr>
          <w:rFonts w:ascii="Times New Roman" w:hAnsi="Times New Roman" w:cs="Times New Roman"/>
          <w:sz w:val="24"/>
          <w:szCs w:val="24"/>
          <w:highlight w:val="yellow"/>
        </w:rPr>
        <w:t>21</w:t>
      </w:r>
      <w:r w:rsidR="00BD5F40" w:rsidRPr="00EC396C">
        <w:rPr>
          <w:rFonts w:asciiTheme="majorBidi" w:hAnsiTheme="majorBidi" w:cstheme="majorBidi"/>
          <w:sz w:val="24"/>
          <w:szCs w:val="24"/>
          <w:highlight w:val="yellow"/>
          <w:lang w:bidi="ar-SY"/>
        </w:rPr>
        <w:t>,26).</w:t>
      </w:r>
    </w:p>
    <w:p w14:paraId="4ECDB043" w14:textId="77777777" w:rsidR="0022774C" w:rsidRPr="00024C67" w:rsidRDefault="009B4F20" w:rsidP="001C0586">
      <w:pPr>
        <w:tabs>
          <w:tab w:val="left" w:pos="3540"/>
        </w:tabs>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noProof/>
          <w:sz w:val="24"/>
          <w:szCs w:val="24"/>
        </w:rPr>
        <w:lastRenderedPageBreak/>
        <w:drawing>
          <wp:inline distT="0" distB="0" distL="0" distR="0" wp14:anchorId="28A62D1E" wp14:editId="0B2A03C3">
            <wp:extent cx="3465950" cy="2524125"/>
            <wp:effectExtent l="0" t="0" r="127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0945" cy="2527763"/>
                    </a:xfrm>
                    <a:prstGeom prst="rect">
                      <a:avLst/>
                    </a:prstGeom>
                    <a:noFill/>
                  </pic:spPr>
                </pic:pic>
              </a:graphicData>
            </a:graphic>
          </wp:inline>
        </w:drawing>
      </w:r>
    </w:p>
    <w:p w14:paraId="43EFD3BB" w14:textId="77777777" w:rsidR="001C0586" w:rsidRPr="00024C67" w:rsidRDefault="001C0586" w:rsidP="001C0586">
      <w:pPr>
        <w:tabs>
          <w:tab w:val="left" w:pos="3540"/>
        </w:tabs>
        <w:bidi w:val="0"/>
        <w:spacing w:after="0" w:line="240" w:lineRule="auto"/>
        <w:jc w:val="center"/>
        <w:rPr>
          <w:rFonts w:asciiTheme="majorBidi" w:eastAsia="Times New Roman" w:hAnsiTheme="majorBidi" w:cstheme="majorBidi"/>
          <w:sz w:val="24"/>
          <w:szCs w:val="24"/>
        </w:rPr>
      </w:pPr>
    </w:p>
    <w:p w14:paraId="629A7B28" w14:textId="77777777" w:rsidR="00AB09D7" w:rsidRPr="00EC396C" w:rsidRDefault="00AB09D7" w:rsidP="009F2BC6">
      <w:pPr>
        <w:tabs>
          <w:tab w:val="left" w:pos="3540"/>
        </w:tabs>
        <w:bidi w:val="0"/>
        <w:spacing w:after="0" w:line="240" w:lineRule="auto"/>
        <w:jc w:val="center"/>
        <w:rPr>
          <w:rFonts w:asciiTheme="majorBidi" w:hAnsiTheme="majorBidi" w:cstheme="majorBidi"/>
          <w:sz w:val="20"/>
          <w:szCs w:val="20"/>
        </w:rPr>
      </w:pPr>
      <w:r w:rsidRPr="00EC396C">
        <w:rPr>
          <w:rFonts w:asciiTheme="majorBidi" w:hAnsiTheme="majorBidi" w:cstheme="majorBidi"/>
          <w:sz w:val="20"/>
          <w:szCs w:val="20"/>
        </w:rPr>
        <w:t>Fig.</w:t>
      </w:r>
      <w:r w:rsidR="009F2BC6" w:rsidRPr="00EC396C">
        <w:rPr>
          <w:rFonts w:asciiTheme="majorBidi" w:hAnsiTheme="majorBidi" w:cstheme="majorBidi"/>
          <w:sz w:val="20"/>
          <w:szCs w:val="20"/>
        </w:rPr>
        <w:t>23</w:t>
      </w:r>
      <w:r w:rsidRPr="00EC396C">
        <w:rPr>
          <w:rFonts w:asciiTheme="majorBidi" w:hAnsiTheme="majorBidi" w:cstheme="majorBidi"/>
          <w:sz w:val="20"/>
          <w:szCs w:val="20"/>
        </w:rPr>
        <w:t xml:space="preserve">. </w:t>
      </w:r>
      <w:r w:rsidR="004113D7" w:rsidRPr="00EC396C">
        <w:rPr>
          <w:rFonts w:asciiTheme="majorBidi" w:eastAsia="Times New Roman" w:hAnsiTheme="majorBidi" w:cstheme="majorBidi"/>
          <w:sz w:val="20"/>
          <w:szCs w:val="20"/>
        </w:rPr>
        <w:t>Age of sexual maturity</w:t>
      </w:r>
      <w:r w:rsidR="004113D7" w:rsidRPr="00EC396C">
        <w:rPr>
          <w:rFonts w:asciiTheme="majorBidi" w:hAnsiTheme="majorBidi" w:cstheme="majorBidi"/>
          <w:sz w:val="20"/>
          <w:szCs w:val="20"/>
        </w:rPr>
        <w:t xml:space="preserve"> </w:t>
      </w:r>
      <w:r w:rsidRPr="00EC396C">
        <w:rPr>
          <w:rFonts w:asciiTheme="majorBidi" w:hAnsiTheme="majorBidi" w:cstheme="majorBidi"/>
          <w:sz w:val="20"/>
          <w:szCs w:val="20"/>
        </w:rPr>
        <w:t>of the initial flock and the F1 and F2 generation of the Syrian coastal local hen</w:t>
      </w:r>
      <w:r w:rsidR="00174339" w:rsidRPr="00EC396C">
        <w:rPr>
          <w:rFonts w:asciiTheme="majorBidi" w:hAnsiTheme="majorBidi" w:cstheme="majorBidi"/>
          <w:sz w:val="20"/>
          <w:szCs w:val="20"/>
        </w:rPr>
        <w:t>s</w:t>
      </w:r>
    </w:p>
    <w:p w14:paraId="5B739FA5" w14:textId="77777777" w:rsidR="00B84E67" w:rsidRPr="00024C67" w:rsidRDefault="00B84E67" w:rsidP="00FC09A4">
      <w:pPr>
        <w:spacing w:after="0" w:line="240" w:lineRule="auto"/>
        <w:jc w:val="lowKashida"/>
        <w:rPr>
          <w:rFonts w:asciiTheme="majorBidi" w:hAnsiTheme="majorBidi" w:cstheme="majorBidi"/>
          <w:sz w:val="24"/>
          <w:szCs w:val="24"/>
          <w:rtl/>
          <w:lang w:bidi="ar-SY"/>
        </w:rPr>
      </w:pPr>
    </w:p>
    <w:p w14:paraId="5A79FE0A" w14:textId="42A7F844" w:rsidR="00D00EAC" w:rsidRPr="0065696B" w:rsidRDefault="00B84E67" w:rsidP="00BF19BC">
      <w:pPr>
        <w:bidi w:val="0"/>
        <w:spacing w:after="0" w:line="240" w:lineRule="auto"/>
        <w:jc w:val="lowKashida"/>
        <w:rPr>
          <w:rFonts w:asciiTheme="majorBidi" w:hAnsiTheme="majorBidi" w:cstheme="majorBidi"/>
          <w:sz w:val="24"/>
          <w:szCs w:val="24"/>
          <w:lang w:bidi="ar-SY"/>
        </w:rPr>
      </w:pPr>
      <w:r w:rsidRPr="00EC396C">
        <w:rPr>
          <w:rFonts w:asciiTheme="majorBidi" w:hAnsiTheme="majorBidi" w:cstheme="majorBidi"/>
          <w:sz w:val="24"/>
          <w:szCs w:val="24"/>
          <w:highlight w:val="yellow"/>
          <w:lang w:bidi="ar-SY"/>
        </w:rPr>
        <w:t>The non-genetically improved local hens are considered late sexual maturity age, which may reached to 250 days or more and this lead to decrease the egg production</w:t>
      </w:r>
      <w:r w:rsidR="00FC3976" w:rsidRPr="00EC396C">
        <w:rPr>
          <w:rFonts w:asciiTheme="majorBidi" w:hAnsiTheme="majorBidi" w:cstheme="majorBidi"/>
          <w:sz w:val="24"/>
          <w:szCs w:val="24"/>
          <w:highlight w:val="yellow"/>
          <w:lang w:bidi="ar-SY"/>
        </w:rPr>
        <w:t xml:space="preserve"> (3</w:t>
      </w:r>
      <w:r w:rsidR="00BF19BC" w:rsidRPr="00EC396C">
        <w:rPr>
          <w:rFonts w:asciiTheme="majorBidi" w:hAnsiTheme="majorBidi" w:cstheme="majorBidi"/>
          <w:sz w:val="24"/>
          <w:szCs w:val="24"/>
          <w:highlight w:val="yellow"/>
          <w:lang w:bidi="ar-SY"/>
        </w:rPr>
        <w:t>5</w:t>
      </w:r>
      <w:r w:rsidR="00FC3976" w:rsidRPr="00EC396C">
        <w:rPr>
          <w:rFonts w:asciiTheme="majorBidi" w:hAnsiTheme="majorBidi" w:cstheme="majorBidi"/>
          <w:sz w:val="24"/>
          <w:szCs w:val="24"/>
          <w:highlight w:val="yellow"/>
          <w:lang w:bidi="ar-SY"/>
        </w:rPr>
        <w:t>),</w:t>
      </w:r>
      <w:r w:rsidR="001C0586" w:rsidRPr="00EC396C">
        <w:rPr>
          <w:rFonts w:asciiTheme="majorBidi" w:hAnsiTheme="majorBidi" w:cstheme="majorBidi"/>
          <w:sz w:val="24"/>
          <w:szCs w:val="24"/>
          <w:highlight w:val="yellow"/>
          <w:lang w:bidi="ar-SY"/>
        </w:rPr>
        <w:t xml:space="preserve"> </w:t>
      </w:r>
      <w:r w:rsidR="00676873" w:rsidRPr="00EC396C">
        <w:rPr>
          <w:rFonts w:asciiTheme="majorBidi" w:hAnsiTheme="majorBidi" w:cstheme="majorBidi"/>
          <w:sz w:val="24"/>
          <w:szCs w:val="24"/>
          <w:highlight w:val="yellow"/>
          <w:lang w:bidi="ar-SY"/>
        </w:rPr>
        <w:t>and the age of sexual maturity is an important indicator used to evaluate the flock hens during the selection process</w:t>
      </w:r>
      <w:r w:rsidR="00FC3976" w:rsidRPr="00EC396C">
        <w:rPr>
          <w:rFonts w:asciiTheme="majorBidi" w:hAnsiTheme="majorBidi" w:cstheme="majorBidi"/>
          <w:sz w:val="24"/>
          <w:szCs w:val="24"/>
          <w:highlight w:val="yellow"/>
          <w:lang w:bidi="ar-SY"/>
        </w:rPr>
        <w:t xml:space="preserve"> (3</w:t>
      </w:r>
      <w:r w:rsidR="00BF19BC" w:rsidRPr="00EC396C">
        <w:rPr>
          <w:rFonts w:asciiTheme="majorBidi" w:hAnsiTheme="majorBidi" w:cstheme="majorBidi"/>
          <w:sz w:val="24"/>
          <w:szCs w:val="24"/>
          <w:highlight w:val="yellow"/>
          <w:lang w:bidi="ar-SY"/>
        </w:rPr>
        <w:t>6</w:t>
      </w:r>
      <w:r w:rsidR="0065696B" w:rsidRPr="00EC396C">
        <w:rPr>
          <w:rFonts w:asciiTheme="majorBidi" w:hAnsiTheme="majorBidi" w:cstheme="majorBidi"/>
          <w:sz w:val="24"/>
          <w:szCs w:val="24"/>
          <w:highlight w:val="yellow"/>
          <w:lang w:bidi="ar-SY"/>
        </w:rPr>
        <w:t xml:space="preserve">). </w:t>
      </w:r>
      <w:r w:rsidR="00E52C6A" w:rsidRPr="00EC396C">
        <w:rPr>
          <w:rFonts w:asciiTheme="majorBidi" w:eastAsia="Times New Roman" w:hAnsiTheme="majorBidi" w:cstheme="majorBidi"/>
          <w:sz w:val="24"/>
          <w:szCs w:val="24"/>
          <w:highlight w:val="yellow"/>
        </w:rPr>
        <w:t xml:space="preserve">When compared with the developed international strains and hybrids </w:t>
      </w:r>
      <w:r w:rsidR="00BF50F2" w:rsidRPr="00EC396C">
        <w:rPr>
          <w:rFonts w:asciiTheme="majorBidi" w:eastAsia="Times New Roman" w:hAnsiTheme="majorBidi" w:cstheme="majorBidi"/>
          <w:sz w:val="24"/>
          <w:szCs w:val="24"/>
          <w:highlight w:val="yellow"/>
        </w:rPr>
        <w:t xml:space="preserve">and local hens </w:t>
      </w:r>
      <w:r w:rsidR="00E52C6A" w:rsidRPr="00EC396C">
        <w:rPr>
          <w:rFonts w:asciiTheme="majorBidi" w:eastAsia="Times New Roman" w:hAnsiTheme="majorBidi" w:cstheme="majorBidi"/>
          <w:sz w:val="24"/>
          <w:szCs w:val="24"/>
          <w:highlight w:val="yellow"/>
        </w:rPr>
        <w:t>with this study results, it notice that the value of this indicator at the Syrian local hens was too late.</w:t>
      </w:r>
      <w:r w:rsidR="00A32A81" w:rsidRPr="00EC396C">
        <w:rPr>
          <w:rFonts w:asciiTheme="majorBidi" w:eastAsia="Times New Roman" w:hAnsiTheme="majorBidi" w:cstheme="majorBidi"/>
          <w:sz w:val="24"/>
          <w:szCs w:val="24"/>
          <w:highlight w:val="yellow"/>
        </w:rPr>
        <w:t xml:space="preserve"> </w:t>
      </w:r>
      <w:r w:rsidR="00E52C6A" w:rsidRPr="00EC396C">
        <w:rPr>
          <w:rFonts w:asciiTheme="majorBidi" w:eastAsia="Times New Roman" w:hAnsiTheme="majorBidi" w:cstheme="majorBidi"/>
          <w:sz w:val="24"/>
          <w:szCs w:val="24"/>
          <w:highlight w:val="yellow"/>
        </w:rPr>
        <w:t>The age of sexual maturity for the White Leghorn strain egg breed was 119- 126 days</w:t>
      </w:r>
      <w:r w:rsidR="00FC3976" w:rsidRPr="00EC396C">
        <w:rPr>
          <w:rFonts w:asciiTheme="majorBidi" w:eastAsia="Times New Roman" w:hAnsiTheme="majorBidi" w:cstheme="majorBidi"/>
          <w:sz w:val="24"/>
          <w:szCs w:val="24"/>
          <w:highlight w:val="yellow"/>
        </w:rPr>
        <w:t xml:space="preserve"> (13),</w:t>
      </w:r>
      <w:r w:rsidR="001C0586" w:rsidRPr="00EC396C">
        <w:rPr>
          <w:rFonts w:asciiTheme="majorBidi" w:eastAsia="Times New Roman" w:hAnsiTheme="majorBidi" w:cstheme="majorBidi"/>
          <w:sz w:val="24"/>
          <w:szCs w:val="24"/>
          <w:highlight w:val="yellow"/>
        </w:rPr>
        <w:t xml:space="preserve"> </w:t>
      </w:r>
      <w:r w:rsidR="008C3E92" w:rsidRPr="00EC396C">
        <w:rPr>
          <w:rFonts w:asciiTheme="majorBidi" w:eastAsia="Times New Roman" w:hAnsiTheme="majorBidi" w:cstheme="majorBidi"/>
          <w:sz w:val="24"/>
          <w:szCs w:val="24"/>
          <w:highlight w:val="yellow"/>
        </w:rPr>
        <w:t>but for</w:t>
      </w:r>
      <w:r w:rsidR="00E52C6A" w:rsidRPr="00EC396C">
        <w:rPr>
          <w:rFonts w:asciiTheme="majorBidi" w:eastAsia="Times New Roman" w:hAnsiTheme="majorBidi" w:cstheme="majorBidi"/>
          <w:sz w:val="24"/>
          <w:szCs w:val="24"/>
          <w:highlight w:val="yellow"/>
        </w:rPr>
        <w:t xml:space="preserve"> </w:t>
      </w:r>
      <w:proofErr w:type="spellStart"/>
      <w:r w:rsidR="008C3E92" w:rsidRPr="00EC396C">
        <w:rPr>
          <w:rFonts w:asciiTheme="majorBidi" w:eastAsia="Times New Roman" w:hAnsiTheme="majorBidi" w:cstheme="majorBidi"/>
          <w:sz w:val="24"/>
          <w:szCs w:val="24"/>
          <w:highlight w:val="yellow"/>
        </w:rPr>
        <w:t>Corniech</w:t>
      </w:r>
      <w:proofErr w:type="spellEnd"/>
      <w:r w:rsidR="008C3E92" w:rsidRPr="00EC396C">
        <w:rPr>
          <w:rFonts w:asciiTheme="majorBidi" w:eastAsia="Times New Roman" w:hAnsiTheme="majorBidi" w:cstheme="majorBidi"/>
          <w:sz w:val="24"/>
          <w:szCs w:val="24"/>
          <w:highlight w:val="yellow"/>
        </w:rPr>
        <w:t xml:space="preserve"> meat breed was </w:t>
      </w:r>
      <w:r w:rsidR="00E52C6A" w:rsidRPr="00EC396C">
        <w:rPr>
          <w:rFonts w:asciiTheme="majorBidi" w:eastAsia="Times New Roman" w:hAnsiTheme="majorBidi" w:cstheme="majorBidi"/>
          <w:sz w:val="24"/>
          <w:szCs w:val="24"/>
          <w:highlight w:val="yellow"/>
        </w:rPr>
        <w:t>168 days for</w:t>
      </w:r>
      <w:r w:rsidR="00D00EAC" w:rsidRPr="00EC396C">
        <w:rPr>
          <w:rFonts w:asciiTheme="majorBidi" w:eastAsia="Times New Roman" w:hAnsiTheme="majorBidi" w:cstheme="majorBidi"/>
          <w:sz w:val="24"/>
          <w:szCs w:val="24"/>
          <w:highlight w:val="yellow"/>
        </w:rPr>
        <w:t xml:space="preserve"> (13).</w:t>
      </w:r>
      <w:r w:rsidR="001C0586" w:rsidRPr="00EC396C">
        <w:rPr>
          <w:rFonts w:asciiTheme="majorBidi" w:eastAsia="Times New Roman" w:hAnsiTheme="majorBidi" w:cstheme="majorBidi"/>
          <w:sz w:val="24"/>
          <w:szCs w:val="24"/>
          <w:highlight w:val="yellow"/>
        </w:rPr>
        <w:t xml:space="preserve"> </w:t>
      </w:r>
      <w:r w:rsidR="00BF50F2" w:rsidRPr="00EC396C">
        <w:rPr>
          <w:rFonts w:asciiTheme="majorBidi" w:eastAsia="Times New Roman" w:hAnsiTheme="majorBidi" w:cstheme="majorBidi"/>
          <w:sz w:val="24"/>
          <w:szCs w:val="24"/>
          <w:highlight w:val="yellow"/>
        </w:rPr>
        <w:t>With local Tswana strain in Botswana recorded 180 days</w:t>
      </w:r>
      <w:r w:rsidR="00D00EAC" w:rsidRPr="00EC396C">
        <w:rPr>
          <w:rFonts w:asciiTheme="majorBidi" w:eastAsia="Times New Roman" w:hAnsiTheme="majorBidi" w:cstheme="majorBidi"/>
          <w:sz w:val="24"/>
          <w:szCs w:val="24"/>
          <w:highlight w:val="yellow"/>
        </w:rPr>
        <w:t xml:space="preserve"> (</w:t>
      </w:r>
      <w:r w:rsidR="00BF19BC" w:rsidRPr="00EC396C">
        <w:rPr>
          <w:rFonts w:asciiTheme="majorBidi" w:eastAsia="Times New Roman" w:hAnsiTheme="majorBidi" w:cstheme="majorBidi"/>
          <w:sz w:val="24"/>
          <w:szCs w:val="24"/>
          <w:highlight w:val="yellow"/>
        </w:rPr>
        <w:t>37</w:t>
      </w:r>
      <w:r w:rsidR="00D00EAC" w:rsidRPr="00EC396C">
        <w:rPr>
          <w:rFonts w:asciiTheme="majorBidi" w:eastAsia="Times New Roman" w:hAnsiTheme="majorBidi" w:cstheme="majorBidi"/>
          <w:sz w:val="24"/>
          <w:szCs w:val="24"/>
          <w:highlight w:val="yellow"/>
        </w:rPr>
        <w:t>)</w:t>
      </w:r>
      <w:r w:rsidR="001C0586" w:rsidRPr="00EC396C">
        <w:rPr>
          <w:rFonts w:asciiTheme="majorBidi" w:eastAsia="Times New Roman" w:hAnsiTheme="majorBidi" w:cstheme="majorBidi"/>
          <w:sz w:val="24"/>
          <w:szCs w:val="24"/>
          <w:highlight w:val="yellow"/>
        </w:rPr>
        <w:t xml:space="preserve"> </w:t>
      </w:r>
      <w:r w:rsidR="00BF50F2" w:rsidRPr="00EC396C">
        <w:rPr>
          <w:rFonts w:asciiTheme="majorBidi" w:eastAsia="Times New Roman" w:hAnsiTheme="majorBidi" w:cstheme="majorBidi"/>
          <w:sz w:val="24"/>
          <w:szCs w:val="24"/>
          <w:highlight w:val="yellow"/>
        </w:rPr>
        <w:t xml:space="preserve">and </w:t>
      </w:r>
      <w:r w:rsidR="00C15B4E" w:rsidRPr="00EC396C">
        <w:rPr>
          <w:rFonts w:asciiTheme="majorBidi" w:eastAsia="Times New Roman" w:hAnsiTheme="majorBidi" w:cstheme="majorBidi"/>
          <w:sz w:val="24"/>
          <w:szCs w:val="24"/>
          <w:highlight w:val="yellow"/>
        </w:rPr>
        <w:t>in Morocco 168 days</w:t>
      </w:r>
      <w:r w:rsidR="00D00EAC" w:rsidRPr="00EC396C">
        <w:rPr>
          <w:rFonts w:asciiTheme="majorBidi" w:eastAsia="Times New Roman" w:hAnsiTheme="majorBidi" w:cstheme="majorBidi"/>
          <w:sz w:val="24"/>
          <w:szCs w:val="24"/>
          <w:highlight w:val="yellow"/>
        </w:rPr>
        <w:t xml:space="preserve"> (</w:t>
      </w:r>
      <w:r w:rsidR="00BF19BC" w:rsidRPr="00EC396C">
        <w:rPr>
          <w:rFonts w:asciiTheme="majorBidi" w:eastAsia="Times New Roman" w:hAnsiTheme="majorBidi" w:cstheme="majorBidi"/>
          <w:sz w:val="24"/>
          <w:szCs w:val="24"/>
          <w:highlight w:val="yellow"/>
        </w:rPr>
        <w:t>38</w:t>
      </w:r>
      <w:r w:rsidR="00D00EAC" w:rsidRPr="00EC396C">
        <w:rPr>
          <w:rFonts w:asciiTheme="majorBidi" w:eastAsia="Times New Roman" w:hAnsiTheme="majorBidi" w:cstheme="majorBidi"/>
          <w:sz w:val="24"/>
          <w:szCs w:val="24"/>
          <w:highlight w:val="yellow"/>
        </w:rPr>
        <w:t>).</w:t>
      </w:r>
      <w:r w:rsidR="001C0586" w:rsidRPr="00EC396C">
        <w:rPr>
          <w:rFonts w:asciiTheme="majorBidi" w:eastAsia="Times New Roman" w:hAnsiTheme="majorBidi" w:cstheme="majorBidi"/>
          <w:sz w:val="24"/>
          <w:szCs w:val="24"/>
          <w:highlight w:val="yellow"/>
        </w:rPr>
        <w:t xml:space="preserve"> </w:t>
      </w:r>
      <w:r w:rsidR="0030128D" w:rsidRPr="00EC396C">
        <w:rPr>
          <w:rFonts w:asciiTheme="majorBidi" w:eastAsia="Times New Roman" w:hAnsiTheme="majorBidi" w:cstheme="majorBidi"/>
          <w:sz w:val="24"/>
          <w:szCs w:val="24"/>
          <w:highlight w:val="yellow"/>
        </w:rPr>
        <w:t>But in this study the Syrian coastal local hen</w:t>
      </w:r>
      <w:r w:rsidR="00174339" w:rsidRPr="00EC396C">
        <w:rPr>
          <w:rFonts w:asciiTheme="majorBidi" w:eastAsia="Times New Roman" w:hAnsiTheme="majorBidi" w:cstheme="majorBidi"/>
          <w:sz w:val="24"/>
          <w:szCs w:val="24"/>
          <w:highlight w:val="yellow"/>
        </w:rPr>
        <w:t>s</w:t>
      </w:r>
      <w:r w:rsidR="0030128D" w:rsidRPr="00EC396C">
        <w:rPr>
          <w:rFonts w:asciiTheme="majorBidi" w:eastAsia="Times New Roman" w:hAnsiTheme="majorBidi" w:cstheme="majorBidi"/>
          <w:sz w:val="24"/>
          <w:szCs w:val="24"/>
          <w:highlight w:val="yellow"/>
        </w:rPr>
        <w:t xml:space="preserve"> at the F1 hens  shows almost similar sexual maturity age when compared to the local Egyptian strain </w:t>
      </w:r>
      <w:proofErr w:type="spellStart"/>
      <w:r w:rsidR="0030128D" w:rsidRPr="00EC396C">
        <w:rPr>
          <w:rFonts w:asciiTheme="majorBidi" w:eastAsia="Times New Roman" w:hAnsiTheme="majorBidi" w:cstheme="majorBidi"/>
          <w:sz w:val="24"/>
          <w:szCs w:val="24"/>
          <w:highlight w:val="yellow"/>
        </w:rPr>
        <w:t>Alfayoumi</w:t>
      </w:r>
      <w:proofErr w:type="spellEnd"/>
      <w:r w:rsidR="0030128D" w:rsidRPr="00EC396C">
        <w:rPr>
          <w:rFonts w:asciiTheme="majorBidi" w:eastAsia="Times New Roman" w:hAnsiTheme="majorBidi" w:cstheme="majorBidi"/>
          <w:sz w:val="24"/>
          <w:szCs w:val="24"/>
          <w:highlight w:val="yellow"/>
        </w:rPr>
        <w:t xml:space="preserve"> in which their the sexual maturity age was 201 days</w:t>
      </w:r>
      <w:r w:rsidR="00D00EAC" w:rsidRPr="00EC396C">
        <w:rPr>
          <w:rFonts w:asciiTheme="majorBidi" w:eastAsia="Times New Roman" w:hAnsiTheme="majorBidi" w:cstheme="majorBidi"/>
          <w:sz w:val="24"/>
          <w:szCs w:val="24"/>
          <w:highlight w:val="yellow"/>
        </w:rPr>
        <w:t xml:space="preserve"> (</w:t>
      </w:r>
      <w:r w:rsidR="00BF19BC" w:rsidRPr="00EC396C">
        <w:rPr>
          <w:rFonts w:asciiTheme="majorBidi" w:eastAsia="Times New Roman" w:hAnsiTheme="majorBidi" w:cstheme="majorBidi"/>
          <w:sz w:val="24"/>
          <w:szCs w:val="24"/>
          <w:highlight w:val="yellow"/>
        </w:rPr>
        <w:t>39</w:t>
      </w:r>
      <w:r w:rsidR="00D00EAC" w:rsidRPr="00EC396C">
        <w:rPr>
          <w:rFonts w:asciiTheme="majorBidi" w:eastAsia="Times New Roman" w:hAnsiTheme="majorBidi" w:cstheme="majorBidi"/>
          <w:sz w:val="24"/>
          <w:szCs w:val="24"/>
          <w:highlight w:val="yellow"/>
        </w:rPr>
        <w:t>).</w:t>
      </w:r>
    </w:p>
    <w:p w14:paraId="15139A3B" w14:textId="77777777" w:rsidR="003950A1" w:rsidRDefault="003950A1" w:rsidP="003950A1">
      <w:pPr>
        <w:bidi w:val="0"/>
        <w:spacing w:after="0" w:line="240" w:lineRule="auto"/>
        <w:jc w:val="both"/>
        <w:rPr>
          <w:rFonts w:asciiTheme="majorBidi" w:eastAsia="Times New Roman" w:hAnsiTheme="majorBidi" w:cstheme="majorBidi"/>
          <w:b/>
          <w:bCs/>
          <w:sz w:val="20"/>
          <w:szCs w:val="20"/>
        </w:rPr>
      </w:pPr>
    </w:p>
    <w:p w14:paraId="2C107FAF" w14:textId="77777777" w:rsidR="00F0122A" w:rsidRPr="00024C67" w:rsidRDefault="00AD4E26" w:rsidP="003950A1">
      <w:pPr>
        <w:bidi w:val="0"/>
        <w:spacing w:after="0" w:line="240" w:lineRule="auto"/>
        <w:jc w:val="both"/>
        <w:rPr>
          <w:rFonts w:asciiTheme="majorBidi" w:hAnsiTheme="majorBidi" w:cstheme="majorBidi"/>
          <w:b/>
          <w:bCs/>
          <w:sz w:val="24"/>
          <w:szCs w:val="24"/>
        </w:rPr>
      </w:pPr>
      <w:r w:rsidRPr="00024C67">
        <w:rPr>
          <w:rFonts w:asciiTheme="majorBidi" w:hAnsiTheme="majorBidi" w:cstheme="majorBidi"/>
          <w:b/>
          <w:bCs/>
          <w:sz w:val="24"/>
          <w:szCs w:val="24"/>
        </w:rPr>
        <w:t>12</w:t>
      </w:r>
      <w:r w:rsidR="00F24250" w:rsidRPr="00024C67">
        <w:rPr>
          <w:rFonts w:asciiTheme="majorBidi" w:hAnsiTheme="majorBidi" w:cstheme="majorBidi"/>
          <w:b/>
          <w:bCs/>
          <w:sz w:val="24"/>
          <w:szCs w:val="24"/>
        </w:rPr>
        <w:t>. Conclusions</w:t>
      </w:r>
    </w:p>
    <w:p w14:paraId="0FFF2389" w14:textId="77777777" w:rsidR="00F24250" w:rsidRPr="00024C67" w:rsidRDefault="00F24250" w:rsidP="00F0122A">
      <w:pPr>
        <w:bidi w:val="0"/>
        <w:spacing w:after="0" w:line="240" w:lineRule="auto"/>
        <w:jc w:val="both"/>
        <w:rPr>
          <w:rFonts w:asciiTheme="majorBidi" w:hAnsiTheme="majorBidi" w:cstheme="majorBidi"/>
          <w:b/>
          <w:bCs/>
          <w:sz w:val="24"/>
          <w:szCs w:val="24"/>
        </w:rPr>
      </w:pPr>
      <w:r w:rsidRPr="00024C67">
        <w:rPr>
          <w:rFonts w:asciiTheme="majorBidi" w:hAnsiTheme="majorBidi" w:cstheme="majorBidi"/>
          <w:b/>
          <w:bCs/>
          <w:sz w:val="24"/>
          <w:szCs w:val="24"/>
        </w:rPr>
        <w:t xml:space="preserve"> </w:t>
      </w:r>
    </w:p>
    <w:p w14:paraId="4A02F2C5" w14:textId="77777777" w:rsidR="003C178F" w:rsidRDefault="005D3DCF" w:rsidP="00026236">
      <w:pPr>
        <w:bidi w:val="0"/>
        <w:spacing w:after="0" w:line="240" w:lineRule="auto"/>
        <w:jc w:val="lowKashida"/>
        <w:rPr>
          <w:rFonts w:asciiTheme="majorBidi" w:hAnsiTheme="majorBidi" w:cstheme="majorBidi"/>
          <w:sz w:val="24"/>
          <w:szCs w:val="24"/>
          <w:lang w:bidi="ar-LB"/>
        </w:rPr>
      </w:pPr>
      <w:r w:rsidRPr="00024C67">
        <w:rPr>
          <w:rFonts w:asciiTheme="majorBidi" w:hAnsiTheme="majorBidi" w:cstheme="majorBidi"/>
          <w:sz w:val="24"/>
          <w:szCs w:val="24"/>
          <w:lang w:bidi="ar-LB"/>
        </w:rPr>
        <w:t xml:space="preserve">The </w:t>
      </w:r>
      <w:r w:rsidR="00BB0E65" w:rsidRPr="00024C67">
        <w:rPr>
          <w:rFonts w:asciiTheme="majorBidi" w:hAnsiTheme="majorBidi" w:cstheme="majorBidi"/>
          <w:sz w:val="24"/>
          <w:szCs w:val="24"/>
          <w:lang w:bidi="ar-LB"/>
        </w:rPr>
        <w:t>study</w:t>
      </w:r>
      <w:r w:rsidRPr="00024C67">
        <w:rPr>
          <w:rFonts w:asciiTheme="majorBidi" w:hAnsiTheme="majorBidi" w:cstheme="majorBidi"/>
          <w:sz w:val="24"/>
          <w:szCs w:val="24"/>
          <w:lang w:bidi="ar-LB"/>
        </w:rPr>
        <w:t xml:space="preserve"> showed that the </w:t>
      </w:r>
      <w:r w:rsidR="004629C6" w:rsidRPr="00024C67">
        <w:rPr>
          <w:rFonts w:asciiTheme="majorBidi" w:hAnsiTheme="majorBidi" w:cstheme="majorBidi"/>
          <w:sz w:val="24"/>
          <w:szCs w:val="24"/>
          <w:lang w:bidi="ar-LB"/>
        </w:rPr>
        <w:t xml:space="preserve">egg </w:t>
      </w:r>
      <w:r w:rsidR="00BB0E65" w:rsidRPr="00024C67">
        <w:rPr>
          <w:rFonts w:asciiTheme="majorBidi" w:hAnsiTheme="majorBidi" w:cstheme="majorBidi"/>
          <w:sz w:val="24"/>
          <w:szCs w:val="24"/>
          <w:lang w:bidi="ar-LB"/>
        </w:rPr>
        <w:t>production</w:t>
      </w:r>
      <w:r w:rsidRPr="00024C67">
        <w:rPr>
          <w:rFonts w:asciiTheme="majorBidi" w:hAnsiTheme="majorBidi" w:cstheme="majorBidi"/>
          <w:sz w:val="24"/>
          <w:szCs w:val="24"/>
          <w:lang w:bidi="ar-LB"/>
        </w:rPr>
        <w:t xml:space="preserve"> traits </w:t>
      </w:r>
      <w:r w:rsidR="00BB0E65" w:rsidRPr="00024C67">
        <w:rPr>
          <w:rFonts w:asciiTheme="majorBidi" w:hAnsiTheme="majorBidi" w:cstheme="majorBidi"/>
          <w:sz w:val="24"/>
          <w:szCs w:val="24"/>
          <w:lang w:bidi="ar-LB"/>
        </w:rPr>
        <w:t>of the Syrian costal local hen</w:t>
      </w:r>
      <w:r w:rsidR="00DB509C" w:rsidRPr="00024C67">
        <w:rPr>
          <w:rFonts w:asciiTheme="majorBidi" w:hAnsiTheme="majorBidi" w:cstheme="majorBidi"/>
          <w:sz w:val="24"/>
          <w:szCs w:val="24"/>
          <w:lang w:bidi="ar-LB"/>
        </w:rPr>
        <w:t>s</w:t>
      </w:r>
      <w:r w:rsidR="00BB0E65" w:rsidRPr="00024C67">
        <w:rPr>
          <w:rFonts w:asciiTheme="majorBidi" w:hAnsiTheme="majorBidi" w:cstheme="majorBidi"/>
          <w:sz w:val="24"/>
          <w:szCs w:val="24"/>
          <w:lang w:bidi="ar-LB"/>
        </w:rPr>
        <w:t xml:space="preserve"> </w:t>
      </w:r>
      <w:r w:rsidRPr="00024C67">
        <w:rPr>
          <w:rFonts w:asciiTheme="majorBidi" w:hAnsiTheme="majorBidi" w:cstheme="majorBidi"/>
          <w:sz w:val="24"/>
          <w:szCs w:val="24"/>
          <w:lang w:bidi="ar-LB"/>
        </w:rPr>
        <w:t xml:space="preserve">lower compared with the </w:t>
      </w:r>
      <w:r w:rsidRPr="00024C67">
        <w:rPr>
          <w:rFonts w:asciiTheme="majorBidi" w:hAnsiTheme="majorBidi" w:cstheme="majorBidi"/>
          <w:sz w:val="24"/>
          <w:szCs w:val="24"/>
          <w:lang w:bidi="ar-LB"/>
        </w:rPr>
        <w:lastRenderedPageBreak/>
        <w:t xml:space="preserve">international breeds and crosses. </w:t>
      </w:r>
      <w:r w:rsidR="008E7CBE" w:rsidRPr="00024C67">
        <w:rPr>
          <w:rFonts w:asciiTheme="majorBidi" w:hAnsiTheme="majorBidi" w:cstheme="majorBidi"/>
          <w:sz w:val="24"/>
          <w:szCs w:val="24"/>
          <w:lang w:bidi="ar-LB"/>
        </w:rPr>
        <w:t>In addition,</w:t>
      </w:r>
      <w:r w:rsidRPr="00024C67">
        <w:rPr>
          <w:rFonts w:asciiTheme="majorBidi" w:hAnsiTheme="majorBidi" w:cstheme="majorBidi"/>
          <w:sz w:val="24"/>
          <w:szCs w:val="24"/>
          <w:lang w:bidi="ar-LB"/>
        </w:rPr>
        <w:t xml:space="preserve"> </w:t>
      </w:r>
      <w:r w:rsidR="00BB0E65" w:rsidRPr="00024C67">
        <w:rPr>
          <w:rFonts w:asciiTheme="majorBidi" w:hAnsiTheme="majorBidi" w:cstheme="majorBidi"/>
          <w:sz w:val="24"/>
          <w:szCs w:val="24"/>
          <w:lang w:bidi="ar-LB"/>
        </w:rPr>
        <w:t>this study</w:t>
      </w:r>
      <w:r w:rsidRPr="00024C67">
        <w:rPr>
          <w:rFonts w:asciiTheme="majorBidi" w:hAnsiTheme="majorBidi" w:cstheme="majorBidi"/>
          <w:sz w:val="24"/>
          <w:szCs w:val="24"/>
          <w:lang w:bidi="ar-LB"/>
        </w:rPr>
        <w:t xml:space="preserve"> showed that the selected hens of the two generations F1 and F2 were with </w:t>
      </w:r>
      <w:r w:rsidR="00EF19EE" w:rsidRPr="00024C67">
        <w:rPr>
          <w:rFonts w:asciiTheme="majorBidi" w:hAnsiTheme="majorBidi" w:cstheme="majorBidi"/>
          <w:color w:val="000000"/>
          <w:sz w:val="24"/>
          <w:szCs w:val="24"/>
          <w:lang w:bidi="ar-SY"/>
        </w:rPr>
        <w:t>outperformed</w:t>
      </w:r>
      <w:r w:rsidRPr="00024C67">
        <w:rPr>
          <w:rFonts w:asciiTheme="majorBidi" w:hAnsiTheme="majorBidi" w:cstheme="majorBidi"/>
          <w:sz w:val="24"/>
          <w:szCs w:val="24"/>
          <w:lang w:bidi="ar-LB"/>
        </w:rPr>
        <w:t xml:space="preserve"> than the initial flock.</w:t>
      </w:r>
      <w:r w:rsidR="00BB0E65" w:rsidRPr="00024C67">
        <w:rPr>
          <w:rFonts w:asciiTheme="majorBidi" w:eastAsia="Times New Roman" w:hAnsiTheme="majorBidi" w:cstheme="majorBidi"/>
          <w:sz w:val="24"/>
          <w:szCs w:val="24"/>
        </w:rPr>
        <w:t xml:space="preserve"> Applying program of genetic selection with good care over a period of five months resulted in </w:t>
      </w:r>
      <w:r w:rsidR="00FE3A90" w:rsidRPr="00024C67">
        <w:rPr>
          <w:rFonts w:asciiTheme="majorBidi" w:eastAsia="Times New Roman" w:hAnsiTheme="majorBidi" w:cstheme="majorBidi"/>
          <w:sz w:val="24"/>
          <w:szCs w:val="24"/>
        </w:rPr>
        <w:t xml:space="preserve">the selection efficiency </w:t>
      </w:r>
      <w:r w:rsidR="000F35F7" w:rsidRPr="00024C67">
        <w:rPr>
          <w:rFonts w:asciiTheme="majorBidi" w:eastAsia="Times New Roman" w:hAnsiTheme="majorBidi" w:cstheme="majorBidi"/>
          <w:sz w:val="24"/>
          <w:szCs w:val="24"/>
        </w:rPr>
        <w:t xml:space="preserve">was </w:t>
      </w:r>
      <w:r w:rsidR="00BB0E65" w:rsidRPr="00024C67">
        <w:rPr>
          <w:rFonts w:asciiTheme="majorBidi" w:eastAsia="Times New Roman" w:hAnsiTheme="majorBidi" w:cstheme="majorBidi"/>
          <w:sz w:val="24"/>
          <w:szCs w:val="24"/>
        </w:rPr>
        <w:t>increase in the average egg production</w:t>
      </w:r>
      <w:r w:rsidR="00FE3A90" w:rsidRPr="00024C67">
        <w:rPr>
          <w:rFonts w:asciiTheme="majorBidi" w:eastAsia="Times New Roman" w:hAnsiTheme="majorBidi" w:cstheme="majorBidi"/>
          <w:sz w:val="24"/>
          <w:szCs w:val="24"/>
        </w:rPr>
        <w:t xml:space="preserve"> of the two selected generations </w:t>
      </w:r>
      <w:r w:rsidR="00BB0E65" w:rsidRPr="00024C67">
        <w:rPr>
          <w:rFonts w:asciiTheme="majorBidi" w:eastAsia="Times New Roman" w:hAnsiTheme="majorBidi" w:cstheme="majorBidi"/>
          <w:sz w:val="24"/>
          <w:szCs w:val="24"/>
        </w:rPr>
        <w:t>by 5.84 eggs</w:t>
      </w:r>
      <w:r w:rsidR="00FE3A90" w:rsidRPr="00024C67">
        <w:rPr>
          <w:rFonts w:asciiTheme="majorBidi" w:eastAsia="Times New Roman" w:hAnsiTheme="majorBidi" w:cstheme="majorBidi"/>
          <w:sz w:val="24"/>
          <w:szCs w:val="24"/>
        </w:rPr>
        <w:t>.</w:t>
      </w:r>
      <w:r w:rsidR="00BB0E65" w:rsidRPr="00024C67">
        <w:rPr>
          <w:rFonts w:asciiTheme="majorBidi" w:eastAsia="Times New Roman" w:hAnsiTheme="majorBidi" w:cstheme="majorBidi"/>
          <w:sz w:val="24"/>
          <w:szCs w:val="24"/>
        </w:rPr>
        <w:t xml:space="preserve"> Remembering that global achievements in this field </w:t>
      </w:r>
      <w:r w:rsidR="00EF19EE" w:rsidRPr="00024C67">
        <w:rPr>
          <w:rFonts w:asciiTheme="majorBidi" w:eastAsia="Times New Roman" w:hAnsiTheme="majorBidi" w:cstheme="majorBidi"/>
          <w:sz w:val="24"/>
          <w:szCs w:val="24"/>
        </w:rPr>
        <w:t>has</w:t>
      </w:r>
      <w:r w:rsidR="00BB0E65" w:rsidRPr="00024C67">
        <w:rPr>
          <w:rFonts w:asciiTheme="majorBidi" w:eastAsia="Times New Roman" w:hAnsiTheme="majorBidi" w:cstheme="majorBidi"/>
          <w:sz w:val="24"/>
          <w:szCs w:val="24"/>
        </w:rPr>
        <w:t xml:space="preserve"> been made over more than a century, we anticipate even greater achievements in the coming decades, especially if more than one trait is subjected to simultaneous improvement and selection.</w:t>
      </w:r>
      <w:r w:rsidR="00BB0E65" w:rsidRPr="00024C67">
        <w:rPr>
          <w:rFonts w:asciiTheme="majorBidi" w:eastAsia="Times New Roman" w:hAnsiTheme="majorBidi" w:cstheme="majorBidi"/>
          <w:sz w:val="24"/>
          <w:szCs w:val="24"/>
          <w:lang w:bidi="ar-SY"/>
        </w:rPr>
        <w:t xml:space="preserve"> </w:t>
      </w:r>
      <w:r w:rsidR="0090169B" w:rsidRPr="00024C67">
        <w:rPr>
          <w:rFonts w:asciiTheme="majorBidi" w:hAnsiTheme="majorBidi" w:cstheme="majorBidi"/>
          <w:sz w:val="24"/>
          <w:szCs w:val="24"/>
          <w:lang w:bidi="ar-LB"/>
        </w:rPr>
        <w:t xml:space="preserve">Therefore, the genetic and morphological variations in these hens considered fertile raw material for selection and genetic improvement works by establishing a </w:t>
      </w:r>
      <w:proofErr w:type="gramStart"/>
      <w:r w:rsidR="0090169B" w:rsidRPr="00024C67">
        <w:rPr>
          <w:rFonts w:asciiTheme="majorBidi" w:hAnsiTheme="majorBidi" w:cstheme="majorBidi"/>
          <w:sz w:val="24"/>
          <w:szCs w:val="24"/>
          <w:lang w:bidi="ar-LB"/>
        </w:rPr>
        <w:t>stations</w:t>
      </w:r>
      <w:proofErr w:type="gramEnd"/>
      <w:r w:rsidR="0090169B" w:rsidRPr="00024C67">
        <w:rPr>
          <w:rFonts w:asciiTheme="majorBidi" w:hAnsiTheme="majorBidi" w:cstheme="majorBidi"/>
          <w:sz w:val="24"/>
          <w:szCs w:val="24"/>
          <w:lang w:bidi="ar-LB"/>
        </w:rPr>
        <w:t xml:space="preserve"> for the genetic improvement of coastal local hen</w:t>
      </w:r>
      <w:r w:rsidR="00DB509C" w:rsidRPr="00024C67">
        <w:rPr>
          <w:rFonts w:asciiTheme="majorBidi" w:hAnsiTheme="majorBidi" w:cstheme="majorBidi"/>
          <w:sz w:val="24"/>
          <w:szCs w:val="24"/>
          <w:lang w:bidi="ar-LB"/>
        </w:rPr>
        <w:t>s</w:t>
      </w:r>
      <w:r w:rsidR="0090169B" w:rsidRPr="00024C67">
        <w:rPr>
          <w:rFonts w:asciiTheme="majorBidi" w:hAnsiTheme="majorBidi" w:cstheme="majorBidi"/>
          <w:sz w:val="24"/>
          <w:szCs w:val="24"/>
          <w:lang w:bidi="ar-LB"/>
        </w:rPr>
        <w:t xml:space="preserve"> to continuity of growing the local hen</w:t>
      </w:r>
      <w:r w:rsidR="00DB509C" w:rsidRPr="00024C67">
        <w:rPr>
          <w:rFonts w:asciiTheme="majorBidi" w:hAnsiTheme="majorBidi" w:cstheme="majorBidi"/>
          <w:sz w:val="24"/>
          <w:szCs w:val="24"/>
          <w:lang w:bidi="ar-LB"/>
        </w:rPr>
        <w:t>s</w:t>
      </w:r>
      <w:r w:rsidR="0090169B" w:rsidRPr="00024C67">
        <w:rPr>
          <w:rFonts w:asciiTheme="majorBidi" w:hAnsiTheme="majorBidi" w:cstheme="majorBidi"/>
          <w:sz w:val="24"/>
          <w:szCs w:val="24"/>
          <w:lang w:bidi="ar-LB"/>
        </w:rPr>
        <w:t xml:space="preserve"> and subject it to the genetic development of the productive and body characteristics.</w:t>
      </w:r>
    </w:p>
    <w:p w14:paraId="286C9FA4" w14:textId="77777777" w:rsidR="001F03E1" w:rsidRDefault="001F03E1" w:rsidP="001F03E1">
      <w:pPr>
        <w:jc w:val="center"/>
      </w:pPr>
      <w:r>
        <w:t>Disclaimer (Artificial intelligence)</w:t>
      </w:r>
    </w:p>
    <w:p w14:paraId="6A350CF9" w14:textId="4C016B8A" w:rsidR="001F03E1" w:rsidRPr="001F03E1" w:rsidRDefault="001F03E1" w:rsidP="001F03E1">
      <w:pPr>
        <w:jc w:val="center"/>
        <w:rPr>
          <w:highlight w:val="yellow"/>
        </w:rPr>
      </w:pPr>
      <w:r w:rsidRPr="001F03E1">
        <w:rPr>
          <w:highlight w:val="yellow"/>
        </w:rPr>
        <w:t>Option 1:</w:t>
      </w:r>
    </w:p>
    <w:p w14:paraId="103FA7B8" w14:textId="6D876FBC" w:rsidR="001F03E1" w:rsidRPr="001F03E1" w:rsidRDefault="001F03E1" w:rsidP="001F03E1">
      <w:pPr>
        <w:jc w:val="center"/>
        <w:rPr>
          <w:highlight w:val="yellow"/>
        </w:rPr>
      </w:pPr>
      <w:r w:rsidRPr="001F03E1">
        <w:rPr>
          <w:highlight w:val="yellow"/>
        </w:rPr>
        <w:t xml:space="preserve">Author(s) hereby </w:t>
      </w:r>
      <w:proofErr w:type="gramStart"/>
      <w:r w:rsidRPr="001F03E1">
        <w:rPr>
          <w:highlight w:val="yellow"/>
        </w:rPr>
        <w:t>declare</w:t>
      </w:r>
      <w:proofErr w:type="gramEnd"/>
      <w:r w:rsidRPr="001F03E1">
        <w:rPr>
          <w:highlight w:val="yellow"/>
        </w:rPr>
        <w:t xml:space="preserve"> that NO generative AI technologies such as Large Language Models (ChatGPT, COPILOT, etc.) and text-to-image generators have been used during the writing or editing of this manuscript.</w:t>
      </w:r>
    </w:p>
    <w:p w14:paraId="7511E999" w14:textId="7FD680FF" w:rsidR="001F03E1" w:rsidRPr="001F03E1" w:rsidRDefault="001F03E1" w:rsidP="001F03E1">
      <w:pPr>
        <w:jc w:val="center"/>
        <w:rPr>
          <w:highlight w:val="yellow"/>
        </w:rPr>
      </w:pPr>
      <w:r w:rsidRPr="001F03E1">
        <w:rPr>
          <w:highlight w:val="yellow"/>
        </w:rPr>
        <w:t>Option 2:</w:t>
      </w:r>
    </w:p>
    <w:p w14:paraId="4B3B95C8" w14:textId="77777777" w:rsidR="001F03E1" w:rsidRPr="001F03E1" w:rsidRDefault="001F03E1" w:rsidP="001F03E1">
      <w:pPr>
        <w:jc w:val="center"/>
        <w:rPr>
          <w:highlight w:val="yellow"/>
        </w:rPr>
      </w:pPr>
      <w:r w:rsidRPr="001F03E1">
        <w:rPr>
          <w:highlight w:val="yellow"/>
        </w:rPr>
        <w:t xml:space="preserve">Author(s) hereby </w:t>
      </w:r>
      <w:proofErr w:type="gramStart"/>
      <w:r w:rsidRPr="001F03E1">
        <w:rPr>
          <w:highlight w:val="yellow"/>
        </w:rPr>
        <w:t>declare</w:t>
      </w:r>
      <w:proofErr w:type="gramEnd"/>
      <w:r w:rsidRPr="001F03E1">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7EDF598" w14:textId="77777777" w:rsidR="001F03E1" w:rsidRPr="001F03E1" w:rsidRDefault="001F03E1" w:rsidP="001F03E1">
      <w:pPr>
        <w:jc w:val="center"/>
        <w:rPr>
          <w:highlight w:val="yellow"/>
        </w:rPr>
      </w:pPr>
      <w:r w:rsidRPr="001F03E1">
        <w:rPr>
          <w:highlight w:val="yellow"/>
        </w:rPr>
        <w:t>Details of the AI usage are given below:</w:t>
      </w:r>
    </w:p>
    <w:p w14:paraId="0EF39D31" w14:textId="77777777" w:rsidR="001F03E1" w:rsidRPr="001F03E1" w:rsidRDefault="001F03E1" w:rsidP="001F03E1">
      <w:pPr>
        <w:jc w:val="center"/>
        <w:rPr>
          <w:highlight w:val="yellow"/>
        </w:rPr>
      </w:pPr>
      <w:r w:rsidRPr="001F03E1">
        <w:rPr>
          <w:highlight w:val="yellow"/>
        </w:rPr>
        <w:t>1.</w:t>
      </w:r>
    </w:p>
    <w:p w14:paraId="32E21387" w14:textId="77777777" w:rsidR="001F03E1" w:rsidRDefault="001F03E1" w:rsidP="001F03E1">
      <w:pPr>
        <w:jc w:val="center"/>
      </w:pPr>
      <w:r w:rsidRPr="001F03E1">
        <w:rPr>
          <w:highlight w:val="yellow"/>
        </w:rPr>
        <w:t>2.</w:t>
      </w:r>
    </w:p>
    <w:p w14:paraId="2613FAC3" w14:textId="77777777" w:rsidR="001F03E1" w:rsidRPr="0053103C" w:rsidRDefault="001F03E1" w:rsidP="001F03E1">
      <w:r>
        <w:lastRenderedPageBreak/>
        <w:t>3.</w:t>
      </w:r>
    </w:p>
    <w:p w14:paraId="4AF4B265" w14:textId="77777777" w:rsidR="001F03E1" w:rsidRPr="00024C67" w:rsidRDefault="001F03E1" w:rsidP="001F03E1">
      <w:pPr>
        <w:bidi w:val="0"/>
        <w:spacing w:after="0" w:line="240" w:lineRule="auto"/>
        <w:jc w:val="lowKashida"/>
        <w:rPr>
          <w:rFonts w:asciiTheme="majorBidi" w:eastAsia="Times New Roman" w:hAnsiTheme="majorBidi" w:cstheme="majorBidi"/>
          <w:sz w:val="24"/>
          <w:szCs w:val="24"/>
          <w:lang w:bidi="ar-LB"/>
        </w:rPr>
      </w:pPr>
    </w:p>
    <w:p w14:paraId="4A806040" w14:textId="77777777" w:rsidR="00E31A6A" w:rsidRPr="00024C67" w:rsidRDefault="00E31A6A" w:rsidP="00E31A6A">
      <w:pPr>
        <w:bidi w:val="0"/>
        <w:spacing w:after="0" w:line="240" w:lineRule="auto"/>
        <w:jc w:val="both"/>
        <w:rPr>
          <w:rFonts w:asciiTheme="majorBidi" w:eastAsia="Times New Roman" w:hAnsiTheme="majorBidi" w:cstheme="majorBidi"/>
          <w:sz w:val="20"/>
          <w:szCs w:val="20"/>
          <w:rtl/>
        </w:rPr>
      </w:pPr>
    </w:p>
    <w:p w14:paraId="79BB8EA1" w14:textId="77777777" w:rsidR="003C7C45" w:rsidRPr="00DA3B50" w:rsidRDefault="003C7C45" w:rsidP="003C7C45">
      <w:pPr>
        <w:bidi w:val="0"/>
        <w:spacing w:after="0" w:line="240" w:lineRule="auto"/>
        <w:ind w:left="567" w:hanging="720"/>
        <w:jc w:val="both"/>
        <w:rPr>
          <w:rFonts w:ascii="Times New Roman" w:eastAsia="Calibri" w:hAnsi="Times New Roman" w:cs="Times New Roman"/>
          <w:b/>
          <w:bCs/>
          <w:noProof/>
          <w:sz w:val="24"/>
          <w:szCs w:val="24"/>
          <w:highlight w:val="yellow"/>
        </w:rPr>
      </w:pPr>
      <w:r w:rsidRPr="00DA3B50">
        <w:rPr>
          <w:rFonts w:ascii="Times New Roman" w:eastAsia="Calibri" w:hAnsi="Times New Roman" w:cs="Times New Roman"/>
          <w:b/>
          <w:bCs/>
          <w:noProof/>
          <w:sz w:val="24"/>
          <w:szCs w:val="24"/>
          <w:highlight w:val="yellow"/>
        </w:rPr>
        <w:t>References</w:t>
      </w:r>
    </w:p>
    <w:p w14:paraId="2B5B9CC4" w14:textId="77777777" w:rsidR="003C7C45" w:rsidRPr="00DA3B50" w:rsidRDefault="003C7C45" w:rsidP="00F9631D">
      <w:pPr>
        <w:bidi w:val="0"/>
        <w:spacing w:after="0" w:line="240" w:lineRule="auto"/>
        <w:ind w:left="567" w:hanging="720"/>
        <w:jc w:val="both"/>
        <w:rPr>
          <w:rFonts w:asciiTheme="majorBidi" w:eastAsia="Calibri" w:hAnsiTheme="majorBidi" w:cstheme="majorBidi"/>
          <w:noProof/>
          <w:color w:val="000000" w:themeColor="text1"/>
          <w:sz w:val="24"/>
          <w:szCs w:val="24"/>
          <w:highlight w:val="yellow"/>
        </w:rPr>
      </w:pPr>
    </w:p>
    <w:p w14:paraId="7D618300" w14:textId="7ABDDD88" w:rsidR="002B42C6"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r w:rsidRPr="00E00A15">
        <w:rPr>
          <w:rFonts w:asciiTheme="majorBidi" w:hAnsiTheme="majorBidi" w:cstheme="majorBidi"/>
          <w:color w:val="000000" w:themeColor="text1"/>
          <w:sz w:val="24"/>
          <w:szCs w:val="24"/>
          <w:highlight w:val="green"/>
        </w:rPr>
        <w:t>S</w:t>
      </w:r>
      <w:r w:rsidR="003C7C45" w:rsidRPr="00E00A15">
        <w:rPr>
          <w:rFonts w:asciiTheme="majorBidi" w:hAnsiTheme="majorBidi" w:cstheme="majorBidi"/>
          <w:color w:val="000000" w:themeColor="text1"/>
          <w:sz w:val="24"/>
          <w:szCs w:val="24"/>
          <w:highlight w:val="green"/>
        </w:rPr>
        <w:t xml:space="preserve">il </w:t>
      </w:r>
      <w:r w:rsidRPr="00E00A15">
        <w:rPr>
          <w:rFonts w:asciiTheme="majorBidi" w:hAnsiTheme="majorBidi" w:cstheme="majorBidi"/>
          <w:color w:val="000000" w:themeColor="text1"/>
          <w:sz w:val="24"/>
          <w:szCs w:val="24"/>
          <w:highlight w:val="green"/>
        </w:rPr>
        <w:t>G.C</w:t>
      </w:r>
      <w:r w:rsidR="003C7C45" w:rsidRPr="00E00A15">
        <w:rPr>
          <w:rFonts w:asciiTheme="majorBidi" w:hAnsiTheme="majorBidi" w:cstheme="majorBidi"/>
          <w:color w:val="000000" w:themeColor="text1"/>
          <w:sz w:val="24"/>
          <w:szCs w:val="24"/>
          <w:highlight w:val="green"/>
        </w:rPr>
        <w:t xml:space="preserve">, </w:t>
      </w:r>
      <w:r w:rsidRPr="00E00A15">
        <w:rPr>
          <w:rFonts w:asciiTheme="majorBidi" w:hAnsiTheme="majorBidi" w:cstheme="majorBidi"/>
          <w:color w:val="000000" w:themeColor="text1"/>
          <w:sz w:val="24"/>
          <w:szCs w:val="24"/>
          <w:highlight w:val="green"/>
        </w:rPr>
        <w:t>D</w:t>
      </w:r>
      <w:r w:rsidR="003C7C45" w:rsidRPr="00E00A15">
        <w:rPr>
          <w:rFonts w:asciiTheme="majorBidi" w:hAnsiTheme="majorBidi" w:cstheme="majorBidi"/>
          <w:color w:val="000000" w:themeColor="text1"/>
          <w:sz w:val="24"/>
          <w:szCs w:val="24"/>
          <w:highlight w:val="green"/>
        </w:rPr>
        <w:t>as P.M</w:t>
      </w:r>
      <w:r w:rsidRPr="00E00A15">
        <w:rPr>
          <w:rFonts w:asciiTheme="majorBidi" w:hAnsiTheme="majorBidi" w:cstheme="majorBidi"/>
          <w:color w:val="000000" w:themeColor="text1"/>
          <w:sz w:val="24"/>
          <w:szCs w:val="24"/>
          <w:highlight w:val="green"/>
        </w:rPr>
        <w:t>,</w:t>
      </w:r>
      <w:r w:rsidR="003C7C45" w:rsidRPr="00E00A15">
        <w:rPr>
          <w:rFonts w:asciiTheme="majorBidi" w:hAnsiTheme="majorBidi" w:cstheme="majorBidi"/>
          <w:color w:val="000000" w:themeColor="text1"/>
          <w:sz w:val="24"/>
          <w:szCs w:val="24"/>
          <w:highlight w:val="green"/>
        </w:rPr>
        <w:t xml:space="preserve"> </w:t>
      </w:r>
      <w:r w:rsidRPr="00E00A15">
        <w:rPr>
          <w:rFonts w:asciiTheme="majorBidi" w:hAnsiTheme="majorBidi" w:cstheme="majorBidi"/>
          <w:color w:val="000000" w:themeColor="text1"/>
          <w:sz w:val="24"/>
          <w:szCs w:val="24"/>
          <w:highlight w:val="green"/>
        </w:rPr>
        <w:t>I</w:t>
      </w:r>
      <w:r w:rsidR="003C7C45" w:rsidRPr="00E00A15">
        <w:rPr>
          <w:rFonts w:asciiTheme="majorBidi" w:hAnsiTheme="majorBidi" w:cstheme="majorBidi"/>
          <w:color w:val="000000" w:themeColor="text1"/>
          <w:sz w:val="24"/>
          <w:szCs w:val="24"/>
          <w:highlight w:val="green"/>
        </w:rPr>
        <w:t xml:space="preserve">slam </w:t>
      </w:r>
      <w:r w:rsidRPr="00E00A15">
        <w:rPr>
          <w:rFonts w:asciiTheme="majorBidi" w:hAnsiTheme="majorBidi" w:cstheme="majorBidi"/>
          <w:color w:val="000000" w:themeColor="text1"/>
          <w:sz w:val="24"/>
          <w:szCs w:val="24"/>
          <w:highlight w:val="green"/>
        </w:rPr>
        <w:t>M.R</w:t>
      </w:r>
      <w:r w:rsidR="003C7C45" w:rsidRPr="00E00A15">
        <w:rPr>
          <w:rFonts w:asciiTheme="majorBidi" w:hAnsiTheme="majorBidi" w:cstheme="majorBidi"/>
          <w:color w:val="000000" w:themeColor="text1"/>
          <w:sz w:val="24"/>
          <w:szCs w:val="24"/>
          <w:highlight w:val="green"/>
        </w:rPr>
        <w:t>,</w:t>
      </w:r>
      <w:r w:rsidRPr="00E00A15">
        <w:rPr>
          <w:rFonts w:asciiTheme="majorBidi" w:hAnsiTheme="majorBidi" w:cstheme="majorBidi"/>
          <w:color w:val="000000" w:themeColor="text1"/>
          <w:sz w:val="24"/>
          <w:szCs w:val="24"/>
          <w:highlight w:val="green"/>
        </w:rPr>
        <w:t xml:space="preserve"> R</w:t>
      </w:r>
      <w:r w:rsidR="003C7C45" w:rsidRPr="00E00A15">
        <w:rPr>
          <w:rFonts w:asciiTheme="majorBidi" w:hAnsiTheme="majorBidi" w:cstheme="majorBidi"/>
          <w:color w:val="000000" w:themeColor="text1"/>
          <w:sz w:val="24"/>
          <w:szCs w:val="24"/>
          <w:highlight w:val="green"/>
        </w:rPr>
        <w:t xml:space="preserve">ahman </w:t>
      </w:r>
      <w:r w:rsidRPr="00E00A15">
        <w:rPr>
          <w:rFonts w:asciiTheme="majorBidi" w:hAnsiTheme="majorBidi" w:cstheme="majorBidi"/>
          <w:color w:val="000000" w:themeColor="text1"/>
          <w:sz w:val="24"/>
          <w:szCs w:val="24"/>
          <w:highlight w:val="green"/>
        </w:rPr>
        <w:t>M.M</w:t>
      </w:r>
      <w:r w:rsidR="003C7C45" w:rsidRPr="00E00A15">
        <w:rPr>
          <w:rFonts w:asciiTheme="majorBidi" w:hAnsiTheme="majorBidi" w:cstheme="majorBidi"/>
          <w:color w:val="000000" w:themeColor="text1"/>
          <w:sz w:val="24"/>
          <w:szCs w:val="24"/>
          <w:highlight w:val="green"/>
        </w:rPr>
        <w:t xml:space="preserve">. Management </w:t>
      </w:r>
      <w:r w:rsidR="002F3FEF" w:rsidRPr="00E00A15">
        <w:rPr>
          <w:rFonts w:asciiTheme="majorBidi" w:hAnsiTheme="majorBidi" w:cstheme="majorBidi"/>
          <w:color w:val="000000" w:themeColor="text1"/>
          <w:sz w:val="24"/>
          <w:szCs w:val="24"/>
          <w:highlight w:val="green"/>
        </w:rPr>
        <w:t xml:space="preserve">and disease problems of cockerels in some farms </w:t>
      </w:r>
      <w:r w:rsidR="003C7C45" w:rsidRPr="00E00A15">
        <w:rPr>
          <w:rFonts w:asciiTheme="majorBidi" w:hAnsiTheme="majorBidi" w:cstheme="majorBidi"/>
          <w:color w:val="000000" w:themeColor="text1"/>
          <w:sz w:val="24"/>
          <w:szCs w:val="24"/>
          <w:highlight w:val="green"/>
        </w:rPr>
        <w:t>of Mymensingh, Bangladesh.</w:t>
      </w:r>
      <w:r w:rsidR="003C7C45" w:rsidRPr="00E00A15">
        <w:rPr>
          <w:rFonts w:asciiTheme="majorBidi" w:hAnsiTheme="majorBidi" w:cstheme="majorBidi"/>
          <w:color w:val="000000" w:themeColor="text1"/>
          <w:sz w:val="24"/>
          <w:szCs w:val="24"/>
          <w:highlight w:val="green"/>
          <w:lang w:bidi="ar-SY"/>
        </w:rPr>
        <w:t xml:space="preserve"> International Journal of Poultry Science. 2002; 1(4):102-105.</w:t>
      </w:r>
      <w:r w:rsidR="002B42C6" w:rsidRPr="00E00A15">
        <w:rPr>
          <w:rFonts w:asciiTheme="majorBidi" w:hAnsiTheme="majorBidi" w:cstheme="majorBidi"/>
          <w:color w:val="000000" w:themeColor="text1"/>
          <w:sz w:val="24"/>
          <w:szCs w:val="24"/>
          <w:highlight w:val="green"/>
        </w:rPr>
        <w:t xml:space="preserve"> </w:t>
      </w:r>
      <w:hyperlink r:id="rId30" w:history="1">
        <w:r w:rsidR="002B42C6" w:rsidRPr="00E00A15">
          <w:rPr>
            <w:rFonts w:asciiTheme="majorBidi" w:hAnsiTheme="majorBidi" w:cstheme="majorBidi"/>
            <w:color w:val="000000" w:themeColor="text1"/>
            <w:sz w:val="24"/>
            <w:szCs w:val="24"/>
            <w:highlight w:val="green"/>
          </w:rPr>
          <w:t>https://scholar.google.com/scholar?hl=en&amp;as_sdt=0%2C5&amp;q=1.%09Sil+G.C%2C+Das+P.M%2C+Islam+M.R%2C+Rahman+M.M.+Management+and+disease+problems+of+cockerels+in+some+farms+of+Mymensingh%2C+Bangladesh.+International+Journal+of+Poultry+Science.+2002%3B+1%284%29%3A102-105.&amp;btnG</w:t>
        </w:r>
      </w:hyperlink>
    </w:p>
    <w:p w14:paraId="4F637EB9" w14:textId="60E896D3" w:rsidR="002B42C6"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r w:rsidRPr="00E00A15">
        <w:rPr>
          <w:rFonts w:asciiTheme="majorBidi" w:hAnsiTheme="majorBidi" w:cstheme="majorBidi"/>
          <w:color w:val="000000" w:themeColor="text1"/>
          <w:sz w:val="24"/>
          <w:szCs w:val="24"/>
          <w:highlight w:val="green"/>
        </w:rPr>
        <w:t>R</w:t>
      </w:r>
      <w:r w:rsidR="00D4780B" w:rsidRPr="00E00A15">
        <w:rPr>
          <w:rFonts w:asciiTheme="majorBidi" w:hAnsiTheme="majorBidi" w:cstheme="majorBidi"/>
          <w:color w:val="000000" w:themeColor="text1"/>
          <w:sz w:val="24"/>
          <w:szCs w:val="24"/>
          <w:highlight w:val="green"/>
        </w:rPr>
        <w:t xml:space="preserve">eta </w:t>
      </w:r>
      <w:r w:rsidRPr="00E00A15">
        <w:rPr>
          <w:rFonts w:asciiTheme="majorBidi" w:hAnsiTheme="majorBidi" w:cstheme="majorBidi"/>
          <w:color w:val="000000" w:themeColor="text1"/>
          <w:sz w:val="24"/>
          <w:szCs w:val="24"/>
          <w:highlight w:val="green"/>
        </w:rPr>
        <w:t xml:space="preserve">D. Understanding </w:t>
      </w:r>
      <w:r w:rsidR="002F3FEF" w:rsidRPr="00E00A15">
        <w:rPr>
          <w:rFonts w:asciiTheme="majorBidi" w:hAnsiTheme="majorBidi" w:cstheme="majorBidi"/>
          <w:color w:val="000000" w:themeColor="text1"/>
          <w:sz w:val="24"/>
          <w:szCs w:val="24"/>
          <w:highlight w:val="green"/>
        </w:rPr>
        <w:t>t</w:t>
      </w:r>
      <w:r w:rsidRPr="00E00A15">
        <w:rPr>
          <w:rFonts w:asciiTheme="majorBidi" w:hAnsiTheme="majorBidi" w:cstheme="majorBidi"/>
          <w:color w:val="000000" w:themeColor="text1"/>
          <w:sz w:val="24"/>
          <w:szCs w:val="24"/>
          <w:highlight w:val="green"/>
        </w:rPr>
        <w:t xml:space="preserve">he </w:t>
      </w:r>
      <w:r w:rsidR="002F3FEF" w:rsidRPr="00E00A15">
        <w:rPr>
          <w:rFonts w:asciiTheme="majorBidi" w:hAnsiTheme="majorBidi" w:cstheme="majorBidi"/>
          <w:color w:val="000000" w:themeColor="text1"/>
          <w:sz w:val="24"/>
          <w:szCs w:val="24"/>
          <w:highlight w:val="green"/>
        </w:rPr>
        <w:t>r</w:t>
      </w:r>
      <w:r w:rsidRPr="00E00A15">
        <w:rPr>
          <w:rFonts w:asciiTheme="majorBidi" w:hAnsiTheme="majorBidi" w:cstheme="majorBidi"/>
          <w:color w:val="000000" w:themeColor="text1"/>
          <w:sz w:val="24"/>
          <w:szCs w:val="24"/>
          <w:highlight w:val="green"/>
        </w:rPr>
        <w:t xml:space="preserve">ole of </w:t>
      </w:r>
      <w:r w:rsidR="002F3FEF" w:rsidRPr="00E00A15">
        <w:rPr>
          <w:rFonts w:asciiTheme="majorBidi" w:hAnsiTheme="majorBidi" w:cstheme="majorBidi"/>
          <w:color w:val="000000" w:themeColor="text1"/>
          <w:sz w:val="24"/>
          <w:szCs w:val="24"/>
          <w:highlight w:val="green"/>
        </w:rPr>
        <w:t>i</w:t>
      </w:r>
      <w:r w:rsidRPr="00E00A15">
        <w:rPr>
          <w:rFonts w:asciiTheme="majorBidi" w:hAnsiTheme="majorBidi" w:cstheme="majorBidi"/>
          <w:color w:val="000000" w:themeColor="text1"/>
          <w:sz w:val="24"/>
          <w:szCs w:val="24"/>
          <w:highlight w:val="green"/>
        </w:rPr>
        <w:t xml:space="preserve">ndigenous </w:t>
      </w:r>
      <w:r w:rsidR="002F3FEF" w:rsidRPr="00E00A15">
        <w:rPr>
          <w:rFonts w:asciiTheme="majorBidi" w:hAnsiTheme="majorBidi" w:cstheme="majorBidi"/>
          <w:color w:val="000000" w:themeColor="text1"/>
          <w:sz w:val="24"/>
          <w:szCs w:val="24"/>
          <w:highlight w:val="green"/>
        </w:rPr>
        <w:t>c</w:t>
      </w:r>
      <w:r w:rsidRPr="00E00A15">
        <w:rPr>
          <w:rFonts w:asciiTheme="majorBidi" w:hAnsiTheme="majorBidi" w:cstheme="majorBidi"/>
          <w:color w:val="000000" w:themeColor="text1"/>
          <w:sz w:val="24"/>
          <w:szCs w:val="24"/>
          <w:highlight w:val="green"/>
        </w:rPr>
        <w:t xml:space="preserve">hickens </w:t>
      </w:r>
      <w:r w:rsidR="002F3FEF" w:rsidRPr="00E00A15">
        <w:rPr>
          <w:rFonts w:asciiTheme="majorBidi" w:hAnsiTheme="majorBidi" w:cstheme="majorBidi"/>
          <w:color w:val="000000" w:themeColor="text1"/>
          <w:sz w:val="24"/>
          <w:szCs w:val="24"/>
          <w:highlight w:val="green"/>
        </w:rPr>
        <w:t>d</w:t>
      </w:r>
      <w:r w:rsidRPr="00E00A15">
        <w:rPr>
          <w:rFonts w:asciiTheme="majorBidi" w:hAnsiTheme="majorBidi" w:cstheme="majorBidi"/>
          <w:color w:val="000000" w:themeColor="text1"/>
          <w:sz w:val="24"/>
          <w:szCs w:val="24"/>
          <w:highlight w:val="green"/>
        </w:rPr>
        <w:t xml:space="preserve">uring </w:t>
      </w:r>
      <w:r w:rsidR="00B56AA6" w:rsidRPr="00E00A15">
        <w:rPr>
          <w:rFonts w:asciiTheme="majorBidi" w:hAnsiTheme="majorBidi" w:cstheme="majorBidi"/>
          <w:color w:val="000000" w:themeColor="text1"/>
          <w:sz w:val="24"/>
          <w:szCs w:val="24"/>
          <w:highlight w:val="green"/>
        </w:rPr>
        <w:t>t</w:t>
      </w:r>
      <w:r w:rsidRPr="00E00A15">
        <w:rPr>
          <w:rFonts w:asciiTheme="majorBidi" w:hAnsiTheme="majorBidi" w:cstheme="majorBidi"/>
          <w:color w:val="000000" w:themeColor="text1"/>
          <w:sz w:val="24"/>
          <w:szCs w:val="24"/>
          <w:highlight w:val="green"/>
        </w:rPr>
        <w:t>h</w:t>
      </w:r>
      <w:r w:rsidR="002F3FEF" w:rsidRPr="00E00A15">
        <w:rPr>
          <w:rFonts w:asciiTheme="majorBidi" w:hAnsiTheme="majorBidi" w:cstheme="majorBidi"/>
          <w:color w:val="000000" w:themeColor="text1"/>
          <w:sz w:val="24"/>
          <w:szCs w:val="24"/>
          <w:highlight w:val="green"/>
        </w:rPr>
        <w:t xml:space="preserve">e long walk to food security </w:t>
      </w:r>
      <w:r w:rsidRPr="00E00A15">
        <w:rPr>
          <w:rFonts w:asciiTheme="majorBidi" w:hAnsiTheme="majorBidi" w:cstheme="majorBidi"/>
          <w:color w:val="000000" w:themeColor="text1"/>
          <w:sz w:val="24"/>
          <w:szCs w:val="24"/>
          <w:highlight w:val="green"/>
        </w:rPr>
        <w:t>in Ethiopia. Livestock Research for Rural Development</w:t>
      </w:r>
      <w:r w:rsidR="00D4780B" w:rsidRPr="00E00A15">
        <w:rPr>
          <w:rFonts w:asciiTheme="majorBidi" w:hAnsiTheme="majorBidi" w:cstheme="majorBidi"/>
          <w:color w:val="000000" w:themeColor="text1"/>
          <w:sz w:val="24"/>
          <w:szCs w:val="24"/>
          <w:highlight w:val="green"/>
        </w:rPr>
        <w:t>.</w:t>
      </w:r>
      <w:r w:rsidRPr="00E00A15">
        <w:rPr>
          <w:rFonts w:asciiTheme="majorBidi" w:hAnsiTheme="majorBidi" w:cstheme="majorBidi"/>
          <w:color w:val="000000" w:themeColor="text1"/>
          <w:sz w:val="24"/>
          <w:szCs w:val="24"/>
          <w:highlight w:val="green"/>
        </w:rPr>
        <w:t xml:space="preserve"> </w:t>
      </w:r>
      <w:r w:rsidR="00D4780B" w:rsidRPr="00E00A15">
        <w:rPr>
          <w:rFonts w:asciiTheme="majorBidi" w:hAnsiTheme="majorBidi" w:cstheme="majorBidi"/>
          <w:color w:val="000000" w:themeColor="text1"/>
          <w:sz w:val="24"/>
          <w:szCs w:val="24"/>
          <w:highlight w:val="green"/>
        </w:rPr>
        <w:t xml:space="preserve">2009; </w:t>
      </w:r>
      <w:r w:rsidRPr="00E00A15">
        <w:rPr>
          <w:rFonts w:asciiTheme="majorBidi" w:hAnsiTheme="majorBidi" w:cstheme="majorBidi"/>
          <w:color w:val="000000" w:themeColor="text1"/>
          <w:sz w:val="24"/>
          <w:szCs w:val="24"/>
          <w:highlight w:val="green"/>
        </w:rPr>
        <w:t>21(8):116.</w:t>
      </w:r>
      <w:r w:rsidR="00B82DA7" w:rsidRPr="00E00A15">
        <w:rPr>
          <w:rFonts w:asciiTheme="majorBidi" w:hAnsiTheme="majorBidi" w:cstheme="majorBidi"/>
          <w:color w:val="000000" w:themeColor="text1"/>
          <w:sz w:val="24"/>
          <w:szCs w:val="24"/>
          <w:highlight w:val="green"/>
        </w:rPr>
        <w:t xml:space="preserve"> </w:t>
      </w:r>
      <w:hyperlink r:id="rId31" w:history="1">
        <w:r w:rsidR="002B42C6" w:rsidRPr="00E00A15">
          <w:rPr>
            <w:rFonts w:asciiTheme="majorBidi" w:hAnsiTheme="majorBidi" w:cstheme="majorBidi"/>
            <w:color w:val="000000" w:themeColor="text1"/>
            <w:sz w:val="24"/>
            <w:szCs w:val="24"/>
            <w:highlight w:val="green"/>
          </w:rPr>
          <w:t>https://scholar.google.com/scholar?hl=en&amp;as_sdt=0%2C5&amp;q=2.%09Reta+D.+Understanding+the+role+of+indigenous+chickens+during+the+long+walk+to+food+security+in+Ethiopia.+Livestock+Research+for+Rural+Development.+2009%3B+21%288%29%3A116.&amp;btnG</w:t>
        </w:r>
      </w:hyperlink>
    </w:p>
    <w:p w14:paraId="03267FF8" w14:textId="55EF168F" w:rsidR="002B42C6" w:rsidRPr="00DA3B50"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yellow"/>
        </w:rPr>
      </w:pPr>
      <w:r w:rsidRPr="00DA3B50">
        <w:rPr>
          <w:rFonts w:asciiTheme="majorBidi" w:hAnsiTheme="majorBidi" w:cstheme="majorBidi"/>
          <w:color w:val="000000" w:themeColor="text1"/>
          <w:sz w:val="24"/>
          <w:szCs w:val="24"/>
          <w:highlight w:val="yellow"/>
          <w:lang w:bidi="ar-SY"/>
        </w:rPr>
        <w:t>K</w:t>
      </w:r>
      <w:r w:rsidR="00D4780B" w:rsidRPr="00E00A15">
        <w:rPr>
          <w:rFonts w:asciiTheme="majorBidi" w:hAnsiTheme="majorBidi" w:cstheme="majorBidi"/>
          <w:color w:val="000000" w:themeColor="text1"/>
          <w:sz w:val="24"/>
          <w:szCs w:val="24"/>
          <w:highlight w:val="green"/>
          <w:lang w:bidi="ar-SY"/>
        </w:rPr>
        <w:t xml:space="preserve">ingori </w:t>
      </w:r>
      <w:r w:rsidRPr="00E00A15">
        <w:rPr>
          <w:rFonts w:asciiTheme="majorBidi" w:hAnsiTheme="majorBidi" w:cstheme="majorBidi"/>
          <w:color w:val="000000" w:themeColor="text1"/>
          <w:sz w:val="24"/>
          <w:szCs w:val="24"/>
          <w:highlight w:val="green"/>
          <w:lang w:bidi="ar-SY"/>
        </w:rPr>
        <w:t>A.M,</w:t>
      </w:r>
      <w:r w:rsidR="00D4780B" w:rsidRPr="00E00A15">
        <w:rPr>
          <w:rFonts w:asciiTheme="majorBidi" w:hAnsiTheme="majorBidi" w:cstheme="majorBidi"/>
          <w:color w:val="000000" w:themeColor="text1"/>
          <w:sz w:val="24"/>
          <w:szCs w:val="24"/>
          <w:highlight w:val="green"/>
          <w:lang w:bidi="ar-SY"/>
        </w:rPr>
        <w:t xml:space="preserve"> </w:t>
      </w:r>
      <w:proofErr w:type="spellStart"/>
      <w:r w:rsidRPr="00E00A15">
        <w:rPr>
          <w:rFonts w:asciiTheme="majorBidi" w:hAnsiTheme="majorBidi" w:cstheme="majorBidi"/>
          <w:color w:val="000000" w:themeColor="text1"/>
          <w:sz w:val="24"/>
          <w:szCs w:val="24"/>
          <w:highlight w:val="green"/>
          <w:lang w:bidi="ar-SY"/>
        </w:rPr>
        <w:t>T</w:t>
      </w:r>
      <w:r w:rsidR="00D4780B" w:rsidRPr="00E00A15">
        <w:rPr>
          <w:rFonts w:asciiTheme="majorBidi" w:hAnsiTheme="majorBidi" w:cstheme="majorBidi"/>
          <w:color w:val="000000" w:themeColor="text1"/>
          <w:sz w:val="24"/>
          <w:szCs w:val="24"/>
          <w:highlight w:val="green"/>
          <w:lang w:bidi="ar-SY"/>
        </w:rPr>
        <w:t>uitoek</w:t>
      </w:r>
      <w:proofErr w:type="spellEnd"/>
      <w:r w:rsidR="00D4780B" w:rsidRPr="00E00A15">
        <w:rPr>
          <w:rFonts w:asciiTheme="majorBidi" w:hAnsiTheme="majorBidi" w:cstheme="majorBidi"/>
          <w:color w:val="000000" w:themeColor="text1"/>
          <w:sz w:val="24"/>
          <w:szCs w:val="24"/>
          <w:highlight w:val="green"/>
          <w:lang w:bidi="ar-SY"/>
        </w:rPr>
        <w:t xml:space="preserve"> </w:t>
      </w:r>
      <w:r w:rsidRPr="00E00A15">
        <w:rPr>
          <w:rFonts w:asciiTheme="majorBidi" w:hAnsiTheme="majorBidi" w:cstheme="majorBidi"/>
          <w:color w:val="000000" w:themeColor="text1"/>
          <w:sz w:val="24"/>
          <w:szCs w:val="24"/>
          <w:highlight w:val="green"/>
          <w:lang w:bidi="ar-SY"/>
        </w:rPr>
        <w:t>J.K,</w:t>
      </w:r>
      <w:r w:rsidR="00D4780B" w:rsidRPr="00E00A15">
        <w:rPr>
          <w:rFonts w:asciiTheme="majorBidi" w:hAnsiTheme="majorBidi" w:cstheme="majorBidi"/>
          <w:color w:val="000000" w:themeColor="text1"/>
          <w:sz w:val="24"/>
          <w:szCs w:val="24"/>
          <w:highlight w:val="green"/>
          <w:lang w:bidi="ar-SY"/>
        </w:rPr>
        <w:t xml:space="preserve"> </w:t>
      </w:r>
      <w:r w:rsidRPr="00E00A15">
        <w:rPr>
          <w:rFonts w:asciiTheme="majorBidi" w:hAnsiTheme="majorBidi" w:cstheme="majorBidi"/>
          <w:color w:val="000000" w:themeColor="text1"/>
          <w:sz w:val="24"/>
          <w:szCs w:val="24"/>
          <w:highlight w:val="green"/>
          <w:lang w:bidi="ar-SY"/>
        </w:rPr>
        <w:t>M</w:t>
      </w:r>
      <w:r w:rsidR="00D4780B" w:rsidRPr="00E00A15">
        <w:rPr>
          <w:rFonts w:asciiTheme="majorBidi" w:hAnsiTheme="majorBidi" w:cstheme="majorBidi"/>
          <w:color w:val="000000" w:themeColor="text1"/>
          <w:sz w:val="24"/>
          <w:szCs w:val="24"/>
          <w:highlight w:val="green"/>
          <w:lang w:bidi="ar-SY"/>
        </w:rPr>
        <w:t xml:space="preserve">uiruri </w:t>
      </w:r>
      <w:r w:rsidRPr="00E00A15">
        <w:rPr>
          <w:rFonts w:asciiTheme="majorBidi" w:hAnsiTheme="majorBidi" w:cstheme="majorBidi"/>
          <w:color w:val="000000" w:themeColor="text1"/>
          <w:sz w:val="24"/>
          <w:szCs w:val="24"/>
          <w:highlight w:val="green"/>
          <w:lang w:bidi="ar-SY"/>
        </w:rPr>
        <w:t>H.K</w:t>
      </w:r>
      <w:r w:rsidR="00D4780B" w:rsidRPr="00E00A15">
        <w:rPr>
          <w:rFonts w:asciiTheme="majorBidi" w:hAnsiTheme="majorBidi" w:cstheme="majorBidi"/>
          <w:color w:val="000000" w:themeColor="text1"/>
          <w:sz w:val="24"/>
          <w:szCs w:val="24"/>
          <w:highlight w:val="green"/>
          <w:lang w:bidi="ar-SY"/>
        </w:rPr>
        <w:t>,</w:t>
      </w:r>
      <w:r w:rsidRPr="00E00A15">
        <w:rPr>
          <w:rFonts w:asciiTheme="majorBidi" w:hAnsiTheme="majorBidi" w:cstheme="majorBidi"/>
          <w:color w:val="000000" w:themeColor="text1"/>
          <w:sz w:val="24"/>
          <w:szCs w:val="24"/>
          <w:highlight w:val="green"/>
          <w:lang w:bidi="ar-SY"/>
        </w:rPr>
        <w:t xml:space="preserve"> W</w:t>
      </w:r>
      <w:r w:rsidR="00D4780B" w:rsidRPr="00E00A15">
        <w:rPr>
          <w:rFonts w:asciiTheme="majorBidi" w:hAnsiTheme="majorBidi" w:cstheme="majorBidi"/>
          <w:color w:val="000000" w:themeColor="text1"/>
          <w:sz w:val="24"/>
          <w:szCs w:val="24"/>
          <w:highlight w:val="green"/>
          <w:lang w:bidi="ar-SY"/>
        </w:rPr>
        <w:t xml:space="preserve">achira </w:t>
      </w:r>
      <w:r w:rsidRPr="00E00A15">
        <w:rPr>
          <w:rFonts w:asciiTheme="majorBidi" w:hAnsiTheme="majorBidi" w:cstheme="majorBidi"/>
          <w:color w:val="000000" w:themeColor="text1"/>
          <w:sz w:val="24"/>
          <w:szCs w:val="24"/>
          <w:highlight w:val="green"/>
          <w:lang w:bidi="ar-SY"/>
        </w:rPr>
        <w:t xml:space="preserve">A.M. Effect </w:t>
      </w:r>
      <w:r w:rsidR="002F3FEF" w:rsidRPr="00E00A15">
        <w:rPr>
          <w:rFonts w:asciiTheme="majorBidi" w:hAnsiTheme="majorBidi" w:cstheme="majorBidi"/>
          <w:color w:val="000000" w:themeColor="text1"/>
          <w:sz w:val="24"/>
          <w:szCs w:val="24"/>
          <w:highlight w:val="green"/>
          <w:lang w:bidi="ar-SY"/>
        </w:rPr>
        <w:t>of dietary crude protein levels on egg production, hatchability and post-hatch offspring performance of indigenous chicken</w:t>
      </w:r>
      <w:r w:rsidRPr="00E00A15">
        <w:rPr>
          <w:rFonts w:asciiTheme="majorBidi" w:hAnsiTheme="majorBidi" w:cstheme="majorBidi"/>
          <w:color w:val="000000" w:themeColor="text1"/>
          <w:sz w:val="24"/>
          <w:szCs w:val="24"/>
          <w:highlight w:val="green"/>
          <w:lang w:bidi="ar-SY"/>
        </w:rPr>
        <w:t>s.</w:t>
      </w:r>
      <w:r w:rsidR="0000617F" w:rsidRPr="00E00A15">
        <w:rPr>
          <w:rFonts w:asciiTheme="majorBidi" w:hAnsiTheme="majorBidi" w:cstheme="majorBidi"/>
          <w:color w:val="000000" w:themeColor="text1"/>
          <w:sz w:val="24"/>
          <w:szCs w:val="24"/>
          <w:highlight w:val="green"/>
          <w:lang w:bidi="ar-SY"/>
        </w:rPr>
        <w:t xml:space="preserve"> </w:t>
      </w:r>
      <w:r w:rsidRPr="00E00A15">
        <w:rPr>
          <w:rFonts w:asciiTheme="majorBidi" w:hAnsiTheme="majorBidi" w:cstheme="majorBidi"/>
          <w:color w:val="000000" w:themeColor="text1"/>
          <w:sz w:val="24"/>
          <w:szCs w:val="24"/>
          <w:highlight w:val="green"/>
          <w:lang w:bidi="ar-SY"/>
        </w:rPr>
        <w:t>International Journal of Poultry Science</w:t>
      </w:r>
      <w:r w:rsidR="00D4780B" w:rsidRPr="00E00A15">
        <w:rPr>
          <w:rFonts w:asciiTheme="majorBidi" w:hAnsiTheme="majorBidi" w:cstheme="majorBidi"/>
          <w:color w:val="000000" w:themeColor="text1"/>
          <w:sz w:val="24"/>
          <w:szCs w:val="24"/>
          <w:highlight w:val="green"/>
          <w:lang w:bidi="ar-SY"/>
        </w:rPr>
        <w:t xml:space="preserve">. 2010a; </w:t>
      </w:r>
      <w:r w:rsidRPr="00E00A15">
        <w:rPr>
          <w:rFonts w:asciiTheme="majorBidi" w:hAnsiTheme="majorBidi" w:cstheme="majorBidi"/>
          <w:color w:val="000000" w:themeColor="text1"/>
          <w:sz w:val="24"/>
          <w:szCs w:val="24"/>
          <w:highlight w:val="green"/>
          <w:lang w:bidi="ar-SY"/>
        </w:rPr>
        <w:t>9(4):324-329.</w:t>
      </w:r>
      <w:r w:rsidR="002B42C6" w:rsidRPr="00E00A15">
        <w:rPr>
          <w:rFonts w:asciiTheme="majorBidi" w:hAnsiTheme="majorBidi" w:cstheme="majorBidi"/>
          <w:color w:val="000000" w:themeColor="text1"/>
          <w:sz w:val="24"/>
          <w:szCs w:val="24"/>
          <w:highlight w:val="green"/>
          <w:lang w:bidi="ar-SY"/>
        </w:rPr>
        <w:t xml:space="preserve"> </w:t>
      </w:r>
      <w:hyperlink r:id="rId32" w:history="1">
        <w:r w:rsidR="002B42C6" w:rsidRPr="00E00A15">
          <w:rPr>
            <w:rFonts w:asciiTheme="majorBidi" w:hAnsiTheme="majorBidi" w:cstheme="majorBidi"/>
            <w:color w:val="000000" w:themeColor="text1"/>
            <w:sz w:val="24"/>
            <w:szCs w:val="24"/>
            <w:highlight w:val="green"/>
          </w:rPr>
          <w:t>https://scholar.google.com/scholar?hl=en&amp;as_sdt=0%2C5&amp;q=3.%09Kingori+A.M%2C+Tuitoek+J.K%2C+Muiruri+H.K%2C+Wachira+A.M.+Effect+of+dietary+crude+protein+levels+on+egg+production%2C+hatchability+and+post-hatch+offspring+performance+of+indigenous+chickens.+International+Journal+of+Poultry+Science.+2010a%3B+9%284%29%3A324-329.&amp;btnG</w:t>
        </w:r>
      </w:hyperlink>
    </w:p>
    <w:p w14:paraId="683B5C51" w14:textId="50415A18" w:rsidR="00BC345A"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r w:rsidRPr="00E00A15">
        <w:rPr>
          <w:rFonts w:asciiTheme="majorBidi" w:hAnsiTheme="majorBidi" w:cstheme="majorBidi"/>
          <w:color w:val="000000" w:themeColor="text1"/>
          <w:sz w:val="24"/>
          <w:szCs w:val="24"/>
          <w:highlight w:val="green"/>
          <w:lang w:bidi="ar-SY"/>
        </w:rPr>
        <w:t>K</w:t>
      </w:r>
      <w:r w:rsidR="0000617F" w:rsidRPr="00E00A15">
        <w:rPr>
          <w:rFonts w:asciiTheme="majorBidi" w:hAnsiTheme="majorBidi" w:cstheme="majorBidi"/>
          <w:color w:val="000000" w:themeColor="text1"/>
          <w:sz w:val="24"/>
          <w:szCs w:val="24"/>
          <w:highlight w:val="green"/>
          <w:lang w:bidi="ar-SY"/>
        </w:rPr>
        <w:t xml:space="preserve">ingori </w:t>
      </w:r>
      <w:r w:rsidRPr="00E00A15">
        <w:rPr>
          <w:rFonts w:asciiTheme="majorBidi" w:hAnsiTheme="majorBidi" w:cstheme="majorBidi"/>
          <w:color w:val="000000" w:themeColor="text1"/>
          <w:sz w:val="24"/>
          <w:szCs w:val="24"/>
          <w:highlight w:val="green"/>
          <w:lang w:bidi="ar-SY"/>
        </w:rPr>
        <w:t>A.M,</w:t>
      </w:r>
      <w:r w:rsidR="0000617F" w:rsidRPr="00E00A15">
        <w:rPr>
          <w:rFonts w:asciiTheme="majorBidi" w:hAnsiTheme="majorBidi" w:cstheme="majorBidi"/>
          <w:color w:val="000000" w:themeColor="text1"/>
          <w:sz w:val="24"/>
          <w:szCs w:val="24"/>
          <w:highlight w:val="green"/>
          <w:lang w:bidi="ar-SY"/>
        </w:rPr>
        <w:t xml:space="preserve"> </w:t>
      </w:r>
      <w:r w:rsidRPr="00E00A15">
        <w:rPr>
          <w:rFonts w:asciiTheme="majorBidi" w:hAnsiTheme="majorBidi" w:cstheme="majorBidi"/>
          <w:color w:val="000000" w:themeColor="text1"/>
          <w:sz w:val="24"/>
          <w:szCs w:val="24"/>
          <w:highlight w:val="green"/>
          <w:lang w:bidi="ar-SY"/>
        </w:rPr>
        <w:t>W</w:t>
      </w:r>
      <w:r w:rsidR="0000617F" w:rsidRPr="00E00A15">
        <w:rPr>
          <w:rFonts w:asciiTheme="majorBidi" w:hAnsiTheme="majorBidi" w:cstheme="majorBidi"/>
          <w:color w:val="000000" w:themeColor="text1"/>
          <w:sz w:val="24"/>
          <w:szCs w:val="24"/>
          <w:highlight w:val="green"/>
          <w:lang w:bidi="ar-SY"/>
        </w:rPr>
        <w:t xml:space="preserve">achira </w:t>
      </w:r>
      <w:r w:rsidRPr="00E00A15">
        <w:rPr>
          <w:rFonts w:asciiTheme="majorBidi" w:hAnsiTheme="majorBidi" w:cstheme="majorBidi"/>
          <w:color w:val="000000" w:themeColor="text1"/>
          <w:sz w:val="24"/>
          <w:szCs w:val="24"/>
          <w:highlight w:val="green"/>
          <w:lang w:bidi="ar-SY"/>
        </w:rPr>
        <w:t>A.M</w:t>
      </w:r>
      <w:r w:rsidR="0000617F" w:rsidRPr="00E00A15">
        <w:rPr>
          <w:rFonts w:asciiTheme="majorBidi" w:hAnsiTheme="majorBidi" w:cstheme="majorBidi"/>
          <w:color w:val="000000" w:themeColor="text1"/>
          <w:sz w:val="24"/>
          <w:szCs w:val="24"/>
          <w:highlight w:val="green"/>
          <w:lang w:bidi="ar-SY"/>
        </w:rPr>
        <w:t>,</w:t>
      </w:r>
      <w:r w:rsidRPr="00E00A15">
        <w:rPr>
          <w:rFonts w:asciiTheme="majorBidi" w:hAnsiTheme="majorBidi" w:cstheme="majorBidi"/>
          <w:color w:val="000000" w:themeColor="text1"/>
          <w:sz w:val="24"/>
          <w:szCs w:val="24"/>
          <w:highlight w:val="green"/>
          <w:lang w:bidi="ar-SY"/>
        </w:rPr>
        <w:t xml:space="preserve"> </w:t>
      </w:r>
      <w:proofErr w:type="spellStart"/>
      <w:r w:rsidRPr="00E00A15">
        <w:rPr>
          <w:rFonts w:asciiTheme="majorBidi" w:hAnsiTheme="majorBidi" w:cstheme="majorBidi"/>
          <w:color w:val="000000" w:themeColor="text1"/>
          <w:sz w:val="24"/>
          <w:szCs w:val="24"/>
          <w:highlight w:val="green"/>
          <w:lang w:bidi="ar-SY"/>
        </w:rPr>
        <w:t>T</w:t>
      </w:r>
      <w:r w:rsidR="0000617F" w:rsidRPr="00E00A15">
        <w:rPr>
          <w:rFonts w:asciiTheme="majorBidi" w:hAnsiTheme="majorBidi" w:cstheme="majorBidi"/>
          <w:color w:val="000000" w:themeColor="text1"/>
          <w:sz w:val="24"/>
          <w:szCs w:val="24"/>
          <w:highlight w:val="green"/>
          <w:lang w:bidi="ar-SY"/>
        </w:rPr>
        <w:t>uitoek</w:t>
      </w:r>
      <w:proofErr w:type="spellEnd"/>
      <w:r w:rsidR="0000617F" w:rsidRPr="00E00A15">
        <w:rPr>
          <w:rFonts w:asciiTheme="majorBidi" w:hAnsiTheme="majorBidi" w:cstheme="majorBidi"/>
          <w:color w:val="000000" w:themeColor="text1"/>
          <w:sz w:val="24"/>
          <w:szCs w:val="24"/>
          <w:highlight w:val="green"/>
          <w:lang w:bidi="ar-SY"/>
        </w:rPr>
        <w:t xml:space="preserve"> </w:t>
      </w:r>
      <w:r w:rsidRPr="00E00A15">
        <w:rPr>
          <w:rFonts w:asciiTheme="majorBidi" w:hAnsiTheme="majorBidi" w:cstheme="majorBidi"/>
          <w:color w:val="000000" w:themeColor="text1"/>
          <w:sz w:val="24"/>
          <w:szCs w:val="24"/>
          <w:highlight w:val="green"/>
          <w:lang w:bidi="ar-SY"/>
        </w:rPr>
        <w:t xml:space="preserve">J.K. Indigenous </w:t>
      </w:r>
      <w:r w:rsidR="002F3FEF" w:rsidRPr="00E00A15">
        <w:rPr>
          <w:rFonts w:asciiTheme="majorBidi" w:hAnsiTheme="majorBidi" w:cstheme="majorBidi"/>
          <w:color w:val="000000" w:themeColor="text1"/>
          <w:sz w:val="24"/>
          <w:szCs w:val="24"/>
          <w:highlight w:val="green"/>
          <w:lang w:bidi="ar-SY"/>
        </w:rPr>
        <w:t xml:space="preserve">chicken production </w:t>
      </w:r>
      <w:r w:rsidRPr="00E00A15">
        <w:rPr>
          <w:rFonts w:asciiTheme="majorBidi" w:hAnsiTheme="majorBidi" w:cstheme="majorBidi"/>
          <w:color w:val="000000" w:themeColor="text1"/>
          <w:sz w:val="24"/>
          <w:szCs w:val="24"/>
          <w:highlight w:val="green"/>
          <w:lang w:bidi="ar-SY"/>
        </w:rPr>
        <w:t xml:space="preserve">in Kenya: A Review. International </w:t>
      </w:r>
      <w:r w:rsidRPr="00E00A15">
        <w:rPr>
          <w:rFonts w:asciiTheme="majorBidi" w:hAnsiTheme="majorBidi" w:cstheme="majorBidi"/>
          <w:color w:val="000000" w:themeColor="text1"/>
          <w:sz w:val="24"/>
          <w:szCs w:val="24"/>
          <w:highlight w:val="green"/>
          <w:lang w:bidi="ar-SY"/>
        </w:rPr>
        <w:lastRenderedPageBreak/>
        <w:t>Journal of Poultry Science</w:t>
      </w:r>
      <w:r w:rsidR="0000617F" w:rsidRPr="00E00A15">
        <w:rPr>
          <w:rFonts w:asciiTheme="majorBidi" w:hAnsiTheme="majorBidi" w:cstheme="majorBidi"/>
          <w:color w:val="000000" w:themeColor="text1"/>
          <w:sz w:val="24"/>
          <w:szCs w:val="24"/>
          <w:highlight w:val="green"/>
          <w:lang w:bidi="ar-SY"/>
        </w:rPr>
        <w:t>.</w:t>
      </w:r>
      <w:r w:rsidRPr="00E00A15">
        <w:rPr>
          <w:rFonts w:asciiTheme="majorBidi" w:hAnsiTheme="majorBidi" w:cstheme="majorBidi"/>
          <w:color w:val="000000" w:themeColor="text1"/>
          <w:sz w:val="24"/>
          <w:szCs w:val="24"/>
          <w:highlight w:val="green"/>
          <w:lang w:bidi="ar-SY"/>
        </w:rPr>
        <w:t xml:space="preserve"> </w:t>
      </w:r>
      <w:r w:rsidR="0000617F" w:rsidRPr="00E00A15">
        <w:rPr>
          <w:rFonts w:asciiTheme="majorBidi" w:hAnsiTheme="majorBidi" w:cstheme="majorBidi"/>
          <w:color w:val="000000" w:themeColor="text1"/>
          <w:sz w:val="24"/>
          <w:szCs w:val="24"/>
          <w:highlight w:val="green"/>
          <w:lang w:bidi="ar-SY"/>
        </w:rPr>
        <w:t xml:space="preserve">2010b; </w:t>
      </w:r>
      <w:r w:rsidRPr="00E00A15">
        <w:rPr>
          <w:rFonts w:asciiTheme="majorBidi" w:hAnsiTheme="majorBidi" w:cstheme="majorBidi"/>
          <w:color w:val="000000" w:themeColor="text1"/>
          <w:sz w:val="24"/>
          <w:szCs w:val="24"/>
          <w:highlight w:val="green"/>
          <w:lang w:bidi="ar-SY"/>
        </w:rPr>
        <w:t>9(4):309-316.</w:t>
      </w:r>
      <w:r w:rsidR="00BC345A" w:rsidRPr="00E00A15">
        <w:rPr>
          <w:rFonts w:asciiTheme="majorBidi" w:hAnsiTheme="majorBidi" w:cstheme="majorBidi"/>
          <w:color w:val="000000" w:themeColor="text1"/>
          <w:sz w:val="24"/>
          <w:szCs w:val="24"/>
          <w:highlight w:val="green"/>
          <w:lang w:bidi="ar-SY"/>
        </w:rPr>
        <w:t xml:space="preserve"> </w:t>
      </w:r>
      <w:hyperlink r:id="rId33" w:history="1">
        <w:r w:rsidR="00BC345A" w:rsidRPr="00E00A15">
          <w:rPr>
            <w:rFonts w:asciiTheme="majorBidi" w:hAnsiTheme="majorBidi" w:cstheme="majorBidi"/>
            <w:color w:val="000000" w:themeColor="text1"/>
            <w:sz w:val="24"/>
            <w:szCs w:val="24"/>
            <w:highlight w:val="green"/>
          </w:rPr>
          <w:t>https://scholar.google.com/scholar?hl=en&amp;as_sdt=0%2C5&amp;q=4.%09Kingori+A.M%2C+Wachira+A.M%2C+Tuitoek+J.K.+Indigenous+chicken+production+in+Kenya%3A+A+Review.+International+Journal+of+Poultry+Science.+2010b%3B+9%284%29%3A309-316.&amp;btnG</w:t>
        </w:r>
      </w:hyperlink>
    </w:p>
    <w:p w14:paraId="31DB4F09" w14:textId="0DF3B3CA" w:rsidR="00B82DA7" w:rsidRPr="00DA3B50"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yellow"/>
        </w:rPr>
      </w:pPr>
      <w:r w:rsidRPr="00DA3B50">
        <w:rPr>
          <w:rFonts w:asciiTheme="majorBidi" w:hAnsiTheme="majorBidi" w:cstheme="majorBidi"/>
          <w:color w:val="000000" w:themeColor="text1"/>
          <w:sz w:val="24"/>
          <w:szCs w:val="24"/>
          <w:highlight w:val="yellow"/>
        </w:rPr>
        <w:t>A</w:t>
      </w:r>
      <w:r w:rsidR="00D03DF3" w:rsidRPr="00E00A15">
        <w:rPr>
          <w:rFonts w:asciiTheme="majorBidi" w:hAnsiTheme="majorBidi" w:cstheme="majorBidi"/>
          <w:color w:val="000000" w:themeColor="text1"/>
          <w:sz w:val="24"/>
          <w:szCs w:val="24"/>
          <w:highlight w:val="green"/>
        </w:rPr>
        <w:t xml:space="preserve">ini </w:t>
      </w:r>
      <w:r w:rsidRPr="00E00A15">
        <w:rPr>
          <w:rFonts w:asciiTheme="majorBidi" w:hAnsiTheme="majorBidi" w:cstheme="majorBidi"/>
          <w:color w:val="000000" w:themeColor="text1"/>
          <w:sz w:val="24"/>
          <w:szCs w:val="24"/>
          <w:highlight w:val="green"/>
        </w:rPr>
        <w:t xml:space="preserve">I. Indigenous </w:t>
      </w:r>
      <w:r w:rsidR="00B56AA6" w:rsidRPr="00E00A15">
        <w:rPr>
          <w:rFonts w:asciiTheme="majorBidi" w:hAnsiTheme="majorBidi" w:cstheme="majorBidi"/>
          <w:color w:val="000000" w:themeColor="text1"/>
          <w:sz w:val="24"/>
          <w:szCs w:val="24"/>
          <w:highlight w:val="green"/>
        </w:rPr>
        <w:t>c</w:t>
      </w:r>
      <w:r w:rsidRPr="00E00A15">
        <w:rPr>
          <w:rFonts w:asciiTheme="majorBidi" w:hAnsiTheme="majorBidi" w:cstheme="majorBidi"/>
          <w:color w:val="000000" w:themeColor="text1"/>
          <w:sz w:val="24"/>
          <w:szCs w:val="24"/>
          <w:highlight w:val="green"/>
        </w:rPr>
        <w:t xml:space="preserve">hicken </w:t>
      </w:r>
      <w:r w:rsidR="00B56AA6" w:rsidRPr="00E00A15">
        <w:rPr>
          <w:rFonts w:asciiTheme="majorBidi" w:hAnsiTheme="majorBidi" w:cstheme="majorBidi"/>
          <w:color w:val="000000" w:themeColor="text1"/>
          <w:sz w:val="24"/>
          <w:szCs w:val="24"/>
          <w:highlight w:val="green"/>
        </w:rPr>
        <w:t>p</w:t>
      </w:r>
      <w:r w:rsidRPr="00E00A15">
        <w:rPr>
          <w:rFonts w:asciiTheme="majorBidi" w:hAnsiTheme="majorBidi" w:cstheme="majorBidi"/>
          <w:color w:val="000000" w:themeColor="text1"/>
          <w:sz w:val="24"/>
          <w:szCs w:val="24"/>
          <w:highlight w:val="green"/>
        </w:rPr>
        <w:t xml:space="preserve">roduction in </w:t>
      </w:r>
      <w:r w:rsidR="006C6276" w:rsidRPr="00E00A15">
        <w:rPr>
          <w:rFonts w:asciiTheme="majorBidi" w:hAnsiTheme="majorBidi" w:cstheme="majorBidi"/>
          <w:color w:val="000000" w:themeColor="text1"/>
          <w:sz w:val="24"/>
          <w:szCs w:val="24"/>
          <w:highlight w:val="green"/>
        </w:rPr>
        <w:t>South</w:t>
      </w:r>
      <w:r w:rsidR="00B56AA6" w:rsidRPr="00E00A15">
        <w:rPr>
          <w:rFonts w:asciiTheme="majorBidi" w:hAnsiTheme="majorBidi" w:cstheme="majorBidi"/>
          <w:color w:val="000000" w:themeColor="text1"/>
          <w:sz w:val="24"/>
          <w:szCs w:val="24"/>
          <w:highlight w:val="green"/>
        </w:rPr>
        <w:t>e</w:t>
      </w:r>
      <w:r w:rsidRPr="00E00A15">
        <w:rPr>
          <w:rFonts w:asciiTheme="majorBidi" w:hAnsiTheme="majorBidi" w:cstheme="majorBidi"/>
          <w:color w:val="000000" w:themeColor="text1"/>
          <w:sz w:val="24"/>
          <w:szCs w:val="24"/>
          <w:highlight w:val="green"/>
        </w:rPr>
        <w:t>ast Assia. World's poultry science journal</w:t>
      </w:r>
      <w:r w:rsidR="00D03DF3" w:rsidRPr="00E00A15">
        <w:rPr>
          <w:rFonts w:asciiTheme="majorBidi" w:hAnsiTheme="majorBidi" w:cstheme="majorBidi"/>
          <w:color w:val="000000" w:themeColor="text1"/>
          <w:sz w:val="24"/>
          <w:szCs w:val="24"/>
          <w:highlight w:val="green"/>
        </w:rPr>
        <w:t>.</w:t>
      </w:r>
      <w:r w:rsidRPr="00E00A15">
        <w:rPr>
          <w:rFonts w:asciiTheme="majorBidi" w:hAnsiTheme="majorBidi" w:cstheme="majorBidi"/>
          <w:color w:val="000000" w:themeColor="text1"/>
          <w:sz w:val="24"/>
          <w:szCs w:val="24"/>
          <w:highlight w:val="green"/>
        </w:rPr>
        <w:t xml:space="preserve"> </w:t>
      </w:r>
      <w:r w:rsidR="00D03DF3" w:rsidRPr="00E00A15">
        <w:rPr>
          <w:rFonts w:asciiTheme="majorBidi" w:hAnsiTheme="majorBidi" w:cstheme="majorBidi"/>
          <w:color w:val="000000" w:themeColor="text1"/>
          <w:sz w:val="24"/>
          <w:szCs w:val="24"/>
          <w:highlight w:val="green"/>
        </w:rPr>
        <w:t xml:space="preserve">1990; </w:t>
      </w:r>
      <w:r w:rsidRPr="00E00A15">
        <w:rPr>
          <w:rFonts w:asciiTheme="majorBidi" w:hAnsiTheme="majorBidi" w:cstheme="majorBidi"/>
          <w:color w:val="000000" w:themeColor="text1"/>
          <w:sz w:val="24"/>
          <w:szCs w:val="24"/>
          <w:highlight w:val="green"/>
        </w:rPr>
        <w:t>46:51-57.</w:t>
      </w:r>
      <w:r w:rsidR="00B82DA7" w:rsidRPr="00E00A15">
        <w:rPr>
          <w:rFonts w:asciiTheme="majorBidi" w:hAnsiTheme="majorBidi" w:cstheme="majorBidi"/>
          <w:color w:val="000000" w:themeColor="text1"/>
          <w:sz w:val="24"/>
          <w:szCs w:val="24"/>
          <w:highlight w:val="green"/>
        </w:rPr>
        <w:t xml:space="preserve"> </w:t>
      </w:r>
      <w:hyperlink r:id="rId34" w:history="1">
        <w:r w:rsidR="00B82DA7" w:rsidRPr="00E00A15">
          <w:rPr>
            <w:rFonts w:asciiTheme="majorBidi" w:hAnsiTheme="majorBidi" w:cstheme="majorBidi"/>
            <w:color w:val="000000" w:themeColor="text1"/>
            <w:sz w:val="24"/>
            <w:szCs w:val="24"/>
            <w:highlight w:val="green"/>
          </w:rPr>
          <w:t>https://scholar.google.com/scholar?hl=en&amp;as_sdt=0%2C5&amp;q=5.%09Aini+I.+Indigenous+chicken+production+in+Southeast+Assia.+World%27s+poultry+science+journal.+1990%3B+46%3A51-57.&amp;btnG</w:t>
        </w:r>
      </w:hyperlink>
    </w:p>
    <w:p w14:paraId="492F40C7" w14:textId="0AA0F581" w:rsidR="007D0D1A" w:rsidRPr="00DA3B50"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yellow"/>
        </w:rPr>
      </w:pPr>
      <w:r w:rsidRPr="00E00A15">
        <w:rPr>
          <w:rFonts w:asciiTheme="majorBidi" w:hAnsiTheme="majorBidi" w:cstheme="majorBidi"/>
          <w:color w:val="000000" w:themeColor="text1"/>
          <w:sz w:val="24"/>
          <w:szCs w:val="24"/>
          <w:highlight w:val="green"/>
        </w:rPr>
        <w:t>B</w:t>
      </w:r>
      <w:r w:rsidR="00D03DF3" w:rsidRPr="00E00A15">
        <w:rPr>
          <w:rFonts w:asciiTheme="majorBidi" w:hAnsiTheme="majorBidi" w:cstheme="majorBidi"/>
          <w:color w:val="000000" w:themeColor="text1"/>
          <w:sz w:val="24"/>
          <w:szCs w:val="24"/>
          <w:highlight w:val="green"/>
        </w:rPr>
        <w:t xml:space="preserve">rannang </w:t>
      </w:r>
      <w:r w:rsidRPr="00E00A15">
        <w:rPr>
          <w:rFonts w:asciiTheme="majorBidi" w:hAnsiTheme="majorBidi" w:cstheme="majorBidi"/>
          <w:color w:val="000000" w:themeColor="text1"/>
          <w:sz w:val="24"/>
          <w:szCs w:val="24"/>
          <w:highlight w:val="green"/>
        </w:rPr>
        <w:t xml:space="preserve">E. </w:t>
      </w:r>
      <w:proofErr w:type="spellStart"/>
      <w:r w:rsidRPr="00E00A15">
        <w:rPr>
          <w:rFonts w:asciiTheme="majorBidi" w:hAnsiTheme="majorBidi" w:cstheme="majorBidi"/>
          <w:color w:val="000000" w:themeColor="text1"/>
          <w:sz w:val="24"/>
          <w:szCs w:val="24"/>
          <w:highlight w:val="green"/>
        </w:rPr>
        <w:t>P</w:t>
      </w:r>
      <w:r w:rsidR="00DA7DF5" w:rsidRPr="00E00A15">
        <w:rPr>
          <w:rFonts w:asciiTheme="majorBidi" w:hAnsiTheme="majorBidi" w:cstheme="majorBidi"/>
          <w:color w:val="000000" w:themeColor="text1"/>
          <w:sz w:val="24"/>
          <w:szCs w:val="24"/>
          <w:highlight w:val="green"/>
        </w:rPr>
        <w:t>erason</w:t>
      </w:r>
      <w:proofErr w:type="spellEnd"/>
      <w:r w:rsidR="00DA7DF5" w:rsidRPr="00E00A15">
        <w:rPr>
          <w:rFonts w:asciiTheme="majorBidi" w:hAnsiTheme="majorBidi" w:cstheme="majorBidi"/>
          <w:color w:val="000000" w:themeColor="text1"/>
          <w:sz w:val="24"/>
          <w:szCs w:val="24"/>
          <w:highlight w:val="green"/>
        </w:rPr>
        <w:t xml:space="preserve"> </w:t>
      </w:r>
      <w:r w:rsidRPr="00E00A15">
        <w:rPr>
          <w:rFonts w:asciiTheme="majorBidi" w:hAnsiTheme="majorBidi" w:cstheme="majorBidi"/>
          <w:color w:val="000000" w:themeColor="text1"/>
          <w:sz w:val="24"/>
          <w:szCs w:val="24"/>
          <w:highlight w:val="green"/>
        </w:rPr>
        <w:t xml:space="preserve">S. Ethiopian </w:t>
      </w:r>
      <w:r w:rsidR="00DA7DF5" w:rsidRPr="00E00A15">
        <w:rPr>
          <w:rFonts w:asciiTheme="majorBidi" w:hAnsiTheme="majorBidi" w:cstheme="majorBidi"/>
          <w:color w:val="000000" w:themeColor="text1"/>
          <w:sz w:val="24"/>
          <w:szCs w:val="24"/>
          <w:highlight w:val="green"/>
        </w:rPr>
        <w:t>animal hus</w:t>
      </w:r>
      <w:r w:rsidR="006C6276" w:rsidRPr="00E00A15">
        <w:rPr>
          <w:rFonts w:asciiTheme="majorBidi" w:hAnsiTheme="majorBidi" w:cstheme="majorBidi"/>
          <w:color w:val="000000" w:themeColor="text1"/>
          <w:sz w:val="24"/>
          <w:szCs w:val="24"/>
          <w:highlight w:val="green"/>
        </w:rPr>
        <w:t>b</w:t>
      </w:r>
      <w:r w:rsidR="00DA7DF5" w:rsidRPr="00E00A15">
        <w:rPr>
          <w:rFonts w:asciiTheme="majorBidi" w:hAnsiTheme="majorBidi" w:cstheme="majorBidi"/>
          <w:color w:val="000000" w:themeColor="text1"/>
          <w:sz w:val="24"/>
          <w:szCs w:val="24"/>
          <w:highlight w:val="green"/>
        </w:rPr>
        <w:t xml:space="preserve">andry. </w:t>
      </w:r>
      <w:r w:rsidRPr="00E00A15">
        <w:rPr>
          <w:rFonts w:asciiTheme="majorBidi" w:hAnsiTheme="majorBidi" w:cstheme="majorBidi"/>
          <w:color w:val="000000" w:themeColor="text1"/>
          <w:sz w:val="24"/>
          <w:szCs w:val="24"/>
          <w:highlight w:val="green"/>
        </w:rPr>
        <w:t>Uppsala. Sweden</w:t>
      </w:r>
      <w:r w:rsidR="00DA7DF5" w:rsidRPr="00E00A15">
        <w:rPr>
          <w:rFonts w:asciiTheme="majorBidi" w:hAnsiTheme="majorBidi" w:cstheme="majorBidi"/>
          <w:color w:val="000000" w:themeColor="text1"/>
          <w:sz w:val="24"/>
          <w:szCs w:val="24"/>
          <w:highlight w:val="green"/>
        </w:rPr>
        <w:t>.</w:t>
      </w:r>
      <w:r w:rsidRPr="00E00A15">
        <w:rPr>
          <w:rFonts w:asciiTheme="majorBidi" w:hAnsiTheme="majorBidi" w:cstheme="majorBidi"/>
          <w:color w:val="000000" w:themeColor="text1"/>
          <w:sz w:val="24"/>
          <w:szCs w:val="24"/>
          <w:highlight w:val="green"/>
        </w:rPr>
        <w:t xml:space="preserve"> </w:t>
      </w:r>
      <w:r w:rsidR="00DA7DF5" w:rsidRPr="00E00A15">
        <w:rPr>
          <w:rFonts w:asciiTheme="majorBidi" w:hAnsiTheme="majorBidi" w:cstheme="majorBidi"/>
          <w:color w:val="000000" w:themeColor="text1"/>
          <w:sz w:val="24"/>
          <w:szCs w:val="24"/>
          <w:highlight w:val="green"/>
        </w:rPr>
        <w:t xml:space="preserve">1990; </w:t>
      </w:r>
      <w:r w:rsidRPr="00E00A15">
        <w:rPr>
          <w:rFonts w:asciiTheme="majorBidi" w:hAnsiTheme="majorBidi" w:cstheme="majorBidi"/>
          <w:color w:val="000000" w:themeColor="text1"/>
          <w:sz w:val="24"/>
          <w:szCs w:val="24"/>
          <w:highlight w:val="green"/>
        </w:rPr>
        <w:t>127.</w:t>
      </w:r>
      <w:r w:rsidR="007D0D1A" w:rsidRPr="00E00A15">
        <w:rPr>
          <w:rFonts w:asciiTheme="majorBidi" w:hAnsiTheme="majorBidi" w:cstheme="majorBidi"/>
          <w:color w:val="000000" w:themeColor="text1"/>
          <w:sz w:val="24"/>
          <w:szCs w:val="24"/>
          <w:highlight w:val="green"/>
        </w:rPr>
        <w:t xml:space="preserve"> </w:t>
      </w:r>
      <w:hyperlink r:id="rId35" w:history="1">
        <w:r w:rsidR="007D0D1A" w:rsidRPr="00E00A15">
          <w:rPr>
            <w:rFonts w:asciiTheme="majorBidi" w:hAnsiTheme="majorBidi" w:cstheme="majorBidi"/>
            <w:color w:val="000000" w:themeColor="text1"/>
            <w:sz w:val="24"/>
            <w:szCs w:val="24"/>
            <w:highlight w:val="green"/>
          </w:rPr>
          <w:t>https://scholar.google.com/scholar?hl=en&amp;as_sdt=0%2C5&amp;q=6.%09Brannang+E.+Perason+S.+Ethiopian+animal+husbandry.+Uppsala.+Sweden.+1990%3B+127.&amp;btnG</w:t>
        </w:r>
      </w:hyperlink>
      <w:r w:rsidR="007D0D1A" w:rsidRPr="00DA3B50">
        <w:rPr>
          <w:rFonts w:asciiTheme="majorBidi" w:hAnsiTheme="majorBidi" w:cstheme="majorBidi"/>
          <w:color w:val="000000" w:themeColor="text1"/>
          <w:sz w:val="24"/>
          <w:szCs w:val="24"/>
          <w:highlight w:val="yellow"/>
          <w:rtl/>
        </w:rPr>
        <w:tab/>
      </w:r>
    </w:p>
    <w:p w14:paraId="059A1C08" w14:textId="49DA92D8" w:rsidR="00F37B24" w:rsidRPr="00DA3B50"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yellow"/>
        </w:rPr>
      </w:pPr>
      <w:proofErr w:type="spellStart"/>
      <w:r w:rsidRPr="00DA3B50">
        <w:rPr>
          <w:rFonts w:asciiTheme="majorBidi" w:hAnsiTheme="majorBidi" w:cstheme="majorBidi"/>
          <w:color w:val="000000" w:themeColor="text1"/>
          <w:sz w:val="24"/>
          <w:szCs w:val="24"/>
          <w:highlight w:val="yellow"/>
        </w:rPr>
        <w:t>M</w:t>
      </w:r>
      <w:r w:rsidR="00AC3AE9" w:rsidRPr="00E00A15">
        <w:rPr>
          <w:rFonts w:asciiTheme="majorBidi" w:hAnsiTheme="majorBidi" w:cstheme="majorBidi"/>
          <w:color w:val="000000" w:themeColor="text1"/>
          <w:sz w:val="24"/>
          <w:szCs w:val="24"/>
          <w:highlight w:val="green"/>
        </w:rPr>
        <w:t>alago</w:t>
      </w:r>
      <w:proofErr w:type="spellEnd"/>
      <w:r w:rsidR="00AC3AE9" w:rsidRPr="00E00A15">
        <w:rPr>
          <w:rFonts w:asciiTheme="majorBidi" w:hAnsiTheme="majorBidi" w:cstheme="majorBidi"/>
          <w:color w:val="000000" w:themeColor="text1"/>
          <w:sz w:val="24"/>
          <w:szCs w:val="24"/>
          <w:highlight w:val="green"/>
        </w:rPr>
        <w:t xml:space="preserve"> </w:t>
      </w:r>
      <w:r w:rsidRPr="00E00A15">
        <w:rPr>
          <w:rFonts w:asciiTheme="majorBidi" w:hAnsiTheme="majorBidi" w:cstheme="majorBidi"/>
          <w:color w:val="000000" w:themeColor="text1"/>
          <w:sz w:val="24"/>
          <w:szCs w:val="24"/>
          <w:highlight w:val="green"/>
        </w:rPr>
        <w:t>J.J</w:t>
      </w:r>
      <w:r w:rsidR="00AC3AE9" w:rsidRPr="00E00A15">
        <w:rPr>
          <w:rFonts w:asciiTheme="majorBidi" w:hAnsiTheme="majorBidi" w:cstheme="majorBidi"/>
          <w:color w:val="000000" w:themeColor="text1"/>
          <w:sz w:val="24"/>
          <w:szCs w:val="24"/>
          <w:highlight w:val="green"/>
        </w:rPr>
        <w:t>,</w:t>
      </w:r>
      <w:r w:rsidRPr="00E00A15">
        <w:rPr>
          <w:rFonts w:asciiTheme="majorBidi" w:hAnsiTheme="majorBidi" w:cstheme="majorBidi"/>
          <w:color w:val="000000" w:themeColor="text1"/>
          <w:sz w:val="24"/>
          <w:szCs w:val="24"/>
          <w:highlight w:val="green"/>
        </w:rPr>
        <w:t xml:space="preserve"> </w:t>
      </w:r>
      <w:proofErr w:type="spellStart"/>
      <w:r w:rsidRPr="00E00A15">
        <w:rPr>
          <w:rFonts w:asciiTheme="majorBidi" w:hAnsiTheme="majorBidi" w:cstheme="majorBidi"/>
          <w:color w:val="000000" w:themeColor="text1"/>
          <w:sz w:val="24"/>
          <w:szCs w:val="24"/>
          <w:highlight w:val="green"/>
        </w:rPr>
        <w:t>B</w:t>
      </w:r>
      <w:r w:rsidR="00AC3AE9" w:rsidRPr="00E00A15">
        <w:rPr>
          <w:rFonts w:asciiTheme="majorBidi" w:hAnsiTheme="majorBidi" w:cstheme="majorBidi"/>
          <w:color w:val="000000" w:themeColor="text1"/>
          <w:sz w:val="24"/>
          <w:szCs w:val="24"/>
          <w:highlight w:val="green"/>
        </w:rPr>
        <w:t>aitilwake</w:t>
      </w:r>
      <w:proofErr w:type="spellEnd"/>
      <w:r w:rsidR="00AC3AE9" w:rsidRPr="00E00A15">
        <w:rPr>
          <w:rFonts w:asciiTheme="majorBidi" w:hAnsiTheme="majorBidi" w:cstheme="majorBidi"/>
          <w:color w:val="000000" w:themeColor="text1"/>
          <w:sz w:val="24"/>
          <w:szCs w:val="24"/>
          <w:highlight w:val="green"/>
        </w:rPr>
        <w:t xml:space="preserve"> </w:t>
      </w:r>
      <w:r w:rsidRPr="00E00A15">
        <w:rPr>
          <w:rFonts w:asciiTheme="majorBidi" w:hAnsiTheme="majorBidi" w:cstheme="majorBidi"/>
          <w:color w:val="000000" w:themeColor="text1"/>
          <w:sz w:val="24"/>
          <w:szCs w:val="24"/>
          <w:highlight w:val="green"/>
        </w:rPr>
        <w:t xml:space="preserve">M.A. Egg </w:t>
      </w:r>
      <w:r w:rsidR="00AC3AE9" w:rsidRPr="00E00A15">
        <w:rPr>
          <w:rFonts w:asciiTheme="majorBidi" w:hAnsiTheme="majorBidi" w:cstheme="majorBidi"/>
          <w:color w:val="000000" w:themeColor="text1"/>
          <w:sz w:val="24"/>
          <w:szCs w:val="24"/>
          <w:highlight w:val="green"/>
        </w:rPr>
        <w:t>traits, fertility, hatchability</w:t>
      </w:r>
      <w:r w:rsidRPr="00E00A15">
        <w:rPr>
          <w:rFonts w:asciiTheme="majorBidi" w:hAnsiTheme="majorBidi" w:cstheme="majorBidi"/>
          <w:color w:val="000000" w:themeColor="text1"/>
          <w:sz w:val="24"/>
          <w:szCs w:val="24"/>
          <w:highlight w:val="green"/>
          <w:rtl/>
        </w:rPr>
        <w:t xml:space="preserve"> </w:t>
      </w:r>
      <w:r w:rsidR="00AC3AE9" w:rsidRPr="00E00A15">
        <w:rPr>
          <w:rFonts w:asciiTheme="majorBidi" w:hAnsiTheme="majorBidi" w:cstheme="majorBidi"/>
          <w:color w:val="000000" w:themeColor="text1"/>
          <w:sz w:val="24"/>
          <w:szCs w:val="24"/>
          <w:highlight w:val="green"/>
        </w:rPr>
        <w:t xml:space="preserve">and chick survivability </w:t>
      </w:r>
      <w:r w:rsidRPr="00E00A15">
        <w:rPr>
          <w:rFonts w:asciiTheme="majorBidi" w:hAnsiTheme="majorBidi" w:cstheme="majorBidi"/>
          <w:color w:val="000000" w:themeColor="text1"/>
          <w:sz w:val="24"/>
          <w:szCs w:val="24"/>
          <w:highlight w:val="green"/>
        </w:rPr>
        <w:t xml:space="preserve">of Rhode Island Red, </w:t>
      </w:r>
      <w:r w:rsidR="00AC3AE9" w:rsidRPr="00E00A15">
        <w:rPr>
          <w:rFonts w:asciiTheme="majorBidi" w:hAnsiTheme="majorBidi" w:cstheme="majorBidi"/>
          <w:color w:val="000000" w:themeColor="text1"/>
          <w:sz w:val="24"/>
          <w:szCs w:val="24"/>
          <w:highlight w:val="green"/>
        </w:rPr>
        <w:t>local and crossbreed chickens</w:t>
      </w:r>
      <w:r w:rsidRPr="00E00A15">
        <w:rPr>
          <w:rFonts w:asciiTheme="majorBidi" w:hAnsiTheme="majorBidi" w:cstheme="majorBidi"/>
          <w:color w:val="000000" w:themeColor="text1"/>
          <w:sz w:val="24"/>
          <w:szCs w:val="24"/>
          <w:highlight w:val="green"/>
        </w:rPr>
        <w:t>. Tanzania Veterinary Journal</w:t>
      </w:r>
      <w:r w:rsidR="00AC3AE9" w:rsidRPr="00E00A15">
        <w:rPr>
          <w:rFonts w:asciiTheme="majorBidi" w:hAnsiTheme="majorBidi" w:cstheme="majorBidi"/>
          <w:color w:val="000000" w:themeColor="text1"/>
          <w:sz w:val="24"/>
          <w:szCs w:val="24"/>
          <w:highlight w:val="green"/>
        </w:rPr>
        <w:t>.</w:t>
      </w:r>
      <w:r w:rsidRPr="00E00A15">
        <w:rPr>
          <w:rFonts w:asciiTheme="majorBidi" w:hAnsiTheme="majorBidi" w:cstheme="majorBidi"/>
          <w:color w:val="000000" w:themeColor="text1"/>
          <w:sz w:val="24"/>
          <w:szCs w:val="24"/>
          <w:highlight w:val="green"/>
        </w:rPr>
        <w:t xml:space="preserve"> </w:t>
      </w:r>
      <w:r w:rsidR="00AC3AE9" w:rsidRPr="00E00A15">
        <w:rPr>
          <w:rFonts w:asciiTheme="majorBidi" w:hAnsiTheme="majorBidi" w:cstheme="majorBidi"/>
          <w:color w:val="000000" w:themeColor="text1"/>
          <w:sz w:val="24"/>
          <w:szCs w:val="24"/>
          <w:highlight w:val="green"/>
        </w:rPr>
        <w:t xml:space="preserve">2009; </w:t>
      </w:r>
      <w:r w:rsidRPr="00E00A15">
        <w:rPr>
          <w:rFonts w:asciiTheme="majorBidi" w:hAnsiTheme="majorBidi" w:cstheme="majorBidi"/>
          <w:color w:val="000000" w:themeColor="text1"/>
          <w:sz w:val="24"/>
          <w:szCs w:val="24"/>
          <w:highlight w:val="green"/>
        </w:rPr>
        <w:t>26(1):24-36.</w:t>
      </w:r>
      <w:r w:rsidR="00F37B24" w:rsidRPr="00E00A15">
        <w:rPr>
          <w:rFonts w:asciiTheme="majorBidi" w:hAnsiTheme="majorBidi" w:cstheme="majorBidi"/>
          <w:color w:val="000000" w:themeColor="text1"/>
          <w:sz w:val="24"/>
          <w:szCs w:val="24"/>
          <w:highlight w:val="green"/>
        </w:rPr>
        <w:t xml:space="preserve"> </w:t>
      </w:r>
      <w:hyperlink r:id="rId36" w:history="1">
        <w:r w:rsidR="00F37B24" w:rsidRPr="00E00A15">
          <w:rPr>
            <w:rFonts w:asciiTheme="majorBidi" w:hAnsiTheme="majorBidi" w:cstheme="majorBidi"/>
            <w:color w:val="000000" w:themeColor="text1"/>
            <w:sz w:val="24"/>
            <w:szCs w:val="24"/>
            <w:highlight w:val="green"/>
          </w:rPr>
          <w:t>https://scholar.google.com/scholar?hl=en&amp;as_sdt=0%2C5&amp;q=7.%09Malago+J.J%2C+Baitilwake+M.A.+Egg+traits%2C+fertility%2C+hatchability+and+chick+survivability+of+Rhode+Island+Red%2C+local+and+crossbreed+chickens.+Tanzania+Veterinary+Journal.+2009%3B+26%281%29%3A24-36.&amp;btnG</w:t>
        </w:r>
      </w:hyperlink>
    </w:p>
    <w:p w14:paraId="1D6F3B1E" w14:textId="7CC616AB" w:rsidR="005B7289"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r w:rsidRPr="00E00A15">
        <w:rPr>
          <w:rFonts w:asciiTheme="majorBidi" w:hAnsiTheme="majorBidi" w:cstheme="majorBidi"/>
          <w:color w:val="000000" w:themeColor="text1"/>
          <w:sz w:val="24"/>
          <w:szCs w:val="24"/>
          <w:highlight w:val="green"/>
        </w:rPr>
        <w:t>G</w:t>
      </w:r>
      <w:r w:rsidR="00AC3AE9" w:rsidRPr="00E00A15">
        <w:rPr>
          <w:rFonts w:asciiTheme="majorBidi" w:hAnsiTheme="majorBidi" w:cstheme="majorBidi"/>
          <w:color w:val="000000" w:themeColor="text1"/>
          <w:sz w:val="24"/>
          <w:szCs w:val="24"/>
          <w:highlight w:val="green"/>
        </w:rPr>
        <w:t xml:space="preserve">robbelaar </w:t>
      </w:r>
      <w:r w:rsidRPr="00E00A15">
        <w:rPr>
          <w:rFonts w:asciiTheme="majorBidi" w:hAnsiTheme="majorBidi" w:cstheme="majorBidi"/>
          <w:color w:val="000000" w:themeColor="text1"/>
          <w:sz w:val="24"/>
          <w:szCs w:val="24"/>
          <w:highlight w:val="green"/>
        </w:rPr>
        <w:t>J.A.N,</w:t>
      </w:r>
      <w:r w:rsidR="00AC3AE9" w:rsidRPr="00E00A15">
        <w:rPr>
          <w:rFonts w:asciiTheme="majorBidi" w:hAnsiTheme="majorBidi" w:cstheme="majorBidi"/>
          <w:color w:val="000000" w:themeColor="text1"/>
          <w:sz w:val="24"/>
          <w:szCs w:val="24"/>
          <w:highlight w:val="green"/>
        </w:rPr>
        <w:t xml:space="preserve"> </w:t>
      </w:r>
      <w:r w:rsidRPr="00E00A15">
        <w:rPr>
          <w:rFonts w:asciiTheme="majorBidi" w:hAnsiTheme="majorBidi" w:cstheme="majorBidi"/>
          <w:color w:val="000000" w:themeColor="text1"/>
          <w:sz w:val="24"/>
          <w:szCs w:val="24"/>
          <w:highlight w:val="green"/>
        </w:rPr>
        <w:t>S</w:t>
      </w:r>
      <w:r w:rsidR="00AC3AE9" w:rsidRPr="00E00A15">
        <w:rPr>
          <w:rFonts w:asciiTheme="majorBidi" w:hAnsiTheme="majorBidi" w:cstheme="majorBidi"/>
          <w:color w:val="000000" w:themeColor="text1"/>
          <w:sz w:val="24"/>
          <w:szCs w:val="24"/>
          <w:highlight w:val="green"/>
        </w:rPr>
        <w:t xml:space="preserve">utherland </w:t>
      </w:r>
      <w:r w:rsidRPr="00E00A15">
        <w:rPr>
          <w:rFonts w:asciiTheme="majorBidi" w:hAnsiTheme="majorBidi" w:cstheme="majorBidi"/>
          <w:color w:val="000000" w:themeColor="text1"/>
          <w:sz w:val="24"/>
          <w:szCs w:val="24"/>
          <w:highlight w:val="green"/>
        </w:rPr>
        <w:t>B</w:t>
      </w:r>
      <w:r w:rsidR="00AC3AE9" w:rsidRPr="00E00A15">
        <w:rPr>
          <w:rFonts w:asciiTheme="majorBidi" w:hAnsiTheme="majorBidi" w:cstheme="majorBidi"/>
          <w:color w:val="000000" w:themeColor="text1"/>
          <w:sz w:val="24"/>
          <w:szCs w:val="24"/>
          <w:highlight w:val="green"/>
        </w:rPr>
        <w:t>,</w:t>
      </w:r>
      <w:r w:rsidRPr="00E00A15">
        <w:rPr>
          <w:rFonts w:asciiTheme="majorBidi" w:hAnsiTheme="majorBidi" w:cstheme="majorBidi"/>
          <w:color w:val="000000" w:themeColor="text1"/>
          <w:sz w:val="24"/>
          <w:szCs w:val="24"/>
          <w:highlight w:val="green"/>
        </w:rPr>
        <w:t xml:space="preserve"> </w:t>
      </w:r>
      <w:proofErr w:type="spellStart"/>
      <w:r w:rsidRPr="00E00A15">
        <w:rPr>
          <w:rFonts w:asciiTheme="majorBidi" w:hAnsiTheme="majorBidi" w:cstheme="majorBidi"/>
          <w:color w:val="000000" w:themeColor="text1"/>
          <w:sz w:val="24"/>
          <w:szCs w:val="24"/>
          <w:highlight w:val="green"/>
        </w:rPr>
        <w:t>M</w:t>
      </w:r>
      <w:r w:rsidR="00AC3AE9" w:rsidRPr="00E00A15">
        <w:rPr>
          <w:rFonts w:asciiTheme="majorBidi" w:hAnsiTheme="majorBidi" w:cstheme="majorBidi"/>
          <w:color w:val="000000" w:themeColor="text1"/>
          <w:sz w:val="24"/>
          <w:szCs w:val="24"/>
          <w:highlight w:val="green"/>
        </w:rPr>
        <w:t>olalakgotla</w:t>
      </w:r>
      <w:proofErr w:type="spellEnd"/>
      <w:r w:rsidRPr="00E00A15">
        <w:rPr>
          <w:rFonts w:asciiTheme="majorBidi" w:hAnsiTheme="majorBidi" w:cstheme="majorBidi"/>
          <w:color w:val="000000" w:themeColor="text1"/>
          <w:sz w:val="24"/>
          <w:szCs w:val="24"/>
          <w:highlight w:val="green"/>
        </w:rPr>
        <w:t xml:space="preserve"> N.M. Egg </w:t>
      </w:r>
      <w:r w:rsidR="00AC3AE9" w:rsidRPr="00E00A15">
        <w:rPr>
          <w:rFonts w:asciiTheme="majorBidi" w:hAnsiTheme="majorBidi" w:cstheme="majorBidi"/>
          <w:color w:val="000000" w:themeColor="text1"/>
          <w:sz w:val="24"/>
          <w:szCs w:val="24"/>
          <w:highlight w:val="green"/>
        </w:rPr>
        <w:t xml:space="preserve">production potentials of certain indigenous chicken breeds from </w:t>
      </w:r>
      <w:r w:rsidRPr="00E00A15">
        <w:rPr>
          <w:rFonts w:asciiTheme="majorBidi" w:hAnsiTheme="majorBidi" w:cstheme="majorBidi"/>
          <w:color w:val="000000" w:themeColor="text1"/>
          <w:sz w:val="24"/>
          <w:szCs w:val="24"/>
          <w:highlight w:val="green"/>
        </w:rPr>
        <w:t>South Africa. Animal Genetic Resources</w:t>
      </w:r>
      <w:r w:rsidR="00AC3AE9" w:rsidRPr="00E00A15">
        <w:rPr>
          <w:rFonts w:asciiTheme="majorBidi" w:hAnsiTheme="majorBidi" w:cstheme="majorBidi"/>
          <w:color w:val="000000" w:themeColor="text1"/>
          <w:sz w:val="24"/>
          <w:szCs w:val="24"/>
          <w:highlight w:val="green"/>
        </w:rPr>
        <w:t>.</w:t>
      </w:r>
      <w:r w:rsidRPr="00E00A15">
        <w:rPr>
          <w:rFonts w:asciiTheme="majorBidi" w:hAnsiTheme="majorBidi" w:cstheme="majorBidi"/>
          <w:color w:val="000000" w:themeColor="text1"/>
          <w:sz w:val="24"/>
          <w:szCs w:val="24"/>
          <w:highlight w:val="green"/>
        </w:rPr>
        <w:t xml:space="preserve"> </w:t>
      </w:r>
      <w:r w:rsidR="00AC3AE9" w:rsidRPr="00E00A15">
        <w:rPr>
          <w:rFonts w:asciiTheme="majorBidi" w:hAnsiTheme="majorBidi" w:cstheme="majorBidi"/>
          <w:color w:val="000000" w:themeColor="text1"/>
          <w:sz w:val="24"/>
          <w:szCs w:val="24"/>
          <w:highlight w:val="green"/>
        </w:rPr>
        <w:t xml:space="preserve">2010; </w:t>
      </w:r>
      <w:r w:rsidRPr="00E00A15">
        <w:rPr>
          <w:rFonts w:asciiTheme="majorBidi" w:hAnsiTheme="majorBidi" w:cstheme="majorBidi"/>
          <w:color w:val="000000" w:themeColor="text1"/>
          <w:sz w:val="24"/>
          <w:szCs w:val="24"/>
          <w:highlight w:val="green"/>
        </w:rPr>
        <w:t>46:25-32.</w:t>
      </w:r>
      <w:r w:rsidR="00AD5FCB" w:rsidRPr="00E00A15">
        <w:rPr>
          <w:rFonts w:asciiTheme="majorBidi" w:hAnsiTheme="majorBidi" w:cstheme="majorBidi"/>
          <w:color w:val="000000" w:themeColor="text1"/>
          <w:sz w:val="24"/>
          <w:szCs w:val="24"/>
          <w:highlight w:val="green"/>
        </w:rPr>
        <w:t xml:space="preserve"> </w:t>
      </w:r>
      <w:hyperlink r:id="rId37" w:history="1">
        <w:r w:rsidR="005B7289" w:rsidRPr="00E00A15">
          <w:rPr>
            <w:rFonts w:asciiTheme="majorBidi" w:hAnsiTheme="majorBidi" w:cstheme="majorBidi"/>
            <w:color w:val="000000" w:themeColor="text1"/>
            <w:sz w:val="24"/>
            <w:szCs w:val="24"/>
            <w:highlight w:val="green"/>
          </w:rPr>
          <w:t>https://scholar.google.com/scholar?hl=en&amp;as_sdt=0%2C5&amp;q=8.%09Grobbelaar+J.A.N%2C+Sutherland+B%2C+Molalakgotla+N.M.+Egg+production+potentials+of+certain+indigenous+chicken+breeds+from+South+Africa.+Animal+Genetic+Resources.+2010%3B+46%3A25-32.&amp;btnG</w:t>
        </w:r>
      </w:hyperlink>
    </w:p>
    <w:p w14:paraId="4DA8E92E" w14:textId="10E4B723" w:rsidR="003611C6" w:rsidRPr="00DA3B50" w:rsidRDefault="00EB69A8"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yellow"/>
        </w:rPr>
      </w:pPr>
      <w:proofErr w:type="spellStart"/>
      <w:r w:rsidRPr="00DA3B50">
        <w:rPr>
          <w:rFonts w:asciiTheme="majorBidi" w:hAnsiTheme="majorBidi" w:cstheme="majorBidi"/>
          <w:color w:val="000000" w:themeColor="text1"/>
          <w:sz w:val="24"/>
          <w:szCs w:val="24"/>
          <w:highlight w:val="yellow"/>
          <w:lang w:bidi="ar-SY"/>
        </w:rPr>
        <w:t>Hmeshe</w:t>
      </w:r>
      <w:proofErr w:type="spellEnd"/>
      <w:r w:rsidRPr="00DA3B50">
        <w:rPr>
          <w:rFonts w:asciiTheme="majorBidi" w:hAnsiTheme="majorBidi" w:cstheme="majorBidi"/>
          <w:color w:val="000000" w:themeColor="text1"/>
          <w:sz w:val="24"/>
          <w:szCs w:val="24"/>
          <w:highlight w:val="yellow"/>
          <w:lang w:bidi="ar-SY"/>
        </w:rPr>
        <w:t xml:space="preserve"> </w:t>
      </w:r>
      <w:r w:rsidR="003A7051" w:rsidRPr="00DA3B50">
        <w:rPr>
          <w:rFonts w:asciiTheme="majorBidi" w:hAnsiTheme="majorBidi" w:cstheme="majorBidi"/>
          <w:color w:val="000000" w:themeColor="text1"/>
          <w:sz w:val="24"/>
          <w:szCs w:val="24"/>
          <w:highlight w:val="yellow"/>
          <w:lang w:bidi="ar-SY"/>
        </w:rPr>
        <w:t>M</w:t>
      </w:r>
      <w:r w:rsidRPr="00DA3B50">
        <w:rPr>
          <w:rFonts w:asciiTheme="majorBidi" w:hAnsiTheme="majorBidi" w:cstheme="majorBidi"/>
          <w:color w:val="000000" w:themeColor="text1"/>
          <w:sz w:val="24"/>
          <w:szCs w:val="24"/>
          <w:highlight w:val="yellow"/>
          <w:lang w:bidi="ar-SY"/>
        </w:rPr>
        <w:t>.</w:t>
      </w:r>
      <w:r w:rsidR="003A7051" w:rsidRPr="00DA3B50">
        <w:rPr>
          <w:rFonts w:asciiTheme="majorBidi" w:hAnsiTheme="majorBidi" w:cstheme="majorBidi"/>
          <w:color w:val="000000" w:themeColor="text1"/>
          <w:sz w:val="24"/>
          <w:szCs w:val="24"/>
          <w:highlight w:val="yellow"/>
          <w:lang w:bidi="ar-SY"/>
        </w:rPr>
        <w:t xml:space="preserve">  </w:t>
      </w:r>
      <w:r w:rsidR="003A7051" w:rsidRPr="00DA3B50">
        <w:rPr>
          <w:rFonts w:asciiTheme="majorBidi" w:hAnsiTheme="majorBidi" w:cstheme="majorBidi"/>
          <w:color w:val="000000" w:themeColor="text1"/>
          <w:sz w:val="24"/>
          <w:szCs w:val="24"/>
          <w:highlight w:val="yellow"/>
        </w:rPr>
        <w:t>Study some of incubation eggs traits of Syrian local poultry in coastal conditions under sca</w:t>
      </w:r>
      <w:r w:rsidR="00306FC7" w:rsidRPr="00DA3B50">
        <w:rPr>
          <w:rFonts w:asciiTheme="majorBidi" w:hAnsiTheme="majorBidi" w:cstheme="majorBidi"/>
          <w:color w:val="000000" w:themeColor="text1"/>
          <w:sz w:val="24"/>
          <w:szCs w:val="24"/>
          <w:highlight w:val="yellow"/>
        </w:rPr>
        <w:t>venging management systems.</w:t>
      </w:r>
      <w:hyperlink r:id="rId38" w:history="1">
        <w:r w:rsidR="003A7051" w:rsidRPr="00DA3B50">
          <w:rPr>
            <w:rFonts w:asciiTheme="majorBidi" w:hAnsiTheme="majorBidi" w:cstheme="majorBidi"/>
            <w:color w:val="000000" w:themeColor="text1"/>
            <w:sz w:val="24"/>
            <w:szCs w:val="24"/>
            <w:highlight w:val="yellow"/>
          </w:rPr>
          <w:t xml:space="preserve"> Lattakia</w:t>
        </w:r>
        <w:r w:rsidR="003611C6" w:rsidRPr="00DA3B50">
          <w:rPr>
            <w:rFonts w:asciiTheme="majorBidi" w:hAnsiTheme="majorBidi" w:cstheme="majorBidi"/>
            <w:color w:val="000000" w:themeColor="text1"/>
            <w:sz w:val="24"/>
            <w:szCs w:val="24"/>
            <w:highlight w:val="yellow"/>
          </w:rPr>
          <w:t xml:space="preserve"> Tishreen</w:t>
        </w:r>
        <w:r w:rsidR="003A7051" w:rsidRPr="00DA3B50">
          <w:rPr>
            <w:rFonts w:asciiTheme="majorBidi" w:hAnsiTheme="majorBidi" w:cstheme="majorBidi"/>
            <w:color w:val="000000" w:themeColor="text1"/>
            <w:sz w:val="24"/>
            <w:szCs w:val="24"/>
            <w:highlight w:val="yellow"/>
          </w:rPr>
          <w:t xml:space="preserve"> University Journal </w:t>
        </w:r>
        <w:r w:rsidR="003A7051" w:rsidRPr="00DA3B50">
          <w:rPr>
            <w:rFonts w:asciiTheme="majorBidi" w:hAnsiTheme="majorBidi" w:cstheme="majorBidi"/>
            <w:color w:val="000000" w:themeColor="text1"/>
            <w:sz w:val="24"/>
            <w:szCs w:val="24"/>
            <w:highlight w:val="yellow"/>
          </w:rPr>
          <w:lastRenderedPageBreak/>
          <w:t>for Research and Scientific Studies - Biological Sciences Series</w:t>
        </w:r>
      </w:hyperlink>
      <w:r w:rsidRPr="00DA3B50">
        <w:rPr>
          <w:rFonts w:asciiTheme="majorBidi" w:hAnsiTheme="majorBidi" w:cstheme="majorBidi"/>
          <w:color w:val="000000" w:themeColor="text1"/>
          <w:sz w:val="24"/>
          <w:szCs w:val="24"/>
          <w:highlight w:val="yellow"/>
        </w:rPr>
        <w:t>.</w:t>
      </w:r>
      <w:r w:rsidR="003A7051" w:rsidRPr="00DA3B50">
        <w:rPr>
          <w:rFonts w:asciiTheme="majorBidi" w:hAnsiTheme="majorBidi" w:cstheme="majorBidi"/>
          <w:color w:val="000000" w:themeColor="text1"/>
          <w:sz w:val="24"/>
          <w:szCs w:val="24"/>
          <w:highlight w:val="yellow"/>
        </w:rPr>
        <w:t xml:space="preserve"> 2009</w:t>
      </w:r>
      <w:r w:rsidRPr="00DA3B50">
        <w:rPr>
          <w:rFonts w:asciiTheme="majorBidi" w:hAnsiTheme="majorBidi" w:cstheme="majorBidi"/>
          <w:color w:val="000000" w:themeColor="text1"/>
          <w:sz w:val="24"/>
          <w:szCs w:val="24"/>
          <w:highlight w:val="yellow"/>
        </w:rPr>
        <w:t>;</w:t>
      </w:r>
      <w:r w:rsidR="003A7051" w:rsidRPr="00DA3B50">
        <w:rPr>
          <w:rFonts w:asciiTheme="majorBidi" w:hAnsiTheme="majorBidi" w:cstheme="majorBidi"/>
          <w:color w:val="000000" w:themeColor="text1"/>
          <w:sz w:val="24"/>
          <w:szCs w:val="24"/>
          <w:highlight w:val="yellow"/>
        </w:rPr>
        <w:t xml:space="preserve"> </w:t>
      </w:r>
      <w:r w:rsidRPr="00DA3B50">
        <w:rPr>
          <w:rFonts w:asciiTheme="majorBidi" w:hAnsiTheme="majorBidi" w:cstheme="majorBidi"/>
          <w:color w:val="000000" w:themeColor="text1"/>
          <w:sz w:val="24"/>
          <w:szCs w:val="24"/>
          <w:highlight w:val="yellow"/>
        </w:rPr>
        <w:t>(2):</w:t>
      </w:r>
      <w:r w:rsidR="003A7051" w:rsidRPr="00DA3B50">
        <w:rPr>
          <w:rFonts w:asciiTheme="majorBidi" w:hAnsiTheme="majorBidi" w:cstheme="majorBidi"/>
          <w:color w:val="000000" w:themeColor="text1"/>
          <w:sz w:val="24"/>
          <w:szCs w:val="24"/>
          <w:highlight w:val="yellow"/>
        </w:rPr>
        <w:t>37-50.</w:t>
      </w:r>
      <w:r w:rsidR="00AD5FCB" w:rsidRPr="00DA3B50">
        <w:rPr>
          <w:rFonts w:asciiTheme="majorBidi" w:hAnsiTheme="majorBidi" w:cstheme="majorBidi"/>
          <w:color w:val="000000" w:themeColor="text1"/>
          <w:sz w:val="24"/>
          <w:szCs w:val="24"/>
          <w:highlight w:val="yellow"/>
        </w:rPr>
        <w:t xml:space="preserve"> </w:t>
      </w:r>
      <w:hyperlink r:id="rId39" w:history="1">
        <w:r w:rsidR="00AD5FCB" w:rsidRPr="00DA3B50">
          <w:rPr>
            <w:rStyle w:val="Hyperlink"/>
            <w:rFonts w:asciiTheme="majorBidi" w:hAnsiTheme="majorBidi" w:cstheme="majorBidi"/>
            <w:color w:val="000000" w:themeColor="text1"/>
            <w:sz w:val="24"/>
            <w:szCs w:val="24"/>
            <w:highlight w:val="yellow"/>
            <w:u w:val="none"/>
          </w:rPr>
          <w:t>https://journal.tishreen.edu.sy/index.php/bioscnc/article/view/5992/5743</w:t>
        </w:r>
      </w:hyperlink>
    </w:p>
    <w:p w14:paraId="0E374BB0" w14:textId="56609DDF" w:rsidR="000D1963" w:rsidRPr="00F9631D"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yellow"/>
        </w:rPr>
      </w:pPr>
      <w:proofErr w:type="spellStart"/>
      <w:r w:rsidRPr="00F9631D">
        <w:rPr>
          <w:rFonts w:asciiTheme="majorBidi" w:hAnsiTheme="majorBidi" w:cstheme="majorBidi"/>
          <w:color w:val="000000" w:themeColor="text1"/>
          <w:sz w:val="24"/>
          <w:szCs w:val="24"/>
          <w:highlight w:val="yellow"/>
        </w:rPr>
        <w:t>W</w:t>
      </w:r>
      <w:r w:rsidR="00EB69A8" w:rsidRPr="00F9631D">
        <w:rPr>
          <w:rFonts w:asciiTheme="majorBidi" w:hAnsiTheme="majorBidi" w:cstheme="majorBidi"/>
          <w:color w:val="000000" w:themeColor="text1"/>
          <w:sz w:val="24"/>
          <w:szCs w:val="24"/>
          <w:highlight w:val="yellow"/>
        </w:rPr>
        <w:t>irsity</w:t>
      </w:r>
      <w:proofErr w:type="spellEnd"/>
      <w:r w:rsidR="00EB69A8" w:rsidRPr="00F9631D">
        <w:rPr>
          <w:rFonts w:asciiTheme="majorBidi" w:hAnsiTheme="majorBidi" w:cstheme="majorBidi"/>
          <w:color w:val="000000" w:themeColor="text1"/>
          <w:sz w:val="24"/>
          <w:szCs w:val="24"/>
          <w:highlight w:val="yellow"/>
        </w:rPr>
        <w:t xml:space="preserve"> </w:t>
      </w:r>
      <w:r w:rsidRPr="00F9631D">
        <w:rPr>
          <w:rFonts w:asciiTheme="majorBidi" w:hAnsiTheme="majorBidi" w:cstheme="majorBidi"/>
          <w:color w:val="000000" w:themeColor="text1"/>
          <w:sz w:val="24"/>
          <w:szCs w:val="24"/>
          <w:highlight w:val="yellow"/>
        </w:rPr>
        <w:t>E.F</w:t>
      </w:r>
      <w:r w:rsidR="00EB69A8" w:rsidRPr="00F9631D">
        <w:rPr>
          <w:rFonts w:asciiTheme="majorBidi" w:hAnsiTheme="majorBidi" w:cstheme="majorBidi"/>
          <w:color w:val="000000" w:themeColor="text1"/>
          <w:sz w:val="24"/>
          <w:szCs w:val="24"/>
          <w:highlight w:val="yellow"/>
        </w:rPr>
        <w:t>,</w:t>
      </w:r>
      <w:r w:rsidRPr="00F9631D">
        <w:rPr>
          <w:rFonts w:asciiTheme="majorBidi" w:hAnsiTheme="majorBidi" w:cstheme="majorBidi"/>
          <w:color w:val="000000" w:themeColor="text1"/>
          <w:sz w:val="24"/>
          <w:szCs w:val="24"/>
          <w:highlight w:val="yellow"/>
        </w:rPr>
        <w:t xml:space="preserve"> </w:t>
      </w:r>
      <w:proofErr w:type="spellStart"/>
      <w:r w:rsidRPr="00F9631D">
        <w:rPr>
          <w:rFonts w:asciiTheme="majorBidi" w:hAnsiTheme="majorBidi" w:cstheme="majorBidi"/>
          <w:color w:val="000000" w:themeColor="text1"/>
          <w:sz w:val="24"/>
          <w:szCs w:val="24"/>
          <w:highlight w:val="yellow"/>
        </w:rPr>
        <w:t>F</w:t>
      </w:r>
      <w:r w:rsidR="00EB69A8" w:rsidRPr="00F9631D">
        <w:rPr>
          <w:rFonts w:asciiTheme="majorBidi" w:hAnsiTheme="majorBidi" w:cstheme="majorBidi"/>
          <w:color w:val="000000" w:themeColor="text1"/>
          <w:sz w:val="24"/>
          <w:szCs w:val="24"/>
          <w:highlight w:val="yellow"/>
        </w:rPr>
        <w:t>onba</w:t>
      </w:r>
      <w:proofErr w:type="spellEnd"/>
      <w:r w:rsidR="00EB69A8" w:rsidRPr="00F9631D">
        <w:rPr>
          <w:rFonts w:asciiTheme="majorBidi" w:hAnsiTheme="majorBidi" w:cstheme="majorBidi"/>
          <w:color w:val="000000" w:themeColor="text1"/>
          <w:sz w:val="24"/>
          <w:szCs w:val="24"/>
          <w:highlight w:val="yellow"/>
        </w:rPr>
        <w:t xml:space="preserve"> </w:t>
      </w:r>
      <w:r w:rsidRPr="00F9631D">
        <w:rPr>
          <w:rFonts w:asciiTheme="majorBidi" w:hAnsiTheme="majorBidi" w:cstheme="majorBidi"/>
          <w:color w:val="000000" w:themeColor="text1"/>
          <w:sz w:val="24"/>
          <w:szCs w:val="24"/>
          <w:highlight w:val="yellow"/>
        </w:rPr>
        <w:t xml:space="preserve">E.S. Strategy </w:t>
      </w:r>
      <w:r w:rsidR="00EB69A8" w:rsidRPr="00F9631D">
        <w:rPr>
          <w:rFonts w:asciiTheme="majorBidi" w:hAnsiTheme="majorBidi" w:cstheme="majorBidi"/>
          <w:color w:val="000000" w:themeColor="text1"/>
          <w:sz w:val="24"/>
          <w:szCs w:val="24"/>
          <w:highlight w:val="yellow"/>
        </w:rPr>
        <w:t>for improving local poultry production in rural c</w:t>
      </w:r>
      <w:r w:rsidRPr="00F9631D">
        <w:rPr>
          <w:rFonts w:asciiTheme="majorBidi" w:hAnsiTheme="majorBidi" w:cstheme="majorBidi"/>
          <w:color w:val="000000" w:themeColor="text1"/>
          <w:sz w:val="24"/>
          <w:szCs w:val="24"/>
          <w:highlight w:val="yellow"/>
        </w:rPr>
        <w:t>ommunities.</w:t>
      </w:r>
      <w:r w:rsidRPr="00F9631D">
        <w:rPr>
          <w:rFonts w:asciiTheme="majorBidi" w:hAnsiTheme="majorBidi" w:cstheme="majorBidi"/>
          <w:color w:val="000000" w:themeColor="text1"/>
          <w:sz w:val="24"/>
          <w:szCs w:val="24"/>
          <w:highlight w:val="yellow"/>
          <w:lang w:val="pt-BR"/>
        </w:rPr>
        <w:t xml:space="preserve"> </w:t>
      </w:r>
      <w:r w:rsidR="00EB69A8" w:rsidRPr="00F9631D">
        <w:rPr>
          <w:rFonts w:asciiTheme="majorBidi" w:hAnsiTheme="majorBidi" w:cstheme="majorBidi"/>
          <w:color w:val="000000" w:themeColor="text1"/>
          <w:sz w:val="24"/>
          <w:szCs w:val="24"/>
          <w:highlight w:val="yellow"/>
        </w:rPr>
        <w:t xml:space="preserve">2005. </w:t>
      </w:r>
      <w:r w:rsidR="000D1963" w:rsidRPr="00F9631D">
        <w:rPr>
          <w:rFonts w:asciiTheme="majorBidi" w:hAnsiTheme="majorBidi" w:cstheme="majorBidi"/>
          <w:color w:val="000000" w:themeColor="text1"/>
          <w:sz w:val="24"/>
          <w:szCs w:val="24"/>
          <w:highlight w:val="yellow"/>
        </w:rPr>
        <w:t xml:space="preserve">  </w:t>
      </w:r>
      <w:r w:rsidR="000D1963" w:rsidRPr="00F9631D">
        <w:rPr>
          <w:rFonts w:asciiTheme="majorBidi" w:hAnsiTheme="majorBidi" w:cstheme="majorBidi"/>
          <w:color w:val="000000" w:themeColor="text1"/>
          <w:sz w:val="24"/>
          <w:szCs w:val="24"/>
          <w:highlight w:val="yellow"/>
          <w:lang w:val="pt-BR"/>
        </w:rPr>
        <w:t>http://</w:t>
      </w:r>
      <w:r w:rsidR="000D1963" w:rsidRPr="00F9631D">
        <w:rPr>
          <w:highlight w:val="yellow"/>
        </w:rPr>
        <w:fldChar w:fldCharType="begin"/>
      </w:r>
      <w:r w:rsidR="000D1963" w:rsidRPr="00F9631D">
        <w:rPr>
          <w:rFonts w:asciiTheme="majorBidi" w:hAnsiTheme="majorBidi" w:cstheme="majorBidi"/>
          <w:color w:val="000000" w:themeColor="text1"/>
          <w:sz w:val="24"/>
          <w:szCs w:val="24"/>
          <w:highlight w:val="yellow"/>
        </w:rPr>
        <w:instrText xml:space="preserve"> HYPERLINK "http://www.freewebs.com/abdallahdarwiche555/-local" </w:instrText>
      </w:r>
      <w:r w:rsidR="000D1963" w:rsidRPr="00F9631D">
        <w:rPr>
          <w:highlight w:val="yellow"/>
        </w:rPr>
      </w:r>
      <w:r w:rsidR="000D1963" w:rsidRPr="00F9631D">
        <w:rPr>
          <w:highlight w:val="yellow"/>
        </w:rPr>
        <w:fldChar w:fldCharType="separate"/>
      </w:r>
      <w:r w:rsidR="000D1963" w:rsidRPr="00F9631D">
        <w:rPr>
          <w:rStyle w:val="Hyperlink"/>
          <w:rFonts w:asciiTheme="majorBidi" w:hAnsiTheme="majorBidi" w:cstheme="majorBidi"/>
          <w:color w:val="000000" w:themeColor="text1"/>
          <w:sz w:val="24"/>
          <w:szCs w:val="24"/>
          <w:highlight w:val="yellow"/>
          <w:u w:val="none"/>
          <w:lang w:val="pt-BR"/>
        </w:rPr>
        <w:t>www.freewebs.com/abdallahdarwiche555/local</w:t>
      </w:r>
      <w:r w:rsidR="000D1963" w:rsidRPr="00F9631D">
        <w:rPr>
          <w:rStyle w:val="Hyperlink"/>
          <w:rFonts w:asciiTheme="majorBidi" w:hAnsiTheme="majorBidi" w:cstheme="majorBidi"/>
          <w:color w:val="000000" w:themeColor="text1"/>
          <w:sz w:val="24"/>
          <w:szCs w:val="24"/>
          <w:highlight w:val="yellow"/>
          <w:u w:val="none"/>
          <w:lang w:val="pt-BR"/>
        </w:rPr>
        <w:fldChar w:fldCharType="end"/>
      </w:r>
      <w:r w:rsidR="000D1963" w:rsidRPr="00F9631D">
        <w:rPr>
          <w:rFonts w:asciiTheme="majorBidi" w:hAnsiTheme="majorBidi" w:cstheme="majorBidi"/>
          <w:color w:val="000000" w:themeColor="text1"/>
          <w:sz w:val="24"/>
          <w:szCs w:val="24"/>
          <w:highlight w:val="yellow"/>
          <w:lang w:val="pt-BR"/>
        </w:rPr>
        <w:t xml:space="preserve"> poultry </w:t>
      </w:r>
    </w:p>
    <w:p w14:paraId="643C12F2" w14:textId="776D9A72" w:rsidR="00B15CA7" w:rsidRPr="00F9631D"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rPr>
      </w:pPr>
      <w:r w:rsidRPr="00F9631D">
        <w:rPr>
          <w:rFonts w:asciiTheme="majorBidi" w:hAnsiTheme="majorBidi" w:cstheme="majorBidi"/>
          <w:color w:val="000000" w:themeColor="text1"/>
          <w:sz w:val="24"/>
          <w:szCs w:val="24"/>
        </w:rPr>
        <w:t xml:space="preserve">Sergeeva A.M. Evaluation </w:t>
      </w:r>
      <w:r w:rsidR="006966F3" w:rsidRPr="00F9631D">
        <w:rPr>
          <w:rFonts w:asciiTheme="majorBidi" w:hAnsiTheme="majorBidi" w:cstheme="majorBidi"/>
          <w:color w:val="000000" w:themeColor="text1"/>
          <w:sz w:val="24"/>
          <w:szCs w:val="24"/>
        </w:rPr>
        <w:t>of egg quality indicators</w:t>
      </w:r>
      <w:r w:rsidRPr="00F9631D">
        <w:rPr>
          <w:rFonts w:asciiTheme="majorBidi" w:hAnsiTheme="majorBidi" w:cstheme="majorBidi"/>
          <w:color w:val="000000" w:themeColor="text1"/>
          <w:sz w:val="24"/>
          <w:szCs w:val="24"/>
        </w:rPr>
        <w:t>.</w:t>
      </w:r>
      <w:r w:rsidR="00892AD7" w:rsidRPr="00F9631D">
        <w:rPr>
          <w:rFonts w:asciiTheme="majorBidi" w:hAnsiTheme="majorBidi" w:cstheme="majorBidi"/>
          <w:color w:val="000000" w:themeColor="text1"/>
          <w:sz w:val="24"/>
          <w:szCs w:val="24"/>
        </w:rPr>
        <w:t xml:space="preserve"> </w:t>
      </w:r>
      <w:r w:rsidR="00892AD7" w:rsidRPr="00F9631D">
        <w:rPr>
          <w:rFonts w:asciiTheme="majorBidi" w:hAnsiTheme="majorBidi" w:cstheme="majorBidi"/>
          <w:color w:val="000000" w:themeColor="text1"/>
          <w:sz w:val="24"/>
          <w:szCs w:val="24"/>
          <w:highlight w:val="yellow"/>
        </w:rPr>
        <w:t>Book</w:t>
      </w:r>
      <w:r w:rsidR="00892AD7" w:rsidRPr="00F9631D">
        <w:rPr>
          <w:rFonts w:asciiTheme="majorBidi" w:hAnsiTheme="majorBidi" w:cstheme="majorBidi"/>
          <w:color w:val="000000" w:themeColor="text1"/>
          <w:sz w:val="24"/>
          <w:szCs w:val="24"/>
        </w:rPr>
        <w:t>.</w:t>
      </w:r>
      <w:r w:rsidRPr="00F9631D">
        <w:rPr>
          <w:rFonts w:asciiTheme="majorBidi" w:hAnsiTheme="majorBidi" w:cstheme="majorBidi"/>
          <w:color w:val="000000" w:themeColor="text1"/>
          <w:sz w:val="24"/>
          <w:szCs w:val="24"/>
        </w:rPr>
        <w:t xml:space="preserve"> Ross </w:t>
      </w:r>
      <w:proofErr w:type="spellStart"/>
      <w:r w:rsidRPr="00F9631D">
        <w:rPr>
          <w:rFonts w:asciiTheme="majorBidi" w:hAnsiTheme="majorBidi" w:cstheme="majorBidi"/>
          <w:color w:val="000000" w:themeColor="text1"/>
          <w:sz w:val="24"/>
          <w:szCs w:val="24"/>
        </w:rPr>
        <w:t>Selkhozizdat</w:t>
      </w:r>
      <w:proofErr w:type="spellEnd"/>
      <w:r w:rsidRPr="00F9631D">
        <w:rPr>
          <w:rFonts w:asciiTheme="majorBidi" w:hAnsiTheme="majorBidi" w:cstheme="majorBidi"/>
          <w:color w:val="000000" w:themeColor="text1"/>
          <w:sz w:val="24"/>
          <w:szCs w:val="24"/>
        </w:rPr>
        <w:t>, Moscow</w:t>
      </w:r>
      <w:r w:rsidR="006966F3" w:rsidRPr="00F9631D">
        <w:rPr>
          <w:rFonts w:asciiTheme="majorBidi" w:hAnsiTheme="majorBidi" w:cstheme="majorBidi"/>
          <w:color w:val="000000" w:themeColor="text1"/>
          <w:sz w:val="24"/>
          <w:szCs w:val="24"/>
        </w:rPr>
        <w:t>.</w:t>
      </w:r>
      <w:r w:rsidRPr="00F9631D">
        <w:rPr>
          <w:rFonts w:asciiTheme="majorBidi" w:hAnsiTheme="majorBidi" w:cstheme="majorBidi"/>
          <w:color w:val="000000" w:themeColor="text1"/>
          <w:sz w:val="24"/>
          <w:szCs w:val="24"/>
        </w:rPr>
        <w:t xml:space="preserve"> </w:t>
      </w:r>
      <w:r w:rsidR="002F4C62" w:rsidRPr="00F9631D">
        <w:rPr>
          <w:rFonts w:asciiTheme="majorBidi" w:hAnsiTheme="majorBidi" w:cstheme="majorBidi"/>
          <w:color w:val="000000" w:themeColor="text1"/>
          <w:sz w:val="24"/>
          <w:szCs w:val="24"/>
        </w:rPr>
        <w:t xml:space="preserve">1984; </w:t>
      </w:r>
      <w:r w:rsidRPr="00F9631D">
        <w:rPr>
          <w:rFonts w:asciiTheme="majorBidi" w:hAnsiTheme="majorBidi" w:cstheme="majorBidi"/>
          <w:color w:val="000000" w:themeColor="text1"/>
          <w:sz w:val="24"/>
          <w:szCs w:val="24"/>
        </w:rPr>
        <w:t>72.</w:t>
      </w:r>
    </w:p>
    <w:p w14:paraId="6FAFA7D3" w14:textId="42CAF675" w:rsidR="00B15CA7" w:rsidRPr="00F9631D"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rPr>
      </w:pPr>
      <w:proofErr w:type="spellStart"/>
      <w:r w:rsidRPr="00F9631D">
        <w:rPr>
          <w:rFonts w:asciiTheme="majorBidi" w:eastAsia="Calibri" w:hAnsiTheme="majorBidi" w:cstheme="majorBidi"/>
          <w:color w:val="000000" w:themeColor="text1"/>
          <w:sz w:val="24"/>
          <w:szCs w:val="24"/>
        </w:rPr>
        <w:t>Bogoluobsky</w:t>
      </w:r>
      <w:proofErr w:type="spellEnd"/>
      <w:r w:rsidR="00B15CA7" w:rsidRPr="00F9631D">
        <w:rPr>
          <w:rFonts w:asciiTheme="majorBidi" w:eastAsia="Calibri" w:hAnsiTheme="majorBidi" w:cstheme="majorBidi"/>
          <w:color w:val="000000" w:themeColor="text1"/>
          <w:sz w:val="24"/>
          <w:szCs w:val="24"/>
        </w:rPr>
        <w:t xml:space="preserve"> S.</w:t>
      </w:r>
      <w:r w:rsidRPr="00F9631D">
        <w:rPr>
          <w:rFonts w:asciiTheme="majorBidi" w:eastAsia="Calibri" w:hAnsiTheme="majorBidi" w:cstheme="majorBidi"/>
          <w:color w:val="000000" w:themeColor="text1"/>
          <w:sz w:val="24"/>
          <w:szCs w:val="24"/>
        </w:rPr>
        <w:t>E. Selection of agricultural economic fowls,</w:t>
      </w:r>
      <w:r w:rsidR="00892AD7" w:rsidRPr="00F9631D">
        <w:rPr>
          <w:rFonts w:asciiTheme="majorBidi" w:eastAsia="Calibri" w:hAnsiTheme="majorBidi" w:cstheme="majorBidi"/>
          <w:color w:val="000000" w:themeColor="text1"/>
          <w:sz w:val="24"/>
          <w:szCs w:val="24"/>
        </w:rPr>
        <w:t xml:space="preserve"> </w:t>
      </w:r>
      <w:r w:rsidR="00892AD7" w:rsidRPr="00F9631D">
        <w:rPr>
          <w:rFonts w:asciiTheme="majorBidi" w:hAnsiTheme="majorBidi" w:cstheme="majorBidi"/>
          <w:color w:val="000000" w:themeColor="text1"/>
          <w:sz w:val="24"/>
          <w:szCs w:val="24"/>
          <w:highlight w:val="yellow"/>
        </w:rPr>
        <w:t>Book</w:t>
      </w:r>
      <w:r w:rsidR="00892AD7" w:rsidRPr="00F9631D">
        <w:rPr>
          <w:rFonts w:asciiTheme="majorBidi" w:hAnsiTheme="majorBidi" w:cstheme="majorBidi"/>
          <w:color w:val="000000" w:themeColor="text1"/>
          <w:sz w:val="24"/>
          <w:szCs w:val="24"/>
        </w:rPr>
        <w:t>.</w:t>
      </w:r>
      <w:r w:rsidRPr="00F9631D">
        <w:rPr>
          <w:rFonts w:asciiTheme="majorBidi" w:eastAsia="Calibri" w:hAnsiTheme="majorBidi" w:cstheme="majorBidi"/>
          <w:color w:val="000000" w:themeColor="text1"/>
          <w:sz w:val="24"/>
          <w:szCs w:val="24"/>
        </w:rPr>
        <w:t xml:space="preserve"> </w:t>
      </w:r>
      <w:proofErr w:type="spellStart"/>
      <w:r w:rsidRPr="00F9631D">
        <w:rPr>
          <w:rFonts w:asciiTheme="majorBidi" w:eastAsia="Calibri" w:hAnsiTheme="majorBidi" w:cstheme="majorBidi"/>
          <w:color w:val="000000" w:themeColor="text1"/>
          <w:sz w:val="24"/>
          <w:szCs w:val="24"/>
        </w:rPr>
        <w:t>Agroprom</w:t>
      </w:r>
      <w:proofErr w:type="spellEnd"/>
      <w:r w:rsidRPr="00F9631D">
        <w:rPr>
          <w:rFonts w:asciiTheme="majorBidi" w:eastAsia="Calibri" w:hAnsiTheme="majorBidi" w:cstheme="majorBidi"/>
          <w:color w:val="000000" w:themeColor="text1"/>
          <w:sz w:val="24"/>
          <w:szCs w:val="24"/>
        </w:rPr>
        <w:t xml:space="preserve"> </w:t>
      </w:r>
      <w:proofErr w:type="spellStart"/>
      <w:r w:rsidRPr="00F9631D">
        <w:rPr>
          <w:rFonts w:asciiTheme="majorBidi" w:eastAsia="Calibri" w:hAnsiTheme="majorBidi" w:cstheme="majorBidi"/>
          <w:color w:val="000000" w:themeColor="text1"/>
          <w:sz w:val="24"/>
          <w:szCs w:val="24"/>
        </w:rPr>
        <w:t>Izadat</w:t>
      </w:r>
      <w:proofErr w:type="spellEnd"/>
      <w:r w:rsidRPr="00F9631D">
        <w:rPr>
          <w:rFonts w:asciiTheme="majorBidi" w:eastAsia="Calibri" w:hAnsiTheme="majorBidi" w:cstheme="majorBidi"/>
          <w:color w:val="000000" w:themeColor="text1"/>
          <w:sz w:val="24"/>
          <w:szCs w:val="24"/>
        </w:rPr>
        <w:t>, Moscow</w:t>
      </w:r>
      <w:r w:rsidR="00B15CA7" w:rsidRPr="00F9631D">
        <w:rPr>
          <w:rFonts w:asciiTheme="majorBidi" w:eastAsia="Calibri" w:hAnsiTheme="majorBidi" w:cstheme="majorBidi"/>
          <w:color w:val="000000" w:themeColor="text1"/>
          <w:sz w:val="24"/>
          <w:szCs w:val="24"/>
        </w:rPr>
        <w:t>. 1991</w:t>
      </w:r>
      <w:r w:rsidR="00603E6C" w:rsidRPr="00F9631D">
        <w:rPr>
          <w:rFonts w:asciiTheme="majorBidi" w:eastAsia="Calibri" w:hAnsiTheme="majorBidi" w:cstheme="majorBidi"/>
          <w:color w:val="000000" w:themeColor="text1"/>
          <w:sz w:val="24"/>
          <w:szCs w:val="24"/>
        </w:rPr>
        <w:t xml:space="preserve">; </w:t>
      </w:r>
      <w:r w:rsidR="00B15CA7" w:rsidRPr="00F9631D">
        <w:rPr>
          <w:rFonts w:asciiTheme="majorBidi" w:eastAsia="Calibri" w:hAnsiTheme="majorBidi" w:cstheme="majorBidi"/>
          <w:color w:val="000000" w:themeColor="text1"/>
          <w:sz w:val="24"/>
          <w:szCs w:val="24"/>
        </w:rPr>
        <w:t>26:41:</w:t>
      </w:r>
      <w:r w:rsidRPr="00F9631D">
        <w:rPr>
          <w:rFonts w:asciiTheme="majorBidi" w:eastAsia="Calibri" w:hAnsiTheme="majorBidi" w:cstheme="majorBidi"/>
          <w:color w:val="000000" w:themeColor="text1"/>
          <w:sz w:val="24"/>
          <w:szCs w:val="24"/>
        </w:rPr>
        <w:t>43.</w:t>
      </w:r>
    </w:p>
    <w:p w14:paraId="40C648A8" w14:textId="3EA6B3E5" w:rsidR="00053629" w:rsidRPr="00F9631D"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rPr>
      </w:pPr>
      <w:proofErr w:type="spellStart"/>
      <w:r w:rsidRPr="00F9631D">
        <w:rPr>
          <w:rFonts w:asciiTheme="majorBidi" w:hAnsiTheme="majorBidi" w:cstheme="majorBidi"/>
          <w:color w:val="000000" w:themeColor="text1"/>
          <w:sz w:val="24"/>
          <w:szCs w:val="24"/>
        </w:rPr>
        <w:t>Bessarabov</w:t>
      </w:r>
      <w:proofErr w:type="spellEnd"/>
      <w:r w:rsidRPr="00F9631D">
        <w:rPr>
          <w:rFonts w:asciiTheme="majorBidi" w:hAnsiTheme="majorBidi" w:cstheme="majorBidi"/>
          <w:color w:val="000000" w:themeColor="text1"/>
          <w:sz w:val="24"/>
          <w:szCs w:val="24"/>
        </w:rPr>
        <w:t xml:space="preserve"> B.F, Bondarev</w:t>
      </w:r>
      <w:r w:rsidR="00B15CA7" w:rsidRPr="00F9631D">
        <w:rPr>
          <w:rFonts w:asciiTheme="majorBidi" w:hAnsiTheme="majorBidi" w:cstheme="majorBidi"/>
          <w:color w:val="000000" w:themeColor="text1"/>
          <w:sz w:val="24"/>
          <w:szCs w:val="24"/>
        </w:rPr>
        <w:t xml:space="preserve"> Y.Y, Stolyar</w:t>
      </w:r>
      <w:r w:rsidRPr="00F9631D">
        <w:rPr>
          <w:rFonts w:asciiTheme="majorBidi" w:hAnsiTheme="majorBidi" w:cstheme="majorBidi"/>
          <w:color w:val="000000" w:themeColor="text1"/>
          <w:sz w:val="24"/>
          <w:szCs w:val="24"/>
        </w:rPr>
        <w:t xml:space="preserve"> T.A. Poultry farming and egg and meat production technology.</w:t>
      </w:r>
      <w:r w:rsidR="00885A45" w:rsidRPr="00F9631D">
        <w:rPr>
          <w:rFonts w:asciiTheme="majorBidi" w:hAnsiTheme="majorBidi" w:cstheme="majorBidi"/>
          <w:color w:val="000000" w:themeColor="text1"/>
          <w:sz w:val="24"/>
          <w:szCs w:val="24"/>
        </w:rPr>
        <w:t xml:space="preserve"> </w:t>
      </w:r>
      <w:r w:rsidR="00885A45" w:rsidRPr="00F9631D">
        <w:rPr>
          <w:rFonts w:asciiTheme="majorBidi" w:hAnsiTheme="majorBidi" w:cstheme="majorBidi"/>
          <w:color w:val="000000" w:themeColor="text1"/>
          <w:sz w:val="24"/>
          <w:szCs w:val="24"/>
          <w:highlight w:val="yellow"/>
        </w:rPr>
        <w:t>Book</w:t>
      </w:r>
      <w:r w:rsidR="00885A45" w:rsidRPr="00F9631D">
        <w:rPr>
          <w:rFonts w:asciiTheme="majorBidi" w:hAnsiTheme="majorBidi" w:cstheme="majorBidi"/>
          <w:color w:val="000000" w:themeColor="text1"/>
          <w:sz w:val="24"/>
          <w:szCs w:val="24"/>
        </w:rPr>
        <w:t>.</w:t>
      </w:r>
      <w:r w:rsidRPr="00F9631D">
        <w:rPr>
          <w:rFonts w:asciiTheme="majorBidi" w:hAnsiTheme="majorBidi" w:cstheme="majorBidi"/>
          <w:color w:val="000000" w:themeColor="text1"/>
          <w:sz w:val="24"/>
          <w:szCs w:val="24"/>
        </w:rPr>
        <w:t xml:space="preserve"> Lan, Sankt Petersburg, Moscow, Krasnodar</w:t>
      </w:r>
      <w:r w:rsidR="00B15CA7" w:rsidRPr="00F9631D">
        <w:rPr>
          <w:rFonts w:asciiTheme="majorBidi" w:hAnsiTheme="majorBidi" w:cstheme="majorBidi"/>
          <w:color w:val="000000" w:themeColor="text1"/>
          <w:sz w:val="24"/>
          <w:szCs w:val="24"/>
        </w:rPr>
        <w:t>.</w:t>
      </w:r>
      <w:r w:rsidRPr="00F9631D">
        <w:rPr>
          <w:rFonts w:asciiTheme="majorBidi" w:hAnsiTheme="majorBidi" w:cstheme="majorBidi"/>
          <w:color w:val="000000" w:themeColor="text1"/>
          <w:sz w:val="24"/>
          <w:szCs w:val="24"/>
        </w:rPr>
        <w:t xml:space="preserve"> </w:t>
      </w:r>
      <w:r w:rsidR="00B15CA7" w:rsidRPr="00F9631D">
        <w:rPr>
          <w:rFonts w:asciiTheme="majorBidi" w:hAnsiTheme="majorBidi" w:cstheme="majorBidi"/>
          <w:color w:val="000000" w:themeColor="text1"/>
          <w:sz w:val="24"/>
          <w:szCs w:val="24"/>
        </w:rPr>
        <w:t xml:space="preserve">2005; </w:t>
      </w:r>
      <w:r w:rsidRPr="00F9631D">
        <w:rPr>
          <w:rFonts w:asciiTheme="majorBidi" w:hAnsiTheme="majorBidi" w:cstheme="majorBidi"/>
          <w:color w:val="000000" w:themeColor="text1"/>
          <w:sz w:val="24"/>
          <w:szCs w:val="24"/>
        </w:rPr>
        <w:t>346-396</w:t>
      </w:r>
      <w:r w:rsidRPr="00F9631D">
        <w:rPr>
          <w:rFonts w:asciiTheme="majorBidi" w:hAnsiTheme="majorBidi" w:cstheme="majorBidi"/>
          <w:color w:val="000000" w:themeColor="text1"/>
          <w:sz w:val="24"/>
          <w:szCs w:val="24"/>
          <w:rtl/>
        </w:rPr>
        <w:t>.</w:t>
      </w:r>
    </w:p>
    <w:p w14:paraId="11DE2A61" w14:textId="5A9AE72F" w:rsidR="00053629" w:rsidRPr="00F9631D"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rPr>
      </w:pPr>
      <w:r w:rsidRPr="00F9631D">
        <w:rPr>
          <w:rFonts w:asciiTheme="majorBidi" w:hAnsiTheme="majorBidi" w:cstheme="majorBidi"/>
          <w:color w:val="000000" w:themeColor="text1"/>
          <w:sz w:val="24"/>
          <w:szCs w:val="24"/>
        </w:rPr>
        <w:t>Bondarev Y.Y. Theatrical breeding of poultry.</w:t>
      </w:r>
      <w:r w:rsidR="00892AD7" w:rsidRPr="00F9631D">
        <w:rPr>
          <w:rFonts w:asciiTheme="majorBidi" w:hAnsiTheme="majorBidi" w:cstheme="majorBidi"/>
          <w:color w:val="000000" w:themeColor="text1"/>
          <w:sz w:val="24"/>
          <w:szCs w:val="24"/>
        </w:rPr>
        <w:t xml:space="preserve"> </w:t>
      </w:r>
      <w:r w:rsidR="00892AD7" w:rsidRPr="00F9631D">
        <w:rPr>
          <w:rFonts w:asciiTheme="majorBidi" w:hAnsiTheme="majorBidi" w:cstheme="majorBidi"/>
          <w:color w:val="000000" w:themeColor="text1"/>
          <w:sz w:val="24"/>
          <w:szCs w:val="24"/>
          <w:highlight w:val="yellow"/>
        </w:rPr>
        <w:t>Book</w:t>
      </w:r>
      <w:r w:rsidR="00892AD7" w:rsidRPr="00F9631D">
        <w:rPr>
          <w:rFonts w:asciiTheme="majorBidi" w:hAnsiTheme="majorBidi" w:cstheme="majorBidi"/>
          <w:color w:val="000000" w:themeColor="text1"/>
          <w:sz w:val="24"/>
          <w:szCs w:val="24"/>
        </w:rPr>
        <w:t>.</w:t>
      </w:r>
      <w:r w:rsidRPr="00F9631D">
        <w:rPr>
          <w:rFonts w:asciiTheme="majorBidi" w:hAnsiTheme="majorBidi" w:cstheme="majorBidi"/>
          <w:color w:val="000000" w:themeColor="text1"/>
          <w:sz w:val="24"/>
          <w:szCs w:val="24"/>
        </w:rPr>
        <w:t xml:space="preserve"> Moscow, A.S.T. </w:t>
      </w:r>
      <w:proofErr w:type="spellStart"/>
      <w:r w:rsidRPr="00F9631D">
        <w:rPr>
          <w:rFonts w:asciiTheme="majorBidi" w:hAnsiTheme="majorBidi" w:cstheme="majorBidi"/>
          <w:color w:val="000000" w:themeColor="text1"/>
          <w:sz w:val="24"/>
          <w:szCs w:val="24"/>
        </w:rPr>
        <w:t>Esterel</w:t>
      </w:r>
      <w:proofErr w:type="spellEnd"/>
      <w:r w:rsidRPr="00F9631D">
        <w:rPr>
          <w:rFonts w:asciiTheme="majorBidi" w:hAnsiTheme="majorBidi" w:cstheme="majorBidi"/>
          <w:color w:val="000000" w:themeColor="text1"/>
          <w:sz w:val="24"/>
          <w:szCs w:val="24"/>
        </w:rPr>
        <w:t xml:space="preserve">, Prom </w:t>
      </w:r>
      <w:proofErr w:type="spellStart"/>
      <w:r w:rsidRPr="00F9631D">
        <w:rPr>
          <w:rFonts w:asciiTheme="majorBidi" w:hAnsiTheme="majorBidi" w:cstheme="majorBidi"/>
          <w:color w:val="000000" w:themeColor="text1"/>
          <w:sz w:val="24"/>
          <w:szCs w:val="24"/>
        </w:rPr>
        <w:t>Izdat</w:t>
      </w:r>
      <w:proofErr w:type="spellEnd"/>
      <w:r w:rsidR="00053629" w:rsidRPr="00F9631D">
        <w:rPr>
          <w:rFonts w:asciiTheme="majorBidi" w:hAnsiTheme="majorBidi" w:cstheme="majorBidi"/>
          <w:color w:val="000000" w:themeColor="text1"/>
          <w:sz w:val="24"/>
          <w:szCs w:val="24"/>
        </w:rPr>
        <w:t xml:space="preserve">. 2005; </w:t>
      </w:r>
      <w:r w:rsidRPr="00F9631D">
        <w:rPr>
          <w:rFonts w:asciiTheme="majorBidi" w:hAnsiTheme="majorBidi" w:cstheme="majorBidi"/>
          <w:color w:val="000000" w:themeColor="text1"/>
          <w:sz w:val="24"/>
          <w:szCs w:val="24"/>
        </w:rPr>
        <w:t>254</w:t>
      </w:r>
      <w:r w:rsidRPr="00F9631D">
        <w:rPr>
          <w:rFonts w:asciiTheme="majorBidi" w:hAnsiTheme="majorBidi" w:cstheme="majorBidi"/>
          <w:color w:val="000000" w:themeColor="text1"/>
          <w:sz w:val="24"/>
          <w:szCs w:val="24"/>
          <w:rtl/>
        </w:rPr>
        <w:t>.</w:t>
      </w:r>
    </w:p>
    <w:p w14:paraId="1C479A81" w14:textId="64CE266E" w:rsidR="004B2F4C" w:rsidRPr="00F9631D"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yellow"/>
        </w:rPr>
      </w:pPr>
      <w:r w:rsidRPr="00F9631D">
        <w:rPr>
          <w:rFonts w:asciiTheme="majorBidi" w:hAnsiTheme="majorBidi" w:cstheme="majorBidi"/>
          <w:color w:val="000000" w:themeColor="text1"/>
          <w:sz w:val="24"/>
          <w:szCs w:val="24"/>
          <w:highlight w:val="yellow"/>
        </w:rPr>
        <w:t>A</w:t>
      </w:r>
      <w:r w:rsidR="00053629" w:rsidRPr="00F9631D">
        <w:rPr>
          <w:rFonts w:asciiTheme="majorBidi" w:hAnsiTheme="majorBidi" w:cstheme="majorBidi"/>
          <w:color w:val="000000" w:themeColor="text1"/>
          <w:sz w:val="24"/>
          <w:szCs w:val="24"/>
          <w:highlight w:val="yellow"/>
        </w:rPr>
        <w:t>charya</w:t>
      </w:r>
      <w:r w:rsidRPr="00F9631D">
        <w:rPr>
          <w:rFonts w:asciiTheme="majorBidi" w:hAnsiTheme="majorBidi" w:cstheme="majorBidi"/>
          <w:color w:val="000000" w:themeColor="text1"/>
          <w:sz w:val="24"/>
          <w:szCs w:val="24"/>
          <w:highlight w:val="yellow"/>
        </w:rPr>
        <w:t xml:space="preserve"> and K</w:t>
      </w:r>
      <w:r w:rsidR="00053629" w:rsidRPr="00F9631D">
        <w:rPr>
          <w:rFonts w:asciiTheme="majorBidi" w:hAnsiTheme="majorBidi" w:cstheme="majorBidi"/>
          <w:color w:val="000000" w:themeColor="text1"/>
          <w:sz w:val="24"/>
          <w:szCs w:val="24"/>
          <w:highlight w:val="yellow"/>
        </w:rPr>
        <w:t>umar</w:t>
      </w:r>
      <w:r w:rsidR="006301A6" w:rsidRPr="00F9631D">
        <w:rPr>
          <w:rFonts w:asciiTheme="majorBidi" w:hAnsiTheme="majorBidi" w:cstheme="majorBidi"/>
          <w:color w:val="000000" w:themeColor="text1"/>
          <w:sz w:val="24"/>
          <w:szCs w:val="24"/>
          <w:highlight w:val="yellow"/>
        </w:rPr>
        <w:t>.</w:t>
      </w:r>
      <w:r w:rsidRPr="00F9631D">
        <w:rPr>
          <w:rFonts w:asciiTheme="majorBidi" w:hAnsiTheme="majorBidi" w:cstheme="majorBidi"/>
          <w:color w:val="000000" w:themeColor="text1"/>
          <w:sz w:val="24"/>
          <w:szCs w:val="24"/>
          <w:highlight w:val="yellow"/>
        </w:rPr>
        <w:t xml:space="preserve"> Desi means "local" (as in Bangladeshi).1984</w:t>
      </w:r>
      <w:r w:rsidR="00BC67C2" w:rsidRPr="00F9631D">
        <w:rPr>
          <w:rFonts w:asciiTheme="majorBidi" w:hAnsiTheme="majorBidi" w:cstheme="majorBidi"/>
          <w:color w:val="000000" w:themeColor="text1"/>
          <w:sz w:val="24"/>
          <w:szCs w:val="24"/>
          <w:highlight w:val="yellow"/>
        </w:rPr>
        <w:t>.</w:t>
      </w:r>
      <w:hyperlink r:id="rId40" w:history="1">
        <w:r w:rsidR="008E5287" w:rsidRPr="00F9631D">
          <w:rPr>
            <w:rStyle w:val="Hyperlink"/>
            <w:rFonts w:asciiTheme="majorBidi" w:hAnsiTheme="majorBidi" w:cstheme="majorBidi"/>
            <w:color w:val="000000" w:themeColor="text1"/>
            <w:sz w:val="24"/>
            <w:szCs w:val="24"/>
            <w:highlight w:val="yellow"/>
            <w:u w:val="none"/>
          </w:rPr>
          <w:t>WWW.FREEWEBS.COM/ABDALLAHDARWICHE-LOCAL</w:t>
        </w:r>
      </w:hyperlink>
      <w:r w:rsidR="008E5287" w:rsidRPr="00F9631D">
        <w:rPr>
          <w:rFonts w:asciiTheme="majorBidi" w:hAnsiTheme="majorBidi" w:cstheme="majorBidi"/>
          <w:color w:val="000000" w:themeColor="text1"/>
          <w:sz w:val="24"/>
          <w:szCs w:val="24"/>
          <w:highlight w:val="yellow"/>
        </w:rPr>
        <w:t xml:space="preserve"> POULTRY</w:t>
      </w:r>
    </w:p>
    <w:p w14:paraId="7FB56482" w14:textId="1C503973" w:rsidR="0087770C"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tl/>
        </w:rPr>
      </w:pPr>
      <w:proofErr w:type="spellStart"/>
      <w:r w:rsidRPr="00E00A15">
        <w:rPr>
          <w:rFonts w:asciiTheme="majorBidi" w:eastAsia="Times New Roman" w:hAnsiTheme="majorBidi" w:cstheme="majorBidi"/>
          <w:color w:val="000000" w:themeColor="text1"/>
          <w:sz w:val="24"/>
          <w:szCs w:val="24"/>
          <w:highlight w:val="green"/>
        </w:rPr>
        <w:t>Jilenkerian</w:t>
      </w:r>
      <w:proofErr w:type="spellEnd"/>
      <w:r w:rsidRPr="00E00A15">
        <w:rPr>
          <w:rFonts w:asciiTheme="majorBidi" w:eastAsia="Times New Roman" w:hAnsiTheme="majorBidi" w:cstheme="majorBidi"/>
          <w:color w:val="000000" w:themeColor="text1"/>
          <w:sz w:val="24"/>
          <w:szCs w:val="24"/>
          <w:highlight w:val="green"/>
          <w:lang w:bidi="ar-SY"/>
        </w:rPr>
        <w:t xml:space="preserve"> </w:t>
      </w:r>
      <w:r w:rsidR="006301A6" w:rsidRPr="00E00A15">
        <w:rPr>
          <w:rFonts w:asciiTheme="majorBidi" w:eastAsia="Times New Roman" w:hAnsiTheme="majorBidi" w:cstheme="majorBidi"/>
          <w:color w:val="000000" w:themeColor="text1"/>
          <w:sz w:val="24"/>
          <w:szCs w:val="24"/>
          <w:highlight w:val="green"/>
        </w:rPr>
        <w:t>B.K</w:t>
      </w:r>
      <w:r w:rsidR="006301A6" w:rsidRPr="00E00A15">
        <w:rPr>
          <w:rFonts w:asciiTheme="majorBidi" w:eastAsia="Times New Roman" w:hAnsiTheme="majorBidi" w:cstheme="majorBidi"/>
          <w:color w:val="000000" w:themeColor="text1"/>
          <w:sz w:val="24"/>
          <w:szCs w:val="24"/>
          <w:highlight w:val="green"/>
          <w:lang w:bidi="ar-SY"/>
        </w:rPr>
        <w:t xml:space="preserve">. </w:t>
      </w:r>
      <w:r w:rsidRPr="00E00A15">
        <w:rPr>
          <w:rFonts w:asciiTheme="majorBidi" w:eastAsia="Times New Roman" w:hAnsiTheme="majorBidi" w:cstheme="majorBidi"/>
          <w:color w:val="000000" w:themeColor="text1"/>
          <w:sz w:val="24"/>
          <w:szCs w:val="24"/>
          <w:highlight w:val="green"/>
          <w:lang w:bidi="ar-SY"/>
        </w:rPr>
        <w:t xml:space="preserve">An early selection for improving egg production of Syrian local hens in coastal Conditions. (Master Thesis). </w:t>
      </w:r>
      <w:r w:rsidR="008517AB" w:rsidRPr="00E00A15">
        <w:rPr>
          <w:rFonts w:asciiTheme="majorBidi" w:eastAsia="Times New Roman" w:hAnsiTheme="majorBidi" w:cstheme="majorBidi"/>
          <w:color w:val="000000" w:themeColor="text1"/>
          <w:sz w:val="24"/>
          <w:szCs w:val="24"/>
          <w:highlight w:val="green"/>
          <w:lang w:bidi="ar-SY"/>
        </w:rPr>
        <w:t xml:space="preserve">2011. </w:t>
      </w:r>
      <w:r w:rsidR="007A1B05" w:rsidRPr="00E00A15">
        <w:rPr>
          <w:rFonts w:asciiTheme="majorBidi" w:hAnsiTheme="majorBidi" w:cstheme="majorBidi"/>
          <w:color w:val="000000" w:themeColor="text1"/>
          <w:sz w:val="24"/>
          <w:szCs w:val="24"/>
          <w:highlight w:val="green"/>
        </w:rPr>
        <w:t>Department</w:t>
      </w:r>
      <w:r w:rsidRPr="00E00A15">
        <w:rPr>
          <w:rFonts w:asciiTheme="majorBidi" w:hAnsiTheme="majorBidi" w:cstheme="majorBidi"/>
          <w:color w:val="000000" w:themeColor="text1"/>
          <w:sz w:val="24"/>
          <w:szCs w:val="24"/>
          <w:highlight w:val="green"/>
        </w:rPr>
        <w:t xml:space="preserve"> of Animal Production (Ruminants </w:t>
      </w:r>
      <w:r w:rsidRPr="00E00A15">
        <w:rPr>
          <w:rFonts w:asciiTheme="majorBidi" w:hAnsiTheme="majorBidi" w:cstheme="majorBidi"/>
          <w:color w:val="000000" w:themeColor="text1"/>
          <w:sz w:val="24"/>
          <w:szCs w:val="24"/>
          <w:highlight w:val="green"/>
          <w:rtl/>
        </w:rPr>
        <w:t>-</w:t>
      </w:r>
      <w:r w:rsidRPr="00E00A15">
        <w:rPr>
          <w:rFonts w:asciiTheme="majorBidi" w:hAnsiTheme="majorBidi" w:cstheme="majorBidi"/>
          <w:color w:val="000000" w:themeColor="text1"/>
          <w:sz w:val="24"/>
          <w:szCs w:val="24"/>
          <w:highlight w:val="green"/>
        </w:rPr>
        <w:t xml:space="preserve"> Poultry), Faculty of Agriculture Engineering, </w:t>
      </w:r>
      <w:r w:rsidRPr="00E00A15">
        <w:rPr>
          <w:rFonts w:asciiTheme="majorBidi" w:eastAsia="Times New Roman" w:hAnsiTheme="majorBidi" w:cstheme="majorBidi"/>
          <w:color w:val="000000" w:themeColor="text1"/>
          <w:sz w:val="24"/>
          <w:szCs w:val="24"/>
          <w:highlight w:val="green"/>
          <w:lang w:bidi="ar-SY"/>
        </w:rPr>
        <w:t>Lattakia</w:t>
      </w:r>
      <w:r w:rsidRPr="00E00A15">
        <w:rPr>
          <w:rFonts w:asciiTheme="majorBidi" w:hAnsiTheme="majorBidi" w:cstheme="majorBidi"/>
          <w:color w:val="000000" w:themeColor="text1"/>
          <w:sz w:val="24"/>
          <w:szCs w:val="24"/>
          <w:highlight w:val="green"/>
        </w:rPr>
        <w:t xml:space="preserve"> Tishreen University.</w:t>
      </w:r>
      <w:r w:rsidRPr="00E00A15">
        <w:rPr>
          <w:rFonts w:asciiTheme="majorBidi" w:eastAsia="Times New Roman" w:hAnsiTheme="majorBidi" w:cstheme="majorBidi"/>
          <w:color w:val="000000" w:themeColor="text1"/>
          <w:sz w:val="24"/>
          <w:szCs w:val="24"/>
          <w:highlight w:val="green"/>
          <w:lang w:bidi="ar-SY"/>
        </w:rPr>
        <w:t xml:space="preserve"> Lattakia</w:t>
      </w:r>
      <w:r w:rsidRPr="00E00A15">
        <w:rPr>
          <w:rFonts w:asciiTheme="majorBidi" w:hAnsiTheme="majorBidi" w:cstheme="majorBidi"/>
          <w:color w:val="000000" w:themeColor="text1"/>
          <w:sz w:val="24"/>
          <w:szCs w:val="24"/>
          <w:highlight w:val="green"/>
        </w:rPr>
        <w:t>,</w:t>
      </w:r>
      <w:r w:rsidRPr="00E00A15">
        <w:rPr>
          <w:rFonts w:asciiTheme="majorBidi" w:eastAsia="Times New Roman" w:hAnsiTheme="majorBidi" w:cstheme="majorBidi"/>
          <w:color w:val="000000" w:themeColor="text1"/>
          <w:sz w:val="24"/>
          <w:szCs w:val="24"/>
          <w:highlight w:val="green"/>
          <w:lang w:bidi="ar-SY"/>
        </w:rPr>
        <w:t xml:space="preserve"> Syria.</w:t>
      </w:r>
      <w:r w:rsidR="0087770C" w:rsidRPr="00E00A15">
        <w:rPr>
          <w:rFonts w:asciiTheme="majorBidi" w:hAnsiTheme="majorBidi" w:cstheme="majorBidi"/>
          <w:color w:val="000000" w:themeColor="text1"/>
          <w:sz w:val="24"/>
          <w:szCs w:val="24"/>
          <w:highlight w:val="green"/>
        </w:rPr>
        <w:t xml:space="preserve"> </w:t>
      </w:r>
      <w:hyperlink r:id="rId41" w:history="1">
        <w:r w:rsidR="006018F0" w:rsidRPr="00E00A15">
          <w:rPr>
            <w:rStyle w:val="Hyperlink"/>
            <w:rFonts w:asciiTheme="majorBidi" w:hAnsiTheme="majorBidi" w:cstheme="majorBidi"/>
            <w:color w:val="000000" w:themeColor="text1"/>
            <w:sz w:val="24"/>
            <w:szCs w:val="24"/>
            <w:highlight w:val="green"/>
            <w:u w:val="none"/>
          </w:rPr>
          <w:t>https://scholar.google.com/scholar?hl=en&amp;as_sdt=0%2C5&amp;q=%22Jilenkerian+B.K.+An+early+selection+for+improving+egg+production+of+Syrian+local+hens+in+coastal+Conditions.+%28Master+Thesis%29.+2011.+Department+of+Animal+Production+%28Ruminants++Poultry%29%2C+Faculty+of+Agriculture+Engineering%2C+Lattakia+Tishreen+University.+Lattakia%2C+Syria.%22&amp;btnG</w:t>
        </w:r>
      </w:hyperlink>
      <w:r w:rsidR="0087770C" w:rsidRPr="00E00A15">
        <w:rPr>
          <w:rFonts w:asciiTheme="majorBidi" w:hAnsiTheme="majorBidi" w:cstheme="majorBidi"/>
          <w:color w:val="000000" w:themeColor="text1"/>
          <w:sz w:val="24"/>
          <w:szCs w:val="24"/>
          <w:highlight w:val="green"/>
        </w:rPr>
        <w:t xml:space="preserve"> </w:t>
      </w:r>
    </w:p>
    <w:p w14:paraId="5386EDAD" w14:textId="54BCB8AA" w:rsidR="004F3594"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lang w:val="nl-BE"/>
        </w:rPr>
      </w:pPr>
      <w:proofErr w:type="spellStart"/>
      <w:r w:rsidRPr="00E00A15">
        <w:rPr>
          <w:rFonts w:asciiTheme="majorBidi" w:eastAsia="Calibri" w:hAnsiTheme="majorBidi" w:cstheme="majorBidi"/>
          <w:color w:val="000000" w:themeColor="text1"/>
          <w:sz w:val="24"/>
          <w:szCs w:val="24"/>
          <w:highlight w:val="green"/>
        </w:rPr>
        <w:t>Tsarinko</w:t>
      </w:r>
      <w:proofErr w:type="spellEnd"/>
      <w:r w:rsidR="001002C1" w:rsidRPr="00E00A15">
        <w:rPr>
          <w:rFonts w:asciiTheme="majorBidi" w:eastAsia="Calibri" w:hAnsiTheme="majorBidi" w:cstheme="majorBidi"/>
          <w:color w:val="000000" w:themeColor="text1"/>
          <w:sz w:val="24"/>
          <w:szCs w:val="24"/>
          <w:highlight w:val="green"/>
        </w:rPr>
        <w:t xml:space="preserve"> P.</w:t>
      </w:r>
      <w:r w:rsidRPr="00E00A15">
        <w:rPr>
          <w:rFonts w:asciiTheme="majorBidi" w:eastAsia="Calibri" w:hAnsiTheme="majorBidi" w:cstheme="majorBidi"/>
          <w:color w:val="000000" w:themeColor="text1"/>
          <w:sz w:val="24"/>
          <w:szCs w:val="24"/>
          <w:highlight w:val="green"/>
        </w:rPr>
        <w:t xml:space="preserve">P. Improvement of </w:t>
      </w:r>
      <w:r w:rsidR="007A1B05" w:rsidRPr="00E00A15">
        <w:rPr>
          <w:rFonts w:asciiTheme="majorBidi" w:eastAsia="Calibri" w:hAnsiTheme="majorBidi" w:cstheme="majorBidi"/>
          <w:color w:val="000000" w:themeColor="text1"/>
          <w:sz w:val="24"/>
          <w:szCs w:val="24"/>
          <w:highlight w:val="green"/>
        </w:rPr>
        <w:t>poultry</w:t>
      </w:r>
      <w:r w:rsidRPr="00E00A15">
        <w:rPr>
          <w:rFonts w:asciiTheme="majorBidi" w:eastAsia="Calibri" w:hAnsiTheme="majorBidi" w:cstheme="majorBidi"/>
          <w:color w:val="000000" w:themeColor="text1"/>
          <w:sz w:val="24"/>
          <w:szCs w:val="24"/>
          <w:highlight w:val="green"/>
        </w:rPr>
        <w:t xml:space="preserve"> products quality, </w:t>
      </w:r>
      <w:proofErr w:type="spellStart"/>
      <w:r w:rsidRPr="00E00A15">
        <w:rPr>
          <w:rFonts w:asciiTheme="majorBidi" w:eastAsia="Calibri" w:hAnsiTheme="majorBidi" w:cstheme="majorBidi"/>
          <w:color w:val="000000" w:themeColor="text1"/>
          <w:sz w:val="24"/>
          <w:szCs w:val="24"/>
          <w:highlight w:val="green"/>
        </w:rPr>
        <w:t>Agroprom</w:t>
      </w:r>
      <w:proofErr w:type="spellEnd"/>
      <w:r w:rsidRPr="00E00A15">
        <w:rPr>
          <w:rFonts w:asciiTheme="majorBidi" w:eastAsia="Calibri" w:hAnsiTheme="majorBidi" w:cstheme="majorBidi"/>
          <w:color w:val="000000" w:themeColor="text1"/>
          <w:sz w:val="24"/>
          <w:szCs w:val="24"/>
          <w:highlight w:val="green"/>
        </w:rPr>
        <w:t xml:space="preserve"> </w:t>
      </w:r>
      <w:proofErr w:type="spellStart"/>
      <w:r w:rsidRPr="00E00A15">
        <w:rPr>
          <w:rFonts w:asciiTheme="majorBidi" w:eastAsia="Calibri" w:hAnsiTheme="majorBidi" w:cstheme="majorBidi"/>
          <w:color w:val="000000" w:themeColor="text1"/>
          <w:sz w:val="24"/>
          <w:szCs w:val="24"/>
          <w:highlight w:val="green"/>
        </w:rPr>
        <w:t>Izdat</w:t>
      </w:r>
      <w:proofErr w:type="spellEnd"/>
      <w:r w:rsidRPr="00E00A15">
        <w:rPr>
          <w:rFonts w:asciiTheme="majorBidi" w:eastAsia="Calibri" w:hAnsiTheme="majorBidi" w:cstheme="majorBidi"/>
          <w:color w:val="000000" w:themeColor="text1"/>
          <w:sz w:val="24"/>
          <w:szCs w:val="24"/>
          <w:highlight w:val="green"/>
        </w:rPr>
        <w:t xml:space="preserve">. </w:t>
      </w:r>
      <w:r w:rsidRPr="00E00A15">
        <w:rPr>
          <w:rFonts w:asciiTheme="majorBidi" w:eastAsia="Calibri" w:hAnsiTheme="majorBidi" w:cstheme="majorBidi"/>
          <w:color w:val="000000" w:themeColor="text1"/>
          <w:sz w:val="24"/>
          <w:szCs w:val="24"/>
          <w:highlight w:val="green"/>
          <w:lang w:val="nl-BE"/>
        </w:rPr>
        <w:t>Liningrad</w:t>
      </w:r>
      <w:r w:rsidR="001002C1" w:rsidRPr="00E00A15">
        <w:rPr>
          <w:rFonts w:asciiTheme="majorBidi" w:eastAsia="Calibri" w:hAnsiTheme="majorBidi" w:cstheme="majorBidi"/>
          <w:color w:val="000000" w:themeColor="text1"/>
          <w:sz w:val="24"/>
          <w:szCs w:val="24"/>
          <w:highlight w:val="green"/>
          <w:lang w:val="nl-BE"/>
        </w:rPr>
        <w:t>.</w:t>
      </w:r>
      <w:r w:rsidRPr="00E00A15">
        <w:rPr>
          <w:rFonts w:asciiTheme="majorBidi" w:eastAsia="Calibri" w:hAnsiTheme="majorBidi" w:cstheme="majorBidi"/>
          <w:color w:val="000000" w:themeColor="text1"/>
          <w:sz w:val="24"/>
          <w:szCs w:val="24"/>
          <w:highlight w:val="green"/>
          <w:lang w:val="nl-BE"/>
        </w:rPr>
        <w:t xml:space="preserve"> </w:t>
      </w:r>
      <w:r w:rsidR="001002C1" w:rsidRPr="00E00A15">
        <w:rPr>
          <w:rFonts w:asciiTheme="majorBidi" w:eastAsia="Calibri" w:hAnsiTheme="majorBidi" w:cstheme="majorBidi"/>
          <w:color w:val="000000" w:themeColor="text1"/>
          <w:sz w:val="24"/>
          <w:szCs w:val="24"/>
          <w:highlight w:val="green"/>
          <w:lang w:val="nl-BE"/>
        </w:rPr>
        <w:t>1988; 76:85:</w:t>
      </w:r>
      <w:r w:rsidRPr="00E00A15">
        <w:rPr>
          <w:rFonts w:asciiTheme="majorBidi" w:eastAsia="Calibri" w:hAnsiTheme="majorBidi" w:cstheme="majorBidi"/>
          <w:color w:val="000000" w:themeColor="text1"/>
          <w:sz w:val="24"/>
          <w:szCs w:val="24"/>
          <w:highlight w:val="green"/>
          <w:lang w:val="nl-BE"/>
        </w:rPr>
        <w:t>86.</w:t>
      </w:r>
      <w:r w:rsidR="00D24379" w:rsidRPr="00E00A15">
        <w:rPr>
          <w:rFonts w:asciiTheme="majorBidi" w:eastAsia="Calibri" w:hAnsiTheme="majorBidi" w:cstheme="majorBidi"/>
          <w:color w:val="000000" w:themeColor="text1"/>
          <w:sz w:val="24"/>
          <w:szCs w:val="24"/>
          <w:highlight w:val="green"/>
          <w:lang w:val="nl-BE"/>
        </w:rPr>
        <w:t xml:space="preserve"> </w:t>
      </w:r>
      <w:hyperlink r:id="rId42" w:history="1">
        <w:r w:rsidR="004F3594" w:rsidRPr="00E00A15">
          <w:rPr>
            <w:rFonts w:asciiTheme="majorBidi" w:hAnsiTheme="majorBidi" w:cstheme="majorBidi"/>
            <w:color w:val="000000" w:themeColor="text1"/>
            <w:sz w:val="24"/>
            <w:szCs w:val="24"/>
            <w:highlight w:val="green"/>
            <w:lang w:val="nl-BE"/>
          </w:rPr>
          <w:t>https://scholar.google.com/scholar?hl=en&amp;as_sdt=0%2C5&amp;q=%22Tsarinko+P.P.+Improvement+of+poultry+products+quality%2C+Agroprom+Izdat.+Liningrad.+1988%3B+76%3A85%3A86.%22&amp;btnG</w:t>
        </w:r>
      </w:hyperlink>
      <w:r w:rsidR="004F3594" w:rsidRPr="00E00A15">
        <w:rPr>
          <w:rFonts w:asciiTheme="majorBidi" w:hAnsiTheme="majorBidi" w:cstheme="majorBidi"/>
          <w:color w:val="000000" w:themeColor="text1"/>
          <w:sz w:val="24"/>
          <w:szCs w:val="24"/>
          <w:highlight w:val="green"/>
          <w:lang w:val="nl-BE"/>
        </w:rPr>
        <w:t xml:space="preserve"> </w:t>
      </w:r>
    </w:p>
    <w:p w14:paraId="7C7E6092" w14:textId="67053BB4" w:rsidR="00D24379" w:rsidRPr="00F9631D"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yellow"/>
        </w:rPr>
      </w:pPr>
      <w:proofErr w:type="spellStart"/>
      <w:r w:rsidRPr="00F9631D">
        <w:rPr>
          <w:rFonts w:asciiTheme="majorBidi" w:hAnsiTheme="majorBidi" w:cstheme="majorBidi"/>
          <w:color w:val="000000" w:themeColor="text1"/>
          <w:sz w:val="24"/>
          <w:szCs w:val="24"/>
          <w:highlight w:val="yellow"/>
        </w:rPr>
        <w:lastRenderedPageBreak/>
        <w:t>S</w:t>
      </w:r>
      <w:r w:rsidR="001002C1" w:rsidRPr="00F9631D">
        <w:rPr>
          <w:rFonts w:asciiTheme="majorBidi" w:hAnsiTheme="majorBidi" w:cstheme="majorBidi"/>
          <w:color w:val="000000" w:themeColor="text1"/>
          <w:sz w:val="24"/>
          <w:szCs w:val="24"/>
          <w:highlight w:val="yellow"/>
        </w:rPr>
        <w:t>hanawany</w:t>
      </w:r>
      <w:proofErr w:type="spellEnd"/>
      <w:r w:rsidRPr="00F9631D">
        <w:rPr>
          <w:rFonts w:asciiTheme="majorBidi" w:hAnsiTheme="majorBidi" w:cstheme="majorBidi"/>
          <w:color w:val="000000" w:themeColor="text1"/>
          <w:sz w:val="24"/>
          <w:szCs w:val="24"/>
          <w:highlight w:val="yellow"/>
        </w:rPr>
        <w:t xml:space="preserve"> </w:t>
      </w:r>
      <w:r w:rsidRPr="00F9631D">
        <w:rPr>
          <w:rFonts w:asciiTheme="majorBidi" w:hAnsiTheme="majorBidi" w:cstheme="majorBidi"/>
          <w:color w:val="000000" w:themeColor="text1"/>
          <w:sz w:val="24"/>
          <w:szCs w:val="24"/>
          <w:highlight w:val="yellow"/>
          <w:lang w:bidi="ar-SY"/>
        </w:rPr>
        <w:t>and</w:t>
      </w:r>
      <w:r w:rsidRPr="00F9631D">
        <w:rPr>
          <w:rFonts w:asciiTheme="majorBidi" w:hAnsiTheme="majorBidi" w:cstheme="majorBidi"/>
          <w:color w:val="000000" w:themeColor="text1"/>
          <w:sz w:val="24"/>
          <w:szCs w:val="24"/>
          <w:highlight w:val="yellow"/>
        </w:rPr>
        <w:t xml:space="preserve"> B</w:t>
      </w:r>
      <w:r w:rsidR="001002C1" w:rsidRPr="00F9631D">
        <w:rPr>
          <w:rFonts w:asciiTheme="majorBidi" w:hAnsiTheme="majorBidi" w:cstheme="majorBidi"/>
          <w:color w:val="000000" w:themeColor="text1"/>
          <w:sz w:val="24"/>
          <w:szCs w:val="24"/>
          <w:highlight w:val="yellow"/>
        </w:rPr>
        <w:t>anerjee.</w:t>
      </w:r>
      <w:r w:rsidRPr="00F9631D">
        <w:rPr>
          <w:rFonts w:asciiTheme="majorBidi" w:hAnsiTheme="majorBidi" w:cstheme="majorBidi"/>
          <w:color w:val="000000" w:themeColor="text1"/>
          <w:sz w:val="24"/>
          <w:szCs w:val="24"/>
          <w:highlight w:val="yellow"/>
        </w:rPr>
        <w:t xml:space="preserve"> 1991. </w:t>
      </w:r>
      <w:r w:rsidR="00D24379" w:rsidRPr="00F9631D">
        <w:rPr>
          <w:rFonts w:asciiTheme="majorBidi" w:hAnsiTheme="majorBidi" w:cstheme="majorBidi"/>
          <w:color w:val="000000" w:themeColor="text1"/>
          <w:sz w:val="24"/>
          <w:szCs w:val="24"/>
          <w:highlight w:val="yellow"/>
          <w:lang w:bidi="ar-SY"/>
        </w:rPr>
        <w:t>http://</w:t>
      </w:r>
      <w:hyperlink r:id="rId43" w:history="1">
        <w:r w:rsidR="00D24379" w:rsidRPr="00F9631D">
          <w:rPr>
            <w:rStyle w:val="Hyperlink"/>
            <w:rFonts w:asciiTheme="majorBidi" w:hAnsiTheme="majorBidi" w:cstheme="majorBidi"/>
            <w:color w:val="000000" w:themeColor="text1"/>
            <w:sz w:val="24"/>
            <w:szCs w:val="24"/>
            <w:highlight w:val="yellow"/>
            <w:u w:val="none"/>
          </w:rPr>
          <w:t>www.freewebs.com/abdallahdarwiche555/local poultry</w:t>
        </w:r>
      </w:hyperlink>
    </w:p>
    <w:p w14:paraId="6E3C75AB" w14:textId="4ED06273" w:rsidR="00D24379" w:rsidRPr="00F9631D"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yellow"/>
        </w:rPr>
      </w:pPr>
      <w:proofErr w:type="spellStart"/>
      <w:r w:rsidRPr="00F9631D">
        <w:rPr>
          <w:rFonts w:asciiTheme="majorBidi" w:hAnsiTheme="majorBidi" w:cstheme="majorBidi"/>
          <w:color w:val="000000" w:themeColor="text1"/>
          <w:sz w:val="24"/>
          <w:szCs w:val="24"/>
          <w:highlight w:val="yellow"/>
        </w:rPr>
        <w:t>S</w:t>
      </w:r>
      <w:r w:rsidR="001002C1" w:rsidRPr="00F9631D">
        <w:rPr>
          <w:rFonts w:asciiTheme="majorBidi" w:hAnsiTheme="majorBidi" w:cstheme="majorBidi"/>
          <w:color w:val="000000" w:themeColor="text1"/>
          <w:sz w:val="24"/>
          <w:szCs w:val="24"/>
          <w:highlight w:val="yellow"/>
        </w:rPr>
        <w:t>onaiya</w:t>
      </w:r>
      <w:proofErr w:type="spellEnd"/>
      <w:r w:rsidR="001002C1" w:rsidRPr="00F9631D">
        <w:rPr>
          <w:rFonts w:asciiTheme="majorBidi" w:hAnsiTheme="majorBidi" w:cstheme="majorBidi"/>
          <w:color w:val="000000" w:themeColor="text1"/>
          <w:sz w:val="24"/>
          <w:szCs w:val="24"/>
          <w:highlight w:val="yellow"/>
        </w:rPr>
        <w:t xml:space="preserve"> </w:t>
      </w:r>
      <w:r w:rsidRPr="00F9631D">
        <w:rPr>
          <w:rFonts w:asciiTheme="majorBidi" w:hAnsiTheme="majorBidi" w:cstheme="majorBidi"/>
          <w:color w:val="000000" w:themeColor="text1"/>
          <w:sz w:val="24"/>
          <w:szCs w:val="24"/>
          <w:highlight w:val="yellow"/>
        </w:rPr>
        <w:t xml:space="preserve">E.B. Water fowl production in Nigeria in proceedings of an expert consultation on </w:t>
      </w:r>
      <w:r w:rsidR="007A1B05" w:rsidRPr="00F9631D">
        <w:rPr>
          <w:rFonts w:asciiTheme="majorBidi" w:hAnsiTheme="majorBidi" w:cstheme="majorBidi"/>
          <w:color w:val="000000" w:themeColor="text1"/>
          <w:sz w:val="24"/>
          <w:szCs w:val="24"/>
          <w:highlight w:val="yellow"/>
        </w:rPr>
        <w:t>waterfowl</w:t>
      </w:r>
      <w:r w:rsidRPr="00F9631D">
        <w:rPr>
          <w:rFonts w:asciiTheme="majorBidi" w:hAnsiTheme="majorBidi" w:cstheme="majorBidi"/>
          <w:color w:val="000000" w:themeColor="text1"/>
          <w:sz w:val="24"/>
          <w:szCs w:val="24"/>
          <w:highlight w:val="yellow"/>
        </w:rPr>
        <w:t xml:space="preserve"> production in Africa, Accra, Ghana. July 2-5 AAO </w:t>
      </w:r>
      <w:r w:rsidR="00AA642F" w:rsidRPr="00F9631D">
        <w:rPr>
          <w:rFonts w:asciiTheme="majorBidi" w:hAnsiTheme="majorBidi" w:cstheme="majorBidi"/>
          <w:color w:val="000000" w:themeColor="text1"/>
          <w:sz w:val="24"/>
          <w:szCs w:val="24"/>
          <w:highlight w:val="yellow"/>
        </w:rPr>
        <w:t>R</w:t>
      </w:r>
      <w:r w:rsidRPr="00F9631D">
        <w:rPr>
          <w:rFonts w:asciiTheme="majorBidi" w:hAnsiTheme="majorBidi" w:cstheme="majorBidi"/>
          <w:color w:val="000000" w:themeColor="text1"/>
          <w:sz w:val="24"/>
          <w:szCs w:val="24"/>
          <w:highlight w:val="yellow"/>
        </w:rPr>
        <w:t>ome</w:t>
      </w:r>
      <w:r w:rsidR="00AA642F" w:rsidRPr="00F9631D">
        <w:rPr>
          <w:rFonts w:asciiTheme="majorBidi" w:hAnsiTheme="majorBidi" w:cstheme="majorBidi"/>
          <w:color w:val="000000" w:themeColor="text1"/>
          <w:sz w:val="24"/>
          <w:szCs w:val="24"/>
          <w:highlight w:val="yellow"/>
        </w:rPr>
        <w:t>.</w:t>
      </w:r>
      <w:r w:rsidRPr="00F9631D">
        <w:rPr>
          <w:rFonts w:asciiTheme="majorBidi" w:hAnsiTheme="majorBidi" w:cstheme="majorBidi"/>
          <w:color w:val="000000" w:themeColor="text1"/>
          <w:sz w:val="24"/>
          <w:szCs w:val="24"/>
          <w:highlight w:val="yellow"/>
        </w:rPr>
        <w:t xml:space="preserve"> 1990</w:t>
      </w:r>
      <w:r w:rsidR="00AA642F" w:rsidRPr="00F9631D">
        <w:rPr>
          <w:rFonts w:asciiTheme="majorBidi" w:hAnsiTheme="majorBidi" w:cstheme="majorBidi"/>
          <w:color w:val="000000" w:themeColor="text1"/>
          <w:sz w:val="24"/>
          <w:szCs w:val="24"/>
          <w:highlight w:val="yellow"/>
        </w:rPr>
        <w:t>.</w:t>
      </w:r>
      <w:hyperlink r:id="rId44" w:history="1">
        <w:r w:rsidR="00D24379" w:rsidRPr="00F9631D">
          <w:rPr>
            <w:rStyle w:val="Hyperlink"/>
            <w:rFonts w:asciiTheme="majorBidi" w:hAnsiTheme="majorBidi" w:cstheme="majorBidi"/>
            <w:color w:val="000000" w:themeColor="text1"/>
            <w:sz w:val="24"/>
            <w:szCs w:val="24"/>
            <w:highlight w:val="yellow"/>
            <w:u w:val="none"/>
          </w:rPr>
          <w:t>WWW.FREEWEBS.COM/ABDALLAHDARWICHE-LOCAL</w:t>
        </w:r>
      </w:hyperlink>
      <w:r w:rsidR="00D24379" w:rsidRPr="00F9631D">
        <w:rPr>
          <w:rFonts w:asciiTheme="majorBidi" w:hAnsiTheme="majorBidi" w:cstheme="majorBidi"/>
          <w:color w:val="000000" w:themeColor="text1"/>
          <w:sz w:val="24"/>
          <w:szCs w:val="24"/>
          <w:highlight w:val="yellow"/>
        </w:rPr>
        <w:t xml:space="preserve"> POULTRY</w:t>
      </w:r>
    </w:p>
    <w:p w14:paraId="3ABA100D" w14:textId="1D21CD32" w:rsidR="00D24379" w:rsidRPr="00E00A15" w:rsidRDefault="00A4259C"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proofErr w:type="spellStart"/>
      <w:r w:rsidRPr="00E00A15">
        <w:rPr>
          <w:rFonts w:asciiTheme="majorBidi" w:eastAsia="Times New Roman" w:hAnsiTheme="majorBidi" w:cstheme="majorBidi"/>
          <w:color w:val="000000" w:themeColor="text1"/>
          <w:sz w:val="24"/>
          <w:szCs w:val="24"/>
          <w:highlight w:val="green"/>
          <w:lang w:val="en"/>
        </w:rPr>
        <w:t>Hmeshe</w:t>
      </w:r>
      <w:proofErr w:type="spellEnd"/>
      <w:r w:rsidRPr="00E00A15">
        <w:rPr>
          <w:rFonts w:asciiTheme="majorBidi" w:eastAsia="Times New Roman" w:hAnsiTheme="majorBidi" w:cstheme="majorBidi"/>
          <w:color w:val="000000" w:themeColor="text1"/>
          <w:sz w:val="24"/>
          <w:szCs w:val="24"/>
          <w:highlight w:val="green"/>
          <w:lang w:val="en"/>
        </w:rPr>
        <w:t xml:space="preserve"> </w:t>
      </w:r>
      <w:r w:rsidR="003A7051" w:rsidRPr="00E00A15">
        <w:rPr>
          <w:rFonts w:asciiTheme="majorBidi" w:eastAsia="Times New Roman" w:hAnsiTheme="majorBidi" w:cstheme="majorBidi"/>
          <w:color w:val="000000" w:themeColor="text1"/>
          <w:sz w:val="24"/>
          <w:szCs w:val="24"/>
          <w:highlight w:val="green"/>
          <w:lang w:val="en"/>
        </w:rPr>
        <w:t>M</w:t>
      </w:r>
      <w:r w:rsidRPr="00E00A15">
        <w:rPr>
          <w:rFonts w:asciiTheme="majorBidi" w:eastAsia="Times New Roman" w:hAnsiTheme="majorBidi" w:cstheme="majorBidi"/>
          <w:color w:val="000000" w:themeColor="text1"/>
          <w:sz w:val="24"/>
          <w:szCs w:val="24"/>
          <w:highlight w:val="green"/>
          <w:lang w:val="en"/>
        </w:rPr>
        <w:t>.</w:t>
      </w:r>
      <w:r w:rsidR="003A7051" w:rsidRPr="00E00A15">
        <w:rPr>
          <w:rFonts w:asciiTheme="majorBidi" w:eastAsia="Times New Roman" w:hAnsiTheme="majorBidi" w:cstheme="majorBidi"/>
          <w:color w:val="000000" w:themeColor="text1"/>
          <w:sz w:val="24"/>
          <w:szCs w:val="24"/>
          <w:highlight w:val="green"/>
          <w:lang w:val="en"/>
        </w:rPr>
        <w:t xml:space="preserve"> </w:t>
      </w:r>
      <w:r w:rsidRPr="00E00A15">
        <w:rPr>
          <w:rFonts w:asciiTheme="majorBidi" w:eastAsia="Times New Roman" w:hAnsiTheme="majorBidi" w:cstheme="majorBidi"/>
          <w:color w:val="000000" w:themeColor="text1"/>
          <w:sz w:val="24"/>
          <w:szCs w:val="24"/>
          <w:highlight w:val="green"/>
          <w:lang w:bidi="ar-SY"/>
        </w:rPr>
        <w:t xml:space="preserve">study of some production indicators of </w:t>
      </w:r>
      <w:r w:rsidR="003A7051" w:rsidRPr="00E00A15">
        <w:rPr>
          <w:rFonts w:asciiTheme="majorBidi" w:eastAsia="Times New Roman" w:hAnsiTheme="majorBidi" w:cstheme="majorBidi"/>
          <w:color w:val="000000" w:themeColor="text1"/>
          <w:sz w:val="24"/>
          <w:szCs w:val="24"/>
          <w:highlight w:val="green"/>
          <w:lang w:bidi="ar-SY"/>
        </w:rPr>
        <w:t xml:space="preserve">Syrian </w:t>
      </w:r>
      <w:r w:rsidRPr="00E00A15">
        <w:rPr>
          <w:rFonts w:asciiTheme="majorBidi" w:eastAsia="Times New Roman" w:hAnsiTheme="majorBidi" w:cstheme="majorBidi"/>
          <w:color w:val="000000" w:themeColor="text1"/>
          <w:sz w:val="24"/>
          <w:szCs w:val="24"/>
          <w:highlight w:val="green"/>
          <w:lang w:bidi="ar-SY"/>
        </w:rPr>
        <w:t>local poultry in coastal conditions</w:t>
      </w:r>
      <w:r w:rsidR="003A7051" w:rsidRPr="00E00A15">
        <w:rPr>
          <w:rFonts w:asciiTheme="majorBidi" w:eastAsia="Times New Roman" w:hAnsiTheme="majorBidi" w:cstheme="majorBidi"/>
          <w:color w:val="000000" w:themeColor="text1"/>
          <w:sz w:val="24"/>
          <w:szCs w:val="24"/>
          <w:highlight w:val="green"/>
        </w:rPr>
        <w:t>. International Journal of Poultry Science.</w:t>
      </w:r>
      <w:r w:rsidR="00AA642F" w:rsidRPr="00E00A15">
        <w:rPr>
          <w:rFonts w:asciiTheme="majorBidi" w:eastAsia="Times New Roman" w:hAnsiTheme="majorBidi" w:cstheme="majorBidi"/>
          <w:color w:val="000000" w:themeColor="text1"/>
          <w:sz w:val="24"/>
          <w:szCs w:val="24"/>
          <w:highlight w:val="green"/>
        </w:rPr>
        <w:t xml:space="preserve"> </w:t>
      </w:r>
      <w:r w:rsidRPr="00E00A15">
        <w:rPr>
          <w:rFonts w:asciiTheme="majorBidi" w:eastAsia="Times New Roman" w:hAnsiTheme="majorBidi" w:cstheme="majorBidi"/>
          <w:color w:val="000000" w:themeColor="text1"/>
          <w:sz w:val="24"/>
          <w:szCs w:val="24"/>
          <w:highlight w:val="green"/>
        </w:rPr>
        <w:t xml:space="preserve">2012; </w:t>
      </w:r>
      <w:r w:rsidR="00AA642F" w:rsidRPr="00E00A15">
        <w:rPr>
          <w:rFonts w:asciiTheme="majorBidi" w:eastAsia="Times New Roman" w:hAnsiTheme="majorBidi" w:cstheme="majorBidi"/>
          <w:color w:val="000000" w:themeColor="text1"/>
          <w:sz w:val="24"/>
          <w:szCs w:val="24"/>
          <w:highlight w:val="green"/>
        </w:rPr>
        <w:t>11</w:t>
      </w:r>
      <w:r w:rsidR="00334FC6" w:rsidRPr="00E00A15">
        <w:rPr>
          <w:rFonts w:asciiTheme="majorBidi" w:eastAsia="Times New Roman" w:hAnsiTheme="majorBidi" w:cstheme="majorBidi"/>
          <w:color w:val="000000" w:themeColor="text1"/>
          <w:sz w:val="24"/>
          <w:szCs w:val="24"/>
          <w:highlight w:val="green"/>
        </w:rPr>
        <w:t xml:space="preserve">(2):108-113. </w:t>
      </w:r>
      <w:r w:rsidR="00D24379" w:rsidRPr="00E00A15">
        <w:rPr>
          <w:rFonts w:asciiTheme="majorBidi" w:eastAsia="Times New Roman" w:hAnsiTheme="majorBidi" w:cstheme="majorBidi"/>
          <w:color w:val="000000" w:themeColor="text1"/>
          <w:sz w:val="24"/>
          <w:szCs w:val="24"/>
          <w:highlight w:val="green"/>
        </w:rPr>
        <w:t xml:space="preserve"> </w:t>
      </w:r>
      <w:hyperlink r:id="rId45" w:history="1">
        <w:r w:rsidR="00D24379" w:rsidRPr="00E00A15">
          <w:rPr>
            <w:rFonts w:asciiTheme="majorBidi" w:hAnsiTheme="majorBidi" w:cstheme="majorBidi"/>
            <w:color w:val="000000" w:themeColor="text1"/>
            <w:sz w:val="24"/>
            <w:szCs w:val="24"/>
            <w:highlight w:val="green"/>
          </w:rPr>
          <w:t>https://scholar.google.com/scholar?hl=en&amp;as_sdt=0%2C5&amp;q=%22Hmeshe+M.+study+of+some+production+indicators+of+Syrian+local+poultry+in+coastal+conditions.+International+Journal+of+Poultry+Science.+2012%3B+11%282%29%3A108-113.%22&amp;btnG</w:t>
        </w:r>
      </w:hyperlink>
      <w:r w:rsidR="00D24379" w:rsidRPr="00E00A15">
        <w:rPr>
          <w:rFonts w:asciiTheme="majorBidi" w:hAnsiTheme="majorBidi" w:cstheme="majorBidi"/>
          <w:color w:val="000000" w:themeColor="text1"/>
          <w:sz w:val="24"/>
          <w:szCs w:val="24"/>
          <w:highlight w:val="green"/>
        </w:rPr>
        <w:t xml:space="preserve"> </w:t>
      </w:r>
    </w:p>
    <w:p w14:paraId="10298400" w14:textId="0C51F594" w:rsidR="00D24379" w:rsidRPr="00DA3B50" w:rsidRDefault="00334FC6"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yellow"/>
        </w:rPr>
      </w:pPr>
      <w:proofErr w:type="spellStart"/>
      <w:r w:rsidRPr="00F9631D">
        <w:rPr>
          <w:rFonts w:asciiTheme="majorBidi" w:hAnsiTheme="majorBidi" w:cstheme="majorBidi"/>
          <w:color w:val="000000" w:themeColor="text1"/>
          <w:sz w:val="24"/>
          <w:szCs w:val="24"/>
          <w:highlight w:val="yellow"/>
          <w:lang w:bidi="ar-SY"/>
        </w:rPr>
        <w:t>Hmeshe</w:t>
      </w:r>
      <w:proofErr w:type="spellEnd"/>
      <w:r w:rsidRPr="00F9631D">
        <w:rPr>
          <w:rFonts w:asciiTheme="majorBidi" w:hAnsiTheme="majorBidi" w:cstheme="majorBidi"/>
          <w:color w:val="000000" w:themeColor="text1"/>
          <w:sz w:val="24"/>
          <w:szCs w:val="24"/>
          <w:highlight w:val="yellow"/>
          <w:lang w:bidi="ar-SY"/>
        </w:rPr>
        <w:t xml:space="preserve"> </w:t>
      </w:r>
      <w:r w:rsidR="003A7051" w:rsidRPr="00F9631D">
        <w:rPr>
          <w:rFonts w:asciiTheme="majorBidi" w:hAnsiTheme="majorBidi" w:cstheme="majorBidi"/>
          <w:color w:val="000000" w:themeColor="text1"/>
          <w:sz w:val="24"/>
          <w:szCs w:val="24"/>
          <w:highlight w:val="yellow"/>
          <w:lang w:bidi="ar-SY"/>
        </w:rPr>
        <w:t>M</w:t>
      </w:r>
      <w:r w:rsidRPr="00F9631D">
        <w:rPr>
          <w:rFonts w:asciiTheme="majorBidi" w:hAnsiTheme="majorBidi" w:cstheme="majorBidi"/>
          <w:color w:val="000000" w:themeColor="text1"/>
          <w:sz w:val="24"/>
          <w:szCs w:val="24"/>
          <w:highlight w:val="yellow"/>
          <w:lang w:bidi="ar-SY"/>
        </w:rPr>
        <w:t xml:space="preserve">, </w:t>
      </w:r>
      <w:proofErr w:type="spellStart"/>
      <w:r w:rsidRPr="00F9631D">
        <w:rPr>
          <w:rFonts w:asciiTheme="majorBidi" w:hAnsiTheme="majorBidi" w:cstheme="majorBidi"/>
          <w:color w:val="000000" w:themeColor="text1"/>
          <w:sz w:val="24"/>
          <w:szCs w:val="24"/>
          <w:highlight w:val="yellow"/>
        </w:rPr>
        <w:t>CHilinkirian</w:t>
      </w:r>
      <w:proofErr w:type="spellEnd"/>
      <w:r w:rsidRPr="00F9631D">
        <w:rPr>
          <w:rFonts w:asciiTheme="majorBidi" w:hAnsiTheme="majorBidi" w:cstheme="majorBidi"/>
          <w:color w:val="000000" w:themeColor="text1"/>
          <w:sz w:val="24"/>
          <w:szCs w:val="24"/>
          <w:highlight w:val="yellow"/>
          <w:vertAlign w:val="superscript"/>
          <w:rtl/>
          <w:lang w:bidi="ar-SY"/>
        </w:rPr>
        <w:t xml:space="preserve"> </w:t>
      </w:r>
      <w:r w:rsidR="003A7051" w:rsidRPr="00F9631D">
        <w:rPr>
          <w:rFonts w:asciiTheme="majorBidi" w:hAnsiTheme="majorBidi" w:cstheme="majorBidi"/>
          <w:color w:val="000000" w:themeColor="text1"/>
          <w:sz w:val="24"/>
          <w:szCs w:val="24"/>
          <w:highlight w:val="yellow"/>
          <w:lang w:bidi="ar-SY"/>
        </w:rPr>
        <w:t>B</w:t>
      </w:r>
      <w:r w:rsidRPr="00F9631D">
        <w:rPr>
          <w:rFonts w:asciiTheme="majorBidi" w:hAnsiTheme="majorBidi" w:cstheme="majorBidi"/>
          <w:color w:val="000000" w:themeColor="text1"/>
          <w:sz w:val="24"/>
          <w:szCs w:val="24"/>
          <w:highlight w:val="yellow"/>
          <w:lang w:bidi="ar-SY"/>
        </w:rPr>
        <w:t>.</w:t>
      </w:r>
      <w:r w:rsidR="003A7051" w:rsidRPr="00F9631D">
        <w:rPr>
          <w:rFonts w:asciiTheme="majorBidi" w:hAnsiTheme="majorBidi" w:cstheme="majorBidi"/>
          <w:color w:val="000000" w:themeColor="text1"/>
          <w:sz w:val="24"/>
          <w:szCs w:val="24"/>
          <w:highlight w:val="yellow"/>
          <w:lang w:bidi="ar-SY"/>
        </w:rPr>
        <w:t>K</w:t>
      </w:r>
      <w:r w:rsidRPr="00F9631D">
        <w:rPr>
          <w:rFonts w:asciiTheme="majorBidi" w:hAnsiTheme="majorBidi" w:cstheme="majorBidi"/>
          <w:color w:val="000000" w:themeColor="text1"/>
          <w:sz w:val="24"/>
          <w:szCs w:val="24"/>
          <w:highlight w:val="yellow"/>
          <w:lang w:bidi="ar-SY"/>
        </w:rPr>
        <w:t xml:space="preserve">. </w:t>
      </w:r>
      <w:r w:rsidR="003A7051" w:rsidRPr="00F9631D">
        <w:rPr>
          <w:rFonts w:asciiTheme="majorBidi" w:hAnsiTheme="majorBidi" w:cstheme="majorBidi"/>
          <w:color w:val="000000" w:themeColor="text1"/>
          <w:sz w:val="24"/>
          <w:szCs w:val="24"/>
          <w:highlight w:val="yellow"/>
        </w:rPr>
        <w:t xml:space="preserve">Study some of the indicators of egg productivity and age of sexual maturity of the second selected generation (F2) of Syrian local poultry under coastal conditions. </w:t>
      </w:r>
      <w:hyperlink r:id="rId46" w:history="1">
        <w:r w:rsidR="003A7051" w:rsidRPr="00F9631D">
          <w:rPr>
            <w:rFonts w:asciiTheme="majorBidi" w:hAnsiTheme="majorBidi" w:cstheme="majorBidi"/>
            <w:color w:val="000000" w:themeColor="text1"/>
            <w:sz w:val="24"/>
            <w:szCs w:val="24"/>
            <w:highlight w:val="yellow"/>
          </w:rPr>
          <w:t xml:space="preserve"> Lattakia</w:t>
        </w:r>
        <w:r w:rsidR="00922E6F" w:rsidRPr="00F9631D">
          <w:rPr>
            <w:rFonts w:asciiTheme="majorBidi" w:hAnsiTheme="majorBidi" w:cstheme="majorBidi"/>
            <w:color w:val="000000" w:themeColor="text1"/>
            <w:sz w:val="24"/>
            <w:szCs w:val="24"/>
            <w:highlight w:val="yellow"/>
          </w:rPr>
          <w:t xml:space="preserve"> Tishreen</w:t>
        </w:r>
        <w:r w:rsidR="003A7051" w:rsidRPr="00F9631D">
          <w:rPr>
            <w:rFonts w:asciiTheme="majorBidi" w:hAnsiTheme="majorBidi" w:cstheme="majorBidi"/>
            <w:color w:val="000000" w:themeColor="text1"/>
            <w:sz w:val="24"/>
            <w:szCs w:val="24"/>
            <w:highlight w:val="yellow"/>
          </w:rPr>
          <w:t xml:space="preserve"> University Journal for Research and Scientific Studies - Biological Sciences Series</w:t>
        </w:r>
      </w:hyperlink>
      <w:r w:rsidRPr="00F9631D">
        <w:rPr>
          <w:rFonts w:asciiTheme="majorBidi" w:hAnsiTheme="majorBidi" w:cstheme="majorBidi"/>
          <w:color w:val="000000" w:themeColor="text1"/>
          <w:sz w:val="24"/>
          <w:szCs w:val="24"/>
          <w:highlight w:val="yellow"/>
        </w:rPr>
        <w:t>.</w:t>
      </w:r>
      <w:r w:rsidR="003A7051" w:rsidRPr="00F9631D">
        <w:rPr>
          <w:rFonts w:asciiTheme="majorBidi" w:hAnsiTheme="majorBidi" w:cstheme="majorBidi"/>
          <w:color w:val="000000" w:themeColor="text1"/>
          <w:sz w:val="24"/>
          <w:szCs w:val="24"/>
          <w:highlight w:val="yellow"/>
        </w:rPr>
        <w:t xml:space="preserve"> </w:t>
      </w:r>
      <w:r w:rsidRPr="00F9631D">
        <w:rPr>
          <w:rFonts w:asciiTheme="majorBidi" w:hAnsiTheme="majorBidi" w:cstheme="majorBidi"/>
          <w:color w:val="000000" w:themeColor="text1"/>
          <w:sz w:val="24"/>
          <w:szCs w:val="24"/>
          <w:highlight w:val="yellow"/>
        </w:rPr>
        <w:t>2011</w:t>
      </w:r>
      <w:r w:rsidR="00AA642F" w:rsidRPr="00F9631D">
        <w:rPr>
          <w:rFonts w:asciiTheme="majorBidi" w:hAnsiTheme="majorBidi" w:cstheme="majorBidi"/>
          <w:color w:val="000000" w:themeColor="text1"/>
          <w:sz w:val="24"/>
          <w:szCs w:val="24"/>
          <w:highlight w:val="yellow"/>
        </w:rPr>
        <w:t>a</w:t>
      </w:r>
      <w:r w:rsidRPr="00F9631D">
        <w:rPr>
          <w:rFonts w:asciiTheme="majorBidi" w:hAnsiTheme="majorBidi" w:cstheme="majorBidi"/>
          <w:color w:val="000000" w:themeColor="text1"/>
          <w:sz w:val="24"/>
          <w:szCs w:val="24"/>
          <w:highlight w:val="yellow"/>
        </w:rPr>
        <w:t xml:space="preserve">; </w:t>
      </w:r>
      <w:r w:rsidR="00CB5795" w:rsidRPr="00F9631D">
        <w:rPr>
          <w:rFonts w:asciiTheme="majorBidi" w:hAnsiTheme="majorBidi" w:cstheme="majorBidi"/>
          <w:color w:val="000000" w:themeColor="text1"/>
          <w:sz w:val="24"/>
          <w:szCs w:val="24"/>
          <w:highlight w:val="yellow"/>
        </w:rPr>
        <w:t>33</w:t>
      </w:r>
      <w:r w:rsidR="003A7051" w:rsidRPr="00F9631D">
        <w:rPr>
          <w:rFonts w:asciiTheme="majorBidi" w:hAnsiTheme="majorBidi" w:cstheme="majorBidi"/>
          <w:color w:val="000000" w:themeColor="text1"/>
          <w:sz w:val="24"/>
          <w:szCs w:val="24"/>
          <w:highlight w:val="yellow"/>
        </w:rPr>
        <w:t>(6)</w:t>
      </w:r>
      <w:r w:rsidR="0079211A" w:rsidRPr="00F9631D">
        <w:rPr>
          <w:rFonts w:asciiTheme="majorBidi" w:hAnsiTheme="majorBidi" w:cstheme="majorBidi"/>
          <w:color w:val="000000" w:themeColor="text1"/>
          <w:sz w:val="24"/>
          <w:szCs w:val="24"/>
          <w:highlight w:val="yellow"/>
        </w:rPr>
        <w:t>:</w:t>
      </w:r>
      <w:r w:rsidR="003A7051" w:rsidRPr="00F9631D">
        <w:rPr>
          <w:rFonts w:asciiTheme="majorBidi" w:hAnsiTheme="majorBidi" w:cstheme="majorBidi"/>
          <w:color w:val="000000" w:themeColor="text1"/>
          <w:sz w:val="24"/>
          <w:szCs w:val="24"/>
          <w:highlight w:val="yellow"/>
        </w:rPr>
        <w:t>173-187.</w:t>
      </w:r>
      <w:r w:rsidR="00922E6F" w:rsidRPr="00F9631D">
        <w:rPr>
          <w:rFonts w:asciiTheme="majorBidi" w:hAnsiTheme="majorBidi" w:cstheme="majorBidi"/>
          <w:color w:val="000000" w:themeColor="text1"/>
          <w:sz w:val="24"/>
          <w:szCs w:val="24"/>
          <w:highlight w:val="yellow"/>
        </w:rPr>
        <w:t xml:space="preserve"> http://www.journal.tishreen.edu.sy/index.php/bioscnc/</w:t>
      </w:r>
      <w:r w:rsidR="00922E6F" w:rsidRPr="00DA3B50">
        <w:rPr>
          <w:rFonts w:asciiTheme="majorBidi" w:hAnsiTheme="majorBidi" w:cstheme="majorBidi"/>
          <w:color w:val="000000" w:themeColor="text1"/>
          <w:sz w:val="24"/>
          <w:szCs w:val="24"/>
          <w:highlight w:val="yellow"/>
        </w:rPr>
        <w:t>article/view/6221/5971</w:t>
      </w:r>
    </w:p>
    <w:p w14:paraId="2384FCB7" w14:textId="35FE8559" w:rsidR="00922E6F"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r w:rsidRPr="00E00A15">
        <w:rPr>
          <w:rFonts w:asciiTheme="majorBidi" w:eastAsia="Times New Roman" w:hAnsiTheme="majorBidi" w:cstheme="majorBidi"/>
          <w:color w:val="000000" w:themeColor="text1"/>
          <w:spacing w:val="-2"/>
          <w:sz w:val="24"/>
          <w:szCs w:val="24"/>
          <w:highlight w:val="green"/>
          <w:lang w:bidi="ar-SY"/>
        </w:rPr>
        <w:t>Madkour</w:t>
      </w:r>
      <w:r w:rsidR="00E655A6" w:rsidRPr="00E00A15">
        <w:rPr>
          <w:rFonts w:asciiTheme="majorBidi" w:eastAsia="Times New Roman" w:hAnsiTheme="majorBidi" w:cstheme="majorBidi"/>
          <w:color w:val="000000" w:themeColor="text1"/>
          <w:spacing w:val="-2"/>
          <w:sz w:val="24"/>
          <w:szCs w:val="24"/>
          <w:highlight w:val="green"/>
          <w:lang w:bidi="ar-SY"/>
        </w:rPr>
        <w:t xml:space="preserve"> Y.</w:t>
      </w:r>
      <w:r w:rsidRPr="00E00A15">
        <w:rPr>
          <w:rFonts w:asciiTheme="majorBidi" w:eastAsia="Times New Roman" w:hAnsiTheme="majorBidi" w:cstheme="majorBidi"/>
          <w:color w:val="000000" w:themeColor="text1"/>
          <w:spacing w:val="-2"/>
          <w:sz w:val="24"/>
          <w:szCs w:val="24"/>
          <w:highlight w:val="green"/>
          <w:lang w:bidi="ar-SY"/>
        </w:rPr>
        <w:t>H.,</w:t>
      </w:r>
      <w:r w:rsidR="00110C70" w:rsidRPr="00E00A15">
        <w:rPr>
          <w:rFonts w:asciiTheme="majorBidi" w:eastAsia="Times New Roman" w:hAnsiTheme="majorBidi" w:cstheme="majorBidi"/>
          <w:color w:val="000000" w:themeColor="text1"/>
          <w:sz w:val="24"/>
          <w:szCs w:val="24"/>
          <w:highlight w:val="green"/>
          <w:lang w:bidi="ar-SY"/>
        </w:rPr>
        <w:t xml:space="preserve"> </w:t>
      </w:r>
      <w:r w:rsidR="00110C70" w:rsidRPr="00E00A15">
        <w:rPr>
          <w:rFonts w:asciiTheme="majorBidi" w:eastAsia="Times New Roman" w:hAnsiTheme="majorBidi" w:cstheme="majorBidi"/>
          <w:color w:val="000000" w:themeColor="text1"/>
          <w:spacing w:val="-2"/>
          <w:sz w:val="24"/>
          <w:szCs w:val="24"/>
          <w:highlight w:val="green"/>
          <w:lang w:bidi="ar-SY"/>
        </w:rPr>
        <w:t>Mahmoud T.</w:t>
      </w:r>
      <w:r w:rsidRPr="00E00A15">
        <w:rPr>
          <w:rFonts w:asciiTheme="majorBidi" w:eastAsia="Times New Roman" w:hAnsiTheme="majorBidi" w:cstheme="majorBidi"/>
          <w:color w:val="000000" w:themeColor="text1"/>
          <w:spacing w:val="-2"/>
          <w:sz w:val="24"/>
          <w:szCs w:val="24"/>
          <w:highlight w:val="green"/>
          <w:lang w:bidi="ar-SY"/>
        </w:rPr>
        <w:t>H</w:t>
      </w:r>
      <w:r w:rsidR="00110C70" w:rsidRPr="00E00A15">
        <w:rPr>
          <w:rFonts w:asciiTheme="majorBidi" w:eastAsia="Times New Roman" w:hAnsiTheme="majorBidi" w:cstheme="majorBidi"/>
          <w:color w:val="000000" w:themeColor="text1"/>
          <w:spacing w:val="-2"/>
          <w:sz w:val="24"/>
          <w:szCs w:val="24"/>
          <w:highlight w:val="green"/>
          <w:lang w:bidi="ar-SY"/>
        </w:rPr>
        <w:t>,</w:t>
      </w:r>
      <w:r w:rsidRPr="00E00A15">
        <w:rPr>
          <w:rFonts w:asciiTheme="majorBidi" w:eastAsia="Times New Roman" w:hAnsiTheme="majorBidi" w:cstheme="majorBidi"/>
          <w:color w:val="000000" w:themeColor="text1"/>
          <w:spacing w:val="-2"/>
          <w:sz w:val="24"/>
          <w:szCs w:val="24"/>
          <w:highlight w:val="green"/>
          <w:lang w:bidi="ar-SY"/>
        </w:rPr>
        <w:t xml:space="preserve"> and </w:t>
      </w:r>
      <w:r w:rsidR="00110C70" w:rsidRPr="00E00A15">
        <w:rPr>
          <w:rFonts w:asciiTheme="majorBidi" w:eastAsia="Times New Roman" w:hAnsiTheme="majorBidi" w:cstheme="majorBidi"/>
          <w:color w:val="000000" w:themeColor="text1"/>
          <w:spacing w:val="-2"/>
          <w:sz w:val="24"/>
          <w:szCs w:val="24"/>
          <w:highlight w:val="green"/>
          <w:lang w:bidi="ar-SY"/>
        </w:rPr>
        <w:t>Mohanna N.</w:t>
      </w:r>
      <w:r w:rsidRPr="00E00A15">
        <w:rPr>
          <w:rFonts w:asciiTheme="majorBidi" w:eastAsia="Times New Roman" w:hAnsiTheme="majorBidi" w:cstheme="majorBidi"/>
          <w:color w:val="000000" w:themeColor="text1"/>
          <w:spacing w:val="-2"/>
          <w:sz w:val="24"/>
          <w:szCs w:val="24"/>
          <w:highlight w:val="green"/>
          <w:lang w:bidi="ar-SY"/>
        </w:rPr>
        <w:t xml:space="preserve">Z. </w:t>
      </w:r>
      <w:r w:rsidRPr="00E00A15">
        <w:rPr>
          <w:rFonts w:asciiTheme="majorBidi" w:eastAsia="Times New Roman" w:hAnsiTheme="majorBidi" w:cstheme="majorBidi"/>
          <w:color w:val="000000" w:themeColor="text1"/>
          <w:sz w:val="24"/>
          <w:szCs w:val="24"/>
          <w:highlight w:val="green"/>
          <w:lang w:bidi="ar-SY"/>
        </w:rPr>
        <w:br/>
        <w:t xml:space="preserve">A comparative study on egg cycle in relation to egg production of </w:t>
      </w:r>
      <w:r w:rsidRPr="00E00A15">
        <w:rPr>
          <w:rFonts w:asciiTheme="majorBidi" w:eastAsia="Times New Roman" w:hAnsiTheme="majorBidi" w:cstheme="majorBidi"/>
          <w:color w:val="000000" w:themeColor="text1"/>
          <w:spacing w:val="-1"/>
          <w:sz w:val="24"/>
          <w:szCs w:val="24"/>
          <w:highlight w:val="green"/>
          <w:lang w:bidi="ar-SY"/>
        </w:rPr>
        <w:t xml:space="preserve">the </w:t>
      </w:r>
      <w:proofErr w:type="spellStart"/>
      <w:r w:rsidRPr="00E00A15">
        <w:rPr>
          <w:rFonts w:asciiTheme="majorBidi" w:eastAsia="Times New Roman" w:hAnsiTheme="majorBidi" w:cstheme="majorBidi"/>
          <w:color w:val="000000" w:themeColor="text1"/>
          <w:spacing w:val="-1"/>
          <w:sz w:val="24"/>
          <w:szCs w:val="24"/>
          <w:highlight w:val="green"/>
          <w:lang w:bidi="ar-SY"/>
        </w:rPr>
        <w:t>Fayoumi</w:t>
      </w:r>
      <w:proofErr w:type="spellEnd"/>
      <w:r w:rsidRPr="00E00A15">
        <w:rPr>
          <w:rFonts w:asciiTheme="majorBidi" w:eastAsia="Times New Roman" w:hAnsiTheme="majorBidi" w:cstheme="majorBidi"/>
          <w:color w:val="000000" w:themeColor="text1"/>
          <w:spacing w:val="-1"/>
          <w:sz w:val="24"/>
          <w:szCs w:val="24"/>
          <w:highlight w:val="green"/>
          <w:lang w:bidi="ar-SY"/>
        </w:rPr>
        <w:t xml:space="preserve"> and R.I.R. fowl. Agricultural research review</w:t>
      </w:r>
      <w:r w:rsidR="00110C70" w:rsidRPr="00E00A15">
        <w:rPr>
          <w:rFonts w:asciiTheme="majorBidi" w:eastAsia="Times New Roman" w:hAnsiTheme="majorBidi" w:cstheme="majorBidi"/>
          <w:color w:val="000000" w:themeColor="text1"/>
          <w:spacing w:val="-1"/>
          <w:sz w:val="24"/>
          <w:szCs w:val="24"/>
          <w:highlight w:val="green"/>
          <w:lang w:bidi="ar-SY"/>
        </w:rPr>
        <w:t>.</w:t>
      </w:r>
      <w:r w:rsidRPr="00E00A15">
        <w:rPr>
          <w:rFonts w:asciiTheme="majorBidi" w:eastAsia="Times New Roman" w:hAnsiTheme="majorBidi" w:cstheme="majorBidi"/>
          <w:color w:val="000000" w:themeColor="text1"/>
          <w:spacing w:val="-1"/>
          <w:sz w:val="24"/>
          <w:szCs w:val="24"/>
          <w:highlight w:val="green"/>
          <w:lang w:bidi="ar-SY"/>
        </w:rPr>
        <w:t xml:space="preserve"> </w:t>
      </w:r>
      <w:r w:rsidR="00110C70" w:rsidRPr="00E00A15">
        <w:rPr>
          <w:rFonts w:asciiTheme="majorBidi" w:eastAsia="Times New Roman" w:hAnsiTheme="majorBidi" w:cstheme="majorBidi"/>
          <w:color w:val="000000" w:themeColor="text1"/>
          <w:spacing w:val="-2"/>
          <w:sz w:val="24"/>
          <w:szCs w:val="24"/>
          <w:highlight w:val="green"/>
          <w:lang w:bidi="ar-SY"/>
        </w:rPr>
        <w:t>1982;</w:t>
      </w:r>
      <w:r w:rsidR="00110C70" w:rsidRPr="00E00A15">
        <w:rPr>
          <w:rFonts w:asciiTheme="majorBidi" w:eastAsia="Times New Roman" w:hAnsiTheme="majorBidi" w:cstheme="majorBidi"/>
          <w:color w:val="000000" w:themeColor="text1"/>
          <w:spacing w:val="-1"/>
          <w:sz w:val="24"/>
          <w:szCs w:val="24"/>
          <w:highlight w:val="green"/>
          <w:lang w:bidi="ar-SY"/>
        </w:rPr>
        <w:t xml:space="preserve"> 57:</w:t>
      </w:r>
      <w:r w:rsidRPr="00E00A15">
        <w:rPr>
          <w:rFonts w:asciiTheme="majorBidi" w:eastAsia="Times New Roman" w:hAnsiTheme="majorBidi" w:cstheme="majorBidi"/>
          <w:color w:val="000000" w:themeColor="text1"/>
          <w:spacing w:val="-1"/>
          <w:sz w:val="24"/>
          <w:szCs w:val="24"/>
          <w:highlight w:val="green"/>
          <w:lang w:bidi="ar-SY"/>
        </w:rPr>
        <w:t>127-</w:t>
      </w:r>
      <w:r w:rsidRPr="00E00A15">
        <w:rPr>
          <w:rFonts w:asciiTheme="majorBidi" w:eastAsia="Times New Roman" w:hAnsiTheme="majorBidi" w:cstheme="majorBidi"/>
          <w:color w:val="000000" w:themeColor="text1"/>
          <w:spacing w:val="-24"/>
          <w:sz w:val="24"/>
          <w:szCs w:val="24"/>
          <w:highlight w:val="green"/>
          <w:lang w:bidi="ar-SY"/>
        </w:rPr>
        <w:t>134.</w:t>
      </w:r>
      <w:r w:rsidR="00922E6F" w:rsidRPr="00E00A15">
        <w:rPr>
          <w:rFonts w:asciiTheme="majorBidi" w:eastAsia="Times New Roman" w:hAnsiTheme="majorBidi" w:cstheme="majorBidi"/>
          <w:color w:val="000000" w:themeColor="text1"/>
          <w:spacing w:val="-24"/>
          <w:sz w:val="24"/>
          <w:szCs w:val="24"/>
          <w:highlight w:val="green"/>
          <w:lang w:bidi="ar-SY"/>
        </w:rPr>
        <w:t xml:space="preserve"> </w:t>
      </w:r>
      <w:hyperlink r:id="rId47" w:history="1">
        <w:r w:rsidR="00922E6F" w:rsidRPr="00E00A15">
          <w:rPr>
            <w:rFonts w:asciiTheme="majorBidi" w:hAnsiTheme="majorBidi" w:cstheme="majorBidi"/>
            <w:color w:val="000000" w:themeColor="text1"/>
            <w:sz w:val="24"/>
            <w:szCs w:val="24"/>
            <w:highlight w:val="green"/>
          </w:rPr>
          <w:t>https://scholar.google.com/scholar?hl=en&amp;as_sdt=0%2C5&amp;q=%22Madkour+Y.H.%2C+Mahmoud+T.H%2C+and+Mohanna+N.Z.++A+comparative+study+on+egg+cycle+in+relation+to+egg+production+of+the+Fayoumi+and+R.I.R.+fowl.+Agricultural+research+review.+1982%3B+57%3A127-134.%22&amp;btnG</w:t>
        </w:r>
      </w:hyperlink>
      <w:r w:rsidR="00922E6F" w:rsidRPr="00E00A15">
        <w:rPr>
          <w:rFonts w:asciiTheme="majorBidi" w:hAnsiTheme="majorBidi" w:cstheme="majorBidi"/>
          <w:color w:val="000000" w:themeColor="text1"/>
          <w:sz w:val="24"/>
          <w:szCs w:val="24"/>
          <w:highlight w:val="green"/>
        </w:rPr>
        <w:t xml:space="preserve"> </w:t>
      </w:r>
    </w:p>
    <w:p w14:paraId="6FA3DD2C" w14:textId="004E808A" w:rsidR="00796585"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proofErr w:type="spellStart"/>
      <w:r w:rsidRPr="00E00A15">
        <w:rPr>
          <w:rFonts w:asciiTheme="majorBidi" w:eastAsia="Times New Roman" w:hAnsiTheme="majorBidi" w:cstheme="majorBidi"/>
          <w:color w:val="000000" w:themeColor="text1"/>
          <w:sz w:val="24"/>
          <w:szCs w:val="24"/>
          <w:highlight w:val="green"/>
          <w:lang w:bidi="ar-SY"/>
        </w:rPr>
        <w:t>Zatter</w:t>
      </w:r>
      <w:proofErr w:type="spellEnd"/>
      <w:r w:rsidR="00110C70" w:rsidRPr="00E00A15">
        <w:rPr>
          <w:rFonts w:asciiTheme="majorBidi" w:eastAsia="Times New Roman" w:hAnsiTheme="majorBidi" w:cstheme="majorBidi"/>
          <w:color w:val="000000" w:themeColor="text1"/>
          <w:sz w:val="24"/>
          <w:szCs w:val="24"/>
          <w:highlight w:val="green"/>
          <w:lang w:bidi="ar-SY"/>
        </w:rPr>
        <w:t xml:space="preserve"> O.M, Nofal M.</w:t>
      </w:r>
      <w:r w:rsidRPr="00E00A15">
        <w:rPr>
          <w:rFonts w:asciiTheme="majorBidi" w:eastAsia="Times New Roman" w:hAnsiTheme="majorBidi" w:cstheme="majorBidi"/>
          <w:color w:val="000000" w:themeColor="text1"/>
          <w:sz w:val="24"/>
          <w:szCs w:val="24"/>
          <w:highlight w:val="green"/>
          <w:lang w:bidi="ar-SY"/>
        </w:rPr>
        <w:t xml:space="preserve">E. </w:t>
      </w:r>
      <w:r w:rsidR="006C6276" w:rsidRPr="00E00A15">
        <w:rPr>
          <w:rFonts w:asciiTheme="majorBidi" w:eastAsia="Times New Roman" w:hAnsiTheme="majorBidi" w:cstheme="majorBidi"/>
          <w:color w:val="000000" w:themeColor="text1"/>
          <w:sz w:val="24"/>
          <w:szCs w:val="24"/>
          <w:highlight w:val="green"/>
          <w:lang w:bidi="ar-SY"/>
        </w:rPr>
        <w:t xml:space="preserve">Comparisons </w:t>
      </w:r>
      <w:r w:rsidRPr="00E00A15">
        <w:rPr>
          <w:rFonts w:asciiTheme="majorBidi" w:eastAsia="Times New Roman" w:hAnsiTheme="majorBidi" w:cstheme="majorBidi"/>
          <w:color w:val="000000" w:themeColor="text1"/>
          <w:sz w:val="24"/>
          <w:szCs w:val="24"/>
          <w:highlight w:val="green"/>
          <w:lang w:bidi="ar-SY"/>
        </w:rPr>
        <w:t xml:space="preserve">of laying performance curves </w:t>
      </w:r>
      <w:r w:rsidR="00A46453" w:rsidRPr="00E00A15">
        <w:rPr>
          <w:rFonts w:asciiTheme="majorBidi" w:eastAsia="Times New Roman" w:hAnsiTheme="majorBidi" w:cstheme="majorBidi"/>
          <w:color w:val="000000" w:themeColor="text1"/>
          <w:sz w:val="24"/>
          <w:szCs w:val="24"/>
          <w:highlight w:val="green"/>
          <w:lang w:bidi="ar-SY"/>
        </w:rPr>
        <w:t xml:space="preserve">for </w:t>
      </w:r>
      <w:r w:rsidR="00A46453" w:rsidRPr="00E00A15">
        <w:rPr>
          <w:rFonts w:asciiTheme="majorBidi" w:eastAsia="Times New Roman" w:hAnsiTheme="majorBidi" w:cstheme="majorBidi"/>
          <w:color w:val="000000" w:themeColor="text1"/>
          <w:sz w:val="24"/>
          <w:szCs w:val="24"/>
          <w:highlight w:val="green"/>
        </w:rPr>
        <w:t xml:space="preserve">Al- Salam </w:t>
      </w:r>
      <w:r w:rsidRPr="00E00A15">
        <w:rPr>
          <w:rFonts w:asciiTheme="majorBidi" w:eastAsia="Times New Roman" w:hAnsiTheme="majorBidi" w:cstheme="majorBidi"/>
          <w:color w:val="000000" w:themeColor="text1"/>
          <w:sz w:val="24"/>
          <w:szCs w:val="24"/>
          <w:highlight w:val="green"/>
          <w:lang w:bidi="ar-SY"/>
        </w:rPr>
        <w:t xml:space="preserve">and silver </w:t>
      </w:r>
      <w:proofErr w:type="spellStart"/>
      <w:r w:rsidR="00A46453" w:rsidRPr="00E00A15">
        <w:rPr>
          <w:rFonts w:asciiTheme="majorBidi" w:eastAsia="Times New Roman" w:hAnsiTheme="majorBidi" w:cstheme="majorBidi"/>
          <w:color w:val="000000" w:themeColor="text1"/>
          <w:sz w:val="24"/>
          <w:szCs w:val="24"/>
          <w:highlight w:val="green"/>
          <w:lang w:bidi="ar-SY"/>
        </w:rPr>
        <w:t>M</w:t>
      </w:r>
      <w:r w:rsidRPr="00E00A15">
        <w:rPr>
          <w:rFonts w:asciiTheme="majorBidi" w:eastAsia="Times New Roman" w:hAnsiTheme="majorBidi" w:cstheme="majorBidi"/>
          <w:color w:val="000000" w:themeColor="text1"/>
          <w:sz w:val="24"/>
          <w:szCs w:val="24"/>
          <w:highlight w:val="green"/>
          <w:lang w:bidi="ar-SY"/>
        </w:rPr>
        <w:t>ontazah</w:t>
      </w:r>
      <w:proofErr w:type="spellEnd"/>
      <w:r w:rsidRPr="00E00A15">
        <w:rPr>
          <w:rFonts w:asciiTheme="majorBidi" w:eastAsia="Times New Roman" w:hAnsiTheme="majorBidi" w:cstheme="majorBidi"/>
          <w:color w:val="000000" w:themeColor="text1"/>
          <w:sz w:val="24"/>
          <w:szCs w:val="24"/>
          <w:highlight w:val="green"/>
          <w:lang w:bidi="ar-SY"/>
        </w:rPr>
        <w:t xml:space="preserve"> local </w:t>
      </w:r>
      <w:r w:rsidRPr="00E00A15">
        <w:rPr>
          <w:rFonts w:asciiTheme="majorBidi" w:eastAsia="Times New Roman" w:hAnsiTheme="majorBidi" w:cstheme="majorBidi"/>
          <w:color w:val="000000" w:themeColor="text1"/>
          <w:spacing w:val="-4"/>
          <w:sz w:val="24"/>
          <w:szCs w:val="24"/>
          <w:highlight w:val="green"/>
          <w:lang w:bidi="ar-SY"/>
        </w:rPr>
        <w:t>chicken strains. Egypt. poult. Sci</w:t>
      </w:r>
      <w:r w:rsidR="00110C70" w:rsidRPr="00E00A15">
        <w:rPr>
          <w:rFonts w:asciiTheme="majorBidi" w:eastAsia="Times New Roman" w:hAnsiTheme="majorBidi" w:cstheme="majorBidi"/>
          <w:color w:val="000000" w:themeColor="text1"/>
          <w:spacing w:val="-4"/>
          <w:sz w:val="24"/>
          <w:szCs w:val="24"/>
          <w:highlight w:val="green"/>
          <w:lang w:bidi="ar-SY"/>
        </w:rPr>
        <w:t xml:space="preserve">. </w:t>
      </w:r>
      <w:r w:rsidR="00110C70" w:rsidRPr="00E00A15">
        <w:rPr>
          <w:rFonts w:asciiTheme="majorBidi" w:eastAsia="Times New Roman" w:hAnsiTheme="majorBidi" w:cstheme="majorBidi"/>
          <w:color w:val="000000" w:themeColor="text1"/>
          <w:sz w:val="24"/>
          <w:szCs w:val="24"/>
          <w:highlight w:val="green"/>
          <w:lang w:bidi="ar-SY"/>
        </w:rPr>
        <w:t xml:space="preserve">2009; </w:t>
      </w:r>
      <w:r w:rsidR="0079211A" w:rsidRPr="00E00A15">
        <w:rPr>
          <w:rFonts w:asciiTheme="majorBidi" w:eastAsia="Times New Roman" w:hAnsiTheme="majorBidi" w:cstheme="majorBidi"/>
          <w:color w:val="000000" w:themeColor="text1"/>
          <w:spacing w:val="-4"/>
          <w:sz w:val="24"/>
          <w:szCs w:val="24"/>
          <w:highlight w:val="green"/>
          <w:lang w:bidi="ar-SY"/>
        </w:rPr>
        <w:t>29(1):</w:t>
      </w:r>
      <w:r w:rsidRPr="00E00A15">
        <w:rPr>
          <w:rFonts w:asciiTheme="majorBidi" w:eastAsia="Times New Roman" w:hAnsiTheme="majorBidi" w:cstheme="majorBidi"/>
          <w:color w:val="000000" w:themeColor="text1"/>
          <w:spacing w:val="-4"/>
          <w:sz w:val="24"/>
          <w:szCs w:val="24"/>
          <w:highlight w:val="green"/>
          <w:lang w:bidi="ar-SY"/>
        </w:rPr>
        <w:t>191-203.</w:t>
      </w:r>
      <w:r w:rsidR="00796585" w:rsidRPr="00E00A15">
        <w:rPr>
          <w:rFonts w:asciiTheme="majorBidi" w:eastAsia="Times New Roman" w:hAnsiTheme="majorBidi" w:cstheme="majorBidi"/>
          <w:color w:val="000000" w:themeColor="text1"/>
          <w:spacing w:val="-4"/>
          <w:sz w:val="24"/>
          <w:szCs w:val="24"/>
          <w:highlight w:val="green"/>
          <w:lang w:bidi="ar-SY"/>
        </w:rPr>
        <w:t xml:space="preserve"> </w:t>
      </w:r>
      <w:hyperlink r:id="rId48" w:history="1">
        <w:r w:rsidR="00796585" w:rsidRPr="00E00A15">
          <w:rPr>
            <w:rStyle w:val="Hyperlink"/>
            <w:rFonts w:asciiTheme="majorBidi" w:hAnsiTheme="majorBidi" w:cstheme="majorBidi"/>
            <w:color w:val="000000" w:themeColor="text1"/>
            <w:sz w:val="24"/>
            <w:szCs w:val="24"/>
            <w:highlight w:val="green"/>
            <w:u w:val="none"/>
          </w:rPr>
          <w:t>https://scholar.google.com/scholar?hl=en&amp;as_sdt=0%2C5&amp;q=%22Zatter+O.M%2C+Nofal+M.E.+Comparisons+of+</w:t>
        </w:r>
        <w:r w:rsidR="00796585" w:rsidRPr="00E00A15">
          <w:rPr>
            <w:rStyle w:val="Hyperlink"/>
            <w:rFonts w:asciiTheme="majorBidi" w:hAnsiTheme="majorBidi" w:cstheme="majorBidi"/>
            <w:color w:val="000000" w:themeColor="text1"/>
            <w:sz w:val="24"/>
            <w:szCs w:val="24"/>
            <w:highlight w:val="green"/>
            <w:u w:val="none"/>
          </w:rPr>
          <w:lastRenderedPageBreak/>
          <w:t>laying+performance+curves+for+Al+Salam+and+silver+Montazah+local+chicken+strains.+Egypt.+poult.+Sci.+2009%3B+29%281%29%3A191-203.%27&amp;btnG</w:t>
        </w:r>
      </w:hyperlink>
      <w:r w:rsidR="00796585" w:rsidRPr="00E00A15">
        <w:rPr>
          <w:rFonts w:asciiTheme="majorBidi" w:hAnsiTheme="majorBidi" w:cstheme="majorBidi"/>
          <w:color w:val="000000" w:themeColor="text1"/>
          <w:sz w:val="24"/>
          <w:szCs w:val="24"/>
          <w:highlight w:val="green"/>
        </w:rPr>
        <w:t xml:space="preserve"> </w:t>
      </w:r>
    </w:p>
    <w:p w14:paraId="7EA7C821" w14:textId="5EA5D7CB" w:rsidR="00BB3D51"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proofErr w:type="spellStart"/>
      <w:proofErr w:type="gramStart"/>
      <w:r w:rsidRPr="00E00A15">
        <w:rPr>
          <w:rFonts w:asciiTheme="majorBidi" w:eastAsia="Times New Roman" w:hAnsiTheme="majorBidi" w:cstheme="majorBidi"/>
          <w:color w:val="000000" w:themeColor="text1"/>
          <w:spacing w:val="-7"/>
          <w:sz w:val="24"/>
          <w:szCs w:val="24"/>
          <w:highlight w:val="green"/>
          <w:lang w:bidi="ar-SY"/>
        </w:rPr>
        <w:t>Lwelamira</w:t>
      </w:r>
      <w:proofErr w:type="spellEnd"/>
      <w:r w:rsidR="00110C70" w:rsidRPr="00E00A15">
        <w:rPr>
          <w:rFonts w:asciiTheme="majorBidi" w:eastAsia="Times New Roman" w:hAnsiTheme="majorBidi" w:cstheme="majorBidi"/>
          <w:color w:val="000000" w:themeColor="text1"/>
          <w:spacing w:val="-7"/>
          <w:sz w:val="24"/>
          <w:szCs w:val="24"/>
          <w:highlight w:val="green"/>
          <w:lang w:bidi="ar-SY"/>
        </w:rPr>
        <w:t xml:space="preserve">  J</w:t>
      </w:r>
      <w:proofErr w:type="gramEnd"/>
      <w:r w:rsidRPr="00E00A15">
        <w:rPr>
          <w:rFonts w:asciiTheme="majorBidi" w:eastAsia="Times New Roman" w:hAnsiTheme="majorBidi" w:cstheme="majorBidi"/>
          <w:color w:val="000000" w:themeColor="text1"/>
          <w:spacing w:val="-7"/>
          <w:sz w:val="24"/>
          <w:szCs w:val="24"/>
          <w:highlight w:val="green"/>
          <w:lang w:bidi="ar-SY"/>
        </w:rPr>
        <w:t xml:space="preserve">, </w:t>
      </w:r>
      <w:proofErr w:type="spellStart"/>
      <w:r w:rsidRPr="00E00A15">
        <w:rPr>
          <w:rFonts w:asciiTheme="majorBidi" w:eastAsia="Times New Roman" w:hAnsiTheme="majorBidi" w:cstheme="majorBidi"/>
          <w:color w:val="000000" w:themeColor="text1"/>
          <w:spacing w:val="-7"/>
          <w:sz w:val="24"/>
          <w:szCs w:val="24"/>
          <w:highlight w:val="green"/>
          <w:lang w:bidi="ar-SY"/>
        </w:rPr>
        <w:t>Kifaro</w:t>
      </w:r>
      <w:proofErr w:type="spellEnd"/>
      <w:r w:rsidRPr="00E00A15">
        <w:rPr>
          <w:rFonts w:asciiTheme="majorBidi" w:eastAsia="Times New Roman" w:hAnsiTheme="majorBidi" w:cstheme="majorBidi"/>
          <w:color w:val="000000" w:themeColor="text1"/>
          <w:spacing w:val="-7"/>
          <w:sz w:val="24"/>
          <w:szCs w:val="24"/>
          <w:highlight w:val="green"/>
          <w:lang w:bidi="ar-SY"/>
        </w:rPr>
        <w:t xml:space="preserve"> </w:t>
      </w:r>
      <w:r w:rsidR="00110C70" w:rsidRPr="00E00A15">
        <w:rPr>
          <w:rFonts w:asciiTheme="majorBidi" w:eastAsia="Times New Roman" w:hAnsiTheme="majorBidi" w:cstheme="majorBidi"/>
          <w:color w:val="000000" w:themeColor="text1"/>
          <w:spacing w:val="-7"/>
          <w:sz w:val="24"/>
          <w:szCs w:val="24"/>
          <w:highlight w:val="green"/>
          <w:lang w:bidi="ar-SY"/>
        </w:rPr>
        <w:t xml:space="preserve">G.C, </w:t>
      </w:r>
      <w:proofErr w:type="spellStart"/>
      <w:r w:rsidR="00110C70" w:rsidRPr="00E00A15">
        <w:rPr>
          <w:rFonts w:asciiTheme="majorBidi" w:eastAsia="Times New Roman" w:hAnsiTheme="majorBidi" w:cstheme="majorBidi"/>
          <w:color w:val="000000" w:themeColor="text1"/>
          <w:spacing w:val="-7"/>
          <w:sz w:val="24"/>
          <w:szCs w:val="24"/>
          <w:highlight w:val="green"/>
          <w:lang w:bidi="ar-SY"/>
        </w:rPr>
        <w:t>Gwakisa</w:t>
      </w:r>
      <w:proofErr w:type="spellEnd"/>
      <w:r w:rsidR="00110C70" w:rsidRPr="00E00A15">
        <w:rPr>
          <w:rFonts w:asciiTheme="majorBidi" w:eastAsia="Times New Roman" w:hAnsiTheme="majorBidi" w:cstheme="majorBidi"/>
          <w:color w:val="000000" w:themeColor="text1"/>
          <w:spacing w:val="-7"/>
          <w:sz w:val="24"/>
          <w:szCs w:val="24"/>
          <w:highlight w:val="green"/>
          <w:lang w:bidi="ar-SY"/>
        </w:rPr>
        <w:t xml:space="preserve"> P.</w:t>
      </w:r>
      <w:r w:rsidRPr="00E00A15">
        <w:rPr>
          <w:rFonts w:asciiTheme="majorBidi" w:eastAsia="Times New Roman" w:hAnsiTheme="majorBidi" w:cstheme="majorBidi"/>
          <w:color w:val="000000" w:themeColor="text1"/>
          <w:spacing w:val="-7"/>
          <w:sz w:val="24"/>
          <w:szCs w:val="24"/>
          <w:highlight w:val="green"/>
          <w:lang w:bidi="ar-SY"/>
        </w:rPr>
        <w:t xml:space="preserve">S. On station </w:t>
      </w:r>
      <w:r w:rsidRPr="00E00A15">
        <w:rPr>
          <w:rFonts w:asciiTheme="majorBidi" w:eastAsia="Times New Roman" w:hAnsiTheme="majorBidi" w:cstheme="majorBidi"/>
          <w:color w:val="000000" w:themeColor="text1"/>
          <w:spacing w:val="-10"/>
          <w:sz w:val="24"/>
          <w:szCs w:val="24"/>
          <w:highlight w:val="green"/>
          <w:lang w:bidi="ar-SY"/>
        </w:rPr>
        <w:t xml:space="preserve">and on-farm evaluation of two </w:t>
      </w:r>
      <w:r w:rsidR="00110C70" w:rsidRPr="00E00A15">
        <w:rPr>
          <w:rFonts w:asciiTheme="majorBidi" w:eastAsia="Times New Roman" w:hAnsiTheme="majorBidi" w:cstheme="majorBidi"/>
          <w:color w:val="000000" w:themeColor="text1"/>
          <w:spacing w:val="-10"/>
          <w:sz w:val="24"/>
          <w:szCs w:val="24"/>
          <w:highlight w:val="green"/>
          <w:lang w:bidi="ar-SY"/>
        </w:rPr>
        <w:t>T</w:t>
      </w:r>
      <w:r w:rsidRPr="00E00A15">
        <w:rPr>
          <w:rFonts w:asciiTheme="majorBidi" w:eastAsia="Times New Roman" w:hAnsiTheme="majorBidi" w:cstheme="majorBidi"/>
          <w:color w:val="000000" w:themeColor="text1"/>
          <w:spacing w:val="-10"/>
          <w:sz w:val="24"/>
          <w:szCs w:val="24"/>
          <w:highlight w:val="green"/>
          <w:lang w:bidi="ar-SY"/>
        </w:rPr>
        <w:t xml:space="preserve">anzania chicken ecotypes for body </w:t>
      </w:r>
      <w:r w:rsidRPr="00E00A15">
        <w:rPr>
          <w:rFonts w:asciiTheme="majorBidi" w:eastAsia="Times New Roman" w:hAnsiTheme="majorBidi" w:cstheme="majorBidi"/>
          <w:color w:val="000000" w:themeColor="text1"/>
          <w:spacing w:val="-4"/>
          <w:sz w:val="24"/>
          <w:szCs w:val="24"/>
          <w:highlight w:val="green"/>
          <w:lang w:bidi="ar-SY"/>
        </w:rPr>
        <w:t xml:space="preserve">weights at different ages and for egg production. African journal of </w:t>
      </w:r>
      <w:r w:rsidRPr="00E00A15">
        <w:rPr>
          <w:rFonts w:asciiTheme="majorBidi" w:eastAsia="Times New Roman" w:hAnsiTheme="majorBidi" w:cstheme="majorBidi"/>
          <w:color w:val="000000" w:themeColor="text1"/>
          <w:spacing w:val="-9"/>
          <w:sz w:val="24"/>
          <w:szCs w:val="24"/>
          <w:highlight w:val="green"/>
          <w:lang w:bidi="ar-SY"/>
        </w:rPr>
        <w:t>agricultural research</w:t>
      </w:r>
      <w:r w:rsidR="00110C70" w:rsidRPr="00E00A15">
        <w:rPr>
          <w:rFonts w:asciiTheme="majorBidi" w:eastAsia="Times New Roman" w:hAnsiTheme="majorBidi" w:cstheme="majorBidi"/>
          <w:color w:val="000000" w:themeColor="text1"/>
          <w:spacing w:val="-9"/>
          <w:sz w:val="24"/>
          <w:szCs w:val="24"/>
          <w:highlight w:val="green"/>
          <w:lang w:bidi="ar-SY"/>
        </w:rPr>
        <w:t>.</w:t>
      </w:r>
      <w:r w:rsidRPr="00E00A15">
        <w:rPr>
          <w:rFonts w:asciiTheme="majorBidi" w:eastAsia="Times New Roman" w:hAnsiTheme="majorBidi" w:cstheme="majorBidi"/>
          <w:color w:val="000000" w:themeColor="text1"/>
          <w:spacing w:val="-9"/>
          <w:sz w:val="24"/>
          <w:szCs w:val="24"/>
          <w:highlight w:val="green"/>
          <w:lang w:bidi="ar-SY"/>
        </w:rPr>
        <w:t xml:space="preserve"> </w:t>
      </w:r>
      <w:r w:rsidR="00110C70" w:rsidRPr="00E00A15">
        <w:rPr>
          <w:rFonts w:asciiTheme="majorBidi" w:eastAsia="Times New Roman" w:hAnsiTheme="majorBidi" w:cstheme="majorBidi"/>
          <w:color w:val="000000" w:themeColor="text1"/>
          <w:spacing w:val="-7"/>
          <w:sz w:val="24"/>
          <w:szCs w:val="24"/>
          <w:highlight w:val="green"/>
          <w:lang w:bidi="ar-SY"/>
        </w:rPr>
        <w:t xml:space="preserve">2008; </w:t>
      </w:r>
      <w:r w:rsidRPr="00E00A15">
        <w:rPr>
          <w:rFonts w:asciiTheme="majorBidi" w:eastAsia="Times New Roman" w:hAnsiTheme="majorBidi" w:cstheme="majorBidi"/>
          <w:color w:val="000000" w:themeColor="text1"/>
          <w:spacing w:val="-9"/>
          <w:sz w:val="24"/>
          <w:szCs w:val="24"/>
          <w:highlight w:val="green"/>
          <w:lang w:bidi="ar-SY"/>
        </w:rPr>
        <w:t>3(12):</w:t>
      </w:r>
      <w:r w:rsidR="00110C70" w:rsidRPr="00E00A15">
        <w:rPr>
          <w:rFonts w:asciiTheme="majorBidi" w:eastAsia="Times New Roman" w:hAnsiTheme="majorBidi" w:cstheme="majorBidi"/>
          <w:color w:val="000000" w:themeColor="text1"/>
          <w:spacing w:val="-9"/>
          <w:sz w:val="24"/>
          <w:szCs w:val="24"/>
          <w:highlight w:val="green"/>
          <w:lang w:bidi="ar-SY"/>
        </w:rPr>
        <w:t xml:space="preserve"> </w:t>
      </w:r>
      <w:r w:rsidRPr="00E00A15">
        <w:rPr>
          <w:rFonts w:asciiTheme="majorBidi" w:eastAsia="Times New Roman" w:hAnsiTheme="majorBidi" w:cstheme="majorBidi"/>
          <w:color w:val="000000" w:themeColor="text1"/>
          <w:spacing w:val="-9"/>
          <w:sz w:val="24"/>
          <w:szCs w:val="24"/>
          <w:highlight w:val="green"/>
          <w:lang w:bidi="ar-SY"/>
        </w:rPr>
        <w:t>843-851.</w:t>
      </w:r>
      <w:r w:rsidR="00BB3D51" w:rsidRPr="00E00A15">
        <w:rPr>
          <w:rFonts w:asciiTheme="majorBidi" w:eastAsia="Times New Roman" w:hAnsiTheme="majorBidi" w:cstheme="majorBidi"/>
          <w:color w:val="000000" w:themeColor="text1"/>
          <w:spacing w:val="-9"/>
          <w:sz w:val="24"/>
          <w:szCs w:val="24"/>
          <w:highlight w:val="green"/>
          <w:lang w:bidi="ar-SY"/>
        </w:rPr>
        <w:t xml:space="preserve"> </w:t>
      </w:r>
      <w:hyperlink r:id="rId49" w:history="1">
        <w:r w:rsidR="00BB3D51" w:rsidRPr="00E00A15">
          <w:rPr>
            <w:rStyle w:val="Hyperlink"/>
            <w:rFonts w:asciiTheme="majorBidi" w:hAnsiTheme="majorBidi" w:cstheme="majorBidi"/>
            <w:color w:val="000000" w:themeColor="text1"/>
            <w:sz w:val="24"/>
            <w:szCs w:val="24"/>
            <w:highlight w:val="green"/>
            <w:u w:val="none"/>
          </w:rPr>
          <w:t>https://scholar.google.com/scholar?hl=en&amp;as_sdt=0%2C5&amp;q=%22Lwelamira++J%2C+Kifaro+G.C%2C+Gwakisa+P.S.+On+station+and+onfarm+evaluation+of+two+Tanzania+chicken+ecotypes+for+body+weights+at+different+ages+and+for+egg+production.+African+journal+of+agricultural+research.+2008%3B+3%2812%29%3A+843-851.%22&amp;btnG</w:t>
        </w:r>
      </w:hyperlink>
      <w:r w:rsidR="00BB3D51" w:rsidRPr="00E00A15">
        <w:rPr>
          <w:rFonts w:asciiTheme="majorBidi" w:hAnsiTheme="majorBidi" w:cstheme="majorBidi"/>
          <w:color w:val="000000" w:themeColor="text1"/>
          <w:sz w:val="24"/>
          <w:szCs w:val="24"/>
          <w:highlight w:val="green"/>
        </w:rPr>
        <w:t xml:space="preserve"> </w:t>
      </w:r>
    </w:p>
    <w:p w14:paraId="63ABB312" w14:textId="51773B3F" w:rsidR="00C62969" w:rsidRPr="00DA3B50" w:rsidRDefault="00C62969" w:rsidP="00F9631D">
      <w:pPr>
        <w:pStyle w:val="ListParagraph"/>
        <w:numPr>
          <w:ilvl w:val="0"/>
          <w:numId w:val="19"/>
        </w:numPr>
        <w:bidi w:val="0"/>
        <w:spacing w:line="240" w:lineRule="auto"/>
        <w:jc w:val="both"/>
        <w:rPr>
          <w:rFonts w:asciiTheme="majorBidi" w:eastAsia="MS Mincho" w:hAnsiTheme="majorBidi" w:cstheme="majorBidi"/>
          <w:color w:val="000000" w:themeColor="text1"/>
          <w:sz w:val="24"/>
          <w:szCs w:val="24"/>
          <w:highlight w:val="yellow"/>
          <w:lang w:val="en-GB"/>
        </w:rPr>
      </w:pPr>
      <w:r w:rsidRPr="00DA3B50">
        <w:rPr>
          <w:rFonts w:asciiTheme="majorBidi" w:eastAsia="MS Mincho" w:hAnsiTheme="majorBidi" w:cstheme="majorBidi"/>
          <w:color w:val="000000" w:themeColor="text1"/>
          <w:sz w:val="24"/>
          <w:szCs w:val="24"/>
          <w:highlight w:val="yellow"/>
          <w:lang w:val="en-GB"/>
        </w:rPr>
        <w:t xml:space="preserve">Ojo O.A, Olusanya O. Biological control of aflatoxin on egg production performance of laying hens. </w:t>
      </w:r>
      <w:r w:rsidR="00F9631D" w:rsidRPr="00DA3B50">
        <w:rPr>
          <w:rFonts w:asciiTheme="majorBidi" w:hAnsiTheme="majorBidi" w:cstheme="majorBidi"/>
          <w:color w:val="000000" w:themeColor="text1"/>
          <w:sz w:val="24"/>
          <w:szCs w:val="24"/>
          <w:highlight w:val="yellow"/>
        </w:rPr>
        <w:t>Asian Journal of Advances in Agricultural Research</w:t>
      </w:r>
      <w:r w:rsidR="00F9631D" w:rsidRPr="00DA3B50">
        <w:rPr>
          <w:rFonts w:asciiTheme="majorBidi" w:eastAsia="MS Mincho" w:hAnsiTheme="majorBidi" w:cstheme="majorBidi"/>
          <w:color w:val="000000" w:themeColor="text1"/>
          <w:sz w:val="24"/>
          <w:szCs w:val="24"/>
          <w:highlight w:val="yellow"/>
          <w:lang w:val="en-GB"/>
        </w:rPr>
        <w:t xml:space="preserve">. </w:t>
      </w:r>
      <w:r w:rsidRPr="00DA3B50">
        <w:rPr>
          <w:rFonts w:asciiTheme="majorBidi" w:eastAsia="MS Mincho" w:hAnsiTheme="majorBidi" w:cstheme="majorBidi"/>
          <w:color w:val="000000" w:themeColor="text1"/>
          <w:sz w:val="24"/>
          <w:szCs w:val="24"/>
          <w:highlight w:val="yellow"/>
          <w:lang w:val="en-GB"/>
        </w:rPr>
        <w:t>2020; 13(1):13-2</w:t>
      </w:r>
      <w:r w:rsidR="00F9631D" w:rsidRPr="00DA3B50">
        <w:rPr>
          <w:rFonts w:asciiTheme="majorBidi" w:eastAsia="MS Mincho" w:hAnsiTheme="majorBidi" w:cstheme="majorBidi"/>
          <w:color w:val="000000" w:themeColor="text1"/>
          <w:sz w:val="24"/>
          <w:szCs w:val="24"/>
          <w:highlight w:val="yellow"/>
          <w:lang w:val="en-GB"/>
        </w:rPr>
        <w:t>3</w:t>
      </w:r>
      <w:r w:rsidRPr="00DA3B50">
        <w:rPr>
          <w:rFonts w:asciiTheme="majorBidi" w:eastAsia="MS Mincho" w:hAnsiTheme="majorBidi" w:cstheme="majorBidi"/>
          <w:color w:val="000000" w:themeColor="text1"/>
          <w:sz w:val="24"/>
          <w:szCs w:val="24"/>
          <w:highlight w:val="yellow"/>
          <w:lang w:val="en-GB"/>
        </w:rPr>
        <w:t xml:space="preserve">. </w:t>
      </w:r>
      <w:r w:rsidR="00F9631D" w:rsidRPr="00DA3B50">
        <w:rPr>
          <w:rFonts w:asciiTheme="majorBidi" w:eastAsia="MS Mincho" w:hAnsiTheme="majorBidi" w:cstheme="majorBidi"/>
          <w:color w:val="000000" w:themeColor="text1"/>
          <w:sz w:val="24"/>
          <w:szCs w:val="24"/>
          <w:highlight w:val="yellow"/>
          <w:lang w:val="en-GB"/>
        </w:rPr>
        <w:t xml:space="preserve"> </w:t>
      </w:r>
      <w:hyperlink r:id="rId50" w:history="1">
        <w:r w:rsidRPr="00DA3B50">
          <w:rPr>
            <w:rStyle w:val="Hyperlink"/>
            <w:rFonts w:asciiTheme="majorBidi" w:eastAsia="MS Mincho" w:hAnsiTheme="majorBidi" w:cstheme="majorBidi"/>
            <w:color w:val="000000" w:themeColor="text1"/>
            <w:sz w:val="24"/>
            <w:szCs w:val="24"/>
            <w:highlight w:val="yellow"/>
            <w:u w:val="none"/>
            <w:lang w:val="en-GB"/>
          </w:rPr>
          <w:t>https://journalajaar.com/index.php/AJAAR/article/view/260</w:t>
        </w:r>
      </w:hyperlink>
    </w:p>
    <w:p w14:paraId="60564569" w14:textId="70932B40" w:rsidR="00485440" w:rsidRPr="00E00A15" w:rsidRDefault="00110C70"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proofErr w:type="spellStart"/>
      <w:r w:rsidRPr="00E00A15">
        <w:rPr>
          <w:rFonts w:asciiTheme="majorBidi" w:eastAsia="Times New Roman" w:hAnsiTheme="majorBidi" w:cstheme="majorBidi"/>
          <w:color w:val="000000" w:themeColor="text1"/>
          <w:sz w:val="24"/>
          <w:szCs w:val="24"/>
          <w:highlight w:val="green"/>
          <w:lang w:bidi="ar-SY"/>
        </w:rPr>
        <w:t>Hmeshe</w:t>
      </w:r>
      <w:proofErr w:type="spellEnd"/>
      <w:r w:rsidRPr="00E00A15">
        <w:rPr>
          <w:rFonts w:asciiTheme="majorBidi" w:eastAsia="Times New Roman" w:hAnsiTheme="majorBidi" w:cstheme="majorBidi"/>
          <w:color w:val="000000" w:themeColor="text1"/>
          <w:sz w:val="24"/>
          <w:szCs w:val="24"/>
          <w:highlight w:val="green"/>
          <w:lang w:bidi="ar-SY"/>
        </w:rPr>
        <w:t xml:space="preserve"> </w:t>
      </w:r>
      <w:r w:rsidR="003A7051" w:rsidRPr="00E00A15">
        <w:rPr>
          <w:rFonts w:asciiTheme="majorBidi" w:eastAsia="Times New Roman" w:hAnsiTheme="majorBidi" w:cstheme="majorBidi"/>
          <w:color w:val="000000" w:themeColor="text1"/>
          <w:sz w:val="24"/>
          <w:szCs w:val="24"/>
          <w:highlight w:val="green"/>
          <w:lang w:bidi="ar-SY"/>
        </w:rPr>
        <w:t xml:space="preserve">M, </w:t>
      </w:r>
      <w:proofErr w:type="spellStart"/>
      <w:r w:rsidRPr="00E00A15">
        <w:rPr>
          <w:rFonts w:asciiTheme="majorBidi" w:hAnsiTheme="majorBidi" w:cstheme="majorBidi"/>
          <w:color w:val="000000" w:themeColor="text1"/>
          <w:sz w:val="24"/>
          <w:szCs w:val="24"/>
          <w:highlight w:val="green"/>
        </w:rPr>
        <w:t>CHilinkirian</w:t>
      </w:r>
      <w:proofErr w:type="spellEnd"/>
      <w:r w:rsidRPr="00E00A15">
        <w:rPr>
          <w:rFonts w:asciiTheme="majorBidi" w:eastAsia="Times New Roman" w:hAnsiTheme="majorBidi" w:cstheme="majorBidi"/>
          <w:color w:val="000000" w:themeColor="text1"/>
          <w:sz w:val="24"/>
          <w:szCs w:val="24"/>
          <w:highlight w:val="green"/>
          <w:lang w:bidi="ar-SY"/>
        </w:rPr>
        <w:t xml:space="preserve"> B.K. </w:t>
      </w:r>
      <w:r w:rsidR="003A7051" w:rsidRPr="00E00A15">
        <w:rPr>
          <w:rFonts w:asciiTheme="majorBidi" w:eastAsia="Times New Roman" w:hAnsiTheme="majorBidi" w:cstheme="majorBidi"/>
          <w:color w:val="000000" w:themeColor="text1"/>
          <w:sz w:val="24"/>
          <w:szCs w:val="24"/>
          <w:highlight w:val="green"/>
        </w:rPr>
        <w:t>Study of the sexual maturity indicators, egg quantity and productivity of the first selected generation (F1) of Syrian local poultry under coastal conditions.</w:t>
      </w:r>
      <w:hyperlink r:id="rId51" w:history="1">
        <w:r w:rsidR="003A7051" w:rsidRPr="00E00A15">
          <w:rPr>
            <w:rFonts w:asciiTheme="majorBidi" w:eastAsia="Times New Roman" w:hAnsiTheme="majorBidi" w:cstheme="majorBidi"/>
            <w:color w:val="000000" w:themeColor="text1"/>
            <w:sz w:val="24"/>
            <w:szCs w:val="24"/>
            <w:highlight w:val="green"/>
          </w:rPr>
          <w:t xml:space="preserve"> Lattakia University Journal for Research and Scientific Studies - Biological Sciences Series</w:t>
        </w:r>
      </w:hyperlink>
      <w:r w:rsidRPr="00E00A15">
        <w:rPr>
          <w:rFonts w:asciiTheme="majorBidi" w:eastAsia="Times New Roman" w:hAnsiTheme="majorBidi" w:cstheme="majorBidi"/>
          <w:color w:val="000000" w:themeColor="text1"/>
          <w:sz w:val="24"/>
          <w:szCs w:val="24"/>
          <w:highlight w:val="green"/>
        </w:rPr>
        <w:t>.</w:t>
      </w:r>
      <w:r w:rsidR="003A7051" w:rsidRPr="00E00A15">
        <w:rPr>
          <w:rFonts w:asciiTheme="majorBidi" w:eastAsia="Times New Roman" w:hAnsiTheme="majorBidi" w:cstheme="majorBidi"/>
          <w:color w:val="000000" w:themeColor="text1"/>
          <w:sz w:val="24"/>
          <w:szCs w:val="24"/>
          <w:highlight w:val="green"/>
        </w:rPr>
        <w:t xml:space="preserve"> </w:t>
      </w:r>
      <w:r w:rsidRPr="00E00A15">
        <w:rPr>
          <w:rFonts w:asciiTheme="majorBidi" w:eastAsia="Times New Roman" w:hAnsiTheme="majorBidi" w:cstheme="majorBidi"/>
          <w:color w:val="000000" w:themeColor="text1"/>
          <w:sz w:val="24"/>
          <w:szCs w:val="24"/>
          <w:highlight w:val="green"/>
        </w:rPr>
        <w:t>2011</w:t>
      </w:r>
      <w:r w:rsidR="00AA642F" w:rsidRPr="00E00A15">
        <w:rPr>
          <w:rFonts w:asciiTheme="majorBidi" w:hAnsiTheme="majorBidi" w:cstheme="majorBidi"/>
          <w:color w:val="000000" w:themeColor="text1"/>
          <w:sz w:val="24"/>
          <w:szCs w:val="24"/>
          <w:highlight w:val="green"/>
        </w:rPr>
        <w:t>b</w:t>
      </w:r>
      <w:r w:rsidRPr="00E00A15">
        <w:rPr>
          <w:rFonts w:asciiTheme="majorBidi" w:eastAsia="Times New Roman" w:hAnsiTheme="majorBidi" w:cstheme="majorBidi"/>
          <w:color w:val="000000" w:themeColor="text1"/>
          <w:sz w:val="24"/>
          <w:szCs w:val="24"/>
          <w:highlight w:val="green"/>
        </w:rPr>
        <w:t xml:space="preserve">; </w:t>
      </w:r>
      <w:r w:rsidR="003A7051" w:rsidRPr="00E00A15">
        <w:rPr>
          <w:rFonts w:asciiTheme="majorBidi" w:eastAsia="Times New Roman" w:hAnsiTheme="majorBidi" w:cstheme="majorBidi"/>
          <w:color w:val="000000" w:themeColor="text1"/>
          <w:sz w:val="24"/>
          <w:szCs w:val="24"/>
          <w:highlight w:val="green"/>
        </w:rPr>
        <w:t>33 (2)</w:t>
      </w:r>
      <w:r w:rsidRPr="00E00A15">
        <w:rPr>
          <w:rFonts w:asciiTheme="majorBidi" w:eastAsia="Times New Roman" w:hAnsiTheme="majorBidi" w:cstheme="majorBidi"/>
          <w:color w:val="000000" w:themeColor="text1"/>
          <w:sz w:val="24"/>
          <w:szCs w:val="24"/>
          <w:highlight w:val="green"/>
        </w:rPr>
        <w:t>:</w:t>
      </w:r>
      <w:r w:rsidR="003A7051" w:rsidRPr="00E00A15">
        <w:rPr>
          <w:rFonts w:asciiTheme="majorBidi" w:eastAsia="Times New Roman" w:hAnsiTheme="majorBidi" w:cstheme="majorBidi"/>
          <w:color w:val="000000" w:themeColor="text1"/>
          <w:sz w:val="24"/>
          <w:szCs w:val="24"/>
          <w:highlight w:val="green"/>
        </w:rPr>
        <w:t>183-195.</w:t>
      </w:r>
      <w:r w:rsidR="00485440" w:rsidRPr="00E00A15">
        <w:rPr>
          <w:rFonts w:asciiTheme="majorBidi" w:eastAsia="Times New Roman" w:hAnsiTheme="majorBidi" w:cstheme="majorBidi"/>
          <w:color w:val="000000" w:themeColor="text1"/>
          <w:sz w:val="24"/>
          <w:szCs w:val="24"/>
          <w:highlight w:val="green"/>
        </w:rPr>
        <w:t xml:space="preserve"> </w:t>
      </w:r>
      <w:hyperlink r:id="rId52" w:history="1">
        <w:r w:rsidR="00485440" w:rsidRPr="00E00A15">
          <w:rPr>
            <w:rFonts w:asciiTheme="majorBidi" w:hAnsiTheme="majorBidi" w:cstheme="majorBidi"/>
            <w:color w:val="000000" w:themeColor="text1"/>
            <w:sz w:val="24"/>
            <w:szCs w:val="24"/>
            <w:highlight w:val="green"/>
          </w:rPr>
          <w:t>https://www.researchgate.net/publication/370602286_Study_of_the_Sexual_Maturity_Indicators_Egg_Quantity_and_Productivity_of_the_First_Selected_Generation_F1_of_Syrian_Local_Poultry_under_Coastal_Conditions</w:t>
        </w:r>
      </w:hyperlink>
      <w:r w:rsidR="00485440" w:rsidRPr="00E00A15">
        <w:rPr>
          <w:rFonts w:asciiTheme="majorBidi" w:hAnsiTheme="majorBidi" w:cstheme="majorBidi"/>
          <w:color w:val="000000" w:themeColor="text1"/>
          <w:sz w:val="24"/>
          <w:szCs w:val="24"/>
          <w:highlight w:val="green"/>
        </w:rPr>
        <w:t xml:space="preserve"> </w:t>
      </w:r>
    </w:p>
    <w:p w14:paraId="5B263E1B" w14:textId="2B10C0EE" w:rsidR="00101A34" w:rsidRPr="00F9631D"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rPr>
      </w:pPr>
      <w:r w:rsidRPr="00F9631D">
        <w:rPr>
          <w:rFonts w:asciiTheme="majorBidi" w:eastAsia="Times New Roman" w:hAnsiTheme="majorBidi" w:cstheme="majorBidi"/>
          <w:color w:val="000000" w:themeColor="text1"/>
          <w:sz w:val="24"/>
          <w:szCs w:val="24"/>
        </w:rPr>
        <w:t>Zeber</w:t>
      </w:r>
      <w:r w:rsidR="006D4906" w:rsidRPr="00F9631D">
        <w:rPr>
          <w:rFonts w:asciiTheme="majorBidi" w:eastAsia="Times New Roman" w:hAnsiTheme="majorBidi" w:cstheme="majorBidi"/>
          <w:color w:val="000000" w:themeColor="text1"/>
          <w:sz w:val="24"/>
          <w:szCs w:val="24"/>
        </w:rPr>
        <w:t xml:space="preserve"> A.</w:t>
      </w:r>
      <w:r w:rsidRPr="00F9631D">
        <w:rPr>
          <w:rFonts w:asciiTheme="majorBidi" w:eastAsia="Times New Roman" w:hAnsiTheme="majorBidi" w:cstheme="majorBidi"/>
          <w:color w:val="000000" w:themeColor="text1"/>
          <w:sz w:val="24"/>
          <w:szCs w:val="24"/>
        </w:rPr>
        <w:t>F. Taking care of parents flock, and egg incubation in gr</w:t>
      </w:r>
      <w:r w:rsidR="006D4906" w:rsidRPr="00F9631D">
        <w:rPr>
          <w:rFonts w:asciiTheme="majorBidi" w:eastAsia="Times New Roman" w:hAnsiTheme="majorBidi" w:cstheme="majorBidi"/>
          <w:color w:val="000000" w:themeColor="text1"/>
          <w:sz w:val="24"/>
          <w:szCs w:val="24"/>
        </w:rPr>
        <w:t>owing meat producing chicks.</w:t>
      </w:r>
      <w:r w:rsidR="009A14E5" w:rsidRPr="00F9631D">
        <w:rPr>
          <w:rFonts w:asciiTheme="majorBidi" w:eastAsia="Times New Roman" w:hAnsiTheme="majorBidi" w:cstheme="majorBidi"/>
          <w:color w:val="000000" w:themeColor="text1"/>
          <w:sz w:val="24"/>
          <w:szCs w:val="24"/>
        </w:rPr>
        <w:t xml:space="preserve"> </w:t>
      </w:r>
      <w:r w:rsidR="009A14E5" w:rsidRPr="00F9631D">
        <w:rPr>
          <w:rFonts w:asciiTheme="majorBidi" w:eastAsia="Times New Roman" w:hAnsiTheme="majorBidi" w:cstheme="majorBidi"/>
          <w:color w:val="000000" w:themeColor="text1"/>
          <w:sz w:val="24"/>
          <w:szCs w:val="24"/>
          <w:highlight w:val="yellow"/>
        </w:rPr>
        <w:t>Book</w:t>
      </w:r>
      <w:r w:rsidR="009A14E5" w:rsidRPr="00F9631D">
        <w:rPr>
          <w:rFonts w:asciiTheme="majorBidi" w:eastAsia="Times New Roman" w:hAnsiTheme="majorBidi" w:cstheme="majorBidi"/>
          <w:color w:val="000000" w:themeColor="text1"/>
          <w:sz w:val="24"/>
          <w:szCs w:val="24"/>
        </w:rPr>
        <w:t>.</w:t>
      </w:r>
      <w:r w:rsidR="006D4906" w:rsidRPr="00F9631D">
        <w:rPr>
          <w:rFonts w:asciiTheme="majorBidi" w:eastAsia="Times New Roman" w:hAnsiTheme="majorBidi" w:cstheme="majorBidi"/>
          <w:color w:val="000000" w:themeColor="text1"/>
          <w:sz w:val="24"/>
          <w:szCs w:val="24"/>
        </w:rPr>
        <w:t xml:space="preserve"> A.</w:t>
      </w:r>
      <w:r w:rsidRPr="00F9631D">
        <w:rPr>
          <w:rFonts w:asciiTheme="majorBidi" w:eastAsia="Times New Roman" w:hAnsiTheme="majorBidi" w:cstheme="majorBidi"/>
          <w:color w:val="000000" w:themeColor="text1"/>
          <w:sz w:val="24"/>
          <w:szCs w:val="24"/>
        </w:rPr>
        <w:t>S.S. Stalker, Moscow</w:t>
      </w:r>
      <w:r w:rsidR="006D4906" w:rsidRPr="00F9631D">
        <w:rPr>
          <w:rFonts w:asciiTheme="majorBidi" w:eastAsia="Times New Roman" w:hAnsiTheme="majorBidi" w:cstheme="majorBidi"/>
          <w:color w:val="000000" w:themeColor="text1"/>
          <w:sz w:val="24"/>
          <w:szCs w:val="24"/>
        </w:rPr>
        <w:t>.</w:t>
      </w:r>
      <w:r w:rsidRPr="00F9631D">
        <w:rPr>
          <w:rFonts w:asciiTheme="majorBidi" w:eastAsia="Times New Roman" w:hAnsiTheme="majorBidi" w:cstheme="majorBidi"/>
          <w:color w:val="000000" w:themeColor="text1"/>
          <w:sz w:val="24"/>
          <w:szCs w:val="24"/>
        </w:rPr>
        <w:t xml:space="preserve"> </w:t>
      </w:r>
      <w:r w:rsidR="006D4906" w:rsidRPr="00F9631D">
        <w:rPr>
          <w:rFonts w:asciiTheme="majorBidi" w:eastAsia="Times New Roman" w:hAnsiTheme="majorBidi" w:cstheme="majorBidi"/>
          <w:color w:val="000000" w:themeColor="text1"/>
          <w:sz w:val="24"/>
          <w:szCs w:val="24"/>
        </w:rPr>
        <w:t xml:space="preserve">2005; </w:t>
      </w:r>
      <w:r w:rsidRPr="00F9631D">
        <w:rPr>
          <w:rFonts w:asciiTheme="majorBidi" w:eastAsia="Times New Roman" w:hAnsiTheme="majorBidi" w:cstheme="majorBidi"/>
          <w:color w:val="000000" w:themeColor="text1"/>
          <w:sz w:val="24"/>
          <w:szCs w:val="24"/>
        </w:rPr>
        <w:t>5</w:t>
      </w:r>
      <w:r w:rsidR="00C959E1" w:rsidRPr="00F9631D">
        <w:rPr>
          <w:rFonts w:asciiTheme="majorBidi" w:eastAsia="Times New Roman" w:hAnsiTheme="majorBidi" w:cstheme="majorBidi"/>
          <w:color w:val="000000" w:themeColor="text1"/>
          <w:sz w:val="24"/>
          <w:szCs w:val="24"/>
        </w:rPr>
        <w:t>-</w:t>
      </w:r>
      <w:r w:rsidRPr="00F9631D">
        <w:rPr>
          <w:rFonts w:asciiTheme="majorBidi" w:eastAsia="Times New Roman" w:hAnsiTheme="majorBidi" w:cstheme="majorBidi"/>
          <w:color w:val="000000" w:themeColor="text1"/>
          <w:sz w:val="24"/>
          <w:szCs w:val="24"/>
        </w:rPr>
        <w:t>14.</w:t>
      </w:r>
    </w:p>
    <w:p w14:paraId="780D4EE9" w14:textId="1B54604A" w:rsidR="00485440" w:rsidRPr="00F9631D"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yellow"/>
        </w:rPr>
      </w:pPr>
      <w:proofErr w:type="spellStart"/>
      <w:r w:rsidRPr="00E00A15">
        <w:rPr>
          <w:rFonts w:asciiTheme="majorBidi" w:eastAsia="Times New Roman" w:hAnsiTheme="majorBidi" w:cstheme="majorBidi"/>
          <w:color w:val="000000" w:themeColor="text1"/>
          <w:spacing w:val="-5"/>
          <w:sz w:val="24"/>
          <w:szCs w:val="24"/>
          <w:highlight w:val="green"/>
          <w:lang w:bidi="ar-SY"/>
        </w:rPr>
        <w:t>Basiouni</w:t>
      </w:r>
      <w:proofErr w:type="spellEnd"/>
      <w:r w:rsidRPr="00E00A15">
        <w:rPr>
          <w:rFonts w:asciiTheme="majorBidi" w:eastAsia="Times New Roman" w:hAnsiTheme="majorBidi" w:cstheme="majorBidi"/>
          <w:color w:val="000000" w:themeColor="text1"/>
          <w:spacing w:val="-5"/>
          <w:sz w:val="24"/>
          <w:szCs w:val="24"/>
          <w:highlight w:val="green"/>
          <w:lang w:bidi="ar-SY"/>
        </w:rPr>
        <w:t xml:space="preserve"> G., </w:t>
      </w:r>
      <w:r w:rsidR="006D4906" w:rsidRPr="00E00A15">
        <w:rPr>
          <w:rFonts w:asciiTheme="majorBidi" w:eastAsia="Times New Roman" w:hAnsiTheme="majorBidi" w:cstheme="majorBidi"/>
          <w:color w:val="000000" w:themeColor="text1"/>
          <w:spacing w:val="-5"/>
          <w:sz w:val="24"/>
          <w:szCs w:val="24"/>
          <w:highlight w:val="green"/>
          <w:lang w:bidi="ar-SY"/>
        </w:rPr>
        <w:t xml:space="preserve">Najib </w:t>
      </w:r>
      <w:r w:rsidRPr="00E00A15">
        <w:rPr>
          <w:rFonts w:asciiTheme="majorBidi" w:eastAsia="Times New Roman" w:hAnsiTheme="majorBidi" w:cstheme="majorBidi"/>
          <w:color w:val="000000" w:themeColor="text1"/>
          <w:spacing w:val="-5"/>
          <w:sz w:val="24"/>
          <w:szCs w:val="24"/>
          <w:highlight w:val="green"/>
          <w:lang w:bidi="ar-SY"/>
        </w:rPr>
        <w:t xml:space="preserve">H, Zaki  </w:t>
      </w:r>
      <w:r w:rsidR="006D4906" w:rsidRPr="00E00A15">
        <w:rPr>
          <w:rFonts w:asciiTheme="majorBidi" w:eastAsia="Times New Roman" w:hAnsiTheme="majorBidi" w:cstheme="majorBidi"/>
          <w:color w:val="000000" w:themeColor="text1"/>
          <w:spacing w:val="-5"/>
          <w:sz w:val="24"/>
          <w:szCs w:val="24"/>
          <w:highlight w:val="green"/>
          <w:lang w:bidi="ar-SY"/>
        </w:rPr>
        <w:t>M.M</w:t>
      </w:r>
      <w:r w:rsidR="00665A0B" w:rsidRPr="00E00A15">
        <w:rPr>
          <w:rFonts w:asciiTheme="majorBidi" w:eastAsia="Times New Roman" w:hAnsiTheme="majorBidi" w:cstheme="majorBidi"/>
          <w:color w:val="000000" w:themeColor="text1"/>
          <w:spacing w:val="-5"/>
          <w:sz w:val="24"/>
          <w:szCs w:val="24"/>
          <w:highlight w:val="green"/>
          <w:lang w:bidi="ar-SY"/>
        </w:rPr>
        <w:t>,</w:t>
      </w:r>
      <w:r w:rsidRPr="00E00A15">
        <w:rPr>
          <w:rFonts w:asciiTheme="majorBidi" w:eastAsia="Times New Roman" w:hAnsiTheme="majorBidi" w:cstheme="majorBidi"/>
          <w:color w:val="000000" w:themeColor="text1"/>
          <w:spacing w:val="-5"/>
          <w:sz w:val="24"/>
          <w:szCs w:val="24"/>
          <w:highlight w:val="green"/>
          <w:lang w:bidi="ar-SY"/>
        </w:rPr>
        <w:t xml:space="preserve"> </w:t>
      </w:r>
      <w:r w:rsidR="00665A0B" w:rsidRPr="00E00A15">
        <w:rPr>
          <w:rFonts w:asciiTheme="majorBidi" w:eastAsia="Times New Roman" w:hAnsiTheme="majorBidi" w:cstheme="majorBidi"/>
          <w:color w:val="000000" w:themeColor="text1"/>
          <w:spacing w:val="-5"/>
          <w:sz w:val="24"/>
          <w:szCs w:val="24"/>
          <w:highlight w:val="green"/>
          <w:lang w:bidi="ar-SY"/>
        </w:rPr>
        <w:t>AL-</w:t>
      </w:r>
      <w:proofErr w:type="spellStart"/>
      <w:r w:rsidR="00665A0B" w:rsidRPr="00E00A15">
        <w:rPr>
          <w:rFonts w:asciiTheme="majorBidi" w:eastAsia="Times New Roman" w:hAnsiTheme="majorBidi" w:cstheme="majorBidi"/>
          <w:color w:val="000000" w:themeColor="text1"/>
          <w:spacing w:val="-5"/>
          <w:sz w:val="24"/>
          <w:szCs w:val="24"/>
          <w:highlight w:val="green"/>
          <w:lang w:bidi="ar-SY"/>
        </w:rPr>
        <w:t>Ankari</w:t>
      </w:r>
      <w:proofErr w:type="spellEnd"/>
      <w:r w:rsidR="00665A0B" w:rsidRPr="00E00A15">
        <w:rPr>
          <w:rFonts w:asciiTheme="majorBidi" w:eastAsia="Times New Roman" w:hAnsiTheme="majorBidi" w:cstheme="majorBidi"/>
          <w:color w:val="000000" w:themeColor="text1"/>
          <w:spacing w:val="-5"/>
          <w:sz w:val="24"/>
          <w:szCs w:val="24"/>
          <w:highlight w:val="green"/>
          <w:lang w:bidi="ar-SY"/>
        </w:rPr>
        <w:t xml:space="preserve"> </w:t>
      </w:r>
      <w:r w:rsidRPr="00E00A15">
        <w:rPr>
          <w:rFonts w:asciiTheme="majorBidi" w:eastAsia="Times New Roman" w:hAnsiTheme="majorBidi" w:cstheme="majorBidi"/>
          <w:color w:val="000000" w:themeColor="text1"/>
          <w:spacing w:val="-5"/>
          <w:sz w:val="24"/>
          <w:szCs w:val="24"/>
          <w:highlight w:val="green"/>
          <w:lang w:bidi="ar-SY"/>
        </w:rPr>
        <w:t xml:space="preserve">A.S. </w:t>
      </w:r>
      <w:r w:rsidRPr="00E00A15">
        <w:rPr>
          <w:rFonts w:asciiTheme="majorBidi" w:eastAsia="Times New Roman" w:hAnsiTheme="majorBidi" w:cstheme="majorBidi"/>
          <w:color w:val="000000" w:themeColor="text1"/>
          <w:sz w:val="24"/>
          <w:szCs w:val="24"/>
          <w:highlight w:val="green"/>
          <w:lang w:bidi="ar-SY"/>
        </w:rPr>
        <w:t xml:space="preserve">Influence of extra supplementation with arginine and lysine on </w:t>
      </w:r>
      <w:r w:rsidRPr="00E00A15">
        <w:rPr>
          <w:rFonts w:asciiTheme="majorBidi" w:eastAsia="Times New Roman" w:hAnsiTheme="majorBidi" w:cstheme="majorBidi"/>
          <w:color w:val="000000" w:themeColor="text1"/>
          <w:spacing w:val="-5"/>
          <w:sz w:val="24"/>
          <w:szCs w:val="24"/>
          <w:highlight w:val="green"/>
          <w:lang w:bidi="ar-SY"/>
        </w:rPr>
        <w:t xml:space="preserve">overall performance, ovarian activities and humoral immune </w:t>
      </w:r>
      <w:r w:rsidRPr="00E00A15">
        <w:rPr>
          <w:rFonts w:asciiTheme="majorBidi" w:eastAsia="Times New Roman" w:hAnsiTheme="majorBidi" w:cstheme="majorBidi"/>
          <w:color w:val="000000" w:themeColor="text1"/>
          <w:spacing w:val="-4"/>
          <w:sz w:val="24"/>
          <w:szCs w:val="24"/>
          <w:highlight w:val="green"/>
          <w:lang w:bidi="ar-SY"/>
        </w:rPr>
        <w:t xml:space="preserve">response in local </w:t>
      </w:r>
      <w:r w:rsidR="00F14AEC" w:rsidRPr="00E00A15">
        <w:rPr>
          <w:rFonts w:asciiTheme="majorBidi" w:eastAsia="Times New Roman" w:hAnsiTheme="majorBidi" w:cstheme="majorBidi"/>
          <w:color w:val="000000" w:themeColor="text1"/>
          <w:spacing w:val="-4"/>
          <w:sz w:val="24"/>
          <w:szCs w:val="24"/>
          <w:highlight w:val="green"/>
          <w:lang w:bidi="ar-SY"/>
        </w:rPr>
        <w:t>S</w:t>
      </w:r>
      <w:r w:rsidRPr="00E00A15">
        <w:rPr>
          <w:rFonts w:asciiTheme="majorBidi" w:eastAsia="Times New Roman" w:hAnsiTheme="majorBidi" w:cstheme="majorBidi"/>
          <w:color w:val="000000" w:themeColor="text1"/>
          <w:spacing w:val="-4"/>
          <w:sz w:val="24"/>
          <w:szCs w:val="24"/>
          <w:highlight w:val="green"/>
          <w:lang w:bidi="ar-SY"/>
        </w:rPr>
        <w:t>audi hens. International journal of poultry science</w:t>
      </w:r>
      <w:r w:rsidR="006D4906" w:rsidRPr="00E00A15">
        <w:rPr>
          <w:rFonts w:asciiTheme="majorBidi" w:eastAsia="Times New Roman" w:hAnsiTheme="majorBidi" w:cstheme="majorBidi"/>
          <w:color w:val="000000" w:themeColor="text1"/>
          <w:spacing w:val="-4"/>
          <w:sz w:val="24"/>
          <w:szCs w:val="24"/>
          <w:highlight w:val="green"/>
          <w:lang w:bidi="ar-SY"/>
        </w:rPr>
        <w:t>.</w:t>
      </w:r>
      <w:r w:rsidRPr="00E00A15">
        <w:rPr>
          <w:rFonts w:asciiTheme="majorBidi" w:eastAsia="Times New Roman" w:hAnsiTheme="majorBidi" w:cstheme="majorBidi"/>
          <w:color w:val="000000" w:themeColor="text1"/>
          <w:spacing w:val="-4"/>
          <w:sz w:val="24"/>
          <w:szCs w:val="24"/>
          <w:highlight w:val="green"/>
          <w:lang w:bidi="ar-SY"/>
        </w:rPr>
        <w:t xml:space="preserve"> </w:t>
      </w:r>
      <w:r w:rsidR="006D4906" w:rsidRPr="00E00A15">
        <w:rPr>
          <w:rFonts w:asciiTheme="majorBidi" w:eastAsia="Times New Roman" w:hAnsiTheme="majorBidi" w:cstheme="majorBidi"/>
          <w:color w:val="000000" w:themeColor="text1"/>
          <w:spacing w:val="-5"/>
          <w:sz w:val="24"/>
          <w:szCs w:val="24"/>
          <w:highlight w:val="green"/>
          <w:lang w:bidi="ar-SY"/>
        </w:rPr>
        <w:t xml:space="preserve">2006; </w:t>
      </w:r>
      <w:r w:rsidRPr="00E00A15">
        <w:rPr>
          <w:rFonts w:asciiTheme="majorBidi" w:eastAsia="Times New Roman" w:hAnsiTheme="majorBidi" w:cstheme="majorBidi"/>
          <w:color w:val="000000" w:themeColor="text1"/>
          <w:spacing w:val="-10"/>
          <w:sz w:val="24"/>
          <w:szCs w:val="24"/>
          <w:highlight w:val="green"/>
          <w:lang w:bidi="ar-SY"/>
        </w:rPr>
        <w:t>5(5):</w:t>
      </w:r>
      <w:r w:rsidR="00665A0B" w:rsidRPr="00E00A15">
        <w:rPr>
          <w:rFonts w:asciiTheme="majorBidi" w:eastAsia="Times New Roman" w:hAnsiTheme="majorBidi" w:cstheme="majorBidi"/>
          <w:color w:val="000000" w:themeColor="text1"/>
          <w:spacing w:val="-10"/>
          <w:sz w:val="24"/>
          <w:szCs w:val="24"/>
          <w:highlight w:val="green"/>
          <w:lang w:bidi="ar-SY"/>
        </w:rPr>
        <w:t xml:space="preserve"> </w:t>
      </w:r>
      <w:r w:rsidRPr="00E00A15">
        <w:rPr>
          <w:rFonts w:asciiTheme="majorBidi" w:eastAsia="Times New Roman" w:hAnsiTheme="majorBidi" w:cstheme="majorBidi"/>
          <w:color w:val="000000" w:themeColor="text1"/>
          <w:spacing w:val="-10"/>
          <w:sz w:val="24"/>
          <w:szCs w:val="24"/>
          <w:highlight w:val="green"/>
          <w:lang w:bidi="ar-SY"/>
        </w:rPr>
        <w:t>441-448.</w:t>
      </w:r>
      <w:r w:rsidR="00485440" w:rsidRPr="00E00A15">
        <w:rPr>
          <w:rFonts w:asciiTheme="majorBidi" w:eastAsia="Times New Roman" w:hAnsiTheme="majorBidi" w:cstheme="majorBidi"/>
          <w:color w:val="000000" w:themeColor="text1"/>
          <w:spacing w:val="-10"/>
          <w:sz w:val="24"/>
          <w:szCs w:val="24"/>
          <w:highlight w:val="green"/>
          <w:lang w:bidi="ar-SY"/>
        </w:rPr>
        <w:t xml:space="preserve"> </w:t>
      </w:r>
      <w:hyperlink r:id="rId53" w:history="1">
        <w:r w:rsidR="00485440" w:rsidRPr="00E00A15">
          <w:rPr>
            <w:rFonts w:asciiTheme="majorBidi" w:hAnsiTheme="majorBidi" w:cstheme="majorBidi"/>
            <w:color w:val="000000" w:themeColor="text1"/>
            <w:sz w:val="24"/>
            <w:szCs w:val="24"/>
            <w:highlight w:val="green"/>
          </w:rPr>
          <w:t>https://scholar.google.com/scholar?hl=en&amp;as_sdt=0%2C5&amp;q=%22Basiouni+G.%2C+Najib+H%2C+Zaki++M.M%2</w:t>
        </w:r>
        <w:r w:rsidR="00485440" w:rsidRPr="00E00A15">
          <w:rPr>
            <w:rFonts w:asciiTheme="majorBidi" w:hAnsiTheme="majorBidi" w:cstheme="majorBidi"/>
            <w:color w:val="000000" w:themeColor="text1"/>
            <w:sz w:val="24"/>
            <w:szCs w:val="24"/>
            <w:highlight w:val="green"/>
          </w:rPr>
          <w:lastRenderedPageBreak/>
          <w:t>C+AL-Ankari+A.S.+Influence+of+extra+supplementation+with+arginine+and+lysine+on+overall+performance%2C+ovarian+activities+and+humoral+immune+response+in+local+Saudi+hens.+International+journal+of+poultry+science.+2006%3B+5%285%29%3A+441-448%27&amp;btnG</w:t>
        </w:r>
      </w:hyperlink>
      <w:r w:rsidR="00485440" w:rsidRPr="00F9631D">
        <w:rPr>
          <w:rFonts w:asciiTheme="majorBidi" w:hAnsiTheme="majorBidi" w:cstheme="majorBidi"/>
          <w:color w:val="000000" w:themeColor="text1"/>
          <w:sz w:val="24"/>
          <w:szCs w:val="24"/>
          <w:highlight w:val="yellow"/>
        </w:rPr>
        <w:t xml:space="preserve"> </w:t>
      </w:r>
    </w:p>
    <w:p w14:paraId="72AEAFAA" w14:textId="0EFEBB12" w:rsidR="00485440"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r w:rsidRPr="00E00A15">
        <w:rPr>
          <w:rFonts w:asciiTheme="majorBidi" w:eastAsia="Times New Roman" w:hAnsiTheme="majorBidi" w:cstheme="majorBidi"/>
          <w:color w:val="000000" w:themeColor="text1"/>
          <w:spacing w:val="-9"/>
          <w:sz w:val="24"/>
          <w:szCs w:val="24"/>
          <w:highlight w:val="green"/>
          <w:lang w:bidi="ar-SY"/>
        </w:rPr>
        <w:t>Radwan</w:t>
      </w:r>
      <w:r w:rsidR="00C05E38" w:rsidRPr="00E00A15">
        <w:rPr>
          <w:rFonts w:asciiTheme="majorBidi" w:eastAsia="Times New Roman" w:hAnsiTheme="majorBidi" w:cstheme="majorBidi"/>
          <w:color w:val="000000" w:themeColor="text1"/>
          <w:spacing w:val="-9"/>
          <w:sz w:val="24"/>
          <w:szCs w:val="24"/>
          <w:highlight w:val="green"/>
          <w:lang w:bidi="ar-SY"/>
        </w:rPr>
        <w:t xml:space="preserve">  N.L</w:t>
      </w:r>
      <w:r w:rsidRPr="00E00A15">
        <w:rPr>
          <w:rFonts w:asciiTheme="majorBidi" w:eastAsia="Times New Roman" w:hAnsiTheme="majorBidi" w:cstheme="majorBidi"/>
          <w:color w:val="000000" w:themeColor="text1"/>
          <w:spacing w:val="-9"/>
          <w:sz w:val="24"/>
          <w:szCs w:val="24"/>
          <w:highlight w:val="green"/>
          <w:lang w:bidi="ar-SY"/>
        </w:rPr>
        <w:t xml:space="preserve">, </w:t>
      </w:r>
      <w:r w:rsidR="00C05E38" w:rsidRPr="00E00A15">
        <w:rPr>
          <w:rFonts w:asciiTheme="majorBidi" w:eastAsia="Times New Roman" w:hAnsiTheme="majorBidi" w:cstheme="majorBidi"/>
          <w:color w:val="000000" w:themeColor="text1"/>
          <w:spacing w:val="-9"/>
          <w:sz w:val="24"/>
          <w:szCs w:val="24"/>
          <w:highlight w:val="green"/>
          <w:lang w:bidi="ar-SY"/>
        </w:rPr>
        <w:t>Hassan R.A</w:t>
      </w:r>
      <w:r w:rsidRPr="00E00A15">
        <w:rPr>
          <w:rFonts w:asciiTheme="majorBidi" w:eastAsia="Times New Roman" w:hAnsiTheme="majorBidi" w:cstheme="majorBidi"/>
          <w:color w:val="000000" w:themeColor="text1"/>
          <w:spacing w:val="-9"/>
          <w:sz w:val="24"/>
          <w:szCs w:val="24"/>
          <w:highlight w:val="green"/>
          <w:lang w:bidi="ar-SY"/>
        </w:rPr>
        <w:t xml:space="preserve">,  </w:t>
      </w:r>
      <w:proofErr w:type="spellStart"/>
      <w:r w:rsidR="00C05E38" w:rsidRPr="00E00A15">
        <w:rPr>
          <w:rFonts w:asciiTheme="majorBidi" w:eastAsia="Times New Roman" w:hAnsiTheme="majorBidi" w:cstheme="majorBidi"/>
          <w:color w:val="000000" w:themeColor="text1"/>
          <w:spacing w:val="-9"/>
          <w:sz w:val="24"/>
          <w:szCs w:val="24"/>
          <w:highlight w:val="green"/>
          <w:lang w:bidi="ar-SY"/>
        </w:rPr>
        <w:t>Qota</w:t>
      </w:r>
      <w:proofErr w:type="spellEnd"/>
      <w:r w:rsidR="00C05E38" w:rsidRPr="00E00A15">
        <w:rPr>
          <w:rFonts w:asciiTheme="majorBidi" w:eastAsia="Times New Roman" w:hAnsiTheme="majorBidi" w:cstheme="majorBidi"/>
          <w:color w:val="000000" w:themeColor="text1"/>
          <w:spacing w:val="-9"/>
          <w:sz w:val="24"/>
          <w:szCs w:val="24"/>
          <w:highlight w:val="green"/>
          <w:lang w:bidi="ar-SY"/>
        </w:rPr>
        <w:t xml:space="preserve"> E.</w:t>
      </w:r>
      <w:r w:rsidRPr="00E00A15">
        <w:rPr>
          <w:rFonts w:asciiTheme="majorBidi" w:eastAsia="Times New Roman" w:hAnsiTheme="majorBidi" w:cstheme="majorBidi"/>
          <w:color w:val="000000" w:themeColor="text1"/>
          <w:spacing w:val="-9"/>
          <w:sz w:val="24"/>
          <w:szCs w:val="24"/>
          <w:highlight w:val="green"/>
          <w:lang w:bidi="ar-SY"/>
        </w:rPr>
        <w:t>M</w:t>
      </w:r>
      <w:r w:rsidR="00C05E38" w:rsidRPr="00E00A15">
        <w:rPr>
          <w:rFonts w:asciiTheme="majorBidi" w:eastAsia="Times New Roman" w:hAnsiTheme="majorBidi" w:cstheme="majorBidi"/>
          <w:color w:val="000000" w:themeColor="text1"/>
          <w:spacing w:val="-9"/>
          <w:sz w:val="24"/>
          <w:szCs w:val="24"/>
          <w:highlight w:val="green"/>
          <w:lang w:bidi="ar-SY"/>
        </w:rPr>
        <w:t>,</w:t>
      </w:r>
      <w:r w:rsidRPr="00E00A15">
        <w:rPr>
          <w:rFonts w:asciiTheme="majorBidi" w:eastAsia="Times New Roman" w:hAnsiTheme="majorBidi" w:cstheme="majorBidi"/>
          <w:color w:val="000000" w:themeColor="text1"/>
          <w:spacing w:val="-9"/>
          <w:sz w:val="24"/>
          <w:szCs w:val="24"/>
          <w:highlight w:val="green"/>
          <w:lang w:bidi="ar-SY"/>
        </w:rPr>
        <w:t xml:space="preserve"> Fayek </w:t>
      </w:r>
      <w:r w:rsidR="00C05E38" w:rsidRPr="00E00A15">
        <w:rPr>
          <w:rFonts w:asciiTheme="majorBidi" w:eastAsia="Times New Roman" w:hAnsiTheme="majorBidi" w:cstheme="majorBidi"/>
          <w:color w:val="000000" w:themeColor="text1"/>
          <w:spacing w:val="-9"/>
          <w:sz w:val="24"/>
          <w:szCs w:val="24"/>
          <w:highlight w:val="green"/>
          <w:lang w:bidi="ar-SY"/>
        </w:rPr>
        <w:t xml:space="preserve">H. M. </w:t>
      </w:r>
      <w:r w:rsidRPr="00E00A15">
        <w:rPr>
          <w:rFonts w:asciiTheme="majorBidi" w:eastAsia="Times New Roman" w:hAnsiTheme="majorBidi" w:cstheme="majorBidi"/>
          <w:color w:val="000000" w:themeColor="text1"/>
          <w:spacing w:val="-5"/>
          <w:sz w:val="24"/>
          <w:szCs w:val="24"/>
          <w:highlight w:val="green"/>
          <w:lang w:bidi="ar-SY"/>
        </w:rPr>
        <w:t>Effect of natural antioxidant on oxidative stability of eggs and prod</w:t>
      </w:r>
      <w:r w:rsidRPr="00E00A15">
        <w:rPr>
          <w:rFonts w:asciiTheme="majorBidi" w:eastAsia="Times New Roman" w:hAnsiTheme="majorBidi" w:cstheme="majorBidi"/>
          <w:color w:val="000000" w:themeColor="text1"/>
          <w:sz w:val="24"/>
          <w:szCs w:val="24"/>
          <w:highlight w:val="green"/>
          <w:lang w:bidi="ar-SY"/>
        </w:rPr>
        <w:t xml:space="preserve">uctive and reproductive performance of laying hens. International </w:t>
      </w:r>
      <w:r w:rsidRPr="00E00A15">
        <w:rPr>
          <w:rFonts w:asciiTheme="majorBidi" w:eastAsia="Times New Roman" w:hAnsiTheme="majorBidi" w:cstheme="majorBidi"/>
          <w:color w:val="000000" w:themeColor="text1"/>
          <w:spacing w:val="-5"/>
          <w:sz w:val="24"/>
          <w:szCs w:val="24"/>
          <w:highlight w:val="green"/>
          <w:lang w:bidi="ar-SY"/>
        </w:rPr>
        <w:t>Journal of poultry science</w:t>
      </w:r>
      <w:r w:rsidR="00C05E38" w:rsidRPr="00E00A15">
        <w:rPr>
          <w:rFonts w:asciiTheme="majorBidi" w:eastAsia="Times New Roman" w:hAnsiTheme="majorBidi" w:cstheme="majorBidi"/>
          <w:color w:val="000000" w:themeColor="text1"/>
          <w:spacing w:val="-9"/>
          <w:sz w:val="24"/>
          <w:szCs w:val="24"/>
          <w:highlight w:val="green"/>
          <w:lang w:bidi="ar-SY"/>
        </w:rPr>
        <w:t>. 2008;</w:t>
      </w:r>
      <w:r w:rsidRPr="00E00A15">
        <w:rPr>
          <w:rFonts w:asciiTheme="majorBidi" w:eastAsia="Times New Roman" w:hAnsiTheme="majorBidi" w:cstheme="majorBidi"/>
          <w:color w:val="000000" w:themeColor="text1"/>
          <w:spacing w:val="-5"/>
          <w:sz w:val="24"/>
          <w:szCs w:val="24"/>
          <w:highlight w:val="green"/>
          <w:lang w:bidi="ar-SY"/>
        </w:rPr>
        <w:t xml:space="preserve"> (2):134-150.</w:t>
      </w:r>
      <w:r w:rsidR="00485440" w:rsidRPr="00E00A15">
        <w:rPr>
          <w:rFonts w:asciiTheme="majorBidi" w:eastAsia="Times New Roman" w:hAnsiTheme="majorBidi" w:cstheme="majorBidi"/>
          <w:color w:val="000000" w:themeColor="text1"/>
          <w:spacing w:val="-5"/>
          <w:sz w:val="24"/>
          <w:szCs w:val="24"/>
          <w:highlight w:val="green"/>
          <w:lang w:bidi="ar-SY"/>
        </w:rPr>
        <w:t xml:space="preserve"> </w:t>
      </w:r>
      <w:hyperlink r:id="rId54" w:history="1">
        <w:r w:rsidR="00485440" w:rsidRPr="00E00A15">
          <w:rPr>
            <w:rFonts w:asciiTheme="majorBidi" w:hAnsiTheme="majorBidi" w:cstheme="majorBidi"/>
            <w:color w:val="000000" w:themeColor="text1"/>
            <w:sz w:val="24"/>
            <w:szCs w:val="24"/>
            <w:highlight w:val="green"/>
          </w:rPr>
          <w:t>https://scholar.google.com/scholar?hl=en&amp;as_sdt=0%2C5&amp;q=%22Radwan++N.L%2C+Hassan+R.A%2C++Qota+E.M%2C+Fayek+H.+M.+Effect+of+natural+antioxidant+on+oxidative+stability+of+eggs+and+productive+and+reproductive+performance+of+laying+hens%22&amp;btnG</w:t>
        </w:r>
      </w:hyperlink>
      <w:r w:rsidR="00485440" w:rsidRPr="00E00A15">
        <w:rPr>
          <w:rFonts w:asciiTheme="majorBidi" w:hAnsiTheme="majorBidi" w:cstheme="majorBidi"/>
          <w:color w:val="000000" w:themeColor="text1"/>
          <w:sz w:val="24"/>
          <w:szCs w:val="24"/>
          <w:highlight w:val="green"/>
        </w:rPr>
        <w:t xml:space="preserve"> </w:t>
      </w:r>
    </w:p>
    <w:p w14:paraId="58CD0B33" w14:textId="5D5B6041" w:rsidR="00485440"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r w:rsidRPr="00E00A15">
        <w:rPr>
          <w:rFonts w:asciiTheme="majorBidi" w:eastAsia="Times New Roman" w:hAnsiTheme="majorBidi" w:cstheme="majorBidi"/>
          <w:color w:val="000000" w:themeColor="text1"/>
          <w:sz w:val="24"/>
          <w:szCs w:val="24"/>
          <w:highlight w:val="green"/>
          <w:lang w:bidi="ar-SY"/>
        </w:rPr>
        <w:t>Perez-Maldonado</w:t>
      </w:r>
      <w:r w:rsidR="006D2FF4" w:rsidRPr="00E00A15">
        <w:rPr>
          <w:rFonts w:asciiTheme="majorBidi" w:eastAsia="Times New Roman" w:hAnsiTheme="majorBidi" w:cstheme="majorBidi"/>
          <w:color w:val="000000" w:themeColor="text1"/>
          <w:sz w:val="24"/>
          <w:szCs w:val="24"/>
          <w:highlight w:val="green"/>
          <w:lang w:bidi="ar-SY"/>
        </w:rPr>
        <w:t xml:space="preserve"> R.A</w:t>
      </w:r>
      <w:r w:rsidRPr="00E00A15">
        <w:rPr>
          <w:rFonts w:asciiTheme="majorBidi" w:eastAsia="Times New Roman" w:hAnsiTheme="majorBidi" w:cstheme="majorBidi"/>
          <w:color w:val="000000" w:themeColor="text1"/>
          <w:sz w:val="24"/>
          <w:szCs w:val="24"/>
          <w:highlight w:val="green"/>
          <w:lang w:bidi="ar-SY"/>
        </w:rPr>
        <w:t xml:space="preserve">, Mannion </w:t>
      </w:r>
      <w:r w:rsidR="006D2FF4" w:rsidRPr="00E00A15">
        <w:rPr>
          <w:rFonts w:asciiTheme="majorBidi" w:eastAsia="Times New Roman" w:hAnsiTheme="majorBidi" w:cstheme="majorBidi"/>
          <w:color w:val="000000" w:themeColor="text1"/>
          <w:sz w:val="24"/>
          <w:szCs w:val="24"/>
          <w:highlight w:val="green"/>
          <w:lang w:bidi="ar-SY"/>
        </w:rPr>
        <w:t xml:space="preserve">P.F, </w:t>
      </w:r>
      <w:r w:rsidRPr="00E00A15">
        <w:rPr>
          <w:rFonts w:asciiTheme="majorBidi" w:eastAsia="Times New Roman" w:hAnsiTheme="majorBidi" w:cstheme="majorBidi"/>
          <w:color w:val="000000" w:themeColor="text1"/>
          <w:sz w:val="24"/>
          <w:szCs w:val="24"/>
          <w:highlight w:val="green"/>
          <w:lang w:bidi="ar-SY"/>
        </w:rPr>
        <w:t xml:space="preserve">Farell, </w:t>
      </w:r>
      <w:r w:rsidR="006D2FF4" w:rsidRPr="00E00A15">
        <w:rPr>
          <w:rFonts w:asciiTheme="majorBidi" w:eastAsia="Times New Roman" w:hAnsiTheme="majorBidi" w:cstheme="majorBidi"/>
          <w:color w:val="000000" w:themeColor="text1"/>
          <w:sz w:val="24"/>
          <w:szCs w:val="24"/>
          <w:highlight w:val="green"/>
          <w:lang w:bidi="ar-SY"/>
        </w:rPr>
        <w:t>D.J.</w:t>
      </w:r>
      <w:r w:rsidRPr="00E00A15">
        <w:rPr>
          <w:rFonts w:asciiTheme="majorBidi" w:eastAsia="Times New Roman" w:hAnsiTheme="majorBidi" w:cstheme="majorBidi"/>
          <w:color w:val="000000" w:themeColor="text1"/>
          <w:sz w:val="24"/>
          <w:szCs w:val="24"/>
          <w:highlight w:val="green"/>
          <w:lang w:bidi="ar-SY"/>
        </w:rPr>
        <w:t xml:space="preserve"> </w:t>
      </w:r>
      <w:r w:rsidRPr="00E00A15">
        <w:rPr>
          <w:rFonts w:asciiTheme="majorBidi" w:eastAsia="Times New Roman" w:hAnsiTheme="majorBidi" w:cstheme="majorBidi"/>
          <w:color w:val="000000" w:themeColor="text1"/>
          <w:spacing w:val="-6"/>
          <w:sz w:val="24"/>
          <w:szCs w:val="24"/>
          <w:highlight w:val="green"/>
          <w:lang w:bidi="ar-SY"/>
        </w:rPr>
        <w:t xml:space="preserve">Optimum inclusion of field peas, faba beans, chick peas and sweet </w:t>
      </w:r>
      <w:r w:rsidRPr="00E00A15">
        <w:rPr>
          <w:rFonts w:asciiTheme="majorBidi" w:eastAsia="Times New Roman" w:hAnsiTheme="majorBidi" w:cstheme="majorBidi"/>
          <w:color w:val="000000" w:themeColor="text1"/>
          <w:spacing w:val="-11"/>
          <w:sz w:val="24"/>
          <w:szCs w:val="24"/>
          <w:highlight w:val="green"/>
          <w:lang w:bidi="ar-SY"/>
        </w:rPr>
        <w:t>lupins in poultry diets. 1. chemical composition and layer experime</w:t>
      </w:r>
      <w:r w:rsidRPr="00E00A15">
        <w:rPr>
          <w:rFonts w:asciiTheme="majorBidi" w:eastAsia="Times New Roman" w:hAnsiTheme="majorBidi" w:cstheme="majorBidi"/>
          <w:color w:val="000000" w:themeColor="text1"/>
          <w:spacing w:val="-9"/>
          <w:sz w:val="24"/>
          <w:szCs w:val="24"/>
          <w:highlight w:val="green"/>
          <w:lang w:bidi="ar-SY"/>
        </w:rPr>
        <w:t>nts. British poultry science</w:t>
      </w:r>
      <w:r w:rsidR="006D2FF4" w:rsidRPr="00E00A15">
        <w:rPr>
          <w:rFonts w:asciiTheme="majorBidi" w:eastAsia="Times New Roman" w:hAnsiTheme="majorBidi" w:cstheme="majorBidi"/>
          <w:color w:val="000000" w:themeColor="text1"/>
          <w:spacing w:val="-9"/>
          <w:sz w:val="24"/>
          <w:szCs w:val="24"/>
          <w:highlight w:val="green"/>
          <w:lang w:bidi="ar-SY"/>
        </w:rPr>
        <w:t>.</w:t>
      </w:r>
      <w:r w:rsidRPr="00E00A15">
        <w:rPr>
          <w:rFonts w:asciiTheme="majorBidi" w:eastAsia="Times New Roman" w:hAnsiTheme="majorBidi" w:cstheme="majorBidi"/>
          <w:color w:val="000000" w:themeColor="text1"/>
          <w:spacing w:val="-9"/>
          <w:sz w:val="24"/>
          <w:szCs w:val="24"/>
          <w:highlight w:val="green"/>
          <w:lang w:bidi="ar-SY"/>
        </w:rPr>
        <w:t xml:space="preserve"> </w:t>
      </w:r>
      <w:r w:rsidR="006D2FF4" w:rsidRPr="00E00A15">
        <w:rPr>
          <w:rFonts w:asciiTheme="majorBidi" w:eastAsia="Times New Roman" w:hAnsiTheme="majorBidi" w:cstheme="majorBidi"/>
          <w:color w:val="000000" w:themeColor="text1"/>
          <w:sz w:val="24"/>
          <w:szCs w:val="24"/>
          <w:highlight w:val="green"/>
          <w:lang w:bidi="ar-SY"/>
        </w:rPr>
        <w:t xml:space="preserve">1999; </w:t>
      </w:r>
      <w:r w:rsidRPr="00E00A15">
        <w:rPr>
          <w:rFonts w:asciiTheme="majorBidi" w:eastAsia="Times New Roman" w:hAnsiTheme="majorBidi" w:cstheme="majorBidi"/>
          <w:color w:val="000000" w:themeColor="text1"/>
          <w:spacing w:val="-9"/>
          <w:sz w:val="24"/>
          <w:szCs w:val="24"/>
          <w:highlight w:val="green"/>
          <w:lang w:bidi="ar-SY"/>
        </w:rPr>
        <w:t>40:667-673.</w:t>
      </w:r>
      <w:r w:rsidR="00485440" w:rsidRPr="00E00A15">
        <w:rPr>
          <w:rFonts w:asciiTheme="majorBidi" w:eastAsia="Times New Roman" w:hAnsiTheme="majorBidi" w:cstheme="majorBidi"/>
          <w:color w:val="000000" w:themeColor="text1"/>
          <w:spacing w:val="-9"/>
          <w:sz w:val="24"/>
          <w:szCs w:val="24"/>
          <w:highlight w:val="green"/>
          <w:lang w:bidi="ar-SY"/>
        </w:rPr>
        <w:t xml:space="preserve"> </w:t>
      </w:r>
      <w:hyperlink r:id="rId55" w:history="1">
        <w:r w:rsidR="00485440" w:rsidRPr="00E00A15">
          <w:rPr>
            <w:rStyle w:val="Hyperlink"/>
            <w:rFonts w:asciiTheme="majorBidi" w:hAnsiTheme="majorBidi" w:cstheme="majorBidi"/>
            <w:color w:val="000000" w:themeColor="text1"/>
            <w:sz w:val="24"/>
            <w:szCs w:val="24"/>
            <w:highlight w:val="green"/>
            <w:u w:val="none"/>
          </w:rPr>
          <w:t>https://scholar.google.com/scholar?hl=en&amp;as_sdt=0%2C5&amp;q=%22PerezMaldonado+R.A%2C+Mannion+P.F%2C+Farell%2C+D.J.+Optimum+inclusion+of+field+peas%2C+faba+beans%2C+chick+peas+and+sweet+lupins+in+poultry+diets.+1.+chemical+composition+and+layer+experiments.+British+poultry+science.+1999%3B+40%3A667-673.%22&amp;btnG</w:t>
        </w:r>
      </w:hyperlink>
      <w:r w:rsidR="00485440" w:rsidRPr="00E00A15">
        <w:rPr>
          <w:rFonts w:asciiTheme="majorBidi" w:hAnsiTheme="majorBidi" w:cstheme="majorBidi"/>
          <w:color w:val="000000" w:themeColor="text1"/>
          <w:sz w:val="24"/>
          <w:szCs w:val="24"/>
          <w:highlight w:val="green"/>
        </w:rPr>
        <w:t xml:space="preserve"> </w:t>
      </w:r>
    </w:p>
    <w:p w14:paraId="3FE2EEDB" w14:textId="0FA652A9" w:rsidR="00FA6DEB"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r w:rsidRPr="00E00A15">
        <w:rPr>
          <w:rFonts w:asciiTheme="majorBidi" w:hAnsiTheme="majorBidi" w:cstheme="majorBidi"/>
          <w:color w:val="000000" w:themeColor="text1"/>
          <w:sz w:val="24"/>
          <w:szCs w:val="24"/>
          <w:highlight w:val="green"/>
          <w:lang w:bidi="ar-SY"/>
        </w:rPr>
        <w:t>B</w:t>
      </w:r>
      <w:r w:rsidR="006D2FF4" w:rsidRPr="00E00A15">
        <w:rPr>
          <w:rFonts w:asciiTheme="majorBidi" w:hAnsiTheme="majorBidi" w:cstheme="majorBidi"/>
          <w:color w:val="000000" w:themeColor="text1"/>
          <w:sz w:val="24"/>
          <w:szCs w:val="24"/>
          <w:highlight w:val="green"/>
          <w:lang w:bidi="ar-SY"/>
        </w:rPr>
        <w:t xml:space="preserve">oorman </w:t>
      </w:r>
      <w:r w:rsidRPr="00E00A15">
        <w:rPr>
          <w:rFonts w:asciiTheme="majorBidi" w:hAnsiTheme="majorBidi" w:cstheme="majorBidi"/>
          <w:color w:val="000000" w:themeColor="text1"/>
          <w:sz w:val="24"/>
          <w:szCs w:val="24"/>
          <w:highlight w:val="green"/>
          <w:lang w:bidi="ar-SY"/>
        </w:rPr>
        <w:t>K.N</w:t>
      </w:r>
      <w:r w:rsidR="006D2FF4" w:rsidRPr="00E00A15">
        <w:rPr>
          <w:rFonts w:asciiTheme="majorBidi" w:hAnsiTheme="majorBidi" w:cstheme="majorBidi"/>
          <w:color w:val="000000" w:themeColor="text1"/>
          <w:sz w:val="24"/>
          <w:szCs w:val="24"/>
          <w:highlight w:val="green"/>
          <w:lang w:bidi="ar-SY"/>
        </w:rPr>
        <w:t>,</w:t>
      </w:r>
      <w:r w:rsidRPr="00E00A15">
        <w:rPr>
          <w:rFonts w:asciiTheme="majorBidi" w:hAnsiTheme="majorBidi" w:cstheme="majorBidi"/>
          <w:color w:val="000000" w:themeColor="text1"/>
          <w:sz w:val="24"/>
          <w:szCs w:val="24"/>
          <w:highlight w:val="green"/>
          <w:lang w:bidi="ar-SY"/>
        </w:rPr>
        <w:t xml:space="preserve"> G</w:t>
      </w:r>
      <w:r w:rsidR="007D3B83" w:rsidRPr="00E00A15">
        <w:rPr>
          <w:rFonts w:asciiTheme="majorBidi" w:hAnsiTheme="majorBidi" w:cstheme="majorBidi"/>
          <w:color w:val="000000" w:themeColor="text1"/>
          <w:sz w:val="24"/>
          <w:szCs w:val="24"/>
          <w:highlight w:val="green"/>
          <w:lang w:bidi="ar-SY"/>
        </w:rPr>
        <w:t>unaratne</w:t>
      </w:r>
      <w:r w:rsidR="006D2FF4" w:rsidRPr="00E00A15">
        <w:rPr>
          <w:rFonts w:asciiTheme="majorBidi" w:hAnsiTheme="majorBidi" w:cstheme="majorBidi"/>
          <w:color w:val="000000" w:themeColor="text1"/>
          <w:sz w:val="24"/>
          <w:szCs w:val="24"/>
          <w:highlight w:val="green"/>
          <w:lang w:bidi="ar-SY"/>
        </w:rPr>
        <w:t xml:space="preserve"> </w:t>
      </w:r>
      <w:r w:rsidRPr="00E00A15">
        <w:rPr>
          <w:rFonts w:asciiTheme="majorBidi" w:hAnsiTheme="majorBidi" w:cstheme="majorBidi"/>
          <w:color w:val="000000" w:themeColor="text1"/>
          <w:sz w:val="24"/>
          <w:szCs w:val="24"/>
          <w:highlight w:val="green"/>
          <w:lang w:bidi="ar-SY"/>
        </w:rPr>
        <w:t xml:space="preserve">S.P. Dietary </w:t>
      </w:r>
      <w:r w:rsidR="006D2FF4" w:rsidRPr="00E00A15">
        <w:rPr>
          <w:rFonts w:asciiTheme="majorBidi" w:hAnsiTheme="majorBidi" w:cstheme="majorBidi"/>
          <w:color w:val="000000" w:themeColor="text1"/>
          <w:sz w:val="24"/>
          <w:szCs w:val="24"/>
          <w:highlight w:val="green"/>
          <w:lang w:bidi="ar-SY"/>
        </w:rPr>
        <w:t xml:space="preserve">phosphorus supply, egg-shell deposition and plasma inorganic phosphorus in laying hens. </w:t>
      </w:r>
      <w:r w:rsidR="007D3B83" w:rsidRPr="00E00A15">
        <w:rPr>
          <w:rFonts w:asciiTheme="majorBidi" w:hAnsiTheme="majorBidi" w:cstheme="majorBidi"/>
          <w:color w:val="000000" w:themeColor="text1"/>
          <w:sz w:val="24"/>
          <w:szCs w:val="24"/>
          <w:highlight w:val="green"/>
          <w:lang w:bidi="ar-SY"/>
        </w:rPr>
        <w:t>B</w:t>
      </w:r>
      <w:r w:rsidR="006D2FF4" w:rsidRPr="00E00A15">
        <w:rPr>
          <w:rFonts w:asciiTheme="majorBidi" w:hAnsiTheme="majorBidi" w:cstheme="majorBidi"/>
          <w:color w:val="000000" w:themeColor="text1"/>
          <w:sz w:val="24"/>
          <w:szCs w:val="24"/>
          <w:highlight w:val="green"/>
          <w:lang w:bidi="ar-SY"/>
        </w:rPr>
        <w:t xml:space="preserve">ritish </w:t>
      </w:r>
      <w:r w:rsidRPr="00E00A15">
        <w:rPr>
          <w:rFonts w:asciiTheme="majorBidi" w:hAnsiTheme="majorBidi" w:cstheme="majorBidi"/>
          <w:color w:val="000000" w:themeColor="text1"/>
          <w:sz w:val="24"/>
          <w:szCs w:val="24"/>
          <w:highlight w:val="green"/>
          <w:lang w:bidi="ar-SY"/>
        </w:rPr>
        <w:t>Poultry Science</w:t>
      </w:r>
      <w:r w:rsidR="006D2FF4" w:rsidRPr="00E00A15">
        <w:rPr>
          <w:rFonts w:asciiTheme="majorBidi" w:hAnsiTheme="majorBidi" w:cstheme="majorBidi"/>
          <w:color w:val="000000" w:themeColor="text1"/>
          <w:sz w:val="24"/>
          <w:szCs w:val="24"/>
          <w:highlight w:val="green"/>
          <w:lang w:bidi="ar-SY"/>
        </w:rPr>
        <w:t>.</w:t>
      </w:r>
      <w:r w:rsidRPr="00E00A15">
        <w:rPr>
          <w:rFonts w:asciiTheme="majorBidi" w:hAnsiTheme="majorBidi" w:cstheme="majorBidi"/>
          <w:color w:val="000000" w:themeColor="text1"/>
          <w:sz w:val="24"/>
          <w:szCs w:val="24"/>
          <w:highlight w:val="green"/>
          <w:lang w:bidi="ar-SY"/>
        </w:rPr>
        <w:t xml:space="preserve"> </w:t>
      </w:r>
      <w:r w:rsidR="006D2FF4" w:rsidRPr="00E00A15">
        <w:rPr>
          <w:rFonts w:asciiTheme="majorBidi" w:hAnsiTheme="majorBidi" w:cstheme="majorBidi"/>
          <w:color w:val="000000" w:themeColor="text1"/>
          <w:sz w:val="24"/>
          <w:szCs w:val="24"/>
          <w:highlight w:val="green"/>
          <w:lang w:bidi="ar-SY"/>
        </w:rPr>
        <w:t xml:space="preserve">2001; </w:t>
      </w:r>
      <w:r w:rsidRPr="00E00A15">
        <w:rPr>
          <w:rFonts w:asciiTheme="majorBidi" w:hAnsiTheme="majorBidi" w:cstheme="majorBidi"/>
          <w:color w:val="000000" w:themeColor="text1"/>
          <w:sz w:val="24"/>
          <w:szCs w:val="24"/>
          <w:highlight w:val="green"/>
          <w:lang w:bidi="ar-SY"/>
        </w:rPr>
        <w:t>42:81-91.</w:t>
      </w:r>
      <w:r w:rsidR="00FA6DEB" w:rsidRPr="00E00A15">
        <w:rPr>
          <w:rFonts w:asciiTheme="majorBidi" w:hAnsiTheme="majorBidi" w:cstheme="majorBidi"/>
          <w:color w:val="000000" w:themeColor="text1"/>
          <w:sz w:val="24"/>
          <w:szCs w:val="24"/>
          <w:highlight w:val="green"/>
          <w:lang w:bidi="ar-SY"/>
        </w:rPr>
        <w:t xml:space="preserve"> </w:t>
      </w:r>
      <w:hyperlink r:id="rId56" w:history="1">
        <w:r w:rsidR="00FA6DEB" w:rsidRPr="00E00A15">
          <w:rPr>
            <w:rStyle w:val="Hyperlink"/>
            <w:rFonts w:asciiTheme="majorBidi" w:hAnsiTheme="majorBidi" w:cstheme="majorBidi"/>
            <w:color w:val="000000" w:themeColor="text1"/>
            <w:sz w:val="24"/>
            <w:szCs w:val="24"/>
            <w:highlight w:val="green"/>
            <w:u w:val="none"/>
          </w:rPr>
          <w:t>https://scholar.google.com/scholar?hl=en&amp;as_sdt=0%2C5&amp;q=%22Boorman+K.N%2C+Gunaratne+S.P.+Dietary+phosphorus+supply%2C+eggshell+deposition+and+plasma+inorganic+phosphorus+in+laying+hens.+British+Poultry+Science.+2001%3B+42%3A81-91.%22&amp;btnG</w:t>
        </w:r>
      </w:hyperlink>
      <w:r w:rsidR="00FA6DEB" w:rsidRPr="00E00A15">
        <w:rPr>
          <w:rFonts w:asciiTheme="majorBidi" w:hAnsiTheme="majorBidi" w:cstheme="majorBidi"/>
          <w:color w:val="000000" w:themeColor="text1"/>
          <w:sz w:val="24"/>
          <w:szCs w:val="24"/>
          <w:highlight w:val="green"/>
        </w:rPr>
        <w:t xml:space="preserve"> </w:t>
      </w:r>
    </w:p>
    <w:p w14:paraId="0672EDBA" w14:textId="3669B089" w:rsidR="00885A45"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r w:rsidRPr="00E00A15">
        <w:rPr>
          <w:rFonts w:asciiTheme="majorBidi" w:eastAsia="Times New Roman" w:hAnsiTheme="majorBidi" w:cstheme="majorBidi"/>
          <w:color w:val="000000" w:themeColor="text1"/>
          <w:sz w:val="24"/>
          <w:szCs w:val="24"/>
          <w:highlight w:val="green"/>
          <w:lang w:bidi="ar-SY"/>
        </w:rPr>
        <w:t xml:space="preserve">Rezaei M. Use of sunflower meal in layer </w:t>
      </w:r>
      <w:proofErr w:type="spellStart"/>
      <w:r w:rsidRPr="00E00A15">
        <w:rPr>
          <w:rFonts w:asciiTheme="majorBidi" w:eastAsia="Times New Roman" w:hAnsiTheme="majorBidi" w:cstheme="majorBidi"/>
          <w:color w:val="000000" w:themeColor="text1"/>
          <w:sz w:val="24"/>
          <w:szCs w:val="24"/>
          <w:highlight w:val="green"/>
          <w:lang w:bidi="ar-SY"/>
        </w:rPr>
        <w:t>retions</w:t>
      </w:r>
      <w:proofErr w:type="spellEnd"/>
      <w:r w:rsidRPr="00E00A15">
        <w:rPr>
          <w:rFonts w:asciiTheme="majorBidi" w:eastAsia="Times New Roman" w:hAnsiTheme="majorBidi" w:cstheme="majorBidi"/>
          <w:color w:val="000000" w:themeColor="text1"/>
          <w:sz w:val="24"/>
          <w:szCs w:val="24"/>
          <w:highlight w:val="green"/>
          <w:lang w:bidi="ar-SY"/>
        </w:rPr>
        <w:t xml:space="preserve">. British </w:t>
      </w:r>
      <w:r w:rsidRPr="00E00A15">
        <w:rPr>
          <w:rFonts w:asciiTheme="majorBidi" w:eastAsia="Times New Roman" w:hAnsiTheme="majorBidi" w:cstheme="majorBidi"/>
          <w:color w:val="000000" w:themeColor="text1"/>
          <w:spacing w:val="-3"/>
          <w:sz w:val="24"/>
          <w:szCs w:val="24"/>
          <w:highlight w:val="green"/>
          <w:lang w:bidi="ar-SY"/>
        </w:rPr>
        <w:t>poultry science</w:t>
      </w:r>
      <w:r w:rsidR="00E20027" w:rsidRPr="00E00A15">
        <w:rPr>
          <w:rFonts w:asciiTheme="majorBidi" w:eastAsia="Times New Roman" w:hAnsiTheme="majorBidi" w:cstheme="majorBidi"/>
          <w:color w:val="000000" w:themeColor="text1"/>
          <w:spacing w:val="-3"/>
          <w:sz w:val="24"/>
          <w:szCs w:val="24"/>
          <w:highlight w:val="green"/>
          <w:lang w:bidi="ar-SY"/>
        </w:rPr>
        <w:t>.</w:t>
      </w:r>
      <w:r w:rsidRPr="00E00A15">
        <w:rPr>
          <w:rFonts w:asciiTheme="majorBidi" w:eastAsia="Times New Roman" w:hAnsiTheme="majorBidi" w:cstheme="majorBidi"/>
          <w:color w:val="000000" w:themeColor="text1"/>
          <w:spacing w:val="-3"/>
          <w:sz w:val="24"/>
          <w:szCs w:val="24"/>
          <w:highlight w:val="green"/>
          <w:lang w:bidi="ar-SY"/>
        </w:rPr>
        <w:t xml:space="preserve"> </w:t>
      </w:r>
      <w:r w:rsidR="00E20027" w:rsidRPr="00E00A15">
        <w:rPr>
          <w:rFonts w:asciiTheme="majorBidi" w:eastAsia="Times New Roman" w:hAnsiTheme="majorBidi" w:cstheme="majorBidi"/>
          <w:color w:val="000000" w:themeColor="text1"/>
          <w:sz w:val="24"/>
          <w:szCs w:val="24"/>
          <w:highlight w:val="green"/>
          <w:lang w:bidi="ar-SY"/>
        </w:rPr>
        <w:t xml:space="preserve">2001; </w:t>
      </w:r>
      <w:proofErr w:type="gramStart"/>
      <w:r w:rsidRPr="00E00A15">
        <w:rPr>
          <w:rFonts w:asciiTheme="majorBidi" w:eastAsia="Times New Roman" w:hAnsiTheme="majorBidi" w:cstheme="majorBidi"/>
          <w:color w:val="000000" w:themeColor="text1"/>
          <w:spacing w:val="-3"/>
          <w:sz w:val="24"/>
          <w:szCs w:val="24"/>
          <w:highlight w:val="green"/>
          <w:lang w:bidi="ar-SY"/>
        </w:rPr>
        <w:t>42:S</w:t>
      </w:r>
      <w:proofErr w:type="gramEnd"/>
      <w:r w:rsidRPr="00E00A15">
        <w:rPr>
          <w:rFonts w:asciiTheme="majorBidi" w:eastAsia="Times New Roman" w:hAnsiTheme="majorBidi" w:cstheme="majorBidi"/>
          <w:color w:val="000000" w:themeColor="text1"/>
          <w:spacing w:val="-3"/>
          <w:sz w:val="24"/>
          <w:szCs w:val="24"/>
          <w:highlight w:val="green"/>
          <w:lang w:bidi="ar-SY"/>
        </w:rPr>
        <w:t>103-S104.</w:t>
      </w:r>
      <w:r w:rsidR="00885A45" w:rsidRPr="00E00A15">
        <w:rPr>
          <w:rFonts w:asciiTheme="majorBidi" w:eastAsia="Times New Roman" w:hAnsiTheme="majorBidi" w:cstheme="majorBidi"/>
          <w:color w:val="000000" w:themeColor="text1"/>
          <w:spacing w:val="-3"/>
          <w:sz w:val="24"/>
          <w:szCs w:val="24"/>
          <w:highlight w:val="green"/>
          <w:lang w:bidi="ar-SY"/>
        </w:rPr>
        <w:t xml:space="preserve"> </w:t>
      </w:r>
      <w:hyperlink r:id="rId57" w:history="1">
        <w:r w:rsidR="00885A45" w:rsidRPr="00E00A15">
          <w:rPr>
            <w:rFonts w:asciiTheme="majorBidi" w:hAnsiTheme="majorBidi" w:cstheme="majorBidi"/>
            <w:color w:val="000000" w:themeColor="text1"/>
            <w:sz w:val="24"/>
            <w:szCs w:val="24"/>
            <w:highlight w:val="green"/>
          </w:rPr>
          <w:t>https://scholar.google.com/scholar?hl=en&amp;as_sdt=0%2C5&amp;q=%22Rezaei+M.+Use+of+sunflower+meal+in+layer+r</w:t>
        </w:r>
        <w:r w:rsidR="00885A45" w:rsidRPr="00E00A15">
          <w:rPr>
            <w:rFonts w:asciiTheme="majorBidi" w:hAnsiTheme="majorBidi" w:cstheme="majorBidi"/>
            <w:color w:val="000000" w:themeColor="text1"/>
            <w:sz w:val="24"/>
            <w:szCs w:val="24"/>
            <w:highlight w:val="green"/>
          </w:rPr>
          <w:lastRenderedPageBreak/>
          <w:t>etions.+British+poultry+science.+2001%3B+42%3AS103-S104.%27&amp;btnG</w:t>
        </w:r>
      </w:hyperlink>
      <w:r w:rsidR="00885A45" w:rsidRPr="00E00A15">
        <w:rPr>
          <w:rFonts w:asciiTheme="majorBidi" w:hAnsiTheme="majorBidi" w:cstheme="majorBidi"/>
          <w:color w:val="000000" w:themeColor="text1"/>
          <w:sz w:val="24"/>
          <w:szCs w:val="24"/>
          <w:highlight w:val="green"/>
        </w:rPr>
        <w:t xml:space="preserve"> </w:t>
      </w:r>
    </w:p>
    <w:p w14:paraId="49E638EE" w14:textId="22C9E52D" w:rsidR="00885A45"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r w:rsidRPr="00E00A15">
        <w:rPr>
          <w:rFonts w:asciiTheme="majorBidi" w:eastAsia="Times New Roman" w:hAnsiTheme="majorBidi" w:cstheme="majorBidi"/>
          <w:color w:val="000000" w:themeColor="text1"/>
          <w:spacing w:val="-2"/>
          <w:sz w:val="24"/>
          <w:szCs w:val="24"/>
          <w:highlight w:val="green"/>
          <w:lang w:bidi="ar-SY"/>
        </w:rPr>
        <w:t xml:space="preserve">Inal </w:t>
      </w:r>
      <w:r w:rsidR="004D3A88" w:rsidRPr="00E00A15">
        <w:rPr>
          <w:rFonts w:asciiTheme="majorBidi" w:eastAsia="Times New Roman" w:hAnsiTheme="majorBidi" w:cstheme="majorBidi"/>
          <w:color w:val="000000" w:themeColor="text1"/>
          <w:spacing w:val="-2"/>
          <w:sz w:val="24"/>
          <w:szCs w:val="24"/>
          <w:highlight w:val="green"/>
          <w:lang w:bidi="ar-SY"/>
        </w:rPr>
        <w:t>F</w:t>
      </w:r>
      <w:r w:rsidRPr="00E00A15">
        <w:rPr>
          <w:rFonts w:asciiTheme="majorBidi" w:eastAsia="Times New Roman" w:hAnsiTheme="majorBidi" w:cstheme="majorBidi"/>
          <w:color w:val="000000" w:themeColor="text1"/>
          <w:spacing w:val="-2"/>
          <w:sz w:val="24"/>
          <w:szCs w:val="24"/>
          <w:highlight w:val="green"/>
          <w:lang w:bidi="ar-SY"/>
        </w:rPr>
        <w:t xml:space="preserve">, </w:t>
      </w:r>
      <w:r w:rsidR="004D3A88" w:rsidRPr="00E00A15">
        <w:rPr>
          <w:rFonts w:asciiTheme="majorBidi" w:eastAsia="Times New Roman" w:hAnsiTheme="majorBidi" w:cstheme="majorBidi"/>
          <w:color w:val="000000" w:themeColor="text1"/>
          <w:spacing w:val="-2"/>
          <w:sz w:val="24"/>
          <w:szCs w:val="24"/>
          <w:highlight w:val="green"/>
          <w:lang w:bidi="ar-SY"/>
        </w:rPr>
        <w:t xml:space="preserve">Coskun </w:t>
      </w:r>
      <w:r w:rsidRPr="00E00A15">
        <w:rPr>
          <w:rFonts w:asciiTheme="majorBidi" w:eastAsia="Times New Roman" w:hAnsiTheme="majorBidi" w:cstheme="majorBidi"/>
          <w:color w:val="000000" w:themeColor="text1"/>
          <w:spacing w:val="-2"/>
          <w:sz w:val="24"/>
          <w:szCs w:val="24"/>
          <w:highlight w:val="green"/>
          <w:lang w:bidi="ar-SY"/>
        </w:rPr>
        <w:t xml:space="preserve">B, </w:t>
      </w:r>
      <w:r w:rsidR="004D3A88" w:rsidRPr="00E00A15">
        <w:rPr>
          <w:rFonts w:asciiTheme="majorBidi" w:eastAsia="Times New Roman" w:hAnsiTheme="majorBidi" w:cstheme="majorBidi"/>
          <w:color w:val="000000" w:themeColor="text1"/>
          <w:spacing w:val="-2"/>
          <w:sz w:val="24"/>
          <w:szCs w:val="24"/>
          <w:highlight w:val="green"/>
          <w:lang w:bidi="ar-SY"/>
        </w:rPr>
        <w:t xml:space="preserve">Gulsen </w:t>
      </w:r>
      <w:r w:rsidRPr="00E00A15">
        <w:rPr>
          <w:rFonts w:asciiTheme="majorBidi" w:eastAsia="Times New Roman" w:hAnsiTheme="majorBidi" w:cstheme="majorBidi"/>
          <w:color w:val="000000" w:themeColor="text1"/>
          <w:spacing w:val="-2"/>
          <w:sz w:val="24"/>
          <w:szCs w:val="24"/>
          <w:highlight w:val="green"/>
          <w:lang w:bidi="ar-SY"/>
        </w:rPr>
        <w:t>N</w:t>
      </w:r>
      <w:r w:rsidR="004D3A88" w:rsidRPr="00E00A15">
        <w:rPr>
          <w:rFonts w:asciiTheme="majorBidi" w:eastAsia="Times New Roman" w:hAnsiTheme="majorBidi" w:cstheme="majorBidi"/>
          <w:color w:val="000000" w:themeColor="text1"/>
          <w:spacing w:val="-2"/>
          <w:sz w:val="24"/>
          <w:szCs w:val="24"/>
          <w:highlight w:val="green"/>
          <w:lang w:bidi="ar-SY"/>
        </w:rPr>
        <w:t>,</w:t>
      </w:r>
      <w:r w:rsidRPr="00E00A15">
        <w:rPr>
          <w:rFonts w:asciiTheme="majorBidi" w:eastAsia="Times New Roman" w:hAnsiTheme="majorBidi" w:cstheme="majorBidi"/>
          <w:color w:val="000000" w:themeColor="text1"/>
          <w:spacing w:val="-2"/>
          <w:sz w:val="24"/>
          <w:szCs w:val="24"/>
          <w:highlight w:val="green"/>
          <w:lang w:bidi="ar-SY"/>
        </w:rPr>
        <w:t xml:space="preserve"> </w:t>
      </w:r>
      <w:proofErr w:type="spellStart"/>
      <w:r w:rsidRPr="00E00A15">
        <w:rPr>
          <w:rFonts w:asciiTheme="majorBidi" w:eastAsia="Times New Roman" w:hAnsiTheme="majorBidi" w:cstheme="majorBidi"/>
          <w:color w:val="000000" w:themeColor="text1"/>
          <w:spacing w:val="-2"/>
          <w:sz w:val="24"/>
          <w:szCs w:val="24"/>
          <w:highlight w:val="green"/>
          <w:lang w:bidi="ar-SY"/>
        </w:rPr>
        <w:t>Kurtoglu</w:t>
      </w:r>
      <w:proofErr w:type="spellEnd"/>
      <w:r w:rsidR="004D3A88" w:rsidRPr="00E00A15">
        <w:rPr>
          <w:rFonts w:asciiTheme="majorBidi" w:eastAsia="Times New Roman" w:hAnsiTheme="majorBidi" w:cstheme="majorBidi"/>
          <w:color w:val="000000" w:themeColor="text1"/>
          <w:spacing w:val="-2"/>
          <w:sz w:val="24"/>
          <w:szCs w:val="24"/>
          <w:highlight w:val="green"/>
          <w:lang w:bidi="ar-SY"/>
        </w:rPr>
        <w:t xml:space="preserve"> V.</w:t>
      </w:r>
      <w:r w:rsidRPr="00E00A15">
        <w:rPr>
          <w:rFonts w:asciiTheme="majorBidi" w:eastAsia="Times New Roman" w:hAnsiTheme="majorBidi" w:cstheme="majorBidi"/>
          <w:color w:val="000000" w:themeColor="text1"/>
          <w:spacing w:val="-2"/>
          <w:sz w:val="24"/>
          <w:szCs w:val="24"/>
          <w:highlight w:val="green"/>
          <w:lang w:bidi="ar-SY"/>
        </w:rPr>
        <w:t xml:space="preserve"> </w:t>
      </w:r>
      <w:r w:rsidRPr="00E00A15">
        <w:rPr>
          <w:rFonts w:asciiTheme="majorBidi" w:eastAsia="Times New Roman" w:hAnsiTheme="majorBidi" w:cstheme="majorBidi"/>
          <w:color w:val="000000" w:themeColor="text1"/>
          <w:spacing w:val="-6"/>
          <w:sz w:val="24"/>
          <w:szCs w:val="24"/>
          <w:highlight w:val="green"/>
          <w:lang w:bidi="ar-SY"/>
        </w:rPr>
        <w:t xml:space="preserve">The </w:t>
      </w:r>
      <w:r w:rsidRPr="00E00A15">
        <w:rPr>
          <w:rFonts w:asciiTheme="majorBidi" w:eastAsia="Times New Roman" w:hAnsiTheme="majorBidi" w:cstheme="majorBidi"/>
          <w:color w:val="000000" w:themeColor="text1"/>
          <w:spacing w:val="-1"/>
          <w:sz w:val="24"/>
          <w:szCs w:val="24"/>
          <w:highlight w:val="green"/>
          <w:lang w:bidi="ar-SY"/>
        </w:rPr>
        <w:t>effects of withdrawal of vitamin and trace mineral supplements</w:t>
      </w:r>
      <w:r w:rsidRPr="00E00A15">
        <w:rPr>
          <w:rFonts w:asciiTheme="majorBidi" w:eastAsia="Times New Roman" w:hAnsiTheme="majorBidi" w:cstheme="majorBidi"/>
          <w:color w:val="000000" w:themeColor="text1"/>
          <w:sz w:val="24"/>
          <w:szCs w:val="24"/>
          <w:highlight w:val="green"/>
          <w:lang w:bidi="ar-SY"/>
        </w:rPr>
        <w:t xml:space="preserve"> fore layer mineral diets on egg yield and trace mineral composition. British poultry, science</w:t>
      </w:r>
      <w:r w:rsidR="004D3A88" w:rsidRPr="00E00A15">
        <w:rPr>
          <w:rFonts w:asciiTheme="majorBidi" w:eastAsia="Times New Roman" w:hAnsiTheme="majorBidi" w:cstheme="majorBidi"/>
          <w:color w:val="000000" w:themeColor="text1"/>
          <w:sz w:val="24"/>
          <w:szCs w:val="24"/>
          <w:highlight w:val="green"/>
          <w:lang w:bidi="ar-SY"/>
        </w:rPr>
        <w:t>.</w:t>
      </w:r>
      <w:r w:rsidRPr="00E00A15">
        <w:rPr>
          <w:rFonts w:asciiTheme="majorBidi" w:eastAsia="Times New Roman" w:hAnsiTheme="majorBidi" w:cstheme="majorBidi"/>
          <w:color w:val="000000" w:themeColor="text1"/>
          <w:sz w:val="24"/>
          <w:szCs w:val="24"/>
          <w:highlight w:val="green"/>
          <w:lang w:bidi="ar-SY"/>
        </w:rPr>
        <w:t xml:space="preserve"> </w:t>
      </w:r>
      <w:r w:rsidR="004D3A88" w:rsidRPr="00E00A15">
        <w:rPr>
          <w:rFonts w:asciiTheme="majorBidi" w:eastAsia="Times New Roman" w:hAnsiTheme="majorBidi" w:cstheme="majorBidi"/>
          <w:color w:val="000000" w:themeColor="text1"/>
          <w:spacing w:val="-2"/>
          <w:sz w:val="24"/>
          <w:szCs w:val="24"/>
          <w:highlight w:val="green"/>
          <w:lang w:bidi="ar-SY"/>
        </w:rPr>
        <w:t>2001</w:t>
      </w:r>
      <w:r w:rsidR="004D3A88" w:rsidRPr="00E00A15">
        <w:rPr>
          <w:rFonts w:asciiTheme="majorBidi" w:eastAsia="Times New Roman" w:hAnsiTheme="majorBidi" w:cstheme="majorBidi"/>
          <w:color w:val="000000" w:themeColor="text1"/>
          <w:spacing w:val="-6"/>
          <w:sz w:val="24"/>
          <w:szCs w:val="24"/>
          <w:highlight w:val="green"/>
          <w:lang w:bidi="ar-SY"/>
        </w:rPr>
        <w:t xml:space="preserve">; </w:t>
      </w:r>
      <w:r w:rsidR="0079211A" w:rsidRPr="00E00A15">
        <w:rPr>
          <w:rFonts w:asciiTheme="majorBidi" w:eastAsia="Times New Roman" w:hAnsiTheme="majorBidi" w:cstheme="majorBidi"/>
          <w:color w:val="000000" w:themeColor="text1"/>
          <w:sz w:val="24"/>
          <w:szCs w:val="24"/>
          <w:highlight w:val="green"/>
          <w:lang w:bidi="ar-SY"/>
        </w:rPr>
        <w:t>42:</w:t>
      </w:r>
      <w:r w:rsidRPr="00E00A15">
        <w:rPr>
          <w:rFonts w:asciiTheme="majorBidi" w:eastAsia="Times New Roman" w:hAnsiTheme="majorBidi" w:cstheme="majorBidi"/>
          <w:color w:val="000000" w:themeColor="text1"/>
          <w:sz w:val="24"/>
          <w:szCs w:val="24"/>
          <w:highlight w:val="green"/>
          <w:lang w:bidi="ar-SY"/>
        </w:rPr>
        <w:t>77-80.</w:t>
      </w:r>
      <w:r w:rsidR="00885A45" w:rsidRPr="00E00A15">
        <w:rPr>
          <w:rFonts w:asciiTheme="majorBidi" w:eastAsia="Times New Roman" w:hAnsiTheme="majorBidi" w:cstheme="majorBidi"/>
          <w:color w:val="000000" w:themeColor="text1"/>
          <w:sz w:val="24"/>
          <w:szCs w:val="24"/>
          <w:highlight w:val="green"/>
          <w:lang w:bidi="ar-SY"/>
        </w:rPr>
        <w:t xml:space="preserve"> </w:t>
      </w:r>
      <w:hyperlink r:id="rId58" w:history="1">
        <w:r w:rsidR="00885A45" w:rsidRPr="00E00A15">
          <w:rPr>
            <w:rFonts w:asciiTheme="majorBidi" w:hAnsiTheme="majorBidi" w:cstheme="majorBidi"/>
            <w:color w:val="000000" w:themeColor="text1"/>
            <w:sz w:val="24"/>
            <w:szCs w:val="24"/>
            <w:highlight w:val="green"/>
          </w:rPr>
          <w:t>https://scholar.google.com/scholar?hl=en&amp;as_sdt=0%2C5&amp;q=%22Inal+F%2C+Coskun+B%2C+Gulsen+N%2C+Kurtoglu+V.+The+effects+of+withdrawal+of+vitamin+and+trace+mineral+supplements+fore+layer+mineral+diets+on+egg+yield+and+trace+mineral+composition.+British+poultry%2C+science.+2001%3B+42%3A77-80.%27&amp;btnG</w:t>
        </w:r>
      </w:hyperlink>
      <w:r w:rsidR="00885A45" w:rsidRPr="00E00A15">
        <w:rPr>
          <w:rFonts w:asciiTheme="majorBidi" w:hAnsiTheme="majorBidi" w:cstheme="majorBidi"/>
          <w:color w:val="000000" w:themeColor="text1"/>
          <w:sz w:val="24"/>
          <w:szCs w:val="24"/>
          <w:highlight w:val="green"/>
        </w:rPr>
        <w:t xml:space="preserve"> </w:t>
      </w:r>
    </w:p>
    <w:p w14:paraId="2329AB30" w14:textId="7F10A06F" w:rsidR="00885A45"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r w:rsidRPr="00E00A15">
        <w:rPr>
          <w:rFonts w:asciiTheme="majorBidi" w:eastAsia="Times New Roman" w:hAnsiTheme="majorBidi" w:cstheme="majorBidi"/>
          <w:color w:val="000000" w:themeColor="text1"/>
          <w:spacing w:val="-3"/>
          <w:sz w:val="24"/>
          <w:szCs w:val="24"/>
          <w:highlight w:val="green"/>
          <w:lang w:bidi="ar-SY"/>
        </w:rPr>
        <w:t>Creswell</w:t>
      </w:r>
      <w:r w:rsidR="00013228" w:rsidRPr="00E00A15">
        <w:rPr>
          <w:rFonts w:asciiTheme="majorBidi" w:eastAsia="Times New Roman" w:hAnsiTheme="majorBidi" w:cstheme="majorBidi"/>
          <w:color w:val="000000" w:themeColor="text1"/>
          <w:spacing w:val="-3"/>
          <w:sz w:val="24"/>
          <w:szCs w:val="24"/>
          <w:highlight w:val="green"/>
          <w:lang w:bidi="ar-SY"/>
        </w:rPr>
        <w:t xml:space="preserve"> D.C</w:t>
      </w:r>
      <w:r w:rsidRPr="00E00A15">
        <w:rPr>
          <w:rFonts w:asciiTheme="majorBidi" w:eastAsia="Times New Roman" w:hAnsiTheme="majorBidi" w:cstheme="majorBidi"/>
          <w:color w:val="000000" w:themeColor="text1"/>
          <w:spacing w:val="-3"/>
          <w:sz w:val="24"/>
          <w:szCs w:val="24"/>
          <w:highlight w:val="green"/>
          <w:lang w:bidi="ar-SY"/>
        </w:rPr>
        <w:t xml:space="preserve">, </w:t>
      </w:r>
      <w:r w:rsidR="00013228" w:rsidRPr="00E00A15">
        <w:rPr>
          <w:rFonts w:asciiTheme="majorBidi" w:eastAsia="Times New Roman" w:hAnsiTheme="majorBidi" w:cstheme="majorBidi"/>
          <w:color w:val="000000" w:themeColor="text1"/>
          <w:spacing w:val="-3"/>
          <w:sz w:val="24"/>
          <w:szCs w:val="24"/>
          <w:highlight w:val="green"/>
          <w:lang w:bidi="ar-SY"/>
        </w:rPr>
        <w:t xml:space="preserve">Gunawan </w:t>
      </w:r>
      <w:r w:rsidRPr="00E00A15">
        <w:rPr>
          <w:rFonts w:asciiTheme="majorBidi" w:eastAsia="Times New Roman" w:hAnsiTheme="majorBidi" w:cstheme="majorBidi"/>
          <w:color w:val="000000" w:themeColor="text1"/>
          <w:spacing w:val="-3"/>
          <w:sz w:val="24"/>
          <w:szCs w:val="24"/>
          <w:highlight w:val="green"/>
          <w:lang w:bidi="ar-SY"/>
        </w:rPr>
        <w:t xml:space="preserve">B. Indigenous chicken in </w:t>
      </w:r>
      <w:r w:rsidR="007D3B83" w:rsidRPr="00E00A15">
        <w:rPr>
          <w:rFonts w:asciiTheme="majorBidi" w:eastAsia="Times New Roman" w:hAnsiTheme="majorBidi" w:cstheme="majorBidi"/>
          <w:color w:val="000000" w:themeColor="text1"/>
          <w:spacing w:val="-2"/>
          <w:sz w:val="24"/>
          <w:szCs w:val="24"/>
          <w:highlight w:val="green"/>
          <w:lang w:bidi="ar-SY"/>
        </w:rPr>
        <w:t>I</w:t>
      </w:r>
      <w:r w:rsidRPr="00E00A15">
        <w:rPr>
          <w:rFonts w:asciiTheme="majorBidi" w:eastAsia="Times New Roman" w:hAnsiTheme="majorBidi" w:cstheme="majorBidi"/>
          <w:color w:val="000000" w:themeColor="text1"/>
          <w:spacing w:val="-2"/>
          <w:sz w:val="24"/>
          <w:szCs w:val="24"/>
          <w:highlight w:val="green"/>
          <w:lang w:bidi="ar-SY"/>
        </w:rPr>
        <w:t>ndonesia: production characteristics in an improved environment.</w:t>
      </w:r>
      <w:r w:rsidRPr="00E00A15">
        <w:rPr>
          <w:rFonts w:asciiTheme="majorBidi" w:eastAsia="Times New Roman" w:hAnsiTheme="majorBidi" w:cstheme="majorBidi"/>
          <w:color w:val="000000" w:themeColor="text1"/>
          <w:sz w:val="24"/>
          <w:szCs w:val="24"/>
          <w:highlight w:val="green"/>
          <w:lang w:bidi="ar-SY"/>
        </w:rPr>
        <w:t xml:space="preserve"> </w:t>
      </w:r>
      <w:r w:rsidRPr="00E00A15">
        <w:rPr>
          <w:rFonts w:asciiTheme="majorBidi" w:eastAsia="Times New Roman" w:hAnsiTheme="majorBidi" w:cstheme="majorBidi"/>
          <w:color w:val="000000" w:themeColor="text1"/>
          <w:spacing w:val="-5"/>
          <w:sz w:val="24"/>
          <w:szCs w:val="24"/>
          <w:highlight w:val="green"/>
          <w:lang w:bidi="ar-SY"/>
        </w:rPr>
        <w:t>Research report. Research institute for animal production.</w:t>
      </w:r>
      <w:r w:rsidR="00013228" w:rsidRPr="00E00A15">
        <w:rPr>
          <w:rFonts w:asciiTheme="majorBidi" w:eastAsia="Times New Roman" w:hAnsiTheme="majorBidi" w:cstheme="majorBidi"/>
          <w:color w:val="000000" w:themeColor="text1"/>
          <w:spacing w:val="-3"/>
          <w:sz w:val="24"/>
          <w:szCs w:val="24"/>
          <w:highlight w:val="green"/>
          <w:lang w:bidi="ar-SY"/>
        </w:rPr>
        <w:t xml:space="preserve"> 1982.</w:t>
      </w:r>
      <w:hyperlink r:id="rId59" w:history="1">
        <w:r w:rsidR="00885A45" w:rsidRPr="00E00A15">
          <w:rPr>
            <w:rFonts w:asciiTheme="majorBidi" w:hAnsiTheme="majorBidi" w:cstheme="majorBidi"/>
            <w:color w:val="000000" w:themeColor="text1"/>
            <w:sz w:val="24"/>
            <w:szCs w:val="24"/>
            <w:highlight w:val="green"/>
          </w:rPr>
          <w:t>https://scholar.google.com/scholar?hl=en&amp;as_sdt=0%2C5&amp;q=%22Creswell+D.C%2C+Gunawan+B.+Indigenous+chicken+in+Indonesia%3A+production+characteristics+in+an+improved+environment.+Research+report.+Research+institute+for+animal+production.+1982.%22&amp;btnG</w:t>
        </w:r>
      </w:hyperlink>
    </w:p>
    <w:p w14:paraId="03817791" w14:textId="1EEFF5A1" w:rsidR="009A358C"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r w:rsidRPr="00E00A15">
        <w:rPr>
          <w:rFonts w:asciiTheme="majorBidi" w:hAnsiTheme="majorBidi" w:cstheme="majorBidi"/>
          <w:color w:val="000000" w:themeColor="text1"/>
          <w:sz w:val="24"/>
          <w:szCs w:val="24"/>
          <w:highlight w:val="green"/>
        </w:rPr>
        <w:t>H</w:t>
      </w:r>
      <w:r w:rsidR="00AD4A51" w:rsidRPr="00E00A15">
        <w:rPr>
          <w:rFonts w:asciiTheme="majorBidi" w:hAnsiTheme="majorBidi" w:cstheme="majorBidi"/>
          <w:color w:val="000000" w:themeColor="text1"/>
          <w:sz w:val="24"/>
          <w:szCs w:val="24"/>
          <w:highlight w:val="green"/>
        </w:rPr>
        <w:t xml:space="preserve">orst </w:t>
      </w:r>
      <w:r w:rsidRPr="00E00A15">
        <w:rPr>
          <w:rFonts w:asciiTheme="majorBidi" w:hAnsiTheme="majorBidi" w:cstheme="majorBidi"/>
          <w:color w:val="000000" w:themeColor="text1"/>
          <w:sz w:val="24"/>
          <w:szCs w:val="24"/>
          <w:highlight w:val="green"/>
        </w:rPr>
        <w:t>P</w:t>
      </w:r>
      <w:r w:rsidR="00AD4A51" w:rsidRPr="00E00A15">
        <w:rPr>
          <w:rFonts w:asciiTheme="majorBidi" w:hAnsiTheme="majorBidi" w:cstheme="majorBidi"/>
          <w:color w:val="000000" w:themeColor="text1"/>
          <w:sz w:val="24"/>
          <w:szCs w:val="24"/>
          <w:highlight w:val="green"/>
        </w:rPr>
        <w:t>.</w:t>
      </w:r>
      <w:r w:rsidRPr="00E00A15">
        <w:rPr>
          <w:rFonts w:asciiTheme="majorBidi" w:hAnsiTheme="majorBidi" w:cstheme="majorBidi"/>
          <w:color w:val="000000" w:themeColor="text1"/>
          <w:sz w:val="24"/>
          <w:szCs w:val="24"/>
          <w:highlight w:val="green"/>
        </w:rPr>
        <w:t xml:space="preserve"> Native </w:t>
      </w:r>
      <w:r w:rsidR="008357FF" w:rsidRPr="00E00A15">
        <w:rPr>
          <w:rFonts w:asciiTheme="majorBidi" w:hAnsiTheme="majorBidi" w:cstheme="majorBidi"/>
          <w:color w:val="000000" w:themeColor="text1"/>
          <w:sz w:val="24"/>
          <w:szCs w:val="24"/>
          <w:highlight w:val="green"/>
        </w:rPr>
        <w:t xml:space="preserve">fowl as reservoir for genomes with direct and indirect effects on productive adaptability. </w:t>
      </w:r>
      <w:r w:rsidR="007D3B83" w:rsidRPr="00E00A15">
        <w:rPr>
          <w:rFonts w:asciiTheme="majorBidi" w:hAnsiTheme="majorBidi" w:cstheme="majorBidi"/>
          <w:color w:val="000000" w:themeColor="text1"/>
          <w:sz w:val="24"/>
          <w:szCs w:val="24"/>
          <w:highlight w:val="green"/>
        </w:rPr>
        <w:t>P</w:t>
      </w:r>
      <w:r w:rsidR="008357FF" w:rsidRPr="00E00A15">
        <w:rPr>
          <w:rFonts w:asciiTheme="majorBidi" w:hAnsiTheme="majorBidi" w:cstheme="majorBidi"/>
          <w:color w:val="000000" w:themeColor="text1"/>
          <w:sz w:val="24"/>
          <w:szCs w:val="24"/>
          <w:highlight w:val="green"/>
        </w:rPr>
        <w:t xml:space="preserve">roceedings </w:t>
      </w:r>
      <w:r w:rsidRPr="00E00A15">
        <w:rPr>
          <w:rFonts w:asciiTheme="majorBidi" w:hAnsiTheme="majorBidi" w:cstheme="majorBidi"/>
          <w:color w:val="000000" w:themeColor="text1"/>
          <w:sz w:val="24"/>
          <w:szCs w:val="24"/>
          <w:highlight w:val="green"/>
        </w:rPr>
        <w:t xml:space="preserve">of 18th World’s Poultry Congress. </w:t>
      </w:r>
      <w:proofErr w:type="spellStart"/>
      <w:r w:rsidRPr="00E00A15">
        <w:rPr>
          <w:rFonts w:asciiTheme="majorBidi" w:hAnsiTheme="majorBidi" w:cstheme="majorBidi"/>
          <w:color w:val="000000" w:themeColor="text1"/>
          <w:sz w:val="24"/>
          <w:szCs w:val="24"/>
          <w:highlight w:val="green"/>
        </w:rPr>
        <w:t>Nagoa</w:t>
      </w:r>
      <w:proofErr w:type="spellEnd"/>
      <w:r w:rsidRPr="00E00A15">
        <w:rPr>
          <w:rFonts w:asciiTheme="majorBidi" w:hAnsiTheme="majorBidi" w:cstheme="majorBidi"/>
          <w:color w:val="000000" w:themeColor="text1"/>
          <w:sz w:val="24"/>
          <w:szCs w:val="24"/>
          <w:highlight w:val="green"/>
        </w:rPr>
        <w:t>, Japan</w:t>
      </w:r>
      <w:r w:rsidR="00AD4A51" w:rsidRPr="00E00A15">
        <w:rPr>
          <w:rFonts w:asciiTheme="majorBidi" w:hAnsiTheme="majorBidi" w:cstheme="majorBidi"/>
          <w:color w:val="000000" w:themeColor="text1"/>
          <w:sz w:val="24"/>
          <w:szCs w:val="24"/>
          <w:highlight w:val="green"/>
        </w:rPr>
        <w:t>.</w:t>
      </w:r>
      <w:r w:rsidRPr="00E00A15">
        <w:rPr>
          <w:rFonts w:asciiTheme="majorBidi" w:hAnsiTheme="majorBidi" w:cstheme="majorBidi"/>
          <w:color w:val="000000" w:themeColor="text1"/>
          <w:sz w:val="24"/>
          <w:szCs w:val="24"/>
          <w:highlight w:val="green"/>
        </w:rPr>
        <w:t xml:space="preserve"> </w:t>
      </w:r>
      <w:r w:rsidR="00AD4A51" w:rsidRPr="00E00A15">
        <w:rPr>
          <w:rFonts w:asciiTheme="majorBidi" w:hAnsiTheme="majorBidi" w:cstheme="majorBidi"/>
          <w:color w:val="000000" w:themeColor="text1"/>
          <w:sz w:val="24"/>
          <w:szCs w:val="24"/>
          <w:highlight w:val="green"/>
        </w:rPr>
        <w:t xml:space="preserve">1988; </w:t>
      </w:r>
      <w:r w:rsidRPr="00E00A15">
        <w:rPr>
          <w:rFonts w:asciiTheme="majorBidi" w:hAnsiTheme="majorBidi" w:cstheme="majorBidi"/>
          <w:color w:val="000000" w:themeColor="text1"/>
          <w:sz w:val="24"/>
          <w:szCs w:val="24"/>
          <w:highlight w:val="green"/>
        </w:rPr>
        <w:t>99-105.</w:t>
      </w:r>
      <w:hyperlink r:id="rId60" w:history="1">
        <w:r w:rsidR="009A358C" w:rsidRPr="00E00A15">
          <w:rPr>
            <w:rFonts w:asciiTheme="majorBidi" w:hAnsiTheme="majorBidi" w:cstheme="majorBidi"/>
            <w:color w:val="000000" w:themeColor="text1"/>
            <w:sz w:val="24"/>
            <w:szCs w:val="24"/>
            <w:highlight w:val="green"/>
          </w:rPr>
          <w:t>https://scholar.google.com/scholar?hl=en&amp;as_sdt=0%2C5&amp;q=%22Horst+P.+Native+fowl+as+reservoir+for+genomes+with+direct+and+indirect+effects+on+productive+adaptability.+Proceedings+of+18th+World%E2%80%99s+Poultry+Congress.+Nagoa%2C+Japan.+1988%3B+99-105.%22&amp;btnG</w:t>
        </w:r>
      </w:hyperlink>
    </w:p>
    <w:p w14:paraId="169427CD" w14:textId="482A274B" w:rsidR="009A358C"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r w:rsidRPr="00E00A15">
        <w:rPr>
          <w:rFonts w:asciiTheme="majorBidi" w:hAnsiTheme="majorBidi" w:cstheme="majorBidi"/>
          <w:color w:val="000000" w:themeColor="text1"/>
          <w:sz w:val="24"/>
          <w:szCs w:val="24"/>
          <w:highlight w:val="green"/>
        </w:rPr>
        <w:t>El-</w:t>
      </w:r>
      <w:proofErr w:type="spellStart"/>
      <w:r w:rsidR="008357FF" w:rsidRPr="00E00A15">
        <w:rPr>
          <w:rFonts w:asciiTheme="majorBidi" w:hAnsiTheme="majorBidi" w:cstheme="majorBidi"/>
          <w:color w:val="000000" w:themeColor="text1"/>
          <w:sz w:val="24"/>
          <w:szCs w:val="24"/>
          <w:highlight w:val="green"/>
        </w:rPr>
        <w:t>D</w:t>
      </w:r>
      <w:r w:rsidR="00CA66B0" w:rsidRPr="00E00A15">
        <w:rPr>
          <w:rFonts w:asciiTheme="majorBidi" w:hAnsiTheme="majorBidi" w:cstheme="majorBidi"/>
          <w:color w:val="000000" w:themeColor="text1"/>
          <w:sz w:val="24"/>
          <w:szCs w:val="24"/>
          <w:highlight w:val="green"/>
        </w:rPr>
        <w:t>lebshany</w:t>
      </w:r>
      <w:proofErr w:type="spellEnd"/>
      <w:r w:rsidR="008357FF" w:rsidRPr="00E00A15">
        <w:rPr>
          <w:rFonts w:asciiTheme="majorBidi" w:hAnsiTheme="majorBidi" w:cstheme="majorBidi"/>
          <w:color w:val="000000" w:themeColor="text1"/>
          <w:sz w:val="24"/>
          <w:szCs w:val="24"/>
          <w:highlight w:val="green"/>
        </w:rPr>
        <w:t xml:space="preserve"> A.E. T</w:t>
      </w:r>
      <w:r w:rsidR="00CA66B0" w:rsidRPr="00E00A15">
        <w:rPr>
          <w:rFonts w:asciiTheme="majorBidi" w:hAnsiTheme="majorBidi" w:cstheme="majorBidi"/>
          <w:color w:val="000000" w:themeColor="text1"/>
          <w:sz w:val="24"/>
          <w:szCs w:val="24"/>
          <w:highlight w:val="green"/>
        </w:rPr>
        <w:t xml:space="preserve">he relationship between age at sexual maturity and some productive traits in local chickens strain. </w:t>
      </w:r>
      <w:r w:rsidR="007D3B83" w:rsidRPr="00E00A15">
        <w:rPr>
          <w:rFonts w:asciiTheme="majorBidi" w:hAnsiTheme="majorBidi" w:cstheme="majorBidi"/>
          <w:color w:val="000000" w:themeColor="text1"/>
          <w:sz w:val="24"/>
          <w:szCs w:val="24"/>
          <w:highlight w:val="green"/>
        </w:rPr>
        <w:t>E</w:t>
      </w:r>
      <w:r w:rsidR="00CA66B0" w:rsidRPr="00E00A15">
        <w:rPr>
          <w:rFonts w:asciiTheme="majorBidi" w:hAnsiTheme="majorBidi" w:cstheme="majorBidi"/>
          <w:color w:val="000000" w:themeColor="text1"/>
          <w:sz w:val="24"/>
          <w:szCs w:val="24"/>
          <w:highlight w:val="green"/>
        </w:rPr>
        <w:t xml:space="preserve">gypt </w:t>
      </w:r>
      <w:r w:rsidR="008357FF" w:rsidRPr="00E00A15">
        <w:rPr>
          <w:rFonts w:asciiTheme="majorBidi" w:hAnsiTheme="majorBidi" w:cstheme="majorBidi"/>
          <w:color w:val="000000" w:themeColor="text1"/>
          <w:sz w:val="24"/>
          <w:szCs w:val="24"/>
          <w:highlight w:val="green"/>
        </w:rPr>
        <w:t>POULT</w:t>
      </w:r>
      <w:r w:rsidRPr="00E00A15">
        <w:rPr>
          <w:rFonts w:asciiTheme="majorBidi" w:hAnsiTheme="majorBidi" w:cstheme="majorBidi"/>
          <w:color w:val="000000" w:themeColor="text1"/>
          <w:sz w:val="24"/>
          <w:szCs w:val="24"/>
          <w:highlight w:val="green"/>
        </w:rPr>
        <w:t>. Sci</w:t>
      </w:r>
      <w:r w:rsidR="008357FF" w:rsidRPr="00E00A15">
        <w:rPr>
          <w:rFonts w:asciiTheme="majorBidi" w:hAnsiTheme="majorBidi" w:cstheme="majorBidi"/>
          <w:color w:val="000000" w:themeColor="text1"/>
          <w:sz w:val="24"/>
          <w:szCs w:val="24"/>
          <w:highlight w:val="green"/>
        </w:rPr>
        <w:t>.</w:t>
      </w:r>
      <w:r w:rsidRPr="00E00A15">
        <w:rPr>
          <w:rFonts w:asciiTheme="majorBidi" w:hAnsiTheme="majorBidi" w:cstheme="majorBidi"/>
          <w:color w:val="000000" w:themeColor="text1"/>
          <w:sz w:val="24"/>
          <w:szCs w:val="24"/>
          <w:highlight w:val="green"/>
        </w:rPr>
        <w:t xml:space="preserve"> </w:t>
      </w:r>
      <w:r w:rsidR="008357FF" w:rsidRPr="00E00A15">
        <w:rPr>
          <w:rFonts w:asciiTheme="majorBidi" w:hAnsiTheme="majorBidi" w:cstheme="majorBidi"/>
          <w:color w:val="000000" w:themeColor="text1"/>
          <w:sz w:val="24"/>
          <w:szCs w:val="24"/>
          <w:highlight w:val="green"/>
        </w:rPr>
        <w:t xml:space="preserve">2008; </w:t>
      </w:r>
      <w:r w:rsidRPr="00E00A15">
        <w:rPr>
          <w:rFonts w:asciiTheme="majorBidi" w:hAnsiTheme="majorBidi" w:cstheme="majorBidi"/>
          <w:color w:val="000000" w:themeColor="text1"/>
          <w:sz w:val="24"/>
          <w:szCs w:val="24"/>
          <w:highlight w:val="green"/>
        </w:rPr>
        <w:t>28:1253-1263.</w:t>
      </w:r>
      <w:r w:rsidR="009A358C" w:rsidRPr="00E00A15">
        <w:rPr>
          <w:rFonts w:asciiTheme="majorBidi" w:hAnsiTheme="majorBidi" w:cstheme="majorBidi"/>
          <w:color w:val="000000" w:themeColor="text1"/>
          <w:sz w:val="24"/>
          <w:szCs w:val="24"/>
          <w:highlight w:val="green"/>
        </w:rPr>
        <w:t xml:space="preserve"> </w:t>
      </w:r>
      <w:hyperlink r:id="rId61" w:history="1">
        <w:r w:rsidR="009A358C" w:rsidRPr="00E00A15">
          <w:rPr>
            <w:rStyle w:val="Hyperlink"/>
            <w:rFonts w:asciiTheme="majorBidi" w:hAnsiTheme="majorBidi" w:cstheme="majorBidi"/>
            <w:color w:val="000000" w:themeColor="text1"/>
            <w:sz w:val="24"/>
            <w:szCs w:val="24"/>
            <w:highlight w:val="green"/>
            <w:u w:val="none"/>
          </w:rPr>
          <w:t>https://scholar.google.com/scholar?q=%22ElDlebshany+A.E.+The+relationship+between+age+at+sexual+maturity+and+some+productive+traits+in+local+chickens+strain.+Egypt+POULT.+Sci.+2008%3B+28:1253-1263.%27&amp;hl=en&amp;as_sdt=0,5</w:t>
        </w:r>
      </w:hyperlink>
      <w:r w:rsidR="009A358C" w:rsidRPr="00E00A15">
        <w:rPr>
          <w:rFonts w:asciiTheme="majorBidi" w:hAnsiTheme="majorBidi" w:cstheme="majorBidi"/>
          <w:color w:val="000000" w:themeColor="text1"/>
          <w:sz w:val="24"/>
          <w:szCs w:val="24"/>
          <w:highlight w:val="green"/>
        </w:rPr>
        <w:t xml:space="preserve"> </w:t>
      </w:r>
    </w:p>
    <w:p w14:paraId="282B70CB" w14:textId="6E78A4B3" w:rsidR="009A358C"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proofErr w:type="spellStart"/>
      <w:r w:rsidRPr="00E00A15">
        <w:rPr>
          <w:rFonts w:asciiTheme="majorBidi" w:eastAsia="Times New Roman" w:hAnsiTheme="majorBidi" w:cstheme="majorBidi"/>
          <w:color w:val="000000" w:themeColor="text1"/>
          <w:sz w:val="24"/>
          <w:szCs w:val="24"/>
          <w:highlight w:val="green"/>
        </w:rPr>
        <w:t>Aganga</w:t>
      </w:r>
      <w:proofErr w:type="spellEnd"/>
      <w:r w:rsidR="00611EA8" w:rsidRPr="00E00A15">
        <w:rPr>
          <w:rFonts w:asciiTheme="majorBidi" w:eastAsia="Times New Roman" w:hAnsiTheme="majorBidi" w:cstheme="majorBidi"/>
          <w:color w:val="000000" w:themeColor="text1"/>
          <w:sz w:val="24"/>
          <w:szCs w:val="24"/>
          <w:highlight w:val="green"/>
          <w:lang w:bidi="ar-SY"/>
        </w:rPr>
        <w:t xml:space="preserve"> </w:t>
      </w:r>
      <w:r w:rsidRPr="00E00A15">
        <w:rPr>
          <w:rFonts w:asciiTheme="majorBidi" w:eastAsia="Times New Roman" w:hAnsiTheme="majorBidi" w:cstheme="majorBidi"/>
          <w:color w:val="000000" w:themeColor="text1"/>
          <w:sz w:val="24"/>
          <w:szCs w:val="24"/>
          <w:highlight w:val="green"/>
          <w:lang w:bidi="ar-SY"/>
        </w:rPr>
        <w:t>AA</w:t>
      </w:r>
      <w:r w:rsidR="00611EA8" w:rsidRPr="00E00A15">
        <w:rPr>
          <w:rFonts w:asciiTheme="majorBidi" w:eastAsia="Times New Roman" w:hAnsiTheme="majorBidi" w:cstheme="majorBidi"/>
          <w:color w:val="000000" w:themeColor="text1"/>
          <w:sz w:val="24"/>
          <w:szCs w:val="24"/>
          <w:highlight w:val="green"/>
          <w:lang w:bidi="ar-SY"/>
        </w:rPr>
        <w:t>,</w:t>
      </w:r>
      <w:r w:rsidR="00611EA8" w:rsidRPr="00E00A15">
        <w:rPr>
          <w:rFonts w:asciiTheme="majorBidi" w:eastAsia="Times New Roman" w:hAnsiTheme="majorBidi" w:cstheme="majorBidi"/>
          <w:color w:val="000000" w:themeColor="text1"/>
          <w:sz w:val="24"/>
          <w:szCs w:val="24"/>
          <w:highlight w:val="green"/>
          <w:rtl/>
          <w:lang w:bidi="ar-SY"/>
        </w:rPr>
        <w:t xml:space="preserve"> </w:t>
      </w:r>
      <w:proofErr w:type="spellStart"/>
      <w:r w:rsidRPr="00E00A15">
        <w:rPr>
          <w:rFonts w:asciiTheme="majorBidi" w:eastAsia="Times New Roman" w:hAnsiTheme="majorBidi" w:cstheme="majorBidi"/>
          <w:color w:val="000000" w:themeColor="text1"/>
          <w:sz w:val="24"/>
          <w:szCs w:val="24"/>
          <w:highlight w:val="green"/>
          <w:lang w:bidi="ar-SY"/>
        </w:rPr>
        <w:t>Tshwenyane</w:t>
      </w:r>
      <w:proofErr w:type="spellEnd"/>
      <w:r w:rsidRPr="00E00A15">
        <w:rPr>
          <w:rFonts w:asciiTheme="majorBidi" w:eastAsia="Times New Roman" w:hAnsiTheme="majorBidi" w:cstheme="majorBidi"/>
          <w:color w:val="000000" w:themeColor="text1"/>
          <w:sz w:val="24"/>
          <w:szCs w:val="24"/>
          <w:highlight w:val="green"/>
          <w:lang w:bidi="ar-SY"/>
        </w:rPr>
        <w:t xml:space="preserve"> </w:t>
      </w:r>
      <w:r w:rsidR="00611EA8" w:rsidRPr="00E00A15">
        <w:rPr>
          <w:rFonts w:asciiTheme="majorBidi" w:eastAsia="Times New Roman" w:hAnsiTheme="majorBidi" w:cstheme="majorBidi"/>
          <w:color w:val="000000" w:themeColor="text1"/>
          <w:sz w:val="24"/>
          <w:szCs w:val="24"/>
          <w:highlight w:val="green"/>
          <w:lang w:bidi="ar-SY"/>
        </w:rPr>
        <w:t xml:space="preserve">S.O, </w:t>
      </w:r>
      <w:proofErr w:type="spellStart"/>
      <w:r w:rsidR="00611EA8" w:rsidRPr="00E00A15">
        <w:rPr>
          <w:rFonts w:asciiTheme="majorBidi" w:eastAsia="Times New Roman" w:hAnsiTheme="majorBidi" w:cstheme="majorBidi"/>
          <w:color w:val="000000" w:themeColor="text1"/>
          <w:sz w:val="24"/>
          <w:szCs w:val="24"/>
          <w:highlight w:val="green"/>
          <w:lang w:bidi="ar-SY"/>
        </w:rPr>
        <w:t>Molefhe</w:t>
      </w:r>
      <w:proofErr w:type="spellEnd"/>
      <w:r w:rsidR="00611EA8" w:rsidRPr="00E00A15">
        <w:rPr>
          <w:rFonts w:asciiTheme="majorBidi" w:eastAsia="Times New Roman" w:hAnsiTheme="majorBidi" w:cstheme="majorBidi"/>
          <w:color w:val="000000" w:themeColor="text1"/>
          <w:sz w:val="24"/>
          <w:szCs w:val="24"/>
          <w:highlight w:val="green"/>
          <w:lang w:bidi="ar-SY"/>
        </w:rPr>
        <w:t xml:space="preserve"> </w:t>
      </w:r>
      <w:r w:rsidRPr="00E00A15">
        <w:rPr>
          <w:rFonts w:asciiTheme="majorBidi" w:eastAsia="Times New Roman" w:hAnsiTheme="majorBidi" w:cstheme="majorBidi"/>
          <w:color w:val="000000" w:themeColor="text1"/>
          <w:sz w:val="24"/>
          <w:szCs w:val="24"/>
          <w:highlight w:val="green"/>
          <w:lang w:bidi="ar-SY"/>
        </w:rPr>
        <w:t xml:space="preserve">L. Influence of feed type on egg production of </w:t>
      </w:r>
      <w:r w:rsidR="00C955EA" w:rsidRPr="00E00A15">
        <w:rPr>
          <w:rFonts w:asciiTheme="majorBidi" w:eastAsia="Times New Roman" w:hAnsiTheme="majorBidi" w:cstheme="majorBidi"/>
          <w:color w:val="000000" w:themeColor="text1"/>
          <w:sz w:val="24"/>
          <w:szCs w:val="24"/>
          <w:highlight w:val="green"/>
          <w:lang w:bidi="ar-SY"/>
        </w:rPr>
        <w:t>T</w:t>
      </w:r>
      <w:r w:rsidRPr="00E00A15">
        <w:rPr>
          <w:rFonts w:asciiTheme="majorBidi" w:eastAsia="Times New Roman" w:hAnsiTheme="majorBidi" w:cstheme="majorBidi"/>
          <w:color w:val="000000" w:themeColor="text1"/>
          <w:sz w:val="24"/>
          <w:szCs w:val="24"/>
          <w:highlight w:val="green"/>
          <w:lang w:bidi="ar-SY"/>
        </w:rPr>
        <w:t>swana laying chicken</w:t>
      </w:r>
      <w:r w:rsidR="00611EA8" w:rsidRPr="00E00A15">
        <w:rPr>
          <w:rFonts w:asciiTheme="majorBidi" w:eastAsia="Times New Roman" w:hAnsiTheme="majorBidi" w:cstheme="majorBidi"/>
          <w:color w:val="000000" w:themeColor="text1"/>
          <w:sz w:val="24"/>
          <w:szCs w:val="24"/>
          <w:highlight w:val="green"/>
          <w:lang w:bidi="ar-SY"/>
        </w:rPr>
        <w:t>.</w:t>
      </w:r>
      <w:r w:rsidRPr="00E00A15">
        <w:rPr>
          <w:rFonts w:asciiTheme="majorBidi" w:eastAsia="Times New Roman" w:hAnsiTheme="majorBidi" w:cstheme="majorBidi"/>
          <w:color w:val="000000" w:themeColor="text1"/>
          <w:sz w:val="24"/>
          <w:szCs w:val="24"/>
          <w:highlight w:val="green"/>
          <w:rtl/>
          <w:lang w:bidi="ar-SY"/>
        </w:rPr>
        <w:t xml:space="preserve"> </w:t>
      </w:r>
      <w:r w:rsidRPr="00E00A15">
        <w:rPr>
          <w:rFonts w:asciiTheme="majorBidi" w:eastAsia="Times New Roman" w:hAnsiTheme="majorBidi" w:cstheme="majorBidi"/>
          <w:color w:val="000000" w:themeColor="text1"/>
          <w:spacing w:val="-4"/>
          <w:sz w:val="24"/>
          <w:szCs w:val="24"/>
          <w:highlight w:val="green"/>
          <w:lang w:bidi="ar-SY"/>
        </w:rPr>
        <w:lastRenderedPageBreak/>
        <w:t>International journal of poultry</w:t>
      </w:r>
      <w:r w:rsidRPr="00E00A15">
        <w:rPr>
          <w:rFonts w:asciiTheme="majorBidi" w:eastAsia="Times New Roman" w:hAnsiTheme="majorBidi" w:cstheme="majorBidi"/>
          <w:color w:val="000000" w:themeColor="text1"/>
          <w:spacing w:val="-4"/>
          <w:sz w:val="24"/>
          <w:szCs w:val="24"/>
          <w:highlight w:val="green"/>
          <w:rtl/>
          <w:lang w:bidi="ar-SY"/>
        </w:rPr>
        <w:t xml:space="preserve"> </w:t>
      </w:r>
      <w:r w:rsidRPr="00E00A15">
        <w:rPr>
          <w:rFonts w:asciiTheme="majorBidi" w:eastAsia="Times New Roman" w:hAnsiTheme="majorBidi" w:cstheme="majorBidi"/>
          <w:color w:val="000000" w:themeColor="text1"/>
          <w:spacing w:val="-4"/>
          <w:sz w:val="24"/>
          <w:szCs w:val="24"/>
          <w:highlight w:val="green"/>
          <w:lang w:bidi="ar-SY"/>
        </w:rPr>
        <w:t>science</w:t>
      </w:r>
      <w:r w:rsidR="00611EA8" w:rsidRPr="00E00A15">
        <w:rPr>
          <w:rFonts w:asciiTheme="majorBidi" w:eastAsia="Times New Roman" w:hAnsiTheme="majorBidi" w:cstheme="majorBidi"/>
          <w:color w:val="000000" w:themeColor="text1"/>
          <w:spacing w:val="-4"/>
          <w:sz w:val="24"/>
          <w:szCs w:val="24"/>
          <w:highlight w:val="green"/>
          <w:lang w:bidi="ar-SY"/>
        </w:rPr>
        <w:t>.</w:t>
      </w:r>
      <w:r w:rsidRPr="00E00A15">
        <w:rPr>
          <w:rFonts w:asciiTheme="majorBidi" w:eastAsia="Times New Roman" w:hAnsiTheme="majorBidi" w:cstheme="majorBidi"/>
          <w:color w:val="000000" w:themeColor="text1"/>
          <w:spacing w:val="-4"/>
          <w:sz w:val="24"/>
          <w:szCs w:val="24"/>
          <w:highlight w:val="green"/>
          <w:lang w:bidi="ar-SY"/>
        </w:rPr>
        <w:t xml:space="preserve"> </w:t>
      </w:r>
      <w:r w:rsidR="00611EA8" w:rsidRPr="00E00A15">
        <w:rPr>
          <w:rFonts w:asciiTheme="majorBidi" w:eastAsia="Times New Roman" w:hAnsiTheme="majorBidi" w:cstheme="majorBidi"/>
          <w:color w:val="000000" w:themeColor="text1"/>
          <w:sz w:val="24"/>
          <w:szCs w:val="24"/>
          <w:highlight w:val="green"/>
          <w:lang w:bidi="ar-SY"/>
        </w:rPr>
        <w:t xml:space="preserve">2003; </w:t>
      </w:r>
      <w:r w:rsidRPr="00E00A15">
        <w:rPr>
          <w:rFonts w:asciiTheme="majorBidi" w:eastAsia="Times New Roman" w:hAnsiTheme="majorBidi" w:cstheme="majorBidi"/>
          <w:color w:val="000000" w:themeColor="text1"/>
          <w:spacing w:val="-4"/>
          <w:sz w:val="24"/>
          <w:szCs w:val="24"/>
          <w:highlight w:val="green"/>
          <w:lang w:bidi="ar-SY"/>
        </w:rPr>
        <w:t>2(4):256-258</w:t>
      </w:r>
      <w:r w:rsidR="00D53DC9" w:rsidRPr="00E00A15">
        <w:rPr>
          <w:rFonts w:asciiTheme="majorBidi" w:eastAsia="Times New Roman" w:hAnsiTheme="majorBidi" w:cstheme="majorBidi"/>
          <w:color w:val="000000" w:themeColor="text1"/>
          <w:spacing w:val="-4"/>
          <w:sz w:val="24"/>
          <w:szCs w:val="24"/>
          <w:highlight w:val="green"/>
          <w:lang w:bidi="ar-SY"/>
        </w:rPr>
        <w:t>.</w:t>
      </w:r>
      <w:r w:rsidR="009A358C" w:rsidRPr="00E00A15">
        <w:rPr>
          <w:rFonts w:asciiTheme="majorBidi" w:eastAsia="Times New Roman" w:hAnsiTheme="majorBidi" w:cstheme="majorBidi"/>
          <w:color w:val="000000" w:themeColor="text1"/>
          <w:spacing w:val="-4"/>
          <w:sz w:val="24"/>
          <w:szCs w:val="24"/>
          <w:highlight w:val="green"/>
          <w:lang w:bidi="ar-SY"/>
        </w:rPr>
        <w:t xml:space="preserve"> </w:t>
      </w:r>
      <w:hyperlink r:id="rId62" w:history="1">
        <w:r w:rsidR="009A358C" w:rsidRPr="00E00A15">
          <w:rPr>
            <w:rFonts w:asciiTheme="majorBidi" w:hAnsiTheme="majorBidi" w:cstheme="majorBidi"/>
            <w:color w:val="000000" w:themeColor="text1"/>
            <w:sz w:val="24"/>
            <w:szCs w:val="24"/>
            <w:highlight w:val="green"/>
          </w:rPr>
          <w:t>https://scholar.google.com/scholar?hl=en&amp;as_sdt=0%2C5&amp;q=%22Aganga+AA%2C+Tshwenyane+S.O%2C+Molefhe+L.+Influence+of+feed+type+on+egg+production+of+Tswana+laying+chicken.%22&amp;btnG</w:t>
        </w:r>
      </w:hyperlink>
      <w:r w:rsidR="009A358C" w:rsidRPr="00E00A15">
        <w:rPr>
          <w:rFonts w:asciiTheme="majorBidi" w:hAnsiTheme="majorBidi" w:cstheme="majorBidi"/>
          <w:color w:val="000000" w:themeColor="text1"/>
          <w:sz w:val="24"/>
          <w:szCs w:val="24"/>
          <w:highlight w:val="green"/>
        </w:rPr>
        <w:t xml:space="preserve"> </w:t>
      </w:r>
    </w:p>
    <w:p w14:paraId="1A3484FB" w14:textId="77777777" w:rsidR="00D53DC9"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proofErr w:type="spellStart"/>
      <w:r w:rsidRPr="00E00A15">
        <w:rPr>
          <w:rFonts w:asciiTheme="majorBidi" w:eastAsia="Times New Roman" w:hAnsiTheme="majorBidi" w:cstheme="majorBidi"/>
          <w:color w:val="000000" w:themeColor="text1"/>
          <w:spacing w:val="-6"/>
          <w:sz w:val="24"/>
          <w:szCs w:val="24"/>
          <w:highlight w:val="green"/>
          <w:lang w:bidi="ar-SY"/>
        </w:rPr>
        <w:t>Benabdeljelil</w:t>
      </w:r>
      <w:proofErr w:type="spellEnd"/>
      <w:r w:rsidR="00611EA8" w:rsidRPr="00E00A15">
        <w:rPr>
          <w:rFonts w:asciiTheme="majorBidi" w:eastAsia="Times New Roman" w:hAnsiTheme="majorBidi" w:cstheme="majorBidi"/>
          <w:color w:val="000000" w:themeColor="text1"/>
          <w:spacing w:val="-6"/>
          <w:sz w:val="24"/>
          <w:szCs w:val="24"/>
          <w:highlight w:val="green"/>
          <w:lang w:bidi="ar-SY"/>
        </w:rPr>
        <w:t xml:space="preserve"> K</w:t>
      </w:r>
      <w:r w:rsidRPr="00E00A15">
        <w:rPr>
          <w:rFonts w:asciiTheme="majorBidi" w:eastAsia="Times New Roman" w:hAnsiTheme="majorBidi" w:cstheme="majorBidi"/>
          <w:color w:val="000000" w:themeColor="text1"/>
          <w:spacing w:val="-6"/>
          <w:sz w:val="24"/>
          <w:szCs w:val="24"/>
          <w:highlight w:val="green"/>
          <w:lang w:bidi="ar-SY"/>
        </w:rPr>
        <w:t xml:space="preserve">, Arfaoui </w:t>
      </w:r>
      <w:r w:rsidR="00611EA8" w:rsidRPr="00E00A15">
        <w:rPr>
          <w:rFonts w:asciiTheme="majorBidi" w:eastAsia="Times New Roman" w:hAnsiTheme="majorBidi" w:cstheme="majorBidi"/>
          <w:color w:val="000000" w:themeColor="text1"/>
          <w:spacing w:val="-6"/>
          <w:sz w:val="24"/>
          <w:szCs w:val="24"/>
          <w:highlight w:val="green"/>
          <w:lang w:bidi="ar-SY"/>
        </w:rPr>
        <w:t xml:space="preserve">T, Johnston </w:t>
      </w:r>
      <w:r w:rsidRPr="00E00A15">
        <w:rPr>
          <w:rFonts w:asciiTheme="majorBidi" w:eastAsia="Times New Roman" w:hAnsiTheme="majorBidi" w:cstheme="majorBidi"/>
          <w:color w:val="000000" w:themeColor="text1"/>
          <w:spacing w:val="-6"/>
          <w:sz w:val="24"/>
          <w:szCs w:val="24"/>
          <w:highlight w:val="green"/>
          <w:lang w:bidi="ar-SY"/>
        </w:rPr>
        <w:t>P.</w:t>
      </w:r>
      <w:r w:rsidR="00611EA8" w:rsidRPr="00E00A15">
        <w:rPr>
          <w:rFonts w:asciiTheme="majorBidi" w:eastAsia="Times New Roman" w:hAnsiTheme="majorBidi" w:cstheme="majorBidi"/>
          <w:color w:val="000000" w:themeColor="text1"/>
          <w:spacing w:val="-6"/>
          <w:sz w:val="24"/>
          <w:szCs w:val="24"/>
          <w:highlight w:val="green"/>
          <w:lang w:bidi="ar-SY"/>
        </w:rPr>
        <w:t xml:space="preserve"> </w:t>
      </w:r>
      <w:r w:rsidRPr="00E00A15">
        <w:rPr>
          <w:rFonts w:asciiTheme="majorBidi" w:eastAsia="Times New Roman" w:hAnsiTheme="majorBidi" w:cstheme="majorBidi"/>
          <w:color w:val="000000" w:themeColor="text1"/>
          <w:spacing w:val="-6"/>
          <w:sz w:val="24"/>
          <w:szCs w:val="24"/>
          <w:highlight w:val="green"/>
          <w:lang w:bidi="ar-SY"/>
        </w:rPr>
        <w:t>Traditi</w:t>
      </w:r>
      <w:r w:rsidRPr="00E00A15">
        <w:rPr>
          <w:rFonts w:asciiTheme="majorBidi" w:eastAsia="Times New Roman" w:hAnsiTheme="majorBidi" w:cstheme="majorBidi"/>
          <w:color w:val="000000" w:themeColor="text1"/>
          <w:spacing w:val="-5"/>
          <w:sz w:val="24"/>
          <w:szCs w:val="24"/>
          <w:highlight w:val="green"/>
          <w:lang w:bidi="ar-SY"/>
        </w:rPr>
        <w:t xml:space="preserve">onal poultry farming in </w:t>
      </w:r>
      <w:r w:rsidR="00C955EA" w:rsidRPr="00E00A15">
        <w:rPr>
          <w:rFonts w:asciiTheme="majorBidi" w:eastAsia="Times New Roman" w:hAnsiTheme="majorBidi" w:cstheme="majorBidi"/>
          <w:color w:val="000000" w:themeColor="text1"/>
          <w:spacing w:val="-5"/>
          <w:sz w:val="24"/>
          <w:szCs w:val="24"/>
          <w:highlight w:val="green"/>
          <w:lang w:bidi="ar-SY"/>
        </w:rPr>
        <w:t>M</w:t>
      </w:r>
      <w:r w:rsidRPr="00E00A15">
        <w:rPr>
          <w:rFonts w:asciiTheme="majorBidi" w:eastAsia="Times New Roman" w:hAnsiTheme="majorBidi" w:cstheme="majorBidi"/>
          <w:color w:val="000000" w:themeColor="text1"/>
          <w:spacing w:val="-5"/>
          <w:sz w:val="24"/>
          <w:szCs w:val="24"/>
          <w:highlight w:val="green"/>
          <w:lang w:bidi="ar-SY"/>
        </w:rPr>
        <w:t xml:space="preserve">orocco. </w:t>
      </w:r>
      <w:r w:rsidR="00A7333E" w:rsidRPr="00E00A15">
        <w:rPr>
          <w:rFonts w:asciiTheme="majorBidi" w:eastAsia="Times New Roman" w:hAnsiTheme="majorBidi" w:cstheme="majorBidi"/>
          <w:color w:val="000000" w:themeColor="text1"/>
          <w:spacing w:val="-5"/>
          <w:sz w:val="24"/>
          <w:szCs w:val="24"/>
          <w:highlight w:val="green"/>
          <w:lang w:bidi="ar-SY"/>
        </w:rPr>
        <w:t>Livestock</w:t>
      </w:r>
      <w:r w:rsidR="00C955EA" w:rsidRPr="00E00A15">
        <w:rPr>
          <w:rFonts w:asciiTheme="majorBidi" w:eastAsia="Times New Roman" w:hAnsiTheme="majorBidi" w:cstheme="majorBidi"/>
          <w:color w:val="000000" w:themeColor="text1"/>
          <w:spacing w:val="-5"/>
          <w:sz w:val="24"/>
          <w:szCs w:val="24"/>
          <w:highlight w:val="green"/>
          <w:lang w:bidi="ar-SY"/>
        </w:rPr>
        <w:t xml:space="preserve"> community and environme</w:t>
      </w:r>
      <w:r w:rsidRPr="00E00A15">
        <w:rPr>
          <w:rFonts w:asciiTheme="majorBidi" w:eastAsia="Times New Roman" w:hAnsiTheme="majorBidi" w:cstheme="majorBidi"/>
          <w:color w:val="000000" w:themeColor="text1"/>
          <w:sz w:val="24"/>
          <w:szCs w:val="24"/>
          <w:highlight w:val="green"/>
          <w:lang w:bidi="ar-SY"/>
        </w:rPr>
        <w:t xml:space="preserve">nt. </w:t>
      </w:r>
      <w:r w:rsidR="00A7333E" w:rsidRPr="00E00A15">
        <w:rPr>
          <w:rFonts w:asciiTheme="majorBidi" w:eastAsia="Times New Roman" w:hAnsiTheme="majorBidi" w:cstheme="majorBidi"/>
          <w:color w:val="000000" w:themeColor="text1"/>
          <w:sz w:val="24"/>
          <w:szCs w:val="24"/>
          <w:highlight w:val="green"/>
          <w:lang w:bidi="ar-SY"/>
        </w:rPr>
        <w:t>Proceedings</w:t>
      </w:r>
      <w:r w:rsidRPr="00E00A15">
        <w:rPr>
          <w:rFonts w:asciiTheme="majorBidi" w:eastAsia="Times New Roman" w:hAnsiTheme="majorBidi" w:cstheme="majorBidi"/>
          <w:color w:val="000000" w:themeColor="text1"/>
          <w:sz w:val="24"/>
          <w:szCs w:val="24"/>
          <w:highlight w:val="green"/>
          <w:lang w:bidi="ar-SY"/>
        </w:rPr>
        <w:t xml:space="preserve"> of the 10</w:t>
      </w:r>
      <w:r w:rsidRPr="00E00A15">
        <w:rPr>
          <w:rFonts w:asciiTheme="majorBidi" w:eastAsia="Times New Roman" w:hAnsiTheme="majorBidi" w:cstheme="majorBidi"/>
          <w:color w:val="000000" w:themeColor="text1"/>
          <w:sz w:val="24"/>
          <w:szCs w:val="24"/>
          <w:highlight w:val="green"/>
          <w:vertAlign w:val="superscript"/>
          <w:lang w:bidi="ar-SY"/>
        </w:rPr>
        <w:t>th</w:t>
      </w:r>
      <w:r w:rsidRPr="00E00A15">
        <w:rPr>
          <w:rFonts w:asciiTheme="majorBidi" w:eastAsia="Times New Roman" w:hAnsiTheme="majorBidi" w:cstheme="majorBidi"/>
          <w:color w:val="000000" w:themeColor="text1"/>
          <w:sz w:val="24"/>
          <w:szCs w:val="24"/>
          <w:highlight w:val="green"/>
          <w:lang w:bidi="ar-SY"/>
        </w:rPr>
        <w:t xml:space="preserve"> conference of the association of institutions </w:t>
      </w:r>
      <w:r w:rsidRPr="00E00A15">
        <w:rPr>
          <w:rFonts w:asciiTheme="majorBidi" w:eastAsia="Times New Roman" w:hAnsiTheme="majorBidi" w:cstheme="majorBidi"/>
          <w:color w:val="000000" w:themeColor="text1"/>
          <w:spacing w:val="-5"/>
          <w:sz w:val="24"/>
          <w:szCs w:val="24"/>
          <w:highlight w:val="green"/>
          <w:lang w:bidi="ar-SY"/>
        </w:rPr>
        <w:t>for tropical veterinary medicine, Copenhagen, Denmark.</w:t>
      </w:r>
      <w:r w:rsidR="00611EA8" w:rsidRPr="00E00A15">
        <w:rPr>
          <w:rFonts w:asciiTheme="majorBidi" w:eastAsia="Times New Roman" w:hAnsiTheme="majorBidi" w:cstheme="majorBidi"/>
          <w:color w:val="000000" w:themeColor="text1"/>
          <w:spacing w:val="-6"/>
          <w:sz w:val="24"/>
          <w:szCs w:val="24"/>
          <w:highlight w:val="green"/>
          <w:lang w:bidi="ar-SY"/>
        </w:rPr>
        <w:t xml:space="preserve"> 2001.</w:t>
      </w:r>
    </w:p>
    <w:p w14:paraId="18D5B90B" w14:textId="4CF113B1" w:rsidR="009A358C" w:rsidRPr="00E00A15" w:rsidRDefault="009A358C" w:rsidP="00F9631D">
      <w:pPr>
        <w:bidi w:val="0"/>
        <w:spacing w:after="0" w:line="240" w:lineRule="auto"/>
        <w:jc w:val="both"/>
        <w:rPr>
          <w:rFonts w:asciiTheme="majorBidi" w:hAnsiTheme="majorBidi" w:cstheme="majorBidi"/>
          <w:color w:val="000000" w:themeColor="text1"/>
          <w:sz w:val="24"/>
          <w:szCs w:val="24"/>
          <w:highlight w:val="green"/>
        </w:rPr>
      </w:pPr>
      <w:hyperlink r:id="rId63" w:history="1">
        <w:r w:rsidRPr="00E00A15">
          <w:rPr>
            <w:rFonts w:asciiTheme="majorBidi" w:hAnsiTheme="majorBidi" w:cstheme="majorBidi"/>
            <w:color w:val="000000" w:themeColor="text1"/>
            <w:sz w:val="24"/>
            <w:szCs w:val="24"/>
            <w:highlight w:val="green"/>
          </w:rPr>
          <w:t>https://scholar.google.com/scholar?hl=en&amp;as_sdt=0%2C5&amp;q=%22Benabdeljelil+K%2C+Arfaoui+T%2C+Johnston+P.+Traditional+poultry+farming+in+Morocco.+Livestock+community+and+environment.+Proceedings+of+the+10th+conference+of+the+association+of+institutions+for+tropical+veterinary+medicine%2C+Copenhagen%2C+Denmark.+2001.%27&amp;btnG</w:t>
        </w:r>
      </w:hyperlink>
      <w:r w:rsidRPr="00E00A15">
        <w:rPr>
          <w:rFonts w:asciiTheme="majorBidi" w:hAnsiTheme="majorBidi" w:cstheme="majorBidi"/>
          <w:color w:val="000000" w:themeColor="text1"/>
          <w:sz w:val="24"/>
          <w:szCs w:val="24"/>
          <w:highlight w:val="green"/>
        </w:rPr>
        <w:t xml:space="preserve"> </w:t>
      </w:r>
    </w:p>
    <w:p w14:paraId="28D1C7C2" w14:textId="1621F636" w:rsidR="009A358C" w:rsidRPr="00E00A15" w:rsidRDefault="003A7051" w:rsidP="00F9631D">
      <w:pPr>
        <w:pStyle w:val="ListParagraph"/>
        <w:numPr>
          <w:ilvl w:val="0"/>
          <w:numId w:val="19"/>
        </w:numPr>
        <w:bidi w:val="0"/>
        <w:spacing w:after="0" w:line="240" w:lineRule="auto"/>
        <w:jc w:val="both"/>
        <w:rPr>
          <w:rFonts w:asciiTheme="majorBidi" w:hAnsiTheme="majorBidi" w:cstheme="majorBidi"/>
          <w:color w:val="000000" w:themeColor="text1"/>
          <w:sz w:val="24"/>
          <w:szCs w:val="24"/>
          <w:highlight w:val="green"/>
        </w:rPr>
      </w:pPr>
      <w:r w:rsidRPr="00E00A15">
        <w:rPr>
          <w:rFonts w:asciiTheme="majorBidi" w:eastAsia="Times New Roman" w:hAnsiTheme="majorBidi" w:cstheme="majorBidi"/>
          <w:color w:val="000000" w:themeColor="text1"/>
          <w:sz w:val="24"/>
          <w:szCs w:val="24"/>
          <w:highlight w:val="green"/>
          <w:lang w:bidi="ar-SY"/>
        </w:rPr>
        <w:t>Bekele</w:t>
      </w:r>
      <w:r w:rsidR="00611EA8" w:rsidRPr="00E00A15">
        <w:rPr>
          <w:rFonts w:asciiTheme="majorBidi" w:eastAsia="Times New Roman" w:hAnsiTheme="majorBidi" w:cstheme="majorBidi"/>
          <w:color w:val="000000" w:themeColor="text1"/>
          <w:sz w:val="24"/>
          <w:szCs w:val="24"/>
          <w:highlight w:val="green"/>
          <w:lang w:bidi="ar-SY"/>
        </w:rPr>
        <w:t xml:space="preserve"> F</w:t>
      </w:r>
      <w:r w:rsidRPr="00E00A15">
        <w:rPr>
          <w:rFonts w:asciiTheme="majorBidi" w:eastAsia="Times New Roman" w:hAnsiTheme="majorBidi" w:cstheme="majorBidi"/>
          <w:color w:val="000000" w:themeColor="text1"/>
          <w:sz w:val="24"/>
          <w:szCs w:val="24"/>
          <w:highlight w:val="green"/>
          <w:lang w:bidi="ar-SY"/>
        </w:rPr>
        <w:t xml:space="preserve">, </w:t>
      </w:r>
      <w:proofErr w:type="spellStart"/>
      <w:r w:rsidRPr="00E00A15">
        <w:rPr>
          <w:rFonts w:asciiTheme="majorBidi" w:eastAsia="Times New Roman" w:hAnsiTheme="majorBidi" w:cstheme="majorBidi"/>
          <w:color w:val="000000" w:themeColor="text1"/>
          <w:sz w:val="24"/>
          <w:szCs w:val="24"/>
          <w:highlight w:val="green"/>
          <w:lang w:bidi="ar-SY"/>
        </w:rPr>
        <w:t>Adnoy</w:t>
      </w:r>
      <w:proofErr w:type="spellEnd"/>
      <w:r w:rsidR="00611EA8" w:rsidRPr="00E00A15">
        <w:rPr>
          <w:rFonts w:asciiTheme="majorBidi" w:eastAsia="Times New Roman" w:hAnsiTheme="majorBidi" w:cstheme="majorBidi"/>
          <w:color w:val="000000" w:themeColor="text1"/>
          <w:sz w:val="24"/>
          <w:szCs w:val="24"/>
          <w:highlight w:val="green"/>
          <w:lang w:bidi="ar-SY"/>
        </w:rPr>
        <w:t xml:space="preserve"> T</w:t>
      </w:r>
      <w:r w:rsidRPr="00E00A15">
        <w:rPr>
          <w:rFonts w:asciiTheme="majorBidi" w:eastAsia="Times New Roman" w:hAnsiTheme="majorBidi" w:cstheme="majorBidi"/>
          <w:color w:val="000000" w:themeColor="text1"/>
          <w:sz w:val="24"/>
          <w:szCs w:val="24"/>
          <w:highlight w:val="green"/>
          <w:lang w:bidi="ar-SY"/>
        </w:rPr>
        <w:t xml:space="preserve">, </w:t>
      </w:r>
      <w:proofErr w:type="spellStart"/>
      <w:r w:rsidRPr="00E00A15">
        <w:rPr>
          <w:rFonts w:asciiTheme="majorBidi" w:eastAsia="Times New Roman" w:hAnsiTheme="majorBidi" w:cstheme="majorBidi"/>
          <w:color w:val="000000" w:themeColor="text1"/>
          <w:sz w:val="24"/>
          <w:szCs w:val="24"/>
          <w:highlight w:val="green"/>
          <w:lang w:bidi="ar-SY"/>
        </w:rPr>
        <w:t>Gjoen</w:t>
      </w:r>
      <w:proofErr w:type="spellEnd"/>
      <w:r w:rsidR="00611EA8" w:rsidRPr="00E00A15">
        <w:rPr>
          <w:rFonts w:asciiTheme="majorBidi" w:eastAsia="Times New Roman" w:hAnsiTheme="majorBidi" w:cstheme="majorBidi"/>
          <w:color w:val="000000" w:themeColor="text1"/>
          <w:sz w:val="24"/>
          <w:szCs w:val="24"/>
          <w:highlight w:val="green"/>
          <w:lang w:bidi="ar-SY"/>
        </w:rPr>
        <w:t xml:space="preserve"> H.M</w:t>
      </w:r>
      <w:r w:rsidRPr="00E00A15">
        <w:rPr>
          <w:rFonts w:asciiTheme="majorBidi" w:eastAsia="Times New Roman" w:hAnsiTheme="majorBidi" w:cstheme="majorBidi"/>
          <w:color w:val="000000" w:themeColor="text1"/>
          <w:sz w:val="24"/>
          <w:szCs w:val="24"/>
          <w:highlight w:val="green"/>
          <w:lang w:bidi="ar-SY"/>
        </w:rPr>
        <w:t xml:space="preserve">, </w:t>
      </w:r>
      <w:proofErr w:type="spellStart"/>
      <w:r w:rsidRPr="00E00A15">
        <w:rPr>
          <w:rFonts w:asciiTheme="majorBidi" w:eastAsia="Times New Roman" w:hAnsiTheme="majorBidi" w:cstheme="majorBidi"/>
          <w:color w:val="000000" w:themeColor="text1"/>
          <w:sz w:val="24"/>
          <w:szCs w:val="24"/>
          <w:highlight w:val="green"/>
          <w:lang w:bidi="ar-SY"/>
        </w:rPr>
        <w:t>Kathle</w:t>
      </w:r>
      <w:proofErr w:type="spellEnd"/>
      <w:r w:rsidRPr="00E00A15">
        <w:rPr>
          <w:rFonts w:asciiTheme="majorBidi" w:eastAsia="Times New Roman" w:hAnsiTheme="majorBidi" w:cstheme="majorBidi"/>
          <w:color w:val="000000" w:themeColor="text1"/>
          <w:sz w:val="24"/>
          <w:szCs w:val="24"/>
          <w:highlight w:val="green"/>
          <w:lang w:bidi="ar-SY"/>
        </w:rPr>
        <w:t xml:space="preserve"> </w:t>
      </w:r>
      <w:r w:rsidR="00611EA8" w:rsidRPr="00E00A15">
        <w:rPr>
          <w:rFonts w:asciiTheme="majorBidi" w:eastAsia="Times New Roman" w:hAnsiTheme="majorBidi" w:cstheme="majorBidi"/>
          <w:color w:val="000000" w:themeColor="text1"/>
          <w:sz w:val="24"/>
          <w:szCs w:val="24"/>
          <w:highlight w:val="green"/>
          <w:lang w:bidi="ar-SY"/>
        </w:rPr>
        <w:t>J,</w:t>
      </w:r>
      <w:r w:rsidRPr="00E00A15">
        <w:rPr>
          <w:rFonts w:asciiTheme="majorBidi" w:eastAsia="Times New Roman" w:hAnsiTheme="majorBidi" w:cstheme="majorBidi"/>
          <w:color w:val="000000" w:themeColor="text1"/>
          <w:sz w:val="24"/>
          <w:szCs w:val="24"/>
          <w:highlight w:val="green"/>
          <w:lang w:bidi="ar-SY"/>
        </w:rPr>
        <w:t xml:space="preserve"> Abebe </w:t>
      </w:r>
      <w:r w:rsidR="00611EA8" w:rsidRPr="00E00A15">
        <w:rPr>
          <w:rFonts w:asciiTheme="majorBidi" w:eastAsia="Times New Roman" w:hAnsiTheme="majorBidi" w:cstheme="majorBidi"/>
          <w:color w:val="000000" w:themeColor="text1"/>
          <w:sz w:val="24"/>
          <w:szCs w:val="24"/>
          <w:highlight w:val="green"/>
          <w:lang w:bidi="ar-SY"/>
        </w:rPr>
        <w:t xml:space="preserve">G. </w:t>
      </w:r>
      <w:r w:rsidRPr="00E00A15">
        <w:rPr>
          <w:rFonts w:asciiTheme="majorBidi" w:eastAsia="Times New Roman" w:hAnsiTheme="majorBidi" w:cstheme="majorBidi"/>
          <w:color w:val="000000" w:themeColor="text1"/>
          <w:sz w:val="24"/>
          <w:szCs w:val="24"/>
          <w:highlight w:val="green"/>
          <w:lang w:bidi="ar-SY"/>
        </w:rPr>
        <w:t xml:space="preserve">Production performance of dual purpose crosses of two </w:t>
      </w:r>
      <w:r w:rsidRPr="00E00A15">
        <w:rPr>
          <w:rFonts w:asciiTheme="majorBidi" w:eastAsia="Times New Roman" w:hAnsiTheme="majorBidi" w:cstheme="majorBidi"/>
          <w:color w:val="000000" w:themeColor="text1"/>
          <w:spacing w:val="-5"/>
          <w:sz w:val="24"/>
          <w:szCs w:val="24"/>
          <w:highlight w:val="green"/>
          <w:lang w:bidi="ar-SY"/>
        </w:rPr>
        <w:t>indigenous with two exotic chicken breeds in sub-tropical environment. International journal of poultry science</w:t>
      </w:r>
      <w:r w:rsidR="00611EA8" w:rsidRPr="00E00A15">
        <w:rPr>
          <w:rFonts w:asciiTheme="majorBidi" w:eastAsia="Times New Roman" w:hAnsiTheme="majorBidi" w:cstheme="majorBidi"/>
          <w:color w:val="000000" w:themeColor="text1"/>
          <w:spacing w:val="-5"/>
          <w:sz w:val="24"/>
          <w:szCs w:val="24"/>
          <w:highlight w:val="green"/>
          <w:lang w:bidi="ar-SY"/>
        </w:rPr>
        <w:t>.</w:t>
      </w:r>
      <w:r w:rsidRPr="00E00A15">
        <w:rPr>
          <w:rFonts w:asciiTheme="majorBidi" w:eastAsia="Times New Roman" w:hAnsiTheme="majorBidi" w:cstheme="majorBidi"/>
          <w:color w:val="000000" w:themeColor="text1"/>
          <w:spacing w:val="-5"/>
          <w:sz w:val="24"/>
          <w:szCs w:val="24"/>
          <w:highlight w:val="green"/>
          <w:lang w:bidi="ar-SY"/>
        </w:rPr>
        <w:t xml:space="preserve"> </w:t>
      </w:r>
      <w:r w:rsidR="00611EA8" w:rsidRPr="00E00A15">
        <w:rPr>
          <w:rFonts w:asciiTheme="majorBidi" w:eastAsia="Times New Roman" w:hAnsiTheme="majorBidi" w:cstheme="majorBidi"/>
          <w:color w:val="000000" w:themeColor="text1"/>
          <w:sz w:val="24"/>
          <w:szCs w:val="24"/>
          <w:highlight w:val="green"/>
          <w:lang w:bidi="ar-SY"/>
        </w:rPr>
        <w:t xml:space="preserve">2010; </w:t>
      </w:r>
      <w:r w:rsidRPr="00E00A15">
        <w:rPr>
          <w:rFonts w:asciiTheme="majorBidi" w:eastAsia="Times New Roman" w:hAnsiTheme="majorBidi" w:cstheme="majorBidi"/>
          <w:color w:val="000000" w:themeColor="text1"/>
          <w:spacing w:val="-5"/>
          <w:sz w:val="24"/>
          <w:szCs w:val="24"/>
          <w:highlight w:val="green"/>
          <w:lang w:bidi="ar-SY"/>
        </w:rPr>
        <w:t>9(7):702-710.</w:t>
      </w:r>
      <w:r w:rsidR="00F9631D" w:rsidRPr="00E00A15">
        <w:rPr>
          <w:rFonts w:asciiTheme="majorBidi" w:eastAsia="Times New Roman" w:hAnsiTheme="majorBidi" w:cstheme="majorBidi"/>
          <w:color w:val="000000" w:themeColor="text1"/>
          <w:spacing w:val="-5"/>
          <w:sz w:val="24"/>
          <w:szCs w:val="24"/>
          <w:highlight w:val="green"/>
          <w:lang w:bidi="ar-SY"/>
        </w:rPr>
        <w:t xml:space="preserve"> </w:t>
      </w:r>
      <w:hyperlink r:id="rId64" w:history="1">
        <w:r w:rsidR="009A358C" w:rsidRPr="00E00A15">
          <w:rPr>
            <w:rFonts w:asciiTheme="majorBidi" w:hAnsiTheme="majorBidi" w:cstheme="majorBidi"/>
            <w:color w:val="000000" w:themeColor="text1"/>
            <w:sz w:val="24"/>
            <w:szCs w:val="24"/>
            <w:highlight w:val="green"/>
          </w:rPr>
          <w:t>https://scholar.google.com/scholar?hl=en&amp;as_sdt=0%2C5&amp;q=%22Bekele+F%2C+Adnoy+T%2C+Gjoen+H.M%2C+Kathle+J%2C+Abebe+G.+Production+performance+of+dual+purpose+crosses+of+two+indigenous+with+two+exotic+chicken+breeds+in+sub-tropical+environment%22&amp;btnG</w:t>
        </w:r>
      </w:hyperlink>
      <w:r w:rsidR="009A358C" w:rsidRPr="00E00A15">
        <w:rPr>
          <w:rFonts w:asciiTheme="majorBidi" w:hAnsiTheme="majorBidi" w:cstheme="majorBidi"/>
          <w:color w:val="000000" w:themeColor="text1"/>
          <w:sz w:val="24"/>
          <w:szCs w:val="24"/>
          <w:highlight w:val="green"/>
        </w:rPr>
        <w:t xml:space="preserve"> </w:t>
      </w:r>
    </w:p>
    <w:p w14:paraId="3D0D5E8F" w14:textId="77777777" w:rsidR="00F24250" w:rsidRPr="009A358C" w:rsidRDefault="00F24250" w:rsidP="009A358C">
      <w:pPr>
        <w:bidi w:val="0"/>
      </w:pPr>
    </w:p>
    <w:sectPr w:rsidR="00F24250" w:rsidRPr="009A358C" w:rsidSect="00D75370">
      <w:headerReference w:type="even" r:id="rId65"/>
      <w:headerReference w:type="default" r:id="rId66"/>
      <w:footerReference w:type="default" r:id="rId67"/>
      <w:headerReference w:type="first" r:id="rId68"/>
      <w:pgSz w:w="8505" w:h="13608" w:code="9"/>
      <w:pgMar w:top="1418" w:right="1275" w:bottom="1418" w:left="1418"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B8205" w14:textId="77777777" w:rsidR="00194A22" w:rsidRDefault="00194A22" w:rsidP="00135F59">
      <w:pPr>
        <w:spacing w:after="0" w:line="240" w:lineRule="auto"/>
      </w:pPr>
      <w:r>
        <w:separator/>
      </w:r>
    </w:p>
  </w:endnote>
  <w:endnote w:type="continuationSeparator" w:id="0">
    <w:p w14:paraId="5E6DD98C" w14:textId="77777777" w:rsidR="00194A22" w:rsidRDefault="00194A22" w:rsidP="00135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mplified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63365724"/>
      <w:docPartObj>
        <w:docPartGallery w:val="Page Numbers (Bottom of Page)"/>
        <w:docPartUnique/>
      </w:docPartObj>
    </w:sdtPr>
    <w:sdtContent>
      <w:p w14:paraId="37803E54" w14:textId="77777777" w:rsidR="00C62969" w:rsidRDefault="00C62969">
        <w:pPr>
          <w:pStyle w:val="Footer"/>
          <w:jc w:val="center"/>
        </w:pPr>
        <w:r>
          <w:fldChar w:fldCharType="begin"/>
        </w:r>
        <w:r>
          <w:instrText>PAGE   \* MERGEFORMAT</w:instrText>
        </w:r>
        <w:r>
          <w:fldChar w:fldCharType="separate"/>
        </w:r>
        <w:r w:rsidR="00DA3B50" w:rsidRPr="00DA3B50">
          <w:rPr>
            <w:rFonts w:cs="Calibri"/>
            <w:noProof/>
            <w:rtl/>
            <w:lang w:val="ar-SA"/>
          </w:rPr>
          <w:t>21</w:t>
        </w:r>
        <w:r>
          <w:fldChar w:fldCharType="end"/>
        </w:r>
      </w:p>
    </w:sdtContent>
  </w:sdt>
  <w:p w14:paraId="4DE3DBC1" w14:textId="77777777" w:rsidR="00C62969" w:rsidRDefault="00C62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091C8" w14:textId="77777777" w:rsidR="00194A22" w:rsidRDefault="00194A22" w:rsidP="00135F59">
      <w:pPr>
        <w:spacing w:after="0" w:line="240" w:lineRule="auto"/>
      </w:pPr>
      <w:r>
        <w:separator/>
      </w:r>
    </w:p>
  </w:footnote>
  <w:footnote w:type="continuationSeparator" w:id="0">
    <w:p w14:paraId="05BB0508" w14:textId="77777777" w:rsidR="00194A22" w:rsidRDefault="00194A22" w:rsidP="00135F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FBDF1" w14:textId="78795057" w:rsidR="00C62969" w:rsidRDefault="00000000">
    <w:pPr>
      <w:pStyle w:val="Header"/>
    </w:pPr>
    <w:r>
      <w:rPr>
        <w:noProof/>
      </w:rPr>
      <w:pict w14:anchorId="3DFB9B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98641" o:spid="_x0000_s1026" type="#_x0000_t136" style="position:absolute;left:0;text-align:left;margin-left:0;margin-top:0;width:345pt;height:6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2852B" w14:textId="38698F25" w:rsidR="00C62969" w:rsidRDefault="00000000">
    <w:pPr>
      <w:pStyle w:val="Header"/>
    </w:pPr>
    <w:r>
      <w:rPr>
        <w:noProof/>
      </w:rPr>
      <w:pict w14:anchorId="3C08C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98642" o:spid="_x0000_s1027" type="#_x0000_t136" style="position:absolute;left:0;text-align:left;margin-left:0;margin-top:0;width:345pt;height:6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7E8E5" w14:textId="53BF8350" w:rsidR="00C62969" w:rsidRDefault="00000000">
    <w:pPr>
      <w:pStyle w:val="Header"/>
    </w:pPr>
    <w:r>
      <w:rPr>
        <w:noProof/>
      </w:rPr>
      <w:pict w14:anchorId="4C5E2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98640" o:spid="_x0000_s1025" type="#_x0000_t136" style="position:absolute;left:0;text-align:left;margin-left:0;margin-top:0;width:345pt;height:6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2402"/>
    <w:multiLevelType w:val="hybridMultilevel"/>
    <w:tmpl w:val="D132E77C"/>
    <w:lvl w:ilvl="0" w:tplc="D32CB644">
      <w:start w:val="6"/>
      <w:numFmt w:val="bullet"/>
      <w:lvlText w:val="-"/>
      <w:lvlJc w:val="left"/>
      <w:pPr>
        <w:ind w:left="720" w:hanging="360"/>
      </w:pPr>
      <w:rPr>
        <w:rFonts w:ascii="Simplified Arabic" w:eastAsiaTheme="minorHAnsi" w:hAnsi="Simplified Arabic" w:cs="Simplified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462ED"/>
    <w:multiLevelType w:val="hybridMultilevel"/>
    <w:tmpl w:val="31362984"/>
    <w:lvl w:ilvl="0" w:tplc="1ACE90DE">
      <w:start w:val="833"/>
      <w:numFmt w:val="bullet"/>
      <w:lvlText w:val="-"/>
      <w:lvlJc w:val="left"/>
      <w:pPr>
        <w:tabs>
          <w:tab w:val="num" w:pos="360"/>
        </w:tabs>
        <w:ind w:left="360" w:hanging="360"/>
      </w:pPr>
      <w:rPr>
        <w:rFonts w:ascii="Times New Roman" w:eastAsia="Times New Roman" w:hAnsi="Times New Roman" w:cs="Times New Roman" w:hint="default"/>
        <w:b/>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C1028F"/>
    <w:multiLevelType w:val="hybridMultilevel"/>
    <w:tmpl w:val="5D226A9A"/>
    <w:lvl w:ilvl="0" w:tplc="33E690B0">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3" w15:restartNumberingAfterBreak="0">
    <w:nsid w:val="20811F23"/>
    <w:multiLevelType w:val="hybridMultilevel"/>
    <w:tmpl w:val="7E2CD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43548D"/>
    <w:multiLevelType w:val="hybridMultilevel"/>
    <w:tmpl w:val="DBCCC518"/>
    <w:lvl w:ilvl="0" w:tplc="1040A2C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730AB4"/>
    <w:multiLevelType w:val="hybridMultilevel"/>
    <w:tmpl w:val="13BEAA7C"/>
    <w:lvl w:ilvl="0" w:tplc="D3ECC6FC">
      <w:start w:val="1"/>
      <w:numFmt w:val="decimal"/>
      <w:lvlText w:val="%1-"/>
      <w:lvlJc w:val="left"/>
      <w:pPr>
        <w:ind w:left="720" w:hanging="360"/>
      </w:pPr>
      <w:rPr>
        <w:rFonts w:hint="default"/>
        <w:lang w:val="en-US" w:bidi="ar-SY"/>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A16AEF"/>
    <w:multiLevelType w:val="hybridMultilevel"/>
    <w:tmpl w:val="248203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1A4431"/>
    <w:multiLevelType w:val="hybridMultilevel"/>
    <w:tmpl w:val="211EE814"/>
    <w:lvl w:ilvl="0" w:tplc="D122A3E6">
      <w:start w:val="4"/>
      <w:numFmt w:val="bullet"/>
      <w:lvlText w:val="-"/>
      <w:lvlJc w:val="left"/>
      <w:pPr>
        <w:ind w:left="720" w:hanging="360"/>
      </w:pPr>
      <w:rPr>
        <w:rFonts w:ascii="Times New Roman" w:eastAsiaTheme="minorHAnsi" w:hAnsi="Times New Roman" w:cs="Times New Roman" w:hint="default"/>
        <w:b w:val="0"/>
        <w:bCs/>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7A34A5"/>
    <w:multiLevelType w:val="hybridMultilevel"/>
    <w:tmpl w:val="E2D49640"/>
    <w:lvl w:ilvl="0" w:tplc="105E5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861972"/>
    <w:multiLevelType w:val="hybridMultilevel"/>
    <w:tmpl w:val="36F49BBC"/>
    <w:lvl w:ilvl="0" w:tplc="B7886F8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91654E"/>
    <w:multiLevelType w:val="hybridMultilevel"/>
    <w:tmpl w:val="AE128B04"/>
    <w:lvl w:ilvl="0" w:tplc="0BCE3118">
      <w:start w:val="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D11FD5"/>
    <w:multiLevelType w:val="hybridMultilevel"/>
    <w:tmpl w:val="41EC8E38"/>
    <w:lvl w:ilvl="0" w:tplc="6C3A5E54">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18562B"/>
    <w:multiLevelType w:val="hybridMultilevel"/>
    <w:tmpl w:val="714859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A03E55"/>
    <w:multiLevelType w:val="hybridMultilevel"/>
    <w:tmpl w:val="8F68F02E"/>
    <w:lvl w:ilvl="0" w:tplc="44F28584">
      <w:start w:val="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D3275D"/>
    <w:multiLevelType w:val="hybridMultilevel"/>
    <w:tmpl w:val="89C61562"/>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6B7814"/>
    <w:multiLevelType w:val="hybridMultilevel"/>
    <w:tmpl w:val="82BCD4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8165CB"/>
    <w:multiLevelType w:val="hybridMultilevel"/>
    <w:tmpl w:val="E71A71AE"/>
    <w:lvl w:ilvl="0" w:tplc="FF14353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D37787"/>
    <w:multiLevelType w:val="hybridMultilevel"/>
    <w:tmpl w:val="244CE6D2"/>
    <w:lvl w:ilvl="0" w:tplc="BBECD35C">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3C70B3"/>
    <w:multiLevelType w:val="hybridMultilevel"/>
    <w:tmpl w:val="209A133C"/>
    <w:lvl w:ilvl="0" w:tplc="E5F23B00">
      <w:numFmt w:val="bullet"/>
      <w:lvlText w:val="-"/>
      <w:lvlJc w:val="left"/>
      <w:pPr>
        <w:tabs>
          <w:tab w:val="num" w:pos="927"/>
        </w:tabs>
        <w:ind w:left="927" w:hanging="360"/>
      </w:pPr>
      <w:rPr>
        <w:rFonts w:ascii="Times New Roman" w:eastAsia="Times New Roman" w:hAnsi="Times New Roman" w:cs="Simplified Arabic"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num w:numId="1" w16cid:durableId="629022331">
    <w:abstractNumId w:val="8"/>
  </w:num>
  <w:num w:numId="2" w16cid:durableId="497575922">
    <w:abstractNumId w:val="10"/>
  </w:num>
  <w:num w:numId="3" w16cid:durableId="193273113">
    <w:abstractNumId w:val="13"/>
  </w:num>
  <w:num w:numId="4" w16cid:durableId="1816679134">
    <w:abstractNumId w:val="4"/>
  </w:num>
  <w:num w:numId="5" w16cid:durableId="1778791726">
    <w:abstractNumId w:val="12"/>
  </w:num>
  <w:num w:numId="6" w16cid:durableId="1027752785">
    <w:abstractNumId w:val="3"/>
  </w:num>
  <w:num w:numId="7" w16cid:durableId="1664161692">
    <w:abstractNumId w:val="15"/>
  </w:num>
  <w:num w:numId="8" w16cid:durableId="1852138650">
    <w:abstractNumId w:val="6"/>
  </w:num>
  <w:num w:numId="9" w16cid:durableId="1681005046">
    <w:abstractNumId w:val="17"/>
  </w:num>
  <w:num w:numId="10" w16cid:durableId="683438807">
    <w:abstractNumId w:val="14"/>
  </w:num>
  <w:num w:numId="11" w16cid:durableId="659967296">
    <w:abstractNumId w:val="18"/>
  </w:num>
  <w:num w:numId="12" w16cid:durableId="562373143">
    <w:abstractNumId w:val="0"/>
  </w:num>
  <w:num w:numId="13" w16cid:durableId="1005009915">
    <w:abstractNumId w:val="1"/>
  </w:num>
  <w:num w:numId="14" w16cid:durableId="994533169">
    <w:abstractNumId w:val="9"/>
  </w:num>
  <w:num w:numId="15" w16cid:durableId="2042589522">
    <w:abstractNumId w:val="16"/>
  </w:num>
  <w:num w:numId="16" w16cid:durableId="435565650">
    <w:abstractNumId w:val="7"/>
  </w:num>
  <w:num w:numId="17" w16cid:durableId="783111911">
    <w:abstractNumId w:val="5"/>
  </w:num>
  <w:num w:numId="18" w16cid:durableId="1492254851">
    <w:abstractNumId w:val="11"/>
  </w:num>
  <w:num w:numId="19" w16cid:durableId="8638319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5964"/>
    <w:rsid w:val="0000009E"/>
    <w:rsid w:val="000023DA"/>
    <w:rsid w:val="00002562"/>
    <w:rsid w:val="000044B9"/>
    <w:rsid w:val="000044EE"/>
    <w:rsid w:val="00005F8D"/>
    <w:rsid w:val="0000617F"/>
    <w:rsid w:val="00010A86"/>
    <w:rsid w:val="00012F97"/>
    <w:rsid w:val="00013228"/>
    <w:rsid w:val="00013400"/>
    <w:rsid w:val="000143D3"/>
    <w:rsid w:val="000144A4"/>
    <w:rsid w:val="00014C31"/>
    <w:rsid w:val="000151E7"/>
    <w:rsid w:val="000168B2"/>
    <w:rsid w:val="00017AA4"/>
    <w:rsid w:val="00020752"/>
    <w:rsid w:val="00021E21"/>
    <w:rsid w:val="00022BC5"/>
    <w:rsid w:val="00023B40"/>
    <w:rsid w:val="000243C8"/>
    <w:rsid w:val="00024681"/>
    <w:rsid w:val="00024C67"/>
    <w:rsid w:val="00025189"/>
    <w:rsid w:val="00025557"/>
    <w:rsid w:val="00025606"/>
    <w:rsid w:val="00026236"/>
    <w:rsid w:val="00027F6C"/>
    <w:rsid w:val="00030D39"/>
    <w:rsid w:val="00031DAE"/>
    <w:rsid w:val="000326DE"/>
    <w:rsid w:val="000366DD"/>
    <w:rsid w:val="0003676B"/>
    <w:rsid w:val="000368AC"/>
    <w:rsid w:val="00036FA1"/>
    <w:rsid w:val="000376C1"/>
    <w:rsid w:val="00040AD3"/>
    <w:rsid w:val="00041EE8"/>
    <w:rsid w:val="0004373E"/>
    <w:rsid w:val="000447B4"/>
    <w:rsid w:val="00045C5C"/>
    <w:rsid w:val="00046881"/>
    <w:rsid w:val="00046B9D"/>
    <w:rsid w:val="00046F64"/>
    <w:rsid w:val="000473A6"/>
    <w:rsid w:val="00047EC1"/>
    <w:rsid w:val="00051842"/>
    <w:rsid w:val="00052EE3"/>
    <w:rsid w:val="00053629"/>
    <w:rsid w:val="0005452C"/>
    <w:rsid w:val="00054FDB"/>
    <w:rsid w:val="000553D7"/>
    <w:rsid w:val="0005571C"/>
    <w:rsid w:val="00057C03"/>
    <w:rsid w:val="00057C56"/>
    <w:rsid w:val="00060E11"/>
    <w:rsid w:val="00062A5C"/>
    <w:rsid w:val="000635EC"/>
    <w:rsid w:val="00067357"/>
    <w:rsid w:val="00070590"/>
    <w:rsid w:val="0007089B"/>
    <w:rsid w:val="0007098E"/>
    <w:rsid w:val="0007178B"/>
    <w:rsid w:val="00071C79"/>
    <w:rsid w:val="00071EB0"/>
    <w:rsid w:val="00073FE7"/>
    <w:rsid w:val="0007556C"/>
    <w:rsid w:val="00075F82"/>
    <w:rsid w:val="00076685"/>
    <w:rsid w:val="000828BC"/>
    <w:rsid w:val="000830BB"/>
    <w:rsid w:val="00083F33"/>
    <w:rsid w:val="00084D30"/>
    <w:rsid w:val="000850CA"/>
    <w:rsid w:val="000850EE"/>
    <w:rsid w:val="0008525C"/>
    <w:rsid w:val="00090768"/>
    <w:rsid w:val="00093038"/>
    <w:rsid w:val="0009330B"/>
    <w:rsid w:val="000938B2"/>
    <w:rsid w:val="00095660"/>
    <w:rsid w:val="0009644B"/>
    <w:rsid w:val="00097D9A"/>
    <w:rsid w:val="000A00CB"/>
    <w:rsid w:val="000A165B"/>
    <w:rsid w:val="000A324E"/>
    <w:rsid w:val="000A4335"/>
    <w:rsid w:val="000A50B1"/>
    <w:rsid w:val="000A61B6"/>
    <w:rsid w:val="000A68EA"/>
    <w:rsid w:val="000A7460"/>
    <w:rsid w:val="000A79C3"/>
    <w:rsid w:val="000A7C22"/>
    <w:rsid w:val="000B0AB3"/>
    <w:rsid w:val="000B1167"/>
    <w:rsid w:val="000B33CD"/>
    <w:rsid w:val="000B4425"/>
    <w:rsid w:val="000B49B7"/>
    <w:rsid w:val="000B64E5"/>
    <w:rsid w:val="000B7D60"/>
    <w:rsid w:val="000C019D"/>
    <w:rsid w:val="000C22A0"/>
    <w:rsid w:val="000C441A"/>
    <w:rsid w:val="000C450E"/>
    <w:rsid w:val="000C47E0"/>
    <w:rsid w:val="000C627B"/>
    <w:rsid w:val="000C6676"/>
    <w:rsid w:val="000C6D4F"/>
    <w:rsid w:val="000C7011"/>
    <w:rsid w:val="000D0382"/>
    <w:rsid w:val="000D08BE"/>
    <w:rsid w:val="000D0E28"/>
    <w:rsid w:val="000D193D"/>
    <w:rsid w:val="000D1963"/>
    <w:rsid w:val="000D1F1D"/>
    <w:rsid w:val="000D2D3F"/>
    <w:rsid w:val="000D3046"/>
    <w:rsid w:val="000D37B9"/>
    <w:rsid w:val="000D456A"/>
    <w:rsid w:val="000D622A"/>
    <w:rsid w:val="000D72B6"/>
    <w:rsid w:val="000D7614"/>
    <w:rsid w:val="000E038E"/>
    <w:rsid w:val="000E0499"/>
    <w:rsid w:val="000E04C2"/>
    <w:rsid w:val="000E1114"/>
    <w:rsid w:val="000E27CC"/>
    <w:rsid w:val="000E2DD1"/>
    <w:rsid w:val="000E3589"/>
    <w:rsid w:val="000E3715"/>
    <w:rsid w:val="000E37C1"/>
    <w:rsid w:val="000E3D76"/>
    <w:rsid w:val="000E3DD2"/>
    <w:rsid w:val="000E47C1"/>
    <w:rsid w:val="000E549D"/>
    <w:rsid w:val="000E792D"/>
    <w:rsid w:val="000E7BD7"/>
    <w:rsid w:val="000F18E2"/>
    <w:rsid w:val="000F1BC2"/>
    <w:rsid w:val="000F1F54"/>
    <w:rsid w:val="000F1F69"/>
    <w:rsid w:val="000F21F8"/>
    <w:rsid w:val="000F27AC"/>
    <w:rsid w:val="000F35F7"/>
    <w:rsid w:val="000F44C2"/>
    <w:rsid w:val="000F482F"/>
    <w:rsid w:val="000F54C4"/>
    <w:rsid w:val="000F64F9"/>
    <w:rsid w:val="000F7036"/>
    <w:rsid w:val="001002C1"/>
    <w:rsid w:val="00101A34"/>
    <w:rsid w:val="00101D4E"/>
    <w:rsid w:val="00102E2D"/>
    <w:rsid w:val="00103FC1"/>
    <w:rsid w:val="00104BC4"/>
    <w:rsid w:val="00104E6B"/>
    <w:rsid w:val="001057B5"/>
    <w:rsid w:val="00105CC9"/>
    <w:rsid w:val="0010612E"/>
    <w:rsid w:val="00107BB1"/>
    <w:rsid w:val="00110949"/>
    <w:rsid w:val="00110C70"/>
    <w:rsid w:val="00110E39"/>
    <w:rsid w:val="00110E7E"/>
    <w:rsid w:val="00111D43"/>
    <w:rsid w:val="00111FC9"/>
    <w:rsid w:val="00112B98"/>
    <w:rsid w:val="00113FE3"/>
    <w:rsid w:val="00117CF8"/>
    <w:rsid w:val="00121FD8"/>
    <w:rsid w:val="00123087"/>
    <w:rsid w:val="00123691"/>
    <w:rsid w:val="00123B23"/>
    <w:rsid w:val="00124BC6"/>
    <w:rsid w:val="0012790E"/>
    <w:rsid w:val="00130833"/>
    <w:rsid w:val="001341AB"/>
    <w:rsid w:val="001346A1"/>
    <w:rsid w:val="00135675"/>
    <w:rsid w:val="00135F59"/>
    <w:rsid w:val="001362EF"/>
    <w:rsid w:val="001367DB"/>
    <w:rsid w:val="00140A8F"/>
    <w:rsid w:val="00141709"/>
    <w:rsid w:val="00141944"/>
    <w:rsid w:val="00141C20"/>
    <w:rsid w:val="0014294A"/>
    <w:rsid w:val="00142BD6"/>
    <w:rsid w:val="00145C13"/>
    <w:rsid w:val="00145C83"/>
    <w:rsid w:val="00145F7D"/>
    <w:rsid w:val="0014652E"/>
    <w:rsid w:val="00146A0A"/>
    <w:rsid w:val="00152047"/>
    <w:rsid w:val="00152334"/>
    <w:rsid w:val="001531CB"/>
    <w:rsid w:val="00153A1A"/>
    <w:rsid w:val="00156127"/>
    <w:rsid w:val="001579C4"/>
    <w:rsid w:val="00157CC8"/>
    <w:rsid w:val="00160AD9"/>
    <w:rsid w:val="00161507"/>
    <w:rsid w:val="00161596"/>
    <w:rsid w:val="00161D88"/>
    <w:rsid w:val="00162D2D"/>
    <w:rsid w:val="00163196"/>
    <w:rsid w:val="00163F65"/>
    <w:rsid w:val="0016426F"/>
    <w:rsid w:val="001673D7"/>
    <w:rsid w:val="00167AC2"/>
    <w:rsid w:val="00167D7E"/>
    <w:rsid w:val="001702BF"/>
    <w:rsid w:val="0017044E"/>
    <w:rsid w:val="0017199A"/>
    <w:rsid w:val="00171D97"/>
    <w:rsid w:val="00171DAE"/>
    <w:rsid w:val="00171F4A"/>
    <w:rsid w:val="00174339"/>
    <w:rsid w:val="00175B13"/>
    <w:rsid w:val="00175E6A"/>
    <w:rsid w:val="00176C0E"/>
    <w:rsid w:val="00176D8C"/>
    <w:rsid w:val="001770F4"/>
    <w:rsid w:val="001772F2"/>
    <w:rsid w:val="00180289"/>
    <w:rsid w:val="00180E66"/>
    <w:rsid w:val="00181EE8"/>
    <w:rsid w:val="00182CA4"/>
    <w:rsid w:val="00183467"/>
    <w:rsid w:val="001835B4"/>
    <w:rsid w:val="001835FD"/>
    <w:rsid w:val="00183ABC"/>
    <w:rsid w:val="00183D10"/>
    <w:rsid w:val="00183D6F"/>
    <w:rsid w:val="00184457"/>
    <w:rsid w:val="00185547"/>
    <w:rsid w:val="00185886"/>
    <w:rsid w:val="00186A77"/>
    <w:rsid w:val="001876AD"/>
    <w:rsid w:val="00191573"/>
    <w:rsid w:val="00191610"/>
    <w:rsid w:val="00191E5C"/>
    <w:rsid w:val="001921F2"/>
    <w:rsid w:val="0019279C"/>
    <w:rsid w:val="00192A52"/>
    <w:rsid w:val="00192B08"/>
    <w:rsid w:val="001938AA"/>
    <w:rsid w:val="00194461"/>
    <w:rsid w:val="00194619"/>
    <w:rsid w:val="00194A22"/>
    <w:rsid w:val="00194F4E"/>
    <w:rsid w:val="001951AB"/>
    <w:rsid w:val="001972A9"/>
    <w:rsid w:val="001973C8"/>
    <w:rsid w:val="001976F4"/>
    <w:rsid w:val="00197876"/>
    <w:rsid w:val="001A0206"/>
    <w:rsid w:val="001A0F55"/>
    <w:rsid w:val="001A50EB"/>
    <w:rsid w:val="001A66A6"/>
    <w:rsid w:val="001A6D86"/>
    <w:rsid w:val="001B4051"/>
    <w:rsid w:val="001B44D1"/>
    <w:rsid w:val="001B474C"/>
    <w:rsid w:val="001B70FA"/>
    <w:rsid w:val="001B7FEB"/>
    <w:rsid w:val="001C0586"/>
    <w:rsid w:val="001C0A6B"/>
    <w:rsid w:val="001C0C61"/>
    <w:rsid w:val="001C184A"/>
    <w:rsid w:val="001C1DAE"/>
    <w:rsid w:val="001C240A"/>
    <w:rsid w:val="001C251F"/>
    <w:rsid w:val="001C2F25"/>
    <w:rsid w:val="001C32C8"/>
    <w:rsid w:val="001C3ACD"/>
    <w:rsid w:val="001C50E5"/>
    <w:rsid w:val="001C574E"/>
    <w:rsid w:val="001C675A"/>
    <w:rsid w:val="001C7CE0"/>
    <w:rsid w:val="001D0A92"/>
    <w:rsid w:val="001D2496"/>
    <w:rsid w:val="001D3BB9"/>
    <w:rsid w:val="001D489E"/>
    <w:rsid w:val="001D5303"/>
    <w:rsid w:val="001D560B"/>
    <w:rsid w:val="001D7881"/>
    <w:rsid w:val="001E00C2"/>
    <w:rsid w:val="001E0FB1"/>
    <w:rsid w:val="001E13ED"/>
    <w:rsid w:val="001E2085"/>
    <w:rsid w:val="001E3F81"/>
    <w:rsid w:val="001E44E9"/>
    <w:rsid w:val="001E49CD"/>
    <w:rsid w:val="001E551A"/>
    <w:rsid w:val="001E6CC6"/>
    <w:rsid w:val="001E7009"/>
    <w:rsid w:val="001F03E1"/>
    <w:rsid w:val="001F082F"/>
    <w:rsid w:val="001F0F9D"/>
    <w:rsid w:val="001F198F"/>
    <w:rsid w:val="001F6408"/>
    <w:rsid w:val="001F67BB"/>
    <w:rsid w:val="001F6937"/>
    <w:rsid w:val="001F6C80"/>
    <w:rsid w:val="0020014A"/>
    <w:rsid w:val="002003B0"/>
    <w:rsid w:val="00201BF5"/>
    <w:rsid w:val="00203CE0"/>
    <w:rsid w:val="00204F02"/>
    <w:rsid w:val="0020543D"/>
    <w:rsid w:val="002069CA"/>
    <w:rsid w:val="00206F66"/>
    <w:rsid w:val="00207AF2"/>
    <w:rsid w:val="00210618"/>
    <w:rsid w:val="00210C89"/>
    <w:rsid w:val="002112C0"/>
    <w:rsid w:val="00211D2B"/>
    <w:rsid w:val="00211F70"/>
    <w:rsid w:val="002128F5"/>
    <w:rsid w:val="00214226"/>
    <w:rsid w:val="00214E11"/>
    <w:rsid w:val="00215516"/>
    <w:rsid w:val="00215F60"/>
    <w:rsid w:val="002167C1"/>
    <w:rsid w:val="00217E96"/>
    <w:rsid w:val="00220AA9"/>
    <w:rsid w:val="002216CE"/>
    <w:rsid w:val="002225C0"/>
    <w:rsid w:val="00222AF1"/>
    <w:rsid w:val="00222D84"/>
    <w:rsid w:val="00223C4B"/>
    <w:rsid w:val="0022511F"/>
    <w:rsid w:val="00225DA9"/>
    <w:rsid w:val="00225F4C"/>
    <w:rsid w:val="00226F94"/>
    <w:rsid w:val="0022774C"/>
    <w:rsid w:val="00231144"/>
    <w:rsid w:val="00232E63"/>
    <w:rsid w:val="00232F57"/>
    <w:rsid w:val="002335F2"/>
    <w:rsid w:val="00234EA3"/>
    <w:rsid w:val="00235BAC"/>
    <w:rsid w:val="00235BF9"/>
    <w:rsid w:val="00235C50"/>
    <w:rsid w:val="002366FA"/>
    <w:rsid w:val="00237883"/>
    <w:rsid w:val="00243BF0"/>
    <w:rsid w:val="00243E90"/>
    <w:rsid w:val="00245C39"/>
    <w:rsid w:val="0024657F"/>
    <w:rsid w:val="00250EDC"/>
    <w:rsid w:val="002528FF"/>
    <w:rsid w:val="00252C51"/>
    <w:rsid w:val="00254D74"/>
    <w:rsid w:val="00254DB7"/>
    <w:rsid w:val="002557CC"/>
    <w:rsid w:val="002564EF"/>
    <w:rsid w:val="002569B2"/>
    <w:rsid w:val="002572EC"/>
    <w:rsid w:val="00257438"/>
    <w:rsid w:val="002600D9"/>
    <w:rsid w:val="00260C63"/>
    <w:rsid w:val="00261380"/>
    <w:rsid w:val="00265827"/>
    <w:rsid w:val="00266CFD"/>
    <w:rsid w:val="002670DD"/>
    <w:rsid w:val="0027007C"/>
    <w:rsid w:val="00270272"/>
    <w:rsid w:val="002706BF"/>
    <w:rsid w:val="00270D92"/>
    <w:rsid w:val="00272AC2"/>
    <w:rsid w:val="002731DE"/>
    <w:rsid w:val="00273CFD"/>
    <w:rsid w:val="00273FBB"/>
    <w:rsid w:val="00274999"/>
    <w:rsid w:val="00274CD1"/>
    <w:rsid w:val="00274DB7"/>
    <w:rsid w:val="00276096"/>
    <w:rsid w:val="0027666E"/>
    <w:rsid w:val="002775CC"/>
    <w:rsid w:val="002807CB"/>
    <w:rsid w:val="00280F90"/>
    <w:rsid w:val="00281478"/>
    <w:rsid w:val="0028242C"/>
    <w:rsid w:val="0028365A"/>
    <w:rsid w:val="00283C3F"/>
    <w:rsid w:val="00284101"/>
    <w:rsid w:val="002844BF"/>
    <w:rsid w:val="00286E38"/>
    <w:rsid w:val="0028785A"/>
    <w:rsid w:val="002900B7"/>
    <w:rsid w:val="002911AA"/>
    <w:rsid w:val="00291AB6"/>
    <w:rsid w:val="00291D51"/>
    <w:rsid w:val="00291FDA"/>
    <w:rsid w:val="0029207F"/>
    <w:rsid w:val="002933B4"/>
    <w:rsid w:val="002938BE"/>
    <w:rsid w:val="002938D2"/>
    <w:rsid w:val="002949D9"/>
    <w:rsid w:val="00297078"/>
    <w:rsid w:val="002A119B"/>
    <w:rsid w:val="002A1F66"/>
    <w:rsid w:val="002A21EE"/>
    <w:rsid w:val="002A2468"/>
    <w:rsid w:val="002A2F67"/>
    <w:rsid w:val="002A3DCC"/>
    <w:rsid w:val="002A4045"/>
    <w:rsid w:val="002A45E3"/>
    <w:rsid w:val="002A4DC8"/>
    <w:rsid w:val="002A4F1F"/>
    <w:rsid w:val="002A5842"/>
    <w:rsid w:val="002A6727"/>
    <w:rsid w:val="002A6F33"/>
    <w:rsid w:val="002A6F84"/>
    <w:rsid w:val="002B0090"/>
    <w:rsid w:val="002B1065"/>
    <w:rsid w:val="002B17A1"/>
    <w:rsid w:val="002B1D67"/>
    <w:rsid w:val="002B3E9F"/>
    <w:rsid w:val="002B41C5"/>
    <w:rsid w:val="002B42C6"/>
    <w:rsid w:val="002B4C15"/>
    <w:rsid w:val="002B5384"/>
    <w:rsid w:val="002B5478"/>
    <w:rsid w:val="002B5E33"/>
    <w:rsid w:val="002B695A"/>
    <w:rsid w:val="002B7023"/>
    <w:rsid w:val="002C1196"/>
    <w:rsid w:val="002C1667"/>
    <w:rsid w:val="002C1991"/>
    <w:rsid w:val="002C1EC7"/>
    <w:rsid w:val="002C28A7"/>
    <w:rsid w:val="002C3C1A"/>
    <w:rsid w:val="002C3CCF"/>
    <w:rsid w:val="002C465B"/>
    <w:rsid w:val="002C6C4E"/>
    <w:rsid w:val="002D07D9"/>
    <w:rsid w:val="002D0D5C"/>
    <w:rsid w:val="002D291D"/>
    <w:rsid w:val="002D2CE4"/>
    <w:rsid w:val="002D5745"/>
    <w:rsid w:val="002E04A0"/>
    <w:rsid w:val="002E0715"/>
    <w:rsid w:val="002E0E07"/>
    <w:rsid w:val="002E1CF3"/>
    <w:rsid w:val="002E28FB"/>
    <w:rsid w:val="002E4035"/>
    <w:rsid w:val="002E4B2C"/>
    <w:rsid w:val="002E5C90"/>
    <w:rsid w:val="002F0851"/>
    <w:rsid w:val="002F2F00"/>
    <w:rsid w:val="002F3ED5"/>
    <w:rsid w:val="002F3FEF"/>
    <w:rsid w:val="002F44CC"/>
    <w:rsid w:val="002F4C62"/>
    <w:rsid w:val="002F4E37"/>
    <w:rsid w:val="002F5313"/>
    <w:rsid w:val="002F59C4"/>
    <w:rsid w:val="002F63BD"/>
    <w:rsid w:val="002F791F"/>
    <w:rsid w:val="002F7CD4"/>
    <w:rsid w:val="002F7CED"/>
    <w:rsid w:val="0030128D"/>
    <w:rsid w:val="00301336"/>
    <w:rsid w:val="003014C4"/>
    <w:rsid w:val="003017C5"/>
    <w:rsid w:val="00301EA2"/>
    <w:rsid w:val="003029B7"/>
    <w:rsid w:val="00302BDB"/>
    <w:rsid w:val="00304D45"/>
    <w:rsid w:val="003060B2"/>
    <w:rsid w:val="00306349"/>
    <w:rsid w:val="00306DDF"/>
    <w:rsid w:val="00306FC7"/>
    <w:rsid w:val="00306FF4"/>
    <w:rsid w:val="00310624"/>
    <w:rsid w:val="00311F3A"/>
    <w:rsid w:val="00312702"/>
    <w:rsid w:val="003135BF"/>
    <w:rsid w:val="00313BFD"/>
    <w:rsid w:val="003145FA"/>
    <w:rsid w:val="00314692"/>
    <w:rsid w:val="00316B5F"/>
    <w:rsid w:val="003178E0"/>
    <w:rsid w:val="00320D32"/>
    <w:rsid w:val="00320E98"/>
    <w:rsid w:val="003217AC"/>
    <w:rsid w:val="0032187F"/>
    <w:rsid w:val="00321B72"/>
    <w:rsid w:val="00321E3C"/>
    <w:rsid w:val="00322D45"/>
    <w:rsid w:val="00323385"/>
    <w:rsid w:val="00323C16"/>
    <w:rsid w:val="00323C43"/>
    <w:rsid w:val="003244F3"/>
    <w:rsid w:val="003267F3"/>
    <w:rsid w:val="003277E7"/>
    <w:rsid w:val="00327828"/>
    <w:rsid w:val="00330713"/>
    <w:rsid w:val="00331CF3"/>
    <w:rsid w:val="003327BF"/>
    <w:rsid w:val="00333E9B"/>
    <w:rsid w:val="00334FC6"/>
    <w:rsid w:val="003351D0"/>
    <w:rsid w:val="00335275"/>
    <w:rsid w:val="00336375"/>
    <w:rsid w:val="003371B1"/>
    <w:rsid w:val="00340D15"/>
    <w:rsid w:val="0034298E"/>
    <w:rsid w:val="00343B99"/>
    <w:rsid w:val="00343C8B"/>
    <w:rsid w:val="00344BCD"/>
    <w:rsid w:val="00345E81"/>
    <w:rsid w:val="003461CE"/>
    <w:rsid w:val="00346C58"/>
    <w:rsid w:val="00347402"/>
    <w:rsid w:val="003538EA"/>
    <w:rsid w:val="00354744"/>
    <w:rsid w:val="00354E47"/>
    <w:rsid w:val="00355155"/>
    <w:rsid w:val="00355BE4"/>
    <w:rsid w:val="0035748C"/>
    <w:rsid w:val="00357A9F"/>
    <w:rsid w:val="00360471"/>
    <w:rsid w:val="0036092C"/>
    <w:rsid w:val="003611C6"/>
    <w:rsid w:val="00361947"/>
    <w:rsid w:val="003620C7"/>
    <w:rsid w:val="0036503B"/>
    <w:rsid w:val="0036618D"/>
    <w:rsid w:val="003667E1"/>
    <w:rsid w:val="00370405"/>
    <w:rsid w:val="003714BC"/>
    <w:rsid w:val="00374F79"/>
    <w:rsid w:val="00375C5A"/>
    <w:rsid w:val="00375E40"/>
    <w:rsid w:val="00377B72"/>
    <w:rsid w:val="00377B98"/>
    <w:rsid w:val="00377EAE"/>
    <w:rsid w:val="00382D35"/>
    <w:rsid w:val="003876B9"/>
    <w:rsid w:val="00387FEF"/>
    <w:rsid w:val="0039191F"/>
    <w:rsid w:val="0039228B"/>
    <w:rsid w:val="00392CF3"/>
    <w:rsid w:val="00393C80"/>
    <w:rsid w:val="00394382"/>
    <w:rsid w:val="003950A1"/>
    <w:rsid w:val="003953B6"/>
    <w:rsid w:val="00395484"/>
    <w:rsid w:val="00395810"/>
    <w:rsid w:val="00395BEC"/>
    <w:rsid w:val="00395E45"/>
    <w:rsid w:val="00396337"/>
    <w:rsid w:val="003965D3"/>
    <w:rsid w:val="00396668"/>
    <w:rsid w:val="003A04E4"/>
    <w:rsid w:val="003A2544"/>
    <w:rsid w:val="003A26EE"/>
    <w:rsid w:val="003A465F"/>
    <w:rsid w:val="003A7051"/>
    <w:rsid w:val="003A734A"/>
    <w:rsid w:val="003A784E"/>
    <w:rsid w:val="003B06B0"/>
    <w:rsid w:val="003B077B"/>
    <w:rsid w:val="003B1379"/>
    <w:rsid w:val="003B5B52"/>
    <w:rsid w:val="003B684D"/>
    <w:rsid w:val="003B7DE3"/>
    <w:rsid w:val="003B7E16"/>
    <w:rsid w:val="003C0D67"/>
    <w:rsid w:val="003C178F"/>
    <w:rsid w:val="003C2FBC"/>
    <w:rsid w:val="003C40A8"/>
    <w:rsid w:val="003C534A"/>
    <w:rsid w:val="003C6176"/>
    <w:rsid w:val="003C6568"/>
    <w:rsid w:val="003C7214"/>
    <w:rsid w:val="003C7C45"/>
    <w:rsid w:val="003D08C9"/>
    <w:rsid w:val="003D1748"/>
    <w:rsid w:val="003D2695"/>
    <w:rsid w:val="003D3688"/>
    <w:rsid w:val="003D3C9D"/>
    <w:rsid w:val="003D43C5"/>
    <w:rsid w:val="003D57DE"/>
    <w:rsid w:val="003D5B9A"/>
    <w:rsid w:val="003D5BAD"/>
    <w:rsid w:val="003D5EFF"/>
    <w:rsid w:val="003D6B3F"/>
    <w:rsid w:val="003E0A7B"/>
    <w:rsid w:val="003E1DB2"/>
    <w:rsid w:val="003E5756"/>
    <w:rsid w:val="003E6999"/>
    <w:rsid w:val="003F0FE7"/>
    <w:rsid w:val="003F2421"/>
    <w:rsid w:val="003F2A40"/>
    <w:rsid w:val="003F30A5"/>
    <w:rsid w:val="003F3260"/>
    <w:rsid w:val="003F5261"/>
    <w:rsid w:val="003F5C17"/>
    <w:rsid w:val="003F6B77"/>
    <w:rsid w:val="003F7696"/>
    <w:rsid w:val="003F7814"/>
    <w:rsid w:val="00400471"/>
    <w:rsid w:val="00402AF2"/>
    <w:rsid w:val="00403592"/>
    <w:rsid w:val="004038AB"/>
    <w:rsid w:val="00403DCE"/>
    <w:rsid w:val="00405A32"/>
    <w:rsid w:val="0040704F"/>
    <w:rsid w:val="004101AF"/>
    <w:rsid w:val="00410FB0"/>
    <w:rsid w:val="004113D7"/>
    <w:rsid w:val="004114CE"/>
    <w:rsid w:val="0041165F"/>
    <w:rsid w:val="0041593E"/>
    <w:rsid w:val="00416241"/>
    <w:rsid w:val="0041624D"/>
    <w:rsid w:val="00416D02"/>
    <w:rsid w:val="00420673"/>
    <w:rsid w:val="00420941"/>
    <w:rsid w:val="0042232B"/>
    <w:rsid w:val="00423143"/>
    <w:rsid w:val="004242FC"/>
    <w:rsid w:val="00424B04"/>
    <w:rsid w:val="00427B53"/>
    <w:rsid w:val="00430194"/>
    <w:rsid w:val="00434F7E"/>
    <w:rsid w:val="00436ED2"/>
    <w:rsid w:val="00437CC4"/>
    <w:rsid w:val="00441A77"/>
    <w:rsid w:val="004422C5"/>
    <w:rsid w:val="0044237A"/>
    <w:rsid w:val="00442CBD"/>
    <w:rsid w:val="00443594"/>
    <w:rsid w:val="004438FA"/>
    <w:rsid w:val="00444E74"/>
    <w:rsid w:val="0044527E"/>
    <w:rsid w:val="00446899"/>
    <w:rsid w:val="004529B3"/>
    <w:rsid w:val="00453AE4"/>
    <w:rsid w:val="00453D3C"/>
    <w:rsid w:val="004551A7"/>
    <w:rsid w:val="0045627C"/>
    <w:rsid w:val="00457D7F"/>
    <w:rsid w:val="0046117A"/>
    <w:rsid w:val="004629C6"/>
    <w:rsid w:val="00462A30"/>
    <w:rsid w:val="00462C6A"/>
    <w:rsid w:val="004644F9"/>
    <w:rsid w:val="0046764D"/>
    <w:rsid w:val="004718E3"/>
    <w:rsid w:val="0047231E"/>
    <w:rsid w:val="004731F9"/>
    <w:rsid w:val="00473348"/>
    <w:rsid w:val="004733EF"/>
    <w:rsid w:val="004736E6"/>
    <w:rsid w:val="00474AF3"/>
    <w:rsid w:val="004752E4"/>
    <w:rsid w:val="0047658A"/>
    <w:rsid w:val="004766B7"/>
    <w:rsid w:val="00476B5B"/>
    <w:rsid w:val="004773F8"/>
    <w:rsid w:val="00480DEC"/>
    <w:rsid w:val="004833F1"/>
    <w:rsid w:val="00483AC8"/>
    <w:rsid w:val="00483B64"/>
    <w:rsid w:val="00483C6F"/>
    <w:rsid w:val="00483F27"/>
    <w:rsid w:val="00485440"/>
    <w:rsid w:val="0048560A"/>
    <w:rsid w:val="00486827"/>
    <w:rsid w:val="0049226C"/>
    <w:rsid w:val="00492F76"/>
    <w:rsid w:val="0049465F"/>
    <w:rsid w:val="00497480"/>
    <w:rsid w:val="004A0848"/>
    <w:rsid w:val="004A0C26"/>
    <w:rsid w:val="004A124C"/>
    <w:rsid w:val="004A33BD"/>
    <w:rsid w:val="004A4CDB"/>
    <w:rsid w:val="004A5484"/>
    <w:rsid w:val="004A55B4"/>
    <w:rsid w:val="004A68A4"/>
    <w:rsid w:val="004A7138"/>
    <w:rsid w:val="004A741D"/>
    <w:rsid w:val="004B009E"/>
    <w:rsid w:val="004B13AB"/>
    <w:rsid w:val="004B20C9"/>
    <w:rsid w:val="004B24E7"/>
    <w:rsid w:val="004B2CFA"/>
    <w:rsid w:val="004B2F4C"/>
    <w:rsid w:val="004B4DD5"/>
    <w:rsid w:val="004B51B8"/>
    <w:rsid w:val="004B5D58"/>
    <w:rsid w:val="004B5FB8"/>
    <w:rsid w:val="004B710F"/>
    <w:rsid w:val="004C02E1"/>
    <w:rsid w:val="004C06E4"/>
    <w:rsid w:val="004C073B"/>
    <w:rsid w:val="004C08C6"/>
    <w:rsid w:val="004C0EFB"/>
    <w:rsid w:val="004C100A"/>
    <w:rsid w:val="004C19F0"/>
    <w:rsid w:val="004C3156"/>
    <w:rsid w:val="004C4876"/>
    <w:rsid w:val="004C60F4"/>
    <w:rsid w:val="004C63EA"/>
    <w:rsid w:val="004C7CB0"/>
    <w:rsid w:val="004C7F4D"/>
    <w:rsid w:val="004D3A88"/>
    <w:rsid w:val="004D3CDD"/>
    <w:rsid w:val="004D422D"/>
    <w:rsid w:val="004D4A99"/>
    <w:rsid w:val="004D4CEF"/>
    <w:rsid w:val="004D6EA5"/>
    <w:rsid w:val="004D6FE4"/>
    <w:rsid w:val="004E03DE"/>
    <w:rsid w:val="004E0487"/>
    <w:rsid w:val="004E0C23"/>
    <w:rsid w:val="004E30C0"/>
    <w:rsid w:val="004E485C"/>
    <w:rsid w:val="004E4CFA"/>
    <w:rsid w:val="004E55E9"/>
    <w:rsid w:val="004F0342"/>
    <w:rsid w:val="004F178F"/>
    <w:rsid w:val="004F182B"/>
    <w:rsid w:val="004F1AEE"/>
    <w:rsid w:val="004F21ED"/>
    <w:rsid w:val="004F334A"/>
    <w:rsid w:val="004F3594"/>
    <w:rsid w:val="004F4320"/>
    <w:rsid w:val="004F475C"/>
    <w:rsid w:val="004F4BFC"/>
    <w:rsid w:val="004F6717"/>
    <w:rsid w:val="004F6AB3"/>
    <w:rsid w:val="004F7216"/>
    <w:rsid w:val="004F72C2"/>
    <w:rsid w:val="00501499"/>
    <w:rsid w:val="00502EEC"/>
    <w:rsid w:val="005035CF"/>
    <w:rsid w:val="0050366C"/>
    <w:rsid w:val="005064D6"/>
    <w:rsid w:val="00506637"/>
    <w:rsid w:val="00507752"/>
    <w:rsid w:val="00510CBB"/>
    <w:rsid w:val="00512731"/>
    <w:rsid w:val="0051306A"/>
    <w:rsid w:val="005137AA"/>
    <w:rsid w:val="005145EA"/>
    <w:rsid w:val="0051526C"/>
    <w:rsid w:val="00517C26"/>
    <w:rsid w:val="0052166D"/>
    <w:rsid w:val="00521F6F"/>
    <w:rsid w:val="00522E1D"/>
    <w:rsid w:val="00522FE6"/>
    <w:rsid w:val="00524643"/>
    <w:rsid w:val="00524E0F"/>
    <w:rsid w:val="00527EEF"/>
    <w:rsid w:val="005300DD"/>
    <w:rsid w:val="00531155"/>
    <w:rsid w:val="00533202"/>
    <w:rsid w:val="005338A6"/>
    <w:rsid w:val="00533D5D"/>
    <w:rsid w:val="005357EC"/>
    <w:rsid w:val="00536D6D"/>
    <w:rsid w:val="0053784E"/>
    <w:rsid w:val="005426E3"/>
    <w:rsid w:val="00542E32"/>
    <w:rsid w:val="00542FAC"/>
    <w:rsid w:val="0054349E"/>
    <w:rsid w:val="00543A44"/>
    <w:rsid w:val="00543D5B"/>
    <w:rsid w:val="00544E45"/>
    <w:rsid w:val="00545141"/>
    <w:rsid w:val="00546534"/>
    <w:rsid w:val="0054684B"/>
    <w:rsid w:val="00547369"/>
    <w:rsid w:val="0055025B"/>
    <w:rsid w:val="00550F46"/>
    <w:rsid w:val="00551773"/>
    <w:rsid w:val="00553BEF"/>
    <w:rsid w:val="0055529B"/>
    <w:rsid w:val="005564EF"/>
    <w:rsid w:val="00560E50"/>
    <w:rsid w:val="00560F9F"/>
    <w:rsid w:val="00562925"/>
    <w:rsid w:val="00562EFB"/>
    <w:rsid w:val="00564121"/>
    <w:rsid w:val="005641BB"/>
    <w:rsid w:val="00566C3A"/>
    <w:rsid w:val="00567110"/>
    <w:rsid w:val="0056722B"/>
    <w:rsid w:val="00567C6F"/>
    <w:rsid w:val="00567D8C"/>
    <w:rsid w:val="00571503"/>
    <w:rsid w:val="005722F9"/>
    <w:rsid w:val="00572BDA"/>
    <w:rsid w:val="00573684"/>
    <w:rsid w:val="0057370B"/>
    <w:rsid w:val="00575659"/>
    <w:rsid w:val="00575C90"/>
    <w:rsid w:val="00576E41"/>
    <w:rsid w:val="0057776A"/>
    <w:rsid w:val="00577CCB"/>
    <w:rsid w:val="00580441"/>
    <w:rsid w:val="0058103E"/>
    <w:rsid w:val="00581367"/>
    <w:rsid w:val="00581599"/>
    <w:rsid w:val="00581622"/>
    <w:rsid w:val="00582BFD"/>
    <w:rsid w:val="00584F88"/>
    <w:rsid w:val="00585216"/>
    <w:rsid w:val="0058768B"/>
    <w:rsid w:val="00587EB1"/>
    <w:rsid w:val="0059016A"/>
    <w:rsid w:val="00590588"/>
    <w:rsid w:val="00590610"/>
    <w:rsid w:val="005907A0"/>
    <w:rsid w:val="00591E70"/>
    <w:rsid w:val="005929E7"/>
    <w:rsid w:val="00592B44"/>
    <w:rsid w:val="00592B5C"/>
    <w:rsid w:val="00593848"/>
    <w:rsid w:val="00593A39"/>
    <w:rsid w:val="00596138"/>
    <w:rsid w:val="00596276"/>
    <w:rsid w:val="00596B9A"/>
    <w:rsid w:val="005A040A"/>
    <w:rsid w:val="005A239D"/>
    <w:rsid w:val="005A2E4C"/>
    <w:rsid w:val="005A36C7"/>
    <w:rsid w:val="005A5610"/>
    <w:rsid w:val="005A6763"/>
    <w:rsid w:val="005A788F"/>
    <w:rsid w:val="005B0944"/>
    <w:rsid w:val="005B0BED"/>
    <w:rsid w:val="005B2422"/>
    <w:rsid w:val="005B25DC"/>
    <w:rsid w:val="005B3907"/>
    <w:rsid w:val="005B4705"/>
    <w:rsid w:val="005B49CD"/>
    <w:rsid w:val="005B59F8"/>
    <w:rsid w:val="005B6C78"/>
    <w:rsid w:val="005B7289"/>
    <w:rsid w:val="005B72DF"/>
    <w:rsid w:val="005C01BB"/>
    <w:rsid w:val="005C03D0"/>
    <w:rsid w:val="005C0BB5"/>
    <w:rsid w:val="005C26FA"/>
    <w:rsid w:val="005C292A"/>
    <w:rsid w:val="005C2C13"/>
    <w:rsid w:val="005C2CD3"/>
    <w:rsid w:val="005C35E2"/>
    <w:rsid w:val="005C47BD"/>
    <w:rsid w:val="005C51E1"/>
    <w:rsid w:val="005C5846"/>
    <w:rsid w:val="005C5918"/>
    <w:rsid w:val="005C7CB1"/>
    <w:rsid w:val="005D0E84"/>
    <w:rsid w:val="005D200E"/>
    <w:rsid w:val="005D3CCF"/>
    <w:rsid w:val="005D3DCF"/>
    <w:rsid w:val="005D594B"/>
    <w:rsid w:val="005D6AF1"/>
    <w:rsid w:val="005D7E74"/>
    <w:rsid w:val="005E0C72"/>
    <w:rsid w:val="005E1978"/>
    <w:rsid w:val="005E2635"/>
    <w:rsid w:val="005E3909"/>
    <w:rsid w:val="005E535B"/>
    <w:rsid w:val="005E587C"/>
    <w:rsid w:val="005E5B2F"/>
    <w:rsid w:val="005E5BAE"/>
    <w:rsid w:val="005E76CD"/>
    <w:rsid w:val="005E7FED"/>
    <w:rsid w:val="005F1108"/>
    <w:rsid w:val="005F2148"/>
    <w:rsid w:val="005F359B"/>
    <w:rsid w:val="005F51D6"/>
    <w:rsid w:val="005F5DAA"/>
    <w:rsid w:val="005F6E45"/>
    <w:rsid w:val="005F7BD5"/>
    <w:rsid w:val="00600F20"/>
    <w:rsid w:val="0060185D"/>
    <w:rsid w:val="006018F0"/>
    <w:rsid w:val="006024CB"/>
    <w:rsid w:val="00602980"/>
    <w:rsid w:val="006031C3"/>
    <w:rsid w:val="006035F2"/>
    <w:rsid w:val="00603E6C"/>
    <w:rsid w:val="00604AE7"/>
    <w:rsid w:val="0060612E"/>
    <w:rsid w:val="0060767A"/>
    <w:rsid w:val="006101F5"/>
    <w:rsid w:val="00610454"/>
    <w:rsid w:val="006106A3"/>
    <w:rsid w:val="00610701"/>
    <w:rsid w:val="00611EA8"/>
    <w:rsid w:val="00613771"/>
    <w:rsid w:val="00614D4B"/>
    <w:rsid w:val="0061562A"/>
    <w:rsid w:val="00615705"/>
    <w:rsid w:val="00615965"/>
    <w:rsid w:val="00615E03"/>
    <w:rsid w:val="00616BF1"/>
    <w:rsid w:val="006177DE"/>
    <w:rsid w:val="00620C19"/>
    <w:rsid w:val="00620CED"/>
    <w:rsid w:val="00620E48"/>
    <w:rsid w:val="006220CD"/>
    <w:rsid w:val="00623321"/>
    <w:rsid w:val="0062333B"/>
    <w:rsid w:val="00624EF4"/>
    <w:rsid w:val="0062673B"/>
    <w:rsid w:val="00630056"/>
    <w:rsid w:val="006301A6"/>
    <w:rsid w:val="00630395"/>
    <w:rsid w:val="0063193D"/>
    <w:rsid w:val="00631D17"/>
    <w:rsid w:val="00633E6A"/>
    <w:rsid w:val="006344D8"/>
    <w:rsid w:val="00634EC0"/>
    <w:rsid w:val="006360C7"/>
    <w:rsid w:val="006361A6"/>
    <w:rsid w:val="00636BC9"/>
    <w:rsid w:val="00637478"/>
    <w:rsid w:val="00640194"/>
    <w:rsid w:val="006413F2"/>
    <w:rsid w:val="0064149B"/>
    <w:rsid w:val="0064413E"/>
    <w:rsid w:val="006447AE"/>
    <w:rsid w:val="00645FF3"/>
    <w:rsid w:val="006462B9"/>
    <w:rsid w:val="00646530"/>
    <w:rsid w:val="0064698B"/>
    <w:rsid w:val="00646E86"/>
    <w:rsid w:val="0064749A"/>
    <w:rsid w:val="006476D8"/>
    <w:rsid w:val="006478FA"/>
    <w:rsid w:val="006479D5"/>
    <w:rsid w:val="006508FF"/>
    <w:rsid w:val="00651496"/>
    <w:rsid w:val="00651CE4"/>
    <w:rsid w:val="0065299F"/>
    <w:rsid w:val="00653476"/>
    <w:rsid w:val="006548AE"/>
    <w:rsid w:val="00655F73"/>
    <w:rsid w:val="0065696B"/>
    <w:rsid w:val="006609EB"/>
    <w:rsid w:val="0066405C"/>
    <w:rsid w:val="006647FB"/>
    <w:rsid w:val="00664BF8"/>
    <w:rsid w:val="00665740"/>
    <w:rsid w:val="00665A0B"/>
    <w:rsid w:val="00665D92"/>
    <w:rsid w:val="00667C07"/>
    <w:rsid w:val="006704D8"/>
    <w:rsid w:val="00674CEC"/>
    <w:rsid w:val="00675D4C"/>
    <w:rsid w:val="0067634A"/>
    <w:rsid w:val="00676873"/>
    <w:rsid w:val="00676C1E"/>
    <w:rsid w:val="006775EE"/>
    <w:rsid w:val="0067795D"/>
    <w:rsid w:val="00680074"/>
    <w:rsid w:val="006827EF"/>
    <w:rsid w:val="00682FE5"/>
    <w:rsid w:val="00683AAE"/>
    <w:rsid w:val="00683CF5"/>
    <w:rsid w:val="006868DA"/>
    <w:rsid w:val="00690A7E"/>
    <w:rsid w:val="00691026"/>
    <w:rsid w:val="006918F2"/>
    <w:rsid w:val="006920CD"/>
    <w:rsid w:val="00694658"/>
    <w:rsid w:val="006966F3"/>
    <w:rsid w:val="006A0245"/>
    <w:rsid w:val="006A0B51"/>
    <w:rsid w:val="006A179C"/>
    <w:rsid w:val="006A347C"/>
    <w:rsid w:val="006A57E2"/>
    <w:rsid w:val="006A5EFD"/>
    <w:rsid w:val="006A6D90"/>
    <w:rsid w:val="006A6F14"/>
    <w:rsid w:val="006A71C6"/>
    <w:rsid w:val="006B10EE"/>
    <w:rsid w:val="006B2800"/>
    <w:rsid w:val="006B287F"/>
    <w:rsid w:val="006B45A4"/>
    <w:rsid w:val="006B5021"/>
    <w:rsid w:val="006B572D"/>
    <w:rsid w:val="006B66B5"/>
    <w:rsid w:val="006B6F3F"/>
    <w:rsid w:val="006B7081"/>
    <w:rsid w:val="006B7600"/>
    <w:rsid w:val="006B7F4D"/>
    <w:rsid w:val="006C0073"/>
    <w:rsid w:val="006C0753"/>
    <w:rsid w:val="006C07C5"/>
    <w:rsid w:val="006C0D23"/>
    <w:rsid w:val="006C24FD"/>
    <w:rsid w:val="006C399A"/>
    <w:rsid w:val="006C451C"/>
    <w:rsid w:val="006C488C"/>
    <w:rsid w:val="006C562C"/>
    <w:rsid w:val="006C57D9"/>
    <w:rsid w:val="006C6276"/>
    <w:rsid w:val="006C7CB5"/>
    <w:rsid w:val="006D0234"/>
    <w:rsid w:val="006D266F"/>
    <w:rsid w:val="006D2FF4"/>
    <w:rsid w:val="006D3A75"/>
    <w:rsid w:val="006D4906"/>
    <w:rsid w:val="006D4951"/>
    <w:rsid w:val="006D4EB4"/>
    <w:rsid w:val="006D67DC"/>
    <w:rsid w:val="006E0621"/>
    <w:rsid w:val="006E0943"/>
    <w:rsid w:val="006E1509"/>
    <w:rsid w:val="006E1AA3"/>
    <w:rsid w:val="006E37B4"/>
    <w:rsid w:val="006E485C"/>
    <w:rsid w:val="006E4E29"/>
    <w:rsid w:val="006E510C"/>
    <w:rsid w:val="006E679F"/>
    <w:rsid w:val="006E72AB"/>
    <w:rsid w:val="006F27D4"/>
    <w:rsid w:val="006F290F"/>
    <w:rsid w:val="006F32A1"/>
    <w:rsid w:val="006F468A"/>
    <w:rsid w:val="006F493B"/>
    <w:rsid w:val="006F586C"/>
    <w:rsid w:val="006F595F"/>
    <w:rsid w:val="006F6351"/>
    <w:rsid w:val="006F6828"/>
    <w:rsid w:val="006F693B"/>
    <w:rsid w:val="006F7970"/>
    <w:rsid w:val="007013E2"/>
    <w:rsid w:val="00701512"/>
    <w:rsid w:val="0070274D"/>
    <w:rsid w:val="0070513F"/>
    <w:rsid w:val="00705BBE"/>
    <w:rsid w:val="00706B94"/>
    <w:rsid w:val="0070791B"/>
    <w:rsid w:val="007112E8"/>
    <w:rsid w:val="0071155C"/>
    <w:rsid w:val="007118B2"/>
    <w:rsid w:val="00711A2A"/>
    <w:rsid w:val="0071500C"/>
    <w:rsid w:val="0071663B"/>
    <w:rsid w:val="007176F9"/>
    <w:rsid w:val="007202D9"/>
    <w:rsid w:val="00721B9F"/>
    <w:rsid w:val="00721F52"/>
    <w:rsid w:val="00722941"/>
    <w:rsid w:val="00722D7A"/>
    <w:rsid w:val="0072312B"/>
    <w:rsid w:val="0072386E"/>
    <w:rsid w:val="0072493D"/>
    <w:rsid w:val="00724BD5"/>
    <w:rsid w:val="007258A4"/>
    <w:rsid w:val="0072623D"/>
    <w:rsid w:val="007276F5"/>
    <w:rsid w:val="00727B8B"/>
    <w:rsid w:val="007300C1"/>
    <w:rsid w:val="00731B77"/>
    <w:rsid w:val="0073248C"/>
    <w:rsid w:val="00732EA1"/>
    <w:rsid w:val="00733A7D"/>
    <w:rsid w:val="00734648"/>
    <w:rsid w:val="0073591A"/>
    <w:rsid w:val="007360A9"/>
    <w:rsid w:val="00736F4E"/>
    <w:rsid w:val="00737370"/>
    <w:rsid w:val="00737ACF"/>
    <w:rsid w:val="00744048"/>
    <w:rsid w:val="00746876"/>
    <w:rsid w:val="00747D4C"/>
    <w:rsid w:val="00747D52"/>
    <w:rsid w:val="0075073F"/>
    <w:rsid w:val="00750781"/>
    <w:rsid w:val="007511ED"/>
    <w:rsid w:val="007525EB"/>
    <w:rsid w:val="00752E07"/>
    <w:rsid w:val="00752EBE"/>
    <w:rsid w:val="0075395C"/>
    <w:rsid w:val="007559CB"/>
    <w:rsid w:val="0075610A"/>
    <w:rsid w:val="0075654A"/>
    <w:rsid w:val="00757BF8"/>
    <w:rsid w:val="00761493"/>
    <w:rsid w:val="00761737"/>
    <w:rsid w:val="00762604"/>
    <w:rsid w:val="00763568"/>
    <w:rsid w:val="00764449"/>
    <w:rsid w:val="00764686"/>
    <w:rsid w:val="0077226A"/>
    <w:rsid w:val="007748C9"/>
    <w:rsid w:val="0077707B"/>
    <w:rsid w:val="0077719D"/>
    <w:rsid w:val="007772CC"/>
    <w:rsid w:val="0077735E"/>
    <w:rsid w:val="00780491"/>
    <w:rsid w:val="00781315"/>
    <w:rsid w:val="0078201C"/>
    <w:rsid w:val="00782036"/>
    <w:rsid w:val="007821C5"/>
    <w:rsid w:val="00782570"/>
    <w:rsid w:val="00782E16"/>
    <w:rsid w:val="00783603"/>
    <w:rsid w:val="007902A8"/>
    <w:rsid w:val="00790ADD"/>
    <w:rsid w:val="007913B7"/>
    <w:rsid w:val="0079199D"/>
    <w:rsid w:val="0079211A"/>
    <w:rsid w:val="00795CB6"/>
    <w:rsid w:val="00796585"/>
    <w:rsid w:val="00796A21"/>
    <w:rsid w:val="00796C1E"/>
    <w:rsid w:val="00796F0B"/>
    <w:rsid w:val="00797329"/>
    <w:rsid w:val="007A07E3"/>
    <w:rsid w:val="007A0B9C"/>
    <w:rsid w:val="007A1B05"/>
    <w:rsid w:val="007A3603"/>
    <w:rsid w:val="007A6817"/>
    <w:rsid w:val="007A73FF"/>
    <w:rsid w:val="007A7D62"/>
    <w:rsid w:val="007B1B8D"/>
    <w:rsid w:val="007B2030"/>
    <w:rsid w:val="007B3C9A"/>
    <w:rsid w:val="007B4364"/>
    <w:rsid w:val="007B55D3"/>
    <w:rsid w:val="007B5644"/>
    <w:rsid w:val="007B654C"/>
    <w:rsid w:val="007B696F"/>
    <w:rsid w:val="007B7E71"/>
    <w:rsid w:val="007C04E5"/>
    <w:rsid w:val="007C15DF"/>
    <w:rsid w:val="007C2069"/>
    <w:rsid w:val="007C278E"/>
    <w:rsid w:val="007C2864"/>
    <w:rsid w:val="007C2A10"/>
    <w:rsid w:val="007C2E9F"/>
    <w:rsid w:val="007C3E0C"/>
    <w:rsid w:val="007C57FC"/>
    <w:rsid w:val="007C58CD"/>
    <w:rsid w:val="007C66AE"/>
    <w:rsid w:val="007C6D57"/>
    <w:rsid w:val="007C6F30"/>
    <w:rsid w:val="007C7B70"/>
    <w:rsid w:val="007D0CEA"/>
    <w:rsid w:val="007D0D1A"/>
    <w:rsid w:val="007D0D63"/>
    <w:rsid w:val="007D23F3"/>
    <w:rsid w:val="007D2908"/>
    <w:rsid w:val="007D2A48"/>
    <w:rsid w:val="007D2B2D"/>
    <w:rsid w:val="007D3B83"/>
    <w:rsid w:val="007D4D3D"/>
    <w:rsid w:val="007D63DA"/>
    <w:rsid w:val="007D7239"/>
    <w:rsid w:val="007D7BBC"/>
    <w:rsid w:val="007E03C8"/>
    <w:rsid w:val="007E28F5"/>
    <w:rsid w:val="007E29FA"/>
    <w:rsid w:val="007E3AB9"/>
    <w:rsid w:val="007E3F50"/>
    <w:rsid w:val="007E58DC"/>
    <w:rsid w:val="007E59C9"/>
    <w:rsid w:val="007E5B23"/>
    <w:rsid w:val="007E6350"/>
    <w:rsid w:val="007E71A7"/>
    <w:rsid w:val="007E75F5"/>
    <w:rsid w:val="007F04A4"/>
    <w:rsid w:val="007F0C9E"/>
    <w:rsid w:val="007F0FB0"/>
    <w:rsid w:val="007F2453"/>
    <w:rsid w:val="007F290F"/>
    <w:rsid w:val="007F5DA8"/>
    <w:rsid w:val="007F7D70"/>
    <w:rsid w:val="008005B4"/>
    <w:rsid w:val="0080154A"/>
    <w:rsid w:val="0080272E"/>
    <w:rsid w:val="00802A35"/>
    <w:rsid w:val="00804542"/>
    <w:rsid w:val="0080564E"/>
    <w:rsid w:val="0080603C"/>
    <w:rsid w:val="00806F82"/>
    <w:rsid w:val="00807112"/>
    <w:rsid w:val="00807380"/>
    <w:rsid w:val="0080795A"/>
    <w:rsid w:val="00807BB2"/>
    <w:rsid w:val="00810AE7"/>
    <w:rsid w:val="00810BBF"/>
    <w:rsid w:val="00812BD3"/>
    <w:rsid w:val="00812E9B"/>
    <w:rsid w:val="00813EB3"/>
    <w:rsid w:val="00815335"/>
    <w:rsid w:val="0081540F"/>
    <w:rsid w:val="008160D8"/>
    <w:rsid w:val="0081630E"/>
    <w:rsid w:val="0081638B"/>
    <w:rsid w:val="00817808"/>
    <w:rsid w:val="0082099C"/>
    <w:rsid w:val="00821367"/>
    <w:rsid w:val="008215BE"/>
    <w:rsid w:val="00821AB5"/>
    <w:rsid w:val="00823537"/>
    <w:rsid w:val="0082357B"/>
    <w:rsid w:val="00823F1F"/>
    <w:rsid w:val="00824668"/>
    <w:rsid w:val="0082603B"/>
    <w:rsid w:val="00826C66"/>
    <w:rsid w:val="0082788B"/>
    <w:rsid w:val="00827972"/>
    <w:rsid w:val="00827D7C"/>
    <w:rsid w:val="0083117E"/>
    <w:rsid w:val="00831405"/>
    <w:rsid w:val="00831A93"/>
    <w:rsid w:val="008329A6"/>
    <w:rsid w:val="00832B66"/>
    <w:rsid w:val="0083391F"/>
    <w:rsid w:val="00833A85"/>
    <w:rsid w:val="008357FF"/>
    <w:rsid w:val="0083598F"/>
    <w:rsid w:val="00835AF0"/>
    <w:rsid w:val="008362C0"/>
    <w:rsid w:val="0083744C"/>
    <w:rsid w:val="008375D5"/>
    <w:rsid w:val="00840BDA"/>
    <w:rsid w:val="0084156A"/>
    <w:rsid w:val="0084240E"/>
    <w:rsid w:val="00842FE7"/>
    <w:rsid w:val="00843A9D"/>
    <w:rsid w:val="00843DEF"/>
    <w:rsid w:val="0084416F"/>
    <w:rsid w:val="00844738"/>
    <w:rsid w:val="0084476F"/>
    <w:rsid w:val="00844888"/>
    <w:rsid w:val="00844C24"/>
    <w:rsid w:val="008457F4"/>
    <w:rsid w:val="00845D76"/>
    <w:rsid w:val="00846628"/>
    <w:rsid w:val="00846D34"/>
    <w:rsid w:val="00847BAC"/>
    <w:rsid w:val="00847EEC"/>
    <w:rsid w:val="008517AB"/>
    <w:rsid w:val="00852D3D"/>
    <w:rsid w:val="008532AF"/>
    <w:rsid w:val="00854727"/>
    <w:rsid w:val="00854F3D"/>
    <w:rsid w:val="0085537E"/>
    <w:rsid w:val="008557E5"/>
    <w:rsid w:val="00862A19"/>
    <w:rsid w:val="00862A5F"/>
    <w:rsid w:val="00862EB8"/>
    <w:rsid w:val="008655EA"/>
    <w:rsid w:val="00866FA4"/>
    <w:rsid w:val="00867635"/>
    <w:rsid w:val="00867BE4"/>
    <w:rsid w:val="00870612"/>
    <w:rsid w:val="00870F8A"/>
    <w:rsid w:val="00874C07"/>
    <w:rsid w:val="00875ABC"/>
    <w:rsid w:val="008762D2"/>
    <w:rsid w:val="00876C0E"/>
    <w:rsid w:val="0087770C"/>
    <w:rsid w:val="00877BEE"/>
    <w:rsid w:val="00881118"/>
    <w:rsid w:val="008819A4"/>
    <w:rsid w:val="00883522"/>
    <w:rsid w:val="0088356E"/>
    <w:rsid w:val="00883662"/>
    <w:rsid w:val="00883A6A"/>
    <w:rsid w:val="00885A45"/>
    <w:rsid w:val="00885FBF"/>
    <w:rsid w:val="00887501"/>
    <w:rsid w:val="008907DB"/>
    <w:rsid w:val="00891B7F"/>
    <w:rsid w:val="00892AD7"/>
    <w:rsid w:val="0089310D"/>
    <w:rsid w:val="008934D4"/>
    <w:rsid w:val="00893594"/>
    <w:rsid w:val="008941E5"/>
    <w:rsid w:val="008958BC"/>
    <w:rsid w:val="00896071"/>
    <w:rsid w:val="00896558"/>
    <w:rsid w:val="00896794"/>
    <w:rsid w:val="00896AF1"/>
    <w:rsid w:val="00896EA0"/>
    <w:rsid w:val="00896FC1"/>
    <w:rsid w:val="008A07AB"/>
    <w:rsid w:val="008A0C61"/>
    <w:rsid w:val="008A1185"/>
    <w:rsid w:val="008A1AE3"/>
    <w:rsid w:val="008A1C28"/>
    <w:rsid w:val="008A2655"/>
    <w:rsid w:val="008A2E4B"/>
    <w:rsid w:val="008A2E9A"/>
    <w:rsid w:val="008A338E"/>
    <w:rsid w:val="008A5AED"/>
    <w:rsid w:val="008A71F5"/>
    <w:rsid w:val="008A7540"/>
    <w:rsid w:val="008A7CBC"/>
    <w:rsid w:val="008B119A"/>
    <w:rsid w:val="008B31F2"/>
    <w:rsid w:val="008B38E5"/>
    <w:rsid w:val="008B3D09"/>
    <w:rsid w:val="008B4888"/>
    <w:rsid w:val="008B62D7"/>
    <w:rsid w:val="008B7199"/>
    <w:rsid w:val="008B7DFC"/>
    <w:rsid w:val="008C141F"/>
    <w:rsid w:val="008C1A11"/>
    <w:rsid w:val="008C3567"/>
    <w:rsid w:val="008C3E92"/>
    <w:rsid w:val="008C5046"/>
    <w:rsid w:val="008C5063"/>
    <w:rsid w:val="008C5BF0"/>
    <w:rsid w:val="008C5CA2"/>
    <w:rsid w:val="008C7BA0"/>
    <w:rsid w:val="008D0478"/>
    <w:rsid w:val="008D0689"/>
    <w:rsid w:val="008D1231"/>
    <w:rsid w:val="008D1266"/>
    <w:rsid w:val="008D1A70"/>
    <w:rsid w:val="008D2FC4"/>
    <w:rsid w:val="008D3135"/>
    <w:rsid w:val="008D4436"/>
    <w:rsid w:val="008D55FE"/>
    <w:rsid w:val="008D6B64"/>
    <w:rsid w:val="008E23C3"/>
    <w:rsid w:val="008E357A"/>
    <w:rsid w:val="008E4C7F"/>
    <w:rsid w:val="008E5287"/>
    <w:rsid w:val="008E588C"/>
    <w:rsid w:val="008E5964"/>
    <w:rsid w:val="008E7CBE"/>
    <w:rsid w:val="008F1847"/>
    <w:rsid w:val="008F21C4"/>
    <w:rsid w:val="008F233E"/>
    <w:rsid w:val="008F2B31"/>
    <w:rsid w:val="008F3771"/>
    <w:rsid w:val="008F44B3"/>
    <w:rsid w:val="008F5790"/>
    <w:rsid w:val="008F5DCD"/>
    <w:rsid w:val="008F7853"/>
    <w:rsid w:val="008F7862"/>
    <w:rsid w:val="0090169B"/>
    <w:rsid w:val="00901A2F"/>
    <w:rsid w:val="00905300"/>
    <w:rsid w:val="009053D2"/>
    <w:rsid w:val="00905C96"/>
    <w:rsid w:val="0090631E"/>
    <w:rsid w:val="009069FF"/>
    <w:rsid w:val="00907343"/>
    <w:rsid w:val="009074B5"/>
    <w:rsid w:val="00907940"/>
    <w:rsid w:val="00910160"/>
    <w:rsid w:val="009103FE"/>
    <w:rsid w:val="0091048F"/>
    <w:rsid w:val="00910D0E"/>
    <w:rsid w:val="00911379"/>
    <w:rsid w:val="00912D9C"/>
    <w:rsid w:val="00912E87"/>
    <w:rsid w:val="00913512"/>
    <w:rsid w:val="009143BB"/>
    <w:rsid w:val="00914574"/>
    <w:rsid w:val="0091483C"/>
    <w:rsid w:val="0091542D"/>
    <w:rsid w:val="0091607A"/>
    <w:rsid w:val="0091642A"/>
    <w:rsid w:val="0091722E"/>
    <w:rsid w:val="00917DC1"/>
    <w:rsid w:val="00920698"/>
    <w:rsid w:val="00920929"/>
    <w:rsid w:val="00920FBA"/>
    <w:rsid w:val="00921271"/>
    <w:rsid w:val="00922985"/>
    <w:rsid w:val="00922E6F"/>
    <w:rsid w:val="00922FE7"/>
    <w:rsid w:val="00923D14"/>
    <w:rsid w:val="00924AE1"/>
    <w:rsid w:val="00924FA1"/>
    <w:rsid w:val="00925184"/>
    <w:rsid w:val="00925454"/>
    <w:rsid w:val="00925E1C"/>
    <w:rsid w:val="0092680B"/>
    <w:rsid w:val="00926EC1"/>
    <w:rsid w:val="0092775E"/>
    <w:rsid w:val="00930B1D"/>
    <w:rsid w:val="00931591"/>
    <w:rsid w:val="009315F9"/>
    <w:rsid w:val="0093369A"/>
    <w:rsid w:val="009340D1"/>
    <w:rsid w:val="009345F8"/>
    <w:rsid w:val="0093465F"/>
    <w:rsid w:val="00934719"/>
    <w:rsid w:val="0093540E"/>
    <w:rsid w:val="009367C5"/>
    <w:rsid w:val="00936A98"/>
    <w:rsid w:val="00942603"/>
    <w:rsid w:val="00942685"/>
    <w:rsid w:val="00942865"/>
    <w:rsid w:val="009445CC"/>
    <w:rsid w:val="009457BC"/>
    <w:rsid w:val="00946D51"/>
    <w:rsid w:val="00946FAF"/>
    <w:rsid w:val="00950589"/>
    <w:rsid w:val="00950639"/>
    <w:rsid w:val="00950B4B"/>
    <w:rsid w:val="009527A0"/>
    <w:rsid w:val="00952C2B"/>
    <w:rsid w:val="00954906"/>
    <w:rsid w:val="00955F16"/>
    <w:rsid w:val="0095690D"/>
    <w:rsid w:val="00956F9C"/>
    <w:rsid w:val="00957BFF"/>
    <w:rsid w:val="009623AE"/>
    <w:rsid w:val="0096266D"/>
    <w:rsid w:val="0096270D"/>
    <w:rsid w:val="009632B1"/>
    <w:rsid w:val="009636C6"/>
    <w:rsid w:val="0096449B"/>
    <w:rsid w:val="00967003"/>
    <w:rsid w:val="00970F99"/>
    <w:rsid w:val="00971224"/>
    <w:rsid w:val="009740B0"/>
    <w:rsid w:val="00974AF1"/>
    <w:rsid w:val="00976110"/>
    <w:rsid w:val="00976495"/>
    <w:rsid w:val="0097678E"/>
    <w:rsid w:val="00976DBE"/>
    <w:rsid w:val="00980222"/>
    <w:rsid w:val="009806CE"/>
    <w:rsid w:val="009824A7"/>
    <w:rsid w:val="0098262E"/>
    <w:rsid w:val="009848AA"/>
    <w:rsid w:val="00986370"/>
    <w:rsid w:val="00986650"/>
    <w:rsid w:val="00990094"/>
    <w:rsid w:val="009906F7"/>
    <w:rsid w:val="009914A8"/>
    <w:rsid w:val="00991722"/>
    <w:rsid w:val="00991E8F"/>
    <w:rsid w:val="0099331E"/>
    <w:rsid w:val="00993354"/>
    <w:rsid w:val="00993F71"/>
    <w:rsid w:val="00994F5B"/>
    <w:rsid w:val="009956D3"/>
    <w:rsid w:val="0099707C"/>
    <w:rsid w:val="00997337"/>
    <w:rsid w:val="009977DD"/>
    <w:rsid w:val="00997879"/>
    <w:rsid w:val="00997A22"/>
    <w:rsid w:val="009A08A1"/>
    <w:rsid w:val="009A14E5"/>
    <w:rsid w:val="009A1F56"/>
    <w:rsid w:val="009A2DCE"/>
    <w:rsid w:val="009A3301"/>
    <w:rsid w:val="009A358C"/>
    <w:rsid w:val="009A3C1D"/>
    <w:rsid w:val="009A3CB2"/>
    <w:rsid w:val="009A508C"/>
    <w:rsid w:val="009A5137"/>
    <w:rsid w:val="009A554F"/>
    <w:rsid w:val="009A6BD5"/>
    <w:rsid w:val="009A70A0"/>
    <w:rsid w:val="009B0CCA"/>
    <w:rsid w:val="009B1F78"/>
    <w:rsid w:val="009B2D6A"/>
    <w:rsid w:val="009B3BDE"/>
    <w:rsid w:val="009B42B8"/>
    <w:rsid w:val="009B49F8"/>
    <w:rsid w:val="009B4A08"/>
    <w:rsid w:val="009B4F20"/>
    <w:rsid w:val="009B50AA"/>
    <w:rsid w:val="009B5259"/>
    <w:rsid w:val="009B6BCF"/>
    <w:rsid w:val="009B758C"/>
    <w:rsid w:val="009B7C97"/>
    <w:rsid w:val="009C00F0"/>
    <w:rsid w:val="009C03AB"/>
    <w:rsid w:val="009C0503"/>
    <w:rsid w:val="009C435D"/>
    <w:rsid w:val="009C5814"/>
    <w:rsid w:val="009C58D6"/>
    <w:rsid w:val="009C636F"/>
    <w:rsid w:val="009C63B1"/>
    <w:rsid w:val="009C6593"/>
    <w:rsid w:val="009C6707"/>
    <w:rsid w:val="009C69AD"/>
    <w:rsid w:val="009C71AF"/>
    <w:rsid w:val="009C7879"/>
    <w:rsid w:val="009C7F0D"/>
    <w:rsid w:val="009D0C75"/>
    <w:rsid w:val="009D0D79"/>
    <w:rsid w:val="009D27B2"/>
    <w:rsid w:val="009D3837"/>
    <w:rsid w:val="009D6266"/>
    <w:rsid w:val="009D743C"/>
    <w:rsid w:val="009E0412"/>
    <w:rsid w:val="009E16FC"/>
    <w:rsid w:val="009E181B"/>
    <w:rsid w:val="009E206F"/>
    <w:rsid w:val="009E224A"/>
    <w:rsid w:val="009E46DB"/>
    <w:rsid w:val="009E4D4F"/>
    <w:rsid w:val="009E4FC3"/>
    <w:rsid w:val="009F2508"/>
    <w:rsid w:val="009F2BC6"/>
    <w:rsid w:val="009F334E"/>
    <w:rsid w:val="009F39BB"/>
    <w:rsid w:val="009F3DB3"/>
    <w:rsid w:val="009F4359"/>
    <w:rsid w:val="009F4447"/>
    <w:rsid w:val="009F45C9"/>
    <w:rsid w:val="009F4699"/>
    <w:rsid w:val="009F5830"/>
    <w:rsid w:val="009F5B2F"/>
    <w:rsid w:val="009F659F"/>
    <w:rsid w:val="009F695B"/>
    <w:rsid w:val="00A00869"/>
    <w:rsid w:val="00A0097D"/>
    <w:rsid w:val="00A00ED8"/>
    <w:rsid w:val="00A01069"/>
    <w:rsid w:val="00A011CB"/>
    <w:rsid w:val="00A016CC"/>
    <w:rsid w:val="00A03FAD"/>
    <w:rsid w:val="00A0554F"/>
    <w:rsid w:val="00A0765D"/>
    <w:rsid w:val="00A07B85"/>
    <w:rsid w:val="00A10244"/>
    <w:rsid w:val="00A113C4"/>
    <w:rsid w:val="00A11B5A"/>
    <w:rsid w:val="00A11C37"/>
    <w:rsid w:val="00A12B94"/>
    <w:rsid w:val="00A13C9F"/>
    <w:rsid w:val="00A157F6"/>
    <w:rsid w:val="00A15DFC"/>
    <w:rsid w:val="00A178E7"/>
    <w:rsid w:val="00A2064A"/>
    <w:rsid w:val="00A222DB"/>
    <w:rsid w:val="00A226EB"/>
    <w:rsid w:val="00A2316B"/>
    <w:rsid w:val="00A23E68"/>
    <w:rsid w:val="00A23ED4"/>
    <w:rsid w:val="00A24300"/>
    <w:rsid w:val="00A25043"/>
    <w:rsid w:val="00A251D1"/>
    <w:rsid w:val="00A255B5"/>
    <w:rsid w:val="00A25A55"/>
    <w:rsid w:val="00A25E65"/>
    <w:rsid w:val="00A26C3F"/>
    <w:rsid w:val="00A32A81"/>
    <w:rsid w:val="00A33492"/>
    <w:rsid w:val="00A3435F"/>
    <w:rsid w:val="00A344D6"/>
    <w:rsid w:val="00A3553F"/>
    <w:rsid w:val="00A402CE"/>
    <w:rsid w:val="00A40FE1"/>
    <w:rsid w:val="00A4259C"/>
    <w:rsid w:val="00A4429E"/>
    <w:rsid w:val="00A44646"/>
    <w:rsid w:val="00A45719"/>
    <w:rsid w:val="00A458AC"/>
    <w:rsid w:val="00A4632E"/>
    <w:rsid w:val="00A46453"/>
    <w:rsid w:val="00A46B85"/>
    <w:rsid w:val="00A47003"/>
    <w:rsid w:val="00A47D49"/>
    <w:rsid w:val="00A506CD"/>
    <w:rsid w:val="00A510BD"/>
    <w:rsid w:val="00A51171"/>
    <w:rsid w:val="00A51EE6"/>
    <w:rsid w:val="00A53DAA"/>
    <w:rsid w:val="00A54642"/>
    <w:rsid w:val="00A548CE"/>
    <w:rsid w:val="00A549DE"/>
    <w:rsid w:val="00A54B61"/>
    <w:rsid w:val="00A54F24"/>
    <w:rsid w:val="00A54F8B"/>
    <w:rsid w:val="00A55527"/>
    <w:rsid w:val="00A628A6"/>
    <w:rsid w:val="00A637D7"/>
    <w:rsid w:val="00A64F87"/>
    <w:rsid w:val="00A725EA"/>
    <w:rsid w:val="00A72F40"/>
    <w:rsid w:val="00A7331A"/>
    <w:rsid w:val="00A7333E"/>
    <w:rsid w:val="00A7644A"/>
    <w:rsid w:val="00A7757A"/>
    <w:rsid w:val="00A77774"/>
    <w:rsid w:val="00A8013C"/>
    <w:rsid w:val="00A82061"/>
    <w:rsid w:val="00A82A81"/>
    <w:rsid w:val="00A8443D"/>
    <w:rsid w:val="00A867BF"/>
    <w:rsid w:val="00A877CB"/>
    <w:rsid w:val="00A900CB"/>
    <w:rsid w:val="00A90CE9"/>
    <w:rsid w:val="00A90E2C"/>
    <w:rsid w:val="00A90E8F"/>
    <w:rsid w:val="00A912AF"/>
    <w:rsid w:val="00A91AC0"/>
    <w:rsid w:val="00A91BF5"/>
    <w:rsid w:val="00A92EB8"/>
    <w:rsid w:val="00A9334C"/>
    <w:rsid w:val="00A94045"/>
    <w:rsid w:val="00A942D1"/>
    <w:rsid w:val="00A95D2D"/>
    <w:rsid w:val="00A96C66"/>
    <w:rsid w:val="00A978C4"/>
    <w:rsid w:val="00AA19AD"/>
    <w:rsid w:val="00AA21AB"/>
    <w:rsid w:val="00AA3322"/>
    <w:rsid w:val="00AA3F2D"/>
    <w:rsid w:val="00AA5273"/>
    <w:rsid w:val="00AA62A5"/>
    <w:rsid w:val="00AA642F"/>
    <w:rsid w:val="00AA7438"/>
    <w:rsid w:val="00AA7A91"/>
    <w:rsid w:val="00AA7EE3"/>
    <w:rsid w:val="00AB09D7"/>
    <w:rsid w:val="00AB1C45"/>
    <w:rsid w:val="00AB2E36"/>
    <w:rsid w:val="00AB311F"/>
    <w:rsid w:val="00AB352B"/>
    <w:rsid w:val="00AB3930"/>
    <w:rsid w:val="00AB77F7"/>
    <w:rsid w:val="00AB7AF0"/>
    <w:rsid w:val="00AC3AE9"/>
    <w:rsid w:val="00AC5585"/>
    <w:rsid w:val="00AC6EDF"/>
    <w:rsid w:val="00AC76EF"/>
    <w:rsid w:val="00AC7C7C"/>
    <w:rsid w:val="00AD1AEF"/>
    <w:rsid w:val="00AD1C43"/>
    <w:rsid w:val="00AD2D73"/>
    <w:rsid w:val="00AD3967"/>
    <w:rsid w:val="00AD4A51"/>
    <w:rsid w:val="00AD4E26"/>
    <w:rsid w:val="00AD54CB"/>
    <w:rsid w:val="00AD5FCB"/>
    <w:rsid w:val="00AD6529"/>
    <w:rsid w:val="00AD7C1F"/>
    <w:rsid w:val="00AD7D3C"/>
    <w:rsid w:val="00AE129E"/>
    <w:rsid w:val="00AE1ECD"/>
    <w:rsid w:val="00AE5148"/>
    <w:rsid w:val="00AE5D89"/>
    <w:rsid w:val="00AE7080"/>
    <w:rsid w:val="00AF00F2"/>
    <w:rsid w:val="00AF14EE"/>
    <w:rsid w:val="00AF649F"/>
    <w:rsid w:val="00AF6993"/>
    <w:rsid w:val="00B010B1"/>
    <w:rsid w:val="00B02105"/>
    <w:rsid w:val="00B02F84"/>
    <w:rsid w:val="00B031B7"/>
    <w:rsid w:val="00B03920"/>
    <w:rsid w:val="00B05D2A"/>
    <w:rsid w:val="00B06411"/>
    <w:rsid w:val="00B06788"/>
    <w:rsid w:val="00B07B8A"/>
    <w:rsid w:val="00B114BC"/>
    <w:rsid w:val="00B11812"/>
    <w:rsid w:val="00B11D45"/>
    <w:rsid w:val="00B1337A"/>
    <w:rsid w:val="00B15B3B"/>
    <w:rsid w:val="00B15BE4"/>
    <w:rsid w:val="00B15CA7"/>
    <w:rsid w:val="00B15CF0"/>
    <w:rsid w:val="00B16126"/>
    <w:rsid w:val="00B174F7"/>
    <w:rsid w:val="00B17B2B"/>
    <w:rsid w:val="00B17E6D"/>
    <w:rsid w:val="00B214F3"/>
    <w:rsid w:val="00B2186F"/>
    <w:rsid w:val="00B21B10"/>
    <w:rsid w:val="00B225D8"/>
    <w:rsid w:val="00B24FB9"/>
    <w:rsid w:val="00B25380"/>
    <w:rsid w:val="00B253C5"/>
    <w:rsid w:val="00B254B5"/>
    <w:rsid w:val="00B25DD9"/>
    <w:rsid w:val="00B2648E"/>
    <w:rsid w:val="00B2679B"/>
    <w:rsid w:val="00B2692E"/>
    <w:rsid w:val="00B271A1"/>
    <w:rsid w:val="00B27FEC"/>
    <w:rsid w:val="00B3540E"/>
    <w:rsid w:val="00B357E5"/>
    <w:rsid w:val="00B35879"/>
    <w:rsid w:val="00B36F12"/>
    <w:rsid w:val="00B4096D"/>
    <w:rsid w:val="00B40D9B"/>
    <w:rsid w:val="00B40DF3"/>
    <w:rsid w:val="00B42312"/>
    <w:rsid w:val="00B42E04"/>
    <w:rsid w:val="00B43215"/>
    <w:rsid w:val="00B43E78"/>
    <w:rsid w:val="00B44D02"/>
    <w:rsid w:val="00B4536C"/>
    <w:rsid w:val="00B45698"/>
    <w:rsid w:val="00B45A69"/>
    <w:rsid w:val="00B45D47"/>
    <w:rsid w:val="00B472E4"/>
    <w:rsid w:val="00B50A87"/>
    <w:rsid w:val="00B50C68"/>
    <w:rsid w:val="00B50D4D"/>
    <w:rsid w:val="00B512D0"/>
    <w:rsid w:val="00B51334"/>
    <w:rsid w:val="00B51C22"/>
    <w:rsid w:val="00B563E2"/>
    <w:rsid w:val="00B56AA6"/>
    <w:rsid w:val="00B60045"/>
    <w:rsid w:val="00B6051F"/>
    <w:rsid w:val="00B60B1E"/>
    <w:rsid w:val="00B615B2"/>
    <w:rsid w:val="00B6360A"/>
    <w:rsid w:val="00B63D8B"/>
    <w:rsid w:val="00B65098"/>
    <w:rsid w:val="00B6530F"/>
    <w:rsid w:val="00B65939"/>
    <w:rsid w:val="00B66230"/>
    <w:rsid w:val="00B66689"/>
    <w:rsid w:val="00B6678F"/>
    <w:rsid w:val="00B67EC1"/>
    <w:rsid w:val="00B702B3"/>
    <w:rsid w:val="00B707CD"/>
    <w:rsid w:val="00B70EAC"/>
    <w:rsid w:val="00B71641"/>
    <w:rsid w:val="00B716C3"/>
    <w:rsid w:val="00B718EC"/>
    <w:rsid w:val="00B72BB7"/>
    <w:rsid w:val="00B72DB9"/>
    <w:rsid w:val="00B75054"/>
    <w:rsid w:val="00B752F4"/>
    <w:rsid w:val="00B756BD"/>
    <w:rsid w:val="00B76CD2"/>
    <w:rsid w:val="00B80B79"/>
    <w:rsid w:val="00B80D1A"/>
    <w:rsid w:val="00B8170F"/>
    <w:rsid w:val="00B8268B"/>
    <w:rsid w:val="00B82D90"/>
    <w:rsid w:val="00B82DA7"/>
    <w:rsid w:val="00B82E15"/>
    <w:rsid w:val="00B837DB"/>
    <w:rsid w:val="00B83952"/>
    <w:rsid w:val="00B83F76"/>
    <w:rsid w:val="00B84E67"/>
    <w:rsid w:val="00B85E85"/>
    <w:rsid w:val="00B85F13"/>
    <w:rsid w:val="00B87285"/>
    <w:rsid w:val="00B876EA"/>
    <w:rsid w:val="00B87D32"/>
    <w:rsid w:val="00B91C2D"/>
    <w:rsid w:val="00B91D74"/>
    <w:rsid w:val="00BA0656"/>
    <w:rsid w:val="00BA0C74"/>
    <w:rsid w:val="00BA54A3"/>
    <w:rsid w:val="00BA63F5"/>
    <w:rsid w:val="00BA7D6C"/>
    <w:rsid w:val="00BB0951"/>
    <w:rsid w:val="00BB0E65"/>
    <w:rsid w:val="00BB205D"/>
    <w:rsid w:val="00BB2165"/>
    <w:rsid w:val="00BB219B"/>
    <w:rsid w:val="00BB231B"/>
    <w:rsid w:val="00BB2FC3"/>
    <w:rsid w:val="00BB3D51"/>
    <w:rsid w:val="00BB3D8B"/>
    <w:rsid w:val="00BB4584"/>
    <w:rsid w:val="00BB5317"/>
    <w:rsid w:val="00BB53A3"/>
    <w:rsid w:val="00BB6AA1"/>
    <w:rsid w:val="00BB6B0B"/>
    <w:rsid w:val="00BC24AA"/>
    <w:rsid w:val="00BC268D"/>
    <w:rsid w:val="00BC288E"/>
    <w:rsid w:val="00BC2FB7"/>
    <w:rsid w:val="00BC345A"/>
    <w:rsid w:val="00BC3D03"/>
    <w:rsid w:val="00BC49BC"/>
    <w:rsid w:val="00BC4A44"/>
    <w:rsid w:val="00BC50A1"/>
    <w:rsid w:val="00BC5D21"/>
    <w:rsid w:val="00BC632B"/>
    <w:rsid w:val="00BC6671"/>
    <w:rsid w:val="00BC67C2"/>
    <w:rsid w:val="00BC73A5"/>
    <w:rsid w:val="00BC7B19"/>
    <w:rsid w:val="00BD0332"/>
    <w:rsid w:val="00BD1490"/>
    <w:rsid w:val="00BD18E5"/>
    <w:rsid w:val="00BD1EC3"/>
    <w:rsid w:val="00BD3374"/>
    <w:rsid w:val="00BD48C4"/>
    <w:rsid w:val="00BD51BB"/>
    <w:rsid w:val="00BD56EB"/>
    <w:rsid w:val="00BD5F40"/>
    <w:rsid w:val="00BD7146"/>
    <w:rsid w:val="00BD718F"/>
    <w:rsid w:val="00BD7830"/>
    <w:rsid w:val="00BD7E89"/>
    <w:rsid w:val="00BE00C1"/>
    <w:rsid w:val="00BE0865"/>
    <w:rsid w:val="00BE1A8A"/>
    <w:rsid w:val="00BE3A89"/>
    <w:rsid w:val="00BE3D5E"/>
    <w:rsid w:val="00BE4472"/>
    <w:rsid w:val="00BE4533"/>
    <w:rsid w:val="00BE53C7"/>
    <w:rsid w:val="00BE652C"/>
    <w:rsid w:val="00BE6DD3"/>
    <w:rsid w:val="00BF06FE"/>
    <w:rsid w:val="00BF19BC"/>
    <w:rsid w:val="00BF1A5A"/>
    <w:rsid w:val="00BF2C6A"/>
    <w:rsid w:val="00BF3C53"/>
    <w:rsid w:val="00BF47B1"/>
    <w:rsid w:val="00BF50F2"/>
    <w:rsid w:val="00BF51BE"/>
    <w:rsid w:val="00BF5681"/>
    <w:rsid w:val="00BF5CFC"/>
    <w:rsid w:val="00C004FE"/>
    <w:rsid w:val="00C00896"/>
    <w:rsid w:val="00C01A26"/>
    <w:rsid w:val="00C01BCF"/>
    <w:rsid w:val="00C03D42"/>
    <w:rsid w:val="00C03E5E"/>
    <w:rsid w:val="00C0500F"/>
    <w:rsid w:val="00C0526C"/>
    <w:rsid w:val="00C05797"/>
    <w:rsid w:val="00C05DD8"/>
    <w:rsid w:val="00C05E38"/>
    <w:rsid w:val="00C07ADF"/>
    <w:rsid w:val="00C07BC4"/>
    <w:rsid w:val="00C07C80"/>
    <w:rsid w:val="00C10120"/>
    <w:rsid w:val="00C10446"/>
    <w:rsid w:val="00C12796"/>
    <w:rsid w:val="00C1310D"/>
    <w:rsid w:val="00C13463"/>
    <w:rsid w:val="00C13CC3"/>
    <w:rsid w:val="00C13FD9"/>
    <w:rsid w:val="00C15291"/>
    <w:rsid w:val="00C15B4E"/>
    <w:rsid w:val="00C16ECE"/>
    <w:rsid w:val="00C205CE"/>
    <w:rsid w:val="00C20BD0"/>
    <w:rsid w:val="00C20C83"/>
    <w:rsid w:val="00C22748"/>
    <w:rsid w:val="00C2302C"/>
    <w:rsid w:val="00C2428F"/>
    <w:rsid w:val="00C243FF"/>
    <w:rsid w:val="00C249B8"/>
    <w:rsid w:val="00C24A6C"/>
    <w:rsid w:val="00C25738"/>
    <w:rsid w:val="00C25D33"/>
    <w:rsid w:val="00C26580"/>
    <w:rsid w:val="00C276BB"/>
    <w:rsid w:val="00C30652"/>
    <w:rsid w:val="00C306C9"/>
    <w:rsid w:val="00C31EF2"/>
    <w:rsid w:val="00C32A3E"/>
    <w:rsid w:val="00C32D1F"/>
    <w:rsid w:val="00C341C3"/>
    <w:rsid w:val="00C342BD"/>
    <w:rsid w:val="00C35519"/>
    <w:rsid w:val="00C35C5F"/>
    <w:rsid w:val="00C4081A"/>
    <w:rsid w:val="00C4233C"/>
    <w:rsid w:val="00C4266F"/>
    <w:rsid w:val="00C449C2"/>
    <w:rsid w:val="00C460E6"/>
    <w:rsid w:val="00C46487"/>
    <w:rsid w:val="00C500AE"/>
    <w:rsid w:val="00C5027A"/>
    <w:rsid w:val="00C5051D"/>
    <w:rsid w:val="00C51FA1"/>
    <w:rsid w:val="00C52B8B"/>
    <w:rsid w:val="00C53F2B"/>
    <w:rsid w:val="00C54564"/>
    <w:rsid w:val="00C55F5B"/>
    <w:rsid w:val="00C56162"/>
    <w:rsid w:val="00C5686D"/>
    <w:rsid w:val="00C56995"/>
    <w:rsid w:val="00C56FAF"/>
    <w:rsid w:val="00C571BD"/>
    <w:rsid w:val="00C60A5D"/>
    <w:rsid w:val="00C62969"/>
    <w:rsid w:val="00C63CF4"/>
    <w:rsid w:val="00C63D29"/>
    <w:rsid w:val="00C6400B"/>
    <w:rsid w:val="00C64F29"/>
    <w:rsid w:val="00C65412"/>
    <w:rsid w:val="00C660C8"/>
    <w:rsid w:val="00C66805"/>
    <w:rsid w:val="00C672D1"/>
    <w:rsid w:val="00C67425"/>
    <w:rsid w:val="00C7127F"/>
    <w:rsid w:val="00C72D7A"/>
    <w:rsid w:val="00C73341"/>
    <w:rsid w:val="00C745A0"/>
    <w:rsid w:val="00C75103"/>
    <w:rsid w:val="00C7573F"/>
    <w:rsid w:val="00C761DC"/>
    <w:rsid w:val="00C767D6"/>
    <w:rsid w:val="00C7737A"/>
    <w:rsid w:val="00C777E0"/>
    <w:rsid w:val="00C80C98"/>
    <w:rsid w:val="00C80EF4"/>
    <w:rsid w:val="00C8232A"/>
    <w:rsid w:val="00C826AA"/>
    <w:rsid w:val="00C83116"/>
    <w:rsid w:val="00C8379C"/>
    <w:rsid w:val="00C85061"/>
    <w:rsid w:val="00C8524E"/>
    <w:rsid w:val="00C85A4E"/>
    <w:rsid w:val="00C8669E"/>
    <w:rsid w:val="00C87733"/>
    <w:rsid w:val="00C90769"/>
    <w:rsid w:val="00C92E1E"/>
    <w:rsid w:val="00C943EF"/>
    <w:rsid w:val="00C955EA"/>
    <w:rsid w:val="00C959E1"/>
    <w:rsid w:val="00C978A9"/>
    <w:rsid w:val="00CA1559"/>
    <w:rsid w:val="00CA156C"/>
    <w:rsid w:val="00CA2C94"/>
    <w:rsid w:val="00CA66B0"/>
    <w:rsid w:val="00CA67DE"/>
    <w:rsid w:val="00CA6B76"/>
    <w:rsid w:val="00CA7537"/>
    <w:rsid w:val="00CB0320"/>
    <w:rsid w:val="00CB1E35"/>
    <w:rsid w:val="00CB22F9"/>
    <w:rsid w:val="00CB2C51"/>
    <w:rsid w:val="00CB2F9D"/>
    <w:rsid w:val="00CB3C86"/>
    <w:rsid w:val="00CB3F97"/>
    <w:rsid w:val="00CB469A"/>
    <w:rsid w:val="00CB5795"/>
    <w:rsid w:val="00CB71BE"/>
    <w:rsid w:val="00CB78DD"/>
    <w:rsid w:val="00CB7A76"/>
    <w:rsid w:val="00CC0749"/>
    <w:rsid w:val="00CC13FC"/>
    <w:rsid w:val="00CC1F01"/>
    <w:rsid w:val="00CC28DF"/>
    <w:rsid w:val="00CC33A2"/>
    <w:rsid w:val="00CC3BB2"/>
    <w:rsid w:val="00CC5FC8"/>
    <w:rsid w:val="00CC6244"/>
    <w:rsid w:val="00CC6FED"/>
    <w:rsid w:val="00CC7724"/>
    <w:rsid w:val="00CD10A3"/>
    <w:rsid w:val="00CD2EE5"/>
    <w:rsid w:val="00CD31FD"/>
    <w:rsid w:val="00CD3421"/>
    <w:rsid w:val="00CD3757"/>
    <w:rsid w:val="00CD3F6F"/>
    <w:rsid w:val="00CD56BA"/>
    <w:rsid w:val="00CD58AF"/>
    <w:rsid w:val="00CE23E7"/>
    <w:rsid w:val="00CE2B1F"/>
    <w:rsid w:val="00CE3579"/>
    <w:rsid w:val="00CE4F4A"/>
    <w:rsid w:val="00CE571B"/>
    <w:rsid w:val="00CE57E1"/>
    <w:rsid w:val="00CE6CA6"/>
    <w:rsid w:val="00CE6F94"/>
    <w:rsid w:val="00CE70A6"/>
    <w:rsid w:val="00CE7A39"/>
    <w:rsid w:val="00CE7C36"/>
    <w:rsid w:val="00CF0E96"/>
    <w:rsid w:val="00CF339C"/>
    <w:rsid w:val="00CF3F5E"/>
    <w:rsid w:val="00CF4D8F"/>
    <w:rsid w:val="00CF6196"/>
    <w:rsid w:val="00CF63F4"/>
    <w:rsid w:val="00CF68AE"/>
    <w:rsid w:val="00CF6D70"/>
    <w:rsid w:val="00D00EAC"/>
    <w:rsid w:val="00D0112D"/>
    <w:rsid w:val="00D01B94"/>
    <w:rsid w:val="00D01E36"/>
    <w:rsid w:val="00D03674"/>
    <w:rsid w:val="00D03DF3"/>
    <w:rsid w:val="00D04522"/>
    <w:rsid w:val="00D05AD3"/>
    <w:rsid w:val="00D05C8A"/>
    <w:rsid w:val="00D05D54"/>
    <w:rsid w:val="00D07822"/>
    <w:rsid w:val="00D07A23"/>
    <w:rsid w:val="00D101A4"/>
    <w:rsid w:val="00D106F4"/>
    <w:rsid w:val="00D10ED5"/>
    <w:rsid w:val="00D110AE"/>
    <w:rsid w:val="00D11A04"/>
    <w:rsid w:val="00D13A8A"/>
    <w:rsid w:val="00D13BC4"/>
    <w:rsid w:val="00D13F5B"/>
    <w:rsid w:val="00D13F6F"/>
    <w:rsid w:val="00D14273"/>
    <w:rsid w:val="00D147E3"/>
    <w:rsid w:val="00D15600"/>
    <w:rsid w:val="00D1577C"/>
    <w:rsid w:val="00D15882"/>
    <w:rsid w:val="00D172A7"/>
    <w:rsid w:val="00D20349"/>
    <w:rsid w:val="00D20E74"/>
    <w:rsid w:val="00D21739"/>
    <w:rsid w:val="00D2173A"/>
    <w:rsid w:val="00D21DEC"/>
    <w:rsid w:val="00D22F0E"/>
    <w:rsid w:val="00D23159"/>
    <w:rsid w:val="00D24379"/>
    <w:rsid w:val="00D26691"/>
    <w:rsid w:val="00D27655"/>
    <w:rsid w:val="00D30529"/>
    <w:rsid w:val="00D30A32"/>
    <w:rsid w:val="00D31947"/>
    <w:rsid w:val="00D3273C"/>
    <w:rsid w:val="00D32B88"/>
    <w:rsid w:val="00D356F0"/>
    <w:rsid w:val="00D36490"/>
    <w:rsid w:val="00D3670F"/>
    <w:rsid w:val="00D375DB"/>
    <w:rsid w:val="00D3784D"/>
    <w:rsid w:val="00D414B3"/>
    <w:rsid w:val="00D41CC1"/>
    <w:rsid w:val="00D42019"/>
    <w:rsid w:val="00D43BDD"/>
    <w:rsid w:val="00D43FB4"/>
    <w:rsid w:val="00D449D6"/>
    <w:rsid w:val="00D460B3"/>
    <w:rsid w:val="00D46CE3"/>
    <w:rsid w:val="00D46D9F"/>
    <w:rsid w:val="00D4780B"/>
    <w:rsid w:val="00D50508"/>
    <w:rsid w:val="00D50B22"/>
    <w:rsid w:val="00D53BA5"/>
    <w:rsid w:val="00D53DC9"/>
    <w:rsid w:val="00D54650"/>
    <w:rsid w:val="00D54728"/>
    <w:rsid w:val="00D55B1B"/>
    <w:rsid w:val="00D56F1D"/>
    <w:rsid w:val="00D57B51"/>
    <w:rsid w:val="00D60FE3"/>
    <w:rsid w:val="00D61ED2"/>
    <w:rsid w:val="00D63791"/>
    <w:rsid w:val="00D64549"/>
    <w:rsid w:val="00D649B8"/>
    <w:rsid w:val="00D66704"/>
    <w:rsid w:val="00D6701F"/>
    <w:rsid w:val="00D67296"/>
    <w:rsid w:val="00D70FCF"/>
    <w:rsid w:val="00D72308"/>
    <w:rsid w:val="00D72928"/>
    <w:rsid w:val="00D7328E"/>
    <w:rsid w:val="00D74728"/>
    <w:rsid w:val="00D74F96"/>
    <w:rsid w:val="00D75370"/>
    <w:rsid w:val="00D756E0"/>
    <w:rsid w:val="00D76417"/>
    <w:rsid w:val="00D806CF"/>
    <w:rsid w:val="00D81100"/>
    <w:rsid w:val="00D83932"/>
    <w:rsid w:val="00D84CA6"/>
    <w:rsid w:val="00D85088"/>
    <w:rsid w:val="00D8707C"/>
    <w:rsid w:val="00D87D56"/>
    <w:rsid w:val="00D90217"/>
    <w:rsid w:val="00D928F7"/>
    <w:rsid w:val="00D92E77"/>
    <w:rsid w:val="00D9541E"/>
    <w:rsid w:val="00D9553A"/>
    <w:rsid w:val="00D96B26"/>
    <w:rsid w:val="00D96DBF"/>
    <w:rsid w:val="00D976ED"/>
    <w:rsid w:val="00DA13E8"/>
    <w:rsid w:val="00DA1A16"/>
    <w:rsid w:val="00DA1B03"/>
    <w:rsid w:val="00DA2715"/>
    <w:rsid w:val="00DA2CD9"/>
    <w:rsid w:val="00DA35AF"/>
    <w:rsid w:val="00DA3B50"/>
    <w:rsid w:val="00DA5871"/>
    <w:rsid w:val="00DA71A4"/>
    <w:rsid w:val="00DA7DF5"/>
    <w:rsid w:val="00DB0142"/>
    <w:rsid w:val="00DB0E59"/>
    <w:rsid w:val="00DB23D3"/>
    <w:rsid w:val="00DB3483"/>
    <w:rsid w:val="00DB36F2"/>
    <w:rsid w:val="00DB490A"/>
    <w:rsid w:val="00DB509C"/>
    <w:rsid w:val="00DB5881"/>
    <w:rsid w:val="00DB5E98"/>
    <w:rsid w:val="00DC03BE"/>
    <w:rsid w:val="00DC0531"/>
    <w:rsid w:val="00DC07D7"/>
    <w:rsid w:val="00DC0C19"/>
    <w:rsid w:val="00DC1D0A"/>
    <w:rsid w:val="00DC37CE"/>
    <w:rsid w:val="00DC43D9"/>
    <w:rsid w:val="00DC5921"/>
    <w:rsid w:val="00DC665E"/>
    <w:rsid w:val="00DC7972"/>
    <w:rsid w:val="00DC7FB0"/>
    <w:rsid w:val="00DD11AF"/>
    <w:rsid w:val="00DD2A28"/>
    <w:rsid w:val="00DD2CCE"/>
    <w:rsid w:val="00DD47DD"/>
    <w:rsid w:val="00DD577C"/>
    <w:rsid w:val="00DD5AE2"/>
    <w:rsid w:val="00DD7AFD"/>
    <w:rsid w:val="00DE03C6"/>
    <w:rsid w:val="00DE36D8"/>
    <w:rsid w:val="00DE40DC"/>
    <w:rsid w:val="00DE675F"/>
    <w:rsid w:val="00DE6E44"/>
    <w:rsid w:val="00DE75A1"/>
    <w:rsid w:val="00DE75B6"/>
    <w:rsid w:val="00DE7633"/>
    <w:rsid w:val="00DF0F96"/>
    <w:rsid w:val="00DF17DD"/>
    <w:rsid w:val="00DF2D13"/>
    <w:rsid w:val="00DF3240"/>
    <w:rsid w:val="00DF33A9"/>
    <w:rsid w:val="00DF429E"/>
    <w:rsid w:val="00DF5E4A"/>
    <w:rsid w:val="00DF65F1"/>
    <w:rsid w:val="00DF774A"/>
    <w:rsid w:val="00E00999"/>
    <w:rsid w:val="00E00A15"/>
    <w:rsid w:val="00E01919"/>
    <w:rsid w:val="00E02DC0"/>
    <w:rsid w:val="00E04573"/>
    <w:rsid w:val="00E103DB"/>
    <w:rsid w:val="00E11BF5"/>
    <w:rsid w:val="00E1224A"/>
    <w:rsid w:val="00E124FE"/>
    <w:rsid w:val="00E13A97"/>
    <w:rsid w:val="00E14423"/>
    <w:rsid w:val="00E1443A"/>
    <w:rsid w:val="00E1716B"/>
    <w:rsid w:val="00E17443"/>
    <w:rsid w:val="00E20027"/>
    <w:rsid w:val="00E204C0"/>
    <w:rsid w:val="00E22EB3"/>
    <w:rsid w:val="00E23332"/>
    <w:rsid w:val="00E23436"/>
    <w:rsid w:val="00E238B3"/>
    <w:rsid w:val="00E25297"/>
    <w:rsid w:val="00E26CCD"/>
    <w:rsid w:val="00E26FE9"/>
    <w:rsid w:val="00E307C8"/>
    <w:rsid w:val="00E30C0F"/>
    <w:rsid w:val="00E30ED8"/>
    <w:rsid w:val="00E31855"/>
    <w:rsid w:val="00E31A6A"/>
    <w:rsid w:val="00E32EB9"/>
    <w:rsid w:val="00E335AD"/>
    <w:rsid w:val="00E33FCB"/>
    <w:rsid w:val="00E35189"/>
    <w:rsid w:val="00E353BD"/>
    <w:rsid w:val="00E36B65"/>
    <w:rsid w:val="00E371B6"/>
    <w:rsid w:val="00E410E1"/>
    <w:rsid w:val="00E41DE3"/>
    <w:rsid w:val="00E42408"/>
    <w:rsid w:val="00E43A43"/>
    <w:rsid w:val="00E44E08"/>
    <w:rsid w:val="00E467C7"/>
    <w:rsid w:val="00E50734"/>
    <w:rsid w:val="00E50B77"/>
    <w:rsid w:val="00E50F84"/>
    <w:rsid w:val="00E522C4"/>
    <w:rsid w:val="00E52C6A"/>
    <w:rsid w:val="00E53547"/>
    <w:rsid w:val="00E54240"/>
    <w:rsid w:val="00E55496"/>
    <w:rsid w:val="00E5722D"/>
    <w:rsid w:val="00E61CC2"/>
    <w:rsid w:val="00E61FA0"/>
    <w:rsid w:val="00E63453"/>
    <w:rsid w:val="00E64CD4"/>
    <w:rsid w:val="00E65322"/>
    <w:rsid w:val="00E655A6"/>
    <w:rsid w:val="00E65AE9"/>
    <w:rsid w:val="00E66179"/>
    <w:rsid w:val="00E6621A"/>
    <w:rsid w:val="00E66247"/>
    <w:rsid w:val="00E67239"/>
    <w:rsid w:val="00E67378"/>
    <w:rsid w:val="00E6758A"/>
    <w:rsid w:val="00E7157C"/>
    <w:rsid w:val="00E7206B"/>
    <w:rsid w:val="00E72EA8"/>
    <w:rsid w:val="00E74A8E"/>
    <w:rsid w:val="00E74AEE"/>
    <w:rsid w:val="00E74BCF"/>
    <w:rsid w:val="00E75F65"/>
    <w:rsid w:val="00E8133A"/>
    <w:rsid w:val="00E836E1"/>
    <w:rsid w:val="00E84231"/>
    <w:rsid w:val="00E84FCB"/>
    <w:rsid w:val="00E87A82"/>
    <w:rsid w:val="00E900DF"/>
    <w:rsid w:val="00E908C7"/>
    <w:rsid w:val="00E915DF"/>
    <w:rsid w:val="00E92895"/>
    <w:rsid w:val="00E92A8A"/>
    <w:rsid w:val="00E937BA"/>
    <w:rsid w:val="00E939B7"/>
    <w:rsid w:val="00E94B2D"/>
    <w:rsid w:val="00E9603A"/>
    <w:rsid w:val="00E97903"/>
    <w:rsid w:val="00E97E6F"/>
    <w:rsid w:val="00EA1E4B"/>
    <w:rsid w:val="00EA23E2"/>
    <w:rsid w:val="00EA51CF"/>
    <w:rsid w:val="00EA7081"/>
    <w:rsid w:val="00EB0D90"/>
    <w:rsid w:val="00EB20B1"/>
    <w:rsid w:val="00EB2F0F"/>
    <w:rsid w:val="00EB2F87"/>
    <w:rsid w:val="00EB37D5"/>
    <w:rsid w:val="00EB3A30"/>
    <w:rsid w:val="00EB406E"/>
    <w:rsid w:val="00EB642B"/>
    <w:rsid w:val="00EB69A8"/>
    <w:rsid w:val="00EB7641"/>
    <w:rsid w:val="00EC10F4"/>
    <w:rsid w:val="00EC16B8"/>
    <w:rsid w:val="00EC23D0"/>
    <w:rsid w:val="00EC3958"/>
    <w:rsid w:val="00EC396C"/>
    <w:rsid w:val="00EC6E22"/>
    <w:rsid w:val="00EC6E43"/>
    <w:rsid w:val="00EC7F1E"/>
    <w:rsid w:val="00ED01AA"/>
    <w:rsid w:val="00ED104A"/>
    <w:rsid w:val="00ED28B0"/>
    <w:rsid w:val="00ED62CE"/>
    <w:rsid w:val="00ED63E2"/>
    <w:rsid w:val="00ED6F0F"/>
    <w:rsid w:val="00EE0ACF"/>
    <w:rsid w:val="00EE0CA4"/>
    <w:rsid w:val="00EE186D"/>
    <w:rsid w:val="00EE2876"/>
    <w:rsid w:val="00EE348F"/>
    <w:rsid w:val="00EE54B7"/>
    <w:rsid w:val="00EE6041"/>
    <w:rsid w:val="00EF05D6"/>
    <w:rsid w:val="00EF1347"/>
    <w:rsid w:val="00EF19EE"/>
    <w:rsid w:val="00EF20A0"/>
    <w:rsid w:val="00EF2848"/>
    <w:rsid w:val="00EF3D53"/>
    <w:rsid w:val="00EF3E11"/>
    <w:rsid w:val="00EF511E"/>
    <w:rsid w:val="00EF659B"/>
    <w:rsid w:val="00EF6C03"/>
    <w:rsid w:val="00EF7FA5"/>
    <w:rsid w:val="00F00AB8"/>
    <w:rsid w:val="00F0122A"/>
    <w:rsid w:val="00F01C83"/>
    <w:rsid w:val="00F04B64"/>
    <w:rsid w:val="00F04C43"/>
    <w:rsid w:val="00F060DD"/>
    <w:rsid w:val="00F06F6C"/>
    <w:rsid w:val="00F079DD"/>
    <w:rsid w:val="00F07C2D"/>
    <w:rsid w:val="00F10467"/>
    <w:rsid w:val="00F13454"/>
    <w:rsid w:val="00F13F66"/>
    <w:rsid w:val="00F14537"/>
    <w:rsid w:val="00F14837"/>
    <w:rsid w:val="00F14A71"/>
    <w:rsid w:val="00F14AEC"/>
    <w:rsid w:val="00F1553B"/>
    <w:rsid w:val="00F17763"/>
    <w:rsid w:val="00F2168C"/>
    <w:rsid w:val="00F22EFD"/>
    <w:rsid w:val="00F23F2E"/>
    <w:rsid w:val="00F24250"/>
    <w:rsid w:val="00F2599B"/>
    <w:rsid w:val="00F26107"/>
    <w:rsid w:val="00F331A5"/>
    <w:rsid w:val="00F3363E"/>
    <w:rsid w:val="00F33DA7"/>
    <w:rsid w:val="00F3518F"/>
    <w:rsid w:val="00F35B9A"/>
    <w:rsid w:val="00F35D57"/>
    <w:rsid w:val="00F37632"/>
    <w:rsid w:val="00F376CB"/>
    <w:rsid w:val="00F37B24"/>
    <w:rsid w:val="00F4288F"/>
    <w:rsid w:val="00F44A7E"/>
    <w:rsid w:val="00F44FD2"/>
    <w:rsid w:val="00F45B99"/>
    <w:rsid w:val="00F47901"/>
    <w:rsid w:val="00F53341"/>
    <w:rsid w:val="00F53FA1"/>
    <w:rsid w:val="00F5466B"/>
    <w:rsid w:val="00F56418"/>
    <w:rsid w:val="00F568D2"/>
    <w:rsid w:val="00F61E39"/>
    <w:rsid w:val="00F62310"/>
    <w:rsid w:val="00F63273"/>
    <w:rsid w:val="00F6425F"/>
    <w:rsid w:val="00F643B5"/>
    <w:rsid w:val="00F64A90"/>
    <w:rsid w:val="00F65371"/>
    <w:rsid w:val="00F673DF"/>
    <w:rsid w:val="00F708D0"/>
    <w:rsid w:val="00F70A96"/>
    <w:rsid w:val="00F71B01"/>
    <w:rsid w:val="00F71B59"/>
    <w:rsid w:val="00F71CE6"/>
    <w:rsid w:val="00F71E09"/>
    <w:rsid w:val="00F73A49"/>
    <w:rsid w:val="00F742F6"/>
    <w:rsid w:val="00F7430E"/>
    <w:rsid w:val="00F74A11"/>
    <w:rsid w:val="00F752E0"/>
    <w:rsid w:val="00F7757A"/>
    <w:rsid w:val="00F80A92"/>
    <w:rsid w:val="00F81A58"/>
    <w:rsid w:val="00F83A8F"/>
    <w:rsid w:val="00F84DBD"/>
    <w:rsid w:val="00F85577"/>
    <w:rsid w:val="00F87FCC"/>
    <w:rsid w:val="00F91C0C"/>
    <w:rsid w:val="00F91DF4"/>
    <w:rsid w:val="00F932FF"/>
    <w:rsid w:val="00F95688"/>
    <w:rsid w:val="00F9583E"/>
    <w:rsid w:val="00F9631D"/>
    <w:rsid w:val="00FA13B2"/>
    <w:rsid w:val="00FA17A3"/>
    <w:rsid w:val="00FA1E4A"/>
    <w:rsid w:val="00FA3BE8"/>
    <w:rsid w:val="00FA4F9D"/>
    <w:rsid w:val="00FA58DA"/>
    <w:rsid w:val="00FA5A06"/>
    <w:rsid w:val="00FA6BF0"/>
    <w:rsid w:val="00FA6C5D"/>
    <w:rsid w:val="00FA6DEB"/>
    <w:rsid w:val="00FB1A19"/>
    <w:rsid w:val="00FB1FB0"/>
    <w:rsid w:val="00FB2ED3"/>
    <w:rsid w:val="00FB39EF"/>
    <w:rsid w:val="00FB49BA"/>
    <w:rsid w:val="00FB4A05"/>
    <w:rsid w:val="00FB6373"/>
    <w:rsid w:val="00FC0402"/>
    <w:rsid w:val="00FC09A4"/>
    <w:rsid w:val="00FC0BDB"/>
    <w:rsid w:val="00FC235C"/>
    <w:rsid w:val="00FC2ADC"/>
    <w:rsid w:val="00FC2CA1"/>
    <w:rsid w:val="00FC31EA"/>
    <w:rsid w:val="00FC3976"/>
    <w:rsid w:val="00FC400E"/>
    <w:rsid w:val="00FC5AAA"/>
    <w:rsid w:val="00FD0539"/>
    <w:rsid w:val="00FD0705"/>
    <w:rsid w:val="00FD0CE2"/>
    <w:rsid w:val="00FD1902"/>
    <w:rsid w:val="00FD19AB"/>
    <w:rsid w:val="00FD275D"/>
    <w:rsid w:val="00FD3C6E"/>
    <w:rsid w:val="00FD3E0A"/>
    <w:rsid w:val="00FD440A"/>
    <w:rsid w:val="00FD6441"/>
    <w:rsid w:val="00FD7551"/>
    <w:rsid w:val="00FD7C56"/>
    <w:rsid w:val="00FE13F1"/>
    <w:rsid w:val="00FE26C1"/>
    <w:rsid w:val="00FE33E5"/>
    <w:rsid w:val="00FE3A90"/>
    <w:rsid w:val="00FE466B"/>
    <w:rsid w:val="00FE6DA5"/>
    <w:rsid w:val="00FE71CE"/>
    <w:rsid w:val="00FE7AEB"/>
    <w:rsid w:val="00FF1EB0"/>
    <w:rsid w:val="00FF2865"/>
    <w:rsid w:val="00FF5E1C"/>
    <w:rsid w:val="00FF64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46413"/>
  <w15:docId w15:val="{38A86E25-E150-4266-A674-FB3B7E7F5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CE0"/>
    <w:pPr>
      <w:bidi/>
    </w:pPr>
  </w:style>
  <w:style w:type="paragraph" w:styleId="Heading3">
    <w:name w:val="heading 3"/>
    <w:basedOn w:val="Normal"/>
    <w:next w:val="Normal"/>
    <w:link w:val="Heading3Char"/>
    <w:uiPriority w:val="9"/>
    <w:semiHidden/>
    <w:unhideWhenUsed/>
    <w:qFormat/>
    <w:rsid w:val="006C627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F24250"/>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F24250"/>
    <w:pPr>
      <w:keepNext/>
      <w:keepLines/>
      <w:spacing w:before="40" w:after="0" w:line="276" w:lineRule="auto"/>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51CE4"/>
    <w:rPr>
      <w:color w:val="0563C1" w:themeColor="hyperlink"/>
      <w:u w:val="single"/>
    </w:rPr>
  </w:style>
  <w:style w:type="paragraph" w:styleId="NoSpacing">
    <w:name w:val="No Spacing"/>
    <w:uiPriority w:val="1"/>
    <w:qFormat/>
    <w:rsid w:val="003953B6"/>
    <w:pPr>
      <w:bidi/>
      <w:spacing w:after="0" w:line="240" w:lineRule="auto"/>
    </w:pPr>
    <w:rPr>
      <w:rFonts w:ascii="Calibri" w:eastAsia="Calibri" w:hAnsi="Calibri" w:cs="Arial"/>
    </w:rPr>
  </w:style>
  <w:style w:type="table" w:styleId="TableGrid">
    <w:name w:val="Table Grid"/>
    <w:basedOn w:val="TableNormal"/>
    <w:uiPriority w:val="39"/>
    <w:rsid w:val="009D2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3135"/>
    <w:pPr>
      <w:ind w:left="720"/>
      <w:contextualSpacing/>
    </w:pPr>
  </w:style>
  <w:style w:type="paragraph" w:styleId="Header">
    <w:name w:val="header"/>
    <w:basedOn w:val="Normal"/>
    <w:link w:val="HeaderChar"/>
    <w:uiPriority w:val="99"/>
    <w:unhideWhenUsed/>
    <w:rsid w:val="00135F59"/>
    <w:pPr>
      <w:tabs>
        <w:tab w:val="center" w:pos="4153"/>
        <w:tab w:val="right" w:pos="8306"/>
      </w:tabs>
      <w:spacing w:after="0" w:line="240" w:lineRule="auto"/>
    </w:pPr>
  </w:style>
  <w:style w:type="character" w:customStyle="1" w:styleId="HeaderChar">
    <w:name w:val="Header Char"/>
    <w:basedOn w:val="DefaultParagraphFont"/>
    <w:link w:val="Header"/>
    <w:uiPriority w:val="99"/>
    <w:rsid w:val="00135F59"/>
  </w:style>
  <w:style w:type="paragraph" w:styleId="Footer">
    <w:name w:val="footer"/>
    <w:basedOn w:val="Normal"/>
    <w:link w:val="FooterChar"/>
    <w:uiPriority w:val="99"/>
    <w:unhideWhenUsed/>
    <w:rsid w:val="00135F59"/>
    <w:pPr>
      <w:tabs>
        <w:tab w:val="center" w:pos="4153"/>
        <w:tab w:val="right" w:pos="8306"/>
      </w:tabs>
      <w:spacing w:after="0" w:line="240" w:lineRule="auto"/>
    </w:pPr>
  </w:style>
  <w:style w:type="character" w:customStyle="1" w:styleId="FooterChar">
    <w:name w:val="Footer Char"/>
    <w:basedOn w:val="DefaultParagraphFont"/>
    <w:link w:val="Footer"/>
    <w:uiPriority w:val="99"/>
    <w:rsid w:val="00135F59"/>
  </w:style>
  <w:style w:type="character" w:customStyle="1" w:styleId="viiyi">
    <w:name w:val="viiyi"/>
    <w:basedOn w:val="DefaultParagraphFont"/>
    <w:rsid w:val="0064149B"/>
  </w:style>
  <w:style w:type="character" w:customStyle="1" w:styleId="jlqj4b">
    <w:name w:val="jlqj4b"/>
    <w:basedOn w:val="DefaultParagraphFont"/>
    <w:rsid w:val="0064149B"/>
  </w:style>
  <w:style w:type="paragraph" w:customStyle="1" w:styleId="EndNoteBibliography">
    <w:name w:val="EndNote Bibliography"/>
    <w:basedOn w:val="Normal"/>
    <w:link w:val="EndNoteBibliographyChar"/>
    <w:rsid w:val="00054FDB"/>
    <w:pPr>
      <w:spacing w:after="200" w:line="360" w:lineRule="auto"/>
      <w:jc w:val="both"/>
    </w:pPr>
    <w:rPr>
      <w:rFonts w:ascii="Times New Roman" w:eastAsia="Calibri" w:hAnsi="Times New Roman" w:cs="Times New Roman"/>
      <w:noProof/>
      <w:sz w:val="28"/>
    </w:rPr>
  </w:style>
  <w:style w:type="character" w:customStyle="1" w:styleId="EndNoteBibliographyChar">
    <w:name w:val="EndNote Bibliography Char"/>
    <w:link w:val="EndNoteBibliography"/>
    <w:rsid w:val="00054FDB"/>
    <w:rPr>
      <w:rFonts w:ascii="Times New Roman" w:eastAsia="Calibri" w:hAnsi="Times New Roman" w:cs="Times New Roman"/>
      <w:noProof/>
      <w:sz w:val="28"/>
    </w:rPr>
  </w:style>
  <w:style w:type="table" w:customStyle="1" w:styleId="1">
    <w:name w:val="شبكة جدول1"/>
    <w:basedOn w:val="TableNormal"/>
    <w:next w:val="TableGrid"/>
    <w:uiPriority w:val="39"/>
    <w:rsid w:val="009457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23C43"/>
    <w:rPr>
      <w:sz w:val="16"/>
      <w:szCs w:val="16"/>
    </w:rPr>
  </w:style>
  <w:style w:type="paragraph" w:styleId="CommentText">
    <w:name w:val="annotation text"/>
    <w:basedOn w:val="Normal"/>
    <w:link w:val="CommentTextChar"/>
    <w:uiPriority w:val="99"/>
    <w:semiHidden/>
    <w:unhideWhenUsed/>
    <w:rsid w:val="00323C43"/>
    <w:pPr>
      <w:spacing w:line="240" w:lineRule="auto"/>
    </w:pPr>
    <w:rPr>
      <w:sz w:val="20"/>
      <w:szCs w:val="20"/>
    </w:rPr>
  </w:style>
  <w:style w:type="character" w:customStyle="1" w:styleId="CommentTextChar">
    <w:name w:val="Comment Text Char"/>
    <w:basedOn w:val="DefaultParagraphFont"/>
    <w:link w:val="CommentText"/>
    <w:uiPriority w:val="99"/>
    <w:semiHidden/>
    <w:rsid w:val="00323C43"/>
    <w:rPr>
      <w:sz w:val="20"/>
      <w:szCs w:val="20"/>
    </w:rPr>
  </w:style>
  <w:style w:type="paragraph" w:styleId="CommentSubject">
    <w:name w:val="annotation subject"/>
    <w:basedOn w:val="CommentText"/>
    <w:next w:val="CommentText"/>
    <w:link w:val="CommentSubjectChar"/>
    <w:uiPriority w:val="99"/>
    <w:semiHidden/>
    <w:unhideWhenUsed/>
    <w:rsid w:val="00323C43"/>
    <w:rPr>
      <w:b/>
      <w:bCs/>
    </w:rPr>
  </w:style>
  <w:style w:type="character" w:customStyle="1" w:styleId="CommentSubjectChar">
    <w:name w:val="Comment Subject Char"/>
    <w:basedOn w:val="CommentTextChar"/>
    <w:link w:val="CommentSubject"/>
    <w:uiPriority w:val="99"/>
    <w:semiHidden/>
    <w:rsid w:val="00323C43"/>
    <w:rPr>
      <w:b/>
      <w:bCs/>
      <w:sz w:val="20"/>
      <w:szCs w:val="20"/>
    </w:rPr>
  </w:style>
  <w:style w:type="paragraph" w:styleId="BalloonText">
    <w:name w:val="Balloon Text"/>
    <w:basedOn w:val="Normal"/>
    <w:link w:val="BalloonTextChar"/>
    <w:uiPriority w:val="99"/>
    <w:semiHidden/>
    <w:unhideWhenUsed/>
    <w:rsid w:val="00323C43"/>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323C43"/>
    <w:rPr>
      <w:rFonts w:ascii="Tahoma" w:hAnsi="Tahoma" w:cs="Tahoma"/>
      <w:sz w:val="18"/>
      <w:szCs w:val="18"/>
    </w:rPr>
  </w:style>
  <w:style w:type="character" w:customStyle="1" w:styleId="Heading4Char">
    <w:name w:val="Heading 4 Char"/>
    <w:basedOn w:val="DefaultParagraphFont"/>
    <w:link w:val="Heading4"/>
    <w:uiPriority w:val="9"/>
    <w:rsid w:val="00F24250"/>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F24250"/>
    <w:rPr>
      <w:rFonts w:asciiTheme="majorHAnsi" w:eastAsiaTheme="majorEastAsia" w:hAnsiTheme="majorHAnsi" w:cstheme="majorBidi"/>
      <w:color w:val="2E74B5" w:themeColor="accent1" w:themeShade="BF"/>
    </w:rPr>
  </w:style>
  <w:style w:type="numbering" w:customStyle="1" w:styleId="10">
    <w:name w:val="بلا قائمة1"/>
    <w:next w:val="NoList"/>
    <w:uiPriority w:val="99"/>
    <w:semiHidden/>
    <w:unhideWhenUsed/>
    <w:rsid w:val="00F24250"/>
  </w:style>
  <w:style w:type="paragraph" w:customStyle="1" w:styleId="11">
    <w:name w:val="سرد الفقرات1"/>
    <w:basedOn w:val="Normal"/>
    <w:uiPriority w:val="34"/>
    <w:qFormat/>
    <w:rsid w:val="00F24250"/>
    <w:pPr>
      <w:spacing w:after="200" w:line="276" w:lineRule="auto"/>
      <w:ind w:left="720"/>
      <w:contextualSpacing/>
    </w:pPr>
    <w:rPr>
      <w:rFonts w:ascii="Times New Roman" w:eastAsia="Calibri" w:hAnsi="Times New Roman" w:cs="Simplified Arabic"/>
      <w:sz w:val="24"/>
      <w:szCs w:val="28"/>
      <w:lang w:val="de-DE"/>
    </w:rPr>
  </w:style>
  <w:style w:type="paragraph" w:customStyle="1" w:styleId="110">
    <w:name w:val="سرد الفقرات11"/>
    <w:basedOn w:val="Normal"/>
    <w:uiPriority w:val="34"/>
    <w:qFormat/>
    <w:rsid w:val="003A7051"/>
    <w:pPr>
      <w:spacing w:after="200" w:line="276" w:lineRule="auto"/>
      <w:ind w:left="720"/>
      <w:contextualSpacing/>
    </w:pPr>
    <w:rPr>
      <w:rFonts w:ascii="Times New Roman" w:eastAsia="Calibri" w:hAnsi="Times New Roman" w:cs="Simplified Arabic"/>
      <w:sz w:val="24"/>
      <w:szCs w:val="28"/>
      <w:lang w:val="de-DE"/>
    </w:rPr>
  </w:style>
  <w:style w:type="paragraph" w:customStyle="1" w:styleId="12">
    <w:name w:val="سرد الفقرات1"/>
    <w:basedOn w:val="Normal"/>
    <w:uiPriority w:val="34"/>
    <w:qFormat/>
    <w:rsid w:val="00DF3240"/>
    <w:pPr>
      <w:spacing w:after="200" w:line="276" w:lineRule="auto"/>
      <w:ind w:left="720"/>
      <w:contextualSpacing/>
    </w:pPr>
    <w:rPr>
      <w:rFonts w:ascii="Times New Roman" w:eastAsia="Calibri" w:hAnsi="Times New Roman" w:cs="Simplified Arabic"/>
      <w:sz w:val="24"/>
      <w:szCs w:val="28"/>
      <w:lang w:val="de-DE"/>
    </w:rPr>
  </w:style>
  <w:style w:type="character" w:customStyle="1" w:styleId="Heading3Char">
    <w:name w:val="Heading 3 Char"/>
    <w:basedOn w:val="DefaultParagraphFont"/>
    <w:link w:val="Heading3"/>
    <w:uiPriority w:val="9"/>
    <w:semiHidden/>
    <w:rsid w:val="006C6276"/>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877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959303">
      <w:bodyDiv w:val="1"/>
      <w:marLeft w:val="0"/>
      <w:marRight w:val="0"/>
      <w:marTop w:val="0"/>
      <w:marBottom w:val="0"/>
      <w:divBdr>
        <w:top w:val="none" w:sz="0" w:space="0" w:color="auto"/>
        <w:left w:val="none" w:sz="0" w:space="0" w:color="auto"/>
        <w:bottom w:val="none" w:sz="0" w:space="0" w:color="auto"/>
        <w:right w:val="none" w:sz="0" w:space="0" w:color="auto"/>
      </w:divBdr>
    </w:div>
    <w:div w:id="407654255">
      <w:bodyDiv w:val="1"/>
      <w:marLeft w:val="0"/>
      <w:marRight w:val="0"/>
      <w:marTop w:val="0"/>
      <w:marBottom w:val="0"/>
      <w:divBdr>
        <w:top w:val="none" w:sz="0" w:space="0" w:color="auto"/>
        <w:left w:val="none" w:sz="0" w:space="0" w:color="auto"/>
        <w:bottom w:val="none" w:sz="0" w:space="0" w:color="auto"/>
        <w:right w:val="none" w:sz="0" w:space="0" w:color="auto"/>
      </w:divBdr>
    </w:div>
    <w:div w:id="452097872">
      <w:bodyDiv w:val="1"/>
      <w:marLeft w:val="0"/>
      <w:marRight w:val="0"/>
      <w:marTop w:val="0"/>
      <w:marBottom w:val="0"/>
      <w:divBdr>
        <w:top w:val="none" w:sz="0" w:space="0" w:color="auto"/>
        <w:left w:val="none" w:sz="0" w:space="0" w:color="auto"/>
        <w:bottom w:val="none" w:sz="0" w:space="0" w:color="auto"/>
        <w:right w:val="none" w:sz="0" w:space="0" w:color="auto"/>
      </w:divBdr>
    </w:div>
    <w:div w:id="1020349371">
      <w:bodyDiv w:val="1"/>
      <w:marLeft w:val="0"/>
      <w:marRight w:val="0"/>
      <w:marTop w:val="0"/>
      <w:marBottom w:val="0"/>
      <w:divBdr>
        <w:top w:val="none" w:sz="0" w:space="0" w:color="auto"/>
        <w:left w:val="none" w:sz="0" w:space="0" w:color="auto"/>
        <w:bottom w:val="none" w:sz="0" w:space="0" w:color="auto"/>
        <w:right w:val="none" w:sz="0" w:space="0" w:color="auto"/>
      </w:divBdr>
    </w:div>
    <w:div w:id="1215653343">
      <w:bodyDiv w:val="1"/>
      <w:marLeft w:val="0"/>
      <w:marRight w:val="0"/>
      <w:marTop w:val="0"/>
      <w:marBottom w:val="0"/>
      <w:divBdr>
        <w:top w:val="none" w:sz="0" w:space="0" w:color="auto"/>
        <w:left w:val="none" w:sz="0" w:space="0" w:color="auto"/>
        <w:bottom w:val="none" w:sz="0" w:space="0" w:color="auto"/>
        <w:right w:val="none" w:sz="0" w:space="0" w:color="auto"/>
      </w:divBdr>
    </w:div>
    <w:div w:id="124669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journal.tishreen.edu.sy/index.php/bioscnc/article/view/5992/5743" TargetMode="External"/><Relationship Id="rId21" Type="http://schemas.openxmlformats.org/officeDocument/2006/relationships/image" Target="media/image15.png"/><Relationship Id="rId34" Type="http://schemas.openxmlformats.org/officeDocument/2006/relationships/hyperlink" Target="https://scholar.google.com/scholar?hl=en&amp;as_sdt=0%2C5&amp;q=5.%09Aini+I.+Indigenous+chicken+production+in+Southeast+Assia.+World%27s+poultry+science+journal.+1990%3B+46%3A51-57.&amp;btnG" TargetMode="External"/><Relationship Id="rId42" Type="http://schemas.openxmlformats.org/officeDocument/2006/relationships/hyperlink" Target="https://scholar.google.com/scholar?hl=en&amp;as_sdt=0%2C5&amp;q=%22Tsarinko+P.P.+Improvement+of+poultry+products+quality%2C+Agroprom+Izdat.+Liningrad.+1988%3B+76%3A85%3A86.%22&amp;btnG" TargetMode="External"/><Relationship Id="rId47" Type="http://schemas.openxmlformats.org/officeDocument/2006/relationships/hyperlink" Target="https://scholar.google.com/scholar?hl=en&amp;as_sdt=0%2C5&amp;q=%22Madkour+Y.H.%2C+Mahmoud+T.H%2C+and+Mohanna+N.Z.++A+comparative+study+on+egg+cycle+in+relation+to+egg+production+of+the+Fayoumi+and+R.I.R.+fowl.+Agricultural+research+review.+1982%3B+57%3A127-134.%22&amp;btnG" TargetMode="External"/><Relationship Id="rId50" Type="http://schemas.openxmlformats.org/officeDocument/2006/relationships/hyperlink" Target="https://journalajaar.com/index.php/AJAAR/article/view/260" TargetMode="External"/><Relationship Id="rId55" Type="http://schemas.openxmlformats.org/officeDocument/2006/relationships/hyperlink" Target="https://scholar.google.com/scholar?hl=en&amp;as_sdt=0%2C5&amp;q=%22PerezMaldonado+R.A%2C+Mannion+P.F%2C+Farell%2C+D.J.+Optimum+inclusion+of+field+peas%2C+faba+beans%2C+chick+peas+and+sweet+lupins+in+poultry+diets.+1.+chemical+composition+and+layer+experiments.+British+poultry+science.+1999%3B+40%3A667-673.%22&amp;btnG" TargetMode="External"/><Relationship Id="rId63" Type="http://schemas.openxmlformats.org/officeDocument/2006/relationships/hyperlink" Target="https://scholar.google.com/scholar?hl=en&amp;as_sdt=0%2C5&amp;q=%22Benabdeljelil+K%2C+Arfaoui+T%2C+Johnston+P.+Traditional+poultry+farming+in+Morocco.+Livestock+community+and+environment.+Proceedings+of+the+10th+conference+of+the+association+of+institutions+for+tropical+veterinary+medicine%2C+Copenhagen%2C+Denmark.+2001.%27&amp;btnG" TargetMode="External"/><Relationship Id="rId68"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scholar.google.com/scholar?hl=en&amp;as_sdt=0%2C5&amp;q=3.%09Kingori+A.M%2C+Tuitoek+J.K%2C+Muiruri+H.K%2C+Wachira+A.M.+Effect+of+dietary+crude+protein+levels+on+egg+production%2C+hatchability+and+post-hatch+offspring+performance+of+indigenous+chickens.+International+Journal+of+Poultry+Science.+2010a%3B+9%284%29%3A324-329.&amp;btnG" TargetMode="External"/><Relationship Id="rId37" Type="http://schemas.openxmlformats.org/officeDocument/2006/relationships/hyperlink" Target="https://scholar.google.com/scholar?hl=en&amp;as_sdt=0%2C5&amp;q=8.%09Grobbelaar+J.A.N%2C+Sutherland+B%2C+Molalakgotla+N.M.+Egg+production+potentials+of+certain+indigenous+chicken+breeds+from+South+Africa.+Animal+Genetic+Resources.+2010%3B+46%3A25-32.&amp;btnG" TargetMode="External"/><Relationship Id="rId40" Type="http://schemas.openxmlformats.org/officeDocument/2006/relationships/hyperlink" Target="http://WWW.FREEWEBS.COM/ABDALLAHDARWICHE-LOCAL" TargetMode="External"/><Relationship Id="rId45" Type="http://schemas.openxmlformats.org/officeDocument/2006/relationships/hyperlink" Target="https://scholar.google.com/scholar?hl=en&amp;as_sdt=0%2C5&amp;q=%22Hmeshe+M.+study+of+some+production+indicators+of+Syrian+local+poultry+in+coastal+conditions.+International+Journal+of+Poultry+Science.+2012%3B+11%282%29%3A108-113.%22&amp;btnG" TargetMode="External"/><Relationship Id="rId53" Type="http://schemas.openxmlformats.org/officeDocument/2006/relationships/hyperlink" Target="https://scholar.google.com/scholar?hl=en&amp;as_sdt=0%2C5&amp;q=%22Basiouni+G.%2C+Najib+H%2C+Zaki++M.M%2C+AL-Ankari+A.S.+Influence+of+extra+supplementation+with+arginine+and+lysine+on+overall+performance%2C+ovarian+activities+and+humoral+immune+response+in+local+Saudi+hens.+International+journal+of+poultry+science.+2006%3B+5%285%29%3A+441-448%27&amp;btnG" TargetMode="External"/><Relationship Id="rId58" Type="http://schemas.openxmlformats.org/officeDocument/2006/relationships/hyperlink" Target="https://scholar.google.com/scholar?hl=en&amp;as_sdt=0%2C5&amp;q=%22Inal+F%2C+Coskun+B%2C+Gulsen+N%2C+Kurtoglu+V.+The+effects+of+withdrawal+of+vitamin+and+trace+mineral+supplements+fore+layer+mineral+diets+on+egg+yield+and+trace+mineral+composition.+British+poultry%2C+science.+2001%3B+42%3A77-80.%27&amp;btnG" TargetMode="External"/><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yperlink" Target="https://scholar.google.com/scholar?hl=en&amp;as_sdt=0%2C5&amp;q=7.%09Malago+J.J%2C+Baitilwake+M.A.+Egg+traits%2C+fertility%2C+hatchability+and+chick+survivability+of+Rhode+Island+Red%2C+local+and+crossbreed+chickens.+Tanzania+Veterinary+Journal.+2009%3B+26%281%29%3A24-36.&amp;btnG" TargetMode="External"/><Relationship Id="rId49" Type="http://schemas.openxmlformats.org/officeDocument/2006/relationships/hyperlink" Target="https://scholar.google.com/scholar?hl=en&amp;as_sdt=0%2C5&amp;q=%22Lwelamira++J%2C+Kifaro+G.C%2C+Gwakisa+P.S.+On+station+and+onfarm+evaluation+of+two+Tanzania+chicken+ecotypes+for+body+weights+at+different+ages+and+for+egg+production.+African+journal+of+agricultural+research.+2008%3B+3%2812%29%3A+843-851.%22&amp;btnG" TargetMode="External"/><Relationship Id="rId57" Type="http://schemas.openxmlformats.org/officeDocument/2006/relationships/hyperlink" Target="https://scholar.google.com/scholar?hl=en&amp;as_sdt=0%2C5&amp;q=%22Rezaei+M.+Use+of+sunflower+meal+in+layer+retions.+British+poultry+science.+2001%3B+42%3AS103-S104.%27&amp;btnG" TargetMode="External"/><Relationship Id="rId61" Type="http://schemas.openxmlformats.org/officeDocument/2006/relationships/hyperlink" Target="https://scholar.google.com/scholar?q=%22ElDlebshany+A.E.+The+relationship+between+age+at+sexual+maturity+and+some+productive+traits+in+local+chickens+strain.+Egypt+POULT.+Sci.+2008%3B+28:1253-1263.%27&amp;hl=en&amp;as_sdt=0,5"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scholar.google.com/scholar?hl=en&amp;as_sdt=0%2C5&amp;q=2.%09Reta+D.+Understanding+the+role+of+indigenous+chickens+during+the+long+walk+to+food+security+in+Ethiopia.+Livestock+Research+for+Rural+Development.+2009%3B+21%288%29%3A116.&amp;btnG" TargetMode="External"/><Relationship Id="rId44" Type="http://schemas.openxmlformats.org/officeDocument/2006/relationships/hyperlink" Target="http://WWW.FREEWEBS.COM/ABDALLAHDARWICHE-LOCAL" TargetMode="External"/><Relationship Id="rId52" Type="http://schemas.openxmlformats.org/officeDocument/2006/relationships/hyperlink" Target="https://www.researchgate.net/publication/370602286_Study_of_the_Sexual_Maturity_Indicators_Egg_Quantity_and_Productivity_of_the_First_Selected_Generation_F1_of_Syrian_Local_Poultry_under_Coastal_Conditions" TargetMode="External"/><Relationship Id="rId60" Type="http://schemas.openxmlformats.org/officeDocument/2006/relationships/hyperlink" Target="https://scholar.google.com/scholar?hl=en&amp;as_sdt=0%2C5&amp;q=%22Horst+P.+Native+fowl+as+reservoir+for+genomes+with+direct+and+indirect+effects+on+productive+adaptability.+Proceedings+of+18th+World%E2%80%99s+Poultry+Congress.+Nagoa%2C+Japan.+1988%3B+99-105.%22&amp;btnG"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scholar.google.com/scholar?hl=en&amp;as_sdt=0%2C5&amp;q=1.%09Sil+G.C%2C+Das+P.M%2C+Islam+M.R%2C+Rahman+M.M.+Management+and+disease+problems+of+cockerels+in+some+farms+of+Mymensingh%2C+Bangladesh.+International+Journal+of+Poultry+Science.+2002%3B+1%284%29%3A102-105.&amp;btnG" TargetMode="External"/><Relationship Id="rId35" Type="http://schemas.openxmlformats.org/officeDocument/2006/relationships/hyperlink" Target="https://scholar.google.com/scholar?hl=en&amp;as_sdt=0%2C5&amp;q=6.%09Brannang+E.+Perason+S.+Ethiopian+animal+husbandry.+Uppsala.+Sweden.+1990%3B+127.&amp;btnG" TargetMode="External"/><Relationship Id="rId43" Type="http://schemas.openxmlformats.org/officeDocument/2006/relationships/hyperlink" Target="http://www.freewebs.com/abdallahdarwiche555/-local%20poultry." TargetMode="External"/><Relationship Id="rId48" Type="http://schemas.openxmlformats.org/officeDocument/2006/relationships/hyperlink" Target="https://scholar.google.com/scholar?hl=en&amp;as_sdt=0%2C5&amp;q=%22Zatter+O.M%2C+Nofal+M.E.+Comparisons+of+laying+performance+curves+for+Al+Salam+and+silver+Montazah+local+chicken+strains.+Egypt.+poult.+Sci.+2009%3B+29%281%29%3A191-203.%27&amp;btnG" TargetMode="External"/><Relationship Id="rId56" Type="http://schemas.openxmlformats.org/officeDocument/2006/relationships/hyperlink" Target="https://scholar.google.com/scholar?hl=en&amp;as_sdt=0%2C5&amp;q=%22Boorman+K.N%2C+Gunaratne+S.P.+Dietary+phosphorus+supply%2C+eggshell+deposition+and+plasma+inorganic+phosphorus+in+laying+hens.+British+Poultry+Science.+2001%3B+42%3A81-91.%22&amp;btnG" TargetMode="External"/><Relationship Id="rId64" Type="http://schemas.openxmlformats.org/officeDocument/2006/relationships/hyperlink" Target="https://scholar.google.com/scholar?hl=en&amp;as_sdt=0%2C5&amp;q=%22Bekele+F%2C+Adnoy+T%2C+Gjoen+H.M%2C+Kathle+J%2C+Abebe+G.+Production+performance+of+dual+purpose+crosses+of+two+indigenous+with+two+exotic+chicken+breeds+in+sub-tropical+environment%22&amp;btnG"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journal.tishreen.edu.sy/index.php/bioscnc/issue/view/584"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scholar.google.com/scholar?hl=en&amp;as_sdt=0%2C5&amp;q=4.%09Kingori+A.M%2C+Wachira+A.M%2C+Tuitoek+J.K.+Indigenous+chicken+production+in+Kenya%3A+A+Review.+International+Journal+of+Poultry+Science.+2010b%3B+9%284%29%3A309-316.&amp;btnG" TargetMode="External"/><Relationship Id="rId38" Type="http://schemas.openxmlformats.org/officeDocument/2006/relationships/hyperlink" Target="https://journal.tishreen.edu.sy/index.php/bioscnc/issue/view/584" TargetMode="External"/><Relationship Id="rId46" Type="http://schemas.openxmlformats.org/officeDocument/2006/relationships/hyperlink" Target="https://journal.tishreen.edu.sy/index.php/bioscnc/issue/view/584" TargetMode="External"/><Relationship Id="rId59" Type="http://schemas.openxmlformats.org/officeDocument/2006/relationships/hyperlink" Target="https://scholar.google.com/scholar?hl=en&amp;as_sdt=0%2C5&amp;q=%22Creswell+D.C%2C+Gunawan+B.+Indigenous+chicken+in+Indonesia%3A+production+characteristics+in+an+improved+environment.+Research+report.+Research+institute+for+animal+production.+1982.%22&amp;btnG" TargetMode="External"/><Relationship Id="rId67"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hyperlink" Target="https://scholar.google.com/scholar?hl=en&amp;as_sdt=0%2C5&amp;q=%22Jilenkerian+B.K.+An+early+selection+for+improving+egg+production+of+Syrian+local+hens+in+coastal+Conditions.+%28Master+Thesis%29.+2011.+Department+of+Animal+Production+%28Ruminants++Poultry%29%2C+Faculty+of+Agriculture+Engineering%2C+Lattakia+Tishreen+University.+Lattakia%2C+Syria.%22&amp;btnG" TargetMode="External"/><Relationship Id="rId54" Type="http://schemas.openxmlformats.org/officeDocument/2006/relationships/hyperlink" Target="https://scholar.google.com/scholar?hl=en&amp;as_sdt=0%2C5&amp;q=%22Radwan++N.L%2C+Hassan+R.A%2C++Qota+E.M%2C+Fayek+H.+M.+Effect+of+natural+antioxidant+on+oxidative+stability+of+eggs+and+productive+and+reproductive+performance+of+laying+hens%22&amp;btnG" TargetMode="External"/><Relationship Id="rId62" Type="http://schemas.openxmlformats.org/officeDocument/2006/relationships/hyperlink" Target="https://scholar.google.com/scholar?hl=en&amp;as_sdt=0%2C5&amp;q=%22Aganga+AA%2C+Tshwenyane+S.O%2C+Molefhe+L.+Influence+of+feed+type+on+egg+production+of+Tswana+laying+chicken.%22&amp;btnG" TargetMode="External"/><Relationship Id="rId70"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10044</TotalTime>
  <Pages>37</Pages>
  <Words>8505</Words>
  <Characters>48483</Characters>
  <Application>Microsoft Office Word</Application>
  <DocSecurity>0</DocSecurity>
  <Lines>404</Lines>
  <Paragraphs>113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PhD Berna</dc:creator>
  <cp:keywords/>
  <dc:description/>
  <cp:lastModifiedBy>Editor GP 005</cp:lastModifiedBy>
  <cp:revision>525</cp:revision>
  <dcterms:created xsi:type="dcterms:W3CDTF">2021-12-19T21:49:00Z</dcterms:created>
  <dcterms:modified xsi:type="dcterms:W3CDTF">2025-05-27T11:28:00Z</dcterms:modified>
</cp:coreProperties>
</file>