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AED2" w14:textId="77777777" w:rsidR="000219F9" w:rsidRDefault="000219F9" w:rsidP="000219F9">
      <w:pPr>
        <w:spacing w:after="44" w:line="240" w:lineRule="auto"/>
        <w:jc w:val="center"/>
      </w:pPr>
    </w:p>
    <w:p w14:paraId="63615806" w14:textId="77777777" w:rsidR="000219F9" w:rsidRDefault="000219F9" w:rsidP="000219F9">
      <w:pPr>
        <w:spacing w:after="44" w:line="240" w:lineRule="auto"/>
        <w:jc w:val="center"/>
      </w:pPr>
    </w:p>
    <w:p w14:paraId="287ABEB1" w14:textId="77777777" w:rsidR="000219F9" w:rsidRDefault="000219F9" w:rsidP="000219F9">
      <w:pPr>
        <w:spacing w:after="44" w:line="240" w:lineRule="auto"/>
        <w:jc w:val="center"/>
      </w:pPr>
    </w:p>
    <w:p w14:paraId="07F24972" w14:textId="77777777" w:rsidR="000219F9" w:rsidRDefault="000219F9" w:rsidP="000219F9">
      <w:pPr>
        <w:spacing w:after="132" w:line="240" w:lineRule="auto"/>
        <w:jc w:val="center"/>
      </w:pPr>
    </w:p>
    <w:p w14:paraId="74F85647" w14:textId="77777777" w:rsidR="000219F9" w:rsidRDefault="00496E12" w:rsidP="000219F9">
      <w:pPr>
        <w:spacing w:after="237" w:line="254" w:lineRule="auto"/>
        <w:jc w:val="center"/>
      </w:pPr>
      <w:r>
        <w:rPr>
          <w:sz w:val="39"/>
        </w:rPr>
        <w:t>THE STUDY OF INDI</w:t>
      </w:r>
      <w:r w:rsidR="000219F9">
        <w:rPr>
          <w:sz w:val="39"/>
        </w:rPr>
        <w:t>GENOUS ORNAMENTAL FISH DIVERSITY FROM WETLAND OF MANJHAUL, BEGUSARAI BIHAR</w:t>
      </w:r>
    </w:p>
    <w:p w14:paraId="7703D10C" w14:textId="77777777" w:rsidR="000219F9" w:rsidRDefault="000219F9" w:rsidP="000219F9">
      <w:pPr>
        <w:spacing w:after="324" w:line="240" w:lineRule="auto"/>
        <w:jc w:val="center"/>
      </w:pPr>
    </w:p>
    <w:p w14:paraId="48FEBA44" w14:textId="77777777" w:rsidR="00C47A9A" w:rsidRPr="00C47A9A" w:rsidRDefault="00C47A9A" w:rsidP="00C47A9A">
      <w:pPr>
        <w:autoSpaceDE w:val="0"/>
        <w:autoSpaceDN w:val="0"/>
        <w:adjustRightInd w:val="0"/>
        <w:spacing w:before="200" w:line="240" w:lineRule="auto"/>
        <w:rPr>
          <w:rFonts w:ascii="Times New Roman" w:hAnsi="Times New Roman" w:cs="Arial Unicode MS"/>
          <w:sz w:val="28"/>
          <w:szCs w:val="28"/>
        </w:rPr>
      </w:pPr>
    </w:p>
    <w:p w14:paraId="6F3C9C3D" w14:textId="77777777" w:rsidR="00C47A9A" w:rsidRPr="00C47A9A" w:rsidRDefault="00C47A9A" w:rsidP="00C47A9A">
      <w:pPr>
        <w:autoSpaceDE w:val="0"/>
        <w:autoSpaceDN w:val="0"/>
        <w:adjustRightInd w:val="0"/>
        <w:spacing w:before="200" w:line="240" w:lineRule="auto"/>
        <w:rPr>
          <w:rFonts w:ascii="Times New Roman" w:hAnsi="Times New Roman" w:cs="Arial Unicode MS"/>
          <w:sz w:val="28"/>
          <w:szCs w:val="28"/>
        </w:rPr>
      </w:pPr>
      <w:proofErr w:type="gramStart"/>
      <w:r w:rsidRPr="00C47A9A">
        <w:rPr>
          <w:rFonts w:ascii="Times New Roman" w:hAnsi="Times New Roman" w:cs="Arial Unicode MS"/>
          <w:sz w:val="28"/>
          <w:szCs w:val="28"/>
        </w:rPr>
        <w:t>ABSTRACT :</w:t>
      </w:r>
      <w:proofErr w:type="gramEnd"/>
    </w:p>
    <w:p w14:paraId="0342D2B0"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The present study work goals to reveal the status of indigenous ornamental fish diversity of </w:t>
      </w:r>
      <w:proofErr w:type="spellStart"/>
      <w:r w:rsidRPr="00C47A9A">
        <w:rPr>
          <w:rFonts w:ascii="Times New Roman" w:hAnsi="Times New Roman" w:cs="Arial Unicode MS"/>
          <w:sz w:val="28"/>
          <w:szCs w:val="28"/>
        </w:rPr>
        <w:t>kabartal</w:t>
      </w:r>
      <w:proofErr w:type="spellEnd"/>
      <w:r w:rsidRPr="00C47A9A">
        <w:rPr>
          <w:rFonts w:ascii="Times New Roman" w:hAnsi="Times New Roman" w:cs="Arial Unicode MS"/>
          <w:sz w:val="28"/>
          <w:szCs w:val="28"/>
        </w:rPr>
        <w:t xml:space="preserve"> wetland of </w:t>
      </w:r>
      <w:proofErr w:type="spellStart"/>
      <w:r w:rsidRPr="00C47A9A">
        <w:rPr>
          <w:rFonts w:ascii="Times New Roman" w:hAnsi="Times New Roman" w:cs="Arial Unicode MS"/>
          <w:sz w:val="28"/>
          <w:szCs w:val="28"/>
        </w:rPr>
        <w:t>Manjhaul</w:t>
      </w:r>
      <w:proofErr w:type="spellEnd"/>
      <w:r w:rsidRPr="00C47A9A">
        <w:rPr>
          <w:rFonts w:ascii="Times New Roman" w:hAnsi="Times New Roman" w:cs="Arial Unicode MS"/>
          <w:sz w:val="28"/>
          <w:szCs w:val="28"/>
        </w:rPr>
        <w:t xml:space="preserve"> subdivision of </w:t>
      </w:r>
      <w:proofErr w:type="spellStart"/>
      <w:r w:rsidRPr="00C47A9A">
        <w:rPr>
          <w:rFonts w:ascii="Times New Roman" w:hAnsi="Times New Roman" w:cs="Arial Unicode MS"/>
          <w:sz w:val="28"/>
          <w:szCs w:val="28"/>
        </w:rPr>
        <w:t>Begusarai</w:t>
      </w:r>
      <w:proofErr w:type="spellEnd"/>
      <w:r w:rsidRPr="00C47A9A">
        <w:rPr>
          <w:rFonts w:ascii="Times New Roman" w:hAnsi="Times New Roman" w:cs="Arial Unicode MS"/>
          <w:sz w:val="28"/>
          <w:szCs w:val="28"/>
        </w:rPr>
        <w:t xml:space="preserve"> district in Bihar. A </w:t>
      </w:r>
      <w:proofErr w:type="spellStart"/>
      <w:r w:rsidRPr="00C47A9A">
        <w:rPr>
          <w:rFonts w:ascii="Times New Roman" w:hAnsi="Times New Roman" w:cs="Arial Unicode MS"/>
          <w:sz w:val="28"/>
          <w:szCs w:val="28"/>
        </w:rPr>
        <w:t>collectin</w:t>
      </w:r>
      <w:proofErr w:type="spellEnd"/>
      <w:r w:rsidRPr="00C47A9A">
        <w:rPr>
          <w:rFonts w:ascii="Times New Roman" w:hAnsi="Times New Roman" w:cs="Arial Unicode MS"/>
          <w:sz w:val="28"/>
          <w:szCs w:val="28"/>
        </w:rPr>
        <w:t xml:space="preserve"> of fishes was made from period of January 2024 to December 2024. In this investigation work different types of local fishing </w:t>
      </w:r>
      <w:proofErr w:type="spellStart"/>
      <w:r w:rsidRPr="00C47A9A">
        <w:rPr>
          <w:rFonts w:ascii="Times New Roman" w:hAnsi="Times New Roman" w:cs="Arial Unicode MS"/>
          <w:sz w:val="28"/>
          <w:szCs w:val="28"/>
        </w:rPr>
        <w:t>equipments</w:t>
      </w:r>
      <w:proofErr w:type="spellEnd"/>
      <w:r w:rsidRPr="00C47A9A">
        <w:rPr>
          <w:rFonts w:ascii="Times New Roman" w:hAnsi="Times New Roman" w:cs="Arial Unicode MS"/>
          <w:sz w:val="28"/>
          <w:szCs w:val="28"/>
        </w:rPr>
        <w:t xml:space="preserve"> like </w:t>
      </w:r>
      <w:proofErr w:type="spellStart"/>
      <w:r w:rsidRPr="00C47A9A">
        <w:rPr>
          <w:rFonts w:ascii="Times New Roman" w:hAnsi="Times New Roman" w:cs="Arial Unicode MS"/>
          <w:sz w:val="28"/>
          <w:szCs w:val="28"/>
        </w:rPr>
        <w:t>jhang</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aanta</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aarsi</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bari</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kanra</w:t>
      </w:r>
      <w:proofErr w:type="spellEnd"/>
      <w:r w:rsidRPr="00C47A9A">
        <w:rPr>
          <w:rFonts w:ascii="Times New Roman" w:hAnsi="Times New Roman" w:cs="Arial Unicode MS"/>
          <w:sz w:val="28"/>
          <w:szCs w:val="28"/>
        </w:rPr>
        <w:t xml:space="preserve"> were used by fishermen. Many </w:t>
      </w:r>
      <w:proofErr w:type="gramStart"/>
      <w:r w:rsidRPr="00C47A9A">
        <w:rPr>
          <w:rFonts w:ascii="Times New Roman" w:hAnsi="Times New Roman" w:cs="Arial Unicode MS"/>
          <w:sz w:val="28"/>
          <w:szCs w:val="28"/>
        </w:rPr>
        <w:t>type</w:t>
      </w:r>
      <w:proofErr w:type="gramEnd"/>
      <w:r w:rsidRPr="00C47A9A">
        <w:rPr>
          <w:rFonts w:ascii="Times New Roman" w:hAnsi="Times New Roman" w:cs="Arial Unicode MS"/>
          <w:sz w:val="28"/>
          <w:szCs w:val="28"/>
        </w:rPr>
        <w:t xml:space="preserve"> of nets of different mesh size as bag net, scoop net</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cast net and gill net were used to caught the fishes. In this </w:t>
      </w:r>
      <w:r w:rsidR="00496E12">
        <w:rPr>
          <w:rFonts w:ascii="Times New Roman" w:hAnsi="Times New Roman" w:cs="Arial Unicode MS"/>
          <w:sz w:val="28"/>
          <w:szCs w:val="28"/>
        </w:rPr>
        <w:t>study 48 type of fishes were in</w:t>
      </w:r>
      <w:r w:rsidRPr="00C47A9A">
        <w:rPr>
          <w:rFonts w:ascii="Times New Roman" w:hAnsi="Times New Roman" w:cs="Arial Unicode MS"/>
          <w:sz w:val="28"/>
          <w:szCs w:val="28"/>
        </w:rPr>
        <w:t>formed out of which 20 fish species belongs to ornamental potential. They belong to 7 order, 13 famil</w:t>
      </w:r>
      <w:r w:rsidR="00496E12">
        <w:rPr>
          <w:rFonts w:ascii="Times New Roman" w:hAnsi="Times New Roman" w:cs="Arial Unicode MS"/>
          <w:sz w:val="28"/>
          <w:szCs w:val="28"/>
        </w:rPr>
        <w:t>i</w:t>
      </w:r>
      <w:r w:rsidRPr="00C47A9A">
        <w:rPr>
          <w:rFonts w:ascii="Times New Roman" w:hAnsi="Times New Roman" w:cs="Arial Unicode MS"/>
          <w:sz w:val="28"/>
          <w:szCs w:val="28"/>
        </w:rPr>
        <w:t>es, 14 genera and 20 species. Cypriniform</w:t>
      </w:r>
      <w:r w:rsidR="00496E12">
        <w:rPr>
          <w:rFonts w:ascii="Times New Roman" w:hAnsi="Times New Roman" w:cs="Arial Unicode MS"/>
          <w:sz w:val="28"/>
          <w:szCs w:val="28"/>
        </w:rPr>
        <w:t>e</w:t>
      </w:r>
      <w:r w:rsidRPr="00C47A9A">
        <w:rPr>
          <w:rFonts w:ascii="Times New Roman" w:hAnsi="Times New Roman" w:cs="Arial Unicode MS"/>
          <w:sz w:val="28"/>
          <w:szCs w:val="28"/>
        </w:rPr>
        <w:t xml:space="preserve">s was the most abundant fish order represented by 5 families, 6 genera and 8 species. Out of 20 fish species it was observed that 12 </w:t>
      </w:r>
      <w:proofErr w:type="spellStart"/>
      <w:r w:rsidRPr="00C47A9A">
        <w:rPr>
          <w:rFonts w:ascii="Times New Roman" w:hAnsi="Times New Roman" w:cs="Arial Unicode MS"/>
          <w:sz w:val="28"/>
          <w:szCs w:val="28"/>
        </w:rPr>
        <w:t>fiish</w:t>
      </w:r>
      <w:proofErr w:type="spellEnd"/>
      <w:r w:rsidRPr="00C47A9A">
        <w:rPr>
          <w:rFonts w:ascii="Times New Roman" w:hAnsi="Times New Roman" w:cs="Arial Unicode MS"/>
          <w:sz w:val="28"/>
          <w:szCs w:val="28"/>
        </w:rPr>
        <w:t xml:space="preserve"> species have high ornamental potential and 8 are of both ornamental as well as nutritional value. The study work shows </w:t>
      </w:r>
      <w:r w:rsidR="00496E12">
        <w:rPr>
          <w:rFonts w:ascii="Times New Roman" w:hAnsi="Times New Roman" w:cs="Arial Unicode MS"/>
          <w:sz w:val="28"/>
          <w:szCs w:val="28"/>
        </w:rPr>
        <w:t>moderate</w:t>
      </w:r>
      <w:r w:rsidRPr="00C47A9A">
        <w:rPr>
          <w:rFonts w:ascii="Times New Roman" w:hAnsi="Times New Roman" w:cs="Arial Unicode MS"/>
          <w:sz w:val="28"/>
          <w:szCs w:val="28"/>
        </w:rPr>
        <w:t xml:space="preserve"> piscine diversity.</w:t>
      </w:r>
    </w:p>
    <w:p w14:paraId="35996D99"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proofErr w:type="gramStart"/>
      <w:r w:rsidRPr="00C47A9A">
        <w:rPr>
          <w:rFonts w:ascii="Times New Roman" w:hAnsi="Times New Roman" w:cs="Arial Unicode MS"/>
          <w:sz w:val="28"/>
          <w:szCs w:val="28"/>
        </w:rPr>
        <w:t>Keywords :</w:t>
      </w:r>
      <w:proofErr w:type="gramEnd"/>
      <w:r w:rsidRPr="00C47A9A">
        <w:rPr>
          <w:rFonts w:ascii="Times New Roman" w:hAnsi="Times New Roman" w:cs="Arial Unicode MS"/>
          <w:sz w:val="28"/>
          <w:szCs w:val="28"/>
        </w:rPr>
        <w:t xml:space="preserve"> Wetland, Indigenous, ornamental fish</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diversity, cyprinids.</w:t>
      </w:r>
    </w:p>
    <w:p w14:paraId="5A0E613F"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1. </w:t>
      </w:r>
      <w:proofErr w:type="gramStart"/>
      <w:r w:rsidRPr="00C47A9A">
        <w:rPr>
          <w:rFonts w:ascii="Times New Roman" w:hAnsi="Times New Roman" w:cs="Arial Unicode MS"/>
          <w:sz w:val="28"/>
          <w:szCs w:val="28"/>
        </w:rPr>
        <w:t>INTRODUCTION :</w:t>
      </w:r>
      <w:proofErr w:type="gramEnd"/>
      <w:r w:rsidRPr="00C47A9A">
        <w:rPr>
          <w:rFonts w:ascii="Times New Roman" w:hAnsi="Times New Roman" w:cs="Arial Unicode MS"/>
          <w:sz w:val="28"/>
          <w:szCs w:val="28"/>
        </w:rPr>
        <w:t xml:space="preserve"> </w:t>
      </w:r>
    </w:p>
    <w:p w14:paraId="74B5967C"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Fishes are one of the most significant and diversified groups which are correlated with the advantage of Individuals. India is one of </w:t>
      </w:r>
      <w:proofErr w:type="gramStart"/>
      <w:r w:rsidRPr="00C47A9A">
        <w:rPr>
          <w:rFonts w:ascii="Times New Roman" w:hAnsi="Times New Roman" w:cs="Arial Unicode MS"/>
          <w:sz w:val="28"/>
          <w:szCs w:val="28"/>
        </w:rPr>
        <w:t>the  mega</w:t>
      </w:r>
      <w:proofErr w:type="gramEnd"/>
      <w:r w:rsidRPr="00C47A9A">
        <w:rPr>
          <w:rFonts w:ascii="Times New Roman" w:hAnsi="Times New Roman" w:cs="Arial Unicode MS"/>
          <w:sz w:val="28"/>
          <w:szCs w:val="28"/>
        </w:rPr>
        <w:t xml:space="preserve"> biodiversity nations in the world and possesses 9th position as far as fresh water mega biodiversity. Goswami T.K., </w:t>
      </w:r>
      <w:proofErr w:type="spellStart"/>
      <w:r w:rsidRPr="00C47A9A">
        <w:rPr>
          <w:rFonts w:ascii="Times New Roman" w:hAnsi="Times New Roman" w:cs="Arial Unicode MS"/>
          <w:sz w:val="28"/>
          <w:szCs w:val="28"/>
        </w:rPr>
        <w:t>Goswai</w:t>
      </w:r>
      <w:proofErr w:type="spellEnd"/>
      <w:r w:rsidRPr="00C47A9A">
        <w:rPr>
          <w:rFonts w:ascii="Times New Roman" w:hAnsi="Times New Roman" w:cs="Arial Unicode MS"/>
          <w:sz w:val="28"/>
          <w:szCs w:val="28"/>
        </w:rPr>
        <w:t xml:space="preserve"> M.M. (2006). Indian rivers preserve a rich variety of fish species, which supports to the commercial fisheries </w:t>
      </w:r>
      <w:proofErr w:type="spellStart"/>
      <w:r w:rsidRPr="00C47A9A">
        <w:rPr>
          <w:rFonts w:ascii="Times New Roman" w:hAnsi="Times New Roman" w:cs="Arial Unicode MS"/>
          <w:sz w:val="28"/>
          <w:szCs w:val="28"/>
        </w:rPr>
        <w:t>Biligrami</w:t>
      </w:r>
      <w:proofErr w:type="spellEnd"/>
      <w:r w:rsidRPr="00C47A9A">
        <w:rPr>
          <w:rFonts w:ascii="Times New Roman" w:hAnsi="Times New Roman" w:cs="Arial Unicode MS"/>
          <w:sz w:val="28"/>
          <w:szCs w:val="28"/>
        </w:rPr>
        <w:t xml:space="preserve"> K.S. (1988)</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ornamental fisheries is a rising sector having strength to increase economy of rural communities </w:t>
      </w:r>
      <w:proofErr w:type="spellStart"/>
      <w:r w:rsidRPr="00C47A9A">
        <w:rPr>
          <w:rFonts w:ascii="Times New Roman" w:hAnsi="Times New Roman" w:cs="Arial Unicode MS"/>
          <w:sz w:val="28"/>
          <w:szCs w:val="28"/>
        </w:rPr>
        <w:t>poors</w:t>
      </w:r>
      <w:proofErr w:type="spellEnd"/>
      <w:r w:rsidRPr="00C47A9A">
        <w:rPr>
          <w:rFonts w:ascii="Times New Roman" w:hAnsi="Times New Roman" w:cs="Arial Unicode MS"/>
          <w:sz w:val="28"/>
          <w:szCs w:val="28"/>
        </w:rPr>
        <w:t xml:space="preserve"> and down </w:t>
      </w:r>
      <w:proofErr w:type="spellStart"/>
      <w:r w:rsidRPr="00C47A9A">
        <w:rPr>
          <w:rFonts w:ascii="Times New Roman" w:hAnsi="Times New Roman" w:cs="Arial Unicode MS"/>
          <w:sz w:val="28"/>
          <w:szCs w:val="28"/>
        </w:rPr>
        <w:t>trodens</w:t>
      </w:r>
      <w:proofErr w:type="spellEnd"/>
      <w:r w:rsidRPr="00C47A9A">
        <w:rPr>
          <w:rFonts w:ascii="Times New Roman" w:hAnsi="Times New Roman" w:cs="Arial Unicode MS"/>
          <w:sz w:val="28"/>
          <w:szCs w:val="28"/>
        </w:rPr>
        <w:t>. Ornamental fishes are the most popular pets in the world. The fishes have socio economic, nutritional and aesthetic value and also important for upkeep of environment</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ornamental fishes play an important role in the world trade in fish and fishery products, which is v</w:t>
      </w:r>
      <w:r w:rsidR="00496E12">
        <w:rPr>
          <w:rFonts w:ascii="Times New Roman" w:hAnsi="Times New Roman" w:cs="Arial Unicode MS"/>
          <w:sz w:val="28"/>
          <w:szCs w:val="28"/>
        </w:rPr>
        <w:t>a</w:t>
      </w:r>
      <w:r w:rsidRPr="00C47A9A">
        <w:rPr>
          <w:rFonts w:ascii="Times New Roman" w:hAnsi="Times New Roman" w:cs="Arial Unicode MS"/>
          <w:sz w:val="28"/>
          <w:szCs w:val="28"/>
        </w:rPr>
        <w:t xml:space="preserve">lued about us $ 9.0 </w:t>
      </w:r>
      <w:r w:rsidRPr="00C47A9A">
        <w:rPr>
          <w:rFonts w:ascii="Times New Roman" w:hAnsi="Times New Roman" w:cs="Arial Unicode MS"/>
          <w:sz w:val="28"/>
          <w:szCs w:val="28"/>
        </w:rPr>
        <w:lastRenderedPageBreak/>
        <w:t xml:space="preserve">billion (FAO, 2000) in which India's share is about 1%. The information about their pattern, arrangement, </w:t>
      </w:r>
      <w:proofErr w:type="spellStart"/>
      <w:r w:rsidRPr="00C47A9A">
        <w:rPr>
          <w:rFonts w:ascii="Times New Roman" w:hAnsi="Times New Roman" w:cs="Arial Unicode MS"/>
          <w:sz w:val="28"/>
          <w:szCs w:val="28"/>
        </w:rPr>
        <w:t>behaviour</w:t>
      </w:r>
      <w:proofErr w:type="spellEnd"/>
      <w:r w:rsidRPr="00C47A9A">
        <w:rPr>
          <w:rFonts w:ascii="Times New Roman" w:hAnsi="Times New Roman" w:cs="Arial Unicode MS"/>
          <w:sz w:val="28"/>
          <w:szCs w:val="28"/>
        </w:rPr>
        <w:t>, population diversity, captive breeding is insufficient. Due to pollution</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population development and climate change, the fresh water habitat has recently become one of the most fragile habitats in the world (</w:t>
      </w:r>
      <w:proofErr w:type="spellStart"/>
      <w:r w:rsidRPr="00C47A9A">
        <w:rPr>
          <w:rFonts w:ascii="Times New Roman" w:hAnsi="Times New Roman" w:cs="Arial Unicode MS"/>
          <w:sz w:val="28"/>
          <w:szCs w:val="28"/>
        </w:rPr>
        <w:t>pacheco</w:t>
      </w:r>
      <w:proofErr w:type="spellEnd"/>
      <w:r w:rsidRPr="00C47A9A">
        <w:rPr>
          <w:rFonts w:ascii="Times New Roman" w:hAnsi="Times New Roman" w:cs="Arial Unicode MS"/>
          <w:sz w:val="28"/>
          <w:szCs w:val="28"/>
        </w:rPr>
        <w:t xml:space="preserve"> et al, 2021)</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w:t>
      </w:r>
      <w:r w:rsidR="00496E12">
        <w:rPr>
          <w:rFonts w:ascii="Times New Roman" w:hAnsi="Times New Roman" w:cs="Arial Unicode MS"/>
          <w:sz w:val="28"/>
          <w:szCs w:val="28"/>
        </w:rPr>
        <w:t>W</w:t>
      </w:r>
      <w:r w:rsidRPr="00C47A9A">
        <w:rPr>
          <w:rFonts w:ascii="Times New Roman" w:hAnsi="Times New Roman" w:cs="Arial Unicode MS"/>
          <w:sz w:val="28"/>
          <w:szCs w:val="28"/>
        </w:rPr>
        <w:t xml:space="preserve">ater quality and bio diversity in fresh water ecosystems have been greatly impacted by human activities such as land use changes, excessive sediment extraction and chemical inputs (Mohd </w:t>
      </w:r>
      <w:proofErr w:type="spellStart"/>
      <w:r w:rsidRPr="00C47A9A">
        <w:rPr>
          <w:rFonts w:ascii="Times New Roman" w:hAnsi="Times New Roman" w:cs="Arial Unicode MS"/>
          <w:sz w:val="28"/>
          <w:szCs w:val="28"/>
        </w:rPr>
        <w:t>Izam</w:t>
      </w:r>
      <w:proofErr w:type="spellEnd"/>
      <w:r w:rsidRPr="00C47A9A">
        <w:rPr>
          <w:rFonts w:ascii="Times New Roman" w:hAnsi="Times New Roman" w:cs="Arial Unicode MS"/>
          <w:sz w:val="28"/>
          <w:szCs w:val="28"/>
        </w:rPr>
        <w:t xml:space="preserve"> et al, 2021). Many </w:t>
      </w:r>
      <w:proofErr w:type="gramStart"/>
      <w:r w:rsidRPr="00C47A9A">
        <w:rPr>
          <w:rFonts w:ascii="Times New Roman" w:hAnsi="Times New Roman" w:cs="Arial Unicode MS"/>
          <w:sz w:val="28"/>
          <w:szCs w:val="28"/>
        </w:rPr>
        <w:t>pioneer</w:t>
      </w:r>
      <w:proofErr w:type="gramEnd"/>
      <w:r w:rsidRPr="00C47A9A">
        <w:rPr>
          <w:rFonts w:ascii="Times New Roman" w:hAnsi="Times New Roman" w:cs="Arial Unicode MS"/>
          <w:sz w:val="28"/>
          <w:szCs w:val="28"/>
        </w:rPr>
        <w:t xml:space="preserve"> worked on ornamental fish diversity including mills et al, 1990, Talwar et al, 1991, </w:t>
      </w:r>
      <w:proofErr w:type="spellStart"/>
      <w:r w:rsidRPr="00C47A9A">
        <w:rPr>
          <w:rFonts w:ascii="Times New Roman" w:hAnsi="Times New Roman" w:cs="Arial Unicode MS"/>
          <w:sz w:val="28"/>
          <w:szCs w:val="28"/>
        </w:rPr>
        <w:t>madhu</w:t>
      </w:r>
      <w:proofErr w:type="spellEnd"/>
      <w:r w:rsidRPr="00C47A9A">
        <w:rPr>
          <w:rFonts w:ascii="Times New Roman" w:hAnsi="Times New Roman" w:cs="Arial Unicode MS"/>
          <w:sz w:val="28"/>
          <w:szCs w:val="28"/>
        </w:rPr>
        <w:t xml:space="preserve"> et al, 1996, Mahapatra et al, 1998, swain et al, 2002, Das et al, 2006, Mahapatra et al, 2006. </w:t>
      </w:r>
    </w:p>
    <w:p w14:paraId="755B02C3"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Many comprehensive and precious work done in the </w:t>
      </w:r>
      <w:proofErr w:type="spellStart"/>
      <w:r w:rsidRPr="00C47A9A">
        <w:rPr>
          <w:rFonts w:ascii="Times New Roman" w:hAnsi="Times New Roman" w:cs="Arial Unicode MS"/>
          <w:sz w:val="28"/>
          <w:szCs w:val="28"/>
        </w:rPr>
        <w:t>filed</w:t>
      </w:r>
      <w:proofErr w:type="spellEnd"/>
      <w:r w:rsidRPr="00C47A9A">
        <w:rPr>
          <w:rFonts w:ascii="Times New Roman" w:hAnsi="Times New Roman" w:cs="Arial Unicode MS"/>
          <w:sz w:val="28"/>
          <w:szCs w:val="28"/>
        </w:rPr>
        <w:t xml:space="preserve"> of ornamental fisheries. Many of the workers made their important contributi</w:t>
      </w:r>
      <w:r w:rsidR="00496E12">
        <w:rPr>
          <w:rFonts w:ascii="Times New Roman" w:hAnsi="Times New Roman" w:cs="Arial Unicode MS"/>
          <w:sz w:val="28"/>
          <w:szCs w:val="28"/>
        </w:rPr>
        <w:t>o</w:t>
      </w:r>
      <w:r w:rsidRPr="00C47A9A">
        <w:rPr>
          <w:rFonts w:ascii="Times New Roman" w:hAnsi="Times New Roman" w:cs="Arial Unicode MS"/>
          <w:sz w:val="28"/>
          <w:szCs w:val="28"/>
        </w:rPr>
        <w:t xml:space="preserve">n includes those by </w:t>
      </w:r>
      <w:proofErr w:type="spellStart"/>
      <w:r w:rsidRPr="00C47A9A">
        <w:rPr>
          <w:rFonts w:ascii="Times New Roman" w:hAnsi="Times New Roman" w:cs="Arial Unicode MS"/>
          <w:sz w:val="28"/>
          <w:szCs w:val="28"/>
        </w:rPr>
        <w:t>AIfred</w:t>
      </w:r>
      <w:proofErr w:type="spellEnd"/>
      <w:r w:rsidRPr="00C47A9A">
        <w:rPr>
          <w:rFonts w:ascii="Times New Roman" w:hAnsi="Times New Roman" w:cs="Arial Unicode MS"/>
          <w:sz w:val="28"/>
          <w:szCs w:val="28"/>
        </w:rPr>
        <w:t xml:space="preserve"> and Ramakrishnan stated about fish diversity of </w:t>
      </w:r>
      <w:proofErr w:type="spellStart"/>
      <w:r w:rsidRPr="00C47A9A">
        <w:rPr>
          <w:rFonts w:ascii="Times New Roman" w:hAnsi="Times New Roman" w:cs="Arial Unicode MS"/>
          <w:sz w:val="28"/>
          <w:szCs w:val="28"/>
        </w:rPr>
        <w:t>kabar</w:t>
      </w:r>
      <w:proofErr w:type="spellEnd"/>
      <w:r w:rsidRPr="00C47A9A">
        <w:rPr>
          <w:rFonts w:ascii="Times New Roman" w:hAnsi="Times New Roman" w:cs="Arial Unicode MS"/>
          <w:sz w:val="28"/>
          <w:szCs w:val="28"/>
        </w:rPr>
        <w:t xml:space="preserve"> lake wetland ecosystem. Anon (1997) studied management action plan for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wetland. </w:t>
      </w:r>
      <w:proofErr w:type="spellStart"/>
      <w:r w:rsidRPr="00C47A9A">
        <w:rPr>
          <w:rFonts w:ascii="Times New Roman" w:hAnsi="Times New Roman" w:cs="Arial Unicode MS"/>
          <w:sz w:val="28"/>
          <w:szCs w:val="28"/>
        </w:rPr>
        <w:t>Bakalial</w:t>
      </w:r>
      <w:proofErr w:type="spellEnd"/>
      <w:r w:rsidRPr="00C47A9A">
        <w:rPr>
          <w:rFonts w:ascii="Times New Roman" w:hAnsi="Times New Roman" w:cs="Arial Unicode MS"/>
          <w:sz w:val="28"/>
          <w:szCs w:val="28"/>
        </w:rPr>
        <w:t xml:space="preserve"> et. at, stated about ornamental fishes of hill stream channels of </w:t>
      </w:r>
      <w:proofErr w:type="spellStart"/>
      <w:r w:rsidRPr="00C47A9A">
        <w:rPr>
          <w:rFonts w:ascii="Times New Roman" w:hAnsi="Times New Roman" w:cs="Arial Unicode MS"/>
          <w:sz w:val="28"/>
          <w:szCs w:val="28"/>
        </w:rPr>
        <w:t>subansiri</w:t>
      </w:r>
      <w:proofErr w:type="spellEnd"/>
      <w:r w:rsidRPr="00C47A9A">
        <w:rPr>
          <w:rFonts w:ascii="Times New Roman" w:hAnsi="Times New Roman" w:cs="Arial Unicode MS"/>
          <w:sz w:val="28"/>
          <w:szCs w:val="28"/>
        </w:rPr>
        <w:t xml:space="preserve"> drainage of north east. Chandra et al 2021 noticed a gradual increase in air breathing fish species recorded by CIFRI. Cristopher</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1999</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w:t>
      </w:r>
      <w:r w:rsidR="00496E12">
        <w:rPr>
          <w:rFonts w:ascii="Times New Roman" w:hAnsi="Times New Roman" w:cs="Arial Unicode MS"/>
          <w:sz w:val="28"/>
          <w:szCs w:val="28"/>
        </w:rPr>
        <w:t>D</w:t>
      </w:r>
      <w:r w:rsidRPr="00C47A9A">
        <w:rPr>
          <w:rFonts w:ascii="Times New Roman" w:hAnsi="Times New Roman" w:cs="Arial Unicode MS"/>
          <w:sz w:val="28"/>
          <w:szCs w:val="28"/>
        </w:rPr>
        <w:t>is</w:t>
      </w:r>
      <w:r w:rsidR="00496E12">
        <w:rPr>
          <w:rFonts w:ascii="Times New Roman" w:hAnsi="Times New Roman" w:cs="Arial Unicode MS"/>
          <w:sz w:val="28"/>
          <w:szCs w:val="28"/>
        </w:rPr>
        <w:t>c</w:t>
      </w:r>
      <w:r w:rsidRPr="00C47A9A">
        <w:rPr>
          <w:rFonts w:ascii="Times New Roman" w:hAnsi="Times New Roman" w:cs="Arial Unicode MS"/>
          <w:sz w:val="28"/>
          <w:szCs w:val="28"/>
        </w:rPr>
        <w:t xml:space="preserve">ussed about ornamental fish trade and conservation efforts. Das et al, 2010 stated about studies of loaches an ornamental fish of wetland of north Bihar and its export potential. Das et al, 2015 worked on status of ornamental fish diversity in </w:t>
      </w:r>
      <w:proofErr w:type="spellStart"/>
      <w:r w:rsidRPr="00C47A9A">
        <w:rPr>
          <w:rFonts w:ascii="Times New Roman" w:hAnsi="Times New Roman" w:cs="Arial Unicode MS"/>
          <w:sz w:val="28"/>
          <w:szCs w:val="28"/>
        </w:rPr>
        <w:t>jhang</w:t>
      </w:r>
      <w:proofErr w:type="spellEnd"/>
      <w:r w:rsidRPr="00C47A9A">
        <w:rPr>
          <w:rFonts w:ascii="Times New Roman" w:hAnsi="Times New Roman" w:cs="Arial Unicode MS"/>
          <w:sz w:val="28"/>
          <w:szCs w:val="28"/>
        </w:rPr>
        <w:t xml:space="preserve"> wetland in </w:t>
      </w:r>
      <w:proofErr w:type="spellStart"/>
      <w:r w:rsidRPr="00C47A9A">
        <w:rPr>
          <w:rFonts w:ascii="Times New Roman" w:hAnsi="Times New Roman" w:cs="Arial Unicode MS"/>
          <w:sz w:val="28"/>
          <w:szCs w:val="28"/>
        </w:rPr>
        <w:t>Kusheshwar</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asthan</w:t>
      </w:r>
      <w:proofErr w:type="spellEnd"/>
      <w:r w:rsidR="00496E12">
        <w:rPr>
          <w:rFonts w:ascii="Times New Roman" w:hAnsi="Times New Roman" w:cs="Arial Unicode MS"/>
          <w:sz w:val="28"/>
          <w:szCs w:val="28"/>
        </w:rPr>
        <w:t>,</w:t>
      </w:r>
      <w:r w:rsidRPr="00C47A9A">
        <w:rPr>
          <w:rFonts w:ascii="Times New Roman" w:hAnsi="Times New Roman" w:cs="Arial Unicode MS"/>
          <w:sz w:val="28"/>
          <w:szCs w:val="28"/>
        </w:rPr>
        <w:t xml:space="preserve"> Darbh</w:t>
      </w:r>
      <w:r w:rsidR="00496E12">
        <w:rPr>
          <w:rFonts w:ascii="Times New Roman" w:hAnsi="Times New Roman" w:cs="Arial Unicode MS"/>
          <w:sz w:val="28"/>
          <w:szCs w:val="28"/>
        </w:rPr>
        <w:t>a</w:t>
      </w:r>
      <w:r w:rsidRPr="00C47A9A">
        <w:rPr>
          <w:rFonts w:ascii="Times New Roman" w:hAnsi="Times New Roman" w:cs="Arial Unicode MS"/>
          <w:sz w:val="28"/>
          <w:szCs w:val="28"/>
        </w:rPr>
        <w:t xml:space="preserve">nga and reported 35 fish species among them </w:t>
      </w:r>
      <w:proofErr w:type="spellStart"/>
      <w:r w:rsidRPr="00C47A9A">
        <w:rPr>
          <w:rFonts w:ascii="Times New Roman" w:hAnsi="Times New Roman" w:cs="Arial Unicode MS"/>
          <w:sz w:val="28"/>
          <w:szCs w:val="28"/>
        </w:rPr>
        <w:t>perciformes</w:t>
      </w:r>
      <w:proofErr w:type="spellEnd"/>
      <w:r w:rsidRPr="00C47A9A">
        <w:rPr>
          <w:rFonts w:ascii="Times New Roman" w:hAnsi="Times New Roman" w:cs="Arial Unicode MS"/>
          <w:sz w:val="28"/>
          <w:szCs w:val="28"/>
        </w:rPr>
        <w:t xml:space="preserve"> was the dominant or</w:t>
      </w:r>
      <w:r w:rsidR="00496E12">
        <w:rPr>
          <w:rFonts w:ascii="Times New Roman" w:hAnsi="Times New Roman" w:cs="Arial Unicode MS"/>
          <w:sz w:val="28"/>
          <w:szCs w:val="28"/>
        </w:rPr>
        <w:t>der</w:t>
      </w:r>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G</w:t>
      </w:r>
      <w:r w:rsidR="00496E12">
        <w:rPr>
          <w:rFonts w:ascii="Times New Roman" w:hAnsi="Times New Roman" w:cs="Arial Unicode MS"/>
          <w:sz w:val="28"/>
          <w:szCs w:val="28"/>
        </w:rPr>
        <w:t>hos</w:t>
      </w:r>
      <w:proofErr w:type="spellEnd"/>
      <w:r w:rsidR="00496E12">
        <w:rPr>
          <w:rFonts w:ascii="Times New Roman" w:hAnsi="Times New Roman" w:cs="Arial Unicode MS"/>
          <w:sz w:val="28"/>
          <w:szCs w:val="28"/>
        </w:rPr>
        <w:t xml:space="preserve"> et al, 2003 stated about or</w:t>
      </w:r>
      <w:r w:rsidRPr="00C47A9A">
        <w:rPr>
          <w:rFonts w:ascii="Times New Roman" w:hAnsi="Times New Roman" w:cs="Arial Unicode MS"/>
          <w:sz w:val="28"/>
          <w:szCs w:val="28"/>
        </w:rPr>
        <w:t>namental fish farming and aqua b</w:t>
      </w:r>
      <w:r w:rsidR="00496E12">
        <w:rPr>
          <w:rFonts w:ascii="Times New Roman" w:hAnsi="Times New Roman" w:cs="Arial Unicode MS"/>
          <w:sz w:val="28"/>
          <w:szCs w:val="28"/>
        </w:rPr>
        <w:t>u</w:t>
      </w:r>
      <w:r w:rsidRPr="00C47A9A">
        <w:rPr>
          <w:rFonts w:ascii="Times New Roman" w:hAnsi="Times New Roman" w:cs="Arial Unicode MS"/>
          <w:sz w:val="28"/>
          <w:szCs w:val="28"/>
        </w:rPr>
        <w:t xml:space="preserve">siness in India. Jayaram K.C., 2006 worked on cat fishes of India. His research work focusses on taxonomy, ecology and conservation of cat fishes. Kumar et al, 2014 described about status, conservation and management of wetlands of </w:t>
      </w:r>
      <w:proofErr w:type="spellStart"/>
      <w:r w:rsidRPr="00C47A9A">
        <w:rPr>
          <w:rFonts w:ascii="Times New Roman" w:hAnsi="Times New Roman" w:cs="Arial Unicode MS"/>
          <w:sz w:val="28"/>
          <w:szCs w:val="28"/>
        </w:rPr>
        <w:t>Begusarai</w:t>
      </w:r>
      <w:proofErr w:type="spellEnd"/>
      <w:r w:rsidRPr="00C47A9A">
        <w:rPr>
          <w:rFonts w:ascii="Times New Roman" w:hAnsi="Times New Roman" w:cs="Arial Unicode MS"/>
          <w:sz w:val="28"/>
          <w:szCs w:val="28"/>
        </w:rPr>
        <w:t xml:space="preserve"> Bihar. Munshi et al, 1988 described about systematics of fresh water fishes of India. </w:t>
      </w:r>
      <w:proofErr w:type="spellStart"/>
      <w:r w:rsidRPr="00C47A9A">
        <w:rPr>
          <w:rFonts w:ascii="Times New Roman" w:hAnsi="Times New Roman" w:cs="Arial Unicode MS"/>
          <w:sz w:val="28"/>
          <w:szCs w:val="28"/>
        </w:rPr>
        <w:t>Monticini</w:t>
      </w:r>
      <w:proofErr w:type="spellEnd"/>
      <w:r w:rsidRPr="00C47A9A">
        <w:rPr>
          <w:rFonts w:ascii="Times New Roman" w:hAnsi="Times New Roman" w:cs="Arial Unicode MS"/>
          <w:sz w:val="28"/>
          <w:szCs w:val="28"/>
        </w:rPr>
        <w:t xml:space="preserve"> p, 2010 described about ornamental fish trade its production and commerce. Pandey and Mandal, 2017 stated about present status challenges and scope of ornamental fish trade in India. Raut et al, 2020 recorded 50 species of fish in the flood plain lakes of North Bihar out of them 28 identified as potential ornamental fishes. Swain et al, 2010 </w:t>
      </w:r>
      <w:proofErr w:type="spellStart"/>
      <w:r w:rsidRPr="00C47A9A">
        <w:rPr>
          <w:rFonts w:ascii="Times New Roman" w:hAnsi="Times New Roman" w:cs="Arial Unicode MS"/>
          <w:sz w:val="28"/>
          <w:szCs w:val="28"/>
        </w:rPr>
        <w:t>descirbed</w:t>
      </w:r>
      <w:proofErr w:type="spellEnd"/>
      <w:r w:rsidRPr="00C47A9A">
        <w:rPr>
          <w:rFonts w:ascii="Times New Roman" w:hAnsi="Times New Roman" w:cs="Arial Unicode MS"/>
          <w:sz w:val="28"/>
          <w:szCs w:val="28"/>
        </w:rPr>
        <w:t xml:space="preserve"> about present scenario of ornamental fish farming. Tlusty (2002) described the benefits of aqua culture production of ornamental fish and risks about this. </w:t>
      </w:r>
    </w:p>
    <w:p w14:paraId="3F85EC73"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2.</w:t>
      </w:r>
      <w:r w:rsidRPr="00C47A9A">
        <w:rPr>
          <w:rFonts w:ascii="Times New Roman" w:hAnsi="Times New Roman" w:cs="Arial Unicode MS"/>
          <w:sz w:val="28"/>
          <w:szCs w:val="28"/>
        </w:rPr>
        <w:tab/>
      </w:r>
      <w:proofErr w:type="gramStart"/>
      <w:r w:rsidRPr="00C47A9A">
        <w:rPr>
          <w:rFonts w:ascii="Times New Roman" w:hAnsi="Times New Roman" w:cs="Arial Unicode MS"/>
          <w:sz w:val="28"/>
          <w:szCs w:val="28"/>
        </w:rPr>
        <w:t>METHODOLOGY :</w:t>
      </w:r>
      <w:proofErr w:type="gramEnd"/>
      <w:r w:rsidRPr="00C47A9A">
        <w:rPr>
          <w:rFonts w:ascii="Times New Roman" w:hAnsi="Times New Roman" w:cs="Arial Unicode MS"/>
          <w:sz w:val="28"/>
          <w:szCs w:val="28"/>
        </w:rPr>
        <w:t xml:space="preserve"> </w:t>
      </w:r>
    </w:p>
    <w:p w14:paraId="0FCCCA20"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A collection of fishes was made by using different types of nets as drag net, gill net, cast net and other fishing gears as hooks and lines, traps, arsis, </w:t>
      </w:r>
      <w:proofErr w:type="spellStart"/>
      <w:r w:rsidRPr="00C47A9A">
        <w:rPr>
          <w:rFonts w:ascii="Times New Roman" w:hAnsi="Times New Roman" w:cs="Arial Unicode MS"/>
          <w:sz w:val="28"/>
          <w:szCs w:val="28"/>
        </w:rPr>
        <w:t>bari</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birti</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kanra</w:t>
      </w:r>
      <w:proofErr w:type="spellEnd"/>
      <w:r w:rsidRPr="00C47A9A">
        <w:rPr>
          <w:rFonts w:ascii="Times New Roman" w:hAnsi="Times New Roman" w:cs="Arial Unicode MS"/>
          <w:sz w:val="28"/>
          <w:szCs w:val="28"/>
        </w:rPr>
        <w:t xml:space="preserve"> and </w:t>
      </w:r>
      <w:proofErr w:type="spellStart"/>
      <w:r w:rsidRPr="00C47A9A">
        <w:rPr>
          <w:rFonts w:ascii="Times New Roman" w:hAnsi="Times New Roman" w:cs="Arial Unicode MS"/>
          <w:sz w:val="28"/>
          <w:szCs w:val="28"/>
        </w:rPr>
        <w:t>sahat</w:t>
      </w:r>
      <w:proofErr w:type="spellEnd"/>
      <w:r w:rsidRPr="00C47A9A">
        <w:rPr>
          <w:rFonts w:ascii="Times New Roman" w:hAnsi="Times New Roman" w:cs="Arial Unicode MS"/>
          <w:sz w:val="28"/>
          <w:szCs w:val="28"/>
        </w:rPr>
        <w:t xml:space="preserve"> was used by the experienced fishermen. Collected fishes were preserved </w:t>
      </w:r>
      <w:r w:rsidRPr="00C47A9A">
        <w:rPr>
          <w:rFonts w:ascii="Times New Roman" w:hAnsi="Times New Roman" w:cs="Arial Unicode MS"/>
          <w:sz w:val="28"/>
          <w:szCs w:val="28"/>
        </w:rPr>
        <w:lastRenderedPageBreak/>
        <w:t xml:space="preserve">in 10% formalin solution. Identification was done by using standard books like </w:t>
      </w:r>
      <w:proofErr w:type="gramStart"/>
      <w:r w:rsidR="00496E12">
        <w:rPr>
          <w:rFonts w:ascii="Times New Roman" w:hAnsi="Times New Roman" w:cs="Arial Unicode MS"/>
          <w:sz w:val="28"/>
          <w:szCs w:val="28"/>
        </w:rPr>
        <w:t>T</w:t>
      </w:r>
      <w:r w:rsidRPr="00C47A9A">
        <w:rPr>
          <w:rFonts w:ascii="Times New Roman" w:hAnsi="Times New Roman" w:cs="Arial Unicode MS"/>
          <w:sz w:val="28"/>
          <w:szCs w:val="28"/>
        </w:rPr>
        <w:t>he</w:t>
      </w:r>
      <w:proofErr w:type="gramEnd"/>
      <w:r w:rsidRPr="00C47A9A">
        <w:rPr>
          <w:rFonts w:ascii="Times New Roman" w:hAnsi="Times New Roman" w:cs="Arial Unicode MS"/>
          <w:sz w:val="28"/>
          <w:szCs w:val="28"/>
        </w:rPr>
        <w:t xml:space="preserve"> fishes of India. </w:t>
      </w:r>
    </w:p>
    <w:p w14:paraId="3E72F901"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(Francis Day </w:t>
      </w:r>
      <w:r w:rsidR="00496E12">
        <w:rPr>
          <w:rFonts w:ascii="Times New Roman" w:hAnsi="Times New Roman" w:cs="Arial Unicode MS"/>
          <w:sz w:val="28"/>
          <w:szCs w:val="28"/>
        </w:rPr>
        <w:t>1878</w:t>
      </w:r>
      <w:r w:rsidRPr="00C47A9A">
        <w:rPr>
          <w:rFonts w:ascii="Times New Roman" w:hAnsi="Times New Roman" w:cs="Arial Unicode MS"/>
          <w:sz w:val="28"/>
          <w:szCs w:val="28"/>
        </w:rPr>
        <w:t xml:space="preserve">) and Fish and Fisheries of India </w:t>
      </w:r>
      <w:proofErr w:type="spellStart"/>
      <w:r w:rsidRPr="00C47A9A">
        <w:rPr>
          <w:rFonts w:ascii="Times New Roman" w:hAnsi="Times New Roman" w:cs="Arial Unicode MS"/>
          <w:sz w:val="28"/>
          <w:szCs w:val="28"/>
        </w:rPr>
        <w:t>Jhingran</w:t>
      </w:r>
      <w:proofErr w:type="spellEnd"/>
      <w:r w:rsidRPr="00C47A9A">
        <w:rPr>
          <w:rFonts w:ascii="Times New Roman" w:hAnsi="Times New Roman" w:cs="Arial Unicode MS"/>
          <w:sz w:val="28"/>
          <w:szCs w:val="28"/>
        </w:rPr>
        <w:t xml:space="preserve"> 1991). Statistical data was performed by </w:t>
      </w:r>
      <w:proofErr w:type="spellStart"/>
      <w:r w:rsidRPr="00C47A9A">
        <w:rPr>
          <w:rFonts w:ascii="Times New Roman" w:hAnsi="Times New Roman" w:cs="Arial Unicode MS"/>
          <w:sz w:val="28"/>
          <w:szCs w:val="28"/>
        </w:rPr>
        <w:t>shannon-weiner</w:t>
      </w:r>
      <w:proofErr w:type="spellEnd"/>
      <w:r w:rsidRPr="00C47A9A">
        <w:rPr>
          <w:rFonts w:ascii="Times New Roman" w:hAnsi="Times New Roman" w:cs="Arial Unicode MS"/>
          <w:sz w:val="28"/>
          <w:szCs w:val="28"/>
        </w:rPr>
        <w:t xml:space="preserve"> diversity index (H) and </w:t>
      </w:r>
      <w:proofErr w:type="spellStart"/>
      <w:r w:rsidRPr="00C47A9A">
        <w:rPr>
          <w:rFonts w:ascii="Times New Roman" w:hAnsi="Times New Roman" w:cs="Arial Unicode MS"/>
          <w:sz w:val="28"/>
          <w:szCs w:val="28"/>
        </w:rPr>
        <w:t>shimpson's</w:t>
      </w:r>
      <w:proofErr w:type="spellEnd"/>
      <w:r w:rsidRPr="00C47A9A">
        <w:rPr>
          <w:rFonts w:ascii="Times New Roman" w:hAnsi="Times New Roman" w:cs="Arial Unicode MS"/>
          <w:sz w:val="28"/>
          <w:szCs w:val="28"/>
        </w:rPr>
        <w:t xml:space="preserve"> index (S).</w:t>
      </w:r>
    </w:p>
    <w:p w14:paraId="5BC76ADC"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proofErr w:type="gramStart"/>
      <w:r w:rsidRPr="00C47A9A">
        <w:rPr>
          <w:rFonts w:ascii="Times New Roman" w:hAnsi="Times New Roman" w:cs="Arial Unicode MS"/>
          <w:sz w:val="28"/>
          <w:szCs w:val="28"/>
        </w:rPr>
        <w:t>2.1  The</w:t>
      </w:r>
      <w:proofErr w:type="gramEnd"/>
      <w:r w:rsidRPr="00C47A9A">
        <w:rPr>
          <w:rFonts w:ascii="Times New Roman" w:hAnsi="Times New Roman" w:cs="Arial Unicode MS"/>
          <w:sz w:val="28"/>
          <w:szCs w:val="28"/>
        </w:rPr>
        <w:t xml:space="preserve"> Study Area </w:t>
      </w:r>
    </w:p>
    <w:p w14:paraId="0C5B6F6A"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Kanwar lake is Asia's largest fresh water ox-bow lake. It is a protected area and winter capital of migratory birds</w:t>
      </w:r>
      <w:r w:rsidR="00496E12">
        <w:rPr>
          <w:rFonts w:ascii="Times New Roman" w:hAnsi="Times New Roman" w:cs="Arial Unicode MS"/>
          <w:sz w:val="28"/>
          <w:szCs w:val="28"/>
        </w:rPr>
        <w:t xml:space="preserve"> in</w:t>
      </w:r>
      <w:r w:rsidRPr="00C47A9A">
        <w:rPr>
          <w:rFonts w:ascii="Times New Roman" w:hAnsi="Times New Roman" w:cs="Arial Unicode MS"/>
          <w:sz w:val="28"/>
          <w:szCs w:val="28"/>
        </w:rPr>
        <w:t xml:space="preserve"> 1989 under provision of Indian wild life protection Act 1972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is identified as bird sanctuary. It was declared first Ramsar site of Bihar and 39th Ramsa</w:t>
      </w:r>
      <w:r w:rsidR="00496E12">
        <w:rPr>
          <w:rFonts w:ascii="Times New Roman" w:hAnsi="Times New Roman" w:cs="Arial Unicode MS"/>
          <w:sz w:val="28"/>
          <w:szCs w:val="28"/>
        </w:rPr>
        <w:t>r</w:t>
      </w:r>
      <w:r w:rsidRPr="00C47A9A">
        <w:rPr>
          <w:rFonts w:ascii="Times New Roman" w:hAnsi="Times New Roman" w:cs="Arial Unicode MS"/>
          <w:sz w:val="28"/>
          <w:szCs w:val="28"/>
        </w:rPr>
        <w:t xml:space="preserve"> site of India in 2020. It lies between latitude 25</w:t>
      </w:r>
      <w:r w:rsidRPr="00C47A9A">
        <w:rPr>
          <w:rFonts w:ascii="Times New Roman" w:hAnsi="Times New Roman" w:cs="Arial Unicode MS"/>
          <w:position w:val="7"/>
          <w:sz w:val="28"/>
          <w:szCs w:val="28"/>
        </w:rPr>
        <w:t>0</w:t>
      </w:r>
      <w:r w:rsidRPr="00C47A9A">
        <w:rPr>
          <w:rFonts w:ascii="Times New Roman" w:hAnsi="Times New Roman" w:cs="Arial Unicode MS"/>
          <w:sz w:val="28"/>
          <w:szCs w:val="28"/>
        </w:rPr>
        <w:t>15</w:t>
      </w:r>
      <w:r w:rsidR="00496E12">
        <w:rPr>
          <w:rFonts w:ascii="Times New Roman" w:hAnsi="Times New Roman" w:cs="Arial Unicode MS"/>
          <w:position w:val="7"/>
          <w:sz w:val="28"/>
          <w:szCs w:val="28"/>
        </w:rPr>
        <w:t>’</w:t>
      </w:r>
      <w:r w:rsidRPr="00C47A9A">
        <w:rPr>
          <w:rFonts w:ascii="Times New Roman" w:hAnsi="Times New Roman" w:cs="Arial Unicode MS"/>
          <w:sz w:val="28"/>
          <w:szCs w:val="28"/>
        </w:rPr>
        <w:t>N, and 25</w:t>
      </w:r>
      <w:r w:rsidRPr="00C47A9A">
        <w:rPr>
          <w:rFonts w:ascii="Times New Roman" w:hAnsi="Times New Roman" w:cs="Arial Unicode MS"/>
          <w:position w:val="7"/>
          <w:sz w:val="28"/>
          <w:szCs w:val="28"/>
        </w:rPr>
        <w:t>0</w:t>
      </w:r>
      <w:r w:rsidRPr="00C47A9A">
        <w:rPr>
          <w:rFonts w:ascii="Times New Roman" w:hAnsi="Times New Roman" w:cs="Arial Unicode MS"/>
          <w:sz w:val="28"/>
          <w:szCs w:val="28"/>
        </w:rPr>
        <w:t>45</w:t>
      </w:r>
      <w:r w:rsidR="00496E12">
        <w:rPr>
          <w:rFonts w:ascii="Times New Roman" w:hAnsi="Times New Roman" w:cs="Arial Unicode MS"/>
          <w:sz w:val="28"/>
          <w:szCs w:val="28"/>
        </w:rPr>
        <w:t>’</w:t>
      </w:r>
      <w:r w:rsidRPr="00C47A9A">
        <w:rPr>
          <w:rFonts w:ascii="Times New Roman" w:hAnsi="Times New Roman" w:cs="Arial Unicode MS"/>
          <w:sz w:val="28"/>
          <w:szCs w:val="28"/>
        </w:rPr>
        <w:t>N and longitude 85</w:t>
      </w:r>
      <w:r w:rsidRPr="00C47A9A">
        <w:rPr>
          <w:rFonts w:ascii="Times New Roman" w:hAnsi="Times New Roman" w:cs="Arial Unicode MS"/>
          <w:position w:val="7"/>
          <w:sz w:val="28"/>
          <w:szCs w:val="28"/>
        </w:rPr>
        <w:t>0</w:t>
      </w:r>
      <w:r w:rsidRPr="00C47A9A">
        <w:rPr>
          <w:rFonts w:ascii="Times New Roman" w:hAnsi="Times New Roman" w:cs="Arial Unicode MS"/>
          <w:sz w:val="28"/>
          <w:szCs w:val="28"/>
        </w:rPr>
        <w:t>45</w:t>
      </w:r>
      <w:r w:rsidR="00496E12">
        <w:rPr>
          <w:rFonts w:ascii="Times New Roman" w:hAnsi="Times New Roman" w:cs="Arial Unicode MS"/>
          <w:position w:val="7"/>
          <w:sz w:val="28"/>
          <w:szCs w:val="28"/>
        </w:rPr>
        <w:t>’</w:t>
      </w:r>
      <w:r w:rsidRPr="00C47A9A">
        <w:rPr>
          <w:rFonts w:ascii="Times New Roman" w:hAnsi="Times New Roman" w:cs="Arial Unicode MS"/>
          <w:sz w:val="28"/>
          <w:szCs w:val="28"/>
        </w:rPr>
        <w:t>E and 86</w:t>
      </w:r>
      <w:r w:rsidRPr="00C47A9A">
        <w:rPr>
          <w:rFonts w:ascii="Times New Roman" w:hAnsi="Times New Roman" w:cs="Arial Unicode MS"/>
          <w:position w:val="7"/>
          <w:sz w:val="28"/>
          <w:szCs w:val="28"/>
        </w:rPr>
        <w:t>0</w:t>
      </w:r>
      <w:r w:rsidRPr="00C47A9A">
        <w:rPr>
          <w:rFonts w:ascii="Times New Roman" w:hAnsi="Times New Roman" w:cs="Arial Unicode MS"/>
          <w:sz w:val="28"/>
          <w:szCs w:val="28"/>
        </w:rPr>
        <w:t>36</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E in North part of Bihar. Kanwar lake is located 22 km north west of </w:t>
      </w:r>
      <w:proofErr w:type="spellStart"/>
      <w:r w:rsidRPr="00C47A9A">
        <w:rPr>
          <w:rFonts w:ascii="Times New Roman" w:hAnsi="Times New Roman" w:cs="Arial Unicode MS"/>
          <w:sz w:val="28"/>
          <w:szCs w:val="28"/>
        </w:rPr>
        <w:t>Begusarai</w:t>
      </w:r>
      <w:proofErr w:type="spellEnd"/>
      <w:r w:rsidRPr="00C47A9A">
        <w:rPr>
          <w:rFonts w:ascii="Times New Roman" w:hAnsi="Times New Roman" w:cs="Arial Unicode MS"/>
          <w:sz w:val="28"/>
          <w:szCs w:val="28"/>
        </w:rPr>
        <w:t xml:space="preserve"> town. It is in </w:t>
      </w:r>
      <w:proofErr w:type="spellStart"/>
      <w:r w:rsidRPr="00C47A9A">
        <w:rPr>
          <w:rFonts w:ascii="Times New Roman" w:hAnsi="Times New Roman" w:cs="Arial Unicode MS"/>
          <w:sz w:val="28"/>
          <w:szCs w:val="28"/>
        </w:rPr>
        <w:t>Manjhaul</w:t>
      </w:r>
      <w:proofErr w:type="spellEnd"/>
      <w:r w:rsidRPr="00C47A9A">
        <w:rPr>
          <w:rFonts w:ascii="Times New Roman" w:hAnsi="Times New Roman" w:cs="Arial Unicode MS"/>
          <w:sz w:val="28"/>
          <w:szCs w:val="28"/>
        </w:rPr>
        <w:t xml:space="preserve"> sub-division of </w:t>
      </w:r>
      <w:proofErr w:type="spellStart"/>
      <w:r w:rsidRPr="00C47A9A">
        <w:rPr>
          <w:rFonts w:ascii="Times New Roman" w:hAnsi="Times New Roman" w:cs="Arial Unicode MS"/>
          <w:sz w:val="28"/>
          <w:szCs w:val="28"/>
        </w:rPr>
        <w:t>Begusarai</w:t>
      </w:r>
      <w:proofErr w:type="spellEnd"/>
      <w:r w:rsidRPr="00C47A9A">
        <w:rPr>
          <w:rFonts w:ascii="Times New Roman" w:hAnsi="Times New Roman" w:cs="Arial Unicode MS"/>
          <w:sz w:val="28"/>
          <w:szCs w:val="28"/>
        </w:rPr>
        <w:t xml:space="preserve"> district. Kanwar wetland convers 2620 hectares area of Indo-Gangetic Plains. A depression is made between </w:t>
      </w:r>
      <w:proofErr w:type="spellStart"/>
      <w:r w:rsidRPr="00C47A9A">
        <w:rPr>
          <w:rFonts w:ascii="Times New Roman" w:hAnsi="Times New Roman" w:cs="Arial Unicode MS"/>
          <w:sz w:val="28"/>
          <w:szCs w:val="28"/>
        </w:rPr>
        <w:t>Burhi</w:t>
      </w:r>
      <w:proofErr w:type="spellEnd"/>
      <w:r w:rsidRPr="00C47A9A">
        <w:rPr>
          <w:rFonts w:ascii="Times New Roman" w:hAnsi="Times New Roman" w:cs="Arial Unicode MS"/>
          <w:sz w:val="28"/>
          <w:szCs w:val="28"/>
        </w:rPr>
        <w:t xml:space="preserve"> Gandak and </w:t>
      </w:r>
      <w:proofErr w:type="spellStart"/>
      <w:r w:rsidRPr="00C47A9A">
        <w:rPr>
          <w:rFonts w:ascii="Times New Roman" w:hAnsi="Times New Roman" w:cs="Arial Unicode MS"/>
          <w:sz w:val="28"/>
          <w:szCs w:val="28"/>
        </w:rPr>
        <w:t>palaea</w:t>
      </w:r>
      <w:proofErr w:type="spellEnd"/>
      <w:r w:rsidRPr="00C47A9A">
        <w:rPr>
          <w:rFonts w:ascii="Times New Roman" w:hAnsi="Times New Roman" w:cs="Arial Unicode MS"/>
          <w:sz w:val="28"/>
          <w:szCs w:val="28"/>
        </w:rPr>
        <w:t xml:space="preserve"> channel </w:t>
      </w:r>
      <w:proofErr w:type="gramStart"/>
      <w:r w:rsidRPr="00C47A9A">
        <w:rPr>
          <w:rFonts w:ascii="Times New Roman" w:hAnsi="Times New Roman" w:cs="Arial Unicode MS"/>
          <w:sz w:val="28"/>
          <w:szCs w:val="28"/>
        </w:rPr>
        <w:t>of</w:t>
      </w:r>
      <w:r w:rsidR="00496E12">
        <w:rPr>
          <w:rFonts w:ascii="Times New Roman" w:hAnsi="Times New Roman" w:cs="Arial Unicode MS"/>
          <w:sz w:val="28"/>
          <w:szCs w:val="28"/>
        </w:rPr>
        <w:t xml:space="preserve">  </w:t>
      </w:r>
      <w:r w:rsidRPr="00C47A9A">
        <w:rPr>
          <w:rFonts w:ascii="Times New Roman" w:hAnsi="Times New Roman" w:cs="Arial Unicode MS"/>
          <w:sz w:val="28"/>
          <w:szCs w:val="28"/>
        </w:rPr>
        <w:t>Bagmati</w:t>
      </w:r>
      <w:proofErr w:type="gramEnd"/>
      <w:r w:rsidRPr="00C47A9A">
        <w:rPr>
          <w:rFonts w:ascii="Times New Roman" w:hAnsi="Times New Roman" w:cs="Arial Unicode MS"/>
          <w:sz w:val="28"/>
          <w:szCs w:val="28"/>
        </w:rPr>
        <w:t xml:space="preserve"> that forms this ox-bow lake. During </w:t>
      </w:r>
      <w:proofErr w:type="spellStart"/>
      <w:r w:rsidRPr="00C47A9A">
        <w:rPr>
          <w:rFonts w:ascii="Times New Roman" w:hAnsi="Times New Roman" w:cs="Arial Unicode MS"/>
          <w:sz w:val="28"/>
          <w:szCs w:val="28"/>
        </w:rPr>
        <w:t>monson</w:t>
      </w:r>
      <w:proofErr w:type="spellEnd"/>
      <w:r w:rsidRPr="00C47A9A">
        <w:rPr>
          <w:rFonts w:ascii="Times New Roman" w:hAnsi="Times New Roman" w:cs="Arial Unicode MS"/>
          <w:sz w:val="28"/>
          <w:szCs w:val="28"/>
        </w:rPr>
        <w:t xml:space="preserve"> it connects if </w:t>
      </w:r>
      <w:r w:rsidR="00496E12">
        <w:rPr>
          <w:rFonts w:ascii="Times New Roman" w:hAnsi="Times New Roman" w:cs="Arial Unicode MS"/>
          <w:sz w:val="28"/>
          <w:szCs w:val="28"/>
        </w:rPr>
        <w:t xml:space="preserve">17 </w:t>
      </w:r>
      <w:r w:rsidRPr="00C47A9A">
        <w:rPr>
          <w:rFonts w:ascii="Times New Roman" w:hAnsi="Times New Roman" w:cs="Arial Unicode MS"/>
          <w:sz w:val="28"/>
          <w:szCs w:val="28"/>
        </w:rPr>
        <w:t xml:space="preserve">related water bodies and spread to area </w:t>
      </w:r>
      <w:proofErr w:type="spellStart"/>
      <w:r w:rsidRPr="00C47A9A">
        <w:rPr>
          <w:rFonts w:ascii="Times New Roman" w:hAnsi="Times New Roman" w:cs="Arial Unicode MS"/>
          <w:sz w:val="28"/>
          <w:szCs w:val="28"/>
        </w:rPr>
        <w:t>approx</w:t>
      </w:r>
      <w:proofErr w:type="spellEnd"/>
      <w:r w:rsidRPr="00C47A9A">
        <w:rPr>
          <w:rFonts w:ascii="Times New Roman" w:hAnsi="Times New Roman" w:cs="Arial Unicode MS"/>
          <w:sz w:val="28"/>
          <w:szCs w:val="28"/>
        </w:rPr>
        <w:t xml:space="preserve"> 6700 </w:t>
      </w:r>
      <w:proofErr w:type="gramStart"/>
      <w:r w:rsidRPr="00C47A9A">
        <w:rPr>
          <w:rFonts w:ascii="Times New Roman" w:hAnsi="Times New Roman" w:cs="Arial Unicode MS"/>
          <w:sz w:val="28"/>
          <w:szCs w:val="28"/>
        </w:rPr>
        <w:t>hectare</w:t>
      </w:r>
      <w:proofErr w:type="gramEnd"/>
      <w:r w:rsidRPr="00C47A9A">
        <w:rPr>
          <w:rFonts w:ascii="Times New Roman" w:hAnsi="Times New Roman" w:cs="Arial Unicode MS"/>
          <w:sz w:val="28"/>
          <w:szCs w:val="28"/>
        </w:rPr>
        <w:t xml:space="preserve"> </w:t>
      </w:r>
      <w:r w:rsidR="00496E12">
        <w:rPr>
          <w:rFonts w:ascii="Times New Roman" w:hAnsi="Times New Roman" w:cs="Arial Unicode MS"/>
          <w:sz w:val="28"/>
          <w:szCs w:val="28"/>
        </w:rPr>
        <w:t xml:space="preserve">but shrinks to 600ha after </w:t>
      </w:r>
      <w:proofErr w:type="spellStart"/>
      <w:r w:rsidR="00496E12">
        <w:rPr>
          <w:rFonts w:ascii="Times New Roman" w:hAnsi="Times New Roman" w:cs="Arial Unicode MS"/>
          <w:sz w:val="28"/>
          <w:szCs w:val="28"/>
        </w:rPr>
        <w:t>mons</w:t>
      </w:r>
      <w:r w:rsidRPr="00C47A9A">
        <w:rPr>
          <w:rFonts w:ascii="Times New Roman" w:hAnsi="Times New Roman" w:cs="Arial Unicode MS"/>
          <w:sz w:val="28"/>
          <w:szCs w:val="28"/>
        </w:rPr>
        <w:t>on</w:t>
      </w:r>
      <w:proofErr w:type="spellEnd"/>
      <w:r w:rsidRPr="00C47A9A">
        <w:rPr>
          <w:rFonts w:ascii="Times New Roman" w:hAnsi="Times New Roman" w:cs="Arial Unicode MS"/>
          <w:sz w:val="28"/>
          <w:szCs w:val="28"/>
        </w:rPr>
        <w:t xml:space="preserve">. Directory of Asian wetlands refers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lake extend to be around 7400 ha (</w:t>
      </w:r>
      <w:proofErr w:type="spellStart"/>
      <w:r w:rsidRPr="00C47A9A">
        <w:rPr>
          <w:rFonts w:ascii="Times New Roman" w:hAnsi="Times New Roman" w:cs="Arial Unicode MS"/>
          <w:sz w:val="28"/>
          <w:szCs w:val="28"/>
        </w:rPr>
        <w:t>scott</w:t>
      </w:r>
      <w:proofErr w:type="spellEnd"/>
      <w:r w:rsidRPr="00C47A9A">
        <w:rPr>
          <w:rFonts w:ascii="Times New Roman" w:hAnsi="Times New Roman" w:cs="Arial Unicode MS"/>
          <w:sz w:val="28"/>
          <w:szCs w:val="28"/>
        </w:rPr>
        <w:t xml:space="preserve"> 1989). Area under inundation reported to be shrunk to 6043 ha (</w:t>
      </w:r>
      <w:r w:rsidR="00496E12">
        <w:rPr>
          <w:rFonts w:ascii="Times New Roman" w:hAnsi="Times New Roman" w:cs="Arial Unicode MS"/>
          <w:sz w:val="28"/>
          <w:szCs w:val="28"/>
        </w:rPr>
        <w:t>G</w:t>
      </w:r>
      <w:r w:rsidRPr="00C47A9A">
        <w:rPr>
          <w:rFonts w:ascii="Times New Roman" w:hAnsi="Times New Roman" w:cs="Arial Unicode MS"/>
          <w:sz w:val="28"/>
          <w:szCs w:val="28"/>
        </w:rPr>
        <w:t>h</w:t>
      </w:r>
      <w:r w:rsidR="00496E12">
        <w:rPr>
          <w:rFonts w:ascii="Times New Roman" w:hAnsi="Times New Roman" w:cs="Arial Unicode MS"/>
          <w:sz w:val="28"/>
          <w:szCs w:val="28"/>
        </w:rPr>
        <w:t>o</w:t>
      </w:r>
      <w:r w:rsidRPr="00C47A9A">
        <w:rPr>
          <w:rFonts w:ascii="Times New Roman" w:hAnsi="Times New Roman" w:cs="Arial Unicode MS"/>
          <w:sz w:val="28"/>
          <w:szCs w:val="28"/>
        </w:rPr>
        <w:t>sh et</w:t>
      </w:r>
      <w:r w:rsidR="00496E12">
        <w:rPr>
          <w:rFonts w:ascii="Times New Roman" w:hAnsi="Times New Roman" w:cs="Arial Unicode MS"/>
          <w:sz w:val="28"/>
          <w:szCs w:val="28"/>
        </w:rPr>
        <w:t xml:space="preserve"> </w:t>
      </w:r>
      <w:r w:rsidRPr="00C47A9A">
        <w:rPr>
          <w:rFonts w:ascii="Times New Roman" w:hAnsi="Times New Roman" w:cs="Arial Unicode MS"/>
          <w:sz w:val="28"/>
          <w:szCs w:val="28"/>
        </w:rPr>
        <w:t>al</w:t>
      </w:r>
      <w:r w:rsidR="00496E12">
        <w:rPr>
          <w:rFonts w:ascii="Times New Roman" w:hAnsi="Times New Roman" w:cs="Arial Unicode MS"/>
          <w:sz w:val="28"/>
          <w:szCs w:val="28"/>
        </w:rPr>
        <w:t>,</w:t>
      </w:r>
      <w:r w:rsidRPr="00C47A9A">
        <w:rPr>
          <w:rFonts w:ascii="Times New Roman" w:hAnsi="Times New Roman" w:cs="Arial Unicode MS"/>
          <w:sz w:val="28"/>
          <w:szCs w:val="28"/>
        </w:rPr>
        <w:t xml:space="preserve"> 2004).</w:t>
      </w:r>
    </w:p>
    <w:p w14:paraId="2ACDE1CB"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The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lake has been classified as wetland type 19 due to presence of habitat (</w:t>
      </w:r>
      <w:proofErr w:type="spellStart"/>
      <w:r w:rsidRPr="00C47A9A">
        <w:rPr>
          <w:rFonts w:ascii="Times New Roman" w:hAnsi="Times New Roman" w:cs="Arial Unicode MS"/>
          <w:sz w:val="28"/>
          <w:szCs w:val="28"/>
        </w:rPr>
        <w:t>scott</w:t>
      </w:r>
      <w:proofErr w:type="spellEnd"/>
      <w:r w:rsidRPr="00C47A9A">
        <w:rPr>
          <w:rFonts w:ascii="Times New Roman" w:hAnsi="Times New Roman" w:cs="Arial Unicode MS"/>
          <w:sz w:val="28"/>
          <w:szCs w:val="28"/>
        </w:rPr>
        <w:t>, 1989)</w:t>
      </w:r>
    </w:p>
    <w:p w14:paraId="375BE9A3" w14:textId="77777777" w:rsidR="00C47A9A" w:rsidRDefault="00AB7188" w:rsidP="00C47A9A">
      <w:pPr>
        <w:autoSpaceDE w:val="0"/>
        <w:autoSpaceDN w:val="0"/>
        <w:adjustRightInd w:val="0"/>
        <w:spacing w:before="200" w:line="240" w:lineRule="auto"/>
        <w:jc w:val="both"/>
        <w:rPr>
          <w:rFonts w:ascii="Times New Roman" w:hAnsi="Times New Roman" w:cs="Arial Unicode MS"/>
          <w:sz w:val="28"/>
          <w:szCs w:val="28"/>
        </w:rPr>
      </w:pPr>
      <w:r>
        <w:rPr>
          <w:rFonts w:ascii="Times New Roman" w:hAnsi="Times New Roman" w:cs="Arial Unicode MS"/>
          <w:noProof/>
          <w:sz w:val="28"/>
          <w:szCs w:val="28"/>
        </w:rPr>
        <w:drawing>
          <wp:anchor distT="0" distB="0" distL="114300" distR="114300" simplePos="0" relativeHeight="251659264" behindDoc="1" locked="0" layoutInCell="1" allowOverlap="1" wp14:anchorId="32022653" wp14:editId="17851CA4">
            <wp:simplePos x="0" y="0"/>
            <wp:positionH relativeFrom="column">
              <wp:posOffset>-323850</wp:posOffset>
            </wp:positionH>
            <wp:positionV relativeFrom="paragraph">
              <wp:posOffset>63500</wp:posOffset>
            </wp:positionV>
            <wp:extent cx="3086100" cy="2276475"/>
            <wp:effectExtent l="19050" t="0" r="0" b="0"/>
            <wp:wrapTight wrapText="bothSides">
              <wp:wrapPolygon edited="0">
                <wp:start x="-133" y="0"/>
                <wp:lineTo x="-133" y="21510"/>
                <wp:lineTo x="21600" y="21510"/>
                <wp:lineTo x="21600" y="0"/>
                <wp:lineTo x="-133" y="0"/>
              </wp:wrapPolygon>
            </wp:wrapTight>
            <wp:docPr id="2" name="Picture 1"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8"/>
                    <a:stretch>
                      <a:fillRect/>
                    </a:stretch>
                  </pic:blipFill>
                  <pic:spPr>
                    <a:xfrm>
                      <a:off x="0" y="0"/>
                      <a:ext cx="3086100" cy="2276475"/>
                    </a:xfrm>
                    <a:prstGeom prst="rect">
                      <a:avLst/>
                    </a:prstGeom>
                  </pic:spPr>
                </pic:pic>
              </a:graphicData>
            </a:graphic>
          </wp:anchor>
        </w:drawing>
      </w:r>
      <w:r>
        <w:rPr>
          <w:rFonts w:ascii="Times New Roman" w:hAnsi="Times New Roman" w:cs="Arial Unicode MS"/>
          <w:noProof/>
          <w:sz w:val="28"/>
          <w:szCs w:val="28"/>
        </w:rPr>
        <w:drawing>
          <wp:anchor distT="0" distB="0" distL="114300" distR="114300" simplePos="0" relativeHeight="251658240" behindDoc="1" locked="0" layoutInCell="1" allowOverlap="1" wp14:anchorId="68A874ED" wp14:editId="219A8E87">
            <wp:simplePos x="0" y="0"/>
            <wp:positionH relativeFrom="column">
              <wp:posOffset>3000375</wp:posOffset>
            </wp:positionH>
            <wp:positionV relativeFrom="paragraph">
              <wp:posOffset>225425</wp:posOffset>
            </wp:positionV>
            <wp:extent cx="3143250" cy="1990725"/>
            <wp:effectExtent l="19050" t="0" r="0" b="0"/>
            <wp:wrapTight wrapText="bothSides">
              <wp:wrapPolygon edited="0">
                <wp:start x="-131" y="0"/>
                <wp:lineTo x="-131" y="21497"/>
                <wp:lineTo x="21600" y="21497"/>
                <wp:lineTo x="21600" y="0"/>
                <wp:lineTo x="-131" y="0"/>
              </wp:wrapPolygon>
            </wp:wrapTight>
            <wp:docPr id="1" name="Picture 0"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9"/>
                    <a:stretch>
                      <a:fillRect/>
                    </a:stretch>
                  </pic:blipFill>
                  <pic:spPr>
                    <a:xfrm>
                      <a:off x="0" y="0"/>
                      <a:ext cx="3143250" cy="1990725"/>
                    </a:xfrm>
                    <a:prstGeom prst="rect">
                      <a:avLst/>
                    </a:prstGeom>
                  </pic:spPr>
                </pic:pic>
              </a:graphicData>
            </a:graphic>
          </wp:anchor>
        </w:drawing>
      </w:r>
    </w:p>
    <w:p w14:paraId="5C1ED13A" w14:textId="77777777" w:rsidR="00AB7188" w:rsidRDefault="00AB7188" w:rsidP="00C47A9A">
      <w:pPr>
        <w:autoSpaceDE w:val="0"/>
        <w:autoSpaceDN w:val="0"/>
        <w:adjustRightInd w:val="0"/>
        <w:spacing w:before="200" w:line="240" w:lineRule="auto"/>
        <w:jc w:val="both"/>
        <w:rPr>
          <w:rFonts w:ascii="Times New Roman" w:hAnsi="Times New Roman" w:cs="Arial Unicode MS"/>
          <w:sz w:val="28"/>
          <w:szCs w:val="28"/>
        </w:rPr>
      </w:pPr>
      <w:r>
        <w:rPr>
          <w:rFonts w:ascii="Times New Roman" w:hAnsi="Times New Roman" w:cs="Arial Unicode MS"/>
          <w:sz w:val="28"/>
          <w:szCs w:val="28"/>
        </w:rPr>
        <w:t xml:space="preserve">Picture </w:t>
      </w:r>
      <w:proofErr w:type="gramStart"/>
      <w:r>
        <w:rPr>
          <w:rFonts w:ascii="Times New Roman" w:hAnsi="Times New Roman" w:cs="Arial Unicode MS"/>
          <w:sz w:val="28"/>
          <w:szCs w:val="28"/>
        </w:rPr>
        <w:t>1 :</w:t>
      </w:r>
      <w:proofErr w:type="gramEnd"/>
      <w:r>
        <w:rPr>
          <w:rFonts w:ascii="Times New Roman" w:hAnsi="Times New Roman" w:cs="Arial Unicode MS"/>
          <w:sz w:val="28"/>
          <w:szCs w:val="28"/>
        </w:rPr>
        <w:t xml:space="preserve"> Map of Kanwar Lake              Picture </w:t>
      </w:r>
      <w:proofErr w:type="gramStart"/>
      <w:r>
        <w:rPr>
          <w:rFonts w:ascii="Times New Roman" w:hAnsi="Times New Roman" w:cs="Arial Unicode MS"/>
          <w:sz w:val="28"/>
          <w:szCs w:val="28"/>
        </w:rPr>
        <w:t>2 :</w:t>
      </w:r>
      <w:proofErr w:type="gramEnd"/>
      <w:r>
        <w:rPr>
          <w:rFonts w:ascii="Times New Roman" w:hAnsi="Times New Roman" w:cs="Arial Unicode MS"/>
          <w:sz w:val="28"/>
          <w:szCs w:val="28"/>
        </w:rPr>
        <w:t xml:space="preserve"> Study Area Kanwar Lake</w:t>
      </w:r>
    </w:p>
    <w:p w14:paraId="254D950F" w14:textId="77777777" w:rsidR="00AB7188" w:rsidRDefault="00AB7188" w:rsidP="00C47A9A">
      <w:pPr>
        <w:autoSpaceDE w:val="0"/>
        <w:autoSpaceDN w:val="0"/>
        <w:adjustRightInd w:val="0"/>
        <w:spacing w:before="200" w:line="240" w:lineRule="auto"/>
        <w:jc w:val="both"/>
        <w:rPr>
          <w:rFonts w:ascii="Times New Roman" w:hAnsi="Times New Roman" w:cs="Arial Unicode MS"/>
          <w:sz w:val="28"/>
          <w:szCs w:val="28"/>
        </w:rPr>
      </w:pPr>
    </w:p>
    <w:p w14:paraId="2C5C2503"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3. RESULTS AND DISCUSSION: </w:t>
      </w:r>
    </w:p>
    <w:p w14:paraId="6A633F64" w14:textId="77777777" w:rsidR="00072A2F"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lastRenderedPageBreak/>
        <w:t xml:space="preserve">The result of this study work confirms presence of 48 species of fishes during investigation period January 2024 to December 2024 out of which 20 species of fishes </w:t>
      </w:r>
      <w:proofErr w:type="gramStart"/>
      <w:r w:rsidRPr="00C47A9A">
        <w:rPr>
          <w:rFonts w:ascii="Times New Roman" w:hAnsi="Times New Roman" w:cs="Arial Unicode MS"/>
          <w:sz w:val="28"/>
          <w:szCs w:val="28"/>
        </w:rPr>
        <w:t>belongs</w:t>
      </w:r>
      <w:proofErr w:type="gramEnd"/>
      <w:r w:rsidRPr="00C47A9A">
        <w:rPr>
          <w:rFonts w:ascii="Times New Roman" w:hAnsi="Times New Roman" w:cs="Arial Unicode MS"/>
          <w:sz w:val="28"/>
          <w:szCs w:val="28"/>
        </w:rPr>
        <w:t xml:space="preserve"> to ornamental potential. They </w:t>
      </w:r>
      <w:proofErr w:type="gramStart"/>
      <w:r w:rsidRPr="00C47A9A">
        <w:rPr>
          <w:rFonts w:ascii="Times New Roman" w:hAnsi="Times New Roman" w:cs="Arial Unicode MS"/>
          <w:sz w:val="28"/>
          <w:szCs w:val="28"/>
        </w:rPr>
        <w:t>belongs</w:t>
      </w:r>
      <w:proofErr w:type="gramEnd"/>
      <w:r w:rsidRPr="00C47A9A">
        <w:rPr>
          <w:rFonts w:ascii="Times New Roman" w:hAnsi="Times New Roman" w:cs="Arial Unicode MS"/>
          <w:sz w:val="28"/>
          <w:szCs w:val="28"/>
        </w:rPr>
        <w:t xml:space="preserve"> to 07 order 13 families, </w:t>
      </w:r>
      <w:r w:rsidR="00496E12">
        <w:rPr>
          <w:rFonts w:ascii="Times New Roman" w:hAnsi="Times New Roman" w:cs="Arial Unicode MS"/>
          <w:sz w:val="28"/>
          <w:szCs w:val="28"/>
        </w:rPr>
        <w:t>14</w:t>
      </w:r>
      <w:r w:rsidRPr="00C47A9A">
        <w:rPr>
          <w:rFonts w:ascii="Times New Roman" w:hAnsi="Times New Roman" w:cs="Arial Unicode MS"/>
          <w:sz w:val="28"/>
          <w:szCs w:val="28"/>
        </w:rPr>
        <w:t xml:space="preserve"> </w:t>
      </w:r>
    </w:p>
    <w:p w14:paraId="69F53825" w14:textId="77777777" w:rsidR="00072A2F"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genera and </w:t>
      </w:r>
      <w:r w:rsidR="00496E12">
        <w:rPr>
          <w:rFonts w:ascii="Times New Roman" w:hAnsi="Times New Roman" w:cs="Arial Unicode MS"/>
          <w:sz w:val="28"/>
          <w:szCs w:val="28"/>
        </w:rPr>
        <w:t>20</w:t>
      </w:r>
      <w:r w:rsidRPr="00C47A9A">
        <w:rPr>
          <w:rFonts w:ascii="Times New Roman" w:hAnsi="Times New Roman" w:cs="Arial Unicode MS"/>
          <w:sz w:val="28"/>
          <w:szCs w:val="28"/>
        </w:rPr>
        <w:t xml:space="preserve"> species. These 7 orders were </w:t>
      </w:r>
      <w:proofErr w:type="spellStart"/>
      <w:r w:rsidRPr="00C47A9A">
        <w:rPr>
          <w:rFonts w:ascii="Times New Roman" w:hAnsi="Times New Roman" w:cs="Arial Unicode MS"/>
          <w:sz w:val="28"/>
          <w:szCs w:val="28"/>
        </w:rPr>
        <w:t>cyprinifor</w:t>
      </w:r>
      <w:r w:rsidR="005806D2">
        <w:rPr>
          <w:rFonts w:ascii="Times New Roman" w:hAnsi="Times New Roman" w:cs="Arial Unicode MS"/>
          <w:sz w:val="28"/>
          <w:szCs w:val="28"/>
        </w:rPr>
        <w:t>m</w:t>
      </w:r>
      <w:r w:rsidRPr="00C47A9A">
        <w:rPr>
          <w:rFonts w:ascii="Times New Roman" w:hAnsi="Times New Roman" w:cs="Arial Unicode MS"/>
          <w:sz w:val="28"/>
          <w:szCs w:val="28"/>
        </w:rPr>
        <w:t>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Channiformes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mastacembeliformes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percif</w:t>
      </w:r>
      <w:r w:rsidR="005806D2">
        <w:rPr>
          <w:rFonts w:ascii="Times New Roman" w:hAnsi="Times New Roman" w:cs="Arial Unicode MS"/>
          <w:sz w:val="28"/>
          <w:szCs w:val="28"/>
        </w:rPr>
        <w:t>ormes</w:t>
      </w:r>
      <w:proofErr w:type="spellEnd"/>
      <w:r w:rsidR="005806D2">
        <w:rPr>
          <w:rFonts w:ascii="Times New Roman" w:hAnsi="Times New Roman" w:cs="Arial Unicode MS"/>
          <w:sz w:val="28"/>
          <w:szCs w:val="28"/>
        </w:rPr>
        <w:t xml:space="preserve">, </w:t>
      </w:r>
      <w:proofErr w:type="spellStart"/>
      <w:r w:rsidR="005806D2">
        <w:rPr>
          <w:rFonts w:ascii="Times New Roman" w:hAnsi="Times New Roman" w:cs="Arial Unicode MS"/>
          <w:sz w:val="28"/>
          <w:szCs w:val="28"/>
        </w:rPr>
        <w:t>Beloniformes</w:t>
      </w:r>
      <w:proofErr w:type="spellEnd"/>
      <w:r w:rsidR="005806D2">
        <w:rPr>
          <w:rFonts w:ascii="Times New Roman" w:hAnsi="Times New Roman" w:cs="Arial Unicode MS"/>
          <w:sz w:val="28"/>
          <w:szCs w:val="28"/>
        </w:rPr>
        <w:t xml:space="preserve">, </w:t>
      </w:r>
      <w:proofErr w:type="spellStart"/>
      <w:r w:rsidR="005806D2">
        <w:rPr>
          <w:rFonts w:ascii="Times New Roman" w:hAnsi="Times New Roman" w:cs="Arial Unicode MS"/>
          <w:sz w:val="28"/>
          <w:szCs w:val="28"/>
        </w:rPr>
        <w:t>symbranchi</w:t>
      </w:r>
      <w:r w:rsidRPr="00C47A9A">
        <w:rPr>
          <w:rFonts w:ascii="Times New Roman" w:hAnsi="Times New Roman" w:cs="Arial Unicode MS"/>
          <w:sz w:val="28"/>
          <w:szCs w:val="28"/>
        </w:rPr>
        <w:t>formes</w:t>
      </w:r>
      <w:proofErr w:type="spellEnd"/>
      <w:r w:rsidRPr="00C47A9A">
        <w:rPr>
          <w:rFonts w:ascii="Times New Roman" w:hAnsi="Times New Roman" w:cs="Arial Unicode MS"/>
          <w:sz w:val="28"/>
          <w:szCs w:val="28"/>
        </w:rPr>
        <w:t xml:space="preserve"> and </w:t>
      </w:r>
      <w:proofErr w:type="spellStart"/>
      <w:r w:rsidRPr="00C47A9A">
        <w:rPr>
          <w:rFonts w:ascii="Times New Roman" w:hAnsi="Times New Roman" w:cs="Arial Unicode MS"/>
          <w:sz w:val="28"/>
          <w:szCs w:val="28"/>
        </w:rPr>
        <w:t>clupeiformes</w:t>
      </w:r>
      <w:proofErr w:type="spellEnd"/>
      <w:r w:rsidRPr="00C47A9A">
        <w:rPr>
          <w:rFonts w:ascii="Times New Roman" w:hAnsi="Times New Roman" w:cs="Arial Unicode MS"/>
          <w:sz w:val="28"/>
          <w:szCs w:val="28"/>
        </w:rPr>
        <w:t xml:space="preserve">. Order </w:t>
      </w:r>
      <w:proofErr w:type="spellStart"/>
      <w:r w:rsidRPr="00C47A9A">
        <w:rPr>
          <w:rFonts w:ascii="Times New Roman" w:hAnsi="Times New Roman" w:cs="Arial Unicode MS"/>
          <w:sz w:val="28"/>
          <w:szCs w:val="28"/>
        </w:rPr>
        <w:t>cypriniformes</w:t>
      </w:r>
      <w:proofErr w:type="spellEnd"/>
      <w:r w:rsidRPr="00C47A9A">
        <w:rPr>
          <w:rFonts w:ascii="Times New Roman" w:hAnsi="Times New Roman" w:cs="Arial Unicode MS"/>
          <w:sz w:val="28"/>
          <w:szCs w:val="28"/>
        </w:rPr>
        <w:t xml:space="preserve"> shows highest diversity accounting for 40% of </w:t>
      </w:r>
    </w:p>
    <w:p w14:paraId="33BB95C1" w14:textId="77777777" w:rsidR="00072A2F" w:rsidRDefault="00072A2F" w:rsidP="00C47A9A">
      <w:pPr>
        <w:autoSpaceDE w:val="0"/>
        <w:autoSpaceDN w:val="0"/>
        <w:adjustRightInd w:val="0"/>
        <w:spacing w:before="200" w:line="240" w:lineRule="auto"/>
        <w:jc w:val="both"/>
        <w:rPr>
          <w:rFonts w:ascii="Times New Roman" w:hAnsi="Times New Roman" w:cs="Arial Unicode MS"/>
          <w:sz w:val="28"/>
          <w:szCs w:val="28"/>
        </w:rPr>
      </w:pPr>
    </w:p>
    <w:p w14:paraId="7243F78D" w14:textId="77777777" w:rsidR="00072A2F" w:rsidRDefault="00072A2F" w:rsidP="00C47A9A">
      <w:pPr>
        <w:autoSpaceDE w:val="0"/>
        <w:autoSpaceDN w:val="0"/>
        <w:adjustRightInd w:val="0"/>
        <w:spacing w:before="200" w:line="240" w:lineRule="auto"/>
        <w:jc w:val="both"/>
        <w:rPr>
          <w:rFonts w:ascii="Times New Roman" w:hAnsi="Times New Roman" w:cs="Arial Unicode MS"/>
          <w:sz w:val="28"/>
          <w:szCs w:val="28"/>
        </w:rPr>
      </w:pPr>
    </w:p>
    <w:p w14:paraId="3526D316" w14:textId="77777777" w:rsidR="00072A2F"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the total fish species collected from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lake. It was followed by </w:t>
      </w:r>
      <w:proofErr w:type="spellStart"/>
      <w:r w:rsidRPr="00C47A9A">
        <w:rPr>
          <w:rFonts w:ascii="Times New Roman" w:hAnsi="Times New Roman" w:cs="Arial Unicode MS"/>
          <w:sz w:val="28"/>
          <w:szCs w:val="28"/>
        </w:rPr>
        <w:t>perciformes</w:t>
      </w:r>
      <w:proofErr w:type="spellEnd"/>
      <w:r w:rsidRPr="00C47A9A">
        <w:rPr>
          <w:rFonts w:ascii="Times New Roman" w:hAnsi="Times New Roman" w:cs="Arial Unicode MS"/>
          <w:sz w:val="28"/>
          <w:szCs w:val="28"/>
        </w:rPr>
        <w:t xml:space="preserve"> </w:t>
      </w:r>
      <w:r w:rsidR="005806D2">
        <w:rPr>
          <w:rFonts w:ascii="Times New Roman" w:hAnsi="Times New Roman" w:cs="Arial Unicode MS"/>
          <w:sz w:val="28"/>
          <w:szCs w:val="28"/>
        </w:rPr>
        <w:t xml:space="preserve">with 5 species (25%) </w:t>
      </w:r>
      <w:proofErr w:type="spellStart"/>
      <w:r w:rsidR="005806D2">
        <w:rPr>
          <w:rFonts w:ascii="Times New Roman" w:hAnsi="Times New Roman" w:cs="Arial Unicode MS"/>
          <w:sz w:val="28"/>
          <w:szCs w:val="28"/>
        </w:rPr>
        <w:t>channiformes</w:t>
      </w:r>
      <w:proofErr w:type="spellEnd"/>
      <w:r w:rsidR="005806D2">
        <w:rPr>
          <w:rFonts w:ascii="Times New Roman" w:hAnsi="Times New Roman" w:cs="Arial Unicode MS"/>
          <w:sz w:val="28"/>
          <w:szCs w:val="28"/>
        </w:rPr>
        <w:t xml:space="preserve"> (10%) and </w:t>
      </w:r>
      <w:proofErr w:type="spellStart"/>
      <w:r w:rsidR="005806D2">
        <w:rPr>
          <w:rFonts w:ascii="Times New Roman" w:hAnsi="Times New Roman" w:cs="Arial Unicode MS"/>
          <w:sz w:val="28"/>
          <w:szCs w:val="28"/>
        </w:rPr>
        <w:t>mastacembeli</w:t>
      </w:r>
      <w:r w:rsidRPr="00C47A9A">
        <w:rPr>
          <w:rFonts w:ascii="Times New Roman" w:hAnsi="Times New Roman" w:cs="Arial Unicode MS"/>
          <w:sz w:val="28"/>
          <w:szCs w:val="28"/>
        </w:rPr>
        <w:t>formes</w:t>
      </w:r>
      <w:proofErr w:type="spellEnd"/>
      <w:r w:rsidRPr="00C47A9A">
        <w:rPr>
          <w:rFonts w:ascii="Times New Roman" w:hAnsi="Times New Roman" w:cs="Arial Unicode MS"/>
          <w:sz w:val="28"/>
          <w:szCs w:val="28"/>
        </w:rPr>
        <w:t xml:space="preserve"> (10%) with 2 species each. The rest three orders with one species each constituted (5%) of the </w:t>
      </w:r>
    </w:p>
    <w:p w14:paraId="2788BC07" w14:textId="77777777" w:rsidR="00072A2F" w:rsidRDefault="00072A2F" w:rsidP="00C47A9A">
      <w:pPr>
        <w:autoSpaceDE w:val="0"/>
        <w:autoSpaceDN w:val="0"/>
        <w:adjustRightInd w:val="0"/>
        <w:spacing w:before="200" w:line="240" w:lineRule="auto"/>
        <w:jc w:val="both"/>
        <w:rPr>
          <w:rFonts w:ascii="Times New Roman" w:hAnsi="Times New Roman" w:cs="Arial Unicode MS"/>
          <w:sz w:val="28"/>
          <w:szCs w:val="28"/>
        </w:rPr>
      </w:pPr>
    </w:p>
    <w:p w14:paraId="3D576F19" w14:textId="77777777" w:rsidR="00072A2F" w:rsidRDefault="00072A2F" w:rsidP="00C47A9A">
      <w:pPr>
        <w:autoSpaceDE w:val="0"/>
        <w:autoSpaceDN w:val="0"/>
        <w:adjustRightInd w:val="0"/>
        <w:spacing w:before="200" w:line="240" w:lineRule="auto"/>
        <w:jc w:val="both"/>
        <w:rPr>
          <w:rFonts w:ascii="Times New Roman" w:hAnsi="Times New Roman" w:cs="Arial Unicode MS"/>
          <w:sz w:val="28"/>
          <w:szCs w:val="28"/>
        </w:rPr>
      </w:pPr>
    </w:p>
    <w:p w14:paraId="66049F48" w14:textId="43A21DA1" w:rsidR="00C47A9A" w:rsidRDefault="00405CBB" w:rsidP="00C47A9A">
      <w:pPr>
        <w:autoSpaceDE w:val="0"/>
        <w:autoSpaceDN w:val="0"/>
        <w:adjustRightInd w:val="0"/>
        <w:spacing w:before="200" w:line="240" w:lineRule="auto"/>
        <w:jc w:val="both"/>
        <w:rPr>
          <w:rFonts w:ascii="Times New Roman" w:hAnsi="Times New Roman" w:cs="Arial Unicode MS"/>
          <w:sz w:val="28"/>
          <w:szCs w:val="28"/>
        </w:rPr>
      </w:pPr>
      <w:r>
        <w:rPr>
          <w:rFonts w:ascii="Times New Roman" w:hAnsi="Times New Roman" w:cs="Arial Unicode MS"/>
          <w:noProof/>
          <w:sz w:val="28"/>
          <w:szCs w:val="28"/>
        </w:rPr>
        <w:drawing>
          <wp:anchor distT="0" distB="0" distL="114300" distR="114300" simplePos="0" relativeHeight="251662336" behindDoc="1" locked="0" layoutInCell="1" allowOverlap="1" wp14:anchorId="415A9022" wp14:editId="4A583FF1">
            <wp:simplePos x="0" y="0"/>
            <wp:positionH relativeFrom="column">
              <wp:posOffset>-209550</wp:posOffset>
            </wp:positionH>
            <wp:positionV relativeFrom="paragraph">
              <wp:posOffset>790575</wp:posOffset>
            </wp:positionV>
            <wp:extent cx="6372225" cy="3581400"/>
            <wp:effectExtent l="19050" t="0" r="9525" b="0"/>
            <wp:wrapTight wrapText="bothSides">
              <wp:wrapPolygon edited="0">
                <wp:start x="-65" y="0"/>
                <wp:lineTo x="-65" y="21485"/>
                <wp:lineTo x="21632" y="21485"/>
                <wp:lineTo x="21632" y="0"/>
                <wp:lineTo x="-65" y="0"/>
              </wp:wrapPolygon>
            </wp:wrapTight>
            <wp:docPr id="3" name="Picture 2" descr="Presentation1_P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_Page7.jpg"/>
                    <pic:cNvPicPr/>
                  </pic:nvPicPr>
                  <pic:blipFill>
                    <a:blip r:embed="rId10"/>
                    <a:stretch>
                      <a:fillRect/>
                    </a:stretch>
                  </pic:blipFill>
                  <pic:spPr>
                    <a:xfrm>
                      <a:off x="0" y="0"/>
                      <a:ext cx="6372225" cy="3581400"/>
                    </a:xfrm>
                    <a:prstGeom prst="rect">
                      <a:avLst/>
                    </a:prstGeom>
                  </pic:spPr>
                </pic:pic>
              </a:graphicData>
            </a:graphic>
          </wp:anchor>
        </w:drawing>
      </w:r>
      <w:r w:rsidR="00C47A9A" w:rsidRPr="00C47A9A">
        <w:rPr>
          <w:rFonts w:ascii="Times New Roman" w:hAnsi="Times New Roman" w:cs="Arial Unicode MS"/>
          <w:sz w:val="28"/>
          <w:szCs w:val="28"/>
        </w:rPr>
        <w:t xml:space="preserve">total fish documented in the </w:t>
      </w:r>
      <w:proofErr w:type="spellStart"/>
      <w:r w:rsidR="00C47A9A" w:rsidRPr="00C47A9A">
        <w:rPr>
          <w:rFonts w:ascii="Times New Roman" w:hAnsi="Times New Roman" w:cs="Arial Unicode MS"/>
          <w:sz w:val="28"/>
          <w:szCs w:val="28"/>
        </w:rPr>
        <w:t>kanwar</w:t>
      </w:r>
      <w:proofErr w:type="spellEnd"/>
      <w:r w:rsidR="00C47A9A" w:rsidRPr="00C47A9A">
        <w:rPr>
          <w:rFonts w:ascii="Times New Roman" w:hAnsi="Times New Roman" w:cs="Arial Unicode MS"/>
          <w:sz w:val="28"/>
          <w:szCs w:val="28"/>
        </w:rPr>
        <w:t xml:space="preserve"> lake. </w:t>
      </w:r>
    </w:p>
    <w:p w14:paraId="5A5F7A07" w14:textId="77777777" w:rsidR="00C47A9A" w:rsidRPr="00C47A9A" w:rsidRDefault="006379FD" w:rsidP="00C47A9A">
      <w:pPr>
        <w:autoSpaceDE w:val="0"/>
        <w:autoSpaceDN w:val="0"/>
        <w:adjustRightInd w:val="0"/>
        <w:spacing w:before="200" w:line="240" w:lineRule="auto"/>
        <w:jc w:val="both"/>
        <w:rPr>
          <w:rFonts w:ascii="Times New Roman" w:hAnsi="Times New Roman" w:cs="Arial Unicode MS"/>
          <w:sz w:val="28"/>
          <w:szCs w:val="28"/>
        </w:rPr>
      </w:pPr>
      <w:r>
        <w:rPr>
          <w:rFonts w:ascii="Times New Roman" w:hAnsi="Times New Roman" w:cs="Arial Unicode MS"/>
          <w:noProof/>
          <w:sz w:val="28"/>
          <w:szCs w:val="28"/>
        </w:rPr>
        <w:lastRenderedPageBreak/>
        <w:drawing>
          <wp:inline distT="0" distB="0" distL="0" distR="0" wp14:anchorId="3699E75A" wp14:editId="494D49A0">
            <wp:extent cx="5943600" cy="3715385"/>
            <wp:effectExtent l="19050" t="0" r="0" b="0"/>
            <wp:docPr id="4" name="Picture 3" descr="16_P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_Page8.jpg"/>
                    <pic:cNvPicPr/>
                  </pic:nvPicPr>
                  <pic:blipFill>
                    <a:blip r:embed="rId11"/>
                    <a:stretch>
                      <a:fillRect/>
                    </a:stretch>
                  </pic:blipFill>
                  <pic:spPr>
                    <a:xfrm>
                      <a:off x="0" y="0"/>
                      <a:ext cx="5943600" cy="3715385"/>
                    </a:xfrm>
                    <a:prstGeom prst="rect">
                      <a:avLst/>
                    </a:prstGeom>
                  </pic:spPr>
                </pic:pic>
              </a:graphicData>
            </a:graphic>
          </wp:inline>
        </w:drawing>
      </w:r>
    </w:p>
    <w:p w14:paraId="1BD93576" w14:textId="77777777" w:rsidR="00C47A9A" w:rsidRPr="00C47A9A" w:rsidRDefault="00405CBB" w:rsidP="00C47A9A">
      <w:pPr>
        <w:autoSpaceDE w:val="0"/>
        <w:autoSpaceDN w:val="0"/>
        <w:adjustRightInd w:val="0"/>
        <w:spacing w:before="200" w:line="240" w:lineRule="auto"/>
        <w:jc w:val="both"/>
        <w:rPr>
          <w:rFonts w:ascii="Times New Roman" w:hAnsi="Times New Roman" w:cs="Arial Unicode MS"/>
          <w:sz w:val="28"/>
          <w:szCs w:val="28"/>
        </w:rPr>
      </w:pPr>
      <w:r>
        <w:rPr>
          <w:rFonts w:ascii="Times New Roman" w:hAnsi="Times New Roman" w:cs="Arial Unicode MS"/>
          <w:noProof/>
          <w:sz w:val="28"/>
          <w:szCs w:val="28"/>
        </w:rPr>
        <w:lastRenderedPageBreak/>
        <w:drawing>
          <wp:anchor distT="0" distB="0" distL="114300" distR="114300" simplePos="0" relativeHeight="251661312" behindDoc="1" locked="0" layoutInCell="1" allowOverlap="1" wp14:anchorId="350E687A" wp14:editId="04CAD2A3">
            <wp:simplePos x="0" y="0"/>
            <wp:positionH relativeFrom="column">
              <wp:posOffset>0</wp:posOffset>
            </wp:positionH>
            <wp:positionV relativeFrom="paragraph">
              <wp:posOffset>-523875</wp:posOffset>
            </wp:positionV>
            <wp:extent cx="5943600" cy="1266825"/>
            <wp:effectExtent l="19050" t="0" r="0" b="0"/>
            <wp:wrapTight wrapText="bothSides">
              <wp:wrapPolygon edited="0">
                <wp:start x="-69" y="0"/>
                <wp:lineTo x="-69" y="21438"/>
                <wp:lineTo x="21600" y="21438"/>
                <wp:lineTo x="21600" y="0"/>
                <wp:lineTo x="-69" y="0"/>
              </wp:wrapPolygon>
            </wp:wrapTight>
            <wp:docPr id="7" name="Picture 6" descr="16_P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_Page9.jpg"/>
                    <pic:cNvPicPr/>
                  </pic:nvPicPr>
                  <pic:blipFill>
                    <a:blip r:embed="rId12"/>
                    <a:stretch>
                      <a:fillRect/>
                    </a:stretch>
                  </pic:blipFill>
                  <pic:spPr>
                    <a:xfrm>
                      <a:off x="0" y="0"/>
                      <a:ext cx="5943600" cy="1266825"/>
                    </a:xfrm>
                    <a:prstGeom prst="rect">
                      <a:avLst/>
                    </a:prstGeom>
                  </pic:spPr>
                </pic:pic>
              </a:graphicData>
            </a:graphic>
          </wp:anchor>
        </w:drawing>
      </w:r>
      <w:r w:rsidR="00C47A9A" w:rsidRPr="00C47A9A">
        <w:rPr>
          <w:rFonts w:ascii="Times New Roman" w:hAnsi="Times New Roman" w:cs="Arial Unicode MS"/>
          <w:sz w:val="28"/>
          <w:szCs w:val="28"/>
        </w:rPr>
        <w:t xml:space="preserve">Plate 1. 20 species collected from the </w:t>
      </w:r>
      <w:proofErr w:type="spellStart"/>
      <w:r w:rsidR="00C47A9A" w:rsidRPr="00C47A9A">
        <w:rPr>
          <w:rFonts w:ascii="Times New Roman" w:hAnsi="Times New Roman" w:cs="Arial Unicode MS"/>
          <w:sz w:val="28"/>
          <w:szCs w:val="28"/>
        </w:rPr>
        <w:t>kanwar</w:t>
      </w:r>
      <w:proofErr w:type="spellEnd"/>
      <w:r w:rsidR="00C47A9A" w:rsidRPr="00C47A9A">
        <w:rPr>
          <w:rFonts w:ascii="Times New Roman" w:hAnsi="Times New Roman" w:cs="Arial Unicode MS"/>
          <w:sz w:val="28"/>
          <w:szCs w:val="28"/>
        </w:rPr>
        <w:t xml:space="preserve"> lake. </w:t>
      </w:r>
    </w:p>
    <w:p w14:paraId="76E4BE50"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In a survey work by Archana Sinha and Akhtar Jamal (2015) 79 species of ornamental fishes were reported from Bihar. Anon (2004) reported more them 41 species of commercially valuable fishes from the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lake. These species </w:t>
      </w:r>
      <w:proofErr w:type="gramStart"/>
      <w:r w:rsidRPr="00C47A9A">
        <w:rPr>
          <w:rFonts w:ascii="Times New Roman" w:hAnsi="Times New Roman" w:cs="Arial Unicode MS"/>
          <w:sz w:val="28"/>
          <w:szCs w:val="28"/>
        </w:rPr>
        <w:t>matches</w:t>
      </w:r>
      <w:proofErr w:type="gramEnd"/>
      <w:r w:rsidRPr="00C47A9A">
        <w:rPr>
          <w:rFonts w:ascii="Times New Roman" w:hAnsi="Times New Roman" w:cs="Arial Unicode MS"/>
          <w:sz w:val="28"/>
          <w:szCs w:val="28"/>
        </w:rPr>
        <w:t xml:space="preserve"> with the present findings </w:t>
      </w:r>
      <w:r w:rsidR="005806D2">
        <w:rPr>
          <w:rFonts w:ascii="Times New Roman" w:hAnsi="Times New Roman" w:cs="Arial Unicode MS"/>
          <w:sz w:val="28"/>
          <w:szCs w:val="28"/>
        </w:rPr>
        <w:t>a</w:t>
      </w:r>
      <w:r w:rsidRPr="00C47A9A">
        <w:rPr>
          <w:rFonts w:ascii="Times New Roman" w:hAnsi="Times New Roman" w:cs="Arial Unicode MS"/>
          <w:sz w:val="28"/>
          <w:szCs w:val="28"/>
        </w:rPr>
        <w:t>ssessment of CIFRI (2007, 2011) reported presence of 54 species from river Gandak out of which 50 species reported i</w:t>
      </w:r>
      <w:r w:rsidR="005806D2">
        <w:rPr>
          <w:rFonts w:ascii="Times New Roman" w:hAnsi="Times New Roman" w:cs="Arial Unicode MS"/>
          <w:sz w:val="28"/>
          <w:szCs w:val="28"/>
        </w:rPr>
        <w:t>n Kanwar (</w:t>
      </w:r>
      <w:proofErr w:type="spellStart"/>
      <w:r w:rsidR="005806D2">
        <w:rPr>
          <w:rFonts w:ascii="Times New Roman" w:hAnsi="Times New Roman" w:cs="Arial Unicode MS"/>
          <w:sz w:val="28"/>
          <w:szCs w:val="28"/>
        </w:rPr>
        <w:t>vass</w:t>
      </w:r>
      <w:proofErr w:type="spellEnd"/>
      <w:r w:rsidR="005806D2">
        <w:rPr>
          <w:rFonts w:ascii="Times New Roman" w:hAnsi="Times New Roman" w:cs="Arial Unicode MS"/>
          <w:sz w:val="28"/>
          <w:szCs w:val="28"/>
        </w:rPr>
        <w:t xml:space="preserve"> et al, 2010, Sri</w:t>
      </w:r>
      <w:r w:rsidRPr="00C47A9A">
        <w:rPr>
          <w:rFonts w:ascii="Times New Roman" w:hAnsi="Times New Roman" w:cs="Arial Unicode MS"/>
          <w:sz w:val="28"/>
          <w:szCs w:val="28"/>
        </w:rPr>
        <w:t xml:space="preserve">vastava, 2013) out of them 26 species mainly </w:t>
      </w:r>
      <w:proofErr w:type="gramStart"/>
      <w:r w:rsidRPr="00C47A9A">
        <w:rPr>
          <w:rFonts w:ascii="Times New Roman" w:hAnsi="Times New Roman" w:cs="Arial Unicode MS"/>
          <w:sz w:val="28"/>
          <w:szCs w:val="28"/>
        </w:rPr>
        <w:t>belongs</w:t>
      </w:r>
      <w:proofErr w:type="gramEnd"/>
      <w:r w:rsidRPr="00C47A9A">
        <w:rPr>
          <w:rFonts w:ascii="Times New Roman" w:hAnsi="Times New Roman" w:cs="Arial Unicode MS"/>
          <w:sz w:val="28"/>
          <w:szCs w:val="28"/>
        </w:rPr>
        <w:t xml:space="preserve"> to </w:t>
      </w:r>
      <w:proofErr w:type="spellStart"/>
      <w:r w:rsidRPr="00C47A9A">
        <w:rPr>
          <w:rFonts w:ascii="Times New Roman" w:hAnsi="Times New Roman" w:cs="Arial Unicode MS"/>
          <w:sz w:val="28"/>
          <w:szCs w:val="28"/>
        </w:rPr>
        <w:t>cypriniformes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siluriformes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Beloniformes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Channi</w:t>
      </w:r>
      <w:r w:rsidR="005806D2">
        <w:rPr>
          <w:rFonts w:ascii="Times New Roman" w:hAnsi="Times New Roman" w:cs="Arial Unicode MS"/>
          <w:sz w:val="28"/>
          <w:szCs w:val="28"/>
        </w:rPr>
        <w:t>formes</w:t>
      </w:r>
      <w:proofErr w:type="spellEnd"/>
      <w:r w:rsidR="005806D2">
        <w:rPr>
          <w:rFonts w:ascii="Times New Roman" w:hAnsi="Times New Roman" w:cs="Arial Unicode MS"/>
          <w:sz w:val="28"/>
          <w:szCs w:val="28"/>
        </w:rPr>
        <w:t xml:space="preserve">, </w:t>
      </w:r>
      <w:proofErr w:type="spellStart"/>
      <w:r w:rsidR="005806D2">
        <w:rPr>
          <w:rFonts w:ascii="Times New Roman" w:hAnsi="Times New Roman" w:cs="Arial Unicode MS"/>
          <w:sz w:val="28"/>
          <w:szCs w:val="28"/>
        </w:rPr>
        <w:t>perciformes</w:t>
      </w:r>
      <w:proofErr w:type="spellEnd"/>
      <w:r w:rsidR="005806D2">
        <w:rPr>
          <w:rFonts w:ascii="Times New Roman" w:hAnsi="Times New Roman" w:cs="Arial Unicode MS"/>
          <w:sz w:val="28"/>
          <w:szCs w:val="28"/>
        </w:rPr>
        <w:t xml:space="preserve">, </w:t>
      </w:r>
      <w:proofErr w:type="spellStart"/>
      <w:r w:rsidR="005806D2">
        <w:rPr>
          <w:rFonts w:ascii="Times New Roman" w:hAnsi="Times New Roman" w:cs="Arial Unicode MS"/>
          <w:sz w:val="28"/>
          <w:szCs w:val="28"/>
        </w:rPr>
        <w:t>symbranchi</w:t>
      </w:r>
      <w:r w:rsidRPr="00C47A9A">
        <w:rPr>
          <w:rFonts w:ascii="Times New Roman" w:hAnsi="Times New Roman" w:cs="Arial Unicode MS"/>
          <w:sz w:val="28"/>
          <w:szCs w:val="28"/>
        </w:rPr>
        <w:t>formes</w:t>
      </w:r>
      <w:proofErr w:type="spellEnd"/>
      <w:r w:rsidRPr="00C47A9A">
        <w:rPr>
          <w:rFonts w:ascii="Times New Roman" w:hAnsi="Times New Roman" w:cs="Arial Unicode MS"/>
          <w:sz w:val="28"/>
          <w:szCs w:val="28"/>
        </w:rPr>
        <w:t xml:space="preserve"> and </w:t>
      </w:r>
      <w:proofErr w:type="spellStart"/>
      <w:r w:rsidRPr="00C47A9A">
        <w:rPr>
          <w:rFonts w:ascii="Times New Roman" w:hAnsi="Times New Roman" w:cs="Arial Unicode MS"/>
          <w:sz w:val="28"/>
          <w:szCs w:val="28"/>
        </w:rPr>
        <w:t>mastacembeliformes</w:t>
      </w:r>
      <w:proofErr w:type="spellEnd"/>
      <w:r w:rsidRPr="00C47A9A">
        <w:rPr>
          <w:rFonts w:ascii="Times New Roman" w:hAnsi="Times New Roman" w:cs="Arial Unicode MS"/>
          <w:sz w:val="28"/>
          <w:szCs w:val="28"/>
        </w:rPr>
        <w:t xml:space="preserve">. Presence of 35 fish species recorded </w:t>
      </w:r>
      <w:proofErr w:type="spellStart"/>
      <w:r w:rsidRPr="00C47A9A">
        <w:rPr>
          <w:rFonts w:ascii="Times New Roman" w:hAnsi="Times New Roman" w:cs="Arial Unicode MS"/>
          <w:sz w:val="28"/>
          <w:szCs w:val="28"/>
        </w:rPr>
        <w:t>through out</w:t>
      </w:r>
      <w:proofErr w:type="spellEnd"/>
      <w:r w:rsidRPr="00C47A9A">
        <w:rPr>
          <w:rFonts w:ascii="Times New Roman" w:hAnsi="Times New Roman" w:cs="Arial Unicode MS"/>
          <w:sz w:val="28"/>
          <w:szCs w:val="28"/>
        </w:rPr>
        <w:t xml:space="preserve"> the year and also extra 15 species when river connects to wetland in rainy season (Sinha and Jha 1997), ZSI 2002, Tiwary et al 2009. A gradual increase in air breathing fish species as </w:t>
      </w:r>
      <w:proofErr w:type="spellStart"/>
      <w:r w:rsidRPr="00C47A9A">
        <w:rPr>
          <w:rFonts w:ascii="Times New Roman" w:hAnsi="Times New Roman" w:cs="Arial Unicode MS"/>
          <w:sz w:val="28"/>
          <w:szCs w:val="28"/>
        </w:rPr>
        <w:t>clarias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batrachus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Heteropneustes</w:t>
      </w:r>
      <w:proofErr w:type="spellEnd"/>
      <w:r w:rsidRPr="00C47A9A">
        <w:rPr>
          <w:rFonts w:ascii="Times New Roman" w:hAnsi="Times New Roman" w:cs="Arial Unicode MS"/>
          <w:sz w:val="28"/>
          <w:szCs w:val="28"/>
        </w:rPr>
        <w:t xml:space="preserve"> </w:t>
      </w:r>
      <w:proofErr w:type="spellStart"/>
      <w:r w:rsidRPr="00C47A9A">
        <w:rPr>
          <w:rFonts w:ascii="Times New Roman" w:hAnsi="Times New Roman" w:cs="Arial Unicode MS"/>
          <w:sz w:val="28"/>
          <w:szCs w:val="28"/>
        </w:rPr>
        <w:t>fossilis</w:t>
      </w:r>
      <w:proofErr w:type="spellEnd"/>
      <w:r w:rsidRPr="00C47A9A">
        <w:rPr>
          <w:rFonts w:ascii="Times New Roman" w:hAnsi="Times New Roman" w:cs="Arial Unicode MS"/>
          <w:sz w:val="28"/>
          <w:szCs w:val="28"/>
        </w:rPr>
        <w:t xml:space="preserve"> Anabas </w:t>
      </w:r>
      <w:proofErr w:type="spellStart"/>
      <w:r w:rsidRPr="00C47A9A">
        <w:rPr>
          <w:rFonts w:ascii="Times New Roman" w:hAnsi="Times New Roman" w:cs="Arial Unicode MS"/>
          <w:sz w:val="28"/>
          <w:szCs w:val="28"/>
        </w:rPr>
        <w:t>testudineus</w:t>
      </w:r>
      <w:proofErr w:type="spellEnd"/>
      <w:r w:rsidRPr="00C47A9A">
        <w:rPr>
          <w:rFonts w:ascii="Times New Roman" w:hAnsi="Times New Roman" w:cs="Arial Unicode MS"/>
          <w:sz w:val="28"/>
          <w:szCs w:val="28"/>
        </w:rPr>
        <w:t xml:space="preserve"> was recorded by CIFRI, (</w:t>
      </w:r>
      <w:proofErr w:type="spellStart"/>
      <w:r w:rsidRPr="00C47A9A">
        <w:rPr>
          <w:rFonts w:ascii="Times New Roman" w:hAnsi="Times New Roman" w:cs="Arial Unicode MS"/>
          <w:sz w:val="28"/>
          <w:szCs w:val="28"/>
        </w:rPr>
        <w:t>chandra</w:t>
      </w:r>
      <w:proofErr w:type="spellEnd"/>
      <w:r w:rsidRPr="00C47A9A">
        <w:rPr>
          <w:rFonts w:ascii="Times New Roman" w:hAnsi="Times New Roman" w:cs="Arial Unicode MS"/>
          <w:sz w:val="28"/>
          <w:szCs w:val="28"/>
        </w:rPr>
        <w:t xml:space="preserve"> et al, 2021). In </w:t>
      </w:r>
      <w:proofErr w:type="spellStart"/>
      <w:r w:rsidRPr="00C47A9A">
        <w:rPr>
          <w:rFonts w:ascii="Times New Roman" w:hAnsi="Times New Roman" w:cs="Arial Unicode MS"/>
          <w:sz w:val="28"/>
          <w:szCs w:val="28"/>
        </w:rPr>
        <w:t>mahalaya</w:t>
      </w:r>
      <w:proofErr w:type="spellEnd"/>
      <w:r w:rsidRPr="00C47A9A">
        <w:rPr>
          <w:rFonts w:ascii="Times New Roman" w:hAnsi="Times New Roman" w:cs="Arial Unicode MS"/>
          <w:sz w:val="28"/>
          <w:szCs w:val="28"/>
        </w:rPr>
        <w:t xml:space="preserve"> and </w:t>
      </w:r>
      <w:proofErr w:type="spellStart"/>
      <w:r w:rsidRPr="00C47A9A">
        <w:rPr>
          <w:rFonts w:ascii="Times New Roman" w:hAnsi="Times New Roman" w:cs="Arial Unicode MS"/>
          <w:sz w:val="28"/>
          <w:szCs w:val="28"/>
        </w:rPr>
        <w:t>kochalaya</w:t>
      </w:r>
      <w:proofErr w:type="spellEnd"/>
      <w:r w:rsidRPr="00C47A9A">
        <w:rPr>
          <w:rFonts w:ascii="Times New Roman" w:hAnsi="Times New Roman" w:cs="Arial Unicode MS"/>
          <w:sz w:val="28"/>
          <w:szCs w:val="28"/>
        </w:rPr>
        <w:t xml:space="preserve"> region of Kanwar lake presence of wallago </w:t>
      </w:r>
      <w:proofErr w:type="spellStart"/>
      <w:r w:rsidRPr="00C47A9A">
        <w:rPr>
          <w:rFonts w:ascii="Times New Roman" w:hAnsi="Times New Roman" w:cs="Arial Unicode MS"/>
          <w:sz w:val="28"/>
          <w:szCs w:val="28"/>
        </w:rPr>
        <w:t>attu</w:t>
      </w:r>
      <w:proofErr w:type="spellEnd"/>
      <w:r w:rsidRPr="00C47A9A">
        <w:rPr>
          <w:rFonts w:ascii="Times New Roman" w:hAnsi="Times New Roman" w:cs="Arial Unicode MS"/>
          <w:sz w:val="28"/>
          <w:szCs w:val="28"/>
        </w:rPr>
        <w:t xml:space="preserve"> was confirmed by local fishermen. Fresh water shining barb variety has been released for ornamental fish culture (swain et al, 2016) </w:t>
      </w:r>
    </w:p>
    <w:p w14:paraId="40660A15"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p>
    <w:p w14:paraId="259DADC2"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Table </w:t>
      </w:r>
      <w:proofErr w:type="gramStart"/>
      <w:r w:rsidRPr="00C47A9A">
        <w:rPr>
          <w:rFonts w:ascii="Times New Roman" w:hAnsi="Times New Roman" w:cs="Arial Unicode MS"/>
          <w:sz w:val="28"/>
          <w:szCs w:val="28"/>
        </w:rPr>
        <w:t>1 :</w:t>
      </w:r>
      <w:proofErr w:type="gramEnd"/>
      <w:r w:rsidRPr="00C47A9A">
        <w:rPr>
          <w:rFonts w:ascii="Times New Roman" w:hAnsi="Times New Roman" w:cs="Arial Unicode MS"/>
          <w:sz w:val="28"/>
          <w:szCs w:val="28"/>
        </w:rPr>
        <w:t xml:space="preserve"> List of collected fish species with their common name and local name. </w:t>
      </w:r>
    </w:p>
    <w:tbl>
      <w:tblPr>
        <w:tblStyle w:val="TableGrid"/>
        <w:tblW w:w="9190" w:type="dxa"/>
        <w:tblInd w:w="0" w:type="dxa"/>
        <w:tblLook w:val="04A0" w:firstRow="1" w:lastRow="0" w:firstColumn="1" w:lastColumn="0" w:noHBand="0" w:noVBand="1"/>
      </w:tblPr>
      <w:tblGrid>
        <w:gridCol w:w="1542"/>
        <w:gridCol w:w="4113"/>
        <w:gridCol w:w="2234"/>
        <w:gridCol w:w="1220"/>
        <w:gridCol w:w="81"/>
      </w:tblGrid>
      <w:tr w:rsidR="000219F9" w14:paraId="0B328433" w14:textId="77777777" w:rsidTr="00621B0F">
        <w:trPr>
          <w:trHeight w:val="323"/>
        </w:trPr>
        <w:tc>
          <w:tcPr>
            <w:tcW w:w="5656" w:type="dxa"/>
            <w:gridSpan w:val="2"/>
            <w:tcBorders>
              <w:top w:val="nil"/>
              <w:left w:val="nil"/>
              <w:bottom w:val="nil"/>
              <w:right w:val="nil"/>
            </w:tcBorders>
          </w:tcPr>
          <w:p w14:paraId="2D1FB50F" w14:textId="77777777" w:rsidR="000219F9" w:rsidRDefault="000219F9" w:rsidP="00CA4F87">
            <w:pPr>
              <w:tabs>
                <w:tab w:val="left" w:pos="1418"/>
                <w:tab w:val="left" w:pos="3261"/>
                <w:tab w:val="left" w:pos="4962"/>
                <w:tab w:val="left" w:pos="6946"/>
              </w:tabs>
              <w:spacing w:line="276" w:lineRule="auto"/>
            </w:pPr>
            <w:proofErr w:type="gramStart"/>
            <w:r>
              <w:rPr>
                <w:sz w:val="23"/>
              </w:rPr>
              <w:t xml:space="preserve">Order  </w:t>
            </w:r>
            <w:r>
              <w:rPr>
                <w:sz w:val="23"/>
              </w:rPr>
              <w:tab/>
              <w:t xml:space="preserve">Family  </w:t>
            </w:r>
            <w:r>
              <w:rPr>
                <w:sz w:val="23"/>
              </w:rPr>
              <w:tab/>
            </w:r>
            <w:proofErr w:type="gramEnd"/>
            <w:r w:rsidRPr="006379FD">
              <w:rPr>
                <w:i/>
                <w:iCs/>
                <w:sz w:val="23"/>
              </w:rPr>
              <w:t>Scientific Name</w:t>
            </w:r>
            <w:r>
              <w:rPr>
                <w:sz w:val="23"/>
              </w:rPr>
              <w:t xml:space="preserve">  </w:t>
            </w:r>
          </w:p>
        </w:tc>
        <w:tc>
          <w:tcPr>
            <w:tcW w:w="3535" w:type="dxa"/>
            <w:gridSpan w:val="3"/>
            <w:tcBorders>
              <w:top w:val="nil"/>
              <w:left w:val="nil"/>
              <w:bottom w:val="nil"/>
              <w:right w:val="nil"/>
            </w:tcBorders>
          </w:tcPr>
          <w:p w14:paraId="3471C22A" w14:textId="77777777" w:rsidR="000219F9" w:rsidRDefault="00CA4F87" w:rsidP="00CA4F87">
            <w:pPr>
              <w:tabs>
                <w:tab w:val="left" w:pos="1418"/>
                <w:tab w:val="left" w:pos="3261"/>
                <w:tab w:val="left" w:pos="4962"/>
                <w:tab w:val="left" w:pos="6946"/>
              </w:tabs>
              <w:spacing w:line="276" w:lineRule="auto"/>
            </w:pPr>
            <w:r>
              <w:rPr>
                <w:sz w:val="23"/>
              </w:rPr>
              <w:t xml:space="preserve">Common Name             </w:t>
            </w:r>
            <w:r w:rsidR="000219F9">
              <w:rPr>
                <w:sz w:val="23"/>
              </w:rPr>
              <w:t xml:space="preserve">Local Name </w:t>
            </w:r>
          </w:p>
        </w:tc>
      </w:tr>
      <w:tr w:rsidR="000219F9" w14:paraId="1EBD3BA4" w14:textId="77777777" w:rsidTr="00621B0F">
        <w:trPr>
          <w:trHeight w:val="432"/>
        </w:trPr>
        <w:tc>
          <w:tcPr>
            <w:tcW w:w="5656" w:type="dxa"/>
            <w:gridSpan w:val="2"/>
            <w:tcBorders>
              <w:top w:val="nil"/>
              <w:left w:val="nil"/>
              <w:bottom w:val="nil"/>
              <w:right w:val="nil"/>
            </w:tcBorders>
            <w:vAlign w:val="center"/>
          </w:tcPr>
          <w:p w14:paraId="2C06622F" w14:textId="77777777" w:rsidR="000219F9" w:rsidRDefault="000219F9" w:rsidP="00CA4F87">
            <w:pPr>
              <w:tabs>
                <w:tab w:val="left" w:pos="1418"/>
                <w:tab w:val="left" w:pos="3119"/>
                <w:tab w:val="left" w:pos="4962"/>
                <w:tab w:val="left" w:pos="6946"/>
              </w:tabs>
              <w:spacing w:line="276" w:lineRule="auto"/>
            </w:pPr>
            <w:proofErr w:type="gramStart"/>
            <w:r>
              <w:rPr>
                <w:sz w:val="23"/>
              </w:rPr>
              <w:t xml:space="preserve">Cypriniformes  </w:t>
            </w:r>
            <w:proofErr w:type="spellStart"/>
            <w:r>
              <w:rPr>
                <w:sz w:val="23"/>
              </w:rPr>
              <w:t>Cyprinidae</w:t>
            </w:r>
            <w:proofErr w:type="spellEnd"/>
            <w:proofErr w:type="gramEnd"/>
            <w:r>
              <w:rPr>
                <w:sz w:val="23"/>
              </w:rPr>
              <w:t xml:space="preserve"> </w:t>
            </w:r>
            <w:r>
              <w:rPr>
                <w:sz w:val="23"/>
              </w:rPr>
              <w:tab/>
            </w:r>
            <w:r w:rsidR="00CA4F87" w:rsidRPr="006379FD">
              <w:rPr>
                <w:i/>
                <w:iCs/>
                <w:sz w:val="23"/>
              </w:rPr>
              <w:t xml:space="preserve">   </w:t>
            </w:r>
            <w:r w:rsidRPr="006379FD">
              <w:rPr>
                <w:i/>
                <w:iCs/>
                <w:sz w:val="23"/>
              </w:rPr>
              <w:t xml:space="preserve">Puntius </w:t>
            </w:r>
            <w:proofErr w:type="spellStart"/>
            <w:r w:rsidRPr="006379FD">
              <w:rPr>
                <w:i/>
                <w:iCs/>
                <w:sz w:val="23"/>
              </w:rPr>
              <w:t>sophore</w:t>
            </w:r>
            <w:proofErr w:type="spellEnd"/>
          </w:p>
        </w:tc>
        <w:tc>
          <w:tcPr>
            <w:tcW w:w="3454" w:type="dxa"/>
            <w:gridSpan w:val="2"/>
            <w:tcBorders>
              <w:top w:val="nil"/>
              <w:left w:val="nil"/>
              <w:bottom w:val="nil"/>
              <w:right w:val="nil"/>
            </w:tcBorders>
            <w:vAlign w:val="center"/>
          </w:tcPr>
          <w:p w14:paraId="0BF16DC2" w14:textId="77777777" w:rsidR="000219F9" w:rsidRDefault="000219F9" w:rsidP="00CA4F87">
            <w:pPr>
              <w:tabs>
                <w:tab w:val="left" w:pos="1418"/>
                <w:tab w:val="left" w:pos="3119"/>
                <w:tab w:val="left" w:pos="3261"/>
                <w:tab w:val="left" w:pos="4962"/>
                <w:tab w:val="left" w:pos="6946"/>
              </w:tabs>
              <w:spacing w:line="276" w:lineRule="auto"/>
            </w:pPr>
            <w:proofErr w:type="spellStart"/>
            <w:r>
              <w:rPr>
                <w:sz w:val="23"/>
              </w:rPr>
              <w:t>Spotfin</w:t>
            </w:r>
            <w:proofErr w:type="spellEnd"/>
            <w:r>
              <w:rPr>
                <w:sz w:val="23"/>
              </w:rPr>
              <w:t xml:space="preserve"> Swamp barb      </w:t>
            </w:r>
            <w:proofErr w:type="spellStart"/>
            <w:r>
              <w:rPr>
                <w:sz w:val="23"/>
              </w:rPr>
              <w:t>Pothia</w:t>
            </w:r>
            <w:proofErr w:type="spellEnd"/>
            <w:r>
              <w:rPr>
                <w:sz w:val="23"/>
              </w:rPr>
              <w:t xml:space="preserve"> </w:t>
            </w:r>
          </w:p>
        </w:tc>
        <w:tc>
          <w:tcPr>
            <w:tcW w:w="81" w:type="dxa"/>
            <w:tcBorders>
              <w:top w:val="nil"/>
              <w:left w:val="nil"/>
              <w:bottom w:val="nil"/>
              <w:right w:val="nil"/>
            </w:tcBorders>
          </w:tcPr>
          <w:p w14:paraId="480C664C" w14:textId="77777777" w:rsidR="000219F9" w:rsidRDefault="000219F9" w:rsidP="000219F9">
            <w:pPr>
              <w:tabs>
                <w:tab w:val="left" w:pos="1418"/>
                <w:tab w:val="left" w:pos="2694"/>
                <w:tab w:val="left" w:pos="4962"/>
                <w:tab w:val="left" w:pos="6946"/>
              </w:tabs>
              <w:spacing w:line="276" w:lineRule="auto"/>
            </w:pPr>
          </w:p>
        </w:tc>
      </w:tr>
      <w:tr w:rsidR="000219F9" w14:paraId="5E4175E2" w14:textId="77777777" w:rsidTr="00621B0F">
        <w:trPr>
          <w:trHeight w:val="430"/>
        </w:trPr>
        <w:tc>
          <w:tcPr>
            <w:tcW w:w="1542" w:type="dxa"/>
            <w:tcBorders>
              <w:top w:val="nil"/>
              <w:left w:val="nil"/>
              <w:bottom w:val="nil"/>
              <w:right w:val="nil"/>
            </w:tcBorders>
            <w:vAlign w:val="center"/>
          </w:tcPr>
          <w:p w14:paraId="5CA5C7BC"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5EEC6A3C" w14:textId="77777777" w:rsidR="000219F9" w:rsidRPr="006379FD" w:rsidRDefault="000219F9" w:rsidP="00CA4F87">
            <w:pPr>
              <w:tabs>
                <w:tab w:val="left" w:pos="1418"/>
                <w:tab w:val="left" w:pos="3119"/>
                <w:tab w:val="left" w:pos="3261"/>
                <w:tab w:val="left" w:pos="4962"/>
                <w:tab w:val="left" w:pos="6946"/>
              </w:tabs>
              <w:spacing w:line="276" w:lineRule="auto"/>
              <w:ind w:left="2"/>
              <w:rPr>
                <w:i/>
                <w:iCs/>
              </w:rPr>
            </w:pPr>
            <w:r>
              <w:rPr>
                <w:sz w:val="23"/>
              </w:rPr>
              <w:tab/>
            </w:r>
            <w:r w:rsidR="00CA4F87" w:rsidRPr="006379FD">
              <w:rPr>
                <w:i/>
                <w:iCs/>
                <w:sz w:val="23"/>
              </w:rPr>
              <w:t xml:space="preserve">      </w:t>
            </w:r>
            <w:r w:rsidRPr="006379FD">
              <w:rPr>
                <w:i/>
                <w:iCs/>
                <w:sz w:val="23"/>
              </w:rPr>
              <w:t xml:space="preserve">Puntius </w:t>
            </w:r>
            <w:proofErr w:type="spellStart"/>
            <w:r w:rsidRPr="006379FD">
              <w:rPr>
                <w:i/>
                <w:iCs/>
                <w:sz w:val="23"/>
              </w:rPr>
              <w:t>conchonius</w:t>
            </w:r>
            <w:proofErr w:type="spellEnd"/>
          </w:p>
        </w:tc>
        <w:tc>
          <w:tcPr>
            <w:tcW w:w="2234" w:type="dxa"/>
            <w:tcBorders>
              <w:top w:val="nil"/>
              <w:left w:val="nil"/>
              <w:bottom w:val="nil"/>
              <w:right w:val="nil"/>
            </w:tcBorders>
            <w:vAlign w:val="center"/>
          </w:tcPr>
          <w:p w14:paraId="2EB47210" w14:textId="77777777" w:rsidR="000219F9" w:rsidRDefault="000219F9" w:rsidP="00CA4F87">
            <w:pPr>
              <w:tabs>
                <w:tab w:val="left" w:pos="2234"/>
                <w:tab w:val="left" w:pos="3261"/>
                <w:tab w:val="left" w:pos="4962"/>
                <w:tab w:val="left" w:pos="6946"/>
              </w:tabs>
              <w:spacing w:line="276" w:lineRule="auto"/>
            </w:pPr>
            <w:r>
              <w:rPr>
                <w:sz w:val="23"/>
              </w:rPr>
              <w:t xml:space="preserve">Rosy barb </w:t>
            </w:r>
          </w:p>
        </w:tc>
        <w:tc>
          <w:tcPr>
            <w:tcW w:w="1219" w:type="dxa"/>
            <w:tcBorders>
              <w:top w:val="nil"/>
              <w:left w:val="nil"/>
              <w:bottom w:val="nil"/>
              <w:right w:val="nil"/>
            </w:tcBorders>
            <w:vAlign w:val="center"/>
          </w:tcPr>
          <w:p w14:paraId="5B88A9BA" w14:textId="77777777" w:rsidR="000219F9" w:rsidRDefault="000219F9" w:rsidP="00CA4F87">
            <w:pPr>
              <w:tabs>
                <w:tab w:val="left" w:pos="1418"/>
                <w:tab w:val="left" w:pos="3119"/>
                <w:tab w:val="left" w:pos="3261"/>
                <w:tab w:val="left" w:pos="4962"/>
                <w:tab w:val="left" w:pos="6946"/>
              </w:tabs>
              <w:spacing w:line="276" w:lineRule="auto"/>
              <w:ind w:left="1"/>
            </w:pPr>
            <w:r>
              <w:rPr>
                <w:sz w:val="23"/>
              </w:rPr>
              <w:t xml:space="preserve">Lal </w:t>
            </w:r>
            <w:proofErr w:type="spellStart"/>
            <w:r>
              <w:rPr>
                <w:sz w:val="23"/>
              </w:rPr>
              <w:t>Pothi</w:t>
            </w:r>
            <w:proofErr w:type="spellEnd"/>
            <w:r>
              <w:rPr>
                <w:sz w:val="23"/>
              </w:rPr>
              <w:t xml:space="preserve"> </w:t>
            </w:r>
          </w:p>
        </w:tc>
        <w:tc>
          <w:tcPr>
            <w:tcW w:w="81" w:type="dxa"/>
            <w:tcBorders>
              <w:top w:val="nil"/>
              <w:left w:val="nil"/>
              <w:bottom w:val="nil"/>
              <w:right w:val="nil"/>
            </w:tcBorders>
          </w:tcPr>
          <w:p w14:paraId="24E41D36" w14:textId="77777777" w:rsidR="000219F9" w:rsidRDefault="000219F9" w:rsidP="000219F9">
            <w:pPr>
              <w:tabs>
                <w:tab w:val="left" w:pos="1418"/>
                <w:tab w:val="left" w:pos="2694"/>
                <w:tab w:val="left" w:pos="4962"/>
                <w:tab w:val="left" w:pos="6946"/>
              </w:tabs>
              <w:spacing w:line="276" w:lineRule="auto"/>
            </w:pPr>
          </w:p>
        </w:tc>
      </w:tr>
      <w:tr w:rsidR="000219F9" w14:paraId="1A9403FE" w14:textId="77777777" w:rsidTr="00621B0F">
        <w:trPr>
          <w:trHeight w:val="428"/>
        </w:trPr>
        <w:tc>
          <w:tcPr>
            <w:tcW w:w="1542" w:type="dxa"/>
            <w:tcBorders>
              <w:top w:val="nil"/>
              <w:left w:val="nil"/>
              <w:bottom w:val="nil"/>
              <w:right w:val="nil"/>
            </w:tcBorders>
            <w:vAlign w:val="center"/>
          </w:tcPr>
          <w:p w14:paraId="10545411"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0E29D869" w14:textId="77777777" w:rsidR="000219F9" w:rsidRPr="006379FD" w:rsidRDefault="000219F9" w:rsidP="00CA4F87">
            <w:pPr>
              <w:tabs>
                <w:tab w:val="left" w:pos="1418"/>
                <w:tab w:val="left" w:pos="3119"/>
                <w:tab w:val="left" w:pos="3261"/>
                <w:tab w:val="left" w:pos="4962"/>
                <w:tab w:val="left" w:pos="6946"/>
              </w:tabs>
              <w:spacing w:line="276" w:lineRule="auto"/>
              <w:ind w:left="2"/>
              <w:rPr>
                <w:i/>
                <w:iCs/>
              </w:rPr>
            </w:pPr>
            <w:r>
              <w:rPr>
                <w:sz w:val="23"/>
              </w:rPr>
              <w:tab/>
            </w:r>
            <w:r w:rsidR="00CA4F87" w:rsidRPr="006379FD">
              <w:rPr>
                <w:i/>
                <w:iCs/>
                <w:sz w:val="23"/>
              </w:rPr>
              <w:t xml:space="preserve">      </w:t>
            </w:r>
            <w:proofErr w:type="spellStart"/>
            <w:r w:rsidRPr="006379FD">
              <w:rPr>
                <w:i/>
                <w:iCs/>
                <w:sz w:val="23"/>
              </w:rPr>
              <w:t>Labeo</w:t>
            </w:r>
            <w:proofErr w:type="spellEnd"/>
            <w:r w:rsidRPr="006379FD">
              <w:rPr>
                <w:i/>
                <w:iCs/>
                <w:sz w:val="23"/>
              </w:rPr>
              <w:t xml:space="preserve"> </w:t>
            </w:r>
            <w:proofErr w:type="spellStart"/>
            <w:r w:rsidRPr="006379FD">
              <w:rPr>
                <w:i/>
                <w:iCs/>
                <w:sz w:val="23"/>
              </w:rPr>
              <w:t>calbasu</w:t>
            </w:r>
            <w:proofErr w:type="spellEnd"/>
          </w:p>
        </w:tc>
        <w:tc>
          <w:tcPr>
            <w:tcW w:w="2234" w:type="dxa"/>
            <w:tcBorders>
              <w:top w:val="nil"/>
              <w:left w:val="nil"/>
              <w:bottom w:val="nil"/>
              <w:right w:val="nil"/>
            </w:tcBorders>
            <w:vAlign w:val="center"/>
          </w:tcPr>
          <w:p w14:paraId="765FEB83" w14:textId="77777777" w:rsidR="000219F9" w:rsidRDefault="000219F9" w:rsidP="00CA4F87">
            <w:pPr>
              <w:tabs>
                <w:tab w:val="left" w:pos="1418"/>
                <w:tab w:val="left" w:pos="3119"/>
                <w:tab w:val="left" w:pos="3261"/>
                <w:tab w:val="left" w:pos="4962"/>
                <w:tab w:val="left" w:pos="6946"/>
              </w:tabs>
              <w:spacing w:line="276" w:lineRule="auto"/>
            </w:pPr>
            <w:proofErr w:type="spellStart"/>
            <w:r>
              <w:rPr>
                <w:sz w:val="23"/>
              </w:rPr>
              <w:t>Calbasu</w:t>
            </w:r>
            <w:proofErr w:type="spellEnd"/>
            <w:r>
              <w:rPr>
                <w:sz w:val="23"/>
              </w:rPr>
              <w:t xml:space="preserve"> </w:t>
            </w:r>
          </w:p>
        </w:tc>
        <w:tc>
          <w:tcPr>
            <w:tcW w:w="1219" w:type="dxa"/>
            <w:tcBorders>
              <w:top w:val="nil"/>
              <w:left w:val="nil"/>
              <w:bottom w:val="nil"/>
              <w:right w:val="nil"/>
            </w:tcBorders>
            <w:vAlign w:val="center"/>
          </w:tcPr>
          <w:p w14:paraId="58DB09B5" w14:textId="77777777" w:rsidR="000219F9" w:rsidRDefault="000219F9" w:rsidP="00CA4F87">
            <w:pPr>
              <w:tabs>
                <w:tab w:val="left" w:pos="1418"/>
                <w:tab w:val="left" w:pos="3119"/>
                <w:tab w:val="left" w:pos="3261"/>
                <w:tab w:val="left" w:pos="4962"/>
                <w:tab w:val="left" w:pos="6946"/>
              </w:tabs>
              <w:spacing w:line="276" w:lineRule="auto"/>
            </w:pPr>
            <w:proofErr w:type="spellStart"/>
            <w:r>
              <w:rPr>
                <w:sz w:val="23"/>
              </w:rPr>
              <w:t>Basari</w:t>
            </w:r>
            <w:proofErr w:type="spellEnd"/>
            <w:r>
              <w:rPr>
                <w:sz w:val="23"/>
              </w:rPr>
              <w:t xml:space="preserve"> </w:t>
            </w:r>
          </w:p>
        </w:tc>
        <w:tc>
          <w:tcPr>
            <w:tcW w:w="81" w:type="dxa"/>
            <w:tcBorders>
              <w:top w:val="nil"/>
              <w:left w:val="nil"/>
              <w:bottom w:val="nil"/>
              <w:right w:val="nil"/>
            </w:tcBorders>
          </w:tcPr>
          <w:p w14:paraId="66104E2D" w14:textId="77777777" w:rsidR="000219F9" w:rsidRDefault="000219F9" w:rsidP="000219F9">
            <w:pPr>
              <w:tabs>
                <w:tab w:val="left" w:pos="1418"/>
                <w:tab w:val="left" w:pos="2694"/>
                <w:tab w:val="left" w:pos="4962"/>
                <w:tab w:val="left" w:pos="6946"/>
              </w:tabs>
              <w:spacing w:line="276" w:lineRule="auto"/>
            </w:pPr>
          </w:p>
        </w:tc>
      </w:tr>
      <w:tr w:rsidR="000219F9" w14:paraId="5D52B7E1" w14:textId="77777777" w:rsidTr="00621B0F">
        <w:trPr>
          <w:trHeight w:val="427"/>
        </w:trPr>
        <w:tc>
          <w:tcPr>
            <w:tcW w:w="1542" w:type="dxa"/>
            <w:tcBorders>
              <w:top w:val="nil"/>
              <w:left w:val="nil"/>
              <w:bottom w:val="nil"/>
              <w:right w:val="nil"/>
            </w:tcBorders>
            <w:vAlign w:val="center"/>
          </w:tcPr>
          <w:p w14:paraId="3B69F37A"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6AAE5EBE" w14:textId="77777777" w:rsidR="000219F9" w:rsidRPr="006379FD" w:rsidRDefault="000219F9" w:rsidP="00CA4F87">
            <w:pPr>
              <w:tabs>
                <w:tab w:val="left" w:pos="1418"/>
                <w:tab w:val="left" w:pos="3119"/>
                <w:tab w:val="left" w:pos="3261"/>
                <w:tab w:val="left" w:pos="4962"/>
                <w:tab w:val="left" w:pos="6946"/>
              </w:tabs>
              <w:spacing w:line="276" w:lineRule="auto"/>
              <w:ind w:left="2"/>
              <w:rPr>
                <w:i/>
                <w:iCs/>
              </w:rPr>
            </w:pPr>
            <w:r>
              <w:rPr>
                <w:sz w:val="23"/>
              </w:rPr>
              <w:tab/>
            </w:r>
            <w:r w:rsidR="00CA4F87" w:rsidRPr="006379FD">
              <w:rPr>
                <w:i/>
                <w:iCs/>
                <w:sz w:val="23"/>
              </w:rPr>
              <w:t xml:space="preserve">      </w:t>
            </w:r>
            <w:proofErr w:type="spellStart"/>
            <w:r w:rsidRPr="006379FD">
              <w:rPr>
                <w:i/>
                <w:iCs/>
                <w:sz w:val="23"/>
              </w:rPr>
              <w:t>Labeo</w:t>
            </w:r>
            <w:proofErr w:type="spellEnd"/>
            <w:r w:rsidRPr="006379FD">
              <w:rPr>
                <w:i/>
                <w:iCs/>
                <w:sz w:val="23"/>
              </w:rPr>
              <w:t xml:space="preserve"> bata</w:t>
            </w:r>
          </w:p>
        </w:tc>
        <w:tc>
          <w:tcPr>
            <w:tcW w:w="2234" w:type="dxa"/>
            <w:tcBorders>
              <w:top w:val="nil"/>
              <w:left w:val="nil"/>
              <w:bottom w:val="nil"/>
              <w:right w:val="nil"/>
            </w:tcBorders>
            <w:vAlign w:val="center"/>
          </w:tcPr>
          <w:p w14:paraId="3E758D8B" w14:textId="77777777" w:rsidR="000219F9" w:rsidRDefault="000219F9" w:rsidP="00CA4F87">
            <w:pPr>
              <w:tabs>
                <w:tab w:val="left" w:pos="1418"/>
                <w:tab w:val="left" w:pos="3119"/>
                <w:tab w:val="left" w:pos="3261"/>
                <w:tab w:val="left" w:pos="4962"/>
                <w:tab w:val="left" w:pos="6946"/>
              </w:tabs>
              <w:spacing w:line="276" w:lineRule="auto"/>
              <w:ind w:left="1"/>
            </w:pPr>
            <w:r>
              <w:rPr>
                <w:sz w:val="23"/>
              </w:rPr>
              <w:t xml:space="preserve">Bata </w:t>
            </w:r>
          </w:p>
        </w:tc>
        <w:tc>
          <w:tcPr>
            <w:tcW w:w="1219" w:type="dxa"/>
            <w:tcBorders>
              <w:top w:val="nil"/>
              <w:left w:val="nil"/>
              <w:bottom w:val="nil"/>
              <w:right w:val="nil"/>
            </w:tcBorders>
            <w:vAlign w:val="center"/>
          </w:tcPr>
          <w:p w14:paraId="3EC3E443" w14:textId="77777777" w:rsidR="000219F9" w:rsidRDefault="000219F9" w:rsidP="00CA4F87">
            <w:pPr>
              <w:tabs>
                <w:tab w:val="left" w:pos="1418"/>
                <w:tab w:val="left" w:pos="3119"/>
                <w:tab w:val="left" w:pos="3261"/>
                <w:tab w:val="left" w:pos="4962"/>
                <w:tab w:val="left" w:pos="6946"/>
              </w:tabs>
              <w:spacing w:line="276" w:lineRule="auto"/>
              <w:ind w:left="2"/>
            </w:pPr>
            <w:r>
              <w:rPr>
                <w:sz w:val="23"/>
              </w:rPr>
              <w:t xml:space="preserve">Bata </w:t>
            </w:r>
          </w:p>
        </w:tc>
        <w:tc>
          <w:tcPr>
            <w:tcW w:w="81" w:type="dxa"/>
            <w:tcBorders>
              <w:top w:val="nil"/>
              <w:left w:val="nil"/>
              <w:bottom w:val="nil"/>
              <w:right w:val="nil"/>
            </w:tcBorders>
          </w:tcPr>
          <w:p w14:paraId="7C18C537" w14:textId="77777777" w:rsidR="000219F9" w:rsidRDefault="000219F9" w:rsidP="000219F9">
            <w:pPr>
              <w:tabs>
                <w:tab w:val="left" w:pos="1418"/>
                <w:tab w:val="left" w:pos="2694"/>
                <w:tab w:val="left" w:pos="4962"/>
                <w:tab w:val="left" w:pos="6946"/>
              </w:tabs>
              <w:spacing w:line="276" w:lineRule="auto"/>
            </w:pPr>
          </w:p>
        </w:tc>
      </w:tr>
      <w:tr w:rsidR="000219F9" w14:paraId="227503E0" w14:textId="77777777" w:rsidTr="00621B0F">
        <w:trPr>
          <w:trHeight w:val="428"/>
        </w:trPr>
        <w:tc>
          <w:tcPr>
            <w:tcW w:w="1542" w:type="dxa"/>
            <w:tcBorders>
              <w:top w:val="nil"/>
              <w:left w:val="nil"/>
              <w:bottom w:val="nil"/>
              <w:right w:val="nil"/>
            </w:tcBorders>
            <w:vAlign w:val="center"/>
          </w:tcPr>
          <w:p w14:paraId="496517F7"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465547C8" w14:textId="77777777" w:rsidR="000219F9" w:rsidRDefault="000219F9" w:rsidP="00CA4F87">
            <w:pPr>
              <w:tabs>
                <w:tab w:val="left" w:pos="1418"/>
                <w:tab w:val="left" w:pos="3119"/>
                <w:tab w:val="left" w:pos="3261"/>
                <w:tab w:val="left" w:pos="4962"/>
                <w:tab w:val="left" w:pos="6946"/>
              </w:tabs>
              <w:spacing w:line="276" w:lineRule="auto"/>
              <w:ind w:left="2"/>
            </w:pPr>
            <w:r>
              <w:rPr>
                <w:sz w:val="23"/>
              </w:rPr>
              <w:t xml:space="preserve">Cobitidae </w:t>
            </w:r>
            <w:r>
              <w:rPr>
                <w:sz w:val="23"/>
              </w:rPr>
              <w:tab/>
            </w:r>
            <w:r w:rsidR="00CA4F87" w:rsidRPr="006379FD">
              <w:rPr>
                <w:i/>
                <w:iCs/>
                <w:sz w:val="23"/>
              </w:rPr>
              <w:t xml:space="preserve">      </w:t>
            </w:r>
            <w:proofErr w:type="spellStart"/>
            <w:r w:rsidRPr="006379FD">
              <w:rPr>
                <w:i/>
                <w:iCs/>
                <w:sz w:val="23"/>
              </w:rPr>
              <w:t>Botia</w:t>
            </w:r>
            <w:proofErr w:type="spellEnd"/>
            <w:r w:rsidRPr="006379FD">
              <w:rPr>
                <w:i/>
                <w:iCs/>
                <w:sz w:val="23"/>
              </w:rPr>
              <w:t xml:space="preserve"> </w:t>
            </w:r>
            <w:proofErr w:type="spellStart"/>
            <w:r w:rsidRPr="006379FD">
              <w:rPr>
                <w:i/>
                <w:iCs/>
                <w:sz w:val="23"/>
              </w:rPr>
              <w:t>dario</w:t>
            </w:r>
            <w:proofErr w:type="spellEnd"/>
          </w:p>
        </w:tc>
        <w:tc>
          <w:tcPr>
            <w:tcW w:w="2234" w:type="dxa"/>
            <w:tcBorders>
              <w:top w:val="nil"/>
              <w:left w:val="nil"/>
              <w:bottom w:val="nil"/>
              <w:right w:val="nil"/>
            </w:tcBorders>
            <w:vAlign w:val="center"/>
          </w:tcPr>
          <w:p w14:paraId="50AF9075" w14:textId="77777777" w:rsidR="000219F9" w:rsidRDefault="000219F9" w:rsidP="00CA4F87">
            <w:pPr>
              <w:tabs>
                <w:tab w:val="left" w:pos="1418"/>
                <w:tab w:val="left" w:pos="3119"/>
                <w:tab w:val="left" w:pos="3261"/>
                <w:tab w:val="left" w:pos="4962"/>
                <w:tab w:val="left" w:pos="6946"/>
              </w:tabs>
              <w:spacing w:line="276" w:lineRule="auto"/>
              <w:ind w:left="1"/>
            </w:pPr>
            <w:proofErr w:type="spellStart"/>
            <w:r>
              <w:rPr>
                <w:sz w:val="23"/>
              </w:rPr>
              <w:t>Necktic</w:t>
            </w:r>
            <w:proofErr w:type="spellEnd"/>
            <w:r>
              <w:rPr>
                <w:sz w:val="23"/>
              </w:rPr>
              <w:t xml:space="preserve"> loach </w:t>
            </w:r>
          </w:p>
        </w:tc>
        <w:tc>
          <w:tcPr>
            <w:tcW w:w="1219" w:type="dxa"/>
            <w:tcBorders>
              <w:top w:val="nil"/>
              <w:left w:val="nil"/>
              <w:bottom w:val="nil"/>
              <w:right w:val="nil"/>
            </w:tcBorders>
            <w:vAlign w:val="center"/>
          </w:tcPr>
          <w:p w14:paraId="7A45B94F" w14:textId="77777777" w:rsidR="000219F9" w:rsidRDefault="000219F9" w:rsidP="00CA4F87">
            <w:pPr>
              <w:tabs>
                <w:tab w:val="left" w:pos="1418"/>
                <w:tab w:val="left" w:pos="3119"/>
                <w:tab w:val="left" w:pos="3261"/>
                <w:tab w:val="left" w:pos="4962"/>
                <w:tab w:val="left" w:pos="6946"/>
              </w:tabs>
              <w:spacing w:line="276" w:lineRule="auto"/>
              <w:ind w:left="2"/>
            </w:pPr>
            <w:proofErr w:type="spellStart"/>
            <w:r>
              <w:rPr>
                <w:sz w:val="23"/>
              </w:rPr>
              <w:t>Baghi</w:t>
            </w:r>
            <w:proofErr w:type="spellEnd"/>
            <w:r>
              <w:rPr>
                <w:sz w:val="23"/>
              </w:rPr>
              <w:t xml:space="preserve"> </w:t>
            </w:r>
          </w:p>
        </w:tc>
        <w:tc>
          <w:tcPr>
            <w:tcW w:w="81" w:type="dxa"/>
            <w:tcBorders>
              <w:top w:val="nil"/>
              <w:left w:val="nil"/>
              <w:bottom w:val="nil"/>
              <w:right w:val="nil"/>
            </w:tcBorders>
          </w:tcPr>
          <w:p w14:paraId="5FE2FF9D" w14:textId="77777777" w:rsidR="000219F9" w:rsidRDefault="000219F9" w:rsidP="000219F9">
            <w:pPr>
              <w:tabs>
                <w:tab w:val="left" w:pos="1418"/>
                <w:tab w:val="left" w:pos="2694"/>
                <w:tab w:val="left" w:pos="4962"/>
                <w:tab w:val="left" w:pos="6946"/>
              </w:tabs>
              <w:spacing w:line="276" w:lineRule="auto"/>
            </w:pPr>
          </w:p>
        </w:tc>
      </w:tr>
      <w:tr w:rsidR="000219F9" w14:paraId="2312B953" w14:textId="77777777" w:rsidTr="00621B0F">
        <w:trPr>
          <w:trHeight w:val="430"/>
        </w:trPr>
        <w:tc>
          <w:tcPr>
            <w:tcW w:w="1542" w:type="dxa"/>
            <w:tcBorders>
              <w:top w:val="nil"/>
              <w:left w:val="nil"/>
              <w:bottom w:val="nil"/>
              <w:right w:val="nil"/>
            </w:tcBorders>
            <w:vAlign w:val="center"/>
          </w:tcPr>
          <w:p w14:paraId="7E227A0B"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0BB0F7C1" w14:textId="77777777" w:rsidR="000219F9" w:rsidRDefault="000219F9" w:rsidP="00CA4F87">
            <w:pPr>
              <w:tabs>
                <w:tab w:val="left" w:pos="1418"/>
                <w:tab w:val="left" w:pos="3119"/>
                <w:tab w:val="left" w:pos="3261"/>
                <w:tab w:val="left" w:pos="4962"/>
                <w:tab w:val="left" w:pos="6946"/>
              </w:tabs>
              <w:spacing w:line="276" w:lineRule="auto"/>
              <w:ind w:left="2"/>
            </w:pPr>
            <w:proofErr w:type="spellStart"/>
            <w:r>
              <w:rPr>
                <w:sz w:val="23"/>
              </w:rPr>
              <w:t>Siluridae</w:t>
            </w:r>
            <w:proofErr w:type="spellEnd"/>
            <w:r>
              <w:rPr>
                <w:sz w:val="23"/>
              </w:rPr>
              <w:t xml:space="preserve"> </w:t>
            </w:r>
            <w:r>
              <w:rPr>
                <w:sz w:val="23"/>
              </w:rPr>
              <w:tab/>
            </w:r>
            <w:r w:rsidR="00CA4F87" w:rsidRPr="006379FD">
              <w:rPr>
                <w:i/>
                <w:iCs/>
                <w:sz w:val="23"/>
              </w:rPr>
              <w:t xml:space="preserve">     </w:t>
            </w:r>
            <w:r w:rsidRPr="006379FD">
              <w:rPr>
                <w:i/>
                <w:iCs/>
                <w:sz w:val="23"/>
              </w:rPr>
              <w:t xml:space="preserve">Wallago </w:t>
            </w:r>
            <w:proofErr w:type="spellStart"/>
            <w:r w:rsidRPr="006379FD">
              <w:rPr>
                <w:i/>
                <w:iCs/>
                <w:sz w:val="23"/>
              </w:rPr>
              <w:t>attu</w:t>
            </w:r>
            <w:proofErr w:type="spellEnd"/>
            <w:r>
              <w:rPr>
                <w:sz w:val="23"/>
              </w:rPr>
              <w:t xml:space="preserve"> </w:t>
            </w:r>
          </w:p>
        </w:tc>
        <w:tc>
          <w:tcPr>
            <w:tcW w:w="2234" w:type="dxa"/>
            <w:tcBorders>
              <w:top w:val="nil"/>
              <w:left w:val="nil"/>
              <w:bottom w:val="nil"/>
              <w:right w:val="nil"/>
            </w:tcBorders>
            <w:vAlign w:val="center"/>
          </w:tcPr>
          <w:p w14:paraId="1F1D4F0D" w14:textId="77777777" w:rsidR="000219F9" w:rsidRDefault="000219F9" w:rsidP="00CA4F87">
            <w:pPr>
              <w:tabs>
                <w:tab w:val="left" w:pos="1418"/>
                <w:tab w:val="left" w:pos="3119"/>
                <w:tab w:val="left" w:pos="3261"/>
                <w:tab w:val="left" w:pos="4962"/>
                <w:tab w:val="left" w:pos="6946"/>
              </w:tabs>
              <w:spacing w:line="276" w:lineRule="auto"/>
              <w:ind w:left="1"/>
            </w:pPr>
            <w:r>
              <w:rPr>
                <w:sz w:val="23"/>
              </w:rPr>
              <w:t xml:space="preserve">Fresh Water Shark </w:t>
            </w:r>
          </w:p>
        </w:tc>
        <w:tc>
          <w:tcPr>
            <w:tcW w:w="1219" w:type="dxa"/>
            <w:tcBorders>
              <w:top w:val="nil"/>
              <w:left w:val="nil"/>
              <w:bottom w:val="nil"/>
              <w:right w:val="nil"/>
            </w:tcBorders>
            <w:vAlign w:val="center"/>
          </w:tcPr>
          <w:p w14:paraId="426E7872" w14:textId="77777777" w:rsidR="000219F9" w:rsidRDefault="000219F9" w:rsidP="00CA4F87">
            <w:pPr>
              <w:tabs>
                <w:tab w:val="left" w:pos="1418"/>
                <w:tab w:val="left" w:pos="3119"/>
                <w:tab w:val="left" w:pos="3261"/>
                <w:tab w:val="left" w:pos="4962"/>
                <w:tab w:val="left" w:pos="6946"/>
              </w:tabs>
              <w:spacing w:line="276" w:lineRule="auto"/>
              <w:ind w:left="2"/>
            </w:pPr>
            <w:proofErr w:type="spellStart"/>
            <w:r>
              <w:rPr>
                <w:sz w:val="23"/>
              </w:rPr>
              <w:t>Boari</w:t>
            </w:r>
            <w:proofErr w:type="spellEnd"/>
            <w:r>
              <w:rPr>
                <w:sz w:val="23"/>
              </w:rPr>
              <w:t xml:space="preserve"> </w:t>
            </w:r>
          </w:p>
        </w:tc>
        <w:tc>
          <w:tcPr>
            <w:tcW w:w="81" w:type="dxa"/>
            <w:tcBorders>
              <w:top w:val="nil"/>
              <w:left w:val="nil"/>
              <w:bottom w:val="nil"/>
              <w:right w:val="nil"/>
            </w:tcBorders>
          </w:tcPr>
          <w:p w14:paraId="230F7546" w14:textId="77777777" w:rsidR="000219F9" w:rsidRDefault="000219F9" w:rsidP="000219F9">
            <w:pPr>
              <w:tabs>
                <w:tab w:val="left" w:pos="1418"/>
                <w:tab w:val="left" w:pos="2694"/>
                <w:tab w:val="left" w:pos="4962"/>
                <w:tab w:val="left" w:pos="6946"/>
              </w:tabs>
              <w:spacing w:line="276" w:lineRule="auto"/>
            </w:pPr>
          </w:p>
        </w:tc>
      </w:tr>
      <w:tr w:rsidR="000219F9" w14:paraId="2FC13732" w14:textId="77777777" w:rsidTr="00621B0F">
        <w:trPr>
          <w:trHeight w:val="428"/>
        </w:trPr>
        <w:tc>
          <w:tcPr>
            <w:tcW w:w="1542" w:type="dxa"/>
            <w:tcBorders>
              <w:top w:val="nil"/>
              <w:left w:val="nil"/>
              <w:bottom w:val="nil"/>
              <w:right w:val="nil"/>
            </w:tcBorders>
            <w:vAlign w:val="center"/>
          </w:tcPr>
          <w:p w14:paraId="205C7627"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162D7735" w14:textId="77777777" w:rsidR="000219F9" w:rsidRDefault="000219F9" w:rsidP="00CA4F87">
            <w:pPr>
              <w:tabs>
                <w:tab w:val="left" w:pos="1418"/>
                <w:tab w:val="left" w:pos="3119"/>
                <w:tab w:val="left" w:pos="3261"/>
                <w:tab w:val="left" w:pos="4962"/>
                <w:tab w:val="left" w:pos="6946"/>
              </w:tabs>
              <w:spacing w:line="276" w:lineRule="auto"/>
              <w:ind w:left="1"/>
            </w:pPr>
            <w:proofErr w:type="spellStart"/>
            <w:r>
              <w:rPr>
                <w:sz w:val="21"/>
              </w:rPr>
              <w:t>Heteropneustidae</w:t>
            </w:r>
            <w:proofErr w:type="spellEnd"/>
            <w:r>
              <w:rPr>
                <w:sz w:val="21"/>
              </w:rPr>
              <w:t xml:space="preserve"> </w:t>
            </w:r>
            <w:r w:rsidR="00CA4F87">
              <w:rPr>
                <w:sz w:val="21"/>
              </w:rPr>
              <w:t xml:space="preserve">  </w:t>
            </w:r>
            <w:proofErr w:type="spellStart"/>
            <w:r w:rsidRPr="006379FD">
              <w:rPr>
                <w:i/>
                <w:iCs/>
                <w:sz w:val="23"/>
              </w:rPr>
              <w:t>Heteropneustes</w:t>
            </w:r>
            <w:proofErr w:type="spellEnd"/>
            <w:r w:rsidRPr="006379FD">
              <w:rPr>
                <w:i/>
                <w:iCs/>
                <w:sz w:val="23"/>
              </w:rPr>
              <w:t xml:space="preserve"> </w:t>
            </w:r>
            <w:proofErr w:type="spellStart"/>
            <w:r w:rsidRPr="006379FD">
              <w:rPr>
                <w:i/>
                <w:iCs/>
                <w:sz w:val="23"/>
              </w:rPr>
              <w:t>fossilis</w:t>
            </w:r>
            <w:proofErr w:type="spellEnd"/>
          </w:p>
        </w:tc>
        <w:tc>
          <w:tcPr>
            <w:tcW w:w="2234" w:type="dxa"/>
            <w:tcBorders>
              <w:top w:val="nil"/>
              <w:left w:val="nil"/>
              <w:bottom w:val="nil"/>
              <w:right w:val="nil"/>
            </w:tcBorders>
            <w:vAlign w:val="center"/>
          </w:tcPr>
          <w:p w14:paraId="6942F934" w14:textId="77777777" w:rsidR="000219F9" w:rsidRDefault="000219F9" w:rsidP="00CA4F87">
            <w:pPr>
              <w:tabs>
                <w:tab w:val="left" w:pos="1418"/>
                <w:tab w:val="left" w:pos="3119"/>
                <w:tab w:val="left" w:pos="3261"/>
                <w:tab w:val="left" w:pos="4962"/>
                <w:tab w:val="left" w:pos="6946"/>
              </w:tabs>
              <w:spacing w:line="276" w:lineRule="auto"/>
            </w:pPr>
            <w:r>
              <w:rPr>
                <w:sz w:val="23"/>
              </w:rPr>
              <w:t xml:space="preserve">Stinging Cat fish </w:t>
            </w:r>
          </w:p>
        </w:tc>
        <w:tc>
          <w:tcPr>
            <w:tcW w:w="1219" w:type="dxa"/>
            <w:tcBorders>
              <w:top w:val="nil"/>
              <w:left w:val="nil"/>
              <w:bottom w:val="nil"/>
              <w:right w:val="nil"/>
            </w:tcBorders>
            <w:vAlign w:val="center"/>
          </w:tcPr>
          <w:p w14:paraId="495F2EA2" w14:textId="77777777" w:rsidR="000219F9" w:rsidRDefault="000219F9" w:rsidP="00CA4F87">
            <w:pPr>
              <w:tabs>
                <w:tab w:val="left" w:pos="1418"/>
                <w:tab w:val="left" w:pos="3119"/>
                <w:tab w:val="left" w:pos="3261"/>
                <w:tab w:val="left" w:pos="4962"/>
                <w:tab w:val="left" w:pos="6946"/>
              </w:tabs>
              <w:spacing w:line="276" w:lineRule="auto"/>
              <w:ind w:left="2"/>
            </w:pPr>
            <w:r>
              <w:rPr>
                <w:sz w:val="23"/>
              </w:rPr>
              <w:t xml:space="preserve">Singhi </w:t>
            </w:r>
          </w:p>
        </w:tc>
        <w:tc>
          <w:tcPr>
            <w:tcW w:w="81" w:type="dxa"/>
            <w:tcBorders>
              <w:top w:val="nil"/>
              <w:left w:val="nil"/>
              <w:bottom w:val="nil"/>
              <w:right w:val="nil"/>
            </w:tcBorders>
          </w:tcPr>
          <w:p w14:paraId="638CE886" w14:textId="77777777" w:rsidR="000219F9" w:rsidRDefault="000219F9" w:rsidP="000219F9">
            <w:pPr>
              <w:tabs>
                <w:tab w:val="left" w:pos="1418"/>
                <w:tab w:val="left" w:pos="2694"/>
                <w:tab w:val="left" w:pos="4962"/>
                <w:tab w:val="left" w:pos="6946"/>
              </w:tabs>
              <w:spacing w:line="276" w:lineRule="auto"/>
            </w:pPr>
          </w:p>
        </w:tc>
      </w:tr>
      <w:tr w:rsidR="000219F9" w14:paraId="74D1381F" w14:textId="77777777" w:rsidTr="00621B0F">
        <w:trPr>
          <w:trHeight w:val="428"/>
        </w:trPr>
        <w:tc>
          <w:tcPr>
            <w:tcW w:w="1542" w:type="dxa"/>
            <w:tcBorders>
              <w:top w:val="nil"/>
              <w:left w:val="nil"/>
              <w:bottom w:val="nil"/>
              <w:right w:val="nil"/>
            </w:tcBorders>
            <w:vAlign w:val="center"/>
          </w:tcPr>
          <w:p w14:paraId="226F3CD4"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207D4551" w14:textId="77777777" w:rsidR="000219F9" w:rsidRDefault="000219F9" w:rsidP="00CA4F87">
            <w:pPr>
              <w:tabs>
                <w:tab w:val="left" w:pos="1418"/>
                <w:tab w:val="left" w:pos="3119"/>
                <w:tab w:val="left" w:pos="3261"/>
                <w:tab w:val="left" w:pos="4962"/>
                <w:tab w:val="left" w:pos="6946"/>
              </w:tabs>
              <w:spacing w:line="276" w:lineRule="auto"/>
              <w:ind w:left="2"/>
            </w:pPr>
            <w:proofErr w:type="spellStart"/>
            <w:r>
              <w:rPr>
                <w:sz w:val="23"/>
              </w:rPr>
              <w:t>Bagridae</w:t>
            </w:r>
            <w:proofErr w:type="spellEnd"/>
            <w:r>
              <w:rPr>
                <w:sz w:val="23"/>
              </w:rPr>
              <w:t xml:space="preserve"> </w:t>
            </w:r>
            <w:r>
              <w:rPr>
                <w:sz w:val="23"/>
              </w:rPr>
              <w:tab/>
            </w:r>
            <w:r w:rsidR="00CA4F87" w:rsidRPr="006379FD">
              <w:rPr>
                <w:i/>
                <w:iCs/>
                <w:sz w:val="23"/>
              </w:rPr>
              <w:t xml:space="preserve">    </w:t>
            </w:r>
            <w:proofErr w:type="spellStart"/>
            <w:r w:rsidRPr="006379FD">
              <w:rPr>
                <w:i/>
                <w:iCs/>
                <w:sz w:val="23"/>
              </w:rPr>
              <w:t>Mystus</w:t>
            </w:r>
            <w:proofErr w:type="spellEnd"/>
            <w:r w:rsidRPr="006379FD">
              <w:rPr>
                <w:i/>
                <w:iCs/>
                <w:sz w:val="23"/>
              </w:rPr>
              <w:t xml:space="preserve"> </w:t>
            </w:r>
            <w:proofErr w:type="spellStart"/>
            <w:r w:rsidRPr="006379FD">
              <w:rPr>
                <w:i/>
                <w:iCs/>
                <w:sz w:val="23"/>
              </w:rPr>
              <w:t>tengara</w:t>
            </w:r>
            <w:proofErr w:type="spellEnd"/>
          </w:p>
        </w:tc>
        <w:tc>
          <w:tcPr>
            <w:tcW w:w="2234" w:type="dxa"/>
            <w:tcBorders>
              <w:top w:val="nil"/>
              <w:left w:val="nil"/>
              <w:bottom w:val="nil"/>
              <w:right w:val="nil"/>
            </w:tcBorders>
            <w:vAlign w:val="center"/>
          </w:tcPr>
          <w:p w14:paraId="00D90607" w14:textId="77777777" w:rsidR="000219F9" w:rsidRDefault="000219F9" w:rsidP="00CA4F87">
            <w:pPr>
              <w:tabs>
                <w:tab w:val="left" w:pos="1418"/>
                <w:tab w:val="left" w:pos="3119"/>
                <w:tab w:val="left" w:pos="3261"/>
                <w:tab w:val="left" w:pos="4962"/>
                <w:tab w:val="left" w:pos="6946"/>
              </w:tabs>
              <w:spacing w:line="276" w:lineRule="auto"/>
              <w:ind w:left="2"/>
            </w:pPr>
            <w:r>
              <w:rPr>
                <w:sz w:val="23"/>
              </w:rPr>
              <w:t xml:space="preserve">Tiger Zebra Catfish </w:t>
            </w:r>
          </w:p>
        </w:tc>
        <w:tc>
          <w:tcPr>
            <w:tcW w:w="1219" w:type="dxa"/>
            <w:tcBorders>
              <w:top w:val="nil"/>
              <w:left w:val="nil"/>
              <w:bottom w:val="nil"/>
              <w:right w:val="nil"/>
            </w:tcBorders>
            <w:vAlign w:val="center"/>
          </w:tcPr>
          <w:p w14:paraId="20C8E69A" w14:textId="77777777" w:rsidR="000219F9" w:rsidRDefault="000219F9" w:rsidP="00CA4F87">
            <w:pPr>
              <w:tabs>
                <w:tab w:val="left" w:pos="1418"/>
                <w:tab w:val="left" w:pos="3119"/>
                <w:tab w:val="left" w:pos="3261"/>
                <w:tab w:val="left" w:pos="4962"/>
                <w:tab w:val="left" w:pos="6946"/>
              </w:tabs>
              <w:spacing w:line="276" w:lineRule="auto"/>
              <w:ind w:left="1"/>
            </w:pPr>
            <w:proofErr w:type="spellStart"/>
            <w:r>
              <w:rPr>
                <w:sz w:val="23"/>
              </w:rPr>
              <w:t>Tengara</w:t>
            </w:r>
            <w:proofErr w:type="spellEnd"/>
            <w:r>
              <w:rPr>
                <w:sz w:val="23"/>
              </w:rPr>
              <w:t xml:space="preserve"> </w:t>
            </w:r>
          </w:p>
        </w:tc>
        <w:tc>
          <w:tcPr>
            <w:tcW w:w="81" w:type="dxa"/>
            <w:tcBorders>
              <w:top w:val="nil"/>
              <w:left w:val="nil"/>
              <w:bottom w:val="nil"/>
              <w:right w:val="nil"/>
            </w:tcBorders>
          </w:tcPr>
          <w:p w14:paraId="5643744B" w14:textId="77777777" w:rsidR="000219F9" w:rsidRDefault="000219F9" w:rsidP="000219F9">
            <w:pPr>
              <w:tabs>
                <w:tab w:val="left" w:pos="1418"/>
                <w:tab w:val="left" w:pos="2694"/>
                <w:tab w:val="left" w:pos="4962"/>
                <w:tab w:val="left" w:pos="6946"/>
              </w:tabs>
              <w:spacing w:line="276" w:lineRule="auto"/>
            </w:pPr>
          </w:p>
        </w:tc>
      </w:tr>
      <w:tr w:rsidR="000219F9" w14:paraId="2CCAE5D7" w14:textId="77777777" w:rsidTr="00621B0F">
        <w:trPr>
          <w:trHeight w:val="428"/>
        </w:trPr>
        <w:tc>
          <w:tcPr>
            <w:tcW w:w="1542" w:type="dxa"/>
            <w:tcBorders>
              <w:top w:val="nil"/>
              <w:left w:val="nil"/>
              <w:bottom w:val="nil"/>
              <w:right w:val="nil"/>
            </w:tcBorders>
            <w:vAlign w:val="center"/>
          </w:tcPr>
          <w:p w14:paraId="196301BD" w14:textId="77777777" w:rsidR="000219F9" w:rsidRDefault="000219F9" w:rsidP="00CA4F87">
            <w:pPr>
              <w:tabs>
                <w:tab w:val="left" w:pos="1418"/>
                <w:tab w:val="left" w:pos="3119"/>
                <w:tab w:val="left" w:pos="3261"/>
                <w:tab w:val="left" w:pos="4962"/>
                <w:tab w:val="left" w:pos="6946"/>
              </w:tabs>
              <w:spacing w:line="276" w:lineRule="auto"/>
            </w:pPr>
            <w:proofErr w:type="spellStart"/>
            <w:r>
              <w:rPr>
                <w:sz w:val="23"/>
              </w:rPr>
              <w:t>Channiformes</w:t>
            </w:r>
            <w:proofErr w:type="spellEnd"/>
            <w:r>
              <w:rPr>
                <w:sz w:val="23"/>
              </w:rPr>
              <w:t xml:space="preserve"> </w:t>
            </w:r>
          </w:p>
        </w:tc>
        <w:tc>
          <w:tcPr>
            <w:tcW w:w="4113" w:type="dxa"/>
            <w:tcBorders>
              <w:top w:val="nil"/>
              <w:left w:val="nil"/>
              <w:bottom w:val="nil"/>
              <w:right w:val="nil"/>
            </w:tcBorders>
            <w:vAlign w:val="center"/>
          </w:tcPr>
          <w:p w14:paraId="06466889" w14:textId="77777777" w:rsidR="000219F9" w:rsidRDefault="000219F9" w:rsidP="00CA4F87">
            <w:pPr>
              <w:tabs>
                <w:tab w:val="left" w:pos="1418"/>
                <w:tab w:val="left" w:pos="3119"/>
                <w:tab w:val="left" w:pos="3261"/>
                <w:tab w:val="left" w:pos="4962"/>
                <w:tab w:val="left" w:pos="6946"/>
              </w:tabs>
              <w:spacing w:line="276" w:lineRule="auto"/>
            </w:pPr>
            <w:proofErr w:type="spellStart"/>
            <w:r>
              <w:rPr>
                <w:sz w:val="23"/>
              </w:rPr>
              <w:t>Channidae</w:t>
            </w:r>
            <w:proofErr w:type="spellEnd"/>
            <w:r>
              <w:rPr>
                <w:sz w:val="23"/>
              </w:rPr>
              <w:t xml:space="preserve"> </w:t>
            </w:r>
            <w:r>
              <w:rPr>
                <w:sz w:val="23"/>
              </w:rPr>
              <w:tab/>
            </w:r>
            <w:r w:rsidR="00CA4F87" w:rsidRPr="006379FD">
              <w:rPr>
                <w:i/>
                <w:iCs/>
                <w:sz w:val="23"/>
              </w:rPr>
              <w:t xml:space="preserve">    </w:t>
            </w:r>
            <w:r w:rsidRPr="006379FD">
              <w:rPr>
                <w:i/>
                <w:iCs/>
                <w:sz w:val="23"/>
              </w:rPr>
              <w:t xml:space="preserve">Channa </w:t>
            </w:r>
            <w:proofErr w:type="spellStart"/>
            <w:r w:rsidRPr="006379FD">
              <w:rPr>
                <w:i/>
                <w:iCs/>
                <w:sz w:val="23"/>
              </w:rPr>
              <w:t>gachua</w:t>
            </w:r>
            <w:proofErr w:type="spellEnd"/>
          </w:p>
        </w:tc>
        <w:tc>
          <w:tcPr>
            <w:tcW w:w="2234" w:type="dxa"/>
            <w:tcBorders>
              <w:top w:val="nil"/>
              <w:left w:val="nil"/>
              <w:bottom w:val="nil"/>
              <w:right w:val="nil"/>
            </w:tcBorders>
            <w:vAlign w:val="center"/>
          </w:tcPr>
          <w:p w14:paraId="5624FE13" w14:textId="77777777" w:rsidR="000219F9" w:rsidRDefault="000219F9" w:rsidP="00CA4F87">
            <w:pPr>
              <w:tabs>
                <w:tab w:val="left" w:pos="1418"/>
                <w:tab w:val="left" w:pos="3119"/>
                <w:tab w:val="left" w:pos="3261"/>
                <w:tab w:val="left" w:pos="4962"/>
                <w:tab w:val="left" w:pos="6946"/>
              </w:tabs>
              <w:spacing w:line="276" w:lineRule="auto"/>
              <w:ind w:left="1"/>
            </w:pPr>
            <w:r>
              <w:rPr>
                <w:sz w:val="23"/>
              </w:rPr>
              <w:t xml:space="preserve">Pigmy snake head </w:t>
            </w:r>
          </w:p>
        </w:tc>
        <w:tc>
          <w:tcPr>
            <w:tcW w:w="1219" w:type="dxa"/>
            <w:tcBorders>
              <w:top w:val="nil"/>
              <w:left w:val="nil"/>
              <w:bottom w:val="nil"/>
              <w:right w:val="nil"/>
            </w:tcBorders>
            <w:vAlign w:val="center"/>
          </w:tcPr>
          <w:p w14:paraId="6434027B" w14:textId="77777777" w:rsidR="000219F9" w:rsidRDefault="000219F9" w:rsidP="00CA4F87">
            <w:pPr>
              <w:tabs>
                <w:tab w:val="left" w:pos="1418"/>
                <w:tab w:val="left" w:pos="3119"/>
                <w:tab w:val="left" w:pos="3261"/>
                <w:tab w:val="left" w:pos="4962"/>
                <w:tab w:val="left" w:pos="6946"/>
              </w:tabs>
              <w:spacing w:line="276" w:lineRule="auto"/>
              <w:ind w:left="2"/>
            </w:pPr>
            <w:proofErr w:type="spellStart"/>
            <w:r>
              <w:rPr>
                <w:sz w:val="23"/>
              </w:rPr>
              <w:t>chenga</w:t>
            </w:r>
            <w:proofErr w:type="spellEnd"/>
            <w:r>
              <w:rPr>
                <w:sz w:val="23"/>
              </w:rPr>
              <w:t xml:space="preserve"> </w:t>
            </w:r>
          </w:p>
        </w:tc>
        <w:tc>
          <w:tcPr>
            <w:tcW w:w="81" w:type="dxa"/>
            <w:tcBorders>
              <w:top w:val="nil"/>
              <w:left w:val="nil"/>
              <w:bottom w:val="nil"/>
              <w:right w:val="nil"/>
            </w:tcBorders>
            <w:vAlign w:val="center"/>
          </w:tcPr>
          <w:p w14:paraId="3A5011E2" w14:textId="77777777" w:rsidR="000219F9" w:rsidRDefault="000219F9" w:rsidP="000219F9">
            <w:pPr>
              <w:tabs>
                <w:tab w:val="left" w:pos="1418"/>
                <w:tab w:val="left" w:pos="2694"/>
                <w:tab w:val="left" w:pos="4962"/>
                <w:tab w:val="left" w:pos="6946"/>
              </w:tabs>
              <w:spacing w:line="276" w:lineRule="auto"/>
            </w:pPr>
          </w:p>
        </w:tc>
      </w:tr>
      <w:tr w:rsidR="000219F9" w14:paraId="1967EFBB" w14:textId="77777777" w:rsidTr="00621B0F">
        <w:trPr>
          <w:trHeight w:val="427"/>
        </w:trPr>
        <w:tc>
          <w:tcPr>
            <w:tcW w:w="1542" w:type="dxa"/>
            <w:tcBorders>
              <w:top w:val="nil"/>
              <w:left w:val="nil"/>
              <w:bottom w:val="nil"/>
              <w:right w:val="nil"/>
            </w:tcBorders>
            <w:vAlign w:val="center"/>
          </w:tcPr>
          <w:p w14:paraId="7EE041AB" w14:textId="77777777" w:rsidR="000219F9" w:rsidRDefault="000219F9" w:rsidP="00CA4F87">
            <w:pPr>
              <w:tabs>
                <w:tab w:val="left" w:pos="1418"/>
                <w:tab w:val="left" w:pos="3119"/>
                <w:tab w:val="left" w:pos="3261"/>
                <w:tab w:val="left" w:pos="4962"/>
                <w:tab w:val="left" w:pos="6946"/>
              </w:tabs>
              <w:spacing w:line="276" w:lineRule="auto"/>
            </w:pPr>
          </w:p>
        </w:tc>
        <w:tc>
          <w:tcPr>
            <w:tcW w:w="4113" w:type="dxa"/>
            <w:tcBorders>
              <w:top w:val="nil"/>
              <w:left w:val="nil"/>
              <w:bottom w:val="nil"/>
              <w:right w:val="nil"/>
            </w:tcBorders>
            <w:vAlign w:val="center"/>
          </w:tcPr>
          <w:p w14:paraId="7C4431C8" w14:textId="77777777" w:rsidR="000219F9" w:rsidRPr="006379FD" w:rsidRDefault="000219F9" w:rsidP="00CA4F87">
            <w:pPr>
              <w:tabs>
                <w:tab w:val="left" w:pos="1418"/>
                <w:tab w:val="left" w:pos="3119"/>
                <w:tab w:val="left" w:pos="3261"/>
                <w:tab w:val="left" w:pos="4962"/>
                <w:tab w:val="left" w:pos="6946"/>
              </w:tabs>
              <w:spacing w:line="276" w:lineRule="auto"/>
              <w:ind w:left="2"/>
              <w:rPr>
                <w:i/>
                <w:iCs/>
              </w:rPr>
            </w:pPr>
            <w:r>
              <w:rPr>
                <w:sz w:val="23"/>
              </w:rPr>
              <w:tab/>
            </w:r>
            <w:r w:rsidR="00CA4F87" w:rsidRPr="006379FD">
              <w:rPr>
                <w:i/>
                <w:iCs/>
                <w:sz w:val="23"/>
              </w:rPr>
              <w:t xml:space="preserve">    </w:t>
            </w:r>
            <w:r w:rsidRPr="006379FD">
              <w:rPr>
                <w:i/>
                <w:iCs/>
                <w:sz w:val="23"/>
              </w:rPr>
              <w:t>Channa striatus</w:t>
            </w:r>
          </w:p>
        </w:tc>
        <w:tc>
          <w:tcPr>
            <w:tcW w:w="2234" w:type="dxa"/>
            <w:tcBorders>
              <w:top w:val="nil"/>
              <w:left w:val="nil"/>
              <w:bottom w:val="nil"/>
              <w:right w:val="nil"/>
            </w:tcBorders>
            <w:vAlign w:val="center"/>
          </w:tcPr>
          <w:p w14:paraId="5F36BED0" w14:textId="77777777" w:rsidR="000219F9" w:rsidRDefault="000219F9" w:rsidP="00CA4F87">
            <w:pPr>
              <w:tabs>
                <w:tab w:val="left" w:pos="1418"/>
                <w:tab w:val="left" w:pos="3119"/>
                <w:tab w:val="left" w:pos="3261"/>
                <w:tab w:val="left" w:pos="4962"/>
                <w:tab w:val="left" w:pos="6946"/>
              </w:tabs>
              <w:spacing w:line="276" w:lineRule="auto"/>
              <w:ind w:left="1"/>
            </w:pPr>
            <w:r>
              <w:rPr>
                <w:sz w:val="23"/>
              </w:rPr>
              <w:t xml:space="preserve">Kobra snake head </w:t>
            </w:r>
          </w:p>
        </w:tc>
        <w:tc>
          <w:tcPr>
            <w:tcW w:w="1219" w:type="dxa"/>
            <w:tcBorders>
              <w:top w:val="nil"/>
              <w:left w:val="nil"/>
              <w:bottom w:val="nil"/>
              <w:right w:val="nil"/>
            </w:tcBorders>
            <w:vAlign w:val="center"/>
          </w:tcPr>
          <w:p w14:paraId="524326D3" w14:textId="77777777" w:rsidR="000219F9" w:rsidRDefault="000219F9" w:rsidP="00CA4F87">
            <w:pPr>
              <w:tabs>
                <w:tab w:val="left" w:pos="1418"/>
                <w:tab w:val="left" w:pos="3119"/>
                <w:tab w:val="left" w:pos="3261"/>
                <w:tab w:val="left" w:pos="4962"/>
                <w:tab w:val="left" w:pos="6946"/>
              </w:tabs>
              <w:spacing w:line="276" w:lineRule="auto"/>
            </w:pPr>
            <w:r>
              <w:rPr>
                <w:sz w:val="23"/>
              </w:rPr>
              <w:t xml:space="preserve">Shaura </w:t>
            </w:r>
          </w:p>
        </w:tc>
        <w:tc>
          <w:tcPr>
            <w:tcW w:w="81" w:type="dxa"/>
            <w:tcBorders>
              <w:top w:val="nil"/>
              <w:left w:val="nil"/>
              <w:bottom w:val="nil"/>
              <w:right w:val="nil"/>
            </w:tcBorders>
          </w:tcPr>
          <w:p w14:paraId="753550C1" w14:textId="77777777" w:rsidR="000219F9" w:rsidRDefault="000219F9" w:rsidP="000219F9">
            <w:pPr>
              <w:tabs>
                <w:tab w:val="left" w:pos="1418"/>
                <w:tab w:val="left" w:pos="2694"/>
                <w:tab w:val="left" w:pos="4962"/>
                <w:tab w:val="left" w:pos="6946"/>
              </w:tabs>
              <w:spacing w:line="276" w:lineRule="auto"/>
            </w:pPr>
          </w:p>
        </w:tc>
      </w:tr>
      <w:tr w:rsidR="000219F9" w14:paraId="537EF714" w14:textId="77777777" w:rsidTr="00621B0F">
        <w:trPr>
          <w:trHeight w:val="429"/>
        </w:trPr>
        <w:tc>
          <w:tcPr>
            <w:tcW w:w="1542" w:type="dxa"/>
            <w:tcBorders>
              <w:top w:val="nil"/>
              <w:left w:val="nil"/>
              <w:bottom w:val="nil"/>
              <w:right w:val="nil"/>
            </w:tcBorders>
            <w:vAlign w:val="center"/>
          </w:tcPr>
          <w:p w14:paraId="436496E6" w14:textId="77777777" w:rsidR="000219F9" w:rsidRDefault="000219F9" w:rsidP="000219F9">
            <w:pPr>
              <w:tabs>
                <w:tab w:val="left" w:pos="1418"/>
                <w:tab w:val="left" w:pos="2694"/>
                <w:tab w:val="left" w:pos="4962"/>
                <w:tab w:val="left" w:pos="6946"/>
              </w:tabs>
              <w:spacing w:line="276" w:lineRule="auto"/>
            </w:pPr>
            <w:proofErr w:type="spellStart"/>
            <w:r>
              <w:rPr>
                <w:sz w:val="23"/>
              </w:rPr>
              <w:t>Mastacembe</w:t>
            </w:r>
            <w:proofErr w:type="spellEnd"/>
            <w:r>
              <w:rPr>
                <w:sz w:val="23"/>
              </w:rPr>
              <w:t xml:space="preserve">-  </w:t>
            </w:r>
          </w:p>
        </w:tc>
        <w:tc>
          <w:tcPr>
            <w:tcW w:w="6348" w:type="dxa"/>
            <w:gridSpan w:val="2"/>
            <w:tcBorders>
              <w:top w:val="nil"/>
              <w:left w:val="nil"/>
              <w:bottom w:val="nil"/>
              <w:right w:val="nil"/>
            </w:tcBorders>
            <w:vAlign w:val="center"/>
          </w:tcPr>
          <w:p w14:paraId="04FDD7B7" w14:textId="77777777" w:rsidR="000219F9" w:rsidRDefault="000219F9" w:rsidP="000219F9">
            <w:pPr>
              <w:tabs>
                <w:tab w:val="left" w:pos="1418"/>
                <w:tab w:val="left" w:pos="2694"/>
                <w:tab w:val="left" w:pos="4962"/>
                <w:tab w:val="left" w:pos="6946"/>
              </w:tabs>
              <w:spacing w:line="276" w:lineRule="auto"/>
              <w:ind w:left="2"/>
            </w:pPr>
            <w:proofErr w:type="spellStart"/>
            <w:r>
              <w:rPr>
                <w:sz w:val="23"/>
              </w:rPr>
              <w:t>Mastacem</w:t>
            </w:r>
            <w:proofErr w:type="spellEnd"/>
            <w:r>
              <w:rPr>
                <w:sz w:val="23"/>
              </w:rPr>
              <w:t xml:space="preserve">- </w:t>
            </w:r>
            <w:r>
              <w:rPr>
                <w:sz w:val="23"/>
              </w:rPr>
              <w:tab/>
            </w:r>
            <w:r w:rsidR="00CA4F87" w:rsidRPr="006379FD">
              <w:rPr>
                <w:i/>
                <w:iCs/>
                <w:sz w:val="23"/>
              </w:rPr>
              <w:t xml:space="preserve">    </w:t>
            </w:r>
            <w:proofErr w:type="spellStart"/>
            <w:r w:rsidRPr="006379FD">
              <w:rPr>
                <w:i/>
                <w:iCs/>
                <w:sz w:val="23"/>
              </w:rPr>
              <w:t>Mastacembelus</w:t>
            </w:r>
            <w:proofErr w:type="spellEnd"/>
            <w:r w:rsidRPr="006379FD">
              <w:rPr>
                <w:i/>
                <w:iCs/>
                <w:sz w:val="23"/>
              </w:rPr>
              <w:t xml:space="preserve"> </w:t>
            </w:r>
            <w:proofErr w:type="spellStart"/>
            <w:proofErr w:type="gramStart"/>
            <w:r w:rsidRPr="006379FD">
              <w:rPr>
                <w:i/>
                <w:iCs/>
                <w:sz w:val="23"/>
              </w:rPr>
              <w:t>Pancalus</w:t>
            </w:r>
            <w:proofErr w:type="spellEnd"/>
            <w:r>
              <w:rPr>
                <w:sz w:val="23"/>
              </w:rPr>
              <w:t xml:space="preserve">  Spiny</w:t>
            </w:r>
            <w:proofErr w:type="gramEnd"/>
            <w:r>
              <w:rPr>
                <w:sz w:val="23"/>
              </w:rPr>
              <w:t xml:space="preserve"> eel </w:t>
            </w:r>
          </w:p>
        </w:tc>
        <w:tc>
          <w:tcPr>
            <w:tcW w:w="1219" w:type="dxa"/>
            <w:tcBorders>
              <w:top w:val="nil"/>
              <w:left w:val="nil"/>
              <w:bottom w:val="nil"/>
              <w:right w:val="nil"/>
            </w:tcBorders>
            <w:vAlign w:val="center"/>
          </w:tcPr>
          <w:p w14:paraId="19493903" w14:textId="77777777" w:rsidR="000219F9" w:rsidRDefault="000219F9" w:rsidP="000219F9">
            <w:pPr>
              <w:tabs>
                <w:tab w:val="left" w:pos="1418"/>
                <w:tab w:val="left" w:pos="2694"/>
                <w:tab w:val="left" w:pos="4962"/>
                <w:tab w:val="left" w:pos="6946"/>
              </w:tabs>
              <w:spacing w:line="276" w:lineRule="auto"/>
            </w:pPr>
            <w:proofErr w:type="spellStart"/>
            <w:r>
              <w:rPr>
                <w:sz w:val="23"/>
              </w:rPr>
              <w:t>Katgaichi</w:t>
            </w:r>
            <w:proofErr w:type="spellEnd"/>
            <w:r>
              <w:rPr>
                <w:sz w:val="23"/>
              </w:rPr>
              <w:t xml:space="preserve"> </w:t>
            </w:r>
          </w:p>
        </w:tc>
        <w:tc>
          <w:tcPr>
            <w:tcW w:w="81" w:type="dxa"/>
            <w:tcBorders>
              <w:top w:val="nil"/>
              <w:left w:val="nil"/>
              <w:bottom w:val="nil"/>
              <w:right w:val="nil"/>
            </w:tcBorders>
          </w:tcPr>
          <w:p w14:paraId="291CDE0A" w14:textId="77777777" w:rsidR="000219F9" w:rsidRDefault="000219F9" w:rsidP="000219F9">
            <w:pPr>
              <w:tabs>
                <w:tab w:val="left" w:pos="1418"/>
                <w:tab w:val="left" w:pos="2694"/>
                <w:tab w:val="left" w:pos="4962"/>
                <w:tab w:val="left" w:pos="6946"/>
              </w:tabs>
              <w:spacing w:line="276" w:lineRule="auto"/>
            </w:pPr>
          </w:p>
        </w:tc>
      </w:tr>
      <w:tr w:rsidR="000219F9" w14:paraId="1E0C0E95" w14:textId="77777777" w:rsidTr="00621B0F">
        <w:trPr>
          <w:trHeight w:val="428"/>
        </w:trPr>
        <w:tc>
          <w:tcPr>
            <w:tcW w:w="1542" w:type="dxa"/>
            <w:tcBorders>
              <w:top w:val="nil"/>
              <w:left w:val="nil"/>
              <w:bottom w:val="nil"/>
              <w:right w:val="nil"/>
            </w:tcBorders>
            <w:vAlign w:val="center"/>
          </w:tcPr>
          <w:p w14:paraId="48D9A51D" w14:textId="77777777" w:rsidR="000219F9" w:rsidRDefault="000219F9" w:rsidP="000219F9">
            <w:pPr>
              <w:tabs>
                <w:tab w:val="left" w:pos="1418"/>
                <w:tab w:val="left" w:pos="2694"/>
                <w:tab w:val="left" w:pos="4962"/>
                <w:tab w:val="left" w:pos="6946"/>
              </w:tabs>
              <w:spacing w:line="276" w:lineRule="auto"/>
            </w:pPr>
            <w:proofErr w:type="spellStart"/>
            <w:r>
              <w:rPr>
                <w:sz w:val="23"/>
              </w:rPr>
              <w:lastRenderedPageBreak/>
              <w:t>liformes</w:t>
            </w:r>
            <w:proofErr w:type="spellEnd"/>
            <w:r>
              <w:rPr>
                <w:sz w:val="23"/>
              </w:rPr>
              <w:t xml:space="preserve"> </w:t>
            </w:r>
          </w:p>
        </w:tc>
        <w:tc>
          <w:tcPr>
            <w:tcW w:w="6348" w:type="dxa"/>
            <w:gridSpan w:val="2"/>
            <w:tcBorders>
              <w:top w:val="nil"/>
              <w:left w:val="nil"/>
              <w:bottom w:val="nil"/>
              <w:right w:val="nil"/>
            </w:tcBorders>
            <w:vAlign w:val="center"/>
          </w:tcPr>
          <w:p w14:paraId="60A0241F" w14:textId="77777777" w:rsidR="000219F9" w:rsidRDefault="000219F9" w:rsidP="000219F9">
            <w:pPr>
              <w:tabs>
                <w:tab w:val="left" w:pos="1418"/>
                <w:tab w:val="left" w:pos="2694"/>
                <w:tab w:val="left" w:pos="4962"/>
                <w:tab w:val="left" w:pos="6946"/>
              </w:tabs>
              <w:spacing w:line="276" w:lineRule="auto"/>
            </w:pPr>
            <w:proofErr w:type="spellStart"/>
            <w:r>
              <w:rPr>
                <w:sz w:val="23"/>
              </w:rPr>
              <w:t>belidae</w:t>
            </w:r>
            <w:proofErr w:type="spellEnd"/>
            <w:r>
              <w:rPr>
                <w:sz w:val="23"/>
              </w:rPr>
              <w:t xml:space="preserve"> </w:t>
            </w:r>
            <w:r>
              <w:rPr>
                <w:sz w:val="23"/>
              </w:rPr>
              <w:tab/>
            </w:r>
            <w:r w:rsidR="00CA4F87">
              <w:rPr>
                <w:sz w:val="23"/>
              </w:rPr>
              <w:t xml:space="preserve">    </w:t>
            </w:r>
            <w:proofErr w:type="spellStart"/>
            <w:proofErr w:type="gramStart"/>
            <w:r w:rsidRPr="006379FD">
              <w:rPr>
                <w:i/>
                <w:iCs/>
                <w:sz w:val="23"/>
              </w:rPr>
              <w:t>Mastacembelus</w:t>
            </w:r>
            <w:proofErr w:type="spellEnd"/>
            <w:r w:rsidRPr="006379FD">
              <w:rPr>
                <w:i/>
                <w:iCs/>
                <w:sz w:val="23"/>
              </w:rPr>
              <w:t xml:space="preserve">  armatus</w:t>
            </w:r>
            <w:proofErr w:type="gramEnd"/>
            <w:r>
              <w:rPr>
                <w:sz w:val="23"/>
              </w:rPr>
              <w:t xml:space="preserve"> </w:t>
            </w:r>
            <w:r w:rsidR="00CA4F87">
              <w:rPr>
                <w:sz w:val="23"/>
              </w:rPr>
              <w:t xml:space="preserve">     </w:t>
            </w:r>
            <w:proofErr w:type="gramStart"/>
            <w:r>
              <w:rPr>
                <w:sz w:val="23"/>
              </w:rPr>
              <w:t>Long</w:t>
            </w:r>
            <w:proofErr w:type="gramEnd"/>
            <w:r>
              <w:rPr>
                <w:sz w:val="23"/>
              </w:rPr>
              <w:t xml:space="preserve"> eel </w:t>
            </w:r>
          </w:p>
        </w:tc>
        <w:tc>
          <w:tcPr>
            <w:tcW w:w="1219" w:type="dxa"/>
            <w:tcBorders>
              <w:top w:val="nil"/>
              <w:left w:val="nil"/>
              <w:bottom w:val="nil"/>
              <w:right w:val="nil"/>
            </w:tcBorders>
            <w:vAlign w:val="center"/>
          </w:tcPr>
          <w:p w14:paraId="7A96AA40" w14:textId="77777777" w:rsidR="000219F9" w:rsidRDefault="000219F9" w:rsidP="000219F9">
            <w:pPr>
              <w:tabs>
                <w:tab w:val="left" w:pos="1418"/>
                <w:tab w:val="left" w:pos="2694"/>
                <w:tab w:val="left" w:pos="4962"/>
                <w:tab w:val="left" w:pos="6946"/>
              </w:tabs>
              <w:spacing w:line="276" w:lineRule="auto"/>
              <w:ind w:left="2"/>
            </w:pPr>
            <w:r>
              <w:rPr>
                <w:sz w:val="23"/>
              </w:rPr>
              <w:t>Bami</w:t>
            </w:r>
          </w:p>
        </w:tc>
        <w:tc>
          <w:tcPr>
            <w:tcW w:w="81" w:type="dxa"/>
            <w:tcBorders>
              <w:top w:val="nil"/>
              <w:left w:val="nil"/>
              <w:bottom w:val="nil"/>
              <w:right w:val="nil"/>
            </w:tcBorders>
          </w:tcPr>
          <w:p w14:paraId="010E5629" w14:textId="77777777" w:rsidR="000219F9" w:rsidRDefault="000219F9" w:rsidP="000219F9">
            <w:pPr>
              <w:tabs>
                <w:tab w:val="left" w:pos="1418"/>
                <w:tab w:val="left" w:pos="2694"/>
                <w:tab w:val="left" w:pos="4962"/>
                <w:tab w:val="left" w:pos="6946"/>
              </w:tabs>
              <w:spacing w:line="276" w:lineRule="auto"/>
            </w:pPr>
          </w:p>
        </w:tc>
      </w:tr>
      <w:tr w:rsidR="000219F9" w14:paraId="6A668CD4" w14:textId="77777777" w:rsidTr="00621B0F">
        <w:trPr>
          <w:trHeight w:val="427"/>
        </w:trPr>
        <w:tc>
          <w:tcPr>
            <w:tcW w:w="1542" w:type="dxa"/>
            <w:tcBorders>
              <w:top w:val="nil"/>
              <w:left w:val="nil"/>
              <w:bottom w:val="nil"/>
              <w:right w:val="nil"/>
            </w:tcBorders>
            <w:vAlign w:val="center"/>
          </w:tcPr>
          <w:p w14:paraId="4F9819A2" w14:textId="77777777" w:rsidR="000219F9" w:rsidRDefault="000219F9" w:rsidP="000219F9">
            <w:pPr>
              <w:tabs>
                <w:tab w:val="left" w:pos="1418"/>
                <w:tab w:val="left" w:pos="2694"/>
                <w:tab w:val="left" w:pos="4962"/>
                <w:tab w:val="left" w:pos="6946"/>
              </w:tabs>
              <w:spacing w:line="276" w:lineRule="auto"/>
            </w:pPr>
            <w:r>
              <w:rPr>
                <w:sz w:val="23"/>
              </w:rPr>
              <w:t xml:space="preserve">Perciformes </w:t>
            </w:r>
          </w:p>
        </w:tc>
        <w:tc>
          <w:tcPr>
            <w:tcW w:w="6348" w:type="dxa"/>
            <w:gridSpan w:val="2"/>
            <w:tcBorders>
              <w:top w:val="nil"/>
              <w:left w:val="nil"/>
              <w:bottom w:val="nil"/>
              <w:right w:val="nil"/>
            </w:tcBorders>
            <w:vAlign w:val="center"/>
          </w:tcPr>
          <w:p w14:paraId="191C4757" w14:textId="77777777" w:rsidR="000219F9" w:rsidRDefault="000219F9" w:rsidP="000219F9">
            <w:pPr>
              <w:tabs>
                <w:tab w:val="left" w:pos="1418"/>
                <w:tab w:val="left" w:pos="2694"/>
                <w:tab w:val="left" w:pos="4962"/>
                <w:tab w:val="left" w:pos="6946"/>
              </w:tabs>
              <w:spacing w:line="276" w:lineRule="auto"/>
              <w:ind w:left="1"/>
            </w:pPr>
            <w:proofErr w:type="spellStart"/>
            <w:r>
              <w:rPr>
                <w:sz w:val="23"/>
              </w:rPr>
              <w:t>Gobiidae</w:t>
            </w:r>
            <w:proofErr w:type="spellEnd"/>
            <w:r>
              <w:rPr>
                <w:sz w:val="23"/>
              </w:rPr>
              <w:t xml:space="preserve"> </w:t>
            </w:r>
            <w:r>
              <w:rPr>
                <w:sz w:val="23"/>
              </w:rPr>
              <w:tab/>
            </w:r>
            <w:r w:rsidR="00CA4F87">
              <w:rPr>
                <w:sz w:val="23"/>
              </w:rPr>
              <w:t xml:space="preserve">    </w:t>
            </w:r>
            <w:proofErr w:type="spellStart"/>
            <w:r w:rsidR="00CA4F87" w:rsidRPr="006379FD">
              <w:rPr>
                <w:i/>
                <w:iCs/>
                <w:sz w:val="23"/>
              </w:rPr>
              <w:t>Glossogobius</w:t>
            </w:r>
            <w:proofErr w:type="spellEnd"/>
            <w:r w:rsidR="00CA4F87" w:rsidRPr="006379FD">
              <w:rPr>
                <w:i/>
                <w:iCs/>
                <w:sz w:val="23"/>
              </w:rPr>
              <w:t xml:space="preserve"> </w:t>
            </w:r>
            <w:proofErr w:type="spellStart"/>
            <w:r w:rsidR="00CA4F87" w:rsidRPr="006379FD">
              <w:rPr>
                <w:i/>
                <w:iCs/>
                <w:sz w:val="23"/>
              </w:rPr>
              <w:t>giuris</w:t>
            </w:r>
            <w:proofErr w:type="spellEnd"/>
            <w:r w:rsidR="00CA4F87">
              <w:rPr>
                <w:sz w:val="23"/>
              </w:rPr>
              <w:t xml:space="preserve">                 </w:t>
            </w:r>
            <w:r>
              <w:rPr>
                <w:sz w:val="23"/>
              </w:rPr>
              <w:t xml:space="preserve">Tank goby </w:t>
            </w:r>
          </w:p>
        </w:tc>
        <w:tc>
          <w:tcPr>
            <w:tcW w:w="1219" w:type="dxa"/>
            <w:tcBorders>
              <w:top w:val="nil"/>
              <w:left w:val="nil"/>
              <w:bottom w:val="nil"/>
              <w:right w:val="nil"/>
            </w:tcBorders>
            <w:vAlign w:val="center"/>
          </w:tcPr>
          <w:p w14:paraId="6CE98A8D" w14:textId="77777777" w:rsidR="000219F9" w:rsidRDefault="000219F9" w:rsidP="000219F9">
            <w:pPr>
              <w:tabs>
                <w:tab w:val="left" w:pos="1418"/>
                <w:tab w:val="left" w:pos="2694"/>
                <w:tab w:val="left" w:pos="4962"/>
                <w:tab w:val="left" w:pos="6946"/>
              </w:tabs>
              <w:spacing w:line="276" w:lineRule="auto"/>
            </w:pPr>
            <w:r>
              <w:rPr>
                <w:sz w:val="23"/>
              </w:rPr>
              <w:t xml:space="preserve">Bulla </w:t>
            </w:r>
          </w:p>
        </w:tc>
        <w:tc>
          <w:tcPr>
            <w:tcW w:w="81" w:type="dxa"/>
            <w:tcBorders>
              <w:top w:val="nil"/>
              <w:left w:val="nil"/>
              <w:bottom w:val="nil"/>
              <w:right w:val="nil"/>
            </w:tcBorders>
          </w:tcPr>
          <w:p w14:paraId="56753B08" w14:textId="77777777" w:rsidR="000219F9" w:rsidRDefault="000219F9" w:rsidP="000219F9">
            <w:pPr>
              <w:tabs>
                <w:tab w:val="left" w:pos="1418"/>
                <w:tab w:val="left" w:pos="2694"/>
                <w:tab w:val="left" w:pos="4962"/>
                <w:tab w:val="left" w:pos="6946"/>
              </w:tabs>
              <w:spacing w:line="276" w:lineRule="auto"/>
            </w:pPr>
          </w:p>
        </w:tc>
      </w:tr>
      <w:tr w:rsidR="000219F9" w14:paraId="2548C964" w14:textId="77777777" w:rsidTr="00621B0F">
        <w:trPr>
          <w:trHeight w:val="428"/>
        </w:trPr>
        <w:tc>
          <w:tcPr>
            <w:tcW w:w="1542" w:type="dxa"/>
            <w:tcBorders>
              <w:top w:val="nil"/>
              <w:left w:val="nil"/>
              <w:bottom w:val="nil"/>
              <w:right w:val="nil"/>
            </w:tcBorders>
            <w:vAlign w:val="center"/>
          </w:tcPr>
          <w:p w14:paraId="7B358292" w14:textId="77777777" w:rsidR="000219F9" w:rsidRDefault="000219F9" w:rsidP="000219F9">
            <w:pPr>
              <w:tabs>
                <w:tab w:val="left" w:pos="1418"/>
                <w:tab w:val="left" w:pos="2694"/>
                <w:tab w:val="left" w:pos="4962"/>
                <w:tab w:val="left" w:pos="6946"/>
              </w:tabs>
              <w:spacing w:line="276" w:lineRule="auto"/>
            </w:pPr>
          </w:p>
        </w:tc>
        <w:tc>
          <w:tcPr>
            <w:tcW w:w="6348" w:type="dxa"/>
            <w:gridSpan w:val="2"/>
            <w:tcBorders>
              <w:top w:val="nil"/>
              <w:left w:val="nil"/>
              <w:bottom w:val="nil"/>
              <w:right w:val="nil"/>
            </w:tcBorders>
            <w:vAlign w:val="center"/>
          </w:tcPr>
          <w:p w14:paraId="4EDF07E9" w14:textId="77777777" w:rsidR="000219F9" w:rsidRDefault="000219F9" w:rsidP="000219F9">
            <w:pPr>
              <w:tabs>
                <w:tab w:val="left" w:pos="1418"/>
                <w:tab w:val="left" w:pos="2694"/>
                <w:tab w:val="left" w:pos="4962"/>
                <w:tab w:val="left" w:pos="6946"/>
              </w:tabs>
              <w:spacing w:line="276" w:lineRule="auto"/>
              <w:ind w:left="2"/>
            </w:pPr>
            <w:proofErr w:type="spellStart"/>
            <w:r>
              <w:rPr>
                <w:sz w:val="23"/>
              </w:rPr>
              <w:t>Centropomidae</w:t>
            </w:r>
            <w:proofErr w:type="spellEnd"/>
            <w:r>
              <w:rPr>
                <w:sz w:val="23"/>
              </w:rPr>
              <w:t xml:space="preserve">  </w:t>
            </w:r>
            <w:r w:rsidR="00CA4F87">
              <w:rPr>
                <w:sz w:val="23"/>
              </w:rPr>
              <w:t xml:space="preserve"> </w:t>
            </w:r>
            <w:r w:rsidRPr="006379FD">
              <w:rPr>
                <w:i/>
                <w:iCs/>
                <w:sz w:val="23"/>
              </w:rPr>
              <w:t>Chanda nama</w:t>
            </w:r>
            <w:r>
              <w:rPr>
                <w:sz w:val="23"/>
              </w:rPr>
              <w:t xml:space="preserve"> </w:t>
            </w:r>
            <w:r w:rsidR="00CA4F87">
              <w:rPr>
                <w:sz w:val="23"/>
              </w:rPr>
              <w:t xml:space="preserve">                          </w:t>
            </w:r>
            <w:r>
              <w:rPr>
                <w:sz w:val="19"/>
              </w:rPr>
              <w:t xml:space="preserve">Elongated </w:t>
            </w:r>
            <w:proofErr w:type="spellStart"/>
            <w:r>
              <w:rPr>
                <w:sz w:val="19"/>
              </w:rPr>
              <w:t>glassperchlet</w:t>
            </w:r>
            <w:proofErr w:type="spellEnd"/>
          </w:p>
        </w:tc>
        <w:tc>
          <w:tcPr>
            <w:tcW w:w="1219" w:type="dxa"/>
            <w:tcBorders>
              <w:top w:val="nil"/>
              <w:left w:val="nil"/>
              <w:bottom w:val="nil"/>
              <w:right w:val="nil"/>
            </w:tcBorders>
            <w:vAlign w:val="center"/>
          </w:tcPr>
          <w:p w14:paraId="5D3F4CA3" w14:textId="77777777" w:rsidR="000219F9" w:rsidRDefault="000219F9" w:rsidP="000219F9">
            <w:pPr>
              <w:tabs>
                <w:tab w:val="left" w:pos="1418"/>
                <w:tab w:val="left" w:pos="2694"/>
                <w:tab w:val="left" w:pos="4962"/>
                <w:tab w:val="left" w:pos="6946"/>
              </w:tabs>
              <w:spacing w:line="276" w:lineRule="auto"/>
            </w:pPr>
            <w:proofErr w:type="spellStart"/>
            <w:r>
              <w:rPr>
                <w:sz w:val="23"/>
              </w:rPr>
              <w:t>Chanari</w:t>
            </w:r>
            <w:proofErr w:type="spellEnd"/>
            <w:r>
              <w:rPr>
                <w:sz w:val="23"/>
              </w:rPr>
              <w:t xml:space="preserve"> </w:t>
            </w:r>
          </w:p>
        </w:tc>
        <w:tc>
          <w:tcPr>
            <w:tcW w:w="81" w:type="dxa"/>
            <w:tcBorders>
              <w:top w:val="nil"/>
              <w:left w:val="nil"/>
              <w:bottom w:val="nil"/>
              <w:right w:val="nil"/>
            </w:tcBorders>
            <w:vAlign w:val="center"/>
          </w:tcPr>
          <w:p w14:paraId="606BDEA2" w14:textId="77777777" w:rsidR="000219F9" w:rsidRDefault="000219F9" w:rsidP="000219F9">
            <w:pPr>
              <w:tabs>
                <w:tab w:val="left" w:pos="1418"/>
                <w:tab w:val="left" w:pos="2694"/>
                <w:tab w:val="left" w:pos="4962"/>
                <w:tab w:val="left" w:pos="6946"/>
              </w:tabs>
              <w:spacing w:line="276" w:lineRule="auto"/>
              <w:ind w:left="1"/>
            </w:pPr>
          </w:p>
        </w:tc>
      </w:tr>
      <w:tr w:rsidR="000219F9" w14:paraId="6D9BB563" w14:textId="77777777" w:rsidTr="00621B0F">
        <w:trPr>
          <w:trHeight w:val="430"/>
        </w:trPr>
        <w:tc>
          <w:tcPr>
            <w:tcW w:w="1542" w:type="dxa"/>
            <w:tcBorders>
              <w:top w:val="nil"/>
              <w:left w:val="nil"/>
              <w:bottom w:val="nil"/>
              <w:right w:val="nil"/>
            </w:tcBorders>
            <w:vAlign w:val="center"/>
          </w:tcPr>
          <w:p w14:paraId="7462C150" w14:textId="77777777" w:rsidR="000219F9" w:rsidRDefault="000219F9" w:rsidP="000219F9">
            <w:pPr>
              <w:tabs>
                <w:tab w:val="left" w:pos="1418"/>
                <w:tab w:val="left" w:pos="2694"/>
                <w:tab w:val="left" w:pos="4962"/>
                <w:tab w:val="left" w:pos="6946"/>
              </w:tabs>
              <w:spacing w:line="276" w:lineRule="auto"/>
            </w:pPr>
          </w:p>
        </w:tc>
        <w:tc>
          <w:tcPr>
            <w:tcW w:w="6348" w:type="dxa"/>
            <w:gridSpan w:val="2"/>
            <w:tcBorders>
              <w:top w:val="nil"/>
              <w:left w:val="nil"/>
              <w:bottom w:val="nil"/>
              <w:right w:val="nil"/>
            </w:tcBorders>
            <w:vAlign w:val="center"/>
          </w:tcPr>
          <w:p w14:paraId="0B9F1EEA" w14:textId="77777777" w:rsidR="000219F9" w:rsidRDefault="00CA4F87" w:rsidP="00C95539">
            <w:pPr>
              <w:tabs>
                <w:tab w:val="left" w:pos="1418"/>
                <w:tab w:val="left" w:pos="2694"/>
                <w:tab w:val="left" w:pos="4962"/>
                <w:tab w:val="left" w:pos="6946"/>
              </w:tabs>
              <w:spacing w:line="276" w:lineRule="auto"/>
              <w:ind w:left="2"/>
            </w:pPr>
            <w:r>
              <w:rPr>
                <w:sz w:val="23"/>
              </w:rPr>
              <w:tab/>
            </w:r>
            <w:r w:rsidRPr="006379FD">
              <w:rPr>
                <w:i/>
                <w:iCs/>
                <w:sz w:val="23"/>
              </w:rPr>
              <w:t xml:space="preserve">    Chanda </w:t>
            </w:r>
            <w:proofErr w:type="spellStart"/>
            <w:r w:rsidRPr="006379FD">
              <w:rPr>
                <w:i/>
                <w:iCs/>
                <w:sz w:val="23"/>
              </w:rPr>
              <w:t>ranga</w:t>
            </w:r>
            <w:proofErr w:type="spellEnd"/>
            <w:r>
              <w:rPr>
                <w:sz w:val="23"/>
              </w:rPr>
              <w:t xml:space="preserve">                          </w:t>
            </w:r>
            <w:r w:rsidR="000219F9">
              <w:rPr>
                <w:sz w:val="23"/>
              </w:rPr>
              <w:t xml:space="preserve">Glass fish </w:t>
            </w:r>
          </w:p>
        </w:tc>
        <w:tc>
          <w:tcPr>
            <w:tcW w:w="1219" w:type="dxa"/>
            <w:tcBorders>
              <w:top w:val="nil"/>
              <w:left w:val="nil"/>
              <w:bottom w:val="nil"/>
              <w:right w:val="nil"/>
            </w:tcBorders>
            <w:vAlign w:val="center"/>
          </w:tcPr>
          <w:p w14:paraId="7271AC6E" w14:textId="77777777" w:rsidR="000219F9" w:rsidRDefault="000219F9" w:rsidP="000219F9">
            <w:pPr>
              <w:tabs>
                <w:tab w:val="left" w:pos="1418"/>
                <w:tab w:val="left" w:pos="2694"/>
                <w:tab w:val="left" w:pos="4962"/>
                <w:tab w:val="left" w:pos="6946"/>
              </w:tabs>
              <w:spacing w:line="276" w:lineRule="auto"/>
              <w:ind w:left="2"/>
            </w:pPr>
            <w:r>
              <w:rPr>
                <w:sz w:val="23"/>
              </w:rPr>
              <w:t xml:space="preserve">Channa </w:t>
            </w:r>
          </w:p>
        </w:tc>
        <w:tc>
          <w:tcPr>
            <w:tcW w:w="81" w:type="dxa"/>
            <w:tcBorders>
              <w:top w:val="nil"/>
              <w:left w:val="nil"/>
              <w:bottom w:val="nil"/>
              <w:right w:val="nil"/>
            </w:tcBorders>
          </w:tcPr>
          <w:p w14:paraId="0DF0E55C" w14:textId="77777777" w:rsidR="000219F9" w:rsidRDefault="000219F9" w:rsidP="000219F9">
            <w:pPr>
              <w:tabs>
                <w:tab w:val="left" w:pos="1418"/>
                <w:tab w:val="left" w:pos="2694"/>
                <w:tab w:val="left" w:pos="4962"/>
                <w:tab w:val="left" w:pos="6946"/>
              </w:tabs>
              <w:spacing w:line="276" w:lineRule="auto"/>
            </w:pPr>
          </w:p>
        </w:tc>
      </w:tr>
      <w:tr w:rsidR="000219F9" w14:paraId="110F9DFD" w14:textId="77777777" w:rsidTr="00621B0F">
        <w:trPr>
          <w:trHeight w:val="428"/>
        </w:trPr>
        <w:tc>
          <w:tcPr>
            <w:tcW w:w="1542" w:type="dxa"/>
            <w:tcBorders>
              <w:top w:val="nil"/>
              <w:left w:val="nil"/>
              <w:bottom w:val="nil"/>
              <w:right w:val="nil"/>
            </w:tcBorders>
            <w:vAlign w:val="center"/>
          </w:tcPr>
          <w:p w14:paraId="098A954C" w14:textId="77777777" w:rsidR="000219F9" w:rsidRDefault="000219F9" w:rsidP="000219F9">
            <w:pPr>
              <w:tabs>
                <w:tab w:val="left" w:pos="1418"/>
                <w:tab w:val="left" w:pos="2694"/>
                <w:tab w:val="left" w:pos="4962"/>
                <w:tab w:val="left" w:pos="6946"/>
              </w:tabs>
              <w:spacing w:line="276" w:lineRule="auto"/>
            </w:pPr>
          </w:p>
        </w:tc>
        <w:tc>
          <w:tcPr>
            <w:tcW w:w="6348" w:type="dxa"/>
            <w:gridSpan w:val="2"/>
            <w:tcBorders>
              <w:top w:val="nil"/>
              <w:left w:val="nil"/>
              <w:bottom w:val="nil"/>
              <w:right w:val="nil"/>
            </w:tcBorders>
            <w:vAlign w:val="center"/>
          </w:tcPr>
          <w:p w14:paraId="248E41AE" w14:textId="77777777" w:rsidR="000219F9" w:rsidRDefault="000219F9" w:rsidP="00C95539">
            <w:pPr>
              <w:tabs>
                <w:tab w:val="left" w:pos="1418"/>
                <w:tab w:val="left" w:pos="2694"/>
                <w:tab w:val="left" w:pos="4962"/>
                <w:tab w:val="left" w:pos="6946"/>
              </w:tabs>
              <w:spacing w:line="276" w:lineRule="auto"/>
              <w:ind w:left="2"/>
            </w:pPr>
            <w:proofErr w:type="spellStart"/>
            <w:r>
              <w:rPr>
                <w:sz w:val="23"/>
              </w:rPr>
              <w:t>Anabantidae</w:t>
            </w:r>
            <w:proofErr w:type="spellEnd"/>
            <w:r>
              <w:rPr>
                <w:sz w:val="23"/>
              </w:rPr>
              <w:t xml:space="preserve"> </w:t>
            </w:r>
            <w:r>
              <w:rPr>
                <w:sz w:val="23"/>
              </w:rPr>
              <w:tab/>
            </w:r>
            <w:r w:rsidR="00CA4F87" w:rsidRPr="006379FD">
              <w:rPr>
                <w:i/>
                <w:iCs/>
                <w:sz w:val="23"/>
              </w:rPr>
              <w:t xml:space="preserve">    </w:t>
            </w:r>
            <w:proofErr w:type="gramStart"/>
            <w:r w:rsidRPr="006379FD">
              <w:rPr>
                <w:i/>
                <w:iCs/>
                <w:sz w:val="23"/>
              </w:rPr>
              <w:t xml:space="preserve">Colisa </w:t>
            </w:r>
            <w:r w:rsidR="00CA4F87" w:rsidRPr="006379FD">
              <w:rPr>
                <w:i/>
                <w:iCs/>
                <w:sz w:val="23"/>
              </w:rPr>
              <w:t xml:space="preserve"> Fasciatus</w:t>
            </w:r>
            <w:proofErr w:type="gramEnd"/>
            <w:r w:rsidR="00CA4F87">
              <w:rPr>
                <w:sz w:val="23"/>
              </w:rPr>
              <w:t xml:space="preserve">                      </w:t>
            </w:r>
            <w:r>
              <w:rPr>
                <w:sz w:val="23"/>
              </w:rPr>
              <w:t xml:space="preserve">Giant gourami </w:t>
            </w:r>
          </w:p>
        </w:tc>
        <w:tc>
          <w:tcPr>
            <w:tcW w:w="1219" w:type="dxa"/>
            <w:tcBorders>
              <w:top w:val="nil"/>
              <w:left w:val="nil"/>
              <w:bottom w:val="nil"/>
              <w:right w:val="nil"/>
            </w:tcBorders>
            <w:vAlign w:val="center"/>
          </w:tcPr>
          <w:p w14:paraId="007A651D" w14:textId="77777777" w:rsidR="000219F9" w:rsidRDefault="000219F9" w:rsidP="000219F9">
            <w:pPr>
              <w:tabs>
                <w:tab w:val="left" w:pos="1418"/>
                <w:tab w:val="left" w:pos="2694"/>
                <w:tab w:val="left" w:pos="4962"/>
                <w:tab w:val="left" w:pos="6946"/>
              </w:tabs>
              <w:spacing w:line="276" w:lineRule="auto"/>
              <w:ind w:left="1"/>
            </w:pPr>
            <w:proofErr w:type="spellStart"/>
            <w:r>
              <w:rPr>
                <w:sz w:val="23"/>
              </w:rPr>
              <w:t>Khesra</w:t>
            </w:r>
            <w:proofErr w:type="spellEnd"/>
            <w:r>
              <w:rPr>
                <w:sz w:val="23"/>
              </w:rPr>
              <w:t xml:space="preserve"> </w:t>
            </w:r>
          </w:p>
        </w:tc>
        <w:tc>
          <w:tcPr>
            <w:tcW w:w="81" w:type="dxa"/>
            <w:tcBorders>
              <w:top w:val="nil"/>
              <w:left w:val="nil"/>
              <w:bottom w:val="nil"/>
              <w:right w:val="nil"/>
            </w:tcBorders>
          </w:tcPr>
          <w:p w14:paraId="7285C626" w14:textId="77777777" w:rsidR="000219F9" w:rsidRDefault="000219F9" w:rsidP="000219F9">
            <w:pPr>
              <w:tabs>
                <w:tab w:val="left" w:pos="1418"/>
                <w:tab w:val="left" w:pos="2694"/>
                <w:tab w:val="left" w:pos="4962"/>
                <w:tab w:val="left" w:pos="6946"/>
              </w:tabs>
              <w:spacing w:line="276" w:lineRule="auto"/>
            </w:pPr>
          </w:p>
        </w:tc>
      </w:tr>
      <w:tr w:rsidR="000219F9" w14:paraId="3FA90F35" w14:textId="77777777" w:rsidTr="00621B0F">
        <w:trPr>
          <w:trHeight w:val="428"/>
        </w:trPr>
        <w:tc>
          <w:tcPr>
            <w:tcW w:w="1542" w:type="dxa"/>
            <w:tcBorders>
              <w:top w:val="nil"/>
              <w:left w:val="nil"/>
              <w:bottom w:val="nil"/>
              <w:right w:val="nil"/>
            </w:tcBorders>
            <w:vAlign w:val="center"/>
          </w:tcPr>
          <w:p w14:paraId="1F2CAD6E" w14:textId="77777777" w:rsidR="000219F9" w:rsidRDefault="000219F9" w:rsidP="000219F9">
            <w:pPr>
              <w:tabs>
                <w:tab w:val="left" w:pos="1418"/>
                <w:tab w:val="left" w:pos="2694"/>
                <w:tab w:val="left" w:pos="4962"/>
                <w:tab w:val="left" w:pos="6946"/>
              </w:tabs>
              <w:spacing w:line="276" w:lineRule="auto"/>
            </w:pPr>
          </w:p>
        </w:tc>
        <w:tc>
          <w:tcPr>
            <w:tcW w:w="6348" w:type="dxa"/>
            <w:gridSpan w:val="2"/>
            <w:tcBorders>
              <w:top w:val="nil"/>
              <w:left w:val="nil"/>
              <w:bottom w:val="nil"/>
              <w:right w:val="nil"/>
            </w:tcBorders>
            <w:vAlign w:val="center"/>
          </w:tcPr>
          <w:p w14:paraId="1006297C" w14:textId="77777777" w:rsidR="000219F9" w:rsidRDefault="000219F9" w:rsidP="000219F9">
            <w:pPr>
              <w:tabs>
                <w:tab w:val="left" w:pos="1418"/>
                <w:tab w:val="left" w:pos="2694"/>
                <w:tab w:val="left" w:pos="4962"/>
                <w:tab w:val="left" w:pos="6946"/>
              </w:tabs>
              <w:spacing w:line="276" w:lineRule="auto"/>
              <w:ind w:left="2"/>
            </w:pPr>
            <w:r>
              <w:rPr>
                <w:sz w:val="23"/>
              </w:rPr>
              <w:tab/>
            </w:r>
            <w:r w:rsidR="00CA4F87" w:rsidRPr="006379FD">
              <w:rPr>
                <w:i/>
                <w:iCs/>
                <w:sz w:val="23"/>
              </w:rPr>
              <w:t xml:space="preserve">    </w:t>
            </w:r>
            <w:r w:rsidRPr="006379FD">
              <w:rPr>
                <w:i/>
                <w:iCs/>
                <w:sz w:val="23"/>
              </w:rPr>
              <w:t xml:space="preserve">Colisa </w:t>
            </w:r>
            <w:proofErr w:type="spellStart"/>
            <w:r w:rsidRPr="006379FD">
              <w:rPr>
                <w:i/>
                <w:iCs/>
                <w:sz w:val="23"/>
              </w:rPr>
              <w:t>lalia</w:t>
            </w:r>
            <w:proofErr w:type="spellEnd"/>
            <w:r>
              <w:rPr>
                <w:sz w:val="23"/>
              </w:rPr>
              <w:t xml:space="preserve"> </w:t>
            </w:r>
            <w:r>
              <w:rPr>
                <w:sz w:val="23"/>
              </w:rPr>
              <w:tab/>
            </w:r>
            <w:r w:rsidR="00CA4F87">
              <w:rPr>
                <w:sz w:val="23"/>
              </w:rPr>
              <w:t xml:space="preserve">                               </w:t>
            </w:r>
            <w:r>
              <w:rPr>
                <w:sz w:val="23"/>
              </w:rPr>
              <w:t xml:space="preserve">Dwarf gourami </w:t>
            </w:r>
          </w:p>
        </w:tc>
        <w:tc>
          <w:tcPr>
            <w:tcW w:w="1219" w:type="dxa"/>
            <w:tcBorders>
              <w:top w:val="nil"/>
              <w:left w:val="nil"/>
              <w:bottom w:val="nil"/>
              <w:right w:val="nil"/>
            </w:tcBorders>
            <w:vAlign w:val="center"/>
          </w:tcPr>
          <w:p w14:paraId="57722953" w14:textId="77777777" w:rsidR="000219F9" w:rsidRDefault="000219F9" w:rsidP="000219F9">
            <w:pPr>
              <w:tabs>
                <w:tab w:val="left" w:pos="1418"/>
                <w:tab w:val="left" w:pos="2694"/>
                <w:tab w:val="left" w:pos="4962"/>
                <w:tab w:val="left" w:pos="6946"/>
              </w:tabs>
              <w:spacing w:line="276" w:lineRule="auto"/>
              <w:ind w:left="1"/>
            </w:pPr>
            <w:r>
              <w:rPr>
                <w:sz w:val="23"/>
              </w:rPr>
              <w:t xml:space="preserve">Khalisa </w:t>
            </w:r>
          </w:p>
        </w:tc>
        <w:tc>
          <w:tcPr>
            <w:tcW w:w="81" w:type="dxa"/>
            <w:tcBorders>
              <w:top w:val="nil"/>
              <w:left w:val="nil"/>
              <w:bottom w:val="nil"/>
              <w:right w:val="nil"/>
            </w:tcBorders>
          </w:tcPr>
          <w:p w14:paraId="51A84698" w14:textId="77777777" w:rsidR="000219F9" w:rsidRDefault="000219F9" w:rsidP="000219F9">
            <w:pPr>
              <w:tabs>
                <w:tab w:val="left" w:pos="1418"/>
                <w:tab w:val="left" w:pos="2694"/>
                <w:tab w:val="left" w:pos="4962"/>
                <w:tab w:val="left" w:pos="6946"/>
              </w:tabs>
              <w:spacing w:line="276" w:lineRule="auto"/>
            </w:pPr>
          </w:p>
        </w:tc>
      </w:tr>
      <w:tr w:rsidR="000219F9" w14:paraId="4C33DF4C" w14:textId="77777777" w:rsidTr="00621B0F">
        <w:trPr>
          <w:trHeight w:val="321"/>
        </w:trPr>
        <w:tc>
          <w:tcPr>
            <w:tcW w:w="1542" w:type="dxa"/>
            <w:tcBorders>
              <w:top w:val="nil"/>
              <w:left w:val="nil"/>
              <w:bottom w:val="nil"/>
              <w:right w:val="nil"/>
            </w:tcBorders>
            <w:vAlign w:val="bottom"/>
          </w:tcPr>
          <w:p w14:paraId="53B943DD" w14:textId="77777777" w:rsidR="000219F9" w:rsidRDefault="000219F9" w:rsidP="000219F9">
            <w:pPr>
              <w:tabs>
                <w:tab w:val="left" w:pos="1418"/>
                <w:tab w:val="left" w:pos="2694"/>
                <w:tab w:val="left" w:pos="4962"/>
                <w:tab w:val="left" w:pos="6946"/>
              </w:tabs>
              <w:spacing w:line="276" w:lineRule="auto"/>
            </w:pPr>
            <w:proofErr w:type="spellStart"/>
            <w:r>
              <w:rPr>
                <w:sz w:val="23"/>
              </w:rPr>
              <w:t>Beloniformes</w:t>
            </w:r>
            <w:proofErr w:type="spellEnd"/>
            <w:r>
              <w:rPr>
                <w:sz w:val="23"/>
              </w:rPr>
              <w:t xml:space="preserve"> </w:t>
            </w:r>
          </w:p>
        </w:tc>
        <w:tc>
          <w:tcPr>
            <w:tcW w:w="7648" w:type="dxa"/>
            <w:gridSpan w:val="4"/>
            <w:tcBorders>
              <w:top w:val="nil"/>
              <w:left w:val="nil"/>
              <w:bottom w:val="nil"/>
              <w:right w:val="nil"/>
            </w:tcBorders>
            <w:vAlign w:val="bottom"/>
          </w:tcPr>
          <w:p w14:paraId="056D4670" w14:textId="77777777" w:rsidR="000219F9" w:rsidRDefault="000219F9" w:rsidP="000219F9">
            <w:pPr>
              <w:tabs>
                <w:tab w:val="left" w:pos="1418"/>
                <w:tab w:val="left" w:pos="2694"/>
                <w:tab w:val="left" w:pos="4962"/>
                <w:tab w:val="left" w:pos="6946"/>
              </w:tabs>
              <w:spacing w:line="276" w:lineRule="auto"/>
              <w:ind w:left="1"/>
            </w:pPr>
            <w:proofErr w:type="spellStart"/>
            <w:r>
              <w:rPr>
                <w:sz w:val="23"/>
              </w:rPr>
              <w:t>Belontiidae</w:t>
            </w:r>
            <w:proofErr w:type="spellEnd"/>
            <w:r>
              <w:rPr>
                <w:sz w:val="23"/>
              </w:rPr>
              <w:t xml:space="preserve"> </w:t>
            </w:r>
            <w:r w:rsidR="00CA4F87">
              <w:rPr>
                <w:sz w:val="23"/>
              </w:rPr>
              <w:t xml:space="preserve">        </w:t>
            </w:r>
            <w:r w:rsidR="00CA4F87" w:rsidRPr="006379FD">
              <w:rPr>
                <w:i/>
                <w:iCs/>
                <w:sz w:val="23"/>
              </w:rPr>
              <w:t xml:space="preserve">  </w:t>
            </w:r>
            <w:proofErr w:type="spellStart"/>
            <w:r w:rsidRPr="006379FD">
              <w:rPr>
                <w:i/>
                <w:iCs/>
                <w:sz w:val="23"/>
              </w:rPr>
              <w:t>Xenentodon</w:t>
            </w:r>
            <w:proofErr w:type="spellEnd"/>
            <w:r w:rsidRPr="006379FD">
              <w:rPr>
                <w:i/>
                <w:iCs/>
                <w:sz w:val="23"/>
              </w:rPr>
              <w:t xml:space="preserve"> </w:t>
            </w:r>
            <w:proofErr w:type="spellStart"/>
            <w:r w:rsidRPr="006379FD">
              <w:rPr>
                <w:i/>
                <w:iCs/>
                <w:sz w:val="23"/>
              </w:rPr>
              <w:t>cancila</w:t>
            </w:r>
            <w:proofErr w:type="spellEnd"/>
            <w:r>
              <w:rPr>
                <w:sz w:val="23"/>
              </w:rPr>
              <w:t xml:space="preserve"> </w:t>
            </w:r>
            <w:r w:rsidR="00CA4F87">
              <w:rPr>
                <w:sz w:val="23"/>
              </w:rPr>
              <w:t xml:space="preserve">               </w:t>
            </w:r>
            <w:r>
              <w:rPr>
                <w:sz w:val="23"/>
              </w:rPr>
              <w:t xml:space="preserve">Fresh water gar fish    </w:t>
            </w:r>
            <w:proofErr w:type="spellStart"/>
            <w:r>
              <w:rPr>
                <w:sz w:val="19"/>
              </w:rPr>
              <w:t>Kauwa</w:t>
            </w:r>
            <w:proofErr w:type="spellEnd"/>
            <w:r>
              <w:rPr>
                <w:sz w:val="19"/>
              </w:rPr>
              <w:t xml:space="preserve"> </w:t>
            </w:r>
            <w:proofErr w:type="spellStart"/>
            <w:r>
              <w:rPr>
                <w:sz w:val="19"/>
              </w:rPr>
              <w:t>Machhli</w:t>
            </w:r>
            <w:proofErr w:type="spellEnd"/>
            <w:r>
              <w:rPr>
                <w:sz w:val="19"/>
              </w:rPr>
              <w:t xml:space="preserve"> </w:t>
            </w:r>
          </w:p>
        </w:tc>
      </w:tr>
      <w:tr w:rsidR="000219F9" w14:paraId="7C863104" w14:textId="77777777" w:rsidTr="00621B0F">
        <w:trPr>
          <w:trHeight w:val="854"/>
        </w:trPr>
        <w:tc>
          <w:tcPr>
            <w:tcW w:w="9190" w:type="dxa"/>
            <w:gridSpan w:val="5"/>
            <w:tcBorders>
              <w:top w:val="nil"/>
              <w:left w:val="nil"/>
              <w:bottom w:val="nil"/>
              <w:right w:val="nil"/>
            </w:tcBorders>
            <w:vAlign w:val="bottom"/>
          </w:tcPr>
          <w:p w14:paraId="7D0A51AE" w14:textId="77777777" w:rsidR="000219F9" w:rsidRDefault="000219F9" w:rsidP="000219F9">
            <w:pPr>
              <w:tabs>
                <w:tab w:val="left" w:pos="1418"/>
                <w:tab w:val="left" w:pos="2694"/>
                <w:tab w:val="left" w:pos="4962"/>
                <w:tab w:val="left" w:pos="6946"/>
              </w:tabs>
              <w:spacing w:after="206"/>
            </w:pPr>
            <w:proofErr w:type="spellStart"/>
            <w:r>
              <w:rPr>
                <w:sz w:val="18"/>
              </w:rPr>
              <w:t>Symbranchiformes</w:t>
            </w:r>
            <w:proofErr w:type="spellEnd"/>
            <w:r>
              <w:rPr>
                <w:sz w:val="18"/>
              </w:rPr>
              <w:t xml:space="preserve">     </w:t>
            </w:r>
            <w:proofErr w:type="spellStart"/>
            <w:r>
              <w:rPr>
                <w:sz w:val="23"/>
              </w:rPr>
              <w:t>Symbranchidae</w:t>
            </w:r>
            <w:proofErr w:type="spellEnd"/>
            <w:r>
              <w:rPr>
                <w:sz w:val="23"/>
              </w:rPr>
              <w:t xml:space="preserve">   </w:t>
            </w:r>
            <w:proofErr w:type="spellStart"/>
            <w:r w:rsidRPr="006379FD">
              <w:rPr>
                <w:i/>
                <w:iCs/>
                <w:sz w:val="23"/>
              </w:rPr>
              <w:t>Amphipnous</w:t>
            </w:r>
            <w:proofErr w:type="spellEnd"/>
            <w:r w:rsidRPr="006379FD">
              <w:rPr>
                <w:i/>
                <w:iCs/>
                <w:sz w:val="23"/>
              </w:rPr>
              <w:t xml:space="preserve"> </w:t>
            </w:r>
            <w:proofErr w:type="spellStart"/>
            <w:r w:rsidR="00CA4F87" w:rsidRPr="006379FD">
              <w:rPr>
                <w:i/>
                <w:iCs/>
                <w:sz w:val="23"/>
              </w:rPr>
              <w:t>cuchia</w:t>
            </w:r>
            <w:proofErr w:type="spellEnd"/>
            <w:r w:rsidR="00CA4F87">
              <w:rPr>
                <w:sz w:val="23"/>
              </w:rPr>
              <w:t xml:space="preserve">                </w:t>
            </w:r>
            <w:r>
              <w:rPr>
                <w:sz w:val="23"/>
              </w:rPr>
              <w:t xml:space="preserve">Mud eel </w:t>
            </w:r>
            <w:r>
              <w:rPr>
                <w:sz w:val="23"/>
              </w:rPr>
              <w:tab/>
            </w:r>
            <w:r w:rsidR="00CA4F87">
              <w:rPr>
                <w:sz w:val="23"/>
              </w:rPr>
              <w:t xml:space="preserve">                   </w:t>
            </w:r>
            <w:proofErr w:type="spellStart"/>
            <w:r>
              <w:rPr>
                <w:sz w:val="23"/>
              </w:rPr>
              <w:t>Anhawa</w:t>
            </w:r>
            <w:proofErr w:type="spellEnd"/>
            <w:r>
              <w:rPr>
                <w:sz w:val="23"/>
              </w:rPr>
              <w:t xml:space="preserve"> </w:t>
            </w:r>
          </w:p>
          <w:p w14:paraId="0FEC6FB5" w14:textId="77777777" w:rsidR="000219F9" w:rsidRDefault="000219F9" w:rsidP="00CA4F87">
            <w:pPr>
              <w:tabs>
                <w:tab w:val="left" w:pos="1418"/>
                <w:tab w:val="left" w:pos="2694"/>
                <w:tab w:val="left" w:pos="4962"/>
                <w:tab w:val="left" w:pos="6946"/>
              </w:tabs>
              <w:spacing w:line="276" w:lineRule="auto"/>
            </w:pPr>
            <w:proofErr w:type="spellStart"/>
            <w:r>
              <w:rPr>
                <w:sz w:val="23"/>
              </w:rPr>
              <w:t>Clupeiformes</w:t>
            </w:r>
            <w:proofErr w:type="spellEnd"/>
            <w:r>
              <w:rPr>
                <w:sz w:val="23"/>
              </w:rPr>
              <w:t xml:space="preserve">     </w:t>
            </w:r>
            <w:proofErr w:type="spellStart"/>
            <w:r>
              <w:rPr>
                <w:sz w:val="23"/>
              </w:rPr>
              <w:t>Notopterus</w:t>
            </w:r>
            <w:proofErr w:type="spellEnd"/>
            <w:r>
              <w:rPr>
                <w:sz w:val="23"/>
              </w:rPr>
              <w:t xml:space="preserve">  </w:t>
            </w:r>
            <w:r w:rsidR="00CA4F87">
              <w:rPr>
                <w:sz w:val="23"/>
              </w:rPr>
              <w:t xml:space="preserve">         </w:t>
            </w:r>
            <w:proofErr w:type="spellStart"/>
            <w:r w:rsidR="00CA4F87" w:rsidRPr="006379FD">
              <w:rPr>
                <w:i/>
                <w:iCs/>
                <w:sz w:val="23"/>
              </w:rPr>
              <w:t>N</w:t>
            </w:r>
            <w:r w:rsidRPr="006379FD">
              <w:rPr>
                <w:i/>
                <w:iCs/>
                <w:sz w:val="23"/>
              </w:rPr>
              <w:t>otopterus</w:t>
            </w:r>
            <w:proofErr w:type="spellEnd"/>
            <w:r w:rsidRPr="006379FD">
              <w:rPr>
                <w:i/>
                <w:iCs/>
                <w:sz w:val="23"/>
              </w:rPr>
              <w:t xml:space="preserve"> </w:t>
            </w:r>
            <w:proofErr w:type="spellStart"/>
            <w:r w:rsidRPr="006379FD">
              <w:rPr>
                <w:i/>
                <w:iCs/>
                <w:sz w:val="23"/>
              </w:rPr>
              <w:t>notopterus</w:t>
            </w:r>
            <w:proofErr w:type="spellEnd"/>
            <w:r>
              <w:rPr>
                <w:sz w:val="23"/>
              </w:rPr>
              <w:t xml:space="preserve"> </w:t>
            </w:r>
            <w:r w:rsidR="00CA4F87">
              <w:rPr>
                <w:sz w:val="23"/>
              </w:rPr>
              <w:t xml:space="preserve">         </w:t>
            </w:r>
            <w:r>
              <w:rPr>
                <w:sz w:val="23"/>
              </w:rPr>
              <w:t xml:space="preserve">Knife fish </w:t>
            </w:r>
            <w:r>
              <w:rPr>
                <w:sz w:val="23"/>
              </w:rPr>
              <w:tab/>
            </w:r>
            <w:r w:rsidR="00CA4F87">
              <w:rPr>
                <w:sz w:val="23"/>
              </w:rPr>
              <w:t xml:space="preserve">                   </w:t>
            </w:r>
            <w:r>
              <w:rPr>
                <w:sz w:val="23"/>
              </w:rPr>
              <w:t xml:space="preserve">Bhuna </w:t>
            </w:r>
          </w:p>
        </w:tc>
      </w:tr>
    </w:tbl>
    <w:p w14:paraId="4313647C" w14:textId="77777777" w:rsidR="006379FD" w:rsidRDefault="006379FD" w:rsidP="00C47A9A">
      <w:pPr>
        <w:autoSpaceDE w:val="0"/>
        <w:autoSpaceDN w:val="0"/>
        <w:adjustRightInd w:val="0"/>
        <w:spacing w:before="200" w:line="240" w:lineRule="auto"/>
        <w:jc w:val="both"/>
        <w:rPr>
          <w:rFonts w:ascii="Times New Roman" w:hAnsi="Times New Roman" w:cs="Arial Unicode MS"/>
          <w:sz w:val="28"/>
          <w:szCs w:val="28"/>
        </w:rPr>
      </w:pPr>
    </w:p>
    <w:p w14:paraId="5A02B09A"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4. CONCLUSION</w:t>
      </w:r>
    </w:p>
    <w:p w14:paraId="343DEFB1" w14:textId="77777777" w:rsid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The incr</w:t>
      </w:r>
      <w:r w:rsidR="005806D2">
        <w:rPr>
          <w:rFonts w:ascii="Times New Roman" w:hAnsi="Times New Roman" w:cs="Arial Unicode MS"/>
          <w:sz w:val="28"/>
          <w:szCs w:val="28"/>
        </w:rPr>
        <w:t>e</w:t>
      </w:r>
      <w:r w:rsidRPr="00C47A9A">
        <w:rPr>
          <w:rFonts w:ascii="Times New Roman" w:hAnsi="Times New Roman" w:cs="Arial Unicode MS"/>
          <w:sz w:val="28"/>
          <w:szCs w:val="28"/>
        </w:rPr>
        <w:t xml:space="preserve">asement of the fisheries sector by adding ornamental fish culture and its trade could be a big support to local people and fishermen. Present study work provides important </w:t>
      </w:r>
      <w:proofErr w:type="spellStart"/>
      <w:r w:rsidRPr="00C47A9A">
        <w:rPr>
          <w:rFonts w:ascii="Times New Roman" w:hAnsi="Times New Roman" w:cs="Arial Unicode MS"/>
          <w:sz w:val="28"/>
          <w:szCs w:val="28"/>
        </w:rPr>
        <w:t>in sights</w:t>
      </w:r>
      <w:proofErr w:type="spellEnd"/>
      <w:r w:rsidRPr="00C47A9A">
        <w:rPr>
          <w:rFonts w:ascii="Times New Roman" w:hAnsi="Times New Roman" w:cs="Arial Unicode MS"/>
          <w:sz w:val="28"/>
          <w:szCs w:val="28"/>
        </w:rPr>
        <w:t xml:space="preserve"> into the </w:t>
      </w:r>
      <w:proofErr w:type="spellStart"/>
      <w:r w:rsidRPr="00C47A9A">
        <w:rPr>
          <w:rFonts w:ascii="Times New Roman" w:hAnsi="Times New Roman" w:cs="Arial Unicode MS"/>
          <w:sz w:val="28"/>
          <w:szCs w:val="28"/>
        </w:rPr>
        <w:t>ichthyodiversity</w:t>
      </w:r>
      <w:proofErr w:type="spellEnd"/>
      <w:r w:rsidRPr="00C47A9A">
        <w:rPr>
          <w:rFonts w:ascii="Times New Roman" w:hAnsi="Times New Roman" w:cs="Arial Unicode MS"/>
          <w:sz w:val="28"/>
          <w:szCs w:val="28"/>
        </w:rPr>
        <w:t xml:space="preserve"> of the </w:t>
      </w:r>
      <w:proofErr w:type="spellStart"/>
      <w:r w:rsidRPr="00C47A9A">
        <w:rPr>
          <w:rFonts w:ascii="Times New Roman" w:hAnsi="Times New Roman" w:cs="Arial Unicode MS"/>
          <w:sz w:val="28"/>
          <w:szCs w:val="28"/>
        </w:rPr>
        <w:t>kanwar</w:t>
      </w:r>
      <w:proofErr w:type="spellEnd"/>
      <w:r w:rsidRPr="00C47A9A">
        <w:rPr>
          <w:rFonts w:ascii="Times New Roman" w:hAnsi="Times New Roman" w:cs="Arial Unicode MS"/>
          <w:sz w:val="28"/>
          <w:szCs w:val="28"/>
        </w:rPr>
        <w:t xml:space="preserve"> lake. This investigation work may add skeletal information about diversity and ornamental potential of fishes.</w:t>
      </w:r>
    </w:p>
    <w:p w14:paraId="47213AC8" w14:textId="77777777" w:rsidR="006379FD" w:rsidRPr="00C47A9A" w:rsidRDefault="006379FD" w:rsidP="00C47A9A">
      <w:pPr>
        <w:autoSpaceDE w:val="0"/>
        <w:autoSpaceDN w:val="0"/>
        <w:adjustRightInd w:val="0"/>
        <w:spacing w:before="200" w:line="240" w:lineRule="auto"/>
        <w:jc w:val="both"/>
        <w:rPr>
          <w:rFonts w:ascii="Times New Roman" w:hAnsi="Times New Roman" w:cs="Arial Unicode MS"/>
          <w:sz w:val="28"/>
          <w:szCs w:val="28"/>
        </w:rPr>
      </w:pPr>
    </w:p>
    <w:p w14:paraId="60D8F08F" w14:textId="77777777" w:rsidR="00C47A9A" w:rsidRP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DISCLAIMER </w:t>
      </w:r>
    </w:p>
    <w:p w14:paraId="7D9178FC" w14:textId="77777777" w:rsidR="00C47A9A" w:rsidRDefault="00C47A9A" w:rsidP="00C47A9A">
      <w:pPr>
        <w:autoSpaceDE w:val="0"/>
        <w:autoSpaceDN w:val="0"/>
        <w:adjustRightInd w:val="0"/>
        <w:spacing w:before="200" w:line="240" w:lineRule="auto"/>
        <w:jc w:val="both"/>
        <w:rPr>
          <w:rFonts w:ascii="Times New Roman" w:hAnsi="Times New Roman" w:cs="Arial Unicode MS"/>
          <w:sz w:val="28"/>
          <w:szCs w:val="28"/>
        </w:rPr>
      </w:pPr>
      <w:r w:rsidRPr="00C47A9A">
        <w:rPr>
          <w:rFonts w:ascii="Times New Roman" w:hAnsi="Times New Roman" w:cs="Arial Unicode MS"/>
          <w:sz w:val="28"/>
          <w:szCs w:val="28"/>
        </w:rPr>
        <w:t xml:space="preserve">Author hereby </w:t>
      </w:r>
      <w:proofErr w:type="gramStart"/>
      <w:r w:rsidRPr="00C47A9A">
        <w:rPr>
          <w:rFonts w:ascii="Times New Roman" w:hAnsi="Times New Roman" w:cs="Arial Unicode MS"/>
          <w:sz w:val="28"/>
          <w:szCs w:val="28"/>
        </w:rPr>
        <w:t>announce</w:t>
      </w:r>
      <w:proofErr w:type="gramEnd"/>
      <w:r w:rsidRPr="00C47A9A">
        <w:rPr>
          <w:rFonts w:ascii="Times New Roman" w:hAnsi="Times New Roman" w:cs="Arial Unicode MS"/>
          <w:sz w:val="28"/>
          <w:szCs w:val="28"/>
        </w:rPr>
        <w:t xml:space="preserve"> that no generative AI technologies as </w:t>
      </w:r>
      <w:proofErr w:type="spellStart"/>
      <w:r w:rsidRPr="00C47A9A">
        <w:rPr>
          <w:rFonts w:ascii="Times New Roman" w:hAnsi="Times New Roman" w:cs="Arial Unicode MS"/>
          <w:sz w:val="28"/>
          <w:szCs w:val="28"/>
        </w:rPr>
        <w:t>lare</w:t>
      </w:r>
      <w:proofErr w:type="spellEnd"/>
      <w:r w:rsidRPr="00C47A9A">
        <w:rPr>
          <w:rFonts w:ascii="Times New Roman" w:hAnsi="Times New Roman" w:cs="Arial Unicode MS"/>
          <w:sz w:val="28"/>
          <w:szCs w:val="28"/>
        </w:rPr>
        <w:t xml:space="preserve"> language models (COPILOT, chat GPT </w:t>
      </w:r>
      <w:proofErr w:type="spellStart"/>
      <w:r w:rsidRPr="00C47A9A">
        <w:rPr>
          <w:rFonts w:ascii="Times New Roman" w:hAnsi="Times New Roman" w:cs="Arial Unicode MS"/>
          <w:sz w:val="28"/>
          <w:szCs w:val="28"/>
        </w:rPr>
        <w:t>etc</w:t>
      </w:r>
      <w:proofErr w:type="spellEnd"/>
      <w:r w:rsidRPr="00C47A9A">
        <w:rPr>
          <w:rFonts w:ascii="Times New Roman" w:hAnsi="Times New Roman" w:cs="Arial Unicode MS"/>
          <w:sz w:val="28"/>
          <w:szCs w:val="28"/>
        </w:rPr>
        <w:t>) and text-to-image gener</w:t>
      </w:r>
      <w:r w:rsidR="005806D2">
        <w:rPr>
          <w:rFonts w:ascii="Times New Roman" w:hAnsi="Times New Roman" w:cs="Arial Unicode MS"/>
          <w:sz w:val="28"/>
          <w:szCs w:val="28"/>
        </w:rPr>
        <w:t>ator have been used during writ</w:t>
      </w:r>
      <w:r w:rsidRPr="00C47A9A">
        <w:rPr>
          <w:rFonts w:ascii="Times New Roman" w:hAnsi="Times New Roman" w:cs="Arial Unicode MS"/>
          <w:sz w:val="28"/>
          <w:szCs w:val="28"/>
        </w:rPr>
        <w:t>ing.</w:t>
      </w:r>
    </w:p>
    <w:p w14:paraId="50DB4FFC" w14:textId="77777777" w:rsidR="006379FD" w:rsidRDefault="006379FD" w:rsidP="00C47A9A">
      <w:pPr>
        <w:autoSpaceDE w:val="0"/>
        <w:autoSpaceDN w:val="0"/>
        <w:adjustRightInd w:val="0"/>
        <w:spacing w:before="200" w:line="240" w:lineRule="auto"/>
        <w:jc w:val="both"/>
        <w:rPr>
          <w:rFonts w:ascii="Times New Roman" w:hAnsi="Times New Roman" w:cs="Arial Unicode MS"/>
          <w:sz w:val="28"/>
          <w:szCs w:val="28"/>
        </w:rPr>
      </w:pPr>
    </w:p>
    <w:p w14:paraId="12DB8C2F" w14:textId="77777777" w:rsidR="000219F9" w:rsidRDefault="000219F9" w:rsidP="00C47A9A">
      <w:pPr>
        <w:autoSpaceDE w:val="0"/>
        <w:autoSpaceDN w:val="0"/>
        <w:adjustRightInd w:val="0"/>
        <w:spacing w:before="200" w:line="240" w:lineRule="auto"/>
        <w:jc w:val="both"/>
        <w:rPr>
          <w:rFonts w:ascii="Times New Roman" w:hAnsi="Times New Roman" w:cs="Arial Unicode MS"/>
          <w:sz w:val="28"/>
          <w:szCs w:val="28"/>
        </w:rPr>
      </w:pPr>
      <w:r>
        <w:rPr>
          <w:rFonts w:ascii="Times New Roman" w:hAnsi="Times New Roman" w:cs="Arial Unicode MS"/>
          <w:sz w:val="28"/>
          <w:szCs w:val="28"/>
        </w:rPr>
        <w:t xml:space="preserve">5. </w:t>
      </w:r>
      <w:proofErr w:type="gramStart"/>
      <w:r>
        <w:rPr>
          <w:rFonts w:ascii="Times New Roman" w:hAnsi="Times New Roman" w:cs="Arial Unicode MS"/>
          <w:sz w:val="28"/>
          <w:szCs w:val="28"/>
        </w:rPr>
        <w:t>REFERENCES :</w:t>
      </w:r>
      <w:proofErr w:type="gramEnd"/>
      <w:r>
        <w:rPr>
          <w:rFonts w:ascii="Times New Roman" w:hAnsi="Times New Roman" w:cs="Arial Unicode MS"/>
          <w:sz w:val="28"/>
          <w:szCs w:val="28"/>
        </w:rPr>
        <w:t xml:space="preserve"> </w:t>
      </w:r>
    </w:p>
    <w:p w14:paraId="0B9DAB90"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40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 </w:t>
      </w:r>
      <w:r>
        <w:rPr>
          <w:rFonts w:ascii="Times New Roman" w:hAnsi="Times New Roman" w:cs="Arial Unicode MS"/>
          <w:sz w:val="30"/>
          <w:szCs w:val="30"/>
        </w:rPr>
        <w:tab/>
        <w:t xml:space="preserve">Alfred J.R.B and Ramakrishnan 2002 </w:t>
      </w:r>
      <w:proofErr w:type="gramStart"/>
      <w:r>
        <w:rPr>
          <w:rFonts w:ascii="Times New Roman" w:hAnsi="Times New Roman" w:cs="Arial Unicode MS"/>
          <w:sz w:val="30"/>
          <w:szCs w:val="30"/>
        </w:rPr>
        <w:t>Kabar lake</w:t>
      </w:r>
      <w:proofErr w:type="gramEnd"/>
      <w:r>
        <w:rPr>
          <w:rFonts w:ascii="Times New Roman" w:hAnsi="Times New Roman" w:cs="Arial Unicode MS"/>
          <w:sz w:val="30"/>
          <w:szCs w:val="30"/>
        </w:rPr>
        <w:t xml:space="preserve"> wetland an - overview. Fauna of </w:t>
      </w:r>
      <w:proofErr w:type="gramStart"/>
      <w:r>
        <w:rPr>
          <w:rFonts w:ascii="Times New Roman" w:hAnsi="Times New Roman" w:cs="Arial Unicode MS"/>
          <w:sz w:val="30"/>
          <w:szCs w:val="30"/>
        </w:rPr>
        <w:t>Kabar lake</w:t>
      </w:r>
      <w:proofErr w:type="gramEnd"/>
      <w:r>
        <w:rPr>
          <w:rFonts w:ascii="Times New Roman" w:hAnsi="Times New Roman" w:cs="Arial Unicode MS"/>
          <w:sz w:val="30"/>
          <w:szCs w:val="30"/>
        </w:rPr>
        <w:t xml:space="preserve"> (Bihar) wetland ecosystem series, 4 (zoological survey of India </w:t>
      </w:r>
      <w:proofErr w:type="spellStart"/>
      <w:r>
        <w:rPr>
          <w:rFonts w:ascii="Times New Roman" w:hAnsi="Times New Roman" w:cs="Arial Unicode MS"/>
          <w:sz w:val="30"/>
          <w:szCs w:val="30"/>
        </w:rPr>
        <w:t>kolkata</w:t>
      </w:r>
      <w:proofErr w:type="spellEnd"/>
      <w:r>
        <w:rPr>
          <w:rFonts w:ascii="Times New Roman" w:hAnsi="Times New Roman" w:cs="Arial Unicode MS"/>
          <w:sz w:val="30"/>
          <w:szCs w:val="30"/>
        </w:rPr>
        <w:t>) PP. I - 14.</w:t>
      </w:r>
    </w:p>
    <w:p w14:paraId="3ACB678A"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2. </w:t>
      </w:r>
      <w:r>
        <w:rPr>
          <w:rFonts w:ascii="Times New Roman" w:hAnsi="Times New Roman" w:cs="Arial Unicode MS"/>
          <w:sz w:val="30"/>
          <w:szCs w:val="30"/>
        </w:rPr>
        <w:tab/>
      </w:r>
      <w:proofErr w:type="gramStart"/>
      <w:r>
        <w:rPr>
          <w:rFonts w:ascii="Times New Roman" w:hAnsi="Times New Roman" w:cs="Arial Unicode MS"/>
          <w:sz w:val="30"/>
          <w:szCs w:val="30"/>
        </w:rPr>
        <w:t>Anon :</w:t>
      </w:r>
      <w:proofErr w:type="gramEnd"/>
      <w:r>
        <w:rPr>
          <w:rFonts w:ascii="Times New Roman" w:hAnsi="Times New Roman" w:cs="Arial Unicode MS"/>
          <w:sz w:val="30"/>
          <w:szCs w:val="30"/>
        </w:rPr>
        <w:t xml:space="preserve"> Management action plan for Kanwar lake 2004-2005 to 2008-2009, Department of Environment &amp; Forest, Govt. of Bihar, 2004.</w:t>
      </w:r>
    </w:p>
    <w:p w14:paraId="284FE3C3"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3.</w:t>
      </w:r>
      <w:r>
        <w:rPr>
          <w:rFonts w:ascii="Times New Roman" w:hAnsi="Times New Roman" w:cs="Arial Unicode MS"/>
          <w:sz w:val="30"/>
          <w:szCs w:val="30"/>
        </w:rPr>
        <w:tab/>
        <w:t>Anna mercy, Gopalkrishnan &amp; Lakra, Ornamental fishes of the western ghats of India 2007: 2:35 P</w:t>
      </w:r>
    </w:p>
    <w:p w14:paraId="1BE18662"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lastRenderedPageBreak/>
        <w:t xml:space="preserve">4. </w:t>
      </w:r>
      <w:r>
        <w:rPr>
          <w:rFonts w:ascii="Times New Roman" w:hAnsi="Times New Roman" w:cs="Arial Unicode MS"/>
          <w:sz w:val="30"/>
          <w:szCs w:val="30"/>
        </w:rPr>
        <w:tab/>
        <w:t xml:space="preserve">Bhumika, U, Shaha S.K. and </w:t>
      </w:r>
      <w:proofErr w:type="spellStart"/>
      <w:r>
        <w:rPr>
          <w:rFonts w:ascii="Times New Roman" w:hAnsi="Times New Roman" w:cs="Arial Unicode MS"/>
          <w:sz w:val="30"/>
          <w:szCs w:val="30"/>
        </w:rPr>
        <w:t>mitra</w:t>
      </w:r>
      <w:proofErr w:type="spellEnd"/>
      <w:r>
        <w:rPr>
          <w:rFonts w:ascii="Times New Roman" w:hAnsi="Times New Roman" w:cs="Arial Unicode MS"/>
          <w:sz w:val="30"/>
          <w:szCs w:val="30"/>
        </w:rPr>
        <w:t xml:space="preserve"> A, (2000) the fifth Indian fisheries science congress, Abstract 21-23 sept. 2000 PP 133.</w:t>
      </w:r>
    </w:p>
    <w:p w14:paraId="35ED2F93"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5. </w:t>
      </w:r>
      <w:r>
        <w:rPr>
          <w:rFonts w:ascii="Times New Roman" w:hAnsi="Times New Roman" w:cs="Arial Unicode MS"/>
          <w:sz w:val="30"/>
          <w:szCs w:val="30"/>
        </w:rPr>
        <w:tab/>
      </w:r>
      <w:proofErr w:type="spellStart"/>
      <w:r>
        <w:rPr>
          <w:rFonts w:ascii="Times New Roman" w:hAnsi="Times New Roman" w:cs="Arial Unicode MS"/>
          <w:sz w:val="30"/>
          <w:szCs w:val="30"/>
        </w:rPr>
        <w:t>Bakalial</w:t>
      </w:r>
      <w:proofErr w:type="spellEnd"/>
      <w:r>
        <w:rPr>
          <w:rFonts w:ascii="Times New Roman" w:hAnsi="Times New Roman" w:cs="Arial Unicode MS"/>
          <w:sz w:val="30"/>
          <w:szCs w:val="30"/>
        </w:rPr>
        <w:t xml:space="preserve"> </w:t>
      </w:r>
      <w:proofErr w:type="gramStart"/>
      <w:r>
        <w:rPr>
          <w:rFonts w:ascii="Times New Roman" w:hAnsi="Times New Roman" w:cs="Arial Unicode MS"/>
          <w:sz w:val="30"/>
          <w:szCs w:val="30"/>
        </w:rPr>
        <w:t>B ;</w:t>
      </w:r>
      <w:proofErr w:type="gramEnd"/>
      <w:r>
        <w:rPr>
          <w:rFonts w:ascii="Times New Roman" w:hAnsi="Times New Roman" w:cs="Arial Unicode MS"/>
          <w:sz w:val="30"/>
          <w:szCs w:val="30"/>
        </w:rPr>
        <w:t xml:space="preserve"> S. Borah and Hazarika ornamental fishes from hill stream channels of </w:t>
      </w:r>
      <w:proofErr w:type="spellStart"/>
      <w:r>
        <w:rPr>
          <w:rFonts w:ascii="Times New Roman" w:hAnsi="Times New Roman" w:cs="Arial Unicode MS"/>
          <w:sz w:val="30"/>
          <w:szCs w:val="30"/>
        </w:rPr>
        <w:t>subansiri</w:t>
      </w:r>
      <w:proofErr w:type="spellEnd"/>
      <w:r>
        <w:rPr>
          <w:rFonts w:ascii="Times New Roman" w:hAnsi="Times New Roman" w:cs="Arial Unicode MS"/>
          <w:sz w:val="30"/>
          <w:szCs w:val="30"/>
        </w:rPr>
        <w:t xml:space="preserve"> drainage. Books on rivers and streams of north east India 2011, PP 14 3 - 150.</w:t>
      </w:r>
    </w:p>
    <w:p w14:paraId="6746E94D"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6. </w:t>
      </w:r>
      <w:r>
        <w:rPr>
          <w:rFonts w:ascii="Times New Roman" w:hAnsi="Times New Roman" w:cs="Arial Unicode MS"/>
          <w:sz w:val="30"/>
          <w:szCs w:val="30"/>
        </w:rPr>
        <w:tab/>
        <w:t>Chandra et al 2021, Faunal diversity in Ramsar Wetlands of India PP. 1-292.</w:t>
      </w:r>
    </w:p>
    <w:p w14:paraId="26711314"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7. </w:t>
      </w:r>
      <w:r>
        <w:rPr>
          <w:rFonts w:ascii="Times New Roman" w:hAnsi="Times New Roman" w:cs="Arial Unicode MS"/>
          <w:sz w:val="30"/>
          <w:szCs w:val="30"/>
        </w:rPr>
        <w:tab/>
        <w:t>Cristopher Andrews the ornamental fish trade and fish conservation. journal of fish biology 37, PP 53-59 1999.</w:t>
      </w:r>
    </w:p>
    <w:p w14:paraId="5AF5B384"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8. </w:t>
      </w:r>
      <w:r>
        <w:rPr>
          <w:rFonts w:ascii="Times New Roman" w:hAnsi="Times New Roman" w:cs="Arial Unicode MS"/>
          <w:sz w:val="30"/>
          <w:szCs w:val="30"/>
        </w:rPr>
        <w:tab/>
        <w:t xml:space="preserve">Dayal R. and Kapoor </w:t>
      </w:r>
      <w:proofErr w:type="gramStart"/>
      <w:r>
        <w:rPr>
          <w:rFonts w:ascii="Times New Roman" w:hAnsi="Times New Roman" w:cs="Arial Unicode MS"/>
          <w:sz w:val="30"/>
          <w:szCs w:val="30"/>
        </w:rPr>
        <w:t>D ;</w:t>
      </w:r>
      <w:proofErr w:type="gramEnd"/>
      <w:r>
        <w:rPr>
          <w:rFonts w:ascii="Times New Roman" w:hAnsi="Times New Roman" w:cs="Arial Unicode MS"/>
          <w:sz w:val="30"/>
          <w:szCs w:val="30"/>
        </w:rPr>
        <w:t xml:space="preserve"> 2000 survey on existing data base for endangered fish species of </w:t>
      </w:r>
      <w:proofErr w:type="spellStart"/>
      <w:r>
        <w:rPr>
          <w:rFonts w:ascii="Times New Roman" w:hAnsi="Times New Roman" w:cs="Arial Unicode MS"/>
          <w:sz w:val="30"/>
          <w:szCs w:val="30"/>
        </w:rPr>
        <w:t>penisular</w:t>
      </w:r>
      <w:proofErr w:type="spellEnd"/>
      <w:r>
        <w:rPr>
          <w:rFonts w:ascii="Times New Roman" w:hAnsi="Times New Roman" w:cs="Arial Unicode MS"/>
          <w:sz w:val="30"/>
          <w:szCs w:val="30"/>
        </w:rPr>
        <w:t xml:space="preserve"> India. PP 192 - 193. </w:t>
      </w:r>
    </w:p>
    <w:p w14:paraId="1EF4B336"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9.  </w:t>
      </w:r>
      <w:r>
        <w:rPr>
          <w:rFonts w:ascii="Times New Roman" w:hAnsi="Times New Roman" w:cs="Arial Unicode MS"/>
          <w:sz w:val="30"/>
          <w:szCs w:val="30"/>
        </w:rPr>
        <w:tab/>
        <w:t xml:space="preserve">Das J.P.L. </w:t>
      </w:r>
      <w:proofErr w:type="spellStart"/>
      <w:r>
        <w:rPr>
          <w:rFonts w:ascii="Times New Roman" w:hAnsi="Times New Roman" w:cs="Arial Unicode MS"/>
          <w:sz w:val="30"/>
          <w:szCs w:val="30"/>
        </w:rPr>
        <w:t>Kolay</w:t>
      </w:r>
      <w:proofErr w:type="spellEnd"/>
      <w:r>
        <w:rPr>
          <w:rFonts w:ascii="Times New Roman" w:hAnsi="Times New Roman" w:cs="Arial Unicode MS"/>
          <w:sz w:val="30"/>
          <w:szCs w:val="30"/>
        </w:rPr>
        <w:t xml:space="preserve"> S.R. and Rahmatullah 2015 worked on status of ornamental fish diversity in </w:t>
      </w:r>
      <w:proofErr w:type="spellStart"/>
      <w:r>
        <w:rPr>
          <w:rFonts w:ascii="Times New Roman" w:hAnsi="Times New Roman" w:cs="Arial Unicode MS"/>
          <w:sz w:val="30"/>
          <w:szCs w:val="30"/>
        </w:rPr>
        <w:t>jhang</w:t>
      </w:r>
      <w:proofErr w:type="spellEnd"/>
      <w:r>
        <w:rPr>
          <w:rFonts w:ascii="Times New Roman" w:hAnsi="Times New Roman" w:cs="Arial Unicode MS"/>
          <w:sz w:val="30"/>
          <w:szCs w:val="30"/>
        </w:rPr>
        <w:t xml:space="preserve"> - A wetland of </w:t>
      </w:r>
      <w:proofErr w:type="spellStart"/>
      <w:r>
        <w:rPr>
          <w:rFonts w:ascii="Times New Roman" w:hAnsi="Times New Roman" w:cs="Arial Unicode MS"/>
          <w:sz w:val="30"/>
          <w:szCs w:val="30"/>
        </w:rPr>
        <w:t>Kusheshwarsthan</w:t>
      </w:r>
      <w:proofErr w:type="spellEnd"/>
      <w:r>
        <w:rPr>
          <w:rFonts w:ascii="Times New Roman" w:hAnsi="Times New Roman" w:cs="Arial Unicode MS"/>
          <w:sz w:val="30"/>
          <w:szCs w:val="30"/>
        </w:rPr>
        <w:t xml:space="preserve"> </w:t>
      </w:r>
      <w:proofErr w:type="spellStart"/>
      <w:r>
        <w:rPr>
          <w:rFonts w:ascii="Times New Roman" w:hAnsi="Times New Roman" w:cs="Arial Unicode MS"/>
          <w:sz w:val="30"/>
          <w:szCs w:val="30"/>
        </w:rPr>
        <w:t>chaur</w:t>
      </w:r>
      <w:proofErr w:type="spellEnd"/>
      <w:r>
        <w:rPr>
          <w:rFonts w:ascii="Times New Roman" w:hAnsi="Times New Roman" w:cs="Arial Unicode MS"/>
          <w:sz w:val="30"/>
          <w:szCs w:val="30"/>
        </w:rPr>
        <w:t xml:space="preserve"> 2 (4</w:t>
      </w:r>
      <w:proofErr w:type="gramStart"/>
      <w:r>
        <w:rPr>
          <w:rFonts w:ascii="Times New Roman" w:hAnsi="Times New Roman" w:cs="Arial Unicode MS"/>
          <w:sz w:val="30"/>
          <w:szCs w:val="30"/>
        </w:rPr>
        <w:t>) :</w:t>
      </w:r>
      <w:proofErr w:type="gramEnd"/>
      <w:r>
        <w:rPr>
          <w:rFonts w:ascii="Times New Roman" w:hAnsi="Times New Roman" w:cs="Arial Unicode MS"/>
          <w:sz w:val="30"/>
          <w:szCs w:val="30"/>
        </w:rPr>
        <w:t xml:space="preserve"> 142-146.</w:t>
      </w:r>
    </w:p>
    <w:p w14:paraId="2C8BD371"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10. </w:t>
      </w:r>
      <w:r>
        <w:rPr>
          <w:rFonts w:ascii="Times New Roman" w:hAnsi="Times New Roman" w:cs="Arial Unicode MS"/>
          <w:sz w:val="30"/>
          <w:szCs w:val="30"/>
        </w:rPr>
        <w:tab/>
        <w:t>Ghosh et al ornamental fish farming successful small-scale aqua business in India. Aquaculture Asia 2003; 8 (3</w:t>
      </w:r>
      <w:proofErr w:type="gramStart"/>
      <w:r>
        <w:rPr>
          <w:rFonts w:ascii="Times New Roman" w:hAnsi="Times New Roman" w:cs="Arial Unicode MS"/>
          <w:sz w:val="30"/>
          <w:szCs w:val="30"/>
        </w:rPr>
        <w:t>) :</w:t>
      </w:r>
      <w:proofErr w:type="gramEnd"/>
      <w:r>
        <w:rPr>
          <w:rFonts w:ascii="Times New Roman" w:hAnsi="Times New Roman" w:cs="Arial Unicode MS"/>
          <w:sz w:val="30"/>
          <w:szCs w:val="30"/>
        </w:rPr>
        <w:t xml:space="preserve"> 14-16</w:t>
      </w:r>
    </w:p>
    <w:p w14:paraId="0B3B7211"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11. </w:t>
      </w:r>
      <w:r>
        <w:rPr>
          <w:rFonts w:ascii="Times New Roman" w:hAnsi="Times New Roman" w:cs="Arial Unicode MS"/>
          <w:sz w:val="30"/>
          <w:szCs w:val="30"/>
        </w:rPr>
        <w:tab/>
        <w:t>Jayaram K.C. 2006 catfishes of India, Narendra Publishing House Delhi - 110006 XI plates + 383P</w:t>
      </w:r>
    </w:p>
    <w:p w14:paraId="0293ABC1"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12. Kanwar </w:t>
      </w:r>
      <w:proofErr w:type="gramStart"/>
      <w:r>
        <w:rPr>
          <w:rFonts w:ascii="Times New Roman" w:hAnsi="Times New Roman" w:cs="Arial Unicode MS"/>
          <w:sz w:val="30"/>
          <w:szCs w:val="30"/>
        </w:rPr>
        <w:t>Jheel :</w:t>
      </w:r>
      <w:proofErr w:type="gramEnd"/>
      <w:r>
        <w:rPr>
          <w:rFonts w:ascii="Times New Roman" w:hAnsi="Times New Roman" w:cs="Arial Unicode MS"/>
          <w:sz w:val="30"/>
          <w:szCs w:val="30"/>
        </w:rPr>
        <w:t xml:space="preserve"> An integrated management action plan for conservation and wise use. Wetland International south Asia February 2016 147 P</w:t>
      </w:r>
    </w:p>
    <w:p w14:paraId="7630B9B7"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13. </w:t>
      </w:r>
      <w:r>
        <w:rPr>
          <w:rFonts w:ascii="Times New Roman" w:hAnsi="Times New Roman" w:cs="Arial Unicode MS"/>
          <w:sz w:val="30"/>
          <w:szCs w:val="30"/>
        </w:rPr>
        <w:tab/>
        <w:t xml:space="preserve">Khan M.A. An account of fishes of </w:t>
      </w:r>
      <w:proofErr w:type="spellStart"/>
      <w:r>
        <w:rPr>
          <w:rFonts w:ascii="Times New Roman" w:hAnsi="Times New Roman" w:cs="Arial Unicode MS"/>
          <w:sz w:val="30"/>
          <w:szCs w:val="30"/>
        </w:rPr>
        <w:t>uttar</w:t>
      </w:r>
      <w:proofErr w:type="spellEnd"/>
      <w:r>
        <w:rPr>
          <w:rFonts w:ascii="Times New Roman" w:hAnsi="Times New Roman" w:cs="Arial Unicode MS"/>
          <w:sz w:val="30"/>
          <w:szCs w:val="30"/>
        </w:rPr>
        <w:t xml:space="preserve"> </w:t>
      </w:r>
      <w:proofErr w:type="spellStart"/>
      <w:r>
        <w:rPr>
          <w:rFonts w:ascii="Times New Roman" w:hAnsi="Times New Roman" w:cs="Arial Unicode MS"/>
          <w:sz w:val="30"/>
          <w:szCs w:val="30"/>
        </w:rPr>
        <w:t>pradesh</w:t>
      </w:r>
      <w:proofErr w:type="spellEnd"/>
      <w:r>
        <w:rPr>
          <w:rFonts w:ascii="Times New Roman" w:hAnsi="Times New Roman" w:cs="Arial Unicode MS"/>
          <w:sz w:val="30"/>
          <w:szCs w:val="30"/>
        </w:rPr>
        <w:t xml:space="preserve"> plains (2000) 98 (part-I) 101-121</w:t>
      </w:r>
    </w:p>
    <w:p w14:paraId="4651A0F0"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14. </w:t>
      </w:r>
      <w:r>
        <w:rPr>
          <w:rFonts w:ascii="Times New Roman" w:hAnsi="Times New Roman" w:cs="Arial Unicode MS"/>
          <w:sz w:val="30"/>
          <w:szCs w:val="30"/>
        </w:rPr>
        <w:tab/>
        <w:t>Munshi, J.S. Dutta &amp; Srivastava 1988 National history of fishes and systematics of fresh water fishes of India. Narendra Publishing house New Delhi 403 PP.</w:t>
      </w:r>
    </w:p>
    <w:p w14:paraId="4497E08B"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15. </w:t>
      </w:r>
      <w:r>
        <w:rPr>
          <w:rFonts w:ascii="Times New Roman" w:hAnsi="Times New Roman" w:cs="Arial Unicode MS"/>
          <w:sz w:val="30"/>
          <w:szCs w:val="30"/>
        </w:rPr>
        <w:tab/>
        <w:t xml:space="preserve">Mishra K.S. an aid to the identification of the common commercial fishes of India and Pakistan Res Indian </w:t>
      </w:r>
      <w:proofErr w:type="spellStart"/>
      <w:r>
        <w:rPr>
          <w:rFonts w:ascii="Times New Roman" w:hAnsi="Times New Roman" w:cs="Arial Unicode MS"/>
          <w:sz w:val="30"/>
          <w:szCs w:val="30"/>
        </w:rPr>
        <w:t>mus</w:t>
      </w:r>
      <w:proofErr w:type="spellEnd"/>
      <w:r>
        <w:rPr>
          <w:rFonts w:ascii="Times New Roman" w:hAnsi="Times New Roman" w:cs="Arial Unicode MS"/>
          <w:sz w:val="30"/>
          <w:szCs w:val="30"/>
        </w:rPr>
        <w:t xml:space="preserve"> </w:t>
      </w:r>
      <w:proofErr w:type="gramStart"/>
      <w:r>
        <w:rPr>
          <w:rFonts w:ascii="Times New Roman" w:hAnsi="Times New Roman" w:cs="Arial Unicode MS"/>
          <w:sz w:val="30"/>
          <w:szCs w:val="30"/>
        </w:rPr>
        <w:t>1959 ;</w:t>
      </w:r>
      <w:proofErr w:type="gramEnd"/>
      <w:r>
        <w:rPr>
          <w:rFonts w:ascii="Times New Roman" w:hAnsi="Times New Roman" w:cs="Arial Unicode MS"/>
          <w:sz w:val="30"/>
          <w:szCs w:val="30"/>
        </w:rPr>
        <w:t xml:space="preserve"> 57 (1-4</w:t>
      </w:r>
      <w:proofErr w:type="gramStart"/>
      <w:r>
        <w:rPr>
          <w:rFonts w:ascii="Times New Roman" w:hAnsi="Times New Roman" w:cs="Arial Unicode MS"/>
          <w:sz w:val="30"/>
          <w:szCs w:val="30"/>
        </w:rPr>
        <w:t>) :</w:t>
      </w:r>
      <w:proofErr w:type="gramEnd"/>
      <w:r>
        <w:rPr>
          <w:rFonts w:ascii="Times New Roman" w:hAnsi="Times New Roman" w:cs="Arial Unicode MS"/>
          <w:sz w:val="30"/>
          <w:szCs w:val="30"/>
        </w:rPr>
        <w:t xml:space="preserve"> 320</w:t>
      </w:r>
    </w:p>
    <w:p w14:paraId="118E07AB"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16. </w:t>
      </w:r>
      <w:r>
        <w:rPr>
          <w:rFonts w:ascii="Times New Roman" w:hAnsi="Times New Roman" w:cs="Arial Unicode MS"/>
          <w:sz w:val="30"/>
          <w:szCs w:val="30"/>
        </w:rPr>
        <w:tab/>
      </w:r>
      <w:proofErr w:type="spellStart"/>
      <w:r>
        <w:rPr>
          <w:rFonts w:ascii="Times New Roman" w:hAnsi="Times New Roman" w:cs="Arial Unicode MS"/>
          <w:sz w:val="30"/>
          <w:szCs w:val="30"/>
        </w:rPr>
        <w:t>Monticini</w:t>
      </w:r>
      <w:proofErr w:type="spellEnd"/>
      <w:r>
        <w:rPr>
          <w:rFonts w:ascii="Times New Roman" w:hAnsi="Times New Roman" w:cs="Arial Unicode MS"/>
          <w:sz w:val="30"/>
          <w:szCs w:val="30"/>
        </w:rPr>
        <w:t>, P 2010 The ornamental fish trade production and commerce of ornamental fish FAO, 102, 7.</w:t>
      </w:r>
    </w:p>
    <w:p w14:paraId="10C8F66D"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17. </w:t>
      </w:r>
      <w:r>
        <w:rPr>
          <w:rFonts w:ascii="Times New Roman" w:hAnsi="Times New Roman" w:cs="Arial Unicode MS"/>
          <w:sz w:val="30"/>
          <w:szCs w:val="30"/>
        </w:rPr>
        <w:tab/>
        <w:t>Pandey, P.K. and mandal S.C. Present Status Challenges and scope of ornamental fish trade in India, conference Aqua Aquaria India 2017.</w:t>
      </w:r>
    </w:p>
    <w:p w14:paraId="08A27C22"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lastRenderedPageBreak/>
        <w:t xml:space="preserve">18. </w:t>
      </w:r>
      <w:r>
        <w:rPr>
          <w:rFonts w:ascii="Times New Roman" w:hAnsi="Times New Roman" w:cs="Arial Unicode MS"/>
          <w:sz w:val="30"/>
          <w:szCs w:val="30"/>
        </w:rPr>
        <w:tab/>
        <w:t xml:space="preserve">Raja K, Anand P, Padmavathy S, Stephan J, Kumar S; present and future market trends of Indian ornamental fish sector </w:t>
      </w:r>
      <w:proofErr w:type="gramStart"/>
      <w:r>
        <w:rPr>
          <w:rFonts w:ascii="Times New Roman" w:hAnsi="Times New Roman" w:cs="Arial Unicode MS"/>
          <w:sz w:val="30"/>
          <w:szCs w:val="30"/>
        </w:rPr>
        <w:t>2019 :</w:t>
      </w:r>
      <w:proofErr w:type="gramEnd"/>
      <w:r>
        <w:rPr>
          <w:rFonts w:ascii="Times New Roman" w:hAnsi="Times New Roman" w:cs="Arial Unicode MS"/>
          <w:sz w:val="30"/>
          <w:szCs w:val="30"/>
        </w:rPr>
        <w:t xml:space="preserve"> 7 (2</w:t>
      </w:r>
      <w:proofErr w:type="gramStart"/>
      <w:r>
        <w:rPr>
          <w:rFonts w:ascii="Times New Roman" w:hAnsi="Times New Roman" w:cs="Arial Unicode MS"/>
          <w:sz w:val="30"/>
          <w:szCs w:val="30"/>
        </w:rPr>
        <w:t>) :</w:t>
      </w:r>
      <w:proofErr w:type="gramEnd"/>
      <w:r>
        <w:rPr>
          <w:rFonts w:ascii="Times New Roman" w:hAnsi="Times New Roman" w:cs="Arial Unicode MS"/>
          <w:sz w:val="30"/>
          <w:szCs w:val="30"/>
        </w:rPr>
        <w:t xml:space="preserve"> 06-15</w:t>
      </w:r>
    </w:p>
    <w:p w14:paraId="5C80D13B"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19. </w:t>
      </w:r>
      <w:r>
        <w:rPr>
          <w:rFonts w:ascii="Times New Roman" w:hAnsi="Times New Roman" w:cs="Arial Unicode MS"/>
          <w:sz w:val="30"/>
          <w:szCs w:val="30"/>
        </w:rPr>
        <w:tab/>
        <w:t xml:space="preserve">Raut et </w:t>
      </w:r>
      <w:proofErr w:type="gramStart"/>
      <w:r>
        <w:rPr>
          <w:rFonts w:ascii="Times New Roman" w:hAnsi="Times New Roman" w:cs="Arial Unicode MS"/>
          <w:sz w:val="30"/>
          <w:szCs w:val="30"/>
        </w:rPr>
        <w:t>al :</w:t>
      </w:r>
      <w:proofErr w:type="gramEnd"/>
      <w:r>
        <w:rPr>
          <w:rFonts w:ascii="Times New Roman" w:hAnsi="Times New Roman" w:cs="Arial Unicode MS"/>
          <w:sz w:val="30"/>
          <w:szCs w:val="30"/>
        </w:rPr>
        <w:t xml:space="preserve"> 2020 potential and opportunity for ornamental fishes in North Bihar. Research Today 2 (7</w:t>
      </w:r>
      <w:proofErr w:type="gramStart"/>
      <w:r>
        <w:rPr>
          <w:rFonts w:ascii="Times New Roman" w:hAnsi="Times New Roman" w:cs="Arial Unicode MS"/>
          <w:sz w:val="30"/>
          <w:szCs w:val="30"/>
        </w:rPr>
        <w:t>) :</w:t>
      </w:r>
      <w:proofErr w:type="gramEnd"/>
      <w:r>
        <w:rPr>
          <w:rFonts w:ascii="Times New Roman" w:hAnsi="Times New Roman" w:cs="Arial Unicode MS"/>
          <w:sz w:val="30"/>
          <w:szCs w:val="30"/>
        </w:rPr>
        <w:t xml:space="preserve"> 677-679.</w:t>
      </w:r>
    </w:p>
    <w:p w14:paraId="54E7BD11"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20. </w:t>
      </w:r>
      <w:r>
        <w:rPr>
          <w:rFonts w:ascii="Times New Roman" w:hAnsi="Times New Roman" w:cs="Arial Unicode MS"/>
          <w:sz w:val="30"/>
          <w:szCs w:val="30"/>
        </w:rPr>
        <w:tab/>
        <w:t xml:space="preserve">Swain et al 2010 ornamental fish farming present scenario. </w:t>
      </w:r>
      <w:proofErr w:type="gramStart"/>
      <w:r>
        <w:rPr>
          <w:rFonts w:ascii="Times New Roman" w:hAnsi="Times New Roman" w:cs="Arial Unicode MS"/>
          <w:sz w:val="30"/>
          <w:szCs w:val="30"/>
        </w:rPr>
        <w:t>In :</w:t>
      </w:r>
      <w:proofErr w:type="gramEnd"/>
      <w:r>
        <w:rPr>
          <w:rFonts w:ascii="Times New Roman" w:hAnsi="Times New Roman" w:cs="Arial Unicode MS"/>
          <w:sz w:val="30"/>
          <w:szCs w:val="30"/>
        </w:rPr>
        <w:t xml:space="preserve"> ornamental fish farming Indian council of Agricultural Research, New Delhi. PP 54-62.</w:t>
      </w:r>
    </w:p>
    <w:p w14:paraId="594D1FF3" w14:textId="77777777" w:rsidR="005806D2" w:rsidRDefault="005806D2" w:rsidP="005806D2">
      <w:pPr>
        <w:tabs>
          <w:tab w:val="left" w:pos="567"/>
          <w:tab w:val="left" w:pos="1871"/>
          <w:tab w:val="left" w:pos="3288"/>
          <w:tab w:val="left" w:pos="6009"/>
          <w:tab w:val="left" w:pos="8107"/>
        </w:tabs>
        <w:autoSpaceDE w:val="0"/>
        <w:autoSpaceDN w:val="0"/>
        <w:adjustRightInd w:val="0"/>
        <w:spacing w:after="40"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21. </w:t>
      </w:r>
      <w:r>
        <w:rPr>
          <w:rFonts w:ascii="Times New Roman" w:hAnsi="Times New Roman" w:cs="Arial Unicode MS"/>
          <w:sz w:val="30"/>
          <w:szCs w:val="30"/>
        </w:rPr>
        <w:tab/>
        <w:t xml:space="preserve">Tlusty, M. 2001. The benefits and risks of aqua cultural production for the </w:t>
      </w:r>
      <w:proofErr w:type="spellStart"/>
      <w:r>
        <w:rPr>
          <w:rFonts w:ascii="Times New Roman" w:hAnsi="Times New Roman" w:cs="Arial Unicode MS"/>
          <w:sz w:val="30"/>
          <w:szCs w:val="30"/>
        </w:rPr>
        <w:t>aquraium</w:t>
      </w:r>
      <w:proofErr w:type="spellEnd"/>
      <w:r>
        <w:rPr>
          <w:rFonts w:ascii="Times New Roman" w:hAnsi="Times New Roman" w:cs="Arial Unicode MS"/>
          <w:sz w:val="30"/>
          <w:szCs w:val="30"/>
        </w:rPr>
        <w:t xml:space="preserve"> trade. Aquaculture </w:t>
      </w:r>
      <w:proofErr w:type="gramStart"/>
      <w:r>
        <w:rPr>
          <w:rFonts w:ascii="Times New Roman" w:hAnsi="Times New Roman" w:cs="Arial Unicode MS"/>
          <w:sz w:val="30"/>
          <w:szCs w:val="30"/>
        </w:rPr>
        <w:t>205 :</w:t>
      </w:r>
      <w:proofErr w:type="gramEnd"/>
      <w:r>
        <w:rPr>
          <w:rFonts w:ascii="Times New Roman" w:hAnsi="Times New Roman" w:cs="Arial Unicode MS"/>
          <w:sz w:val="30"/>
          <w:szCs w:val="30"/>
        </w:rPr>
        <w:t xml:space="preserve"> 203 - 215.</w:t>
      </w:r>
    </w:p>
    <w:p w14:paraId="7ECF80E5" w14:textId="77777777" w:rsidR="005806D2" w:rsidRDefault="005806D2" w:rsidP="005806D2">
      <w:pPr>
        <w:tabs>
          <w:tab w:val="left" w:pos="567"/>
          <w:tab w:val="left" w:pos="1871"/>
          <w:tab w:val="left" w:pos="3288"/>
          <w:tab w:val="left" w:pos="6009"/>
          <w:tab w:val="left" w:pos="8107"/>
        </w:tabs>
        <w:autoSpaceDE w:val="0"/>
        <w:autoSpaceDN w:val="0"/>
        <w:adjustRightInd w:val="0"/>
        <w:spacing w:after="113" w:line="380" w:lineRule="atLeast"/>
        <w:ind w:left="567" w:hanging="567"/>
        <w:jc w:val="both"/>
        <w:rPr>
          <w:rFonts w:ascii="Times New Roman" w:hAnsi="Times New Roman" w:cs="Arial Unicode MS"/>
          <w:sz w:val="30"/>
          <w:szCs w:val="30"/>
        </w:rPr>
      </w:pPr>
      <w:r>
        <w:rPr>
          <w:rFonts w:ascii="Times New Roman" w:hAnsi="Times New Roman" w:cs="Arial Unicode MS"/>
          <w:sz w:val="30"/>
          <w:szCs w:val="30"/>
        </w:rPr>
        <w:t xml:space="preserve">22. </w:t>
      </w:r>
      <w:r>
        <w:rPr>
          <w:rFonts w:ascii="Times New Roman" w:hAnsi="Times New Roman" w:cs="Arial Unicode MS"/>
          <w:sz w:val="30"/>
          <w:szCs w:val="30"/>
        </w:rPr>
        <w:tab/>
        <w:t xml:space="preserve">Tejaswini et. </w:t>
      </w:r>
      <w:proofErr w:type="gramStart"/>
      <w:r>
        <w:rPr>
          <w:rFonts w:ascii="Times New Roman" w:hAnsi="Times New Roman" w:cs="Arial Unicode MS"/>
          <w:sz w:val="30"/>
          <w:szCs w:val="30"/>
        </w:rPr>
        <w:t>al :</w:t>
      </w:r>
      <w:proofErr w:type="gramEnd"/>
      <w:r>
        <w:rPr>
          <w:rFonts w:ascii="Times New Roman" w:hAnsi="Times New Roman" w:cs="Arial Unicode MS"/>
          <w:sz w:val="30"/>
          <w:szCs w:val="30"/>
        </w:rPr>
        <w:t xml:space="preserve"> The ornamental fish species in the river Bhima Maharashtra India 2014 Issue-2 Volume - II PP 167-174.</w:t>
      </w:r>
    </w:p>
    <w:p w14:paraId="7990C64D" w14:textId="77777777" w:rsidR="000219F9" w:rsidRDefault="000219F9" w:rsidP="005806D2">
      <w:pPr>
        <w:spacing w:after="131" w:line="247" w:lineRule="auto"/>
        <w:ind w:left="552"/>
        <w:jc w:val="both"/>
      </w:pPr>
      <w:r>
        <w:t xml:space="preserve"> </w:t>
      </w:r>
    </w:p>
    <w:p w14:paraId="42147494" w14:textId="77777777" w:rsidR="000219F9" w:rsidRPr="00C47A9A" w:rsidRDefault="000219F9" w:rsidP="00C47A9A">
      <w:pPr>
        <w:autoSpaceDE w:val="0"/>
        <w:autoSpaceDN w:val="0"/>
        <w:adjustRightInd w:val="0"/>
        <w:spacing w:before="200" w:line="240" w:lineRule="auto"/>
        <w:jc w:val="both"/>
        <w:rPr>
          <w:rFonts w:ascii="Times New Roman" w:hAnsi="Times New Roman" w:cs="Arial Unicode MS"/>
          <w:sz w:val="28"/>
          <w:szCs w:val="28"/>
        </w:rPr>
      </w:pPr>
    </w:p>
    <w:p w14:paraId="25C92E4E" w14:textId="77777777" w:rsidR="00AA6A91" w:rsidRPr="00C47A9A" w:rsidRDefault="00AA6A91" w:rsidP="00C47A9A">
      <w:pPr>
        <w:spacing w:before="200"/>
        <w:rPr>
          <w:sz w:val="28"/>
          <w:szCs w:val="28"/>
        </w:rPr>
      </w:pPr>
    </w:p>
    <w:sectPr w:rsidR="00AA6A91" w:rsidRPr="00C47A9A" w:rsidSect="003F60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EB97" w14:textId="77777777" w:rsidR="004C456F" w:rsidRDefault="004C456F" w:rsidP="00FE2AD4">
      <w:pPr>
        <w:spacing w:after="0" w:line="240" w:lineRule="auto"/>
      </w:pPr>
      <w:r>
        <w:separator/>
      </w:r>
    </w:p>
  </w:endnote>
  <w:endnote w:type="continuationSeparator" w:id="0">
    <w:p w14:paraId="4D1C735A" w14:textId="77777777" w:rsidR="004C456F" w:rsidRDefault="004C456F" w:rsidP="00FE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77F3" w14:textId="77777777" w:rsidR="00FE2AD4" w:rsidRDefault="00FE2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54BE" w14:textId="77777777" w:rsidR="00FE2AD4" w:rsidRDefault="00FE2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9E63" w14:textId="77777777" w:rsidR="00FE2AD4" w:rsidRDefault="00FE2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388B" w14:textId="77777777" w:rsidR="004C456F" w:rsidRDefault="004C456F" w:rsidP="00FE2AD4">
      <w:pPr>
        <w:spacing w:after="0" w:line="240" w:lineRule="auto"/>
      </w:pPr>
      <w:r>
        <w:separator/>
      </w:r>
    </w:p>
  </w:footnote>
  <w:footnote w:type="continuationSeparator" w:id="0">
    <w:p w14:paraId="11649777" w14:textId="77777777" w:rsidR="004C456F" w:rsidRDefault="004C456F" w:rsidP="00FE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EE0" w14:textId="064DFC90" w:rsidR="00FE2AD4" w:rsidRDefault="00FE2AD4">
    <w:pPr>
      <w:pStyle w:val="Header"/>
    </w:pPr>
    <w:r>
      <w:rPr>
        <w:noProof/>
      </w:rPr>
      <w:pict w14:anchorId="11B92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155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627F" w14:textId="1B829E9A" w:rsidR="00FE2AD4" w:rsidRDefault="00FE2AD4">
    <w:pPr>
      <w:pStyle w:val="Header"/>
    </w:pPr>
    <w:r>
      <w:rPr>
        <w:noProof/>
      </w:rPr>
      <w:pict w14:anchorId="15ACA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155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A4B8" w14:textId="274E7D9D" w:rsidR="00FE2AD4" w:rsidRDefault="00FE2AD4">
    <w:pPr>
      <w:pStyle w:val="Header"/>
    </w:pPr>
    <w:r>
      <w:rPr>
        <w:noProof/>
      </w:rPr>
      <w:pict w14:anchorId="1D783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155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56CD"/>
    <w:multiLevelType w:val="hybridMultilevel"/>
    <w:tmpl w:val="8158AD40"/>
    <w:lvl w:ilvl="0" w:tplc="F00ED1D8">
      <w:start w:val="1"/>
      <w:numFmt w:val="decimal"/>
      <w:lvlText w:val="%1."/>
      <w:lvlJc w:val="left"/>
      <w:pPr>
        <w:ind w:left="552"/>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CB7C13D2">
      <w:start w:val="1"/>
      <w:numFmt w:val="lowerLetter"/>
      <w:lvlText w:val="%2"/>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D87222A2">
      <w:start w:val="1"/>
      <w:numFmt w:val="lowerRoman"/>
      <w:lvlText w:val="%3"/>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24145D4E">
      <w:start w:val="1"/>
      <w:numFmt w:val="decimal"/>
      <w:lvlText w:val="%4"/>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E06C0A10">
      <w:start w:val="1"/>
      <w:numFmt w:val="lowerLetter"/>
      <w:lvlText w:val="%5"/>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56F085B0">
      <w:start w:val="1"/>
      <w:numFmt w:val="lowerRoman"/>
      <w:lvlText w:val="%6"/>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195C5EC2">
      <w:start w:val="1"/>
      <w:numFmt w:val="decimal"/>
      <w:lvlText w:val="%7"/>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9950F7A4">
      <w:start w:val="1"/>
      <w:numFmt w:val="lowerLetter"/>
      <w:lvlText w:val="%8"/>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12A23A6E">
      <w:start w:val="1"/>
      <w:numFmt w:val="lowerRoman"/>
      <w:lvlText w:val="%9"/>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abstractNum w:abstractNumId="1" w15:restartNumberingAfterBreak="0">
    <w:nsid w:val="799926E3"/>
    <w:multiLevelType w:val="hybridMultilevel"/>
    <w:tmpl w:val="15C230F0"/>
    <w:lvl w:ilvl="0" w:tplc="D30AE5DA">
      <w:start w:val="4"/>
      <w:numFmt w:val="decimal"/>
      <w:lvlText w:val="%1."/>
      <w:lvlJc w:val="left"/>
      <w:pPr>
        <w:ind w:left="295"/>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800A61DE">
      <w:start w:val="1"/>
      <w:numFmt w:val="lowerLetter"/>
      <w:lvlText w:val="%2"/>
      <w:lvlJc w:val="left"/>
      <w:pPr>
        <w:ind w:left="10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09625AF2">
      <w:start w:val="1"/>
      <w:numFmt w:val="lowerRoman"/>
      <w:lvlText w:val="%3"/>
      <w:lvlJc w:val="left"/>
      <w:pPr>
        <w:ind w:left="18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8A2E9AAA">
      <w:start w:val="1"/>
      <w:numFmt w:val="decimal"/>
      <w:lvlText w:val="%4"/>
      <w:lvlJc w:val="left"/>
      <w:pPr>
        <w:ind w:left="25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117C0908">
      <w:start w:val="1"/>
      <w:numFmt w:val="lowerLetter"/>
      <w:lvlText w:val="%5"/>
      <w:lvlJc w:val="left"/>
      <w:pPr>
        <w:ind w:left="324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C7DA981E">
      <w:start w:val="1"/>
      <w:numFmt w:val="lowerRoman"/>
      <w:lvlText w:val="%6"/>
      <w:lvlJc w:val="left"/>
      <w:pPr>
        <w:ind w:left="396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5DC240C0">
      <w:start w:val="1"/>
      <w:numFmt w:val="decimal"/>
      <w:lvlText w:val="%7"/>
      <w:lvlJc w:val="left"/>
      <w:pPr>
        <w:ind w:left="468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7FD6CC8E">
      <w:start w:val="1"/>
      <w:numFmt w:val="lowerLetter"/>
      <w:lvlText w:val="%8"/>
      <w:lvlJc w:val="left"/>
      <w:pPr>
        <w:ind w:left="540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F418C3CC">
      <w:start w:val="1"/>
      <w:numFmt w:val="lowerRoman"/>
      <w:lvlText w:val="%9"/>
      <w:lvlJc w:val="left"/>
      <w:pPr>
        <w:ind w:left="6120"/>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num w:numId="1" w16cid:durableId="1772699756">
    <w:abstractNumId w:val="1"/>
  </w:num>
  <w:num w:numId="2" w16cid:durableId="14428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EA3"/>
    <w:rsid w:val="000219F9"/>
    <w:rsid w:val="00072A2F"/>
    <w:rsid w:val="000F6549"/>
    <w:rsid w:val="00205308"/>
    <w:rsid w:val="00362348"/>
    <w:rsid w:val="0039238F"/>
    <w:rsid w:val="00405CBB"/>
    <w:rsid w:val="00452AD6"/>
    <w:rsid w:val="00496E12"/>
    <w:rsid w:val="004C456F"/>
    <w:rsid w:val="004F6902"/>
    <w:rsid w:val="005806D2"/>
    <w:rsid w:val="006379FD"/>
    <w:rsid w:val="006645B5"/>
    <w:rsid w:val="006A1B5F"/>
    <w:rsid w:val="00707EA3"/>
    <w:rsid w:val="007507DB"/>
    <w:rsid w:val="00836D96"/>
    <w:rsid w:val="00911F45"/>
    <w:rsid w:val="00AA6A91"/>
    <w:rsid w:val="00AB7188"/>
    <w:rsid w:val="00C47A9A"/>
    <w:rsid w:val="00C95539"/>
    <w:rsid w:val="00CA4F87"/>
    <w:rsid w:val="00D93F9E"/>
    <w:rsid w:val="00FE2A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476CE"/>
  <w15:docId w15:val="{980E6ADB-96E0-4A08-9EFC-3BDCFA27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9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EA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07EA3"/>
    <w:rPr>
      <w:rFonts w:ascii="Tahoma" w:hAnsi="Tahoma" w:cs="Mangal"/>
      <w:sz w:val="16"/>
      <w:szCs w:val="14"/>
    </w:rPr>
  </w:style>
  <w:style w:type="table" w:customStyle="1" w:styleId="TableGrid">
    <w:name w:val="TableGrid"/>
    <w:rsid w:val="000219F9"/>
    <w:pPr>
      <w:spacing w:after="0" w:line="240" w:lineRule="auto"/>
    </w:pPr>
    <w:rPr>
      <w:rFonts w:eastAsiaTheme="minorEastAsia"/>
      <w:szCs w:val="22"/>
      <w:lang w:val="en-IN" w:eastAsia="en-IN" w:bidi="ar-SA"/>
    </w:rPr>
    <w:tblPr>
      <w:tblCellMar>
        <w:top w:w="0" w:type="dxa"/>
        <w:left w:w="0" w:type="dxa"/>
        <w:bottom w:w="0" w:type="dxa"/>
        <w:right w:w="0" w:type="dxa"/>
      </w:tblCellMar>
    </w:tblPr>
  </w:style>
  <w:style w:type="character" w:styleId="Hyperlink">
    <w:name w:val="Hyperlink"/>
    <w:basedOn w:val="DefaultParagraphFont"/>
    <w:uiPriority w:val="99"/>
    <w:unhideWhenUsed/>
    <w:rsid w:val="00072A2F"/>
    <w:rPr>
      <w:color w:val="0000FF" w:themeColor="hyperlink"/>
      <w:u w:val="single"/>
    </w:rPr>
  </w:style>
  <w:style w:type="character" w:styleId="UnresolvedMention">
    <w:name w:val="Unresolved Mention"/>
    <w:basedOn w:val="DefaultParagraphFont"/>
    <w:uiPriority w:val="99"/>
    <w:semiHidden/>
    <w:unhideWhenUsed/>
    <w:rsid w:val="00072A2F"/>
    <w:rPr>
      <w:color w:val="605E5C"/>
      <w:shd w:val="clear" w:color="auto" w:fill="E1DFDD"/>
    </w:rPr>
  </w:style>
  <w:style w:type="paragraph" w:styleId="Header">
    <w:name w:val="header"/>
    <w:basedOn w:val="Normal"/>
    <w:link w:val="HeaderChar"/>
    <w:uiPriority w:val="99"/>
    <w:unhideWhenUsed/>
    <w:rsid w:val="00FE2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AD4"/>
    <w:rPr>
      <w:rFonts w:cs="Mangal"/>
    </w:rPr>
  </w:style>
  <w:style w:type="paragraph" w:styleId="Footer">
    <w:name w:val="footer"/>
    <w:basedOn w:val="Normal"/>
    <w:link w:val="FooterChar"/>
    <w:uiPriority w:val="99"/>
    <w:unhideWhenUsed/>
    <w:rsid w:val="00FE2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AD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27296">
      <w:bodyDiv w:val="1"/>
      <w:marLeft w:val="0"/>
      <w:marRight w:val="0"/>
      <w:marTop w:val="0"/>
      <w:marBottom w:val="0"/>
      <w:divBdr>
        <w:top w:val="none" w:sz="0" w:space="0" w:color="auto"/>
        <w:left w:val="none" w:sz="0" w:space="0" w:color="auto"/>
        <w:bottom w:val="none" w:sz="0" w:space="0" w:color="auto"/>
        <w:right w:val="none" w:sz="0" w:space="0" w:color="auto"/>
      </w:divBdr>
      <w:divsChild>
        <w:div w:id="1001857423">
          <w:marLeft w:val="0"/>
          <w:marRight w:val="0"/>
          <w:marTop w:val="0"/>
          <w:marBottom w:val="0"/>
          <w:divBdr>
            <w:top w:val="none" w:sz="0" w:space="0" w:color="auto"/>
            <w:left w:val="none" w:sz="0" w:space="0" w:color="auto"/>
            <w:bottom w:val="none" w:sz="0" w:space="0" w:color="auto"/>
            <w:right w:val="none" w:sz="0" w:space="0" w:color="auto"/>
          </w:divBdr>
        </w:div>
        <w:div w:id="223224799">
          <w:marLeft w:val="0"/>
          <w:marRight w:val="0"/>
          <w:marTop w:val="0"/>
          <w:marBottom w:val="0"/>
          <w:divBdr>
            <w:top w:val="none" w:sz="0" w:space="0" w:color="auto"/>
            <w:left w:val="none" w:sz="0" w:space="0" w:color="auto"/>
            <w:bottom w:val="none" w:sz="0" w:space="0" w:color="auto"/>
            <w:right w:val="none" w:sz="0" w:space="0" w:color="auto"/>
          </w:divBdr>
        </w:div>
        <w:div w:id="1079211059">
          <w:marLeft w:val="0"/>
          <w:marRight w:val="0"/>
          <w:marTop w:val="0"/>
          <w:marBottom w:val="0"/>
          <w:divBdr>
            <w:top w:val="none" w:sz="0" w:space="0" w:color="auto"/>
            <w:left w:val="none" w:sz="0" w:space="0" w:color="auto"/>
            <w:bottom w:val="none" w:sz="0" w:space="0" w:color="auto"/>
            <w:right w:val="none" w:sz="0" w:space="0" w:color="auto"/>
          </w:divBdr>
        </w:div>
        <w:div w:id="45883060">
          <w:marLeft w:val="0"/>
          <w:marRight w:val="0"/>
          <w:marTop w:val="0"/>
          <w:marBottom w:val="0"/>
          <w:divBdr>
            <w:top w:val="none" w:sz="0" w:space="0" w:color="auto"/>
            <w:left w:val="none" w:sz="0" w:space="0" w:color="auto"/>
            <w:bottom w:val="none" w:sz="0" w:space="0" w:color="auto"/>
            <w:right w:val="none" w:sz="0" w:space="0" w:color="auto"/>
          </w:divBdr>
        </w:div>
        <w:div w:id="1895701475">
          <w:marLeft w:val="0"/>
          <w:marRight w:val="0"/>
          <w:marTop w:val="0"/>
          <w:marBottom w:val="0"/>
          <w:divBdr>
            <w:top w:val="none" w:sz="0" w:space="0" w:color="auto"/>
            <w:left w:val="none" w:sz="0" w:space="0" w:color="auto"/>
            <w:bottom w:val="none" w:sz="0" w:space="0" w:color="auto"/>
            <w:right w:val="none" w:sz="0" w:space="0" w:color="auto"/>
          </w:divBdr>
        </w:div>
        <w:div w:id="1922132018">
          <w:marLeft w:val="0"/>
          <w:marRight w:val="0"/>
          <w:marTop w:val="0"/>
          <w:marBottom w:val="0"/>
          <w:divBdr>
            <w:top w:val="none" w:sz="0" w:space="0" w:color="auto"/>
            <w:left w:val="none" w:sz="0" w:space="0" w:color="auto"/>
            <w:bottom w:val="none" w:sz="0" w:space="0" w:color="auto"/>
            <w:right w:val="none" w:sz="0" w:space="0" w:color="auto"/>
          </w:divBdr>
        </w:div>
        <w:div w:id="1589148610">
          <w:marLeft w:val="0"/>
          <w:marRight w:val="0"/>
          <w:marTop w:val="0"/>
          <w:marBottom w:val="0"/>
          <w:divBdr>
            <w:top w:val="none" w:sz="0" w:space="0" w:color="auto"/>
            <w:left w:val="none" w:sz="0" w:space="0" w:color="auto"/>
            <w:bottom w:val="none" w:sz="0" w:space="0" w:color="auto"/>
            <w:right w:val="none" w:sz="0" w:space="0" w:color="auto"/>
          </w:divBdr>
        </w:div>
        <w:div w:id="1700548927">
          <w:marLeft w:val="0"/>
          <w:marRight w:val="0"/>
          <w:marTop w:val="0"/>
          <w:marBottom w:val="0"/>
          <w:divBdr>
            <w:top w:val="none" w:sz="0" w:space="0" w:color="auto"/>
            <w:left w:val="none" w:sz="0" w:space="0" w:color="auto"/>
            <w:bottom w:val="none" w:sz="0" w:space="0" w:color="auto"/>
            <w:right w:val="none" w:sz="0" w:space="0" w:color="auto"/>
          </w:divBdr>
        </w:div>
        <w:div w:id="1834879879">
          <w:marLeft w:val="0"/>
          <w:marRight w:val="0"/>
          <w:marTop w:val="0"/>
          <w:marBottom w:val="0"/>
          <w:divBdr>
            <w:top w:val="none" w:sz="0" w:space="0" w:color="auto"/>
            <w:left w:val="none" w:sz="0" w:space="0" w:color="auto"/>
            <w:bottom w:val="none" w:sz="0" w:space="0" w:color="auto"/>
            <w:right w:val="none" w:sz="0" w:space="0" w:color="auto"/>
          </w:divBdr>
        </w:div>
        <w:div w:id="1071653749">
          <w:marLeft w:val="0"/>
          <w:marRight w:val="0"/>
          <w:marTop w:val="0"/>
          <w:marBottom w:val="0"/>
          <w:divBdr>
            <w:top w:val="none" w:sz="0" w:space="0" w:color="auto"/>
            <w:left w:val="none" w:sz="0" w:space="0" w:color="auto"/>
            <w:bottom w:val="none" w:sz="0" w:space="0" w:color="auto"/>
            <w:right w:val="none" w:sz="0" w:space="0" w:color="auto"/>
          </w:divBdr>
        </w:div>
        <w:div w:id="1080516109">
          <w:marLeft w:val="0"/>
          <w:marRight w:val="0"/>
          <w:marTop w:val="0"/>
          <w:marBottom w:val="0"/>
          <w:divBdr>
            <w:top w:val="none" w:sz="0" w:space="0" w:color="auto"/>
            <w:left w:val="none" w:sz="0" w:space="0" w:color="auto"/>
            <w:bottom w:val="none" w:sz="0" w:space="0" w:color="auto"/>
            <w:right w:val="none" w:sz="0" w:space="0" w:color="auto"/>
          </w:divBdr>
        </w:div>
        <w:div w:id="881787300">
          <w:marLeft w:val="0"/>
          <w:marRight w:val="0"/>
          <w:marTop w:val="0"/>
          <w:marBottom w:val="0"/>
          <w:divBdr>
            <w:top w:val="none" w:sz="0" w:space="0" w:color="auto"/>
            <w:left w:val="none" w:sz="0" w:space="0" w:color="auto"/>
            <w:bottom w:val="none" w:sz="0" w:space="0" w:color="auto"/>
            <w:right w:val="none" w:sz="0" w:space="0" w:color="auto"/>
          </w:divBdr>
        </w:div>
        <w:div w:id="1865754252">
          <w:marLeft w:val="0"/>
          <w:marRight w:val="0"/>
          <w:marTop w:val="0"/>
          <w:marBottom w:val="0"/>
          <w:divBdr>
            <w:top w:val="none" w:sz="0" w:space="0" w:color="auto"/>
            <w:left w:val="none" w:sz="0" w:space="0" w:color="auto"/>
            <w:bottom w:val="none" w:sz="0" w:space="0" w:color="auto"/>
            <w:right w:val="none" w:sz="0" w:space="0" w:color="auto"/>
          </w:divBdr>
        </w:div>
        <w:div w:id="1675910339">
          <w:marLeft w:val="0"/>
          <w:marRight w:val="0"/>
          <w:marTop w:val="0"/>
          <w:marBottom w:val="0"/>
          <w:divBdr>
            <w:top w:val="none" w:sz="0" w:space="0" w:color="auto"/>
            <w:left w:val="none" w:sz="0" w:space="0" w:color="auto"/>
            <w:bottom w:val="none" w:sz="0" w:space="0" w:color="auto"/>
            <w:right w:val="none" w:sz="0" w:space="0" w:color="auto"/>
          </w:divBdr>
        </w:div>
        <w:div w:id="1431200775">
          <w:marLeft w:val="0"/>
          <w:marRight w:val="0"/>
          <w:marTop w:val="0"/>
          <w:marBottom w:val="0"/>
          <w:divBdr>
            <w:top w:val="none" w:sz="0" w:space="0" w:color="auto"/>
            <w:left w:val="none" w:sz="0" w:space="0" w:color="auto"/>
            <w:bottom w:val="none" w:sz="0" w:space="0" w:color="auto"/>
            <w:right w:val="none" w:sz="0" w:space="0" w:color="auto"/>
          </w:divBdr>
        </w:div>
      </w:divsChild>
    </w:div>
    <w:div w:id="1719478404">
      <w:bodyDiv w:val="1"/>
      <w:marLeft w:val="0"/>
      <w:marRight w:val="0"/>
      <w:marTop w:val="0"/>
      <w:marBottom w:val="0"/>
      <w:divBdr>
        <w:top w:val="none" w:sz="0" w:space="0" w:color="auto"/>
        <w:left w:val="none" w:sz="0" w:space="0" w:color="auto"/>
        <w:bottom w:val="none" w:sz="0" w:space="0" w:color="auto"/>
        <w:right w:val="none" w:sz="0" w:space="0" w:color="auto"/>
      </w:divBdr>
      <w:divsChild>
        <w:div w:id="2001038165">
          <w:marLeft w:val="0"/>
          <w:marRight w:val="0"/>
          <w:marTop w:val="0"/>
          <w:marBottom w:val="0"/>
          <w:divBdr>
            <w:top w:val="none" w:sz="0" w:space="0" w:color="auto"/>
            <w:left w:val="none" w:sz="0" w:space="0" w:color="auto"/>
            <w:bottom w:val="none" w:sz="0" w:space="0" w:color="auto"/>
            <w:right w:val="none" w:sz="0" w:space="0" w:color="auto"/>
          </w:divBdr>
        </w:div>
        <w:div w:id="831068222">
          <w:marLeft w:val="0"/>
          <w:marRight w:val="0"/>
          <w:marTop w:val="0"/>
          <w:marBottom w:val="0"/>
          <w:divBdr>
            <w:top w:val="none" w:sz="0" w:space="0" w:color="auto"/>
            <w:left w:val="none" w:sz="0" w:space="0" w:color="auto"/>
            <w:bottom w:val="none" w:sz="0" w:space="0" w:color="auto"/>
            <w:right w:val="none" w:sz="0" w:space="0" w:color="auto"/>
          </w:divBdr>
        </w:div>
        <w:div w:id="106240864">
          <w:marLeft w:val="0"/>
          <w:marRight w:val="0"/>
          <w:marTop w:val="0"/>
          <w:marBottom w:val="0"/>
          <w:divBdr>
            <w:top w:val="none" w:sz="0" w:space="0" w:color="auto"/>
            <w:left w:val="none" w:sz="0" w:space="0" w:color="auto"/>
            <w:bottom w:val="none" w:sz="0" w:space="0" w:color="auto"/>
            <w:right w:val="none" w:sz="0" w:space="0" w:color="auto"/>
          </w:divBdr>
        </w:div>
        <w:div w:id="933516303">
          <w:marLeft w:val="0"/>
          <w:marRight w:val="0"/>
          <w:marTop w:val="0"/>
          <w:marBottom w:val="0"/>
          <w:divBdr>
            <w:top w:val="none" w:sz="0" w:space="0" w:color="auto"/>
            <w:left w:val="none" w:sz="0" w:space="0" w:color="auto"/>
            <w:bottom w:val="none" w:sz="0" w:space="0" w:color="auto"/>
            <w:right w:val="none" w:sz="0" w:space="0" w:color="auto"/>
          </w:divBdr>
        </w:div>
        <w:div w:id="1924794559">
          <w:marLeft w:val="0"/>
          <w:marRight w:val="0"/>
          <w:marTop w:val="0"/>
          <w:marBottom w:val="0"/>
          <w:divBdr>
            <w:top w:val="none" w:sz="0" w:space="0" w:color="auto"/>
            <w:left w:val="none" w:sz="0" w:space="0" w:color="auto"/>
            <w:bottom w:val="none" w:sz="0" w:space="0" w:color="auto"/>
            <w:right w:val="none" w:sz="0" w:space="0" w:color="auto"/>
          </w:divBdr>
        </w:div>
        <w:div w:id="197353834">
          <w:marLeft w:val="0"/>
          <w:marRight w:val="0"/>
          <w:marTop w:val="0"/>
          <w:marBottom w:val="0"/>
          <w:divBdr>
            <w:top w:val="none" w:sz="0" w:space="0" w:color="auto"/>
            <w:left w:val="none" w:sz="0" w:space="0" w:color="auto"/>
            <w:bottom w:val="none" w:sz="0" w:space="0" w:color="auto"/>
            <w:right w:val="none" w:sz="0" w:space="0" w:color="auto"/>
          </w:divBdr>
        </w:div>
        <w:div w:id="1376391675">
          <w:marLeft w:val="0"/>
          <w:marRight w:val="0"/>
          <w:marTop w:val="0"/>
          <w:marBottom w:val="0"/>
          <w:divBdr>
            <w:top w:val="none" w:sz="0" w:space="0" w:color="auto"/>
            <w:left w:val="none" w:sz="0" w:space="0" w:color="auto"/>
            <w:bottom w:val="none" w:sz="0" w:space="0" w:color="auto"/>
            <w:right w:val="none" w:sz="0" w:space="0" w:color="auto"/>
          </w:divBdr>
        </w:div>
        <w:div w:id="1451974084">
          <w:marLeft w:val="0"/>
          <w:marRight w:val="0"/>
          <w:marTop w:val="0"/>
          <w:marBottom w:val="0"/>
          <w:divBdr>
            <w:top w:val="none" w:sz="0" w:space="0" w:color="auto"/>
            <w:left w:val="none" w:sz="0" w:space="0" w:color="auto"/>
            <w:bottom w:val="none" w:sz="0" w:space="0" w:color="auto"/>
            <w:right w:val="none" w:sz="0" w:space="0" w:color="auto"/>
          </w:divBdr>
        </w:div>
        <w:div w:id="1554194624">
          <w:marLeft w:val="0"/>
          <w:marRight w:val="0"/>
          <w:marTop w:val="0"/>
          <w:marBottom w:val="0"/>
          <w:divBdr>
            <w:top w:val="none" w:sz="0" w:space="0" w:color="auto"/>
            <w:left w:val="none" w:sz="0" w:space="0" w:color="auto"/>
            <w:bottom w:val="none" w:sz="0" w:space="0" w:color="auto"/>
            <w:right w:val="none" w:sz="0" w:space="0" w:color="auto"/>
          </w:divBdr>
        </w:div>
        <w:div w:id="1899516314">
          <w:marLeft w:val="0"/>
          <w:marRight w:val="0"/>
          <w:marTop w:val="0"/>
          <w:marBottom w:val="0"/>
          <w:divBdr>
            <w:top w:val="none" w:sz="0" w:space="0" w:color="auto"/>
            <w:left w:val="none" w:sz="0" w:space="0" w:color="auto"/>
            <w:bottom w:val="none" w:sz="0" w:space="0" w:color="auto"/>
            <w:right w:val="none" w:sz="0" w:space="0" w:color="auto"/>
          </w:divBdr>
        </w:div>
        <w:div w:id="305280316">
          <w:marLeft w:val="0"/>
          <w:marRight w:val="0"/>
          <w:marTop w:val="0"/>
          <w:marBottom w:val="0"/>
          <w:divBdr>
            <w:top w:val="none" w:sz="0" w:space="0" w:color="auto"/>
            <w:left w:val="none" w:sz="0" w:space="0" w:color="auto"/>
            <w:bottom w:val="none" w:sz="0" w:space="0" w:color="auto"/>
            <w:right w:val="none" w:sz="0" w:space="0" w:color="auto"/>
          </w:divBdr>
        </w:div>
        <w:div w:id="1716083025">
          <w:marLeft w:val="0"/>
          <w:marRight w:val="0"/>
          <w:marTop w:val="0"/>
          <w:marBottom w:val="0"/>
          <w:divBdr>
            <w:top w:val="none" w:sz="0" w:space="0" w:color="auto"/>
            <w:left w:val="none" w:sz="0" w:space="0" w:color="auto"/>
            <w:bottom w:val="none" w:sz="0" w:space="0" w:color="auto"/>
            <w:right w:val="none" w:sz="0" w:space="0" w:color="auto"/>
          </w:divBdr>
        </w:div>
        <w:div w:id="278995583">
          <w:marLeft w:val="0"/>
          <w:marRight w:val="0"/>
          <w:marTop w:val="0"/>
          <w:marBottom w:val="0"/>
          <w:divBdr>
            <w:top w:val="none" w:sz="0" w:space="0" w:color="auto"/>
            <w:left w:val="none" w:sz="0" w:space="0" w:color="auto"/>
            <w:bottom w:val="none" w:sz="0" w:space="0" w:color="auto"/>
            <w:right w:val="none" w:sz="0" w:space="0" w:color="auto"/>
          </w:divBdr>
        </w:div>
        <w:div w:id="1669479430">
          <w:marLeft w:val="0"/>
          <w:marRight w:val="0"/>
          <w:marTop w:val="0"/>
          <w:marBottom w:val="0"/>
          <w:divBdr>
            <w:top w:val="none" w:sz="0" w:space="0" w:color="auto"/>
            <w:left w:val="none" w:sz="0" w:space="0" w:color="auto"/>
            <w:bottom w:val="none" w:sz="0" w:space="0" w:color="auto"/>
            <w:right w:val="none" w:sz="0" w:space="0" w:color="auto"/>
          </w:divBdr>
        </w:div>
        <w:div w:id="158711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1BBD-828A-46FE-B31B-4E4C3B3D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16</cp:revision>
  <cp:lastPrinted>2025-06-07T07:06:00Z</cp:lastPrinted>
  <dcterms:created xsi:type="dcterms:W3CDTF">2025-06-06T11:28:00Z</dcterms:created>
  <dcterms:modified xsi:type="dcterms:W3CDTF">2025-06-11T06:42:00Z</dcterms:modified>
</cp:coreProperties>
</file>