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923A1" w14:textId="77777777" w:rsidR="00F05244" w:rsidRPr="00CD3FCD" w:rsidRDefault="00F05244" w:rsidP="00F72431">
      <w:pPr>
        <w:jc w:val="center"/>
        <w:rPr>
          <w:rFonts w:ascii="Times New Roman" w:hAnsi="Times New Roman"/>
          <w:b/>
          <w:bCs/>
          <w:sz w:val="24"/>
          <w:szCs w:val="24"/>
          <w:lang w:val="en-US"/>
        </w:rPr>
      </w:pPr>
      <w:r w:rsidRPr="00CD3FCD">
        <w:rPr>
          <w:rFonts w:ascii="Times New Roman" w:hAnsi="Times New Roman"/>
          <w:b/>
          <w:bCs/>
          <w:sz w:val="24"/>
          <w:szCs w:val="24"/>
          <w:lang w:val="en-US"/>
        </w:rPr>
        <w:t xml:space="preserve">Diversity and </w:t>
      </w:r>
      <w:r w:rsidR="002A67DC">
        <w:rPr>
          <w:rFonts w:ascii="Times New Roman" w:hAnsi="Times New Roman"/>
          <w:b/>
          <w:bCs/>
          <w:sz w:val="24"/>
          <w:szCs w:val="24"/>
          <w:lang w:val="en-US"/>
        </w:rPr>
        <w:t xml:space="preserve">Foraging </w:t>
      </w:r>
      <w:proofErr w:type="spellStart"/>
      <w:r w:rsidR="002A67DC">
        <w:rPr>
          <w:rFonts w:ascii="Times New Roman" w:hAnsi="Times New Roman"/>
          <w:b/>
          <w:bCs/>
          <w:sz w:val="24"/>
          <w:szCs w:val="24"/>
          <w:lang w:val="en-US"/>
        </w:rPr>
        <w:t>Behaviour</w:t>
      </w:r>
      <w:proofErr w:type="spellEnd"/>
      <w:r w:rsidR="002A67DC">
        <w:rPr>
          <w:rFonts w:ascii="Times New Roman" w:hAnsi="Times New Roman"/>
          <w:b/>
          <w:bCs/>
          <w:sz w:val="24"/>
          <w:szCs w:val="24"/>
          <w:lang w:val="en-US"/>
        </w:rPr>
        <w:t xml:space="preserve"> of Honey bee</w:t>
      </w:r>
      <w:r w:rsidRPr="00CD3FCD">
        <w:rPr>
          <w:rFonts w:ascii="Times New Roman" w:hAnsi="Times New Roman"/>
          <w:b/>
          <w:bCs/>
          <w:sz w:val="24"/>
          <w:szCs w:val="24"/>
          <w:lang w:val="en-US"/>
        </w:rPr>
        <w:t xml:space="preserve"> (</w:t>
      </w:r>
      <w:r w:rsidRPr="00CD3FCD">
        <w:rPr>
          <w:rFonts w:ascii="Times New Roman" w:hAnsi="Times New Roman"/>
          <w:b/>
          <w:bCs/>
          <w:i/>
          <w:iCs/>
          <w:sz w:val="24"/>
          <w:szCs w:val="24"/>
          <w:lang w:val="en-US"/>
        </w:rPr>
        <w:t>Apis mellifera</w:t>
      </w:r>
      <w:r w:rsidRPr="00CD3FCD">
        <w:rPr>
          <w:rFonts w:ascii="Times New Roman" w:hAnsi="Times New Roman"/>
          <w:b/>
          <w:bCs/>
          <w:sz w:val="24"/>
          <w:szCs w:val="24"/>
          <w:lang w:val="en-US"/>
        </w:rPr>
        <w:t>) in Relation to Abiotic Factor Under Open Field Condition in Linseed Crop</w:t>
      </w:r>
    </w:p>
    <w:p w14:paraId="5AB568A5" w14:textId="77777777" w:rsidR="002A67DC" w:rsidRPr="0091744F" w:rsidRDefault="002A67DC" w:rsidP="00F72431">
      <w:pPr>
        <w:jc w:val="center"/>
        <w:rPr>
          <w:rFonts w:ascii="Times New Roman" w:hAnsi="Times New Roman"/>
          <w:sz w:val="24"/>
          <w:szCs w:val="24"/>
          <w:lang w:val="en-US"/>
        </w:rPr>
      </w:pPr>
    </w:p>
    <w:p w14:paraId="7C7C5F86" w14:textId="77777777" w:rsidR="00CD3FCD" w:rsidRPr="0091744F" w:rsidRDefault="00036228" w:rsidP="0091744F">
      <w:pPr>
        <w:spacing w:after="0" w:line="360" w:lineRule="auto"/>
        <w:jc w:val="both"/>
        <w:rPr>
          <w:rFonts w:ascii="Times New Roman" w:hAnsi="Times New Roman"/>
          <w:b/>
          <w:bCs/>
          <w:sz w:val="24"/>
          <w:szCs w:val="24"/>
          <w:lang w:val="en-US"/>
        </w:rPr>
      </w:pPr>
      <w:r w:rsidRPr="0091744F">
        <w:rPr>
          <w:rFonts w:ascii="Times New Roman" w:hAnsi="Times New Roman"/>
          <w:b/>
          <w:bCs/>
          <w:sz w:val="24"/>
          <w:szCs w:val="24"/>
          <w:lang w:val="en-US"/>
        </w:rPr>
        <w:t xml:space="preserve">Abstract </w:t>
      </w:r>
    </w:p>
    <w:p w14:paraId="4A6992DD" w14:textId="77777777" w:rsidR="00CD3FCD" w:rsidRPr="0091744F" w:rsidRDefault="00036228" w:rsidP="0091744F">
      <w:pPr>
        <w:spacing w:after="0" w:line="360" w:lineRule="auto"/>
        <w:ind w:firstLine="720"/>
        <w:jc w:val="both"/>
        <w:rPr>
          <w:rFonts w:ascii="Times New Roman" w:hAnsi="Times New Roman"/>
          <w:b/>
          <w:bCs/>
          <w:sz w:val="24"/>
          <w:szCs w:val="24"/>
          <w:lang w:val="en-US"/>
        </w:rPr>
      </w:pPr>
      <w:r w:rsidRPr="0091744F">
        <w:rPr>
          <w:rFonts w:ascii="Times New Roman" w:hAnsi="Times New Roman"/>
          <w:sz w:val="24"/>
          <w:szCs w:val="24"/>
        </w:rPr>
        <w:t>The present study entitled “</w:t>
      </w:r>
      <w:r w:rsidRPr="0091744F">
        <w:rPr>
          <w:rFonts w:ascii="Times New Roman" w:hAnsi="Times New Roman"/>
          <w:color w:val="000000" w:themeColor="text1"/>
          <w:sz w:val="24"/>
          <w:szCs w:val="24"/>
        </w:rPr>
        <w:t xml:space="preserve">Diversity and Foraging Behaviour of </w:t>
      </w:r>
      <w:r w:rsidR="00254E1A" w:rsidRPr="0091744F">
        <w:rPr>
          <w:rFonts w:ascii="Times New Roman" w:hAnsi="Times New Roman"/>
          <w:color w:val="000000" w:themeColor="text1"/>
          <w:sz w:val="24"/>
          <w:szCs w:val="24"/>
        </w:rPr>
        <w:t>Honey bee (</w:t>
      </w:r>
      <w:r w:rsidR="00254E1A" w:rsidRPr="0091744F">
        <w:rPr>
          <w:rFonts w:ascii="Times New Roman" w:hAnsi="Times New Roman"/>
          <w:i/>
          <w:iCs/>
          <w:color w:val="000000" w:themeColor="text1"/>
          <w:sz w:val="24"/>
          <w:szCs w:val="24"/>
        </w:rPr>
        <w:t>Apis mellifera</w:t>
      </w:r>
      <w:r w:rsidR="00254E1A" w:rsidRPr="0091744F">
        <w:rPr>
          <w:rFonts w:ascii="Times New Roman" w:hAnsi="Times New Roman"/>
          <w:color w:val="000000" w:themeColor="text1"/>
          <w:sz w:val="24"/>
          <w:szCs w:val="24"/>
        </w:rPr>
        <w:t>)</w:t>
      </w:r>
      <w:r w:rsidRPr="0091744F">
        <w:rPr>
          <w:rFonts w:ascii="Times New Roman" w:hAnsi="Times New Roman"/>
          <w:color w:val="000000" w:themeColor="text1"/>
          <w:sz w:val="24"/>
          <w:szCs w:val="24"/>
        </w:rPr>
        <w:t xml:space="preserve"> in Relation to Abiotic Factor Under Open Field Condition in Linseed crop</w:t>
      </w:r>
      <w:r w:rsidRPr="0091744F">
        <w:rPr>
          <w:rFonts w:ascii="Times New Roman" w:hAnsi="Times New Roman"/>
          <w:sz w:val="24"/>
          <w:szCs w:val="24"/>
        </w:rPr>
        <w:t xml:space="preserve">” was carried out on Linseed variety </w:t>
      </w:r>
      <w:r w:rsidR="0091744F">
        <w:rPr>
          <w:rFonts w:ascii="Times New Roman" w:hAnsi="Times New Roman"/>
          <w:sz w:val="24"/>
          <w:szCs w:val="24"/>
        </w:rPr>
        <w:t>“</w:t>
      </w:r>
      <w:r w:rsidRPr="0091744F">
        <w:rPr>
          <w:rFonts w:ascii="Times New Roman" w:hAnsi="Times New Roman"/>
          <w:sz w:val="24"/>
          <w:szCs w:val="24"/>
        </w:rPr>
        <w:t>Sharda</w:t>
      </w:r>
      <w:r w:rsidR="0091744F">
        <w:rPr>
          <w:rFonts w:ascii="Times New Roman" w:hAnsi="Times New Roman"/>
          <w:sz w:val="24"/>
          <w:szCs w:val="24"/>
        </w:rPr>
        <w:t>”</w:t>
      </w:r>
      <w:r w:rsidRPr="0091744F">
        <w:rPr>
          <w:rFonts w:ascii="Times New Roman" w:hAnsi="Times New Roman"/>
          <w:sz w:val="24"/>
          <w:szCs w:val="24"/>
        </w:rPr>
        <w:t xml:space="preserve"> at the Entomology research field situated at Heera Puri Research Farm, Institute of Agriculture and Natural Sciences, Deen Dayal Upadhyaya Gorakhpur University Gorakhpur, Uttar Pradesh during the</w:t>
      </w:r>
      <w:r w:rsidR="00254E1A" w:rsidRPr="0091744F">
        <w:rPr>
          <w:rFonts w:ascii="Times New Roman" w:hAnsi="Times New Roman"/>
          <w:sz w:val="24"/>
          <w:szCs w:val="24"/>
        </w:rPr>
        <w:t xml:space="preserve"> </w:t>
      </w:r>
      <w:r w:rsidR="00254E1A" w:rsidRPr="0091744F">
        <w:rPr>
          <w:rFonts w:ascii="Times New Roman" w:hAnsi="Times New Roman"/>
          <w:i/>
          <w:iCs/>
          <w:sz w:val="24"/>
          <w:szCs w:val="24"/>
        </w:rPr>
        <w:t xml:space="preserve">Rabi </w:t>
      </w:r>
      <w:r w:rsidR="00254E1A" w:rsidRPr="0091744F">
        <w:rPr>
          <w:rFonts w:ascii="Times New Roman" w:hAnsi="Times New Roman"/>
          <w:sz w:val="24"/>
          <w:szCs w:val="24"/>
        </w:rPr>
        <w:t>season</w:t>
      </w:r>
      <w:r w:rsidRPr="0091744F">
        <w:rPr>
          <w:rFonts w:ascii="Times New Roman" w:hAnsi="Times New Roman"/>
          <w:sz w:val="24"/>
          <w:szCs w:val="24"/>
        </w:rPr>
        <w:t xml:space="preserve"> 2023- 2024. The linseed variety “Sharda” </w:t>
      </w:r>
      <w:r w:rsidR="00254E1A" w:rsidRPr="0091744F">
        <w:rPr>
          <w:rFonts w:ascii="Times New Roman" w:hAnsi="Times New Roman"/>
          <w:sz w:val="24"/>
          <w:szCs w:val="24"/>
        </w:rPr>
        <w:t>was</w:t>
      </w:r>
      <w:r w:rsidRPr="0091744F">
        <w:rPr>
          <w:rFonts w:ascii="Times New Roman" w:hAnsi="Times New Roman"/>
          <w:sz w:val="24"/>
          <w:szCs w:val="24"/>
        </w:rPr>
        <w:t xml:space="preserve"> sowing in the field using three </w:t>
      </w:r>
      <w:r w:rsidR="00254E1A" w:rsidRPr="0091744F">
        <w:rPr>
          <w:rFonts w:ascii="Times New Roman" w:hAnsi="Times New Roman"/>
          <w:sz w:val="24"/>
          <w:szCs w:val="24"/>
        </w:rPr>
        <w:t>replications</w:t>
      </w:r>
      <w:r w:rsidR="0091744F">
        <w:rPr>
          <w:rFonts w:ascii="Times New Roman" w:hAnsi="Times New Roman"/>
          <w:sz w:val="24"/>
          <w:szCs w:val="24"/>
        </w:rPr>
        <w:t xml:space="preserve"> with division 8</w:t>
      </w:r>
      <w:r w:rsidRPr="0091744F">
        <w:rPr>
          <w:rFonts w:ascii="Times New Roman" w:hAnsi="Times New Roman"/>
          <w:sz w:val="24"/>
          <w:szCs w:val="24"/>
        </w:rPr>
        <w:t xml:space="preserve"> treatment including plot size (4m×3m) by using randomized block de</w:t>
      </w:r>
      <w:bookmarkStart w:id="0" w:name="_GoBack"/>
      <w:bookmarkEnd w:id="0"/>
      <w:r w:rsidRPr="0091744F">
        <w:rPr>
          <w:rFonts w:ascii="Times New Roman" w:hAnsi="Times New Roman"/>
          <w:sz w:val="24"/>
          <w:szCs w:val="24"/>
        </w:rPr>
        <w:t>sign.</w:t>
      </w:r>
      <w:r w:rsidR="00254E1A" w:rsidRPr="0091744F">
        <w:rPr>
          <w:rFonts w:ascii="Times New Roman" w:hAnsi="Times New Roman"/>
          <w:sz w:val="24"/>
          <w:szCs w:val="24"/>
        </w:rPr>
        <w:t xml:space="preserve"> </w:t>
      </w:r>
      <w:r w:rsidR="00B2797B" w:rsidRPr="0091744F">
        <w:rPr>
          <w:rFonts w:ascii="Times New Roman" w:hAnsi="Times New Roman"/>
          <w:sz w:val="24"/>
          <w:szCs w:val="24"/>
        </w:rPr>
        <w:t xml:space="preserve">The observation was </w:t>
      </w:r>
      <w:r w:rsidR="003C6631" w:rsidRPr="0091744F">
        <w:rPr>
          <w:rFonts w:ascii="Times New Roman" w:hAnsi="Times New Roman"/>
          <w:sz w:val="24"/>
          <w:szCs w:val="24"/>
        </w:rPr>
        <w:t>start</w:t>
      </w:r>
      <w:r w:rsidR="00F82545" w:rsidRPr="0091744F">
        <w:rPr>
          <w:rFonts w:ascii="Times New Roman" w:hAnsi="Times New Roman"/>
          <w:sz w:val="24"/>
          <w:szCs w:val="24"/>
        </w:rPr>
        <w:t>ed</w:t>
      </w:r>
      <w:r w:rsidR="003C6631" w:rsidRPr="0091744F">
        <w:rPr>
          <w:rFonts w:ascii="Times New Roman" w:hAnsi="Times New Roman"/>
          <w:sz w:val="24"/>
          <w:szCs w:val="24"/>
        </w:rPr>
        <w:t xml:space="preserve"> in morning (8000</w:t>
      </w:r>
      <w:r w:rsidR="0091744F">
        <w:rPr>
          <w:rFonts w:ascii="Times New Roman" w:hAnsi="Times New Roman"/>
          <w:sz w:val="24"/>
          <w:szCs w:val="24"/>
        </w:rPr>
        <w:t xml:space="preserve"> </w:t>
      </w:r>
      <w:r w:rsidR="003C6631" w:rsidRPr="0091744F">
        <w:rPr>
          <w:rFonts w:ascii="Times New Roman" w:hAnsi="Times New Roman"/>
          <w:sz w:val="24"/>
          <w:szCs w:val="24"/>
        </w:rPr>
        <w:t>h.) to evening (1700</w:t>
      </w:r>
      <w:r w:rsidR="0091744F">
        <w:rPr>
          <w:rFonts w:ascii="Times New Roman" w:hAnsi="Times New Roman"/>
          <w:sz w:val="24"/>
          <w:szCs w:val="24"/>
        </w:rPr>
        <w:t xml:space="preserve"> </w:t>
      </w:r>
      <w:r w:rsidR="003C6631" w:rsidRPr="0091744F">
        <w:rPr>
          <w:rFonts w:ascii="Times New Roman" w:hAnsi="Times New Roman"/>
          <w:sz w:val="24"/>
          <w:szCs w:val="24"/>
        </w:rPr>
        <w:t xml:space="preserve">h.) </w:t>
      </w:r>
      <w:r w:rsidR="00F82545" w:rsidRPr="0091744F">
        <w:rPr>
          <w:rFonts w:ascii="Times New Roman" w:hAnsi="Times New Roman"/>
          <w:sz w:val="24"/>
          <w:szCs w:val="24"/>
        </w:rPr>
        <w:t xml:space="preserve">for </w:t>
      </w:r>
      <w:r w:rsidR="00B2797B" w:rsidRPr="0091744F">
        <w:rPr>
          <w:rFonts w:ascii="Times New Roman" w:hAnsi="Times New Roman"/>
          <w:sz w:val="24"/>
          <w:szCs w:val="24"/>
        </w:rPr>
        <w:t xml:space="preserve">conduct to understand the effect of abiotic factors on the foraging intensity, foraging rate and foraging speed of </w:t>
      </w:r>
      <w:r w:rsidR="00B2797B" w:rsidRPr="0091744F">
        <w:rPr>
          <w:rFonts w:ascii="Times New Roman" w:hAnsi="Times New Roman"/>
          <w:i/>
          <w:iCs/>
          <w:sz w:val="24"/>
          <w:szCs w:val="24"/>
        </w:rPr>
        <w:t>Apis mellifera</w:t>
      </w:r>
      <w:r w:rsidR="00B2797B" w:rsidRPr="0091744F">
        <w:rPr>
          <w:rFonts w:ascii="Times New Roman" w:hAnsi="Times New Roman"/>
          <w:sz w:val="24"/>
          <w:szCs w:val="24"/>
        </w:rPr>
        <w:t xml:space="preserve">. The results </w:t>
      </w:r>
      <w:r w:rsidR="006944F9" w:rsidRPr="0091744F">
        <w:rPr>
          <w:rFonts w:ascii="Times New Roman" w:hAnsi="Times New Roman"/>
          <w:sz w:val="24"/>
          <w:szCs w:val="24"/>
        </w:rPr>
        <w:t>revealed</w:t>
      </w:r>
      <w:r w:rsidR="00B2797B" w:rsidRPr="0091744F">
        <w:rPr>
          <w:rFonts w:ascii="Times New Roman" w:hAnsi="Times New Roman"/>
          <w:sz w:val="24"/>
          <w:szCs w:val="24"/>
        </w:rPr>
        <w:t xml:space="preserve"> that</w:t>
      </w:r>
      <w:r w:rsidR="006944F9" w:rsidRPr="0091744F">
        <w:rPr>
          <w:rFonts w:ascii="Times New Roman" w:hAnsi="Times New Roman"/>
          <w:sz w:val="24"/>
          <w:szCs w:val="24"/>
        </w:rPr>
        <w:t xml:space="preserve"> the </w:t>
      </w:r>
      <w:r w:rsidR="00B2797B" w:rsidRPr="0091744F">
        <w:rPr>
          <w:rFonts w:ascii="Times New Roman" w:hAnsi="Times New Roman"/>
          <w:sz w:val="24"/>
          <w:szCs w:val="24"/>
        </w:rPr>
        <w:t>maximum foraging intensity</w:t>
      </w:r>
      <w:r w:rsidR="006944F9" w:rsidRPr="0091744F">
        <w:rPr>
          <w:rFonts w:ascii="Times New Roman" w:hAnsi="Times New Roman"/>
          <w:sz w:val="24"/>
          <w:szCs w:val="24"/>
        </w:rPr>
        <w:t xml:space="preserve"> was observed</w:t>
      </w:r>
      <w:r w:rsidR="00B2797B" w:rsidRPr="0091744F">
        <w:rPr>
          <w:rFonts w:ascii="Times New Roman" w:hAnsi="Times New Roman"/>
          <w:sz w:val="24"/>
          <w:szCs w:val="24"/>
        </w:rPr>
        <w:t xml:space="preserve"> (11.57 bees/m</w:t>
      </w:r>
      <w:r w:rsidR="00B2797B" w:rsidRPr="0091744F">
        <w:rPr>
          <w:rFonts w:ascii="Times New Roman" w:hAnsi="Times New Roman"/>
          <w:sz w:val="24"/>
          <w:szCs w:val="24"/>
          <w:vertAlign w:val="superscript"/>
        </w:rPr>
        <w:t>2</w:t>
      </w:r>
      <w:r w:rsidR="00B2797B" w:rsidRPr="0091744F">
        <w:rPr>
          <w:rFonts w:ascii="Times New Roman" w:hAnsi="Times New Roman"/>
          <w:sz w:val="24"/>
          <w:szCs w:val="24"/>
        </w:rPr>
        <w:t>/minute) in 18</w:t>
      </w:r>
      <w:r w:rsidR="00B2797B" w:rsidRPr="0091744F">
        <w:rPr>
          <w:rFonts w:ascii="Times New Roman" w:hAnsi="Times New Roman"/>
          <w:sz w:val="24"/>
          <w:szCs w:val="24"/>
          <w:vertAlign w:val="superscript"/>
        </w:rPr>
        <w:t>th</w:t>
      </w:r>
      <w:r w:rsidR="00B2797B" w:rsidRPr="0091744F">
        <w:rPr>
          <w:rFonts w:ascii="Times New Roman" w:hAnsi="Times New Roman"/>
          <w:sz w:val="24"/>
          <w:szCs w:val="24"/>
        </w:rPr>
        <w:t xml:space="preserve"> SW</w:t>
      </w:r>
      <w:r w:rsidR="00F82545" w:rsidRPr="0091744F">
        <w:rPr>
          <w:rFonts w:ascii="Times New Roman" w:hAnsi="Times New Roman"/>
          <w:sz w:val="24"/>
          <w:szCs w:val="24"/>
        </w:rPr>
        <w:t xml:space="preserve"> </w:t>
      </w:r>
      <w:r w:rsidR="00B2797B" w:rsidRPr="0091744F">
        <w:rPr>
          <w:rFonts w:ascii="Times New Roman" w:hAnsi="Times New Roman"/>
          <w:sz w:val="24"/>
          <w:szCs w:val="24"/>
        </w:rPr>
        <w:t xml:space="preserve">during the period of 1000-1200 </w:t>
      </w:r>
      <w:r w:rsidR="0091744F">
        <w:rPr>
          <w:rFonts w:ascii="Times New Roman" w:hAnsi="Times New Roman"/>
          <w:sz w:val="24"/>
          <w:szCs w:val="24"/>
        </w:rPr>
        <w:t>hours w</w:t>
      </w:r>
      <w:r w:rsidR="00420548" w:rsidRPr="0091744F">
        <w:rPr>
          <w:rFonts w:ascii="Times New Roman" w:hAnsi="Times New Roman"/>
          <w:sz w:val="24"/>
          <w:szCs w:val="24"/>
        </w:rPr>
        <w:t>hereas</w:t>
      </w:r>
      <w:r w:rsidR="00B2797B" w:rsidRPr="0091744F">
        <w:rPr>
          <w:rFonts w:ascii="Times New Roman" w:hAnsi="Times New Roman"/>
          <w:sz w:val="24"/>
          <w:szCs w:val="24"/>
        </w:rPr>
        <w:t xml:space="preserve"> the minimum foraging intensity was observed</w:t>
      </w:r>
      <w:r w:rsidR="00F82545" w:rsidRPr="0091744F">
        <w:rPr>
          <w:rFonts w:ascii="Times New Roman" w:hAnsi="Times New Roman"/>
          <w:sz w:val="24"/>
          <w:szCs w:val="24"/>
        </w:rPr>
        <w:t xml:space="preserve"> </w:t>
      </w:r>
      <w:r w:rsidR="00B2797B" w:rsidRPr="0091744F">
        <w:rPr>
          <w:rFonts w:ascii="Times New Roman" w:hAnsi="Times New Roman"/>
          <w:sz w:val="24"/>
          <w:szCs w:val="24"/>
        </w:rPr>
        <w:t>(3.83 bees/m</w:t>
      </w:r>
      <w:r w:rsidR="00B2797B" w:rsidRPr="0091744F">
        <w:rPr>
          <w:rFonts w:ascii="Times New Roman" w:hAnsi="Times New Roman"/>
          <w:sz w:val="24"/>
          <w:szCs w:val="24"/>
          <w:vertAlign w:val="superscript"/>
        </w:rPr>
        <w:t>2</w:t>
      </w:r>
      <w:r w:rsidR="00B2797B" w:rsidRPr="0091744F">
        <w:rPr>
          <w:rFonts w:ascii="Times New Roman" w:hAnsi="Times New Roman"/>
          <w:sz w:val="24"/>
          <w:szCs w:val="24"/>
        </w:rPr>
        <w:t>/minute) in 13</w:t>
      </w:r>
      <w:r w:rsidR="00B2797B" w:rsidRPr="0091744F">
        <w:rPr>
          <w:rFonts w:ascii="Times New Roman" w:hAnsi="Times New Roman"/>
          <w:sz w:val="24"/>
          <w:szCs w:val="24"/>
          <w:vertAlign w:val="superscript"/>
        </w:rPr>
        <w:t>th</w:t>
      </w:r>
      <w:r w:rsidR="00B2797B" w:rsidRPr="0091744F">
        <w:rPr>
          <w:rFonts w:ascii="Times New Roman" w:hAnsi="Times New Roman"/>
          <w:sz w:val="24"/>
          <w:szCs w:val="24"/>
        </w:rPr>
        <w:t xml:space="preserve"> SW</w:t>
      </w:r>
      <w:r w:rsidR="006944F9" w:rsidRPr="0091744F">
        <w:rPr>
          <w:rFonts w:ascii="Times New Roman" w:hAnsi="Times New Roman"/>
          <w:sz w:val="24"/>
          <w:szCs w:val="24"/>
        </w:rPr>
        <w:t xml:space="preserve"> </w:t>
      </w:r>
      <w:r w:rsidR="00B2797B" w:rsidRPr="0091744F">
        <w:rPr>
          <w:rFonts w:ascii="Times New Roman" w:hAnsi="Times New Roman"/>
          <w:sz w:val="24"/>
          <w:szCs w:val="24"/>
        </w:rPr>
        <w:t xml:space="preserve">during the time interval of 1500-1700 hours. </w:t>
      </w:r>
      <w:r w:rsidR="006944F9" w:rsidRPr="0091744F">
        <w:rPr>
          <w:rFonts w:ascii="Times New Roman" w:hAnsi="Times New Roman"/>
          <w:sz w:val="24"/>
          <w:szCs w:val="24"/>
        </w:rPr>
        <w:t>However,</w:t>
      </w:r>
      <w:r w:rsidR="00B2797B" w:rsidRPr="0091744F">
        <w:rPr>
          <w:rFonts w:ascii="Times New Roman" w:hAnsi="Times New Roman"/>
          <w:sz w:val="24"/>
          <w:szCs w:val="24"/>
        </w:rPr>
        <w:t xml:space="preserve"> the results </w:t>
      </w:r>
      <w:r w:rsidR="00053649" w:rsidRPr="0091744F">
        <w:rPr>
          <w:rFonts w:ascii="Times New Roman" w:hAnsi="Times New Roman"/>
          <w:sz w:val="24"/>
          <w:szCs w:val="24"/>
        </w:rPr>
        <w:t>were</w:t>
      </w:r>
      <w:r w:rsidR="00B2797B" w:rsidRPr="0091744F">
        <w:rPr>
          <w:rFonts w:ascii="Times New Roman" w:hAnsi="Times New Roman"/>
          <w:sz w:val="24"/>
          <w:szCs w:val="24"/>
        </w:rPr>
        <w:t xml:space="preserve"> observed that the foraging rate has been maximum </w:t>
      </w:r>
      <w:r w:rsidR="007D1D4B" w:rsidRPr="0091744F">
        <w:rPr>
          <w:rFonts w:ascii="Times New Roman" w:hAnsi="Times New Roman"/>
          <w:sz w:val="24"/>
          <w:szCs w:val="24"/>
        </w:rPr>
        <w:t xml:space="preserve">(10.51flowers/minute) </w:t>
      </w:r>
      <w:r w:rsidR="00B2797B" w:rsidRPr="0091744F">
        <w:rPr>
          <w:rFonts w:ascii="Times New Roman" w:hAnsi="Times New Roman"/>
          <w:sz w:val="24"/>
          <w:szCs w:val="24"/>
        </w:rPr>
        <w:t>in 16</w:t>
      </w:r>
      <w:r w:rsidR="00B2797B" w:rsidRPr="0091744F">
        <w:rPr>
          <w:rFonts w:ascii="Times New Roman" w:hAnsi="Times New Roman"/>
          <w:sz w:val="24"/>
          <w:szCs w:val="24"/>
          <w:vertAlign w:val="superscript"/>
        </w:rPr>
        <w:t>th</w:t>
      </w:r>
      <w:r w:rsidR="00B2797B" w:rsidRPr="0091744F">
        <w:rPr>
          <w:rFonts w:ascii="Times New Roman" w:hAnsi="Times New Roman"/>
          <w:sz w:val="24"/>
          <w:szCs w:val="24"/>
        </w:rPr>
        <w:t xml:space="preserve"> SW</w:t>
      </w:r>
      <w:r w:rsidR="00E8145E" w:rsidRPr="0091744F">
        <w:rPr>
          <w:rFonts w:ascii="Times New Roman" w:hAnsi="Times New Roman"/>
          <w:sz w:val="24"/>
          <w:szCs w:val="24"/>
        </w:rPr>
        <w:t xml:space="preserve"> during the period of 1000-</w:t>
      </w:r>
      <w:r w:rsidR="007D1D4B" w:rsidRPr="0091744F">
        <w:rPr>
          <w:rFonts w:ascii="Times New Roman" w:hAnsi="Times New Roman"/>
          <w:sz w:val="24"/>
          <w:szCs w:val="24"/>
        </w:rPr>
        <w:t>1200 hours</w:t>
      </w:r>
      <w:r w:rsidR="00B2797B" w:rsidRPr="0091744F">
        <w:rPr>
          <w:rFonts w:ascii="Times New Roman" w:hAnsi="Times New Roman"/>
          <w:sz w:val="24"/>
          <w:szCs w:val="24"/>
        </w:rPr>
        <w:t>,</w:t>
      </w:r>
      <w:r w:rsidR="007D1D4B" w:rsidRPr="0091744F">
        <w:rPr>
          <w:rFonts w:ascii="Times New Roman" w:hAnsi="Times New Roman"/>
          <w:sz w:val="24"/>
          <w:szCs w:val="24"/>
        </w:rPr>
        <w:t xml:space="preserve"> </w:t>
      </w:r>
      <w:r w:rsidR="00CD3FCD" w:rsidRPr="0091744F">
        <w:rPr>
          <w:rFonts w:ascii="Times New Roman" w:hAnsi="Times New Roman"/>
          <w:sz w:val="24"/>
          <w:szCs w:val="24"/>
        </w:rPr>
        <w:t>whereas</w:t>
      </w:r>
      <w:r w:rsidR="00B2797B" w:rsidRPr="0091744F">
        <w:rPr>
          <w:rFonts w:ascii="Times New Roman" w:hAnsi="Times New Roman"/>
          <w:sz w:val="24"/>
          <w:szCs w:val="24"/>
        </w:rPr>
        <w:t xml:space="preserve"> the minimum foraging rate was observed (3.76 flowers/minute) </w:t>
      </w:r>
      <w:r w:rsidR="007D1D4B" w:rsidRPr="0091744F">
        <w:rPr>
          <w:rFonts w:ascii="Times New Roman" w:hAnsi="Times New Roman"/>
          <w:sz w:val="24"/>
          <w:szCs w:val="24"/>
        </w:rPr>
        <w:t xml:space="preserve">during the </w:t>
      </w:r>
      <w:r w:rsidR="00B2797B" w:rsidRPr="0091744F">
        <w:rPr>
          <w:rFonts w:ascii="Times New Roman" w:hAnsi="Times New Roman"/>
          <w:sz w:val="24"/>
          <w:szCs w:val="24"/>
        </w:rPr>
        <w:t>period of 1500- 1700 hours</w:t>
      </w:r>
      <w:r w:rsidR="007D1D4B" w:rsidRPr="0091744F">
        <w:rPr>
          <w:rFonts w:ascii="Times New Roman" w:hAnsi="Times New Roman"/>
          <w:sz w:val="24"/>
          <w:szCs w:val="24"/>
        </w:rPr>
        <w:t xml:space="preserve"> in 13</w:t>
      </w:r>
      <w:r w:rsidR="007D1D4B" w:rsidRPr="0091744F">
        <w:rPr>
          <w:rFonts w:ascii="Times New Roman" w:hAnsi="Times New Roman"/>
          <w:sz w:val="24"/>
          <w:szCs w:val="24"/>
          <w:vertAlign w:val="superscript"/>
        </w:rPr>
        <w:t>th</w:t>
      </w:r>
      <w:r w:rsidR="007D1D4B" w:rsidRPr="0091744F">
        <w:rPr>
          <w:rFonts w:ascii="Times New Roman" w:hAnsi="Times New Roman"/>
          <w:sz w:val="24"/>
          <w:szCs w:val="24"/>
        </w:rPr>
        <w:t xml:space="preserve"> SW</w:t>
      </w:r>
      <w:r w:rsidR="00B2797B" w:rsidRPr="0091744F">
        <w:rPr>
          <w:rFonts w:ascii="Times New Roman" w:hAnsi="Times New Roman"/>
          <w:sz w:val="24"/>
          <w:szCs w:val="24"/>
        </w:rPr>
        <w:t>. Furthermore, the maximum foraging speed was observed (</w:t>
      </w:r>
      <w:r w:rsidR="00053649" w:rsidRPr="0091744F">
        <w:rPr>
          <w:rFonts w:ascii="Times New Roman" w:hAnsi="Times New Roman"/>
          <w:sz w:val="24"/>
          <w:szCs w:val="24"/>
        </w:rPr>
        <w:t xml:space="preserve">6.18 </w:t>
      </w:r>
      <w:r w:rsidR="00B2797B" w:rsidRPr="0091744F">
        <w:rPr>
          <w:rFonts w:ascii="Times New Roman" w:hAnsi="Times New Roman"/>
          <w:sz w:val="24"/>
          <w:szCs w:val="24"/>
        </w:rPr>
        <w:t>second/flower) in 18</w:t>
      </w:r>
      <w:r w:rsidR="00B2797B" w:rsidRPr="0091744F">
        <w:rPr>
          <w:rFonts w:ascii="Times New Roman" w:hAnsi="Times New Roman"/>
          <w:sz w:val="24"/>
          <w:szCs w:val="24"/>
          <w:vertAlign w:val="superscript"/>
        </w:rPr>
        <w:t>th</w:t>
      </w:r>
      <w:r w:rsidR="00B2797B" w:rsidRPr="0091744F">
        <w:rPr>
          <w:rFonts w:ascii="Times New Roman" w:hAnsi="Times New Roman"/>
          <w:sz w:val="24"/>
          <w:szCs w:val="24"/>
        </w:rPr>
        <w:t xml:space="preserve"> SW during the period of </w:t>
      </w:r>
      <w:r w:rsidR="00053649" w:rsidRPr="0091744F">
        <w:rPr>
          <w:rFonts w:ascii="Times New Roman" w:hAnsi="Times New Roman"/>
          <w:sz w:val="24"/>
          <w:szCs w:val="24"/>
        </w:rPr>
        <w:t>80</w:t>
      </w:r>
      <w:r w:rsidR="00B2797B" w:rsidRPr="0091744F">
        <w:rPr>
          <w:rFonts w:ascii="Times New Roman" w:hAnsi="Times New Roman"/>
          <w:sz w:val="24"/>
          <w:szCs w:val="24"/>
        </w:rPr>
        <w:t>00-1</w:t>
      </w:r>
      <w:r w:rsidR="00053649" w:rsidRPr="0091744F">
        <w:rPr>
          <w:rFonts w:ascii="Times New Roman" w:hAnsi="Times New Roman"/>
          <w:sz w:val="24"/>
          <w:szCs w:val="24"/>
        </w:rPr>
        <w:t>0</w:t>
      </w:r>
      <w:r w:rsidR="00B2797B" w:rsidRPr="0091744F">
        <w:rPr>
          <w:rFonts w:ascii="Times New Roman" w:hAnsi="Times New Roman"/>
          <w:sz w:val="24"/>
          <w:szCs w:val="24"/>
        </w:rPr>
        <w:t>00 hours</w:t>
      </w:r>
      <w:r w:rsidR="00053649" w:rsidRPr="0091744F">
        <w:rPr>
          <w:rFonts w:ascii="Times New Roman" w:hAnsi="Times New Roman"/>
          <w:sz w:val="24"/>
          <w:szCs w:val="24"/>
        </w:rPr>
        <w:t xml:space="preserve">. </w:t>
      </w:r>
      <w:r w:rsidR="00B2797B" w:rsidRPr="0091744F">
        <w:rPr>
          <w:rFonts w:ascii="Times New Roman" w:hAnsi="Times New Roman"/>
          <w:sz w:val="24"/>
          <w:szCs w:val="24"/>
        </w:rPr>
        <w:t>Whereas the minimum time spend per flower was observed (1.</w:t>
      </w:r>
      <w:r w:rsidR="00053649" w:rsidRPr="0091744F">
        <w:rPr>
          <w:rFonts w:ascii="Times New Roman" w:hAnsi="Times New Roman"/>
          <w:sz w:val="24"/>
          <w:szCs w:val="24"/>
        </w:rPr>
        <w:t>0</w:t>
      </w:r>
      <w:r w:rsidR="00B2797B" w:rsidRPr="0091744F">
        <w:rPr>
          <w:rFonts w:ascii="Times New Roman" w:hAnsi="Times New Roman"/>
          <w:sz w:val="24"/>
          <w:szCs w:val="24"/>
        </w:rPr>
        <w:t>2 second/flower) in 20</w:t>
      </w:r>
      <w:r w:rsidR="00B2797B" w:rsidRPr="0091744F">
        <w:rPr>
          <w:rFonts w:ascii="Times New Roman" w:hAnsi="Times New Roman"/>
          <w:sz w:val="24"/>
          <w:szCs w:val="24"/>
          <w:vertAlign w:val="superscript"/>
        </w:rPr>
        <w:t>th</w:t>
      </w:r>
      <w:r w:rsidR="00B2797B" w:rsidRPr="0091744F">
        <w:rPr>
          <w:rFonts w:ascii="Times New Roman" w:hAnsi="Times New Roman"/>
          <w:sz w:val="24"/>
          <w:szCs w:val="24"/>
        </w:rPr>
        <w:t xml:space="preserve"> SW during the period of 1500- 1700 hours</w:t>
      </w:r>
      <w:r w:rsidR="00053649" w:rsidRPr="0091744F">
        <w:rPr>
          <w:rFonts w:ascii="Times New Roman" w:hAnsi="Times New Roman"/>
          <w:sz w:val="24"/>
          <w:szCs w:val="24"/>
        </w:rPr>
        <w:t xml:space="preserve">. </w:t>
      </w:r>
      <w:r w:rsidR="00B2797B" w:rsidRPr="0091744F">
        <w:rPr>
          <w:rFonts w:ascii="Times New Roman" w:hAnsi="Times New Roman"/>
          <w:color w:val="000000" w:themeColor="text1"/>
          <w:sz w:val="24"/>
          <w:szCs w:val="24"/>
        </w:rPr>
        <w:t>The data revealed that the correlation</w:t>
      </w:r>
      <w:r w:rsidR="004F7A61">
        <w:rPr>
          <w:rFonts w:ascii="Times New Roman" w:hAnsi="Times New Roman"/>
          <w:color w:val="000000" w:themeColor="text1"/>
          <w:sz w:val="24"/>
          <w:szCs w:val="24"/>
        </w:rPr>
        <w:t xml:space="preserve"> coefficient</w:t>
      </w:r>
      <w:r w:rsidR="00B2797B" w:rsidRPr="0091744F">
        <w:rPr>
          <w:rFonts w:ascii="Times New Roman" w:hAnsi="Times New Roman"/>
          <w:color w:val="000000" w:themeColor="text1"/>
          <w:sz w:val="24"/>
          <w:szCs w:val="24"/>
        </w:rPr>
        <w:t xml:space="preserve"> of </w:t>
      </w:r>
      <w:r w:rsidR="004F7A61">
        <w:rPr>
          <w:rFonts w:ascii="Times New Roman" w:hAnsi="Times New Roman"/>
          <w:color w:val="000000" w:themeColor="text1"/>
          <w:sz w:val="24"/>
          <w:szCs w:val="24"/>
        </w:rPr>
        <w:t xml:space="preserve">relative </w:t>
      </w:r>
      <w:r w:rsidR="00B2797B" w:rsidRPr="0091744F">
        <w:rPr>
          <w:rFonts w:ascii="Times New Roman" w:hAnsi="Times New Roman"/>
          <w:color w:val="000000" w:themeColor="text1"/>
          <w:sz w:val="24"/>
          <w:szCs w:val="24"/>
        </w:rPr>
        <w:t xml:space="preserve">abundance, </w:t>
      </w:r>
      <w:r w:rsidR="004F7A61">
        <w:rPr>
          <w:rFonts w:ascii="Times New Roman" w:hAnsi="Times New Roman"/>
          <w:color w:val="000000" w:themeColor="text1"/>
          <w:sz w:val="24"/>
          <w:szCs w:val="24"/>
        </w:rPr>
        <w:t xml:space="preserve">foraging </w:t>
      </w:r>
      <w:r w:rsidR="00B2797B" w:rsidRPr="0091744F">
        <w:rPr>
          <w:rFonts w:ascii="Times New Roman" w:hAnsi="Times New Roman"/>
          <w:color w:val="000000" w:themeColor="text1"/>
          <w:sz w:val="24"/>
          <w:szCs w:val="24"/>
        </w:rPr>
        <w:t xml:space="preserve">rate and </w:t>
      </w:r>
      <w:r w:rsidR="004F7A61">
        <w:rPr>
          <w:rFonts w:ascii="Times New Roman" w:hAnsi="Times New Roman"/>
          <w:color w:val="000000" w:themeColor="text1"/>
          <w:sz w:val="24"/>
          <w:szCs w:val="24"/>
        </w:rPr>
        <w:t xml:space="preserve">foraging </w:t>
      </w:r>
      <w:r w:rsidR="00B2797B" w:rsidRPr="0091744F">
        <w:rPr>
          <w:rFonts w:ascii="Times New Roman" w:hAnsi="Times New Roman"/>
          <w:color w:val="000000" w:themeColor="text1"/>
          <w:sz w:val="24"/>
          <w:szCs w:val="24"/>
        </w:rPr>
        <w:t>speed</w:t>
      </w:r>
      <w:r w:rsidR="004F7A61">
        <w:rPr>
          <w:rFonts w:ascii="Times New Roman" w:hAnsi="Times New Roman"/>
          <w:color w:val="000000" w:themeColor="text1"/>
          <w:sz w:val="24"/>
          <w:szCs w:val="24"/>
        </w:rPr>
        <w:t xml:space="preserve"> of honey bee</w:t>
      </w:r>
      <w:r w:rsidR="00B2797B" w:rsidRPr="0091744F">
        <w:rPr>
          <w:rFonts w:ascii="Times New Roman" w:hAnsi="Times New Roman"/>
          <w:color w:val="000000" w:themeColor="text1"/>
          <w:sz w:val="24"/>
          <w:szCs w:val="24"/>
        </w:rPr>
        <w:t xml:space="preserve"> was positive correlated to the weather parameter (</w:t>
      </w:r>
      <w:proofErr w:type="spellStart"/>
      <w:r w:rsidR="00B2797B" w:rsidRPr="0091744F">
        <w:rPr>
          <w:rFonts w:ascii="Times New Roman" w:hAnsi="Times New Roman"/>
          <w:color w:val="000000" w:themeColor="text1"/>
          <w:sz w:val="24"/>
          <w:szCs w:val="24"/>
        </w:rPr>
        <w:t>Tmax</w:t>
      </w:r>
      <w:proofErr w:type="spellEnd"/>
      <w:r w:rsidR="004F7A61">
        <w:rPr>
          <w:rFonts w:ascii="Times New Roman" w:hAnsi="Times New Roman"/>
          <w:color w:val="000000" w:themeColor="text1"/>
          <w:sz w:val="24"/>
          <w:szCs w:val="24"/>
        </w:rPr>
        <w:t xml:space="preserve">. &amp; </w:t>
      </w:r>
      <w:proofErr w:type="spellStart"/>
      <w:r w:rsidR="004F7A61">
        <w:rPr>
          <w:rFonts w:ascii="Times New Roman" w:hAnsi="Times New Roman"/>
          <w:color w:val="000000" w:themeColor="text1"/>
          <w:sz w:val="24"/>
          <w:szCs w:val="24"/>
        </w:rPr>
        <w:t>Tmin</w:t>
      </w:r>
      <w:proofErr w:type="spellEnd"/>
      <w:r w:rsidR="004F7A61">
        <w:rPr>
          <w:rFonts w:ascii="Times New Roman" w:hAnsi="Times New Roman"/>
          <w:color w:val="000000" w:themeColor="text1"/>
          <w:sz w:val="24"/>
          <w:szCs w:val="24"/>
        </w:rPr>
        <w:t>.</w:t>
      </w:r>
      <w:r w:rsidR="00B2797B" w:rsidRPr="0091744F">
        <w:rPr>
          <w:rFonts w:ascii="Times New Roman" w:hAnsi="Times New Roman"/>
          <w:color w:val="000000" w:themeColor="text1"/>
          <w:sz w:val="24"/>
          <w:szCs w:val="24"/>
        </w:rPr>
        <w:t>) whereas the negative correlated with the relative humidity</w:t>
      </w:r>
      <w:r w:rsidR="004F7A61">
        <w:rPr>
          <w:rFonts w:ascii="Times New Roman" w:hAnsi="Times New Roman"/>
          <w:color w:val="000000" w:themeColor="text1"/>
          <w:sz w:val="24"/>
          <w:szCs w:val="24"/>
        </w:rPr>
        <w:t xml:space="preserve"> </w:t>
      </w:r>
      <w:r w:rsidR="00B2797B" w:rsidRPr="0091744F">
        <w:rPr>
          <w:rFonts w:ascii="Times New Roman" w:hAnsi="Times New Roman"/>
          <w:color w:val="000000" w:themeColor="text1"/>
          <w:sz w:val="24"/>
          <w:szCs w:val="24"/>
        </w:rPr>
        <w:t>during (morning and evening)</w:t>
      </w:r>
      <w:r w:rsidR="004F7A61" w:rsidRPr="0091744F">
        <w:rPr>
          <w:rFonts w:ascii="Times New Roman" w:hAnsi="Times New Roman"/>
          <w:color w:val="000000" w:themeColor="text1"/>
          <w:sz w:val="24"/>
          <w:szCs w:val="24"/>
        </w:rPr>
        <w:t xml:space="preserve"> </w:t>
      </w:r>
      <w:r w:rsidR="004F7A61">
        <w:rPr>
          <w:rFonts w:ascii="Times New Roman" w:hAnsi="Times New Roman"/>
          <w:color w:val="000000" w:themeColor="text1"/>
          <w:sz w:val="24"/>
          <w:szCs w:val="24"/>
        </w:rPr>
        <w:t>and rainfall</w:t>
      </w:r>
      <w:r w:rsidR="00B2797B" w:rsidRPr="0091744F">
        <w:rPr>
          <w:rFonts w:ascii="Times New Roman" w:hAnsi="Times New Roman"/>
          <w:color w:val="000000" w:themeColor="text1"/>
          <w:sz w:val="24"/>
          <w:szCs w:val="24"/>
        </w:rPr>
        <w:t xml:space="preserve">. </w:t>
      </w:r>
    </w:p>
    <w:p w14:paraId="4F33F370" w14:textId="77777777" w:rsidR="00053649" w:rsidRPr="0091744F" w:rsidRDefault="00261500" w:rsidP="0091744F">
      <w:pPr>
        <w:spacing w:after="0" w:line="360" w:lineRule="auto"/>
        <w:jc w:val="both"/>
        <w:rPr>
          <w:rFonts w:ascii="Times New Roman" w:hAnsi="Times New Roman"/>
          <w:b/>
          <w:bCs/>
          <w:sz w:val="24"/>
          <w:szCs w:val="24"/>
          <w:lang w:val="en-US"/>
        </w:rPr>
      </w:pPr>
      <w:r w:rsidRPr="0091744F">
        <w:rPr>
          <w:rFonts w:ascii="Times New Roman" w:hAnsi="Times New Roman"/>
          <w:b/>
          <w:bCs/>
          <w:color w:val="000000" w:themeColor="text1"/>
          <w:sz w:val="24"/>
          <w:szCs w:val="24"/>
        </w:rPr>
        <w:t xml:space="preserve">Keywords: </w:t>
      </w:r>
      <w:r w:rsidRPr="0091744F">
        <w:rPr>
          <w:rFonts w:ascii="Times New Roman" w:hAnsi="Times New Roman"/>
          <w:i/>
          <w:iCs/>
          <w:color w:val="000000" w:themeColor="text1"/>
          <w:sz w:val="24"/>
          <w:szCs w:val="24"/>
        </w:rPr>
        <w:t>Apis mellifera</w:t>
      </w:r>
      <w:r w:rsidRPr="0091744F">
        <w:rPr>
          <w:rFonts w:ascii="Times New Roman" w:hAnsi="Times New Roman"/>
          <w:color w:val="000000" w:themeColor="text1"/>
          <w:sz w:val="24"/>
          <w:szCs w:val="24"/>
        </w:rPr>
        <w:t>,</w:t>
      </w:r>
      <w:r w:rsidRPr="0091744F">
        <w:rPr>
          <w:rFonts w:ascii="Times New Roman" w:hAnsi="Times New Roman"/>
          <w:i/>
          <w:iCs/>
          <w:color w:val="000000" w:themeColor="text1"/>
          <w:sz w:val="24"/>
          <w:szCs w:val="24"/>
        </w:rPr>
        <w:t xml:space="preserve"> </w:t>
      </w:r>
      <w:r w:rsidR="00A5086F">
        <w:rPr>
          <w:rFonts w:ascii="Times New Roman" w:hAnsi="Times New Roman"/>
          <w:color w:val="000000" w:themeColor="text1"/>
          <w:sz w:val="24"/>
          <w:szCs w:val="24"/>
        </w:rPr>
        <w:t>f</w:t>
      </w:r>
      <w:r w:rsidRPr="0091744F">
        <w:rPr>
          <w:rFonts w:ascii="Times New Roman" w:hAnsi="Times New Roman"/>
          <w:color w:val="000000" w:themeColor="text1"/>
          <w:sz w:val="24"/>
          <w:szCs w:val="24"/>
        </w:rPr>
        <w:t xml:space="preserve">oraging behaviour, </w:t>
      </w:r>
      <w:r w:rsidR="00A5086F">
        <w:rPr>
          <w:rFonts w:ascii="Times New Roman" w:hAnsi="Times New Roman"/>
          <w:color w:val="000000" w:themeColor="text1"/>
          <w:sz w:val="24"/>
          <w:szCs w:val="24"/>
        </w:rPr>
        <w:t>c</w:t>
      </w:r>
      <w:r w:rsidRPr="0091744F">
        <w:rPr>
          <w:rFonts w:ascii="Times New Roman" w:hAnsi="Times New Roman"/>
          <w:color w:val="000000" w:themeColor="text1"/>
          <w:sz w:val="24"/>
          <w:szCs w:val="24"/>
        </w:rPr>
        <w:t xml:space="preserve">orrelation, </w:t>
      </w:r>
      <w:r w:rsidR="00A5086F">
        <w:rPr>
          <w:rFonts w:ascii="Times New Roman" w:hAnsi="Times New Roman"/>
          <w:color w:val="000000" w:themeColor="text1"/>
          <w:sz w:val="24"/>
          <w:szCs w:val="24"/>
        </w:rPr>
        <w:t>r</w:t>
      </w:r>
      <w:r w:rsidR="004958EA" w:rsidRPr="0091744F">
        <w:rPr>
          <w:rFonts w:ascii="Times New Roman" w:hAnsi="Times New Roman"/>
          <w:color w:val="000000" w:themeColor="text1"/>
          <w:sz w:val="24"/>
          <w:szCs w:val="24"/>
        </w:rPr>
        <w:t xml:space="preserve">egression, </w:t>
      </w:r>
      <w:r w:rsidR="00A5086F">
        <w:rPr>
          <w:rFonts w:ascii="Times New Roman" w:hAnsi="Times New Roman"/>
          <w:color w:val="000000" w:themeColor="text1"/>
          <w:sz w:val="24"/>
          <w:szCs w:val="24"/>
        </w:rPr>
        <w:t>a</w:t>
      </w:r>
      <w:r w:rsidR="004F7A61">
        <w:rPr>
          <w:rFonts w:ascii="Times New Roman" w:hAnsi="Times New Roman"/>
          <w:color w:val="000000" w:themeColor="text1"/>
          <w:sz w:val="24"/>
          <w:szCs w:val="24"/>
        </w:rPr>
        <w:t>biotic factor.</w:t>
      </w:r>
      <w:r w:rsidRPr="0091744F">
        <w:rPr>
          <w:rFonts w:ascii="Times New Roman" w:hAnsi="Times New Roman"/>
          <w:b/>
          <w:bCs/>
          <w:i/>
          <w:iCs/>
          <w:color w:val="000000" w:themeColor="text1"/>
          <w:sz w:val="24"/>
          <w:szCs w:val="24"/>
        </w:rPr>
        <w:t xml:space="preserve"> </w:t>
      </w:r>
    </w:p>
    <w:p w14:paraId="170EF0A6" w14:textId="77777777" w:rsidR="00CD3FCD" w:rsidRPr="0091744F" w:rsidRDefault="00601D81" w:rsidP="0091744F">
      <w:pPr>
        <w:spacing w:after="0" w:line="360" w:lineRule="auto"/>
        <w:jc w:val="both"/>
        <w:rPr>
          <w:rFonts w:ascii="Times New Roman" w:hAnsi="Times New Roman"/>
          <w:b/>
          <w:bCs/>
          <w:color w:val="000000" w:themeColor="text1"/>
          <w:sz w:val="24"/>
          <w:szCs w:val="24"/>
        </w:rPr>
      </w:pPr>
      <w:r w:rsidRPr="0091744F">
        <w:rPr>
          <w:rFonts w:ascii="Times New Roman" w:hAnsi="Times New Roman"/>
          <w:b/>
          <w:bCs/>
          <w:color w:val="000000" w:themeColor="text1"/>
          <w:sz w:val="24"/>
          <w:szCs w:val="24"/>
        </w:rPr>
        <w:t>INTRODUCTION</w:t>
      </w:r>
    </w:p>
    <w:p w14:paraId="3332C56E" w14:textId="77777777" w:rsidR="0087488A" w:rsidRPr="0091744F" w:rsidRDefault="001F0A69" w:rsidP="0091744F">
      <w:pPr>
        <w:spacing w:after="0" w:line="360" w:lineRule="auto"/>
        <w:ind w:firstLine="720"/>
        <w:jc w:val="both"/>
        <w:rPr>
          <w:rFonts w:ascii="Times New Roman" w:hAnsi="Times New Roman"/>
          <w:b/>
          <w:bCs/>
          <w:color w:val="000000" w:themeColor="text1"/>
          <w:sz w:val="24"/>
          <w:szCs w:val="24"/>
        </w:rPr>
      </w:pPr>
      <w:r w:rsidRPr="0091744F">
        <w:rPr>
          <w:rFonts w:ascii="Times New Roman" w:hAnsi="Times New Roman"/>
          <w:color w:val="000000" w:themeColor="text1"/>
          <w:sz w:val="24"/>
          <w:szCs w:val="24"/>
        </w:rPr>
        <w:t xml:space="preserve">The sole species in the family </w:t>
      </w:r>
      <w:proofErr w:type="spellStart"/>
      <w:r w:rsidRPr="0091744F">
        <w:rPr>
          <w:rFonts w:ascii="Times New Roman" w:hAnsi="Times New Roman"/>
          <w:color w:val="000000" w:themeColor="text1"/>
          <w:sz w:val="24"/>
          <w:szCs w:val="24"/>
        </w:rPr>
        <w:t>Linaceae</w:t>
      </w:r>
      <w:proofErr w:type="spellEnd"/>
      <w:r w:rsidRPr="0091744F">
        <w:rPr>
          <w:rFonts w:ascii="Times New Roman" w:hAnsi="Times New Roman"/>
          <w:color w:val="000000" w:themeColor="text1"/>
          <w:sz w:val="24"/>
          <w:szCs w:val="24"/>
        </w:rPr>
        <w:t xml:space="preserve"> with commercial and agronomic significance is linseed, also known as flax (</w:t>
      </w:r>
      <w:proofErr w:type="spellStart"/>
      <w:r w:rsidRPr="0091744F">
        <w:rPr>
          <w:rFonts w:ascii="Times New Roman" w:hAnsi="Times New Roman"/>
          <w:i/>
          <w:iCs/>
          <w:color w:val="000000" w:themeColor="text1"/>
          <w:sz w:val="24"/>
          <w:szCs w:val="24"/>
        </w:rPr>
        <w:t>Linum</w:t>
      </w:r>
      <w:proofErr w:type="spellEnd"/>
      <w:r w:rsidRPr="0091744F">
        <w:rPr>
          <w:rFonts w:ascii="Times New Roman" w:hAnsi="Times New Roman"/>
          <w:i/>
          <w:iCs/>
          <w:color w:val="000000" w:themeColor="text1"/>
          <w:sz w:val="24"/>
          <w:szCs w:val="24"/>
        </w:rPr>
        <w:t xml:space="preserve"> </w:t>
      </w:r>
      <w:proofErr w:type="spellStart"/>
      <w:r w:rsidRPr="0091744F">
        <w:rPr>
          <w:rFonts w:ascii="Times New Roman" w:hAnsi="Times New Roman"/>
          <w:i/>
          <w:iCs/>
          <w:color w:val="000000" w:themeColor="text1"/>
          <w:sz w:val="24"/>
          <w:szCs w:val="24"/>
        </w:rPr>
        <w:t>usitatissimum</w:t>
      </w:r>
      <w:proofErr w:type="spellEnd"/>
      <w:r w:rsidRPr="0091744F">
        <w:rPr>
          <w:rFonts w:ascii="Times New Roman" w:hAnsi="Times New Roman"/>
          <w:color w:val="000000" w:themeColor="text1"/>
          <w:sz w:val="24"/>
          <w:szCs w:val="24"/>
        </w:rPr>
        <w:t xml:space="preserve"> L.), an important oilseed crop that is a member of the Order </w:t>
      </w:r>
      <w:proofErr w:type="spellStart"/>
      <w:r w:rsidRPr="0091744F">
        <w:rPr>
          <w:rFonts w:ascii="Times New Roman" w:hAnsi="Times New Roman"/>
          <w:color w:val="000000" w:themeColor="text1"/>
          <w:sz w:val="24"/>
          <w:szCs w:val="24"/>
        </w:rPr>
        <w:t>Malpighiales</w:t>
      </w:r>
      <w:proofErr w:type="spellEnd"/>
      <w:r w:rsidRPr="0091744F">
        <w:rPr>
          <w:rFonts w:ascii="Times New Roman" w:hAnsi="Times New Roman"/>
          <w:color w:val="000000" w:themeColor="text1"/>
          <w:sz w:val="24"/>
          <w:szCs w:val="24"/>
        </w:rPr>
        <w:t xml:space="preserve"> and family </w:t>
      </w:r>
      <w:proofErr w:type="spellStart"/>
      <w:r w:rsidRPr="0091744F">
        <w:rPr>
          <w:rFonts w:ascii="Times New Roman" w:hAnsi="Times New Roman"/>
          <w:color w:val="000000" w:themeColor="text1"/>
          <w:sz w:val="24"/>
          <w:szCs w:val="24"/>
        </w:rPr>
        <w:t>Linaceae</w:t>
      </w:r>
      <w:proofErr w:type="spellEnd"/>
      <w:r w:rsidRPr="0091744F">
        <w:rPr>
          <w:rFonts w:ascii="Times New Roman" w:hAnsi="Times New Roman"/>
          <w:color w:val="000000" w:themeColor="text1"/>
          <w:sz w:val="24"/>
          <w:szCs w:val="24"/>
        </w:rPr>
        <w:t>. The family comprises 14 genera and over 200 species</w:t>
      </w:r>
      <w:r w:rsidR="00E42FF8" w:rsidRPr="0091744F">
        <w:rPr>
          <w:rFonts w:ascii="Times New Roman" w:hAnsi="Times New Roman"/>
          <w:color w:val="000000" w:themeColor="text1"/>
          <w:sz w:val="24"/>
          <w:szCs w:val="24"/>
        </w:rPr>
        <w:t xml:space="preserve"> (Tadesse </w:t>
      </w:r>
      <w:r w:rsidR="00E42FF8" w:rsidRPr="0091744F">
        <w:rPr>
          <w:rFonts w:ascii="Times New Roman" w:hAnsi="Times New Roman"/>
          <w:i/>
          <w:iCs/>
          <w:color w:val="000000" w:themeColor="text1"/>
          <w:sz w:val="24"/>
          <w:szCs w:val="24"/>
        </w:rPr>
        <w:t>et al</w:t>
      </w:r>
      <w:r w:rsidR="00E42FF8" w:rsidRPr="0091744F">
        <w:rPr>
          <w:rFonts w:ascii="Times New Roman" w:hAnsi="Times New Roman"/>
          <w:color w:val="000000" w:themeColor="text1"/>
          <w:sz w:val="24"/>
          <w:szCs w:val="24"/>
        </w:rPr>
        <w:t>., 2009)</w:t>
      </w:r>
      <w:r w:rsidRPr="0091744F">
        <w:rPr>
          <w:rFonts w:ascii="Times New Roman" w:hAnsi="Times New Roman"/>
          <w:color w:val="000000" w:themeColor="text1"/>
          <w:sz w:val="24"/>
          <w:szCs w:val="24"/>
        </w:rPr>
        <w:t>.</w:t>
      </w:r>
      <w:r w:rsidR="0095015B" w:rsidRPr="0091744F">
        <w:rPr>
          <w:rFonts w:ascii="Times New Roman" w:hAnsi="Times New Roman"/>
          <w:color w:val="000000" w:themeColor="text1"/>
          <w:sz w:val="24"/>
          <w:szCs w:val="24"/>
        </w:rPr>
        <w:t xml:space="preserve"> Within the field crop category, oilseed crops are the second most important factor influencing agricultural economy, after cereals. The growth rates of seasonal oilseed crops, such as sunflower, safflower, Niger, and linseed, are low </w:t>
      </w:r>
      <w:r w:rsidR="0095015B" w:rsidRPr="0091744F">
        <w:rPr>
          <w:rFonts w:ascii="Times New Roman" w:hAnsi="Times New Roman"/>
          <w:color w:val="000000" w:themeColor="text1"/>
          <w:sz w:val="24"/>
          <w:szCs w:val="24"/>
        </w:rPr>
        <w:lastRenderedPageBreak/>
        <w:t xml:space="preserve">because these crops are regarded as secondary sources of vegetable oil; flax stem is used to prepare </w:t>
      </w:r>
      <w:proofErr w:type="spellStart"/>
      <w:r w:rsidR="0095015B" w:rsidRPr="0091744F">
        <w:rPr>
          <w:rFonts w:ascii="Times New Roman" w:hAnsi="Times New Roman"/>
          <w:color w:val="000000" w:themeColor="text1"/>
          <w:sz w:val="24"/>
          <w:szCs w:val="24"/>
        </w:rPr>
        <w:t>fiber</w:t>
      </w:r>
      <w:proofErr w:type="spellEnd"/>
      <w:r w:rsidR="0095015B" w:rsidRPr="0091744F">
        <w:rPr>
          <w:rFonts w:ascii="Times New Roman" w:hAnsi="Times New Roman"/>
          <w:color w:val="000000" w:themeColor="text1"/>
          <w:sz w:val="24"/>
          <w:szCs w:val="24"/>
        </w:rPr>
        <w:t xml:space="preserve"> for the linen industry </w:t>
      </w:r>
      <w:r w:rsidR="00E42FF8" w:rsidRPr="0091744F">
        <w:rPr>
          <w:rFonts w:ascii="Times New Roman" w:hAnsi="Times New Roman"/>
          <w:color w:val="000000" w:themeColor="text1"/>
          <w:sz w:val="24"/>
          <w:szCs w:val="24"/>
        </w:rPr>
        <w:t xml:space="preserve">(Sutar </w:t>
      </w:r>
      <w:r w:rsidR="00E42FF8" w:rsidRPr="0091744F">
        <w:rPr>
          <w:rFonts w:ascii="Times New Roman" w:hAnsi="Times New Roman"/>
          <w:i/>
          <w:iCs/>
          <w:color w:val="000000" w:themeColor="text1"/>
          <w:sz w:val="24"/>
          <w:szCs w:val="24"/>
        </w:rPr>
        <w:t>et al</w:t>
      </w:r>
      <w:r w:rsidR="00E42FF8" w:rsidRPr="0091744F">
        <w:rPr>
          <w:rFonts w:ascii="Times New Roman" w:hAnsi="Times New Roman"/>
          <w:color w:val="000000" w:themeColor="text1"/>
          <w:sz w:val="24"/>
          <w:szCs w:val="24"/>
        </w:rPr>
        <w:t>., 2022)</w:t>
      </w:r>
      <w:r w:rsidR="002D7242" w:rsidRPr="0091744F">
        <w:rPr>
          <w:rFonts w:ascii="Times New Roman" w:hAnsi="Times New Roman"/>
          <w:color w:val="000000" w:themeColor="text1"/>
          <w:sz w:val="24"/>
          <w:szCs w:val="24"/>
        </w:rPr>
        <w:t xml:space="preserve">. </w:t>
      </w:r>
      <w:r w:rsidR="0095015B" w:rsidRPr="0091744F">
        <w:rPr>
          <w:rFonts w:ascii="Times New Roman" w:hAnsi="Times New Roman"/>
          <w:color w:val="000000" w:themeColor="text1"/>
          <w:sz w:val="24"/>
          <w:szCs w:val="24"/>
        </w:rPr>
        <w:t>Approximately 80% of the total amount of linseed oil produced in India is used by industries to make a variety of products, such as paints, varnish, oilcloth, linoleum, and printing ink, with the remaining 20% being used by farmers</w:t>
      </w:r>
      <w:r w:rsidR="00E42FF8" w:rsidRPr="0091744F">
        <w:rPr>
          <w:rFonts w:ascii="Times New Roman" w:hAnsi="Times New Roman"/>
          <w:color w:val="000000" w:themeColor="text1"/>
          <w:sz w:val="24"/>
          <w:szCs w:val="24"/>
        </w:rPr>
        <w:t xml:space="preserve"> (Dash </w:t>
      </w:r>
      <w:r w:rsidR="00E42FF8" w:rsidRPr="0091744F">
        <w:rPr>
          <w:rFonts w:ascii="Times New Roman" w:hAnsi="Times New Roman"/>
          <w:i/>
          <w:iCs/>
          <w:color w:val="000000" w:themeColor="text1"/>
          <w:sz w:val="24"/>
          <w:szCs w:val="24"/>
        </w:rPr>
        <w:t>et al</w:t>
      </w:r>
      <w:r w:rsidR="00E42FF8" w:rsidRPr="0091744F">
        <w:rPr>
          <w:rFonts w:ascii="Times New Roman" w:hAnsi="Times New Roman"/>
          <w:color w:val="000000" w:themeColor="text1"/>
          <w:sz w:val="24"/>
          <w:szCs w:val="24"/>
        </w:rPr>
        <w:t>., 2017)</w:t>
      </w:r>
      <w:r w:rsidR="001B4A22" w:rsidRPr="0091744F">
        <w:rPr>
          <w:rFonts w:ascii="Times New Roman" w:hAnsi="Times New Roman"/>
          <w:color w:val="000000" w:themeColor="text1"/>
          <w:sz w:val="24"/>
          <w:szCs w:val="24"/>
        </w:rPr>
        <w:t xml:space="preserve">. </w:t>
      </w:r>
      <w:r w:rsidR="00247E0E" w:rsidRPr="0091744F">
        <w:rPr>
          <w:rFonts w:ascii="Times New Roman" w:hAnsi="Times New Roman"/>
          <w:color w:val="000000" w:themeColor="text1"/>
          <w:sz w:val="24"/>
          <w:szCs w:val="24"/>
        </w:rPr>
        <w:t>Linseed seeds contain 33-43% oil of drying type and 24% protein. Oil of linseed includes big amount of unsaturated fatty acids; it is extensively utilized in paint industries. Linseed oil has 75% linoleic acid and 17% linoleic acid</w:t>
      </w:r>
      <w:r w:rsidR="00E42FF8" w:rsidRPr="0091744F">
        <w:rPr>
          <w:rFonts w:ascii="Times New Roman" w:hAnsi="Times New Roman"/>
          <w:color w:val="000000" w:themeColor="text1"/>
          <w:sz w:val="24"/>
          <w:szCs w:val="24"/>
        </w:rPr>
        <w:t xml:space="preserve"> (Arshad </w:t>
      </w:r>
      <w:r w:rsidR="00E42FF8" w:rsidRPr="0091744F">
        <w:rPr>
          <w:rFonts w:ascii="Times New Roman" w:hAnsi="Times New Roman"/>
          <w:i/>
          <w:iCs/>
          <w:color w:val="000000" w:themeColor="text1"/>
          <w:sz w:val="24"/>
          <w:szCs w:val="24"/>
        </w:rPr>
        <w:t>et al</w:t>
      </w:r>
      <w:r w:rsidR="00E42FF8" w:rsidRPr="0091744F">
        <w:rPr>
          <w:rFonts w:ascii="Times New Roman" w:hAnsi="Times New Roman"/>
          <w:color w:val="000000" w:themeColor="text1"/>
          <w:sz w:val="24"/>
          <w:szCs w:val="24"/>
        </w:rPr>
        <w:t>., 2000)</w:t>
      </w:r>
      <w:r w:rsidR="00247E0E" w:rsidRPr="0091744F">
        <w:rPr>
          <w:rFonts w:ascii="Times New Roman" w:hAnsi="Times New Roman"/>
          <w:color w:val="000000" w:themeColor="text1"/>
          <w:sz w:val="24"/>
          <w:szCs w:val="24"/>
        </w:rPr>
        <w:t>.</w:t>
      </w:r>
      <w:r w:rsidR="0065412E" w:rsidRPr="0091744F">
        <w:rPr>
          <w:rFonts w:ascii="Times New Roman" w:hAnsi="Times New Roman"/>
          <w:color w:val="000000" w:themeColor="text1"/>
          <w:sz w:val="24"/>
          <w:szCs w:val="24"/>
        </w:rPr>
        <w:t xml:space="preserve"> It is utilized as feed (oil cakes), food (dietary </w:t>
      </w:r>
      <w:proofErr w:type="spellStart"/>
      <w:r w:rsidR="0065412E" w:rsidRPr="0091744F">
        <w:rPr>
          <w:rFonts w:ascii="Times New Roman" w:hAnsi="Times New Roman"/>
          <w:color w:val="000000" w:themeColor="text1"/>
          <w:sz w:val="24"/>
          <w:szCs w:val="24"/>
        </w:rPr>
        <w:t>fibers</w:t>
      </w:r>
      <w:proofErr w:type="spellEnd"/>
      <w:r w:rsidR="0065412E" w:rsidRPr="0091744F">
        <w:rPr>
          <w:rFonts w:ascii="Times New Roman" w:hAnsi="Times New Roman"/>
          <w:color w:val="000000" w:themeColor="text1"/>
          <w:sz w:val="24"/>
          <w:szCs w:val="24"/>
        </w:rPr>
        <w:t xml:space="preserve">, minerals, and omega-3 fatty acids), and medicine (it has anti-inflammatory, phytoestrogen, and antioxidant qualities) </w:t>
      </w:r>
      <w:r w:rsidR="00E42FF8" w:rsidRPr="0091744F">
        <w:rPr>
          <w:rFonts w:ascii="Times New Roman" w:hAnsi="Times New Roman"/>
          <w:color w:val="000000" w:themeColor="text1"/>
          <w:sz w:val="24"/>
          <w:szCs w:val="24"/>
        </w:rPr>
        <w:t>(</w:t>
      </w:r>
      <w:proofErr w:type="spellStart"/>
      <w:r w:rsidR="00E42FF8" w:rsidRPr="0091744F">
        <w:rPr>
          <w:rFonts w:ascii="Times New Roman" w:hAnsi="Times New Roman"/>
          <w:color w:val="000000" w:themeColor="text1"/>
          <w:sz w:val="24"/>
          <w:szCs w:val="24"/>
        </w:rPr>
        <w:t>Toure</w:t>
      </w:r>
      <w:proofErr w:type="spellEnd"/>
      <w:r w:rsidR="00E42FF8" w:rsidRPr="0091744F">
        <w:rPr>
          <w:rFonts w:ascii="Times New Roman" w:hAnsi="Times New Roman"/>
          <w:color w:val="000000" w:themeColor="text1"/>
          <w:sz w:val="24"/>
          <w:szCs w:val="24"/>
        </w:rPr>
        <w:t xml:space="preserve"> and </w:t>
      </w:r>
      <w:proofErr w:type="spellStart"/>
      <w:r w:rsidR="00E42FF8" w:rsidRPr="0091744F">
        <w:rPr>
          <w:rFonts w:ascii="Times New Roman" w:hAnsi="Times New Roman"/>
          <w:color w:val="000000" w:themeColor="text1"/>
          <w:sz w:val="24"/>
          <w:szCs w:val="24"/>
        </w:rPr>
        <w:t>Xueming</w:t>
      </w:r>
      <w:proofErr w:type="spellEnd"/>
      <w:r w:rsidR="00E42FF8" w:rsidRPr="0091744F">
        <w:rPr>
          <w:rFonts w:ascii="Times New Roman" w:hAnsi="Times New Roman"/>
          <w:color w:val="000000" w:themeColor="text1"/>
          <w:sz w:val="24"/>
          <w:szCs w:val="24"/>
        </w:rPr>
        <w:t>, 2010)</w:t>
      </w:r>
      <w:r w:rsidR="002D7242" w:rsidRPr="0091744F">
        <w:rPr>
          <w:rFonts w:ascii="Times New Roman" w:hAnsi="Times New Roman"/>
          <w:color w:val="000000" w:themeColor="text1"/>
          <w:sz w:val="24"/>
          <w:szCs w:val="24"/>
        </w:rPr>
        <w:t xml:space="preserve"> </w:t>
      </w:r>
      <w:r w:rsidR="0065412E" w:rsidRPr="0091744F">
        <w:rPr>
          <w:rFonts w:ascii="Times New Roman" w:hAnsi="Times New Roman"/>
          <w:color w:val="000000" w:themeColor="text1"/>
          <w:sz w:val="24"/>
          <w:szCs w:val="24"/>
        </w:rPr>
        <w:t>and</w:t>
      </w:r>
      <w:r w:rsidR="00E42FF8" w:rsidRPr="0091744F">
        <w:rPr>
          <w:rFonts w:ascii="Times New Roman" w:hAnsi="Times New Roman"/>
          <w:color w:val="000000" w:themeColor="text1"/>
          <w:sz w:val="24"/>
          <w:szCs w:val="24"/>
        </w:rPr>
        <w:t xml:space="preserve"> (Chopra and </w:t>
      </w:r>
      <w:proofErr w:type="spellStart"/>
      <w:r w:rsidR="00E42FF8" w:rsidRPr="0091744F">
        <w:rPr>
          <w:rFonts w:ascii="Times New Roman" w:hAnsi="Times New Roman"/>
          <w:color w:val="000000" w:themeColor="text1"/>
          <w:sz w:val="24"/>
          <w:szCs w:val="24"/>
        </w:rPr>
        <w:t>Badiyala</w:t>
      </w:r>
      <w:proofErr w:type="spellEnd"/>
      <w:r w:rsidR="00E42FF8" w:rsidRPr="0091744F">
        <w:rPr>
          <w:rFonts w:ascii="Times New Roman" w:hAnsi="Times New Roman"/>
          <w:color w:val="000000" w:themeColor="text1"/>
          <w:sz w:val="24"/>
          <w:szCs w:val="24"/>
        </w:rPr>
        <w:t>, 2016)</w:t>
      </w:r>
      <w:r w:rsidR="0065412E" w:rsidRPr="0091744F">
        <w:rPr>
          <w:rFonts w:ascii="Times New Roman" w:hAnsi="Times New Roman"/>
          <w:color w:val="000000" w:themeColor="text1"/>
          <w:sz w:val="24"/>
          <w:szCs w:val="24"/>
        </w:rPr>
        <w:t>.</w:t>
      </w:r>
      <w:r w:rsidR="00475F3F" w:rsidRPr="0091744F">
        <w:rPr>
          <w:rFonts w:ascii="Times New Roman" w:hAnsi="Times New Roman"/>
          <w:color w:val="000000" w:themeColor="text1"/>
          <w:sz w:val="24"/>
          <w:szCs w:val="24"/>
        </w:rPr>
        <w:t xml:space="preserve"> Globally, 32.63 lakh hectares of linseed are grown, yielding 31.82 lakh tons with an average productivity of 975 kg per hectare</w:t>
      </w:r>
      <w:r w:rsidR="00E42FF8" w:rsidRPr="0091744F">
        <w:rPr>
          <w:rFonts w:ascii="Times New Roman" w:hAnsi="Times New Roman"/>
          <w:color w:val="000000" w:themeColor="text1"/>
          <w:sz w:val="24"/>
          <w:szCs w:val="24"/>
        </w:rPr>
        <w:t xml:space="preserve"> (Anonymous, 2019)</w:t>
      </w:r>
      <w:r w:rsidR="00475F3F" w:rsidRPr="0091744F">
        <w:rPr>
          <w:rFonts w:ascii="Times New Roman" w:hAnsi="Times New Roman"/>
          <w:color w:val="000000" w:themeColor="text1"/>
          <w:sz w:val="24"/>
          <w:szCs w:val="24"/>
        </w:rPr>
        <w:t>. Canada holds the top spot in the world for flax seed production and exports, having done so since 1994. In India, the crop occupies 1.8 lakh ha, producing and producing 1.1 lakh tonnes and 671 kg/ha, respectively. The top four states for linseed production are Madhya Pradesh, Jharkhand, and Odisha, which account for 65% of the total area and 64% of the total production</w:t>
      </w:r>
      <w:r w:rsidR="00B33162" w:rsidRPr="0091744F">
        <w:rPr>
          <w:rFonts w:ascii="Times New Roman" w:hAnsi="Times New Roman"/>
          <w:color w:val="000000" w:themeColor="text1"/>
          <w:sz w:val="24"/>
          <w:szCs w:val="24"/>
        </w:rPr>
        <w:t xml:space="preserve"> </w:t>
      </w:r>
      <w:r w:rsidR="00E42FF8" w:rsidRPr="0091744F">
        <w:rPr>
          <w:rFonts w:ascii="Times New Roman" w:hAnsi="Times New Roman"/>
          <w:color w:val="000000" w:themeColor="text1"/>
          <w:sz w:val="24"/>
          <w:szCs w:val="24"/>
        </w:rPr>
        <w:t>(Anonymous, 2020)</w:t>
      </w:r>
      <w:r w:rsidR="00475F3F" w:rsidRPr="0091744F">
        <w:rPr>
          <w:rFonts w:ascii="Times New Roman" w:hAnsi="Times New Roman"/>
          <w:color w:val="000000" w:themeColor="text1"/>
          <w:sz w:val="24"/>
          <w:szCs w:val="24"/>
        </w:rPr>
        <w:t>.</w:t>
      </w:r>
      <w:r w:rsidR="0004543E" w:rsidRPr="0091744F">
        <w:rPr>
          <w:rFonts w:ascii="Times New Roman" w:hAnsi="Times New Roman"/>
          <w:color w:val="000000" w:themeColor="text1"/>
          <w:sz w:val="24"/>
          <w:szCs w:val="24"/>
        </w:rPr>
        <w:t xml:space="preserve">  Although linseed is typically thought of as a self-pollinating crop, cross-pollinating has been shown to boost </w:t>
      </w:r>
      <w:proofErr w:type="spellStart"/>
      <w:r w:rsidR="0004543E" w:rsidRPr="0091744F">
        <w:rPr>
          <w:rFonts w:ascii="Times New Roman" w:hAnsi="Times New Roman"/>
          <w:color w:val="000000" w:themeColor="text1"/>
          <w:sz w:val="24"/>
          <w:szCs w:val="24"/>
        </w:rPr>
        <w:t>vigor</w:t>
      </w:r>
      <w:proofErr w:type="spellEnd"/>
      <w:r w:rsidR="0004543E" w:rsidRPr="0091744F">
        <w:rPr>
          <w:rFonts w:ascii="Times New Roman" w:hAnsi="Times New Roman"/>
          <w:color w:val="000000" w:themeColor="text1"/>
          <w:sz w:val="24"/>
          <w:szCs w:val="24"/>
        </w:rPr>
        <w:t xml:space="preserve"> and output. Insects often perform cross-pollination, and they are primarily responsible for increasing fruit set through pollination services</w:t>
      </w:r>
      <w:r w:rsidR="00D02892" w:rsidRPr="0091744F">
        <w:rPr>
          <w:rFonts w:ascii="Times New Roman" w:hAnsi="Times New Roman"/>
          <w:color w:val="000000" w:themeColor="text1"/>
          <w:sz w:val="24"/>
          <w:szCs w:val="24"/>
        </w:rPr>
        <w:t xml:space="preserve"> (</w:t>
      </w:r>
      <w:proofErr w:type="spellStart"/>
      <w:r w:rsidR="00D02892" w:rsidRPr="0091744F">
        <w:rPr>
          <w:rFonts w:ascii="Times New Roman" w:hAnsi="Times New Roman"/>
          <w:color w:val="000000" w:themeColor="text1"/>
          <w:sz w:val="24"/>
          <w:szCs w:val="24"/>
        </w:rPr>
        <w:t>Eradasappa</w:t>
      </w:r>
      <w:proofErr w:type="spellEnd"/>
      <w:r w:rsidR="00D02892" w:rsidRPr="0091744F">
        <w:rPr>
          <w:rFonts w:ascii="Times New Roman" w:hAnsi="Times New Roman"/>
          <w:color w:val="000000" w:themeColor="text1"/>
          <w:sz w:val="24"/>
          <w:szCs w:val="24"/>
        </w:rPr>
        <w:t xml:space="preserve"> and Mohana, 2016)</w:t>
      </w:r>
      <w:r w:rsidR="0004543E" w:rsidRPr="0091744F">
        <w:rPr>
          <w:rFonts w:ascii="Times New Roman" w:hAnsi="Times New Roman"/>
          <w:color w:val="000000" w:themeColor="text1"/>
          <w:sz w:val="24"/>
          <w:szCs w:val="24"/>
        </w:rPr>
        <w:t xml:space="preserve">. </w:t>
      </w:r>
      <w:r w:rsidR="000F1B94" w:rsidRPr="0091744F">
        <w:rPr>
          <w:rFonts w:ascii="Times New Roman" w:hAnsi="Times New Roman"/>
          <w:color w:val="000000" w:themeColor="text1"/>
          <w:sz w:val="24"/>
          <w:szCs w:val="24"/>
        </w:rPr>
        <w:t>A valuable social insect are honey bees. Honey bees are essential to agricultural crop pollination</w:t>
      </w:r>
      <w:r w:rsidR="00B33162" w:rsidRPr="0091744F">
        <w:rPr>
          <w:rFonts w:ascii="Times New Roman" w:hAnsi="Times New Roman"/>
          <w:color w:val="000000" w:themeColor="text1"/>
          <w:sz w:val="24"/>
          <w:szCs w:val="24"/>
        </w:rPr>
        <w:t xml:space="preserve"> </w:t>
      </w:r>
      <w:r w:rsidR="00D02892" w:rsidRPr="0091744F">
        <w:rPr>
          <w:rFonts w:ascii="Times New Roman" w:hAnsi="Times New Roman"/>
          <w:color w:val="000000" w:themeColor="text1"/>
          <w:sz w:val="24"/>
          <w:szCs w:val="24"/>
        </w:rPr>
        <w:t xml:space="preserve">(Muttu </w:t>
      </w:r>
      <w:r w:rsidR="00D02892" w:rsidRPr="0091744F">
        <w:rPr>
          <w:rFonts w:ascii="Times New Roman" w:hAnsi="Times New Roman"/>
          <w:i/>
          <w:iCs/>
          <w:color w:val="000000" w:themeColor="text1"/>
          <w:sz w:val="24"/>
          <w:szCs w:val="24"/>
        </w:rPr>
        <w:t>et al</w:t>
      </w:r>
      <w:r w:rsidR="00D02892" w:rsidRPr="0091744F">
        <w:rPr>
          <w:rFonts w:ascii="Times New Roman" w:hAnsi="Times New Roman"/>
          <w:color w:val="000000" w:themeColor="text1"/>
          <w:sz w:val="24"/>
          <w:szCs w:val="24"/>
        </w:rPr>
        <w:t>., 2012)</w:t>
      </w:r>
      <w:r w:rsidR="000F1B94" w:rsidRPr="0091744F">
        <w:rPr>
          <w:rFonts w:ascii="Times New Roman" w:hAnsi="Times New Roman"/>
          <w:color w:val="000000" w:themeColor="text1"/>
          <w:sz w:val="24"/>
          <w:szCs w:val="24"/>
        </w:rPr>
        <w:t xml:space="preserve">. Farmers see honeybees as their </w:t>
      </w:r>
      <w:proofErr w:type="spellStart"/>
      <w:r w:rsidR="000F1B94" w:rsidRPr="0091744F">
        <w:rPr>
          <w:rFonts w:ascii="Times New Roman" w:hAnsi="Times New Roman"/>
          <w:color w:val="000000" w:themeColor="text1"/>
          <w:sz w:val="24"/>
          <w:szCs w:val="24"/>
        </w:rPr>
        <w:t>favorite</w:t>
      </w:r>
      <w:proofErr w:type="spellEnd"/>
      <w:r w:rsidR="000F1B94" w:rsidRPr="0091744F">
        <w:rPr>
          <w:rFonts w:ascii="Times New Roman" w:hAnsi="Times New Roman"/>
          <w:color w:val="000000" w:themeColor="text1"/>
          <w:sz w:val="24"/>
          <w:szCs w:val="24"/>
        </w:rPr>
        <w:t xml:space="preserve"> social insects. Because they yield honey as well as other goods like bee wax, propolis, and venom, these are extremely important. Pollination is the honeybee's most prized activity. About 81% of crops that are pollinated by insects are produced by honey bees, who are a significant pollinator among all insect pollinators. Honey bees acquire pollen by flying from blossom to blossom on all the flowering plants in the field. Pollination is the process by which pollen is transported. Crop productivity increases as a result of honey bee pollination</w:t>
      </w:r>
      <w:r w:rsidR="005D2D79" w:rsidRPr="0091744F">
        <w:rPr>
          <w:rFonts w:ascii="Times New Roman" w:hAnsi="Times New Roman"/>
          <w:color w:val="000000" w:themeColor="text1"/>
          <w:sz w:val="24"/>
          <w:szCs w:val="24"/>
        </w:rPr>
        <w:t xml:space="preserve"> (Muhammad </w:t>
      </w:r>
      <w:r w:rsidR="005D2D79" w:rsidRPr="0091744F">
        <w:rPr>
          <w:rFonts w:ascii="Times New Roman" w:hAnsi="Times New Roman"/>
          <w:i/>
          <w:iCs/>
          <w:color w:val="000000" w:themeColor="text1"/>
          <w:sz w:val="24"/>
          <w:szCs w:val="24"/>
        </w:rPr>
        <w:t>et al</w:t>
      </w:r>
      <w:r w:rsidR="005D2D79" w:rsidRPr="0091744F">
        <w:rPr>
          <w:rFonts w:ascii="Times New Roman" w:hAnsi="Times New Roman"/>
          <w:color w:val="000000" w:themeColor="text1"/>
          <w:sz w:val="24"/>
          <w:szCs w:val="24"/>
        </w:rPr>
        <w:t>., 2019)</w:t>
      </w:r>
      <w:r w:rsidR="00C4247F" w:rsidRPr="0091744F">
        <w:rPr>
          <w:rFonts w:ascii="Times New Roman" w:hAnsi="Times New Roman"/>
          <w:color w:val="000000" w:themeColor="text1"/>
          <w:sz w:val="24"/>
          <w:szCs w:val="24"/>
        </w:rPr>
        <w:t>.</w:t>
      </w:r>
      <w:r w:rsidR="000F1B94" w:rsidRPr="0091744F">
        <w:rPr>
          <w:rFonts w:ascii="Times New Roman" w:hAnsi="Times New Roman"/>
          <w:color w:val="000000" w:themeColor="text1"/>
          <w:sz w:val="24"/>
          <w:szCs w:val="24"/>
        </w:rPr>
        <w:t xml:space="preserve"> </w:t>
      </w:r>
      <w:r w:rsidR="000B4414" w:rsidRPr="0091744F">
        <w:rPr>
          <w:rFonts w:ascii="Times New Roman" w:hAnsi="Times New Roman"/>
          <w:kern w:val="0"/>
          <w:sz w:val="24"/>
          <w:szCs w:val="24"/>
          <w:lang w:eastAsia="en-IN"/>
        </w:rPr>
        <w:t>In Russia, the results of honeybee pollination indicated a 19% increase in seeds per capsule, a 22% rise in seed weight overall, and a 2.2% weight increase per seed. It is impossible to discount the importance of honey bees as pollinators in raising agricultural crop yields</w:t>
      </w:r>
      <w:r w:rsidR="005D2D79" w:rsidRPr="0091744F">
        <w:rPr>
          <w:rFonts w:ascii="Times New Roman" w:hAnsi="Times New Roman"/>
          <w:kern w:val="0"/>
          <w:sz w:val="24"/>
          <w:szCs w:val="24"/>
          <w:lang w:eastAsia="en-IN"/>
        </w:rPr>
        <w:t xml:space="preserve"> (Nest </w:t>
      </w:r>
      <w:r w:rsidR="005D2D79" w:rsidRPr="0091744F">
        <w:rPr>
          <w:rFonts w:ascii="Times New Roman" w:hAnsi="Times New Roman"/>
          <w:i/>
          <w:iCs/>
          <w:kern w:val="0"/>
          <w:sz w:val="24"/>
          <w:szCs w:val="24"/>
          <w:lang w:eastAsia="en-IN"/>
        </w:rPr>
        <w:t>et al</w:t>
      </w:r>
      <w:r w:rsidR="005D2D79" w:rsidRPr="0091744F">
        <w:rPr>
          <w:rFonts w:ascii="Times New Roman" w:hAnsi="Times New Roman"/>
          <w:kern w:val="0"/>
          <w:sz w:val="24"/>
          <w:szCs w:val="24"/>
          <w:lang w:eastAsia="en-IN"/>
        </w:rPr>
        <w:t>., 2012)</w:t>
      </w:r>
      <w:r w:rsidR="000B4414" w:rsidRPr="0091744F">
        <w:rPr>
          <w:rFonts w:ascii="Times New Roman" w:hAnsi="Times New Roman"/>
          <w:kern w:val="0"/>
          <w:sz w:val="24"/>
          <w:szCs w:val="24"/>
          <w:lang w:eastAsia="en-IN"/>
        </w:rPr>
        <w:t>.</w:t>
      </w:r>
      <w:r w:rsidR="00EE6FA8" w:rsidRPr="0091744F">
        <w:rPr>
          <w:rFonts w:ascii="Times New Roman" w:hAnsi="Times New Roman"/>
          <w:kern w:val="0"/>
          <w:sz w:val="24"/>
          <w:szCs w:val="24"/>
          <w:lang w:eastAsia="en-IN"/>
        </w:rPr>
        <w:t xml:space="preserve"> About 51 million hectares of cross-pollinated crops, which are mostly visited by bees in search of pollen, nectar, or both, make up half of India's total land area</w:t>
      </w:r>
      <w:r w:rsidR="005D2D79" w:rsidRPr="0091744F">
        <w:rPr>
          <w:rFonts w:ascii="Times New Roman" w:hAnsi="Times New Roman"/>
          <w:kern w:val="0"/>
          <w:sz w:val="24"/>
          <w:szCs w:val="24"/>
          <w:lang w:eastAsia="en-IN"/>
        </w:rPr>
        <w:t xml:space="preserve"> (</w:t>
      </w:r>
      <w:proofErr w:type="spellStart"/>
      <w:r w:rsidR="005D2D79" w:rsidRPr="0091744F">
        <w:rPr>
          <w:rFonts w:ascii="Times New Roman" w:hAnsi="Times New Roman"/>
          <w:kern w:val="0"/>
          <w:sz w:val="24"/>
          <w:szCs w:val="24"/>
          <w:lang w:eastAsia="en-IN"/>
        </w:rPr>
        <w:t>Gatoria</w:t>
      </w:r>
      <w:proofErr w:type="spellEnd"/>
      <w:r w:rsidR="005D2D79" w:rsidRPr="0091744F">
        <w:rPr>
          <w:rFonts w:ascii="Times New Roman" w:hAnsi="Times New Roman"/>
          <w:kern w:val="0"/>
          <w:sz w:val="24"/>
          <w:szCs w:val="24"/>
          <w:lang w:eastAsia="en-IN"/>
        </w:rPr>
        <w:t xml:space="preserve"> </w:t>
      </w:r>
      <w:r w:rsidR="005D2D79" w:rsidRPr="0091744F">
        <w:rPr>
          <w:rFonts w:ascii="Times New Roman" w:hAnsi="Times New Roman"/>
          <w:i/>
          <w:iCs/>
          <w:kern w:val="0"/>
          <w:sz w:val="24"/>
          <w:szCs w:val="24"/>
          <w:lang w:eastAsia="en-IN"/>
        </w:rPr>
        <w:t>et al</w:t>
      </w:r>
      <w:r w:rsidR="005D2D79" w:rsidRPr="0091744F">
        <w:rPr>
          <w:rFonts w:ascii="Times New Roman" w:hAnsi="Times New Roman"/>
          <w:kern w:val="0"/>
          <w:sz w:val="24"/>
          <w:szCs w:val="24"/>
          <w:lang w:eastAsia="en-IN"/>
        </w:rPr>
        <w:t>., 1996)</w:t>
      </w:r>
      <w:r w:rsidR="00EE6FA8" w:rsidRPr="0091744F">
        <w:rPr>
          <w:rFonts w:ascii="Times New Roman" w:hAnsi="Times New Roman"/>
          <w:kern w:val="0"/>
          <w:sz w:val="24"/>
          <w:szCs w:val="24"/>
          <w:lang w:eastAsia="en-IN"/>
        </w:rPr>
        <w:t xml:space="preserve">. The importance of bees as pollinators grows along with the woods; in this day and age of industrial agriculture, natural pollinator habitats are being destroyed in addition to the </w:t>
      </w:r>
      <w:r w:rsidR="00EE6FA8" w:rsidRPr="0091744F">
        <w:rPr>
          <w:rFonts w:ascii="Times New Roman" w:hAnsi="Times New Roman"/>
          <w:kern w:val="0"/>
          <w:sz w:val="24"/>
          <w:szCs w:val="24"/>
          <w:lang w:eastAsia="en-IN"/>
        </w:rPr>
        <w:lastRenderedPageBreak/>
        <w:t>widespread use of pesticides that harm natural foes. Furthermore, as the number of people in India r</w:t>
      </w:r>
      <w:r w:rsidR="0032632E" w:rsidRPr="0091744F">
        <w:rPr>
          <w:rFonts w:ascii="Times New Roman" w:hAnsi="Times New Roman"/>
          <w:kern w:val="0"/>
          <w:sz w:val="24"/>
          <w:szCs w:val="24"/>
          <w:lang w:eastAsia="en-IN"/>
        </w:rPr>
        <w:t>ises, the amount of forest area-</w:t>
      </w:r>
      <w:r w:rsidR="00EE6FA8" w:rsidRPr="0091744F">
        <w:rPr>
          <w:rFonts w:ascii="Times New Roman" w:hAnsi="Times New Roman"/>
          <w:kern w:val="0"/>
          <w:sz w:val="24"/>
          <w:szCs w:val="24"/>
          <w:lang w:eastAsia="en-IN"/>
        </w:rPr>
        <w:t>which serves as many wild bug</w:t>
      </w:r>
      <w:r w:rsidR="0032632E" w:rsidRPr="0091744F">
        <w:rPr>
          <w:rFonts w:ascii="Times New Roman" w:hAnsi="Times New Roman"/>
          <w:kern w:val="0"/>
          <w:sz w:val="24"/>
          <w:szCs w:val="24"/>
          <w:lang w:eastAsia="en-IN"/>
        </w:rPr>
        <w:t xml:space="preserve"> species' ideal natural habitat-</w:t>
      </w:r>
      <w:r w:rsidR="00EE6FA8" w:rsidRPr="0091744F">
        <w:rPr>
          <w:rFonts w:ascii="Times New Roman" w:hAnsi="Times New Roman"/>
          <w:kern w:val="0"/>
          <w:sz w:val="24"/>
          <w:szCs w:val="24"/>
          <w:lang w:eastAsia="en-IN"/>
        </w:rPr>
        <w:t xml:space="preserve">is diminishing. Today, both native </w:t>
      </w:r>
      <w:r w:rsidR="00EE6FA8" w:rsidRPr="0091744F">
        <w:rPr>
          <w:rFonts w:ascii="Times New Roman" w:hAnsi="Times New Roman"/>
          <w:i/>
          <w:kern w:val="0"/>
          <w:sz w:val="24"/>
          <w:szCs w:val="24"/>
          <w:lang w:eastAsia="en-IN"/>
        </w:rPr>
        <w:t>Apis cerana indica</w:t>
      </w:r>
      <w:r w:rsidR="00EE6FA8" w:rsidRPr="0091744F">
        <w:rPr>
          <w:rFonts w:ascii="Times New Roman" w:hAnsi="Times New Roman"/>
          <w:kern w:val="0"/>
          <w:sz w:val="24"/>
          <w:szCs w:val="24"/>
          <w:lang w:eastAsia="en-IN"/>
        </w:rPr>
        <w:t xml:space="preserve"> and foreign </w:t>
      </w:r>
      <w:r w:rsidR="00EE6FA8" w:rsidRPr="0091744F">
        <w:rPr>
          <w:rFonts w:ascii="Times New Roman" w:hAnsi="Times New Roman"/>
          <w:i/>
          <w:kern w:val="0"/>
          <w:sz w:val="24"/>
          <w:szCs w:val="24"/>
          <w:lang w:eastAsia="en-IN"/>
        </w:rPr>
        <w:t>Apis mellifera</w:t>
      </w:r>
      <w:r w:rsidR="00EE6FA8" w:rsidRPr="0091744F">
        <w:rPr>
          <w:rFonts w:ascii="Times New Roman" w:hAnsi="Times New Roman"/>
          <w:kern w:val="0"/>
          <w:sz w:val="24"/>
          <w:szCs w:val="24"/>
          <w:lang w:eastAsia="en-IN"/>
        </w:rPr>
        <w:t xml:space="preserve"> are used in beekeeping in India.</w:t>
      </w:r>
      <w:r w:rsidR="0087488A" w:rsidRPr="0091744F">
        <w:rPr>
          <w:rFonts w:ascii="Times New Roman" w:hAnsi="Times New Roman"/>
          <w:kern w:val="0"/>
          <w:sz w:val="24"/>
          <w:szCs w:val="24"/>
          <w:lang w:eastAsia="en-IN"/>
        </w:rPr>
        <w:t xml:space="preserve"> In addition to increasing output, bee pollination enhances the quality of several seed species, such as linseed, which matures uniformly and yields a crop earlier. For linseed to be more productive, bee colonies must be available during the crop's flowering phase. Because linseed is a rich supply of nectar and pollen, it draws a wide variety of insect pollinators, such as honeybees. Even at the current level of land usage for linseed farming, a nationwide planned bee pollination program greatly helps to meet worldwide demand and foreign exchange </w:t>
      </w:r>
      <w:r w:rsidR="005D2D79" w:rsidRPr="0091744F">
        <w:rPr>
          <w:rFonts w:ascii="Times New Roman" w:hAnsi="Times New Roman"/>
          <w:kern w:val="0"/>
          <w:sz w:val="24"/>
          <w:szCs w:val="24"/>
          <w:lang w:eastAsia="en-IN"/>
        </w:rPr>
        <w:t>(</w:t>
      </w:r>
      <w:proofErr w:type="spellStart"/>
      <w:r w:rsidR="005D2D79" w:rsidRPr="0091744F">
        <w:rPr>
          <w:rFonts w:ascii="Times New Roman" w:hAnsi="Times New Roman"/>
          <w:kern w:val="0"/>
          <w:sz w:val="24"/>
          <w:szCs w:val="24"/>
          <w:lang w:eastAsia="en-IN"/>
        </w:rPr>
        <w:t>Navatha</w:t>
      </w:r>
      <w:proofErr w:type="spellEnd"/>
      <w:r w:rsidR="005D2D79" w:rsidRPr="0091744F">
        <w:rPr>
          <w:rFonts w:ascii="Times New Roman" w:hAnsi="Times New Roman"/>
          <w:kern w:val="0"/>
          <w:sz w:val="24"/>
          <w:szCs w:val="24"/>
          <w:lang w:eastAsia="en-IN"/>
        </w:rPr>
        <w:t xml:space="preserve"> </w:t>
      </w:r>
      <w:r w:rsidR="005D2D79" w:rsidRPr="0091744F">
        <w:rPr>
          <w:rFonts w:ascii="Times New Roman" w:hAnsi="Times New Roman"/>
          <w:i/>
          <w:iCs/>
          <w:kern w:val="0"/>
          <w:sz w:val="24"/>
          <w:szCs w:val="24"/>
          <w:lang w:eastAsia="en-IN"/>
        </w:rPr>
        <w:t>et al</w:t>
      </w:r>
      <w:r w:rsidR="005D2D79" w:rsidRPr="0091744F">
        <w:rPr>
          <w:rFonts w:ascii="Times New Roman" w:hAnsi="Times New Roman"/>
          <w:kern w:val="0"/>
          <w:sz w:val="24"/>
          <w:szCs w:val="24"/>
          <w:lang w:eastAsia="en-IN"/>
        </w:rPr>
        <w:t>., 2012)</w:t>
      </w:r>
      <w:r w:rsidR="00B33162" w:rsidRPr="0091744F">
        <w:rPr>
          <w:rFonts w:ascii="Times New Roman" w:hAnsi="Times New Roman"/>
          <w:kern w:val="0"/>
          <w:sz w:val="24"/>
          <w:szCs w:val="24"/>
          <w:lang w:eastAsia="en-IN"/>
        </w:rPr>
        <w:t xml:space="preserve">. </w:t>
      </w:r>
      <w:r w:rsidR="000F4D51" w:rsidRPr="0091744F">
        <w:rPr>
          <w:rFonts w:ascii="Times New Roman" w:hAnsi="Times New Roman"/>
          <w:sz w:val="24"/>
          <w:szCs w:val="24"/>
        </w:rPr>
        <w:t xml:space="preserve">Keeping in view the use of honeybee and other pollinators to increase the yield both quantitatively and qualitatively, the present study is planned to understand the </w:t>
      </w:r>
      <w:r w:rsidR="00F82DE9" w:rsidRPr="0091744F">
        <w:rPr>
          <w:rFonts w:ascii="Times New Roman" w:hAnsi="Times New Roman"/>
          <w:sz w:val="24"/>
          <w:szCs w:val="24"/>
        </w:rPr>
        <w:t>Foraging behaviour and relative abundance of honey bee species in Linseed flowers and Impact on weather parameter on foraging behaviour of honey</w:t>
      </w:r>
      <w:r w:rsidR="00E33D37" w:rsidRPr="0091744F">
        <w:rPr>
          <w:rFonts w:ascii="Times New Roman" w:hAnsi="Times New Roman"/>
          <w:sz w:val="24"/>
          <w:szCs w:val="24"/>
        </w:rPr>
        <w:t xml:space="preserve"> </w:t>
      </w:r>
      <w:r w:rsidR="00F82DE9" w:rsidRPr="0091744F">
        <w:rPr>
          <w:rFonts w:ascii="Times New Roman" w:hAnsi="Times New Roman"/>
          <w:sz w:val="24"/>
          <w:szCs w:val="24"/>
        </w:rPr>
        <w:t>bees.</w:t>
      </w:r>
    </w:p>
    <w:p w14:paraId="3DCCDE7C" w14:textId="77777777" w:rsidR="000C4C1A" w:rsidRPr="0091744F" w:rsidRDefault="00601D81" w:rsidP="0091744F">
      <w:pPr>
        <w:spacing w:after="0" w:line="360" w:lineRule="auto"/>
        <w:jc w:val="both"/>
        <w:rPr>
          <w:rFonts w:ascii="Times New Roman" w:hAnsi="Times New Roman"/>
          <w:b/>
          <w:sz w:val="24"/>
          <w:szCs w:val="24"/>
        </w:rPr>
      </w:pPr>
      <w:r w:rsidRPr="0091744F">
        <w:rPr>
          <w:rFonts w:ascii="Times New Roman" w:hAnsi="Times New Roman"/>
          <w:b/>
          <w:sz w:val="24"/>
          <w:szCs w:val="24"/>
        </w:rPr>
        <w:t>MATERIALS AND METHODS</w:t>
      </w:r>
    </w:p>
    <w:p w14:paraId="7780067F" w14:textId="77777777" w:rsidR="00E363AA" w:rsidRPr="0091744F" w:rsidRDefault="000C4C1A" w:rsidP="0091744F">
      <w:pPr>
        <w:spacing w:after="0" w:line="360" w:lineRule="auto"/>
        <w:ind w:firstLine="720"/>
        <w:jc w:val="both"/>
        <w:rPr>
          <w:rFonts w:ascii="Times New Roman" w:hAnsi="Times New Roman"/>
          <w:sz w:val="24"/>
          <w:szCs w:val="24"/>
        </w:rPr>
      </w:pPr>
      <w:r w:rsidRPr="0091744F">
        <w:rPr>
          <w:rFonts w:ascii="Times New Roman" w:hAnsi="Times New Roman"/>
          <w:sz w:val="24"/>
          <w:szCs w:val="24"/>
        </w:rPr>
        <w:t>The field experiment was carried out at the Entomology research field situated at Heera Puri Research Farm, Institute of Agriculture and Natural Sciences, Deen Dayal Upadhyaya Gorakhpur University Gorakhpur. Gorakhpur is situated in eastern region of Uttar Pradesh and situated within latitude 26.754761</w:t>
      </w:r>
      <w:r w:rsidRPr="0091744F">
        <w:rPr>
          <w:rFonts w:ascii="Times New Roman" w:hAnsi="Times New Roman"/>
          <w:sz w:val="24"/>
          <w:szCs w:val="24"/>
          <w:vertAlign w:val="superscript"/>
        </w:rPr>
        <w:t>0</w:t>
      </w:r>
      <w:r w:rsidRPr="0091744F">
        <w:rPr>
          <w:rFonts w:ascii="Times New Roman" w:hAnsi="Times New Roman"/>
          <w:sz w:val="24"/>
          <w:szCs w:val="24"/>
        </w:rPr>
        <w:t xml:space="preserve"> N and longitude 83.384037</w:t>
      </w:r>
      <w:r w:rsidRPr="0091744F">
        <w:rPr>
          <w:rFonts w:ascii="Times New Roman" w:hAnsi="Times New Roman"/>
          <w:sz w:val="24"/>
          <w:szCs w:val="24"/>
          <w:vertAlign w:val="superscript"/>
        </w:rPr>
        <w:t>0</w:t>
      </w:r>
      <w:r w:rsidRPr="0091744F">
        <w:rPr>
          <w:rFonts w:ascii="Times New Roman" w:hAnsi="Times New Roman"/>
          <w:sz w:val="24"/>
          <w:szCs w:val="24"/>
        </w:rPr>
        <w:t xml:space="preserve"> E. with an altitude of 75 meters above the mean sea level.</w:t>
      </w:r>
      <w:r w:rsidR="007F5E6F" w:rsidRPr="0091744F">
        <w:rPr>
          <w:rFonts w:ascii="Times New Roman" w:hAnsi="Times New Roman"/>
          <w:sz w:val="24"/>
          <w:szCs w:val="24"/>
        </w:rPr>
        <w:t xml:space="preserve"> </w:t>
      </w:r>
      <w:r w:rsidRPr="0091744F">
        <w:rPr>
          <w:rFonts w:ascii="Times New Roman" w:hAnsi="Times New Roman"/>
          <w:sz w:val="24"/>
          <w:szCs w:val="24"/>
        </w:rPr>
        <w:t xml:space="preserve">The research filed is under Agro climatic Zone IV north eastern plain region. Gorakhpur has humid subtropical dry winter climate. The region typically receives about 108.83 </w:t>
      </w:r>
      <w:r w:rsidR="00420548" w:rsidRPr="0091744F">
        <w:rPr>
          <w:rFonts w:ascii="Times New Roman" w:hAnsi="Times New Roman"/>
          <w:sz w:val="24"/>
          <w:szCs w:val="24"/>
        </w:rPr>
        <w:t>millimetres</w:t>
      </w:r>
      <w:r w:rsidRPr="0091744F">
        <w:rPr>
          <w:rFonts w:ascii="Times New Roman" w:hAnsi="Times New Roman"/>
          <w:sz w:val="24"/>
          <w:szCs w:val="24"/>
        </w:rPr>
        <w:t xml:space="preserve"> (4.28 inches) of precipitation mostly concentrated from middle June to September with occasional showers in winters, has 86.46 rainy days annually. The relative humidity of Gorakhpur is around 68% although it varies from 38% during summer (May) to 84% during the monsoon (August). The hot season lasts for around 3 months from March to last June with average daily temperature above 34.44˚C. The hottest month of the year in Gorakhpur region is June with an average high of 36.11˚ C and low of 27.22˚ C, the cool season last for around 2 months from December to February with an average daily temperature below 24.44˚C and the coldest month of the year in Gorakhpur is January with an average low of 10˚C and high of 21.66˚C. The metrological data were obtained from the nearby Metrological observatory. The experimental </w:t>
      </w:r>
      <w:r w:rsidR="00E363AA" w:rsidRPr="0091744F">
        <w:rPr>
          <w:rFonts w:ascii="Times New Roman" w:hAnsi="Times New Roman"/>
          <w:sz w:val="24"/>
          <w:szCs w:val="24"/>
        </w:rPr>
        <w:t xml:space="preserve">site was uniform with sandy loam garden soil having medium fertility and fairly good drainage. Soil is medium in organic carbon and nitrogen. The </w:t>
      </w:r>
      <w:r w:rsidR="00E363AA" w:rsidRPr="0091744F">
        <w:rPr>
          <w:rFonts w:ascii="Times New Roman" w:hAnsi="Times New Roman"/>
          <w:i/>
          <w:sz w:val="24"/>
          <w:szCs w:val="24"/>
        </w:rPr>
        <w:t>P</w:t>
      </w:r>
      <w:r w:rsidR="00E363AA" w:rsidRPr="0091744F">
        <w:rPr>
          <w:rFonts w:ascii="Times New Roman" w:hAnsi="Times New Roman"/>
          <w:i/>
          <w:sz w:val="24"/>
          <w:szCs w:val="24"/>
          <w:vertAlign w:val="superscript"/>
        </w:rPr>
        <w:t xml:space="preserve">H </w:t>
      </w:r>
      <w:r w:rsidR="00E363AA" w:rsidRPr="0091744F">
        <w:rPr>
          <w:rFonts w:ascii="Times New Roman" w:hAnsi="Times New Roman"/>
          <w:sz w:val="24"/>
          <w:szCs w:val="24"/>
        </w:rPr>
        <w:t xml:space="preserve">value of the soil is 6.5-7.5. Soil is medium in </w:t>
      </w:r>
      <w:r w:rsidR="00E363AA" w:rsidRPr="0091744F">
        <w:rPr>
          <w:rFonts w:ascii="Times New Roman" w:hAnsi="Times New Roman"/>
          <w:sz w:val="24"/>
          <w:szCs w:val="24"/>
        </w:rPr>
        <w:lastRenderedPageBreak/>
        <w:t>organic carbon and nitrogen. The recommended Linseed variety Sharda was sown in a plot size of 4m×3m, with row to row and plant to plant spacing of 20cm and 10cm, respectively.</w:t>
      </w:r>
    </w:p>
    <w:p w14:paraId="058632F9" w14:textId="77777777" w:rsidR="00B024CA" w:rsidRPr="0091744F" w:rsidRDefault="00B024CA" w:rsidP="0091744F">
      <w:pPr>
        <w:spacing w:after="0" w:line="360" w:lineRule="auto"/>
        <w:jc w:val="both"/>
        <w:rPr>
          <w:rFonts w:ascii="Times New Roman" w:hAnsi="Times New Roman"/>
          <w:b/>
          <w:sz w:val="24"/>
          <w:szCs w:val="24"/>
        </w:rPr>
      </w:pPr>
      <w:r w:rsidRPr="0091744F">
        <w:rPr>
          <w:rFonts w:ascii="Times New Roman" w:hAnsi="Times New Roman"/>
          <w:b/>
          <w:sz w:val="24"/>
          <w:szCs w:val="24"/>
        </w:rPr>
        <w:t xml:space="preserve">Foraging intensity, </w:t>
      </w:r>
      <w:r w:rsidR="00652819" w:rsidRPr="0091744F">
        <w:rPr>
          <w:rFonts w:ascii="Times New Roman" w:hAnsi="Times New Roman"/>
          <w:b/>
          <w:sz w:val="24"/>
          <w:szCs w:val="24"/>
        </w:rPr>
        <w:t>foraging rate and foraging speed</w:t>
      </w:r>
    </w:p>
    <w:p w14:paraId="085E1F40" w14:textId="77777777" w:rsidR="00CC27AF" w:rsidRPr="0091744F" w:rsidRDefault="00652819" w:rsidP="0091744F">
      <w:pPr>
        <w:spacing w:after="0" w:line="360" w:lineRule="auto"/>
        <w:ind w:firstLine="720"/>
        <w:jc w:val="both"/>
        <w:rPr>
          <w:rFonts w:ascii="Times New Roman" w:hAnsi="Times New Roman"/>
          <w:sz w:val="24"/>
          <w:szCs w:val="24"/>
        </w:rPr>
      </w:pPr>
      <w:r w:rsidRPr="0091744F">
        <w:rPr>
          <w:rFonts w:ascii="Times New Roman" w:hAnsi="Times New Roman"/>
          <w:sz w:val="24"/>
          <w:szCs w:val="24"/>
        </w:rPr>
        <w:t xml:space="preserve">Foraging intensity, foraging rate and foraging speed of </w:t>
      </w:r>
      <w:r w:rsidRPr="0091744F">
        <w:rPr>
          <w:rFonts w:ascii="Times New Roman" w:hAnsi="Times New Roman"/>
          <w:i/>
          <w:sz w:val="24"/>
          <w:szCs w:val="24"/>
        </w:rPr>
        <w:t>Apis mellifera</w:t>
      </w:r>
      <w:r w:rsidRPr="0091744F">
        <w:rPr>
          <w:rFonts w:ascii="Times New Roman" w:hAnsi="Times New Roman"/>
          <w:sz w:val="24"/>
          <w:szCs w:val="24"/>
        </w:rPr>
        <w:t xml:space="preserve"> was observed at different hours of the day from 08</w:t>
      </w:r>
      <w:r w:rsidR="00FC74BE" w:rsidRPr="0091744F">
        <w:rPr>
          <w:rFonts w:ascii="Times New Roman" w:hAnsi="Times New Roman"/>
          <w:sz w:val="24"/>
          <w:szCs w:val="24"/>
        </w:rPr>
        <w:t>:00-17:00 hours at two</w:t>
      </w:r>
      <w:r w:rsidRPr="0091744F">
        <w:rPr>
          <w:rFonts w:ascii="Times New Roman" w:hAnsi="Times New Roman"/>
          <w:sz w:val="24"/>
          <w:szCs w:val="24"/>
        </w:rPr>
        <w:t xml:space="preserve"> hours intervals weekly from one square meter area from the locations already marked randomly in the crop. </w:t>
      </w:r>
      <w:r w:rsidR="00FC74BE" w:rsidRPr="0091744F">
        <w:rPr>
          <w:rFonts w:ascii="Times New Roman" w:hAnsi="Times New Roman"/>
          <w:sz w:val="24"/>
          <w:szCs w:val="24"/>
        </w:rPr>
        <w:t>Simultaneously, weather parameters were also recorded and relationship between weather parameters and insect visitors were worked out using statistical methods.</w:t>
      </w:r>
    </w:p>
    <w:p w14:paraId="1DE194D9" w14:textId="77777777" w:rsidR="00FC74BE" w:rsidRPr="0091744F" w:rsidRDefault="00CC27AF" w:rsidP="0091744F">
      <w:pPr>
        <w:spacing w:after="0" w:line="360" w:lineRule="auto"/>
        <w:jc w:val="both"/>
        <w:rPr>
          <w:rFonts w:ascii="Times New Roman" w:hAnsi="Times New Roman"/>
          <w:b/>
          <w:bCs/>
          <w:sz w:val="24"/>
          <w:szCs w:val="24"/>
        </w:rPr>
      </w:pPr>
      <w:r w:rsidRPr="0091744F">
        <w:rPr>
          <w:rFonts w:ascii="Times New Roman" w:hAnsi="Times New Roman"/>
          <w:b/>
          <w:bCs/>
          <w:sz w:val="24"/>
          <w:szCs w:val="24"/>
        </w:rPr>
        <w:t>Relative a</w:t>
      </w:r>
      <w:r w:rsidR="00FC74BE" w:rsidRPr="0091744F">
        <w:rPr>
          <w:rFonts w:ascii="Times New Roman" w:hAnsi="Times New Roman"/>
          <w:b/>
          <w:bCs/>
          <w:sz w:val="24"/>
          <w:szCs w:val="24"/>
        </w:rPr>
        <w:t xml:space="preserve">bundance of </w:t>
      </w:r>
      <w:r w:rsidR="00FC74BE" w:rsidRPr="0091744F">
        <w:rPr>
          <w:rFonts w:ascii="Times New Roman" w:hAnsi="Times New Roman"/>
          <w:b/>
          <w:bCs/>
          <w:i/>
          <w:sz w:val="24"/>
          <w:szCs w:val="24"/>
        </w:rPr>
        <w:t>Apis mellifera</w:t>
      </w:r>
      <w:r w:rsidR="00FC74BE" w:rsidRPr="0091744F">
        <w:rPr>
          <w:rFonts w:ascii="Times New Roman" w:hAnsi="Times New Roman"/>
          <w:b/>
          <w:bCs/>
          <w:sz w:val="24"/>
          <w:szCs w:val="24"/>
        </w:rPr>
        <w:t xml:space="preserve"> on </w:t>
      </w:r>
      <w:proofErr w:type="spellStart"/>
      <w:r w:rsidR="00FC74BE" w:rsidRPr="0091744F">
        <w:rPr>
          <w:rFonts w:ascii="Times New Roman" w:hAnsi="Times New Roman"/>
          <w:b/>
          <w:bCs/>
          <w:i/>
          <w:sz w:val="24"/>
          <w:szCs w:val="24"/>
        </w:rPr>
        <w:t>Linum</w:t>
      </w:r>
      <w:proofErr w:type="spellEnd"/>
      <w:r w:rsidR="00FC74BE" w:rsidRPr="0091744F">
        <w:rPr>
          <w:rFonts w:ascii="Times New Roman" w:hAnsi="Times New Roman"/>
          <w:b/>
          <w:bCs/>
          <w:i/>
          <w:sz w:val="24"/>
          <w:szCs w:val="24"/>
        </w:rPr>
        <w:t xml:space="preserve"> </w:t>
      </w:r>
      <w:proofErr w:type="spellStart"/>
      <w:r w:rsidR="00FC74BE" w:rsidRPr="0091744F">
        <w:rPr>
          <w:rFonts w:ascii="Times New Roman" w:hAnsi="Times New Roman"/>
          <w:b/>
          <w:bCs/>
          <w:i/>
          <w:sz w:val="24"/>
          <w:szCs w:val="24"/>
        </w:rPr>
        <w:t>usitatissimum</w:t>
      </w:r>
      <w:proofErr w:type="spellEnd"/>
      <w:r w:rsidR="00FC74BE" w:rsidRPr="0091744F">
        <w:rPr>
          <w:rFonts w:ascii="Times New Roman" w:hAnsi="Times New Roman"/>
          <w:b/>
          <w:bCs/>
          <w:sz w:val="24"/>
          <w:szCs w:val="24"/>
        </w:rPr>
        <w:t xml:space="preserve"> L.</w:t>
      </w:r>
    </w:p>
    <w:p w14:paraId="7217FDF4" w14:textId="77777777" w:rsidR="00FC74BE" w:rsidRPr="0091744F" w:rsidRDefault="00FC74BE" w:rsidP="0091744F">
      <w:pPr>
        <w:pStyle w:val="BodyText"/>
        <w:spacing w:line="360" w:lineRule="auto"/>
        <w:ind w:right="237" w:firstLine="720"/>
        <w:jc w:val="both"/>
        <w:rPr>
          <w:rFonts w:ascii="Times New Roman" w:hAnsi="Times New Roman"/>
        </w:rPr>
      </w:pPr>
      <w:r w:rsidRPr="0091744F">
        <w:rPr>
          <w:rFonts w:ascii="Times New Roman" w:hAnsi="Times New Roman"/>
        </w:rPr>
        <w:t>Abundance (number of bees/m</w:t>
      </w:r>
      <w:r w:rsidRPr="0091744F">
        <w:rPr>
          <w:rFonts w:ascii="Times New Roman" w:hAnsi="Times New Roman"/>
          <w:vertAlign w:val="superscript"/>
        </w:rPr>
        <w:t>2</w:t>
      </w:r>
      <w:r w:rsidRPr="0091744F">
        <w:rPr>
          <w:rFonts w:ascii="Times New Roman" w:hAnsi="Times New Roman"/>
        </w:rPr>
        <w:t xml:space="preserve">/minute) of </w:t>
      </w:r>
      <w:r w:rsidR="005F3911" w:rsidRPr="0091744F">
        <w:rPr>
          <w:rFonts w:ascii="Times New Roman" w:hAnsi="Times New Roman"/>
        </w:rPr>
        <w:t xml:space="preserve">Honey bees </w:t>
      </w:r>
      <w:r w:rsidRPr="0091744F">
        <w:rPr>
          <w:rFonts w:ascii="Times New Roman" w:hAnsi="Times New Roman"/>
        </w:rPr>
        <w:t>visiting on Linseed flower- heads were recorded at different hours of the day starting from 08:00 h in the morning to 17:00h in the evening at an interval of two hours. Observations were recorded at the open pollinated plots. For studying the relative abundance, population of insect pollinators was recorded by taking direct count on flower heads of the plants covering an area of one square meter in each replication. Five such places were selected randomly for taking insect counts.</w:t>
      </w:r>
    </w:p>
    <w:p w14:paraId="1D767187" w14:textId="77777777" w:rsidR="00FC74BE" w:rsidRPr="0091744F" w:rsidRDefault="00FC74BE" w:rsidP="0091744F">
      <w:pPr>
        <w:pStyle w:val="Heading2"/>
        <w:spacing w:line="360" w:lineRule="auto"/>
        <w:ind w:left="0"/>
        <w:jc w:val="both"/>
        <w:rPr>
          <w:rFonts w:ascii="Times New Roman" w:hAnsi="Times New Roman"/>
        </w:rPr>
      </w:pPr>
      <w:r w:rsidRPr="0091744F">
        <w:rPr>
          <w:rFonts w:ascii="Times New Roman" w:hAnsi="Times New Roman"/>
        </w:rPr>
        <w:t xml:space="preserve">Foraging rate of </w:t>
      </w:r>
      <w:r w:rsidR="005F3911" w:rsidRPr="0091744F">
        <w:rPr>
          <w:rFonts w:ascii="Times New Roman" w:hAnsi="Times New Roman"/>
          <w:i/>
        </w:rPr>
        <w:t>Apis mellifera</w:t>
      </w:r>
      <w:r w:rsidR="005F3911" w:rsidRPr="0091744F">
        <w:rPr>
          <w:rFonts w:ascii="Times New Roman" w:hAnsi="Times New Roman"/>
        </w:rPr>
        <w:t xml:space="preserve"> on </w:t>
      </w:r>
      <w:proofErr w:type="spellStart"/>
      <w:r w:rsidR="005F3911" w:rsidRPr="0091744F">
        <w:rPr>
          <w:rFonts w:ascii="Times New Roman" w:hAnsi="Times New Roman"/>
          <w:i/>
        </w:rPr>
        <w:t>Linum</w:t>
      </w:r>
      <w:proofErr w:type="spellEnd"/>
      <w:r w:rsidR="005F3911" w:rsidRPr="0091744F">
        <w:rPr>
          <w:rFonts w:ascii="Times New Roman" w:hAnsi="Times New Roman"/>
          <w:i/>
        </w:rPr>
        <w:t xml:space="preserve"> </w:t>
      </w:r>
      <w:proofErr w:type="spellStart"/>
      <w:r w:rsidR="005F3911" w:rsidRPr="0091744F">
        <w:rPr>
          <w:rFonts w:ascii="Times New Roman" w:hAnsi="Times New Roman"/>
          <w:i/>
        </w:rPr>
        <w:t>usitatissimum</w:t>
      </w:r>
      <w:proofErr w:type="spellEnd"/>
      <w:r w:rsidR="005F3911" w:rsidRPr="0091744F">
        <w:rPr>
          <w:rFonts w:ascii="Times New Roman" w:hAnsi="Times New Roman"/>
        </w:rPr>
        <w:t xml:space="preserve"> L.</w:t>
      </w:r>
    </w:p>
    <w:p w14:paraId="63EE137E" w14:textId="77777777" w:rsidR="00FC74BE" w:rsidRPr="0091744F" w:rsidRDefault="00FC74BE" w:rsidP="0091744F">
      <w:pPr>
        <w:pStyle w:val="BodyText"/>
        <w:spacing w:line="360" w:lineRule="auto"/>
        <w:ind w:right="237" w:firstLine="720"/>
        <w:jc w:val="both"/>
        <w:rPr>
          <w:rFonts w:ascii="Times New Roman" w:hAnsi="Times New Roman"/>
        </w:rPr>
      </w:pPr>
      <w:r w:rsidRPr="0091744F">
        <w:rPr>
          <w:rFonts w:ascii="Times New Roman" w:hAnsi="Times New Roman"/>
        </w:rPr>
        <w:t xml:space="preserve">Foraging rates of </w:t>
      </w:r>
      <w:r w:rsidR="005F3911" w:rsidRPr="0091744F">
        <w:rPr>
          <w:rFonts w:ascii="Times New Roman" w:hAnsi="Times New Roman"/>
          <w:i/>
        </w:rPr>
        <w:t>Apis</w:t>
      </w:r>
      <w:r w:rsidRPr="0091744F">
        <w:rPr>
          <w:rFonts w:ascii="Times New Roman" w:hAnsi="Times New Roman"/>
          <w:i/>
        </w:rPr>
        <w:t xml:space="preserve"> </w:t>
      </w:r>
      <w:r w:rsidR="005F3911" w:rsidRPr="0091744F">
        <w:rPr>
          <w:rFonts w:ascii="Times New Roman" w:hAnsi="Times New Roman"/>
          <w:i/>
        </w:rPr>
        <w:t>mellifera</w:t>
      </w:r>
      <w:r w:rsidRPr="0091744F">
        <w:rPr>
          <w:rFonts w:ascii="Times New Roman" w:hAnsi="Times New Roman"/>
          <w:i/>
        </w:rPr>
        <w:t xml:space="preserve"> </w:t>
      </w:r>
      <w:r w:rsidRPr="0091744F">
        <w:rPr>
          <w:rFonts w:ascii="Times New Roman" w:hAnsi="Times New Roman"/>
        </w:rPr>
        <w:t>were recorded in terms of number of flowers visited per minute by an individ</w:t>
      </w:r>
      <w:r w:rsidR="00CC27AF" w:rsidRPr="0091744F">
        <w:rPr>
          <w:rFonts w:ascii="Times New Roman" w:hAnsi="Times New Roman"/>
        </w:rPr>
        <w:t xml:space="preserve">ual bee using the method given </w:t>
      </w:r>
      <w:r w:rsidRPr="0091744F">
        <w:rPr>
          <w:rFonts w:ascii="Times New Roman" w:hAnsi="Times New Roman"/>
        </w:rPr>
        <w:t xml:space="preserve">by Kumar and Rao (1991). </w:t>
      </w:r>
      <w:r w:rsidR="005F3911" w:rsidRPr="0091744F">
        <w:rPr>
          <w:rFonts w:ascii="Times New Roman" w:hAnsi="Times New Roman"/>
        </w:rPr>
        <w:t>At each time, foragers</w:t>
      </w:r>
      <w:r w:rsidRPr="0091744F">
        <w:rPr>
          <w:rFonts w:ascii="Times New Roman" w:hAnsi="Times New Roman"/>
        </w:rPr>
        <w:t xml:space="preserve"> were marked and their movement was followed as long as possible. During the course of their movement, total number of flower visited per minute was calculated for </w:t>
      </w:r>
      <w:r w:rsidR="005F3911" w:rsidRPr="0091744F">
        <w:rPr>
          <w:rFonts w:ascii="Times New Roman" w:hAnsi="Times New Roman"/>
          <w:i/>
        </w:rPr>
        <w:t xml:space="preserve">Apis </w:t>
      </w:r>
      <w:r w:rsidR="005F3911" w:rsidRPr="0091744F">
        <w:rPr>
          <w:rFonts w:ascii="Times New Roman" w:hAnsi="Times New Roman"/>
        </w:rPr>
        <w:t>spp</w:t>
      </w:r>
      <w:r w:rsidRPr="0091744F">
        <w:rPr>
          <w:rFonts w:ascii="Times New Roman" w:hAnsi="Times New Roman"/>
        </w:rPr>
        <w:t>. The number of flower visited per minute included the flying time from one flower to another flower.</w:t>
      </w:r>
    </w:p>
    <w:p w14:paraId="3F6EC59B" w14:textId="77777777" w:rsidR="00FC74BE" w:rsidRPr="0091744F" w:rsidRDefault="00FC74BE" w:rsidP="0091744F">
      <w:pPr>
        <w:pStyle w:val="Heading2"/>
        <w:spacing w:line="360" w:lineRule="auto"/>
        <w:ind w:left="0"/>
        <w:jc w:val="both"/>
        <w:rPr>
          <w:rFonts w:ascii="Times New Roman" w:hAnsi="Times New Roman"/>
        </w:rPr>
      </w:pPr>
      <w:r w:rsidRPr="0091744F">
        <w:rPr>
          <w:rFonts w:ascii="Times New Roman" w:hAnsi="Times New Roman"/>
        </w:rPr>
        <w:t xml:space="preserve">Foraging speed of </w:t>
      </w:r>
      <w:r w:rsidR="005F3911" w:rsidRPr="0091744F">
        <w:rPr>
          <w:rFonts w:ascii="Times New Roman" w:hAnsi="Times New Roman"/>
          <w:i/>
        </w:rPr>
        <w:t>Apis mellifera</w:t>
      </w:r>
      <w:r w:rsidR="005F3911" w:rsidRPr="0091744F">
        <w:rPr>
          <w:rFonts w:ascii="Times New Roman" w:hAnsi="Times New Roman"/>
        </w:rPr>
        <w:t xml:space="preserve"> on </w:t>
      </w:r>
      <w:proofErr w:type="spellStart"/>
      <w:r w:rsidR="005F3911" w:rsidRPr="0091744F">
        <w:rPr>
          <w:rFonts w:ascii="Times New Roman" w:hAnsi="Times New Roman"/>
          <w:i/>
        </w:rPr>
        <w:t>Linum</w:t>
      </w:r>
      <w:proofErr w:type="spellEnd"/>
      <w:r w:rsidR="005F3911" w:rsidRPr="0091744F">
        <w:rPr>
          <w:rFonts w:ascii="Times New Roman" w:hAnsi="Times New Roman"/>
          <w:i/>
        </w:rPr>
        <w:t xml:space="preserve"> </w:t>
      </w:r>
      <w:proofErr w:type="spellStart"/>
      <w:r w:rsidR="005F3911" w:rsidRPr="0091744F">
        <w:rPr>
          <w:rFonts w:ascii="Times New Roman" w:hAnsi="Times New Roman"/>
          <w:i/>
        </w:rPr>
        <w:t>usitatissimum</w:t>
      </w:r>
      <w:proofErr w:type="spellEnd"/>
      <w:r w:rsidR="005F3911" w:rsidRPr="0091744F">
        <w:rPr>
          <w:rFonts w:ascii="Times New Roman" w:hAnsi="Times New Roman"/>
        </w:rPr>
        <w:t xml:space="preserve"> L.</w:t>
      </w:r>
    </w:p>
    <w:p w14:paraId="179F9651" w14:textId="77777777" w:rsidR="00CC27AF" w:rsidRPr="0091744F" w:rsidRDefault="00FC74BE" w:rsidP="0091744F">
      <w:pPr>
        <w:pStyle w:val="BodyText"/>
        <w:spacing w:line="360" w:lineRule="auto"/>
        <w:ind w:right="236" w:firstLine="720"/>
        <w:jc w:val="both"/>
        <w:rPr>
          <w:rFonts w:ascii="Times New Roman" w:hAnsi="Times New Roman"/>
        </w:rPr>
      </w:pPr>
      <w:r w:rsidRPr="0091744F">
        <w:rPr>
          <w:rFonts w:ascii="Times New Roman" w:hAnsi="Times New Roman"/>
        </w:rPr>
        <w:t xml:space="preserve">Foraging speed of </w:t>
      </w:r>
      <w:r w:rsidRPr="0091744F">
        <w:rPr>
          <w:rFonts w:ascii="Times New Roman" w:hAnsi="Times New Roman"/>
          <w:i/>
        </w:rPr>
        <w:t>A. mellifera</w:t>
      </w:r>
      <w:r w:rsidR="005F3911" w:rsidRPr="0091744F">
        <w:rPr>
          <w:rFonts w:ascii="Times New Roman" w:hAnsi="Times New Roman"/>
          <w:i/>
        </w:rPr>
        <w:t xml:space="preserve"> </w:t>
      </w:r>
      <w:r w:rsidRPr="0091744F">
        <w:rPr>
          <w:rFonts w:ascii="Times New Roman" w:hAnsi="Times New Roman"/>
        </w:rPr>
        <w:t xml:space="preserve">was evaluated through the time spent on a single flower by the foragers. Total of three bees of </w:t>
      </w:r>
      <w:r w:rsidR="005F3911" w:rsidRPr="0091744F">
        <w:rPr>
          <w:rFonts w:ascii="Times New Roman" w:hAnsi="Times New Roman"/>
          <w:i/>
        </w:rPr>
        <w:t>Apis mellifera</w:t>
      </w:r>
      <w:r w:rsidR="005F3911" w:rsidRPr="0091744F">
        <w:rPr>
          <w:rFonts w:ascii="Times New Roman" w:hAnsi="Times New Roman"/>
        </w:rPr>
        <w:t xml:space="preserve"> </w:t>
      </w:r>
      <w:r w:rsidRPr="0091744F">
        <w:rPr>
          <w:rFonts w:ascii="Times New Roman" w:hAnsi="Times New Roman"/>
        </w:rPr>
        <w:t>were observed for recording foraging speed. Handling time i.e. the time spent to insert the proboscis and suck up the nectar or brushing/collecting pollen was considered as the time spent per flower which was recorded with the help of a stop watch.</w:t>
      </w:r>
    </w:p>
    <w:p w14:paraId="60564E15" w14:textId="77777777" w:rsidR="00CC27AF" w:rsidRPr="0091744F" w:rsidRDefault="001E220C" w:rsidP="0091744F">
      <w:pPr>
        <w:pStyle w:val="BodyText"/>
        <w:spacing w:line="360" w:lineRule="auto"/>
        <w:ind w:right="236"/>
        <w:jc w:val="both"/>
        <w:rPr>
          <w:rFonts w:ascii="Times New Roman" w:hAnsi="Times New Roman"/>
        </w:rPr>
      </w:pPr>
      <w:r w:rsidRPr="0091744F">
        <w:rPr>
          <w:rFonts w:ascii="Times New Roman" w:hAnsi="Times New Roman"/>
          <w:b/>
        </w:rPr>
        <w:t>Data analysis</w:t>
      </w:r>
    </w:p>
    <w:p w14:paraId="69FE5F5B" w14:textId="77777777" w:rsidR="001E220C" w:rsidRPr="0091744F" w:rsidRDefault="001E220C" w:rsidP="0091744F">
      <w:pPr>
        <w:pStyle w:val="BodyText"/>
        <w:spacing w:line="360" w:lineRule="auto"/>
        <w:ind w:right="236" w:firstLine="720"/>
        <w:jc w:val="both"/>
        <w:rPr>
          <w:rFonts w:ascii="Times New Roman" w:hAnsi="Times New Roman"/>
        </w:rPr>
      </w:pPr>
      <w:r w:rsidRPr="0091744F">
        <w:rPr>
          <w:rFonts w:ascii="Times New Roman" w:hAnsi="Times New Roman"/>
        </w:rPr>
        <w:t xml:space="preserve">To assess the foraging behavior we used the theory of Karl Pearson correlation coefficient. The correlation between two variables X and Y is typically represented by the symbol ‘r’. It is a numerical indicator of the linear relationship between two variables and is calculated as the product of the standard deviations of the two variables X and Y and the </w:t>
      </w:r>
      <w:r w:rsidRPr="0091744F">
        <w:rPr>
          <w:rFonts w:ascii="Times New Roman" w:hAnsi="Times New Roman"/>
        </w:rPr>
        <w:lastRenderedPageBreak/>
        <w:t>covariance between X and Y. The data of pollinators behavior were subjected to statistical analysis using analysis of variance (ANOVA), followed by means comparison with Least Significant Difference (LSD)</w:t>
      </w:r>
      <w:r w:rsidR="00314B36" w:rsidRPr="0091744F">
        <w:rPr>
          <w:rFonts w:ascii="Times New Roman" w:hAnsi="Times New Roman"/>
        </w:rPr>
        <w:t xml:space="preserve"> at P = 0.05.</w:t>
      </w:r>
    </w:p>
    <w:p w14:paraId="5E9D1D31" w14:textId="77777777" w:rsidR="00CC27AF" w:rsidRPr="0091744F" w:rsidRDefault="00601D81" w:rsidP="0091744F">
      <w:pPr>
        <w:pStyle w:val="BodyText"/>
        <w:spacing w:line="360" w:lineRule="auto"/>
        <w:ind w:right="236"/>
        <w:jc w:val="both"/>
        <w:rPr>
          <w:rFonts w:ascii="Times New Roman" w:hAnsi="Times New Roman"/>
          <w:b/>
        </w:rPr>
      </w:pPr>
      <w:r w:rsidRPr="0091744F">
        <w:rPr>
          <w:rFonts w:ascii="Times New Roman" w:hAnsi="Times New Roman"/>
          <w:b/>
        </w:rPr>
        <w:t>RESULTS AND DISCUSSION</w:t>
      </w:r>
    </w:p>
    <w:p w14:paraId="4C75D9A9" w14:textId="77777777" w:rsidR="00CC27AF" w:rsidRPr="0091744F" w:rsidRDefault="00C02565" w:rsidP="0091744F">
      <w:pPr>
        <w:pStyle w:val="BodyText"/>
        <w:spacing w:line="360" w:lineRule="auto"/>
        <w:ind w:right="236"/>
        <w:jc w:val="both"/>
        <w:rPr>
          <w:rFonts w:ascii="Times New Roman" w:hAnsi="Times New Roman"/>
          <w:b/>
          <w:color w:val="000000" w:themeColor="text1"/>
        </w:rPr>
      </w:pPr>
      <w:r w:rsidRPr="0091744F">
        <w:rPr>
          <w:rFonts w:ascii="Times New Roman" w:hAnsi="Times New Roman"/>
          <w:b/>
          <w:color w:val="000000" w:themeColor="text1"/>
        </w:rPr>
        <w:t xml:space="preserve">Foraging intensity of </w:t>
      </w:r>
      <w:r w:rsidRPr="0091744F">
        <w:rPr>
          <w:rFonts w:ascii="Times New Roman" w:hAnsi="Times New Roman"/>
          <w:b/>
          <w:i/>
          <w:color w:val="000000" w:themeColor="text1"/>
        </w:rPr>
        <w:t>Apis mellifera</w:t>
      </w:r>
      <w:r w:rsidRPr="0091744F">
        <w:rPr>
          <w:rFonts w:ascii="Times New Roman" w:hAnsi="Times New Roman"/>
          <w:b/>
          <w:color w:val="000000" w:themeColor="text1"/>
        </w:rPr>
        <w:t xml:space="preserve"> on Linseed (</w:t>
      </w:r>
      <w:proofErr w:type="spellStart"/>
      <w:r w:rsidRPr="0091744F">
        <w:rPr>
          <w:rFonts w:ascii="Times New Roman" w:hAnsi="Times New Roman"/>
          <w:b/>
          <w:i/>
          <w:iCs/>
          <w:color w:val="000000" w:themeColor="text1"/>
        </w:rPr>
        <w:t>Linum</w:t>
      </w:r>
      <w:proofErr w:type="spellEnd"/>
      <w:r w:rsidRPr="0091744F">
        <w:rPr>
          <w:rFonts w:ascii="Times New Roman" w:hAnsi="Times New Roman"/>
          <w:b/>
          <w:i/>
          <w:iCs/>
          <w:color w:val="000000" w:themeColor="text1"/>
        </w:rPr>
        <w:t xml:space="preserve"> </w:t>
      </w:r>
      <w:proofErr w:type="spellStart"/>
      <w:r w:rsidRPr="0091744F">
        <w:rPr>
          <w:rFonts w:ascii="Times New Roman" w:hAnsi="Times New Roman"/>
          <w:b/>
          <w:i/>
          <w:iCs/>
          <w:color w:val="000000" w:themeColor="text1"/>
        </w:rPr>
        <w:t>usitatissimum</w:t>
      </w:r>
      <w:proofErr w:type="spellEnd"/>
      <w:r w:rsidRPr="0091744F">
        <w:rPr>
          <w:rFonts w:ascii="Times New Roman" w:hAnsi="Times New Roman"/>
          <w:b/>
          <w:color w:val="000000" w:themeColor="text1"/>
        </w:rPr>
        <w:t xml:space="preserve"> L.) crop during the year of 2024.</w:t>
      </w:r>
    </w:p>
    <w:p w14:paraId="602C01B5" w14:textId="77777777" w:rsidR="002910B0" w:rsidRPr="0091744F" w:rsidRDefault="00314B36" w:rsidP="0091744F">
      <w:pPr>
        <w:pStyle w:val="BodyText"/>
        <w:spacing w:line="360" w:lineRule="auto"/>
        <w:ind w:right="236" w:firstLine="720"/>
        <w:jc w:val="both"/>
        <w:rPr>
          <w:rFonts w:ascii="Times New Roman" w:hAnsi="Times New Roman"/>
          <w:color w:val="000000" w:themeColor="text1"/>
        </w:rPr>
      </w:pPr>
      <w:r w:rsidRPr="0091744F">
        <w:rPr>
          <w:rFonts w:ascii="Times New Roman" w:hAnsi="Times New Roman"/>
        </w:rPr>
        <w:t>Foraging intensity (number of pollinators visited/m</w:t>
      </w:r>
      <w:r w:rsidRPr="0091744F">
        <w:rPr>
          <w:rFonts w:ascii="Times New Roman" w:hAnsi="Times New Roman"/>
          <w:vertAlign w:val="superscript"/>
        </w:rPr>
        <w:t>2</w:t>
      </w:r>
      <w:r w:rsidR="00C02565" w:rsidRPr="0091744F">
        <w:rPr>
          <w:rFonts w:ascii="Times New Roman" w:hAnsi="Times New Roman"/>
        </w:rPr>
        <w:t xml:space="preserve">/minute) of Honey bees </w:t>
      </w:r>
      <w:r w:rsidRPr="0091744F">
        <w:rPr>
          <w:rFonts w:ascii="Times New Roman" w:hAnsi="Times New Roman"/>
        </w:rPr>
        <w:t xml:space="preserve">on </w:t>
      </w:r>
      <w:proofErr w:type="spellStart"/>
      <w:r w:rsidRPr="0091744F">
        <w:rPr>
          <w:rFonts w:ascii="Times New Roman" w:hAnsi="Times New Roman"/>
          <w:i/>
          <w:iCs/>
        </w:rPr>
        <w:t>Linum</w:t>
      </w:r>
      <w:proofErr w:type="spellEnd"/>
      <w:r w:rsidRPr="0091744F">
        <w:rPr>
          <w:rFonts w:ascii="Times New Roman" w:hAnsi="Times New Roman"/>
          <w:i/>
          <w:iCs/>
        </w:rPr>
        <w:t xml:space="preserve"> </w:t>
      </w:r>
      <w:proofErr w:type="spellStart"/>
      <w:r w:rsidRPr="0091744F">
        <w:rPr>
          <w:rFonts w:ascii="Times New Roman" w:hAnsi="Times New Roman"/>
          <w:i/>
          <w:iCs/>
        </w:rPr>
        <w:t>usitatissimum</w:t>
      </w:r>
      <w:proofErr w:type="spellEnd"/>
      <w:r w:rsidRPr="0091744F">
        <w:rPr>
          <w:rFonts w:ascii="Times New Roman" w:hAnsi="Times New Roman"/>
        </w:rPr>
        <w:t xml:space="preserve"> L. variety Sharda flowers was recorded at weekly interval (March, 2024 - May, 2024) during different time intervals between (0800-1700 h) of the day</w:t>
      </w:r>
      <w:r w:rsidR="002910B0" w:rsidRPr="0091744F">
        <w:rPr>
          <w:rFonts w:ascii="Times New Roman" w:hAnsi="Times New Roman"/>
        </w:rPr>
        <w:t xml:space="preserve">. </w:t>
      </w:r>
      <w:r w:rsidR="000247BE" w:rsidRPr="0091744F">
        <w:rPr>
          <w:rFonts w:ascii="Times New Roman" w:hAnsi="Times New Roman"/>
          <w:color w:val="000000" w:themeColor="text1"/>
        </w:rPr>
        <w:t xml:space="preserve">Table 1 and figure </w:t>
      </w:r>
      <w:r w:rsidRPr="0091744F">
        <w:rPr>
          <w:rFonts w:ascii="Times New Roman" w:hAnsi="Times New Roman"/>
          <w:color w:val="000000" w:themeColor="text1"/>
        </w:rPr>
        <w:t>1</w:t>
      </w:r>
      <w:r w:rsidR="000247BE" w:rsidRPr="0091744F">
        <w:rPr>
          <w:rFonts w:ascii="Times New Roman" w:hAnsi="Times New Roman"/>
          <w:color w:val="000000" w:themeColor="text1"/>
        </w:rPr>
        <w:t xml:space="preserve"> </w:t>
      </w:r>
      <w:r w:rsidRPr="0091744F">
        <w:rPr>
          <w:rFonts w:ascii="Times New Roman" w:hAnsi="Times New Roman"/>
          <w:color w:val="000000" w:themeColor="text1"/>
        </w:rPr>
        <w:t xml:space="preserve">demonstrate the foraging intensity of </w:t>
      </w:r>
      <w:r w:rsidRPr="0091744F">
        <w:rPr>
          <w:rFonts w:ascii="Times New Roman" w:hAnsi="Times New Roman"/>
          <w:i/>
          <w:color w:val="000000" w:themeColor="text1"/>
        </w:rPr>
        <w:t>A. mellifera</w:t>
      </w:r>
      <w:r w:rsidRPr="0091744F">
        <w:rPr>
          <w:rFonts w:ascii="Times New Roman" w:hAnsi="Times New Roman"/>
          <w:color w:val="000000" w:themeColor="text1"/>
        </w:rPr>
        <w:t xml:space="preserve"> on linseed crop over different standard w</w:t>
      </w:r>
      <w:r w:rsidR="00CE6239" w:rsidRPr="0091744F">
        <w:rPr>
          <w:rFonts w:ascii="Times New Roman" w:hAnsi="Times New Roman"/>
          <w:color w:val="000000" w:themeColor="text1"/>
        </w:rPr>
        <w:t>eeks and time intervals in 20</w:t>
      </w:r>
      <w:r w:rsidRPr="0091744F">
        <w:rPr>
          <w:rFonts w:ascii="Times New Roman" w:hAnsi="Times New Roman"/>
          <w:color w:val="000000" w:themeColor="text1"/>
        </w:rPr>
        <w:t>24. The weekly mean intensity of</w:t>
      </w:r>
      <w:r w:rsidR="002910B0" w:rsidRPr="0091744F">
        <w:rPr>
          <w:rFonts w:ascii="Times New Roman" w:hAnsi="Times New Roman"/>
          <w:color w:val="000000" w:themeColor="text1"/>
        </w:rPr>
        <w:t xml:space="preserve"> honey bees varied from 5.04 to </w:t>
      </w:r>
      <w:r w:rsidRPr="0091744F">
        <w:rPr>
          <w:rFonts w:ascii="Times New Roman" w:hAnsi="Times New Roman"/>
          <w:color w:val="000000" w:themeColor="text1"/>
        </w:rPr>
        <w:t>9.11 bees/m</w:t>
      </w:r>
      <w:r w:rsidRPr="0091744F">
        <w:rPr>
          <w:rFonts w:ascii="Times New Roman" w:hAnsi="Times New Roman"/>
          <w:color w:val="000000" w:themeColor="text1"/>
          <w:vertAlign w:val="superscript"/>
        </w:rPr>
        <w:t>2</w:t>
      </w:r>
      <w:r w:rsidRPr="0091744F">
        <w:rPr>
          <w:rFonts w:ascii="Times New Roman" w:hAnsi="Times New Roman"/>
          <w:color w:val="000000" w:themeColor="text1"/>
        </w:rPr>
        <w:t>/minute corresponding to the 13</w:t>
      </w:r>
      <w:r w:rsidRPr="0091744F">
        <w:rPr>
          <w:rFonts w:ascii="Times New Roman" w:hAnsi="Times New Roman"/>
          <w:color w:val="000000" w:themeColor="text1"/>
          <w:vertAlign w:val="superscript"/>
        </w:rPr>
        <w:t>th</w:t>
      </w:r>
      <w:r w:rsidRPr="0091744F">
        <w:rPr>
          <w:rFonts w:ascii="Times New Roman" w:hAnsi="Times New Roman"/>
          <w:color w:val="000000" w:themeColor="text1"/>
        </w:rPr>
        <w:t xml:space="preserve"> and 18</w:t>
      </w:r>
      <w:r w:rsidRPr="0091744F">
        <w:rPr>
          <w:rFonts w:ascii="Times New Roman" w:hAnsi="Times New Roman"/>
          <w:color w:val="000000" w:themeColor="text1"/>
          <w:vertAlign w:val="superscript"/>
        </w:rPr>
        <w:t>th</w:t>
      </w:r>
      <w:r w:rsidRPr="0091744F">
        <w:rPr>
          <w:rFonts w:ascii="Times New Roman" w:hAnsi="Times New Roman"/>
          <w:color w:val="000000" w:themeColor="text1"/>
        </w:rPr>
        <w:t xml:space="preserve"> SW of blooming, respectively. </w:t>
      </w:r>
      <w:r w:rsidR="00AA028A" w:rsidRPr="0091744F">
        <w:rPr>
          <w:rFonts w:ascii="Times New Roman" w:hAnsi="Times New Roman"/>
          <w:color w:val="000000" w:themeColor="text1"/>
        </w:rPr>
        <w:t>The minimum foraging intensity was observed 3.83 bees/m</w:t>
      </w:r>
      <w:r w:rsidR="00AA028A" w:rsidRPr="0091744F">
        <w:rPr>
          <w:rFonts w:ascii="Times New Roman" w:hAnsi="Times New Roman"/>
          <w:color w:val="000000" w:themeColor="text1"/>
          <w:vertAlign w:val="superscript"/>
        </w:rPr>
        <w:t>2</w:t>
      </w:r>
      <w:r w:rsidR="00AA028A" w:rsidRPr="0091744F">
        <w:rPr>
          <w:rFonts w:ascii="Times New Roman" w:hAnsi="Times New Roman"/>
          <w:color w:val="000000" w:themeColor="text1"/>
        </w:rPr>
        <w:t>/minute d</w:t>
      </w:r>
      <w:r w:rsidRPr="0091744F">
        <w:rPr>
          <w:rFonts w:ascii="Times New Roman" w:hAnsi="Times New Roman"/>
          <w:color w:val="000000" w:themeColor="text1"/>
        </w:rPr>
        <w:t>uring the</w:t>
      </w:r>
      <w:r w:rsidR="00AA028A" w:rsidRPr="0091744F">
        <w:rPr>
          <w:rFonts w:ascii="Times New Roman" w:hAnsi="Times New Roman"/>
          <w:color w:val="000000" w:themeColor="text1"/>
        </w:rPr>
        <w:t xml:space="preserve"> period of 1500-1700 hours in </w:t>
      </w:r>
      <w:r w:rsidRPr="0091744F">
        <w:rPr>
          <w:rFonts w:ascii="Times New Roman" w:hAnsi="Times New Roman"/>
          <w:color w:val="000000" w:themeColor="text1"/>
        </w:rPr>
        <w:t>13</w:t>
      </w:r>
      <w:r w:rsidRPr="0091744F">
        <w:rPr>
          <w:rFonts w:ascii="Times New Roman" w:hAnsi="Times New Roman"/>
          <w:color w:val="000000" w:themeColor="text1"/>
          <w:vertAlign w:val="superscript"/>
        </w:rPr>
        <w:t>th</w:t>
      </w:r>
      <w:r w:rsidRPr="0091744F">
        <w:rPr>
          <w:rFonts w:ascii="Times New Roman" w:hAnsi="Times New Roman"/>
          <w:color w:val="000000" w:themeColor="text1"/>
        </w:rPr>
        <w:t xml:space="preserve"> SW</w:t>
      </w:r>
      <w:r w:rsidR="00AA028A" w:rsidRPr="0091744F">
        <w:rPr>
          <w:rFonts w:ascii="Times New Roman" w:hAnsi="Times New Roman"/>
          <w:color w:val="000000" w:themeColor="text1"/>
        </w:rPr>
        <w:t xml:space="preserve"> of</w:t>
      </w:r>
      <w:r w:rsidRPr="0091744F">
        <w:rPr>
          <w:rFonts w:ascii="Times New Roman" w:hAnsi="Times New Roman"/>
          <w:color w:val="000000" w:themeColor="text1"/>
        </w:rPr>
        <w:t xml:space="preserve"> blooming</w:t>
      </w:r>
      <w:r w:rsidR="00AA028A" w:rsidRPr="0091744F">
        <w:rPr>
          <w:rFonts w:ascii="Times New Roman" w:hAnsi="Times New Roman"/>
          <w:color w:val="000000" w:themeColor="text1"/>
        </w:rPr>
        <w:t>. Whereas the maximum foraging intensity was observed 11.57 bees/m</w:t>
      </w:r>
      <w:r w:rsidR="00AA028A" w:rsidRPr="0091744F">
        <w:rPr>
          <w:rFonts w:ascii="Times New Roman" w:hAnsi="Times New Roman"/>
          <w:color w:val="000000" w:themeColor="text1"/>
          <w:vertAlign w:val="superscript"/>
        </w:rPr>
        <w:t>2</w:t>
      </w:r>
      <w:r w:rsidR="00AA028A" w:rsidRPr="0091744F">
        <w:rPr>
          <w:rFonts w:ascii="Times New Roman" w:hAnsi="Times New Roman"/>
          <w:color w:val="000000" w:themeColor="text1"/>
        </w:rPr>
        <w:t>/minute during the time intervals of 1000-1200 hours followed by 9.52 bees/m</w:t>
      </w:r>
      <w:r w:rsidR="00AA028A" w:rsidRPr="0091744F">
        <w:rPr>
          <w:rFonts w:ascii="Times New Roman" w:hAnsi="Times New Roman"/>
          <w:color w:val="000000" w:themeColor="text1"/>
          <w:vertAlign w:val="superscript"/>
        </w:rPr>
        <w:t>2</w:t>
      </w:r>
      <w:r w:rsidR="00AA028A" w:rsidRPr="0091744F">
        <w:rPr>
          <w:rFonts w:ascii="Times New Roman" w:hAnsi="Times New Roman"/>
          <w:color w:val="000000" w:themeColor="text1"/>
        </w:rPr>
        <w:t>/minute</w:t>
      </w:r>
      <w:r w:rsidR="009D368D" w:rsidRPr="0091744F">
        <w:rPr>
          <w:rFonts w:ascii="Times New Roman" w:hAnsi="Times New Roman"/>
          <w:color w:val="000000" w:themeColor="text1"/>
        </w:rPr>
        <w:t xml:space="preserve"> during the period of 1300-1500 hours in 18</w:t>
      </w:r>
      <w:r w:rsidR="009D368D" w:rsidRPr="0091744F">
        <w:rPr>
          <w:rFonts w:ascii="Times New Roman" w:hAnsi="Times New Roman"/>
          <w:color w:val="000000" w:themeColor="text1"/>
          <w:vertAlign w:val="superscript"/>
        </w:rPr>
        <w:t>th</w:t>
      </w:r>
      <w:r w:rsidR="009D368D" w:rsidRPr="0091744F">
        <w:rPr>
          <w:rFonts w:ascii="Times New Roman" w:hAnsi="Times New Roman"/>
          <w:color w:val="000000" w:themeColor="text1"/>
        </w:rPr>
        <w:t xml:space="preserve"> SW. </w:t>
      </w:r>
      <w:r w:rsidRPr="0091744F">
        <w:rPr>
          <w:rFonts w:ascii="Times New Roman" w:hAnsi="Times New Roman"/>
          <w:color w:val="000000" w:themeColor="text1"/>
        </w:rPr>
        <w:t xml:space="preserve"> </w:t>
      </w:r>
      <w:r w:rsidR="00615FB4" w:rsidRPr="0091744F">
        <w:rPr>
          <w:rFonts w:ascii="Times New Roman" w:hAnsi="Times New Roman"/>
          <w:color w:val="000000" w:themeColor="text1"/>
        </w:rPr>
        <w:t>Whereas in 15</w:t>
      </w:r>
      <w:r w:rsidR="00615FB4" w:rsidRPr="0091744F">
        <w:rPr>
          <w:rFonts w:ascii="Times New Roman" w:hAnsi="Times New Roman"/>
          <w:color w:val="000000" w:themeColor="text1"/>
          <w:vertAlign w:val="superscript"/>
        </w:rPr>
        <w:t>th</w:t>
      </w:r>
      <w:r w:rsidR="00615FB4" w:rsidRPr="0091744F">
        <w:rPr>
          <w:rFonts w:ascii="Times New Roman" w:hAnsi="Times New Roman"/>
          <w:color w:val="000000" w:themeColor="text1"/>
        </w:rPr>
        <w:t xml:space="preserve"> SW which was statistically at par with 16</w:t>
      </w:r>
      <w:r w:rsidR="00615FB4" w:rsidRPr="0091744F">
        <w:rPr>
          <w:rFonts w:ascii="Times New Roman" w:hAnsi="Times New Roman"/>
          <w:color w:val="000000" w:themeColor="text1"/>
          <w:vertAlign w:val="superscript"/>
        </w:rPr>
        <w:t>th</w:t>
      </w:r>
      <w:r w:rsidR="00615FB4" w:rsidRPr="0091744F">
        <w:rPr>
          <w:rFonts w:ascii="Times New Roman" w:hAnsi="Times New Roman"/>
          <w:color w:val="000000" w:themeColor="text1"/>
        </w:rPr>
        <w:t xml:space="preserve"> SW and in case of  14</w:t>
      </w:r>
      <w:r w:rsidR="00615FB4" w:rsidRPr="0091744F">
        <w:rPr>
          <w:rFonts w:ascii="Times New Roman" w:hAnsi="Times New Roman"/>
          <w:color w:val="000000" w:themeColor="text1"/>
          <w:vertAlign w:val="superscript"/>
        </w:rPr>
        <w:t>th</w:t>
      </w:r>
      <w:r w:rsidR="002910B0" w:rsidRPr="0091744F">
        <w:rPr>
          <w:rFonts w:ascii="Times New Roman" w:hAnsi="Times New Roman"/>
          <w:color w:val="000000" w:themeColor="text1"/>
        </w:rPr>
        <w:t xml:space="preserve"> SW which was s</w:t>
      </w:r>
      <w:r w:rsidR="00615FB4" w:rsidRPr="0091744F">
        <w:rPr>
          <w:rFonts w:ascii="Times New Roman" w:hAnsi="Times New Roman"/>
          <w:color w:val="000000" w:themeColor="text1"/>
        </w:rPr>
        <w:t xml:space="preserve">tatistically at par with </w:t>
      </w:r>
      <w:r w:rsidR="0022170D" w:rsidRPr="0091744F">
        <w:rPr>
          <w:rFonts w:ascii="Times New Roman" w:hAnsi="Times New Roman"/>
          <w:color w:val="000000" w:themeColor="text1"/>
        </w:rPr>
        <w:t>19</w:t>
      </w:r>
      <w:r w:rsidR="0022170D" w:rsidRPr="0091744F">
        <w:rPr>
          <w:rFonts w:ascii="Times New Roman" w:hAnsi="Times New Roman"/>
          <w:color w:val="000000" w:themeColor="text1"/>
          <w:vertAlign w:val="superscript"/>
        </w:rPr>
        <w:t>th</w:t>
      </w:r>
      <w:r w:rsidR="0022170D" w:rsidRPr="0091744F">
        <w:rPr>
          <w:rFonts w:ascii="Times New Roman" w:hAnsi="Times New Roman"/>
          <w:color w:val="000000" w:themeColor="text1"/>
        </w:rPr>
        <w:t xml:space="preserve"> SW in same period of time 0800-1000 hours. In the same way in 19</w:t>
      </w:r>
      <w:r w:rsidR="0022170D" w:rsidRPr="0091744F">
        <w:rPr>
          <w:rFonts w:ascii="Times New Roman" w:hAnsi="Times New Roman"/>
          <w:color w:val="000000" w:themeColor="text1"/>
          <w:vertAlign w:val="superscript"/>
        </w:rPr>
        <w:t>th</w:t>
      </w:r>
      <w:r w:rsidR="0022170D" w:rsidRPr="0091744F">
        <w:rPr>
          <w:rFonts w:ascii="Times New Roman" w:hAnsi="Times New Roman"/>
          <w:color w:val="000000" w:themeColor="text1"/>
        </w:rPr>
        <w:t xml:space="preserve"> SW was </w:t>
      </w:r>
      <w:r w:rsidR="002910B0" w:rsidRPr="0091744F">
        <w:rPr>
          <w:rFonts w:ascii="Times New Roman" w:hAnsi="Times New Roman"/>
          <w:color w:val="000000" w:themeColor="text1"/>
        </w:rPr>
        <w:t>statistically</w:t>
      </w:r>
      <w:r w:rsidR="0022170D" w:rsidRPr="0091744F">
        <w:rPr>
          <w:rFonts w:ascii="Times New Roman" w:hAnsi="Times New Roman"/>
          <w:color w:val="000000" w:themeColor="text1"/>
        </w:rPr>
        <w:t xml:space="preserve"> at par with 20</w:t>
      </w:r>
      <w:r w:rsidR="0022170D" w:rsidRPr="0091744F">
        <w:rPr>
          <w:rFonts w:ascii="Times New Roman" w:hAnsi="Times New Roman"/>
          <w:color w:val="000000" w:themeColor="text1"/>
          <w:vertAlign w:val="superscript"/>
        </w:rPr>
        <w:t>th</w:t>
      </w:r>
      <w:r w:rsidR="0022170D" w:rsidRPr="0091744F">
        <w:rPr>
          <w:rFonts w:ascii="Times New Roman" w:hAnsi="Times New Roman"/>
          <w:color w:val="000000" w:themeColor="text1"/>
        </w:rPr>
        <w:t xml:space="preserve"> SW during the period of 1500-1700 hours. </w:t>
      </w:r>
      <w:r w:rsidR="00615FB4" w:rsidRPr="0091744F">
        <w:rPr>
          <w:rFonts w:ascii="Times New Roman" w:hAnsi="Times New Roman"/>
          <w:color w:val="000000" w:themeColor="text1"/>
        </w:rPr>
        <w:t xml:space="preserve"> </w:t>
      </w:r>
    </w:p>
    <w:p w14:paraId="134A6A61" w14:textId="77777777" w:rsidR="002910B0" w:rsidRPr="0091744F" w:rsidRDefault="00C33113" w:rsidP="0091744F">
      <w:pPr>
        <w:pStyle w:val="BodyText"/>
        <w:spacing w:line="360" w:lineRule="auto"/>
        <w:ind w:right="236" w:firstLine="720"/>
        <w:jc w:val="both"/>
        <w:rPr>
          <w:rFonts w:ascii="Times New Roman" w:hAnsi="Times New Roman"/>
          <w:color w:val="000000" w:themeColor="text1"/>
        </w:rPr>
      </w:pPr>
      <w:r w:rsidRPr="0091744F">
        <w:rPr>
          <w:rFonts w:ascii="Times New Roman" w:hAnsi="Times New Roman"/>
          <w:bCs/>
          <w:color w:val="000000" w:themeColor="text1"/>
        </w:rPr>
        <w:t>(</w:t>
      </w:r>
      <w:r w:rsidR="00314B36" w:rsidRPr="0091744F">
        <w:rPr>
          <w:rFonts w:ascii="Times New Roman" w:hAnsi="Times New Roman"/>
          <w:bCs/>
          <w:color w:val="000000" w:themeColor="text1"/>
        </w:rPr>
        <w:t xml:space="preserve">Singh </w:t>
      </w:r>
      <w:r w:rsidR="00314B36" w:rsidRPr="0091744F">
        <w:rPr>
          <w:rFonts w:ascii="Times New Roman" w:hAnsi="Times New Roman"/>
          <w:bCs/>
          <w:i/>
          <w:color w:val="000000" w:themeColor="text1"/>
        </w:rPr>
        <w:t>et al</w:t>
      </w:r>
      <w:r w:rsidR="00314B36" w:rsidRPr="0091744F">
        <w:rPr>
          <w:rFonts w:ascii="Times New Roman" w:hAnsi="Times New Roman"/>
          <w:bCs/>
          <w:iCs/>
          <w:color w:val="000000" w:themeColor="text1"/>
        </w:rPr>
        <w:t>.</w:t>
      </w:r>
      <w:r w:rsidRPr="0091744F">
        <w:rPr>
          <w:rFonts w:ascii="Times New Roman" w:hAnsi="Times New Roman"/>
          <w:bCs/>
          <w:iCs/>
          <w:color w:val="000000" w:themeColor="text1"/>
        </w:rPr>
        <w:t>, 2020)</w:t>
      </w:r>
      <w:r w:rsidR="00314B36" w:rsidRPr="0091744F">
        <w:rPr>
          <w:rFonts w:ascii="Times New Roman" w:hAnsi="Times New Roman"/>
          <w:color w:val="000000" w:themeColor="text1"/>
        </w:rPr>
        <w:t xml:space="preserve"> found a similar result when they studied the abundance of </w:t>
      </w:r>
      <w:r w:rsidR="00314B36" w:rsidRPr="0091744F">
        <w:rPr>
          <w:rFonts w:ascii="Times New Roman" w:hAnsi="Times New Roman"/>
          <w:i/>
          <w:color w:val="000000" w:themeColor="text1"/>
        </w:rPr>
        <w:t>A. mellifera</w:t>
      </w:r>
      <w:r w:rsidR="00314B36" w:rsidRPr="0091744F">
        <w:rPr>
          <w:rFonts w:ascii="Times New Roman" w:hAnsi="Times New Roman"/>
          <w:color w:val="000000" w:themeColor="text1"/>
        </w:rPr>
        <w:t xml:space="preserve"> (4.31 bees/m</w:t>
      </w:r>
      <w:r w:rsidR="00314B36" w:rsidRPr="0091744F">
        <w:rPr>
          <w:rFonts w:ascii="Times New Roman" w:hAnsi="Times New Roman"/>
          <w:color w:val="000000" w:themeColor="text1"/>
          <w:vertAlign w:val="superscript"/>
        </w:rPr>
        <w:t>2</w:t>
      </w:r>
      <w:r w:rsidR="00314B36" w:rsidRPr="0091744F">
        <w:rPr>
          <w:rFonts w:ascii="Times New Roman" w:hAnsi="Times New Roman"/>
          <w:color w:val="000000" w:themeColor="text1"/>
        </w:rPr>
        <w:t xml:space="preserve">/minute), </w:t>
      </w:r>
      <w:r w:rsidR="00314B36" w:rsidRPr="0091744F">
        <w:rPr>
          <w:rFonts w:ascii="Times New Roman" w:hAnsi="Times New Roman"/>
          <w:i/>
          <w:color w:val="000000" w:themeColor="text1"/>
        </w:rPr>
        <w:t>A. dorsata</w:t>
      </w:r>
      <w:r w:rsidR="00314B36" w:rsidRPr="0091744F">
        <w:rPr>
          <w:rFonts w:ascii="Times New Roman" w:hAnsi="Times New Roman"/>
          <w:color w:val="000000" w:themeColor="text1"/>
        </w:rPr>
        <w:t xml:space="preserve"> (2.57 bees/m</w:t>
      </w:r>
      <w:r w:rsidR="00314B36" w:rsidRPr="0091744F">
        <w:rPr>
          <w:rFonts w:ascii="Times New Roman" w:hAnsi="Times New Roman"/>
          <w:color w:val="000000" w:themeColor="text1"/>
          <w:vertAlign w:val="superscript"/>
        </w:rPr>
        <w:t>2</w:t>
      </w:r>
      <w:r w:rsidR="00314B36" w:rsidRPr="0091744F">
        <w:rPr>
          <w:rFonts w:ascii="Times New Roman" w:hAnsi="Times New Roman"/>
          <w:color w:val="000000" w:themeColor="text1"/>
        </w:rPr>
        <w:t xml:space="preserve">/minute), and </w:t>
      </w:r>
      <w:r w:rsidR="00314B36" w:rsidRPr="0091744F">
        <w:rPr>
          <w:rFonts w:ascii="Times New Roman" w:hAnsi="Times New Roman"/>
          <w:i/>
          <w:color w:val="000000" w:themeColor="text1"/>
        </w:rPr>
        <w:t>A. cerana indica</w:t>
      </w:r>
      <w:r w:rsidR="00314B36" w:rsidRPr="0091744F">
        <w:rPr>
          <w:rFonts w:ascii="Times New Roman" w:hAnsi="Times New Roman"/>
          <w:color w:val="000000" w:themeColor="text1"/>
        </w:rPr>
        <w:t xml:space="preserve"> (1.98 bees/m</w:t>
      </w:r>
      <w:r w:rsidR="00314B36" w:rsidRPr="0091744F">
        <w:rPr>
          <w:rFonts w:ascii="Times New Roman" w:hAnsi="Times New Roman"/>
          <w:color w:val="000000" w:themeColor="text1"/>
          <w:vertAlign w:val="superscript"/>
        </w:rPr>
        <w:t>2</w:t>
      </w:r>
      <w:r w:rsidR="00314B36" w:rsidRPr="0091744F">
        <w:rPr>
          <w:rFonts w:ascii="Times New Roman" w:hAnsi="Times New Roman"/>
          <w:color w:val="000000" w:themeColor="text1"/>
        </w:rPr>
        <w:t xml:space="preserve">/minute), all of which were nearby to the current findings. </w:t>
      </w:r>
      <w:r w:rsidRPr="0091744F">
        <w:rPr>
          <w:rFonts w:ascii="Times New Roman" w:hAnsi="Times New Roman"/>
          <w:color w:val="000000" w:themeColor="text1"/>
        </w:rPr>
        <w:t>(</w:t>
      </w:r>
      <w:r w:rsidR="00314B36" w:rsidRPr="0091744F">
        <w:rPr>
          <w:rFonts w:ascii="Times New Roman" w:hAnsi="Times New Roman"/>
          <w:bCs/>
          <w:color w:val="000000" w:themeColor="text1"/>
        </w:rPr>
        <w:t xml:space="preserve">Usman </w:t>
      </w:r>
      <w:r w:rsidR="00314B36" w:rsidRPr="0091744F">
        <w:rPr>
          <w:rFonts w:ascii="Times New Roman" w:hAnsi="Times New Roman"/>
          <w:bCs/>
          <w:i/>
          <w:color w:val="000000" w:themeColor="text1"/>
        </w:rPr>
        <w:t>et al</w:t>
      </w:r>
      <w:r w:rsidR="00314B36" w:rsidRPr="0091744F">
        <w:rPr>
          <w:rFonts w:ascii="Times New Roman" w:hAnsi="Times New Roman"/>
          <w:bCs/>
          <w:color w:val="000000" w:themeColor="text1"/>
        </w:rPr>
        <w:t>.</w:t>
      </w:r>
      <w:r w:rsidRPr="0091744F">
        <w:rPr>
          <w:rFonts w:ascii="Times New Roman" w:hAnsi="Times New Roman"/>
          <w:bCs/>
          <w:color w:val="000000" w:themeColor="text1"/>
        </w:rPr>
        <w:t>, 2018)</w:t>
      </w:r>
      <w:r w:rsidR="00314B36" w:rsidRPr="0091744F">
        <w:rPr>
          <w:rFonts w:ascii="Times New Roman" w:hAnsi="Times New Roman"/>
          <w:b/>
          <w:color w:val="000000" w:themeColor="text1"/>
        </w:rPr>
        <w:t xml:space="preserve"> </w:t>
      </w:r>
      <w:r w:rsidR="00314B36" w:rsidRPr="0091744F">
        <w:rPr>
          <w:rFonts w:ascii="Times New Roman" w:hAnsi="Times New Roman"/>
          <w:color w:val="000000" w:themeColor="text1"/>
        </w:rPr>
        <w:t xml:space="preserve">similarly showed that the greatest activity of </w:t>
      </w:r>
      <w:r w:rsidR="00314B36" w:rsidRPr="0091744F">
        <w:rPr>
          <w:rFonts w:ascii="Times New Roman" w:hAnsi="Times New Roman"/>
          <w:i/>
          <w:color w:val="000000" w:themeColor="text1"/>
        </w:rPr>
        <w:t>A. mellifera</w:t>
      </w:r>
      <w:r w:rsidR="00314B36" w:rsidRPr="0091744F">
        <w:rPr>
          <w:rFonts w:ascii="Times New Roman" w:hAnsi="Times New Roman"/>
          <w:color w:val="000000" w:themeColor="text1"/>
        </w:rPr>
        <w:t xml:space="preserve"> occurred between 1000- 1500</w:t>
      </w:r>
      <w:r w:rsidR="00D54600" w:rsidRPr="0091744F">
        <w:rPr>
          <w:rFonts w:ascii="Times New Roman" w:hAnsi="Times New Roman"/>
          <w:color w:val="000000" w:themeColor="text1"/>
        </w:rPr>
        <w:t xml:space="preserve"> </w:t>
      </w:r>
      <w:r w:rsidR="00314B36" w:rsidRPr="0091744F">
        <w:rPr>
          <w:rFonts w:ascii="Times New Roman" w:hAnsi="Times New Roman"/>
          <w:color w:val="000000" w:themeColor="text1"/>
        </w:rPr>
        <w:t xml:space="preserve">hours </w:t>
      </w:r>
      <w:r w:rsidRPr="0091744F">
        <w:rPr>
          <w:rFonts w:ascii="Times New Roman" w:hAnsi="Times New Roman"/>
          <w:color w:val="000000" w:themeColor="text1"/>
        </w:rPr>
        <w:t>(</w:t>
      </w:r>
      <w:r w:rsidR="00420548" w:rsidRPr="0091744F">
        <w:rPr>
          <w:rFonts w:ascii="Times New Roman" w:hAnsi="Times New Roman"/>
          <w:bCs/>
          <w:color w:val="000000" w:themeColor="text1"/>
        </w:rPr>
        <w:t>Pradeep,</w:t>
      </w:r>
      <w:r w:rsidRPr="0091744F">
        <w:rPr>
          <w:rFonts w:ascii="Times New Roman" w:hAnsi="Times New Roman"/>
          <w:bCs/>
          <w:color w:val="000000" w:themeColor="text1"/>
        </w:rPr>
        <w:t xml:space="preserve"> 2018)</w:t>
      </w:r>
      <w:r w:rsidR="00D54600" w:rsidRPr="0091744F">
        <w:rPr>
          <w:rFonts w:ascii="Times New Roman" w:hAnsi="Times New Roman"/>
          <w:bCs/>
          <w:color w:val="000000" w:themeColor="text1"/>
        </w:rPr>
        <w:t xml:space="preserve"> </w:t>
      </w:r>
      <w:r w:rsidR="00314B36" w:rsidRPr="0091744F">
        <w:rPr>
          <w:rFonts w:ascii="Times New Roman" w:hAnsi="Times New Roman"/>
          <w:color w:val="000000" w:themeColor="text1"/>
        </w:rPr>
        <w:t>reported that the foraging intensity of bees ranged from 4.16 to 16.08 bees/m</w:t>
      </w:r>
      <w:r w:rsidR="00314B36" w:rsidRPr="0091744F">
        <w:rPr>
          <w:rFonts w:ascii="Times New Roman" w:hAnsi="Times New Roman"/>
          <w:color w:val="000000" w:themeColor="text1"/>
          <w:vertAlign w:val="superscript"/>
        </w:rPr>
        <w:t>2</w:t>
      </w:r>
      <w:r w:rsidR="00314B36" w:rsidRPr="0091744F">
        <w:rPr>
          <w:rFonts w:ascii="Times New Roman" w:hAnsi="Times New Roman"/>
          <w:color w:val="000000" w:themeColor="text1"/>
        </w:rPr>
        <w:t xml:space="preserve">/minute for </w:t>
      </w:r>
      <w:r w:rsidR="00314B36" w:rsidRPr="0091744F">
        <w:rPr>
          <w:rFonts w:ascii="Times New Roman" w:hAnsi="Times New Roman"/>
          <w:i/>
          <w:color w:val="000000" w:themeColor="text1"/>
        </w:rPr>
        <w:t>A. mellifera</w:t>
      </w:r>
      <w:r w:rsidR="00314B36" w:rsidRPr="0091744F">
        <w:rPr>
          <w:rFonts w:ascii="Times New Roman" w:hAnsi="Times New Roman"/>
          <w:color w:val="000000" w:themeColor="text1"/>
        </w:rPr>
        <w:t xml:space="preserve"> and from 1.02 to 2.69 bees/m</w:t>
      </w:r>
      <w:r w:rsidR="00314B36" w:rsidRPr="0091744F">
        <w:rPr>
          <w:rFonts w:ascii="Times New Roman" w:hAnsi="Times New Roman"/>
          <w:color w:val="000000" w:themeColor="text1"/>
          <w:vertAlign w:val="superscript"/>
        </w:rPr>
        <w:t>2</w:t>
      </w:r>
      <w:r w:rsidR="00314B36" w:rsidRPr="0091744F">
        <w:rPr>
          <w:rFonts w:ascii="Times New Roman" w:hAnsi="Times New Roman"/>
          <w:color w:val="000000" w:themeColor="text1"/>
        </w:rPr>
        <w:t xml:space="preserve">/minute for </w:t>
      </w:r>
      <w:r w:rsidR="00314B36" w:rsidRPr="0091744F">
        <w:rPr>
          <w:rFonts w:ascii="Times New Roman" w:hAnsi="Times New Roman"/>
          <w:i/>
          <w:color w:val="000000" w:themeColor="text1"/>
        </w:rPr>
        <w:t>A. dorsata</w:t>
      </w:r>
      <w:r w:rsidR="00314B36" w:rsidRPr="0091744F">
        <w:rPr>
          <w:rFonts w:ascii="Times New Roman" w:hAnsi="Times New Roman"/>
          <w:color w:val="000000" w:themeColor="text1"/>
        </w:rPr>
        <w:t xml:space="preserve"> during full blooming phases of crop, which is consistent with the findings of the curre</w:t>
      </w:r>
      <w:r w:rsidR="00420548" w:rsidRPr="0091744F">
        <w:rPr>
          <w:rFonts w:ascii="Times New Roman" w:hAnsi="Times New Roman"/>
          <w:color w:val="000000" w:themeColor="text1"/>
        </w:rPr>
        <w:t>nt study. Acc</w:t>
      </w:r>
      <w:r w:rsidR="00D54600" w:rsidRPr="0091744F">
        <w:rPr>
          <w:rFonts w:ascii="Times New Roman" w:hAnsi="Times New Roman"/>
          <w:color w:val="000000" w:themeColor="text1"/>
        </w:rPr>
        <w:t xml:space="preserve">ording to </w:t>
      </w:r>
      <w:r w:rsidRPr="0091744F">
        <w:rPr>
          <w:rFonts w:ascii="Times New Roman" w:hAnsi="Times New Roman"/>
          <w:color w:val="000000" w:themeColor="text1"/>
        </w:rPr>
        <w:t>(</w:t>
      </w:r>
      <w:proofErr w:type="spellStart"/>
      <w:r w:rsidR="00420548" w:rsidRPr="0091744F">
        <w:rPr>
          <w:rFonts w:ascii="Times New Roman" w:hAnsi="Times New Roman"/>
          <w:color w:val="000000" w:themeColor="text1"/>
        </w:rPr>
        <w:t>Painkra</w:t>
      </w:r>
      <w:proofErr w:type="spellEnd"/>
      <w:r w:rsidR="00420548" w:rsidRPr="0091744F">
        <w:rPr>
          <w:rFonts w:ascii="Times New Roman" w:hAnsi="Times New Roman"/>
          <w:color w:val="000000" w:themeColor="text1"/>
        </w:rPr>
        <w:t>,</w:t>
      </w:r>
      <w:r w:rsidRPr="0091744F">
        <w:rPr>
          <w:rFonts w:ascii="Times New Roman" w:hAnsi="Times New Roman"/>
          <w:color w:val="000000" w:themeColor="text1"/>
        </w:rPr>
        <w:t xml:space="preserve"> 2019)</w:t>
      </w:r>
      <w:r w:rsidR="00314B36" w:rsidRPr="0091744F">
        <w:rPr>
          <w:rFonts w:ascii="Times New Roman" w:hAnsi="Times New Roman"/>
          <w:color w:val="000000" w:themeColor="text1"/>
        </w:rPr>
        <w:t xml:space="preserve">, the highest population of </w:t>
      </w:r>
      <w:r w:rsidR="00314B36" w:rsidRPr="0091744F">
        <w:rPr>
          <w:rFonts w:ascii="Times New Roman" w:hAnsi="Times New Roman"/>
          <w:i/>
          <w:color w:val="000000" w:themeColor="text1"/>
        </w:rPr>
        <w:t>A. mellifera</w:t>
      </w:r>
      <w:r w:rsidR="00314B36" w:rsidRPr="0091744F">
        <w:rPr>
          <w:rFonts w:ascii="Times New Roman" w:hAnsi="Times New Roman"/>
          <w:color w:val="000000" w:themeColor="text1"/>
        </w:rPr>
        <w:t xml:space="preserve"> was found at 1200 hours (6.57 bees/5min/m</w:t>
      </w:r>
      <w:r w:rsidR="00314B36" w:rsidRPr="0091744F">
        <w:rPr>
          <w:rFonts w:ascii="Times New Roman" w:hAnsi="Times New Roman"/>
          <w:color w:val="000000" w:themeColor="text1"/>
          <w:vertAlign w:val="superscript"/>
        </w:rPr>
        <w:t>2</w:t>
      </w:r>
      <w:r w:rsidR="00314B36" w:rsidRPr="0091744F">
        <w:rPr>
          <w:rFonts w:ascii="Times New Roman" w:hAnsi="Times New Roman"/>
          <w:color w:val="000000" w:themeColor="text1"/>
        </w:rPr>
        <w:t>), followed by 1000 hours (4.97 bees/5min/m</w:t>
      </w:r>
      <w:r w:rsidR="00314B36" w:rsidRPr="0091744F">
        <w:rPr>
          <w:rFonts w:ascii="Times New Roman" w:hAnsi="Times New Roman"/>
          <w:color w:val="000000" w:themeColor="text1"/>
          <w:vertAlign w:val="superscript"/>
        </w:rPr>
        <w:t>2</w:t>
      </w:r>
      <w:r w:rsidR="00314B36" w:rsidRPr="0091744F">
        <w:rPr>
          <w:rFonts w:ascii="Times New Roman" w:hAnsi="Times New Roman"/>
          <w:color w:val="000000" w:themeColor="text1"/>
        </w:rPr>
        <w:t>), and the lowest population was found at 0800 hours (1.85 bees/5min/m</w:t>
      </w:r>
      <w:r w:rsidR="00314B36" w:rsidRPr="0091744F">
        <w:rPr>
          <w:rFonts w:ascii="Times New Roman" w:hAnsi="Times New Roman"/>
          <w:color w:val="000000" w:themeColor="text1"/>
          <w:vertAlign w:val="superscript"/>
        </w:rPr>
        <w:t>2</w:t>
      </w:r>
      <w:r w:rsidR="00314B36" w:rsidRPr="0091744F">
        <w:rPr>
          <w:rFonts w:ascii="Times New Roman" w:hAnsi="Times New Roman"/>
          <w:color w:val="000000" w:themeColor="text1"/>
        </w:rPr>
        <w:t xml:space="preserve">). </w:t>
      </w:r>
      <w:r w:rsidRPr="0091744F">
        <w:rPr>
          <w:rFonts w:ascii="Times New Roman" w:hAnsi="Times New Roman"/>
          <w:color w:val="000000" w:themeColor="text1"/>
        </w:rPr>
        <w:t>(</w:t>
      </w:r>
      <w:r w:rsidR="00420548" w:rsidRPr="0091744F">
        <w:rPr>
          <w:rFonts w:ascii="Times New Roman" w:hAnsi="Times New Roman"/>
          <w:color w:val="000000" w:themeColor="text1"/>
        </w:rPr>
        <w:t>Chaudhary,</w:t>
      </w:r>
      <w:r w:rsidRPr="0091744F">
        <w:rPr>
          <w:rFonts w:ascii="Times New Roman" w:hAnsi="Times New Roman"/>
          <w:color w:val="000000" w:themeColor="text1"/>
        </w:rPr>
        <w:t xml:space="preserve"> 2006)</w:t>
      </w:r>
      <w:r w:rsidR="00314B36" w:rsidRPr="0091744F">
        <w:rPr>
          <w:rFonts w:ascii="Times New Roman" w:hAnsi="Times New Roman"/>
          <w:color w:val="000000" w:themeColor="text1"/>
        </w:rPr>
        <w:t xml:space="preserve">, </w:t>
      </w:r>
      <w:r w:rsidRPr="0091744F">
        <w:rPr>
          <w:rFonts w:ascii="Times New Roman" w:hAnsi="Times New Roman"/>
          <w:color w:val="000000" w:themeColor="text1"/>
        </w:rPr>
        <w:t>(</w:t>
      </w:r>
      <w:r w:rsidR="00314B36" w:rsidRPr="0091744F">
        <w:rPr>
          <w:rFonts w:ascii="Times New Roman" w:hAnsi="Times New Roman"/>
          <w:color w:val="000000" w:themeColor="text1"/>
        </w:rPr>
        <w:t xml:space="preserve">Kant </w:t>
      </w:r>
      <w:r w:rsidR="00314B36" w:rsidRPr="0091744F">
        <w:rPr>
          <w:rFonts w:ascii="Times New Roman" w:hAnsi="Times New Roman"/>
          <w:i/>
          <w:color w:val="000000" w:themeColor="text1"/>
        </w:rPr>
        <w:t>et al</w:t>
      </w:r>
      <w:r w:rsidR="00314B36" w:rsidRPr="0091744F">
        <w:rPr>
          <w:rFonts w:ascii="Times New Roman" w:hAnsi="Times New Roman"/>
          <w:iCs/>
          <w:color w:val="000000" w:themeColor="text1"/>
        </w:rPr>
        <w:t>.</w:t>
      </w:r>
      <w:r w:rsidRPr="0091744F">
        <w:rPr>
          <w:rFonts w:ascii="Times New Roman" w:hAnsi="Times New Roman"/>
          <w:iCs/>
          <w:color w:val="000000" w:themeColor="text1"/>
        </w:rPr>
        <w:t>, 2013)</w:t>
      </w:r>
      <w:r w:rsidR="00314B36" w:rsidRPr="0091744F">
        <w:rPr>
          <w:rFonts w:ascii="Times New Roman" w:hAnsi="Times New Roman"/>
          <w:color w:val="000000" w:themeColor="text1"/>
        </w:rPr>
        <w:t xml:space="preserve">, </w:t>
      </w:r>
      <w:r w:rsidRPr="0091744F">
        <w:rPr>
          <w:rFonts w:ascii="Times New Roman" w:hAnsi="Times New Roman"/>
          <w:color w:val="000000" w:themeColor="text1"/>
        </w:rPr>
        <w:t>(</w:t>
      </w:r>
      <w:r w:rsidR="00314B36" w:rsidRPr="0091744F">
        <w:rPr>
          <w:rFonts w:ascii="Times New Roman" w:hAnsi="Times New Roman"/>
          <w:color w:val="000000" w:themeColor="text1"/>
        </w:rPr>
        <w:t xml:space="preserve">Patil and </w:t>
      </w:r>
      <w:proofErr w:type="spellStart"/>
      <w:r w:rsidR="00314B36" w:rsidRPr="0091744F">
        <w:rPr>
          <w:rFonts w:ascii="Times New Roman" w:hAnsi="Times New Roman"/>
          <w:color w:val="000000" w:themeColor="text1"/>
        </w:rPr>
        <w:t>Pastagia</w:t>
      </w:r>
      <w:proofErr w:type="spellEnd"/>
      <w:r w:rsidRPr="0091744F">
        <w:rPr>
          <w:rFonts w:ascii="Times New Roman" w:hAnsi="Times New Roman"/>
          <w:color w:val="000000" w:themeColor="text1"/>
        </w:rPr>
        <w:t>, 2016)</w:t>
      </w:r>
      <w:r w:rsidR="00C45804" w:rsidRPr="0091744F">
        <w:rPr>
          <w:rFonts w:ascii="Times New Roman" w:hAnsi="Times New Roman"/>
          <w:color w:val="000000" w:themeColor="text1"/>
        </w:rPr>
        <w:t xml:space="preserve"> </w:t>
      </w:r>
      <w:r w:rsidR="00314B36" w:rsidRPr="0091744F">
        <w:rPr>
          <w:rFonts w:ascii="Times New Roman" w:hAnsi="Times New Roman"/>
          <w:color w:val="000000" w:themeColor="text1"/>
        </w:rPr>
        <w:t xml:space="preserve">all reported the foraging intensity of </w:t>
      </w:r>
      <w:r w:rsidR="00314B36" w:rsidRPr="0091744F">
        <w:rPr>
          <w:rFonts w:ascii="Times New Roman" w:hAnsi="Times New Roman"/>
          <w:i/>
          <w:color w:val="000000" w:themeColor="text1"/>
        </w:rPr>
        <w:t>A. mellifera</w:t>
      </w:r>
      <w:r w:rsidR="00314B36" w:rsidRPr="0091744F">
        <w:rPr>
          <w:rFonts w:ascii="Times New Roman" w:hAnsi="Times New Roman"/>
          <w:color w:val="000000" w:themeColor="text1"/>
        </w:rPr>
        <w:t xml:space="preserve"> and </w:t>
      </w:r>
      <w:r w:rsidR="00314B36" w:rsidRPr="0091744F">
        <w:rPr>
          <w:rFonts w:ascii="Times New Roman" w:hAnsi="Times New Roman"/>
          <w:i/>
          <w:color w:val="000000" w:themeColor="text1"/>
        </w:rPr>
        <w:t>A. cerana indica</w:t>
      </w:r>
      <w:r w:rsidR="00314B36" w:rsidRPr="0091744F">
        <w:rPr>
          <w:rFonts w:ascii="Times New Roman" w:hAnsi="Times New Roman"/>
          <w:color w:val="000000" w:themeColor="text1"/>
        </w:rPr>
        <w:t xml:space="preserve">, which agrees with the current findings. </w:t>
      </w:r>
      <w:r w:rsidRPr="0091744F">
        <w:rPr>
          <w:rFonts w:ascii="Times New Roman" w:hAnsi="Times New Roman"/>
          <w:color w:val="000000" w:themeColor="text1"/>
        </w:rPr>
        <w:t>(</w:t>
      </w:r>
      <w:r w:rsidR="00314B36" w:rsidRPr="0091744F">
        <w:rPr>
          <w:rFonts w:ascii="Times New Roman" w:hAnsi="Times New Roman"/>
          <w:color w:val="000000" w:themeColor="text1"/>
        </w:rPr>
        <w:t xml:space="preserve">Singh </w:t>
      </w:r>
      <w:r w:rsidR="00314B36" w:rsidRPr="0091744F">
        <w:rPr>
          <w:rFonts w:ascii="Times New Roman" w:hAnsi="Times New Roman"/>
          <w:i/>
          <w:color w:val="000000" w:themeColor="text1"/>
        </w:rPr>
        <w:t>et al</w:t>
      </w:r>
      <w:r w:rsidR="00314B36" w:rsidRPr="0091744F">
        <w:rPr>
          <w:rFonts w:ascii="Times New Roman" w:hAnsi="Times New Roman"/>
          <w:iCs/>
          <w:color w:val="000000" w:themeColor="text1"/>
        </w:rPr>
        <w:t>.</w:t>
      </w:r>
      <w:r w:rsidRPr="0091744F">
        <w:rPr>
          <w:rFonts w:ascii="Times New Roman" w:hAnsi="Times New Roman"/>
          <w:iCs/>
          <w:color w:val="000000" w:themeColor="text1"/>
        </w:rPr>
        <w:t>, 2017)</w:t>
      </w:r>
      <w:r w:rsidR="00C45804" w:rsidRPr="0091744F">
        <w:rPr>
          <w:rFonts w:ascii="Times New Roman" w:hAnsi="Times New Roman"/>
          <w:iCs/>
          <w:color w:val="000000" w:themeColor="text1"/>
        </w:rPr>
        <w:t xml:space="preserve"> </w:t>
      </w:r>
      <w:r w:rsidR="00314B36" w:rsidRPr="0091744F">
        <w:rPr>
          <w:rFonts w:ascii="Times New Roman" w:hAnsi="Times New Roman"/>
          <w:color w:val="000000" w:themeColor="text1"/>
        </w:rPr>
        <w:t xml:space="preserve">found that </w:t>
      </w:r>
      <w:r w:rsidR="00314B36" w:rsidRPr="0091744F">
        <w:rPr>
          <w:rFonts w:ascii="Times New Roman" w:hAnsi="Times New Roman"/>
          <w:i/>
          <w:color w:val="000000" w:themeColor="text1"/>
        </w:rPr>
        <w:t>A. mellifera</w:t>
      </w:r>
      <w:r w:rsidR="00314B36" w:rsidRPr="0091744F">
        <w:rPr>
          <w:rFonts w:ascii="Times New Roman" w:hAnsi="Times New Roman"/>
          <w:color w:val="000000" w:themeColor="text1"/>
        </w:rPr>
        <w:t xml:space="preserve"> (3.83/m</w:t>
      </w:r>
      <w:r w:rsidR="00314B36" w:rsidRPr="0091744F">
        <w:rPr>
          <w:rFonts w:ascii="Times New Roman" w:hAnsi="Times New Roman"/>
          <w:color w:val="000000" w:themeColor="text1"/>
          <w:vertAlign w:val="superscript"/>
        </w:rPr>
        <w:t>2</w:t>
      </w:r>
      <w:r w:rsidR="00314B36" w:rsidRPr="0091744F">
        <w:rPr>
          <w:rFonts w:ascii="Times New Roman" w:hAnsi="Times New Roman"/>
          <w:color w:val="000000" w:themeColor="text1"/>
        </w:rPr>
        <w:t xml:space="preserve">/minute), </w:t>
      </w:r>
      <w:r w:rsidR="00314B36" w:rsidRPr="0091744F">
        <w:rPr>
          <w:rFonts w:ascii="Times New Roman" w:hAnsi="Times New Roman"/>
          <w:i/>
          <w:color w:val="000000" w:themeColor="text1"/>
        </w:rPr>
        <w:t xml:space="preserve">A. dorsata </w:t>
      </w:r>
      <w:r w:rsidR="00314B36" w:rsidRPr="0091744F">
        <w:rPr>
          <w:rFonts w:ascii="Times New Roman" w:hAnsi="Times New Roman"/>
          <w:color w:val="000000" w:themeColor="text1"/>
        </w:rPr>
        <w:t>(2.41/m</w:t>
      </w:r>
      <w:r w:rsidR="00314B36" w:rsidRPr="0091744F">
        <w:rPr>
          <w:rFonts w:ascii="Times New Roman" w:hAnsi="Times New Roman"/>
          <w:color w:val="000000" w:themeColor="text1"/>
          <w:vertAlign w:val="superscript"/>
        </w:rPr>
        <w:t>2</w:t>
      </w:r>
      <w:r w:rsidR="00314B36" w:rsidRPr="0091744F">
        <w:rPr>
          <w:rFonts w:ascii="Times New Roman" w:hAnsi="Times New Roman"/>
          <w:color w:val="000000" w:themeColor="text1"/>
        </w:rPr>
        <w:t xml:space="preserve">/minute), and </w:t>
      </w:r>
      <w:r w:rsidR="00314B36" w:rsidRPr="0091744F">
        <w:rPr>
          <w:rFonts w:ascii="Times New Roman" w:hAnsi="Times New Roman"/>
          <w:i/>
          <w:color w:val="000000" w:themeColor="text1"/>
        </w:rPr>
        <w:t>A. cerana indica</w:t>
      </w:r>
      <w:r w:rsidR="00314B36" w:rsidRPr="0091744F">
        <w:rPr>
          <w:rFonts w:ascii="Times New Roman" w:hAnsi="Times New Roman"/>
          <w:color w:val="000000" w:themeColor="text1"/>
        </w:rPr>
        <w:t xml:space="preserve"> (1.83 /m</w:t>
      </w:r>
      <w:r w:rsidR="00314B36" w:rsidRPr="0091744F">
        <w:rPr>
          <w:rFonts w:ascii="Times New Roman" w:hAnsi="Times New Roman"/>
          <w:color w:val="000000" w:themeColor="text1"/>
          <w:vertAlign w:val="superscript"/>
        </w:rPr>
        <w:t>2</w:t>
      </w:r>
      <w:r w:rsidR="00314B36" w:rsidRPr="0091744F">
        <w:rPr>
          <w:rFonts w:ascii="Times New Roman" w:hAnsi="Times New Roman"/>
          <w:color w:val="000000" w:themeColor="text1"/>
        </w:rPr>
        <w:t xml:space="preserve">/minute) have the highest foraging intensity, which is similar to the results of our study. </w:t>
      </w:r>
      <w:r w:rsidRPr="0091744F">
        <w:rPr>
          <w:rFonts w:ascii="Times New Roman" w:hAnsi="Times New Roman"/>
          <w:color w:val="000000" w:themeColor="text1"/>
        </w:rPr>
        <w:lastRenderedPageBreak/>
        <w:t>(</w:t>
      </w:r>
      <w:r w:rsidR="00314B36" w:rsidRPr="0091744F">
        <w:rPr>
          <w:rFonts w:ascii="Times New Roman" w:hAnsi="Times New Roman"/>
          <w:bCs/>
          <w:color w:val="000000" w:themeColor="text1"/>
        </w:rPr>
        <w:t xml:space="preserve">Meena </w:t>
      </w:r>
      <w:r w:rsidR="00314B36" w:rsidRPr="0091744F">
        <w:rPr>
          <w:rFonts w:ascii="Times New Roman" w:hAnsi="Times New Roman"/>
          <w:bCs/>
          <w:i/>
          <w:color w:val="000000" w:themeColor="text1"/>
        </w:rPr>
        <w:t>et al</w:t>
      </w:r>
      <w:r w:rsidR="00420548" w:rsidRPr="0091744F">
        <w:rPr>
          <w:rFonts w:ascii="Times New Roman" w:hAnsi="Times New Roman"/>
          <w:bCs/>
          <w:color w:val="000000" w:themeColor="text1"/>
        </w:rPr>
        <w:t>.</w:t>
      </w:r>
      <w:r w:rsidRPr="0091744F">
        <w:rPr>
          <w:rFonts w:ascii="Times New Roman" w:hAnsi="Times New Roman"/>
          <w:bCs/>
          <w:color w:val="000000" w:themeColor="text1"/>
        </w:rPr>
        <w:t>, 2015)</w:t>
      </w:r>
      <w:r w:rsidR="00314B36" w:rsidRPr="0091744F">
        <w:rPr>
          <w:rFonts w:ascii="Times New Roman" w:hAnsi="Times New Roman"/>
          <w:bCs/>
          <w:color w:val="000000" w:themeColor="text1"/>
        </w:rPr>
        <w:t xml:space="preserve">, </w:t>
      </w:r>
      <w:r w:rsidRPr="0091744F">
        <w:rPr>
          <w:rFonts w:ascii="Times New Roman" w:hAnsi="Times New Roman"/>
          <w:bCs/>
          <w:color w:val="000000" w:themeColor="text1"/>
        </w:rPr>
        <w:t>(</w:t>
      </w:r>
      <w:r w:rsidR="00314B36" w:rsidRPr="0091744F">
        <w:rPr>
          <w:rFonts w:ascii="Times New Roman" w:hAnsi="Times New Roman"/>
          <w:bCs/>
          <w:color w:val="000000" w:themeColor="text1"/>
        </w:rPr>
        <w:t xml:space="preserve">Bhowmik </w:t>
      </w:r>
      <w:r w:rsidR="00314B36" w:rsidRPr="0091744F">
        <w:rPr>
          <w:rFonts w:ascii="Times New Roman" w:hAnsi="Times New Roman"/>
          <w:bCs/>
          <w:i/>
          <w:color w:val="000000" w:themeColor="text1"/>
        </w:rPr>
        <w:t>et al</w:t>
      </w:r>
      <w:r w:rsidR="00314B36" w:rsidRPr="0091744F">
        <w:rPr>
          <w:rFonts w:ascii="Times New Roman" w:hAnsi="Times New Roman"/>
          <w:bCs/>
          <w:color w:val="000000" w:themeColor="text1"/>
        </w:rPr>
        <w:t>.</w:t>
      </w:r>
      <w:r w:rsidRPr="0091744F">
        <w:rPr>
          <w:rFonts w:ascii="Times New Roman" w:hAnsi="Times New Roman"/>
          <w:bCs/>
          <w:color w:val="000000" w:themeColor="text1"/>
        </w:rPr>
        <w:t>, 2017)</w:t>
      </w:r>
      <w:r w:rsidR="00C45804" w:rsidRPr="0091744F">
        <w:rPr>
          <w:rFonts w:ascii="Times New Roman" w:hAnsi="Times New Roman"/>
          <w:bCs/>
          <w:color w:val="000000" w:themeColor="text1"/>
        </w:rPr>
        <w:t xml:space="preserve"> </w:t>
      </w:r>
      <w:r w:rsidR="00314B36" w:rsidRPr="0091744F">
        <w:rPr>
          <w:rFonts w:ascii="Times New Roman" w:hAnsi="Times New Roman"/>
          <w:bCs/>
          <w:color w:val="000000" w:themeColor="text1"/>
        </w:rPr>
        <w:t xml:space="preserve">and </w:t>
      </w:r>
      <w:r w:rsidRPr="0091744F">
        <w:rPr>
          <w:rFonts w:ascii="Times New Roman" w:hAnsi="Times New Roman"/>
          <w:bCs/>
          <w:color w:val="000000" w:themeColor="text1"/>
        </w:rPr>
        <w:t>(</w:t>
      </w:r>
      <w:r w:rsidR="00314B36" w:rsidRPr="0091744F">
        <w:rPr>
          <w:rFonts w:ascii="Times New Roman" w:hAnsi="Times New Roman"/>
          <w:bCs/>
          <w:color w:val="000000" w:themeColor="text1"/>
        </w:rPr>
        <w:t xml:space="preserve">Amin </w:t>
      </w:r>
      <w:r w:rsidR="00314B36" w:rsidRPr="0091744F">
        <w:rPr>
          <w:rFonts w:ascii="Times New Roman" w:hAnsi="Times New Roman"/>
          <w:bCs/>
          <w:i/>
          <w:color w:val="000000" w:themeColor="text1"/>
        </w:rPr>
        <w:t>et al</w:t>
      </w:r>
      <w:r w:rsidR="00420548" w:rsidRPr="0091744F">
        <w:rPr>
          <w:rFonts w:ascii="Times New Roman" w:hAnsi="Times New Roman"/>
          <w:bCs/>
          <w:color w:val="000000" w:themeColor="text1"/>
        </w:rPr>
        <w:t>.</w:t>
      </w:r>
      <w:r w:rsidRPr="0091744F">
        <w:rPr>
          <w:rFonts w:ascii="Times New Roman" w:hAnsi="Times New Roman"/>
          <w:bCs/>
          <w:color w:val="000000" w:themeColor="text1"/>
        </w:rPr>
        <w:t>, 2018)</w:t>
      </w:r>
      <w:r w:rsidR="00314B36" w:rsidRPr="0091744F">
        <w:rPr>
          <w:rFonts w:ascii="Times New Roman" w:hAnsi="Times New Roman"/>
          <w:b/>
          <w:color w:val="000000" w:themeColor="text1"/>
        </w:rPr>
        <w:t xml:space="preserve"> </w:t>
      </w:r>
      <w:r w:rsidR="00314B36" w:rsidRPr="0091744F">
        <w:rPr>
          <w:rFonts w:ascii="Times New Roman" w:hAnsi="Times New Roman"/>
          <w:color w:val="000000" w:themeColor="text1"/>
        </w:rPr>
        <w:t xml:space="preserve">are some of the researchers that agree with our findings. </w:t>
      </w:r>
    </w:p>
    <w:p w14:paraId="28DFB4C0" w14:textId="77777777" w:rsidR="00CE6239" w:rsidRPr="0091744F" w:rsidRDefault="00CE6239" w:rsidP="0091744F">
      <w:pPr>
        <w:pStyle w:val="BodyText"/>
        <w:spacing w:line="360" w:lineRule="auto"/>
        <w:ind w:right="236"/>
        <w:jc w:val="both"/>
        <w:rPr>
          <w:rFonts w:ascii="Times New Roman" w:hAnsi="Times New Roman"/>
          <w:b/>
        </w:rPr>
      </w:pPr>
      <w:r w:rsidRPr="0091744F">
        <w:rPr>
          <w:rFonts w:ascii="Times New Roman" w:hAnsi="Times New Roman"/>
          <w:b/>
          <w:color w:val="000000" w:themeColor="text1"/>
        </w:rPr>
        <w:t xml:space="preserve">Foraging rate of </w:t>
      </w:r>
      <w:r w:rsidRPr="0091744F">
        <w:rPr>
          <w:rFonts w:ascii="Times New Roman" w:hAnsi="Times New Roman"/>
          <w:b/>
          <w:i/>
          <w:color w:val="000000" w:themeColor="text1"/>
        </w:rPr>
        <w:t>A. mellifera</w:t>
      </w:r>
      <w:r w:rsidRPr="0091744F">
        <w:rPr>
          <w:rFonts w:ascii="Times New Roman" w:hAnsi="Times New Roman"/>
          <w:b/>
          <w:color w:val="000000" w:themeColor="text1"/>
        </w:rPr>
        <w:t xml:space="preserve"> on Linseed (</w:t>
      </w:r>
      <w:proofErr w:type="spellStart"/>
      <w:r w:rsidRPr="0091744F">
        <w:rPr>
          <w:rFonts w:ascii="Times New Roman" w:hAnsi="Times New Roman"/>
          <w:b/>
          <w:i/>
          <w:iCs/>
          <w:color w:val="000000" w:themeColor="text1"/>
        </w:rPr>
        <w:t>Linum</w:t>
      </w:r>
      <w:proofErr w:type="spellEnd"/>
      <w:r w:rsidRPr="0091744F">
        <w:rPr>
          <w:rFonts w:ascii="Times New Roman" w:hAnsi="Times New Roman"/>
          <w:b/>
          <w:i/>
          <w:iCs/>
          <w:color w:val="000000" w:themeColor="text1"/>
        </w:rPr>
        <w:t xml:space="preserve"> </w:t>
      </w:r>
      <w:proofErr w:type="spellStart"/>
      <w:r w:rsidRPr="0091744F">
        <w:rPr>
          <w:rFonts w:ascii="Times New Roman" w:hAnsi="Times New Roman"/>
          <w:b/>
          <w:i/>
          <w:iCs/>
          <w:color w:val="000000" w:themeColor="text1"/>
        </w:rPr>
        <w:t>usitatissimum</w:t>
      </w:r>
      <w:proofErr w:type="spellEnd"/>
      <w:r w:rsidRPr="0091744F">
        <w:rPr>
          <w:rFonts w:ascii="Times New Roman" w:hAnsi="Times New Roman"/>
          <w:b/>
          <w:color w:val="000000" w:themeColor="text1"/>
        </w:rPr>
        <w:t xml:space="preserve"> L.) crop during the year of 2024.</w:t>
      </w:r>
    </w:p>
    <w:p w14:paraId="2925F55B" w14:textId="77777777" w:rsidR="002910B0" w:rsidRPr="0091744F" w:rsidRDefault="00880504" w:rsidP="0091744F">
      <w:pPr>
        <w:spacing w:before="120" w:after="0" w:line="360" w:lineRule="auto"/>
        <w:ind w:firstLine="720"/>
        <w:jc w:val="both"/>
        <w:rPr>
          <w:rFonts w:ascii="Times New Roman" w:hAnsi="Times New Roman"/>
          <w:color w:val="000000" w:themeColor="text1"/>
          <w:sz w:val="24"/>
          <w:szCs w:val="24"/>
        </w:rPr>
      </w:pPr>
      <w:r w:rsidRPr="0091744F">
        <w:rPr>
          <w:rFonts w:ascii="Times New Roman" w:hAnsi="Times New Roman"/>
          <w:color w:val="000000" w:themeColor="text1"/>
          <w:sz w:val="24"/>
          <w:szCs w:val="24"/>
        </w:rPr>
        <w:t xml:space="preserve">Table 2 and figure 2 </w:t>
      </w:r>
      <w:r w:rsidR="00F537CF" w:rsidRPr="0091744F">
        <w:rPr>
          <w:rFonts w:ascii="Times New Roman" w:hAnsi="Times New Roman"/>
          <w:color w:val="000000" w:themeColor="text1"/>
          <w:sz w:val="24"/>
          <w:szCs w:val="24"/>
        </w:rPr>
        <w:t xml:space="preserve">show the data on the number of flowers visited per minute by </w:t>
      </w:r>
      <w:r w:rsidR="00F537CF" w:rsidRPr="0091744F">
        <w:rPr>
          <w:rFonts w:ascii="Times New Roman" w:hAnsi="Times New Roman"/>
          <w:i/>
          <w:color w:val="000000" w:themeColor="text1"/>
          <w:sz w:val="24"/>
          <w:szCs w:val="24"/>
        </w:rPr>
        <w:t>A. mellifera</w:t>
      </w:r>
      <w:r w:rsidR="00F537CF" w:rsidRPr="0091744F">
        <w:rPr>
          <w:rFonts w:ascii="Times New Roman" w:hAnsi="Times New Roman"/>
          <w:color w:val="000000" w:themeColor="text1"/>
          <w:sz w:val="24"/>
          <w:szCs w:val="24"/>
        </w:rPr>
        <w:t xml:space="preserve"> on linseed flowers. The weekly</w:t>
      </w:r>
      <w:r w:rsidRPr="0091744F">
        <w:rPr>
          <w:rFonts w:ascii="Times New Roman" w:hAnsi="Times New Roman"/>
          <w:color w:val="000000" w:themeColor="text1"/>
          <w:sz w:val="24"/>
          <w:szCs w:val="24"/>
        </w:rPr>
        <w:t xml:space="preserve"> mean</w:t>
      </w:r>
      <w:r w:rsidR="00F537CF" w:rsidRPr="0091744F">
        <w:rPr>
          <w:rFonts w:ascii="Times New Roman" w:hAnsi="Times New Roman"/>
          <w:color w:val="000000" w:themeColor="text1"/>
          <w:sz w:val="24"/>
          <w:szCs w:val="24"/>
        </w:rPr>
        <w:t xml:space="preserve"> foraging rate of </w:t>
      </w:r>
      <w:r w:rsidR="00F537CF" w:rsidRPr="0091744F">
        <w:rPr>
          <w:rFonts w:ascii="Times New Roman" w:hAnsi="Times New Roman"/>
          <w:i/>
          <w:color w:val="000000" w:themeColor="text1"/>
          <w:sz w:val="24"/>
          <w:szCs w:val="24"/>
        </w:rPr>
        <w:t>A. mellifera</w:t>
      </w:r>
      <w:r w:rsidR="00F537CF" w:rsidRPr="0091744F">
        <w:rPr>
          <w:rFonts w:ascii="Times New Roman" w:hAnsi="Times New Roman"/>
          <w:color w:val="000000" w:themeColor="text1"/>
          <w:sz w:val="24"/>
          <w:szCs w:val="24"/>
        </w:rPr>
        <w:t xml:space="preserve"> on linseed flowers recorded during different SW varied from 3.76 to 10.51 flowers visited/minute respectively, corresponding to the 13</w:t>
      </w:r>
      <w:r w:rsidR="00F537CF" w:rsidRPr="0091744F">
        <w:rPr>
          <w:rFonts w:ascii="Times New Roman" w:hAnsi="Times New Roman"/>
          <w:color w:val="000000" w:themeColor="text1"/>
          <w:sz w:val="24"/>
          <w:szCs w:val="24"/>
          <w:vertAlign w:val="superscript"/>
        </w:rPr>
        <w:t>th</w:t>
      </w:r>
      <w:r w:rsidR="00F537CF" w:rsidRPr="0091744F">
        <w:rPr>
          <w:rFonts w:ascii="Times New Roman" w:hAnsi="Times New Roman"/>
          <w:color w:val="000000" w:themeColor="text1"/>
          <w:sz w:val="24"/>
          <w:szCs w:val="24"/>
        </w:rPr>
        <w:t xml:space="preserve"> and 18</w:t>
      </w:r>
      <w:r w:rsidR="00F537CF" w:rsidRPr="0091744F">
        <w:rPr>
          <w:rFonts w:ascii="Times New Roman" w:hAnsi="Times New Roman"/>
          <w:color w:val="000000" w:themeColor="text1"/>
          <w:sz w:val="24"/>
          <w:szCs w:val="24"/>
          <w:vertAlign w:val="superscript"/>
        </w:rPr>
        <w:t>th</w:t>
      </w:r>
      <w:r w:rsidR="00F537CF" w:rsidRPr="0091744F">
        <w:rPr>
          <w:rFonts w:ascii="Times New Roman" w:hAnsi="Times New Roman"/>
          <w:color w:val="000000" w:themeColor="text1"/>
          <w:sz w:val="24"/>
          <w:szCs w:val="24"/>
        </w:rPr>
        <w:t xml:space="preserve"> SW of the blooming period. After gradually increasing to the greatest level during the peak flowering time, i.e. the 18</w:t>
      </w:r>
      <w:r w:rsidR="00F537CF" w:rsidRPr="0091744F">
        <w:rPr>
          <w:rFonts w:ascii="Times New Roman" w:hAnsi="Times New Roman"/>
          <w:color w:val="000000" w:themeColor="text1"/>
          <w:sz w:val="24"/>
          <w:szCs w:val="24"/>
          <w:vertAlign w:val="superscript"/>
        </w:rPr>
        <w:t xml:space="preserve">th </w:t>
      </w:r>
      <w:r w:rsidR="00F537CF" w:rsidRPr="0091744F">
        <w:rPr>
          <w:rFonts w:ascii="Times New Roman" w:hAnsi="Times New Roman"/>
          <w:color w:val="000000" w:themeColor="text1"/>
          <w:sz w:val="24"/>
          <w:szCs w:val="24"/>
        </w:rPr>
        <w:t>SW among 10.51 flowers visited/minute it gradually decreased to 3.76 flowers visited/minute as the flowering 13</w:t>
      </w:r>
      <w:r w:rsidR="00F537CF" w:rsidRPr="0091744F">
        <w:rPr>
          <w:rFonts w:ascii="Times New Roman" w:hAnsi="Times New Roman"/>
          <w:color w:val="000000" w:themeColor="text1"/>
          <w:sz w:val="24"/>
          <w:szCs w:val="24"/>
          <w:vertAlign w:val="superscript"/>
        </w:rPr>
        <w:t>th</w:t>
      </w:r>
      <w:r w:rsidR="00F537CF" w:rsidRPr="0091744F">
        <w:rPr>
          <w:rFonts w:ascii="Times New Roman" w:hAnsi="Times New Roman"/>
          <w:color w:val="000000" w:themeColor="text1"/>
          <w:sz w:val="24"/>
          <w:szCs w:val="24"/>
        </w:rPr>
        <w:t xml:space="preserve"> SW came to a close. </w:t>
      </w:r>
      <w:r w:rsidR="00F537CF" w:rsidRPr="0091744F">
        <w:rPr>
          <w:rFonts w:ascii="Times New Roman" w:hAnsi="Times New Roman"/>
          <w:color w:val="000000" w:themeColor="text1"/>
          <w:spacing w:val="2"/>
          <w:sz w:val="24"/>
          <w:szCs w:val="24"/>
        </w:rPr>
        <w:t xml:space="preserve">The mean foraging rate of </w:t>
      </w:r>
      <w:r w:rsidR="00F537CF" w:rsidRPr="0091744F">
        <w:rPr>
          <w:rFonts w:ascii="Times New Roman" w:hAnsi="Times New Roman"/>
          <w:i/>
          <w:color w:val="000000" w:themeColor="text1"/>
          <w:spacing w:val="2"/>
          <w:sz w:val="24"/>
          <w:szCs w:val="24"/>
        </w:rPr>
        <w:t>A. mellifera</w:t>
      </w:r>
      <w:r w:rsidR="00F537CF" w:rsidRPr="0091744F">
        <w:rPr>
          <w:rFonts w:ascii="Times New Roman" w:hAnsi="Times New Roman"/>
          <w:color w:val="000000" w:themeColor="text1"/>
          <w:spacing w:val="2"/>
          <w:sz w:val="24"/>
          <w:szCs w:val="24"/>
        </w:rPr>
        <w:t xml:space="preserve"> bees throughout different day hours ranged from 4.78 to 9.67 flowers visited per minute, in virtue of 13</w:t>
      </w:r>
      <w:r w:rsidR="00F537CF" w:rsidRPr="0091744F">
        <w:rPr>
          <w:rFonts w:ascii="Times New Roman" w:hAnsi="Times New Roman"/>
          <w:color w:val="000000" w:themeColor="text1"/>
          <w:spacing w:val="2"/>
          <w:sz w:val="24"/>
          <w:szCs w:val="24"/>
          <w:vertAlign w:val="superscript"/>
        </w:rPr>
        <w:t>th</w:t>
      </w:r>
      <w:r w:rsidR="00F537CF" w:rsidRPr="0091744F">
        <w:rPr>
          <w:rFonts w:ascii="Times New Roman" w:hAnsi="Times New Roman"/>
          <w:color w:val="000000" w:themeColor="text1"/>
          <w:spacing w:val="2"/>
          <w:sz w:val="24"/>
          <w:szCs w:val="24"/>
        </w:rPr>
        <w:t xml:space="preserve"> to 18</w:t>
      </w:r>
      <w:r w:rsidR="00F537CF" w:rsidRPr="0091744F">
        <w:rPr>
          <w:rFonts w:ascii="Times New Roman" w:hAnsi="Times New Roman"/>
          <w:color w:val="000000" w:themeColor="text1"/>
          <w:spacing w:val="2"/>
          <w:sz w:val="24"/>
          <w:szCs w:val="24"/>
          <w:vertAlign w:val="superscript"/>
        </w:rPr>
        <w:t>th</w:t>
      </w:r>
      <w:r w:rsidR="00F537CF" w:rsidRPr="0091744F">
        <w:rPr>
          <w:rFonts w:ascii="Times New Roman" w:hAnsi="Times New Roman"/>
          <w:color w:val="000000" w:themeColor="text1"/>
          <w:spacing w:val="2"/>
          <w:sz w:val="24"/>
          <w:szCs w:val="24"/>
        </w:rPr>
        <w:t xml:space="preserve"> SW and the foraging rate of honey bee was </w:t>
      </w:r>
      <w:r w:rsidR="00E917AE" w:rsidRPr="0091744F">
        <w:rPr>
          <w:rFonts w:ascii="Times New Roman" w:hAnsi="Times New Roman"/>
          <w:color w:val="000000" w:themeColor="text1"/>
          <w:spacing w:val="2"/>
          <w:sz w:val="24"/>
          <w:szCs w:val="24"/>
        </w:rPr>
        <w:t xml:space="preserve">statistically </w:t>
      </w:r>
      <w:r w:rsidR="00F537CF" w:rsidRPr="0091744F">
        <w:rPr>
          <w:rFonts w:ascii="Times New Roman" w:hAnsi="Times New Roman"/>
          <w:color w:val="000000" w:themeColor="text1"/>
          <w:spacing w:val="2"/>
          <w:sz w:val="24"/>
          <w:szCs w:val="24"/>
        </w:rPr>
        <w:t>at par in 13</w:t>
      </w:r>
      <w:r w:rsidR="00F537CF" w:rsidRPr="0091744F">
        <w:rPr>
          <w:rFonts w:ascii="Times New Roman" w:hAnsi="Times New Roman"/>
          <w:color w:val="000000" w:themeColor="text1"/>
          <w:spacing w:val="2"/>
          <w:sz w:val="24"/>
          <w:szCs w:val="24"/>
          <w:vertAlign w:val="superscript"/>
        </w:rPr>
        <w:t>th</w:t>
      </w:r>
      <w:r w:rsidR="00545795" w:rsidRPr="0091744F">
        <w:rPr>
          <w:rFonts w:ascii="Times New Roman" w:hAnsi="Times New Roman"/>
          <w:color w:val="000000" w:themeColor="text1"/>
          <w:spacing w:val="2"/>
          <w:sz w:val="24"/>
          <w:szCs w:val="24"/>
          <w:vertAlign w:val="superscript"/>
        </w:rPr>
        <w:t xml:space="preserve"> </w:t>
      </w:r>
      <w:r w:rsidR="00F537CF" w:rsidRPr="0091744F">
        <w:rPr>
          <w:rFonts w:ascii="Times New Roman" w:hAnsi="Times New Roman"/>
          <w:color w:val="000000" w:themeColor="text1"/>
          <w:spacing w:val="2"/>
          <w:sz w:val="24"/>
          <w:szCs w:val="24"/>
        </w:rPr>
        <w:t>and 14</w:t>
      </w:r>
      <w:r w:rsidR="00F537CF" w:rsidRPr="0091744F">
        <w:rPr>
          <w:rFonts w:ascii="Times New Roman" w:hAnsi="Times New Roman"/>
          <w:color w:val="000000" w:themeColor="text1"/>
          <w:spacing w:val="2"/>
          <w:sz w:val="24"/>
          <w:szCs w:val="24"/>
          <w:vertAlign w:val="superscript"/>
        </w:rPr>
        <w:t>th</w:t>
      </w:r>
      <w:r w:rsidR="00F537CF" w:rsidRPr="0091744F">
        <w:rPr>
          <w:rFonts w:ascii="Times New Roman" w:hAnsi="Times New Roman"/>
          <w:color w:val="000000" w:themeColor="text1"/>
          <w:spacing w:val="2"/>
          <w:sz w:val="24"/>
          <w:szCs w:val="24"/>
        </w:rPr>
        <w:t xml:space="preserve"> SW during the period of 1000- 1200 hours followed by 17</w:t>
      </w:r>
      <w:r w:rsidR="00F537CF" w:rsidRPr="0091744F">
        <w:rPr>
          <w:rFonts w:ascii="Times New Roman" w:hAnsi="Times New Roman"/>
          <w:color w:val="000000" w:themeColor="text1"/>
          <w:spacing w:val="2"/>
          <w:sz w:val="24"/>
          <w:szCs w:val="24"/>
          <w:vertAlign w:val="superscript"/>
        </w:rPr>
        <w:t>th</w:t>
      </w:r>
      <w:r w:rsidR="00F537CF" w:rsidRPr="0091744F">
        <w:rPr>
          <w:rFonts w:ascii="Times New Roman" w:hAnsi="Times New Roman"/>
          <w:color w:val="000000" w:themeColor="text1"/>
          <w:spacing w:val="2"/>
          <w:sz w:val="24"/>
          <w:szCs w:val="24"/>
        </w:rPr>
        <w:t xml:space="preserve"> SW and 15</w:t>
      </w:r>
      <w:r w:rsidR="00F537CF" w:rsidRPr="0091744F">
        <w:rPr>
          <w:rFonts w:ascii="Times New Roman" w:hAnsi="Times New Roman"/>
          <w:color w:val="000000" w:themeColor="text1"/>
          <w:spacing w:val="2"/>
          <w:sz w:val="24"/>
          <w:szCs w:val="24"/>
          <w:vertAlign w:val="superscript"/>
        </w:rPr>
        <w:t>th</w:t>
      </w:r>
      <w:r w:rsidR="00F537CF" w:rsidRPr="0091744F">
        <w:rPr>
          <w:rFonts w:ascii="Times New Roman" w:hAnsi="Times New Roman"/>
          <w:color w:val="000000" w:themeColor="text1"/>
          <w:spacing w:val="2"/>
          <w:sz w:val="24"/>
          <w:szCs w:val="24"/>
        </w:rPr>
        <w:t xml:space="preserve"> SW during the period of 1000- 1200 hours respectively.</w:t>
      </w:r>
    </w:p>
    <w:p w14:paraId="3042621A" w14:textId="77777777" w:rsidR="00F537CF" w:rsidRPr="0091744F" w:rsidRDefault="00C45804" w:rsidP="0091744F">
      <w:pPr>
        <w:spacing w:before="120" w:after="0" w:line="360" w:lineRule="auto"/>
        <w:ind w:firstLine="720"/>
        <w:jc w:val="both"/>
        <w:rPr>
          <w:rFonts w:ascii="Times New Roman" w:hAnsi="Times New Roman"/>
          <w:color w:val="000000" w:themeColor="text1"/>
          <w:sz w:val="24"/>
          <w:szCs w:val="24"/>
        </w:rPr>
      </w:pPr>
      <w:r w:rsidRPr="0091744F">
        <w:rPr>
          <w:rFonts w:ascii="Times New Roman" w:hAnsi="Times New Roman"/>
          <w:sz w:val="24"/>
          <w:szCs w:val="24"/>
          <w:lang w:eastAsia="en-IN"/>
        </w:rPr>
        <w:t xml:space="preserve">The findings of </w:t>
      </w:r>
      <w:r w:rsidR="005731FC" w:rsidRPr="0091744F">
        <w:rPr>
          <w:rFonts w:ascii="Times New Roman" w:hAnsi="Times New Roman"/>
          <w:sz w:val="24"/>
          <w:szCs w:val="24"/>
          <w:lang w:eastAsia="en-IN"/>
        </w:rPr>
        <w:t>(</w:t>
      </w:r>
      <w:r w:rsidR="00545795" w:rsidRPr="0091744F">
        <w:rPr>
          <w:rFonts w:ascii="Times New Roman" w:hAnsi="Times New Roman"/>
          <w:sz w:val="24"/>
          <w:szCs w:val="24"/>
          <w:lang w:eastAsia="en-IN"/>
        </w:rPr>
        <w:t>Dalio,</w:t>
      </w:r>
      <w:r w:rsidR="005731FC" w:rsidRPr="0091744F">
        <w:rPr>
          <w:rFonts w:ascii="Times New Roman" w:hAnsi="Times New Roman"/>
          <w:sz w:val="24"/>
          <w:szCs w:val="24"/>
          <w:lang w:eastAsia="en-IN"/>
        </w:rPr>
        <w:t xml:space="preserve"> 2018)</w:t>
      </w:r>
      <w:r w:rsidR="00F537CF" w:rsidRPr="0091744F">
        <w:rPr>
          <w:rFonts w:ascii="Times New Roman" w:hAnsi="Times New Roman"/>
          <w:sz w:val="24"/>
          <w:szCs w:val="24"/>
          <w:lang w:eastAsia="en-IN"/>
        </w:rPr>
        <w:t xml:space="preserve">, who noted that the Asian bee, </w:t>
      </w:r>
      <w:r w:rsidR="00F537CF" w:rsidRPr="0091744F">
        <w:rPr>
          <w:rFonts w:ascii="Times New Roman" w:hAnsi="Times New Roman"/>
          <w:i/>
          <w:iCs/>
          <w:sz w:val="24"/>
          <w:szCs w:val="24"/>
          <w:lang w:eastAsia="en-IN"/>
        </w:rPr>
        <w:t>A. cerana</w:t>
      </w:r>
      <w:r w:rsidR="00F537CF" w:rsidRPr="0091744F">
        <w:rPr>
          <w:rFonts w:ascii="Times New Roman" w:hAnsi="Times New Roman"/>
          <w:sz w:val="24"/>
          <w:szCs w:val="24"/>
          <w:lang w:eastAsia="en-IN"/>
        </w:rPr>
        <w:t>, visited more flowers per minute (18.10), followed by</w:t>
      </w:r>
      <w:r w:rsidR="00F537CF" w:rsidRPr="0091744F">
        <w:rPr>
          <w:rFonts w:ascii="Times New Roman" w:hAnsi="Times New Roman"/>
          <w:i/>
          <w:iCs/>
          <w:sz w:val="24"/>
          <w:szCs w:val="24"/>
          <w:lang w:eastAsia="en-IN"/>
        </w:rPr>
        <w:t xml:space="preserve"> A. mellifera </w:t>
      </w:r>
      <w:r w:rsidR="00F537CF" w:rsidRPr="0091744F">
        <w:rPr>
          <w:rFonts w:ascii="Times New Roman" w:hAnsi="Times New Roman"/>
          <w:sz w:val="24"/>
          <w:szCs w:val="24"/>
          <w:lang w:eastAsia="en-IN"/>
        </w:rPr>
        <w:t xml:space="preserve">(17.36) and </w:t>
      </w:r>
      <w:r w:rsidR="00F537CF" w:rsidRPr="0091744F">
        <w:rPr>
          <w:rFonts w:ascii="Times New Roman" w:hAnsi="Times New Roman"/>
          <w:i/>
          <w:iCs/>
          <w:sz w:val="24"/>
          <w:szCs w:val="24"/>
          <w:lang w:eastAsia="en-IN"/>
        </w:rPr>
        <w:t>A. dorsata</w:t>
      </w:r>
      <w:r w:rsidR="00F537CF" w:rsidRPr="0091744F">
        <w:rPr>
          <w:rFonts w:ascii="Times New Roman" w:hAnsi="Times New Roman"/>
          <w:sz w:val="24"/>
          <w:szCs w:val="24"/>
          <w:lang w:eastAsia="en-IN"/>
        </w:rPr>
        <w:t xml:space="preserve"> (13.87), provided support for the present investigation's conclusions. </w:t>
      </w:r>
      <w:r w:rsidR="00F537CF" w:rsidRPr="0091744F">
        <w:rPr>
          <w:rFonts w:ascii="Times New Roman" w:hAnsi="Times New Roman"/>
          <w:i/>
          <w:iCs/>
          <w:sz w:val="24"/>
          <w:szCs w:val="24"/>
          <w:lang w:eastAsia="en-IN"/>
        </w:rPr>
        <w:t>A. florea</w:t>
      </w:r>
      <w:r w:rsidR="00F537CF" w:rsidRPr="0091744F">
        <w:rPr>
          <w:rFonts w:ascii="Times New Roman" w:hAnsi="Times New Roman"/>
          <w:sz w:val="24"/>
          <w:szCs w:val="24"/>
          <w:lang w:eastAsia="en-IN"/>
        </w:rPr>
        <w:t xml:space="preserve"> had a relatively modest foraging rate (7.53flowers/min). According to </w:t>
      </w:r>
      <w:r w:rsidR="005731FC" w:rsidRPr="0091744F">
        <w:rPr>
          <w:rFonts w:ascii="Times New Roman" w:hAnsi="Times New Roman"/>
          <w:sz w:val="24"/>
          <w:szCs w:val="24"/>
          <w:lang w:eastAsia="en-IN"/>
        </w:rPr>
        <w:t>(</w:t>
      </w:r>
      <w:r w:rsidR="00F537CF" w:rsidRPr="0091744F">
        <w:rPr>
          <w:rFonts w:ascii="Times New Roman" w:hAnsi="Times New Roman"/>
          <w:sz w:val="24"/>
          <w:szCs w:val="24"/>
          <w:lang w:eastAsia="en-IN"/>
        </w:rPr>
        <w:t xml:space="preserve">Srivastava </w:t>
      </w:r>
      <w:r w:rsidR="00F537CF" w:rsidRPr="0091744F">
        <w:rPr>
          <w:rFonts w:ascii="Times New Roman" w:hAnsi="Times New Roman"/>
          <w:i/>
          <w:iCs/>
          <w:sz w:val="24"/>
          <w:szCs w:val="24"/>
          <w:lang w:eastAsia="en-IN"/>
        </w:rPr>
        <w:t>et al</w:t>
      </w:r>
      <w:r w:rsidR="00F537CF" w:rsidRPr="0091744F">
        <w:rPr>
          <w:rFonts w:ascii="Times New Roman" w:hAnsi="Times New Roman"/>
          <w:sz w:val="24"/>
          <w:szCs w:val="24"/>
          <w:lang w:eastAsia="en-IN"/>
        </w:rPr>
        <w:t>.</w:t>
      </w:r>
      <w:r w:rsidR="005731FC" w:rsidRPr="0091744F">
        <w:rPr>
          <w:rFonts w:ascii="Times New Roman" w:hAnsi="Times New Roman"/>
          <w:sz w:val="24"/>
          <w:szCs w:val="24"/>
          <w:lang w:eastAsia="en-IN"/>
        </w:rPr>
        <w:t>, 2017)</w:t>
      </w:r>
      <w:r w:rsidR="00F537CF" w:rsidRPr="0091744F">
        <w:rPr>
          <w:rFonts w:ascii="Times New Roman" w:hAnsi="Times New Roman"/>
          <w:sz w:val="24"/>
          <w:szCs w:val="24"/>
          <w:lang w:eastAsia="en-IN"/>
        </w:rPr>
        <w:t xml:space="preserve">, </w:t>
      </w:r>
      <w:r w:rsidR="00F537CF" w:rsidRPr="0091744F">
        <w:rPr>
          <w:rFonts w:ascii="Times New Roman" w:hAnsi="Times New Roman"/>
          <w:i/>
          <w:iCs/>
          <w:sz w:val="24"/>
          <w:szCs w:val="24"/>
          <w:lang w:eastAsia="en-IN"/>
        </w:rPr>
        <w:t>A. dorsata</w:t>
      </w:r>
      <w:r w:rsidR="00F537CF" w:rsidRPr="0091744F">
        <w:rPr>
          <w:rFonts w:ascii="Times New Roman" w:hAnsi="Times New Roman"/>
          <w:sz w:val="24"/>
          <w:szCs w:val="24"/>
          <w:lang w:eastAsia="en-IN"/>
        </w:rPr>
        <w:t xml:space="preserve"> had the highest mean 68 foraging rate (5.35 ± 0.33 flowers/min), followed by </w:t>
      </w:r>
      <w:r w:rsidR="00F537CF" w:rsidRPr="0091744F">
        <w:rPr>
          <w:rFonts w:ascii="Times New Roman" w:hAnsi="Times New Roman"/>
          <w:i/>
          <w:iCs/>
          <w:sz w:val="24"/>
          <w:szCs w:val="24"/>
          <w:lang w:eastAsia="en-IN"/>
        </w:rPr>
        <w:t>A. mellifera</w:t>
      </w:r>
      <w:r w:rsidR="00F537CF" w:rsidRPr="0091744F">
        <w:rPr>
          <w:rFonts w:ascii="Times New Roman" w:hAnsi="Times New Roman"/>
          <w:sz w:val="24"/>
          <w:szCs w:val="24"/>
          <w:lang w:eastAsia="en-IN"/>
        </w:rPr>
        <w:t xml:space="preserve"> (4.87 ± 0.34 flowers/min), </w:t>
      </w:r>
      <w:r w:rsidR="00F537CF" w:rsidRPr="0091744F">
        <w:rPr>
          <w:rFonts w:ascii="Times New Roman" w:hAnsi="Times New Roman"/>
          <w:i/>
          <w:iCs/>
          <w:sz w:val="24"/>
          <w:szCs w:val="24"/>
          <w:lang w:eastAsia="en-IN"/>
        </w:rPr>
        <w:t>A. cerana</w:t>
      </w:r>
      <w:r w:rsidR="00F537CF" w:rsidRPr="0091744F">
        <w:rPr>
          <w:rFonts w:ascii="Times New Roman" w:hAnsi="Times New Roman"/>
          <w:sz w:val="24"/>
          <w:szCs w:val="24"/>
          <w:lang w:eastAsia="en-IN"/>
        </w:rPr>
        <w:t xml:space="preserve"> (1.75 ± 0.23 flowers/min), and </w:t>
      </w:r>
      <w:r w:rsidR="00F537CF" w:rsidRPr="0091744F">
        <w:rPr>
          <w:rFonts w:ascii="Times New Roman" w:hAnsi="Times New Roman"/>
          <w:i/>
          <w:iCs/>
          <w:sz w:val="24"/>
          <w:szCs w:val="24"/>
          <w:lang w:eastAsia="en-IN"/>
        </w:rPr>
        <w:t>A. florea</w:t>
      </w:r>
      <w:r w:rsidR="00F537CF" w:rsidRPr="0091744F">
        <w:rPr>
          <w:rFonts w:ascii="Times New Roman" w:hAnsi="Times New Roman"/>
          <w:sz w:val="24"/>
          <w:szCs w:val="24"/>
          <w:lang w:eastAsia="en-IN"/>
        </w:rPr>
        <w:t xml:space="preserve"> (0.11 ± 0.09 flowers/min) with the lowest mean foraging rate. </w:t>
      </w:r>
      <w:r w:rsidR="00F537CF" w:rsidRPr="0091744F">
        <w:rPr>
          <w:rFonts w:ascii="Times New Roman" w:hAnsi="Times New Roman"/>
          <w:i/>
          <w:iCs/>
          <w:sz w:val="24"/>
          <w:szCs w:val="24"/>
          <w:lang w:eastAsia="en-IN"/>
        </w:rPr>
        <w:t>A. cerana, A. mellifera, A. dorsata</w:t>
      </w:r>
      <w:r w:rsidR="00F537CF" w:rsidRPr="0091744F">
        <w:rPr>
          <w:rFonts w:ascii="Times New Roman" w:hAnsi="Times New Roman"/>
          <w:sz w:val="24"/>
          <w:szCs w:val="24"/>
          <w:lang w:eastAsia="en-IN"/>
        </w:rPr>
        <w:t xml:space="preserve">, and </w:t>
      </w:r>
      <w:r w:rsidR="00F537CF" w:rsidRPr="0091744F">
        <w:rPr>
          <w:rFonts w:ascii="Times New Roman" w:hAnsi="Times New Roman"/>
          <w:i/>
          <w:iCs/>
          <w:sz w:val="24"/>
          <w:szCs w:val="24"/>
          <w:lang w:eastAsia="en-IN"/>
        </w:rPr>
        <w:t>A. florea</w:t>
      </w:r>
      <w:r w:rsidR="00F537CF" w:rsidRPr="0091744F">
        <w:rPr>
          <w:rFonts w:ascii="Times New Roman" w:hAnsi="Times New Roman"/>
          <w:sz w:val="24"/>
          <w:szCs w:val="24"/>
          <w:lang w:eastAsia="en-IN"/>
        </w:rPr>
        <w:t xml:space="preserve"> were found to have their average maximum foraging rates during the hours of 1100–1300, 1300–1500, 1100–1300, and 0900–1100, respectively, according to </w:t>
      </w:r>
      <w:r w:rsidR="005731FC" w:rsidRPr="0091744F">
        <w:rPr>
          <w:rFonts w:ascii="Times New Roman" w:hAnsi="Times New Roman"/>
          <w:sz w:val="24"/>
          <w:szCs w:val="24"/>
          <w:lang w:eastAsia="en-IN"/>
        </w:rPr>
        <w:t>(</w:t>
      </w:r>
      <w:r w:rsidR="00F537CF" w:rsidRPr="0091744F">
        <w:rPr>
          <w:rFonts w:ascii="Times New Roman" w:hAnsi="Times New Roman"/>
          <w:sz w:val="24"/>
          <w:szCs w:val="24"/>
          <w:lang w:eastAsia="en-IN"/>
        </w:rPr>
        <w:t>Vishwakarma and Chand</w:t>
      </w:r>
      <w:r w:rsidR="00545795" w:rsidRPr="0091744F">
        <w:rPr>
          <w:rFonts w:ascii="Times New Roman" w:hAnsi="Times New Roman"/>
          <w:sz w:val="24"/>
          <w:szCs w:val="24"/>
          <w:lang w:eastAsia="en-IN"/>
        </w:rPr>
        <w:t>,</w:t>
      </w:r>
      <w:r w:rsidR="005731FC" w:rsidRPr="0091744F">
        <w:rPr>
          <w:rFonts w:ascii="Times New Roman" w:hAnsi="Times New Roman"/>
          <w:sz w:val="24"/>
          <w:szCs w:val="24"/>
          <w:lang w:eastAsia="en-IN"/>
        </w:rPr>
        <w:t xml:space="preserve"> 2017).</w:t>
      </w:r>
      <w:r w:rsidR="00F537CF" w:rsidRPr="0091744F">
        <w:rPr>
          <w:rFonts w:ascii="Times New Roman" w:hAnsi="Times New Roman"/>
          <w:sz w:val="24"/>
          <w:szCs w:val="24"/>
          <w:lang w:eastAsia="en-IN"/>
        </w:rPr>
        <w:t xml:space="preserve"> </w:t>
      </w:r>
      <w:r w:rsidR="005731FC" w:rsidRPr="0091744F">
        <w:rPr>
          <w:rFonts w:ascii="Times New Roman" w:hAnsi="Times New Roman"/>
          <w:sz w:val="24"/>
          <w:szCs w:val="24"/>
          <w:lang w:eastAsia="en-IN"/>
        </w:rPr>
        <w:t>(</w:t>
      </w:r>
      <w:r w:rsidR="00F537CF" w:rsidRPr="0091744F">
        <w:rPr>
          <w:rFonts w:ascii="Times New Roman" w:hAnsi="Times New Roman"/>
          <w:sz w:val="24"/>
          <w:szCs w:val="24"/>
          <w:lang w:eastAsia="en-IN"/>
        </w:rPr>
        <w:t xml:space="preserve">Devi </w:t>
      </w:r>
      <w:r w:rsidR="00F537CF" w:rsidRPr="0091744F">
        <w:rPr>
          <w:rFonts w:ascii="Times New Roman" w:hAnsi="Times New Roman"/>
          <w:i/>
          <w:iCs/>
          <w:sz w:val="24"/>
          <w:szCs w:val="24"/>
          <w:lang w:eastAsia="en-IN"/>
        </w:rPr>
        <w:t>et al</w:t>
      </w:r>
      <w:r w:rsidR="00F537CF" w:rsidRPr="0091744F">
        <w:rPr>
          <w:rFonts w:ascii="Times New Roman" w:hAnsi="Times New Roman"/>
          <w:sz w:val="24"/>
          <w:szCs w:val="24"/>
          <w:lang w:eastAsia="en-IN"/>
        </w:rPr>
        <w:t>.</w:t>
      </w:r>
      <w:r w:rsidR="005731FC" w:rsidRPr="0091744F">
        <w:rPr>
          <w:rFonts w:ascii="Times New Roman" w:hAnsi="Times New Roman"/>
          <w:sz w:val="24"/>
          <w:szCs w:val="24"/>
          <w:lang w:eastAsia="en-IN"/>
        </w:rPr>
        <w:t>, 2016)</w:t>
      </w:r>
      <w:r w:rsidR="00F537CF" w:rsidRPr="0091744F">
        <w:rPr>
          <w:rFonts w:ascii="Times New Roman" w:hAnsi="Times New Roman"/>
          <w:sz w:val="24"/>
          <w:szCs w:val="24"/>
          <w:lang w:eastAsia="en-IN"/>
        </w:rPr>
        <w:t xml:space="preserve"> found that </w:t>
      </w:r>
      <w:r w:rsidR="00F537CF" w:rsidRPr="0091744F">
        <w:rPr>
          <w:rFonts w:ascii="Times New Roman" w:hAnsi="Times New Roman"/>
          <w:i/>
          <w:iCs/>
          <w:sz w:val="24"/>
          <w:szCs w:val="24"/>
          <w:lang w:eastAsia="en-IN"/>
        </w:rPr>
        <w:t>A. cerana</w:t>
      </w:r>
      <w:r w:rsidR="00F537CF" w:rsidRPr="0091744F">
        <w:rPr>
          <w:rFonts w:ascii="Times New Roman" w:hAnsi="Times New Roman"/>
          <w:sz w:val="24"/>
          <w:szCs w:val="24"/>
          <w:lang w:eastAsia="en-IN"/>
        </w:rPr>
        <w:t xml:space="preserve"> (12.67) had the highest foraging rate (18.54 flowers visited/minute) in the broccoli bloom, followed by </w:t>
      </w:r>
      <w:r w:rsidR="00F537CF" w:rsidRPr="0091744F">
        <w:rPr>
          <w:rFonts w:ascii="Times New Roman" w:hAnsi="Times New Roman"/>
          <w:i/>
          <w:iCs/>
          <w:sz w:val="24"/>
          <w:szCs w:val="24"/>
          <w:lang w:eastAsia="en-IN"/>
        </w:rPr>
        <w:t>A. mellifera</w:t>
      </w:r>
      <w:r w:rsidR="00F537CF" w:rsidRPr="0091744F">
        <w:rPr>
          <w:rFonts w:ascii="Times New Roman" w:hAnsi="Times New Roman"/>
          <w:sz w:val="24"/>
          <w:szCs w:val="24"/>
          <w:lang w:eastAsia="en-IN"/>
        </w:rPr>
        <w:t xml:space="preserve"> (12.07), </w:t>
      </w:r>
      <w:r w:rsidR="00F537CF" w:rsidRPr="0091744F">
        <w:rPr>
          <w:rFonts w:ascii="Times New Roman" w:hAnsi="Times New Roman"/>
          <w:i/>
          <w:iCs/>
          <w:sz w:val="24"/>
          <w:szCs w:val="24"/>
          <w:lang w:eastAsia="en-IN"/>
        </w:rPr>
        <w:t>A. dorsata</w:t>
      </w:r>
      <w:r w:rsidR="00F537CF" w:rsidRPr="0091744F">
        <w:rPr>
          <w:rFonts w:ascii="Times New Roman" w:hAnsi="Times New Roman"/>
          <w:sz w:val="24"/>
          <w:szCs w:val="24"/>
          <w:lang w:eastAsia="en-IN"/>
        </w:rPr>
        <w:t xml:space="preserve"> (10.55), and </w:t>
      </w:r>
      <w:r w:rsidR="00F537CF" w:rsidRPr="0091744F">
        <w:rPr>
          <w:rFonts w:ascii="Times New Roman" w:hAnsi="Times New Roman"/>
          <w:i/>
          <w:iCs/>
          <w:sz w:val="24"/>
          <w:szCs w:val="24"/>
          <w:lang w:eastAsia="en-IN"/>
        </w:rPr>
        <w:t>A. florea</w:t>
      </w:r>
      <w:r w:rsidR="00F537CF" w:rsidRPr="0091744F">
        <w:rPr>
          <w:rFonts w:ascii="Times New Roman" w:hAnsi="Times New Roman"/>
          <w:sz w:val="24"/>
          <w:szCs w:val="24"/>
          <w:lang w:eastAsia="en-IN"/>
        </w:rPr>
        <w:t xml:space="preserve"> (1.89). They also found that the mean foraging rate (regardless of the species of honey bee) varied throughout the day, peakin</w:t>
      </w:r>
      <w:r w:rsidR="00545795" w:rsidRPr="0091744F">
        <w:rPr>
          <w:rFonts w:ascii="Times New Roman" w:hAnsi="Times New Roman"/>
          <w:sz w:val="24"/>
          <w:szCs w:val="24"/>
          <w:lang w:eastAsia="en-IN"/>
        </w:rPr>
        <w:t xml:space="preserve">g between 1100–1300 h. (10.74) </w:t>
      </w:r>
      <w:r w:rsidR="00F537CF" w:rsidRPr="0091744F">
        <w:rPr>
          <w:rFonts w:ascii="Times New Roman" w:hAnsi="Times New Roman"/>
          <w:sz w:val="24"/>
          <w:szCs w:val="24"/>
          <w:lang w:eastAsia="en-IN"/>
        </w:rPr>
        <w:t xml:space="preserve">and lowest between 1700–1900 hours (7.31). </w:t>
      </w:r>
    </w:p>
    <w:p w14:paraId="7DBA4234" w14:textId="77777777" w:rsidR="00F537CF" w:rsidRPr="0091744F" w:rsidRDefault="00F537CF" w:rsidP="0091744F">
      <w:pPr>
        <w:spacing w:before="120" w:after="0" w:line="360" w:lineRule="auto"/>
        <w:jc w:val="both"/>
        <w:rPr>
          <w:rFonts w:ascii="Times New Roman" w:hAnsi="Times New Roman"/>
          <w:b/>
          <w:bCs/>
          <w:sz w:val="24"/>
          <w:szCs w:val="24"/>
        </w:rPr>
      </w:pPr>
      <w:r w:rsidRPr="0091744F">
        <w:rPr>
          <w:rFonts w:ascii="Times New Roman" w:hAnsi="Times New Roman"/>
          <w:b/>
          <w:bCs/>
          <w:sz w:val="24"/>
          <w:szCs w:val="24"/>
        </w:rPr>
        <w:t xml:space="preserve">Foraging speed of </w:t>
      </w:r>
      <w:r w:rsidRPr="0091744F">
        <w:rPr>
          <w:rFonts w:ascii="Times New Roman" w:hAnsi="Times New Roman"/>
          <w:b/>
          <w:bCs/>
          <w:i/>
          <w:iCs/>
          <w:sz w:val="24"/>
          <w:szCs w:val="24"/>
        </w:rPr>
        <w:t>A. mellifera</w:t>
      </w:r>
      <w:r w:rsidRPr="0091744F">
        <w:rPr>
          <w:rFonts w:ascii="Times New Roman" w:hAnsi="Times New Roman"/>
          <w:b/>
          <w:bCs/>
          <w:sz w:val="24"/>
          <w:szCs w:val="24"/>
        </w:rPr>
        <w:t xml:space="preserve"> on Linseed (</w:t>
      </w:r>
      <w:proofErr w:type="spellStart"/>
      <w:r w:rsidRPr="0091744F">
        <w:rPr>
          <w:rFonts w:ascii="Times New Roman" w:hAnsi="Times New Roman"/>
          <w:b/>
          <w:bCs/>
          <w:i/>
          <w:iCs/>
          <w:sz w:val="24"/>
          <w:szCs w:val="24"/>
        </w:rPr>
        <w:t>Linum</w:t>
      </w:r>
      <w:proofErr w:type="spellEnd"/>
      <w:r w:rsidRPr="0091744F">
        <w:rPr>
          <w:rFonts w:ascii="Times New Roman" w:hAnsi="Times New Roman"/>
          <w:b/>
          <w:bCs/>
          <w:i/>
          <w:iCs/>
          <w:sz w:val="24"/>
          <w:szCs w:val="24"/>
        </w:rPr>
        <w:t xml:space="preserve"> </w:t>
      </w:r>
      <w:proofErr w:type="spellStart"/>
      <w:r w:rsidRPr="0091744F">
        <w:rPr>
          <w:rFonts w:ascii="Times New Roman" w:hAnsi="Times New Roman"/>
          <w:b/>
          <w:bCs/>
          <w:i/>
          <w:iCs/>
          <w:sz w:val="24"/>
          <w:szCs w:val="24"/>
        </w:rPr>
        <w:t>usitatissimum</w:t>
      </w:r>
      <w:proofErr w:type="spellEnd"/>
      <w:r w:rsidRPr="0091744F">
        <w:rPr>
          <w:rFonts w:ascii="Times New Roman" w:hAnsi="Times New Roman"/>
          <w:b/>
          <w:bCs/>
          <w:sz w:val="24"/>
          <w:szCs w:val="24"/>
        </w:rPr>
        <w:t xml:space="preserve"> L.) crop during the year of 2024.</w:t>
      </w:r>
    </w:p>
    <w:p w14:paraId="6D8ABF05" w14:textId="77777777" w:rsidR="002910B0" w:rsidRPr="0091744F" w:rsidRDefault="00F537CF" w:rsidP="0091744F">
      <w:pPr>
        <w:spacing w:before="120" w:after="0" w:line="360" w:lineRule="auto"/>
        <w:ind w:firstLine="720"/>
        <w:jc w:val="both"/>
        <w:rPr>
          <w:rFonts w:ascii="Times New Roman" w:hAnsi="Times New Roman"/>
          <w:color w:val="000000" w:themeColor="text1"/>
          <w:sz w:val="24"/>
          <w:szCs w:val="24"/>
        </w:rPr>
      </w:pPr>
      <w:r w:rsidRPr="0091744F">
        <w:rPr>
          <w:rFonts w:ascii="Times New Roman" w:hAnsi="Times New Roman"/>
          <w:sz w:val="24"/>
          <w:szCs w:val="24"/>
        </w:rPr>
        <w:lastRenderedPageBreak/>
        <w:t xml:space="preserve">The data on time spent per flower by </w:t>
      </w:r>
      <w:r w:rsidRPr="0091744F">
        <w:rPr>
          <w:rFonts w:ascii="Times New Roman" w:hAnsi="Times New Roman"/>
          <w:i/>
          <w:iCs/>
          <w:sz w:val="24"/>
          <w:szCs w:val="24"/>
        </w:rPr>
        <w:t>A</w:t>
      </w:r>
      <w:r w:rsidRPr="0091744F">
        <w:rPr>
          <w:rFonts w:ascii="Times New Roman" w:hAnsi="Times New Roman"/>
          <w:sz w:val="24"/>
          <w:szCs w:val="24"/>
        </w:rPr>
        <w:t xml:space="preserve">. </w:t>
      </w:r>
      <w:r w:rsidRPr="0091744F">
        <w:rPr>
          <w:rFonts w:ascii="Times New Roman" w:hAnsi="Times New Roman"/>
          <w:i/>
          <w:iCs/>
          <w:sz w:val="24"/>
          <w:szCs w:val="24"/>
        </w:rPr>
        <w:t xml:space="preserve">Mellifera </w:t>
      </w:r>
      <w:r w:rsidRPr="0091744F">
        <w:rPr>
          <w:rFonts w:ascii="Times New Roman" w:hAnsi="Times New Roman"/>
          <w:sz w:val="24"/>
          <w:szCs w:val="24"/>
        </w:rPr>
        <w:t xml:space="preserve">on Linseed flowers have been presented in Table </w:t>
      </w:r>
      <w:r w:rsidR="00E917AE" w:rsidRPr="0091744F">
        <w:rPr>
          <w:rFonts w:ascii="Times New Roman" w:hAnsi="Times New Roman"/>
          <w:color w:val="000000" w:themeColor="text1"/>
          <w:sz w:val="24"/>
          <w:szCs w:val="24"/>
        </w:rPr>
        <w:t xml:space="preserve">3 and figure </w:t>
      </w:r>
      <w:r w:rsidRPr="0091744F">
        <w:rPr>
          <w:rFonts w:ascii="Times New Roman" w:hAnsi="Times New Roman"/>
          <w:color w:val="000000" w:themeColor="text1"/>
          <w:sz w:val="24"/>
          <w:szCs w:val="24"/>
        </w:rPr>
        <w:t>3</w:t>
      </w:r>
      <w:r w:rsidRPr="0091744F">
        <w:rPr>
          <w:rFonts w:ascii="Times New Roman" w:hAnsi="Times New Roman"/>
          <w:color w:val="FF0000"/>
          <w:sz w:val="24"/>
          <w:szCs w:val="24"/>
        </w:rPr>
        <w:t xml:space="preserve"> </w:t>
      </w:r>
      <w:r w:rsidRPr="0091744F">
        <w:rPr>
          <w:rFonts w:ascii="Times New Roman" w:hAnsi="Times New Roman"/>
          <w:sz w:val="24"/>
          <w:szCs w:val="24"/>
        </w:rPr>
        <w:t xml:space="preserve">Foraging speed of </w:t>
      </w:r>
      <w:r w:rsidRPr="0091744F">
        <w:rPr>
          <w:rFonts w:ascii="Times New Roman" w:hAnsi="Times New Roman"/>
          <w:i/>
          <w:iCs/>
          <w:sz w:val="24"/>
          <w:szCs w:val="24"/>
        </w:rPr>
        <w:t>A</w:t>
      </w:r>
      <w:r w:rsidRPr="0091744F">
        <w:rPr>
          <w:rFonts w:ascii="Times New Roman" w:hAnsi="Times New Roman"/>
          <w:sz w:val="24"/>
          <w:szCs w:val="24"/>
        </w:rPr>
        <w:t xml:space="preserve">. </w:t>
      </w:r>
      <w:r w:rsidRPr="0091744F">
        <w:rPr>
          <w:rFonts w:ascii="Times New Roman" w:hAnsi="Times New Roman"/>
          <w:i/>
          <w:iCs/>
          <w:sz w:val="24"/>
          <w:szCs w:val="24"/>
        </w:rPr>
        <w:t xml:space="preserve">Mellifera </w:t>
      </w:r>
      <w:r w:rsidRPr="0091744F">
        <w:rPr>
          <w:rFonts w:ascii="Times New Roman" w:hAnsi="Times New Roman"/>
          <w:sz w:val="24"/>
          <w:szCs w:val="24"/>
        </w:rPr>
        <w:t xml:space="preserve">on Linseed flowers observed during different weeks over </w:t>
      </w:r>
      <w:r w:rsidR="0022170D" w:rsidRPr="0091744F">
        <w:rPr>
          <w:rFonts w:ascii="Times New Roman" w:hAnsi="Times New Roman"/>
          <w:sz w:val="24"/>
          <w:szCs w:val="24"/>
        </w:rPr>
        <w:t>the times revealed that the</w:t>
      </w:r>
      <w:r w:rsidRPr="0091744F">
        <w:rPr>
          <w:rFonts w:ascii="Times New Roman" w:hAnsi="Times New Roman"/>
          <w:sz w:val="24"/>
          <w:szCs w:val="24"/>
        </w:rPr>
        <w:t xml:space="preserve"> weekly</w:t>
      </w:r>
      <w:r w:rsidR="00E917AE" w:rsidRPr="0091744F">
        <w:rPr>
          <w:rFonts w:ascii="Times New Roman" w:hAnsi="Times New Roman"/>
          <w:sz w:val="24"/>
          <w:szCs w:val="24"/>
        </w:rPr>
        <w:t xml:space="preserve"> </w:t>
      </w:r>
      <w:r w:rsidR="0022170D" w:rsidRPr="0091744F">
        <w:rPr>
          <w:rFonts w:ascii="Times New Roman" w:hAnsi="Times New Roman"/>
          <w:sz w:val="24"/>
          <w:szCs w:val="24"/>
        </w:rPr>
        <w:t>mean</w:t>
      </w:r>
      <w:r w:rsidRPr="0091744F">
        <w:rPr>
          <w:rFonts w:ascii="Times New Roman" w:hAnsi="Times New Roman"/>
          <w:sz w:val="24"/>
          <w:szCs w:val="24"/>
        </w:rPr>
        <w:t xml:space="preserve"> foraging speed ranged between 1.02 to 6.18 seconds/flower corresponding to 20</w:t>
      </w:r>
      <w:r w:rsidRPr="0091744F">
        <w:rPr>
          <w:rFonts w:ascii="Times New Roman" w:hAnsi="Times New Roman"/>
          <w:sz w:val="24"/>
          <w:szCs w:val="24"/>
          <w:vertAlign w:val="superscript"/>
        </w:rPr>
        <w:t xml:space="preserve">th </w:t>
      </w:r>
      <w:r w:rsidRPr="0091744F">
        <w:rPr>
          <w:rFonts w:ascii="Times New Roman" w:hAnsi="Times New Roman"/>
          <w:sz w:val="24"/>
          <w:szCs w:val="24"/>
        </w:rPr>
        <w:t>and 18</w:t>
      </w:r>
      <w:r w:rsidRPr="0091744F">
        <w:rPr>
          <w:rFonts w:ascii="Times New Roman" w:hAnsi="Times New Roman"/>
          <w:sz w:val="24"/>
          <w:szCs w:val="24"/>
          <w:vertAlign w:val="superscript"/>
        </w:rPr>
        <w:t xml:space="preserve">th </w:t>
      </w:r>
      <w:r w:rsidRPr="0091744F">
        <w:rPr>
          <w:rFonts w:ascii="Times New Roman" w:hAnsi="Times New Roman"/>
          <w:sz w:val="24"/>
          <w:szCs w:val="24"/>
        </w:rPr>
        <w:t xml:space="preserve">SW of the blooming period, respectively. The maximum time spent per flower by </w:t>
      </w:r>
      <w:r w:rsidRPr="0091744F">
        <w:rPr>
          <w:rFonts w:ascii="Times New Roman" w:hAnsi="Times New Roman"/>
          <w:i/>
          <w:iCs/>
          <w:sz w:val="24"/>
          <w:szCs w:val="24"/>
        </w:rPr>
        <w:t xml:space="preserve">A. mellifera </w:t>
      </w:r>
      <w:r w:rsidRPr="0091744F">
        <w:rPr>
          <w:rFonts w:ascii="Times New Roman" w:hAnsi="Times New Roman"/>
          <w:sz w:val="24"/>
          <w:szCs w:val="24"/>
        </w:rPr>
        <w:t>(6.18 second/flower) whereas second highest (6.09second/flower) was in 18</w:t>
      </w:r>
      <w:r w:rsidRPr="0091744F">
        <w:rPr>
          <w:rFonts w:ascii="Times New Roman" w:hAnsi="Times New Roman"/>
          <w:sz w:val="24"/>
          <w:szCs w:val="24"/>
          <w:vertAlign w:val="superscript"/>
        </w:rPr>
        <w:t xml:space="preserve">th </w:t>
      </w:r>
      <w:r w:rsidRPr="0091744F">
        <w:rPr>
          <w:rFonts w:ascii="Times New Roman" w:hAnsi="Times New Roman"/>
          <w:sz w:val="24"/>
          <w:szCs w:val="24"/>
        </w:rPr>
        <w:t xml:space="preserve">SW during the period of 0800-1000 and 1000-1200 hours whereas least time spent by </w:t>
      </w:r>
      <w:r w:rsidRPr="0091744F">
        <w:rPr>
          <w:rFonts w:ascii="Times New Roman" w:hAnsi="Times New Roman"/>
          <w:i/>
          <w:iCs/>
          <w:sz w:val="24"/>
          <w:szCs w:val="24"/>
        </w:rPr>
        <w:t>A</w:t>
      </w:r>
      <w:r w:rsidRPr="0091744F">
        <w:rPr>
          <w:rFonts w:ascii="Times New Roman" w:hAnsi="Times New Roman"/>
          <w:sz w:val="24"/>
          <w:szCs w:val="24"/>
        </w:rPr>
        <w:t xml:space="preserve">. </w:t>
      </w:r>
      <w:r w:rsidRPr="0091744F">
        <w:rPr>
          <w:rFonts w:ascii="Times New Roman" w:hAnsi="Times New Roman"/>
          <w:i/>
          <w:iCs/>
          <w:sz w:val="24"/>
          <w:szCs w:val="24"/>
        </w:rPr>
        <w:t xml:space="preserve">mellifera </w:t>
      </w:r>
      <w:r w:rsidRPr="0091744F">
        <w:rPr>
          <w:rFonts w:ascii="Times New Roman" w:hAnsi="Times New Roman"/>
          <w:sz w:val="24"/>
          <w:szCs w:val="24"/>
        </w:rPr>
        <w:t>(1.02 second/flower) was recorded at 1500-1700 hours during 20</w:t>
      </w:r>
      <w:r w:rsidRPr="0091744F">
        <w:rPr>
          <w:rFonts w:ascii="Times New Roman" w:hAnsi="Times New Roman"/>
          <w:sz w:val="24"/>
          <w:szCs w:val="24"/>
          <w:vertAlign w:val="superscript"/>
        </w:rPr>
        <w:t xml:space="preserve">th </w:t>
      </w:r>
      <w:r w:rsidRPr="0091744F">
        <w:rPr>
          <w:rFonts w:ascii="Times New Roman" w:hAnsi="Times New Roman"/>
          <w:sz w:val="24"/>
          <w:szCs w:val="24"/>
        </w:rPr>
        <w:t xml:space="preserve">SW of the observation. </w:t>
      </w:r>
      <w:r w:rsidRPr="0091744F">
        <w:rPr>
          <w:rFonts w:ascii="Times New Roman" w:hAnsi="Times New Roman"/>
          <w:color w:val="000000" w:themeColor="text1"/>
          <w:sz w:val="24"/>
          <w:szCs w:val="24"/>
        </w:rPr>
        <w:t xml:space="preserve">The weekly mean foraging speed of </w:t>
      </w:r>
      <w:r w:rsidRPr="0091744F">
        <w:rPr>
          <w:rFonts w:ascii="Times New Roman" w:hAnsi="Times New Roman"/>
          <w:i/>
          <w:iCs/>
          <w:color w:val="000000" w:themeColor="text1"/>
          <w:sz w:val="24"/>
          <w:szCs w:val="24"/>
        </w:rPr>
        <w:t xml:space="preserve">A. mellifera </w:t>
      </w:r>
      <w:r w:rsidRPr="0091744F">
        <w:rPr>
          <w:rFonts w:ascii="Times New Roman" w:hAnsi="Times New Roman"/>
          <w:color w:val="000000" w:themeColor="text1"/>
          <w:sz w:val="24"/>
          <w:szCs w:val="24"/>
        </w:rPr>
        <w:t>was varied from 1.67 to 4.35 second/flower corresponding to the 20</w:t>
      </w:r>
      <w:r w:rsidRPr="0091744F">
        <w:rPr>
          <w:rFonts w:ascii="Times New Roman" w:hAnsi="Times New Roman"/>
          <w:color w:val="000000" w:themeColor="text1"/>
          <w:sz w:val="24"/>
          <w:szCs w:val="24"/>
          <w:vertAlign w:val="superscript"/>
        </w:rPr>
        <w:t>th</w:t>
      </w:r>
      <w:r w:rsidRPr="0091744F">
        <w:rPr>
          <w:rFonts w:ascii="Times New Roman" w:hAnsi="Times New Roman"/>
          <w:color w:val="000000" w:themeColor="text1"/>
          <w:sz w:val="24"/>
          <w:szCs w:val="24"/>
        </w:rPr>
        <w:t xml:space="preserve"> and 18</w:t>
      </w:r>
      <w:r w:rsidRPr="0091744F">
        <w:rPr>
          <w:rFonts w:ascii="Times New Roman" w:hAnsi="Times New Roman"/>
          <w:color w:val="000000" w:themeColor="text1"/>
          <w:sz w:val="24"/>
          <w:szCs w:val="24"/>
          <w:vertAlign w:val="superscript"/>
        </w:rPr>
        <w:t>th</w:t>
      </w:r>
      <w:r w:rsidRPr="0091744F">
        <w:rPr>
          <w:rFonts w:ascii="Times New Roman" w:hAnsi="Times New Roman"/>
          <w:color w:val="000000" w:themeColor="text1"/>
          <w:sz w:val="24"/>
          <w:szCs w:val="24"/>
        </w:rPr>
        <w:t xml:space="preserve"> SW of full blooming period.</w:t>
      </w:r>
    </w:p>
    <w:p w14:paraId="7ECF2603" w14:textId="77777777" w:rsidR="002910B0" w:rsidRPr="0091744F" w:rsidRDefault="00F537CF" w:rsidP="004F7A61">
      <w:pPr>
        <w:spacing w:before="120" w:after="0" w:line="360" w:lineRule="auto"/>
        <w:ind w:firstLine="720"/>
        <w:jc w:val="both"/>
        <w:rPr>
          <w:rFonts w:ascii="Times New Roman" w:hAnsi="Times New Roman"/>
          <w:color w:val="000000" w:themeColor="text1"/>
          <w:sz w:val="24"/>
          <w:szCs w:val="24"/>
        </w:rPr>
      </w:pPr>
      <w:r w:rsidRPr="0091744F">
        <w:rPr>
          <w:rFonts w:ascii="Times New Roman" w:hAnsi="Times New Roman"/>
          <w:sz w:val="24"/>
          <w:szCs w:val="24"/>
          <w:lang w:eastAsia="en-IN"/>
        </w:rPr>
        <w:t xml:space="preserve">However, </w:t>
      </w:r>
      <w:r w:rsidRPr="0091744F">
        <w:rPr>
          <w:rFonts w:ascii="Times New Roman" w:hAnsi="Times New Roman"/>
          <w:i/>
          <w:iCs/>
          <w:sz w:val="24"/>
          <w:szCs w:val="24"/>
          <w:lang w:eastAsia="en-IN"/>
        </w:rPr>
        <w:t>A. mellifera</w:t>
      </w:r>
      <w:r w:rsidRPr="0091744F">
        <w:rPr>
          <w:rFonts w:ascii="Times New Roman" w:hAnsi="Times New Roman"/>
          <w:sz w:val="24"/>
          <w:szCs w:val="24"/>
          <w:lang w:eastAsia="en-IN"/>
        </w:rPr>
        <w:t xml:space="preserve"> had the fastest foraging speed, (2.25 s) and (2.24 s) at 12:00 pm and 2:00 pm), on brown mustard flowers, followed by </w:t>
      </w:r>
      <w:r w:rsidRPr="0091744F">
        <w:rPr>
          <w:rFonts w:ascii="Times New Roman" w:hAnsi="Times New Roman"/>
          <w:i/>
          <w:iCs/>
          <w:sz w:val="24"/>
          <w:szCs w:val="24"/>
          <w:lang w:eastAsia="en-IN"/>
        </w:rPr>
        <w:t>A. dorsata</w:t>
      </w:r>
      <w:r w:rsidRPr="0091744F">
        <w:rPr>
          <w:rFonts w:ascii="Times New Roman" w:hAnsi="Times New Roman"/>
          <w:sz w:val="24"/>
          <w:szCs w:val="24"/>
          <w:lang w:eastAsia="en-IN"/>
        </w:rPr>
        <w:t xml:space="preserve"> (1.05 s) at 2:00 pm and </w:t>
      </w:r>
      <w:r w:rsidRPr="0091744F">
        <w:rPr>
          <w:rFonts w:ascii="Times New Roman" w:hAnsi="Times New Roman"/>
          <w:i/>
          <w:iCs/>
          <w:sz w:val="24"/>
          <w:szCs w:val="24"/>
          <w:lang w:eastAsia="en-IN"/>
        </w:rPr>
        <w:t xml:space="preserve">A. cerana </w:t>
      </w:r>
      <w:r w:rsidRPr="0091744F">
        <w:rPr>
          <w:rFonts w:ascii="Times New Roman" w:hAnsi="Times New Roman"/>
          <w:sz w:val="24"/>
          <w:szCs w:val="24"/>
          <w:lang w:eastAsia="en-IN"/>
        </w:rPr>
        <w:t xml:space="preserve">(0.74 s) at 4:00 pm, according to </w:t>
      </w:r>
      <w:r w:rsidR="00545795" w:rsidRPr="0091744F">
        <w:rPr>
          <w:rFonts w:ascii="Times New Roman" w:hAnsi="Times New Roman"/>
          <w:sz w:val="24"/>
          <w:szCs w:val="24"/>
          <w:lang w:eastAsia="en-IN"/>
        </w:rPr>
        <w:t>(</w:t>
      </w:r>
      <w:proofErr w:type="spellStart"/>
      <w:r w:rsidRPr="0091744F">
        <w:rPr>
          <w:rFonts w:ascii="Times New Roman" w:hAnsi="Times New Roman"/>
          <w:sz w:val="24"/>
          <w:szCs w:val="24"/>
          <w:lang w:eastAsia="en-IN"/>
        </w:rPr>
        <w:t>Kunjwal</w:t>
      </w:r>
      <w:proofErr w:type="spellEnd"/>
      <w:r w:rsidRPr="0091744F">
        <w:rPr>
          <w:rFonts w:ascii="Times New Roman" w:hAnsi="Times New Roman"/>
          <w:sz w:val="24"/>
          <w:szCs w:val="24"/>
          <w:lang w:eastAsia="en-IN"/>
        </w:rPr>
        <w:t xml:space="preserve"> </w:t>
      </w:r>
      <w:r w:rsidRPr="0091744F">
        <w:rPr>
          <w:rFonts w:ascii="Times New Roman" w:hAnsi="Times New Roman"/>
          <w:i/>
          <w:iCs/>
          <w:sz w:val="24"/>
          <w:szCs w:val="24"/>
          <w:lang w:eastAsia="en-IN"/>
        </w:rPr>
        <w:t>et al.</w:t>
      </w:r>
      <w:r w:rsidR="00545795" w:rsidRPr="0091744F">
        <w:rPr>
          <w:rFonts w:ascii="Times New Roman" w:hAnsi="Times New Roman"/>
          <w:i/>
          <w:iCs/>
          <w:sz w:val="24"/>
          <w:szCs w:val="24"/>
          <w:lang w:eastAsia="en-IN"/>
        </w:rPr>
        <w:t>,</w:t>
      </w:r>
      <w:r w:rsidRPr="0091744F">
        <w:rPr>
          <w:rFonts w:ascii="Times New Roman" w:hAnsi="Times New Roman"/>
          <w:i/>
          <w:iCs/>
          <w:sz w:val="24"/>
          <w:szCs w:val="24"/>
          <w:lang w:eastAsia="en-IN"/>
        </w:rPr>
        <w:t xml:space="preserve"> </w:t>
      </w:r>
      <w:r w:rsidRPr="0091744F">
        <w:rPr>
          <w:rFonts w:ascii="Times New Roman" w:hAnsi="Times New Roman"/>
          <w:sz w:val="24"/>
          <w:szCs w:val="24"/>
          <w:lang w:eastAsia="en-IN"/>
        </w:rPr>
        <w:t xml:space="preserve">2014). When measured simultaneously at 1200-1400 hours, the minimum time spent per flower by </w:t>
      </w:r>
      <w:r w:rsidRPr="0091744F">
        <w:rPr>
          <w:rFonts w:ascii="Times New Roman" w:hAnsi="Times New Roman"/>
          <w:i/>
          <w:iCs/>
          <w:sz w:val="24"/>
          <w:szCs w:val="24"/>
          <w:lang w:eastAsia="en-IN"/>
        </w:rPr>
        <w:t xml:space="preserve">A. mellifera, A. cerana indica, </w:t>
      </w:r>
      <w:r w:rsidRPr="0091744F">
        <w:rPr>
          <w:rFonts w:ascii="Times New Roman" w:hAnsi="Times New Roman"/>
          <w:sz w:val="24"/>
          <w:szCs w:val="24"/>
          <w:lang w:eastAsia="en-IN"/>
        </w:rPr>
        <w:t xml:space="preserve">and </w:t>
      </w:r>
      <w:r w:rsidRPr="0091744F">
        <w:rPr>
          <w:rFonts w:ascii="Times New Roman" w:hAnsi="Times New Roman"/>
          <w:i/>
          <w:iCs/>
          <w:sz w:val="24"/>
          <w:szCs w:val="24"/>
          <w:lang w:eastAsia="en-IN"/>
        </w:rPr>
        <w:t>A. dorsata</w:t>
      </w:r>
      <w:r w:rsidRPr="0091744F">
        <w:rPr>
          <w:rFonts w:ascii="Times New Roman" w:hAnsi="Times New Roman"/>
          <w:sz w:val="24"/>
          <w:szCs w:val="24"/>
          <w:lang w:eastAsia="en-IN"/>
        </w:rPr>
        <w:t xml:space="preserve"> was 2.38 seconds, 2.02 seconds, and 2.97 seconds; on </w:t>
      </w:r>
      <w:r w:rsidRPr="0091744F">
        <w:rPr>
          <w:rFonts w:ascii="Times New Roman" w:hAnsi="Times New Roman"/>
          <w:i/>
          <w:iCs/>
          <w:sz w:val="24"/>
          <w:szCs w:val="24"/>
          <w:lang w:eastAsia="en-IN"/>
        </w:rPr>
        <w:t>B. juncea</w:t>
      </w:r>
      <w:r w:rsidRPr="0091744F">
        <w:rPr>
          <w:rFonts w:ascii="Times New Roman" w:hAnsi="Times New Roman"/>
          <w:sz w:val="24"/>
          <w:szCs w:val="24"/>
          <w:lang w:eastAsia="en-IN"/>
        </w:rPr>
        <w:t xml:space="preserve">, however, </w:t>
      </w:r>
      <w:r w:rsidRPr="0091744F">
        <w:rPr>
          <w:rFonts w:ascii="Times New Roman" w:hAnsi="Times New Roman"/>
          <w:i/>
          <w:iCs/>
          <w:sz w:val="24"/>
          <w:szCs w:val="24"/>
          <w:lang w:eastAsia="en-IN"/>
        </w:rPr>
        <w:t>A. florea</w:t>
      </w:r>
      <w:r w:rsidRPr="0091744F">
        <w:rPr>
          <w:rFonts w:ascii="Times New Roman" w:hAnsi="Times New Roman"/>
          <w:sz w:val="24"/>
          <w:szCs w:val="24"/>
          <w:lang w:eastAsia="en-IN"/>
        </w:rPr>
        <w:t xml:space="preserve"> spent the least amount of time per flower (4.23 seconds) during 0800-1000 hours. In contrast to the current findings,</w:t>
      </w:r>
      <w:r w:rsidRPr="0091744F">
        <w:rPr>
          <w:rFonts w:ascii="Times New Roman" w:hAnsi="Times New Roman"/>
          <w:b/>
          <w:bCs/>
          <w:sz w:val="24"/>
          <w:szCs w:val="24"/>
          <w:lang w:eastAsia="en-IN"/>
        </w:rPr>
        <w:t xml:space="preserve"> </w:t>
      </w:r>
      <w:r w:rsidR="00545795" w:rsidRPr="0091744F">
        <w:rPr>
          <w:rFonts w:ascii="Times New Roman" w:hAnsi="Times New Roman"/>
          <w:b/>
          <w:bCs/>
          <w:sz w:val="24"/>
          <w:szCs w:val="24"/>
          <w:lang w:eastAsia="en-IN"/>
        </w:rPr>
        <w:t>(</w:t>
      </w:r>
      <w:r w:rsidRPr="0091744F">
        <w:rPr>
          <w:rFonts w:ascii="Times New Roman" w:hAnsi="Times New Roman"/>
          <w:sz w:val="24"/>
          <w:szCs w:val="24"/>
          <w:lang w:eastAsia="en-IN"/>
        </w:rPr>
        <w:t xml:space="preserve">Devi </w:t>
      </w:r>
      <w:r w:rsidRPr="0091744F">
        <w:rPr>
          <w:rFonts w:ascii="Times New Roman" w:hAnsi="Times New Roman"/>
          <w:i/>
          <w:iCs/>
          <w:sz w:val="24"/>
          <w:szCs w:val="24"/>
          <w:lang w:eastAsia="en-IN"/>
        </w:rPr>
        <w:t>et al</w:t>
      </w:r>
      <w:r w:rsidRPr="0091744F">
        <w:rPr>
          <w:rFonts w:ascii="Times New Roman" w:hAnsi="Times New Roman"/>
          <w:sz w:val="24"/>
          <w:szCs w:val="24"/>
          <w:lang w:eastAsia="en-IN"/>
        </w:rPr>
        <w:t>.</w:t>
      </w:r>
      <w:r w:rsidR="00545795" w:rsidRPr="0091744F">
        <w:rPr>
          <w:rFonts w:ascii="Times New Roman" w:hAnsi="Times New Roman"/>
          <w:sz w:val="24"/>
          <w:szCs w:val="24"/>
          <w:lang w:eastAsia="en-IN"/>
        </w:rPr>
        <w:t>,</w:t>
      </w:r>
      <w:r w:rsidRPr="0091744F">
        <w:rPr>
          <w:rFonts w:ascii="Times New Roman" w:hAnsi="Times New Roman"/>
          <w:i/>
          <w:iCs/>
          <w:sz w:val="24"/>
          <w:szCs w:val="24"/>
          <w:lang w:eastAsia="en-IN"/>
        </w:rPr>
        <w:t xml:space="preserve"> </w:t>
      </w:r>
      <w:r w:rsidRPr="0091744F">
        <w:rPr>
          <w:rFonts w:ascii="Times New Roman" w:hAnsi="Times New Roman"/>
          <w:sz w:val="24"/>
          <w:szCs w:val="24"/>
          <w:lang w:eastAsia="en-IN"/>
        </w:rPr>
        <w:t xml:space="preserve">2011) from Orissa observed that </w:t>
      </w:r>
      <w:r w:rsidRPr="0091744F">
        <w:rPr>
          <w:rFonts w:ascii="Times New Roman" w:hAnsi="Times New Roman"/>
          <w:i/>
          <w:iCs/>
          <w:sz w:val="24"/>
          <w:szCs w:val="24"/>
          <w:lang w:eastAsia="en-IN"/>
        </w:rPr>
        <w:t>A. mellifera</w:t>
      </w:r>
      <w:r w:rsidRPr="0091744F">
        <w:rPr>
          <w:rFonts w:ascii="Times New Roman" w:hAnsi="Times New Roman"/>
          <w:sz w:val="24"/>
          <w:szCs w:val="24"/>
          <w:lang w:eastAsia="en-IN"/>
        </w:rPr>
        <w:t xml:space="preserve"> spent 2.20 to 2.80 seconds on mustard flowers on average throughout 1200 h, and that the minimum amount of time was spent on the plant during 1600 h.</w:t>
      </w:r>
    </w:p>
    <w:p w14:paraId="6BF24363" w14:textId="77777777" w:rsidR="00E63337" w:rsidRPr="0091744F" w:rsidRDefault="00E63337" w:rsidP="0091744F">
      <w:pPr>
        <w:spacing w:before="120" w:after="0" w:line="360" w:lineRule="auto"/>
        <w:jc w:val="both"/>
        <w:rPr>
          <w:rFonts w:ascii="Times New Roman" w:hAnsi="Times New Roman"/>
          <w:color w:val="000000" w:themeColor="text1"/>
          <w:sz w:val="24"/>
          <w:szCs w:val="24"/>
        </w:rPr>
      </w:pPr>
      <w:r w:rsidRPr="0091744F">
        <w:rPr>
          <w:rFonts w:ascii="Times New Roman" w:hAnsi="Times New Roman"/>
          <w:b/>
          <w:sz w:val="24"/>
          <w:szCs w:val="24"/>
        </w:rPr>
        <w:t xml:space="preserve">Table 1 Foraging intensity of </w:t>
      </w:r>
      <w:r w:rsidRPr="0091744F">
        <w:rPr>
          <w:rFonts w:ascii="Times New Roman" w:hAnsi="Times New Roman"/>
          <w:b/>
          <w:i/>
          <w:iCs/>
          <w:sz w:val="24"/>
          <w:szCs w:val="24"/>
        </w:rPr>
        <w:t>A</w:t>
      </w:r>
      <w:r w:rsidRPr="0091744F">
        <w:rPr>
          <w:rFonts w:ascii="Times New Roman" w:hAnsi="Times New Roman"/>
          <w:b/>
          <w:i/>
          <w:sz w:val="24"/>
          <w:szCs w:val="24"/>
        </w:rPr>
        <w:t xml:space="preserve">.  mellifera </w:t>
      </w:r>
      <w:r w:rsidRPr="0091744F">
        <w:rPr>
          <w:rFonts w:ascii="Times New Roman" w:hAnsi="Times New Roman"/>
          <w:b/>
          <w:sz w:val="24"/>
          <w:szCs w:val="24"/>
        </w:rPr>
        <w:t xml:space="preserve">on Linseed </w:t>
      </w:r>
      <w:proofErr w:type="gramStart"/>
      <w:r w:rsidRPr="0091744F">
        <w:rPr>
          <w:rFonts w:ascii="Times New Roman" w:hAnsi="Times New Roman"/>
          <w:b/>
          <w:sz w:val="24"/>
          <w:szCs w:val="24"/>
        </w:rPr>
        <w:t xml:space="preserve">( </w:t>
      </w:r>
      <w:proofErr w:type="spellStart"/>
      <w:r w:rsidRPr="0091744F">
        <w:rPr>
          <w:rStyle w:val="Emphasis"/>
          <w:rFonts w:ascii="Times New Roman" w:hAnsi="Times New Roman"/>
          <w:b/>
          <w:bCs/>
          <w:sz w:val="24"/>
          <w:szCs w:val="24"/>
          <w:shd w:val="clear" w:color="auto" w:fill="FFFFFF"/>
        </w:rPr>
        <w:t>Linum</w:t>
      </w:r>
      <w:proofErr w:type="spellEnd"/>
      <w:proofErr w:type="gramEnd"/>
      <w:r w:rsidRPr="0091744F">
        <w:rPr>
          <w:rStyle w:val="Emphasis"/>
          <w:rFonts w:ascii="Times New Roman" w:hAnsi="Times New Roman"/>
          <w:b/>
          <w:bCs/>
          <w:sz w:val="24"/>
          <w:szCs w:val="24"/>
          <w:shd w:val="clear" w:color="auto" w:fill="FFFFFF"/>
        </w:rPr>
        <w:t xml:space="preserve"> </w:t>
      </w:r>
      <w:proofErr w:type="spellStart"/>
      <w:r w:rsidRPr="0091744F">
        <w:rPr>
          <w:rStyle w:val="Emphasis"/>
          <w:rFonts w:ascii="Times New Roman" w:hAnsi="Times New Roman"/>
          <w:b/>
          <w:bCs/>
          <w:sz w:val="24"/>
          <w:szCs w:val="24"/>
          <w:shd w:val="clear" w:color="auto" w:fill="FFFFFF"/>
        </w:rPr>
        <w:t>usitatissimum</w:t>
      </w:r>
      <w:proofErr w:type="spellEnd"/>
      <w:r w:rsidRPr="0091744F">
        <w:rPr>
          <w:rStyle w:val="Emphasis"/>
          <w:rFonts w:ascii="Times New Roman" w:hAnsi="Times New Roman"/>
          <w:b/>
          <w:bCs/>
          <w:sz w:val="24"/>
          <w:szCs w:val="24"/>
          <w:shd w:val="clear" w:color="auto" w:fill="FFFFFF"/>
        </w:rPr>
        <w:t xml:space="preserve"> </w:t>
      </w:r>
      <w:r w:rsidRPr="0091744F">
        <w:rPr>
          <w:rFonts w:ascii="Times New Roman" w:hAnsi="Times New Roman"/>
          <w:b/>
          <w:sz w:val="24"/>
          <w:szCs w:val="24"/>
        </w:rPr>
        <w:t>L.)  crop during the year of 2024.</w:t>
      </w:r>
    </w:p>
    <w:tbl>
      <w:tblPr>
        <w:tblStyle w:val="TableGrid"/>
        <w:tblW w:w="9889" w:type="dxa"/>
        <w:tblLook w:val="04A0" w:firstRow="1" w:lastRow="0" w:firstColumn="1" w:lastColumn="0" w:noHBand="0" w:noVBand="1"/>
      </w:tblPr>
      <w:tblGrid>
        <w:gridCol w:w="1443"/>
        <w:gridCol w:w="1566"/>
        <w:gridCol w:w="1774"/>
        <w:gridCol w:w="1884"/>
        <w:gridCol w:w="1636"/>
        <w:gridCol w:w="1586"/>
      </w:tblGrid>
      <w:tr w:rsidR="00E63337" w:rsidRPr="0091744F" w14:paraId="2EE9A4A5" w14:textId="77777777" w:rsidTr="00E127E8">
        <w:trPr>
          <w:trHeight w:val="285"/>
        </w:trPr>
        <w:tc>
          <w:tcPr>
            <w:tcW w:w="9889" w:type="dxa"/>
            <w:gridSpan w:val="6"/>
          </w:tcPr>
          <w:p w14:paraId="4810285F" w14:textId="77777777" w:rsidR="00E63337" w:rsidRPr="0091744F" w:rsidRDefault="00173E7E" w:rsidP="0091744F">
            <w:pPr>
              <w:spacing w:line="360" w:lineRule="auto"/>
              <w:jc w:val="both"/>
              <w:rPr>
                <w:rFonts w:ascii="Times New Roman" w:hAnsi="Times New Roman"/>
                <w:bCs/>
                <w:sz w:val="24"/>
                <w:szCs w:val="24"/>
              </w:rPr>
            </w:pPr>
            <w:r>
              <w:rPr>
                <w:rFonts w:ascii="Times New Roman" w:hAnsi="Times New Roman"/>
                <w:bCs/>
                <w:sz w:val="24"/>
                <w:szCs w:val="24"/>
              </w:rPr>
              <w:t xml:space="preserve">       </w:t>
            </w:r>
            <w:r w:rsidR="00E63337" w:rsidRPr="0091744F">
              <w:rPr>
                <w:rFonts w:ascii="Times New Roman" w:hAnsi="Times New Roman"/>
                <w:bCs/>
                <w:sz w:val="24"/>
                <w:szCs w:val="24"/>
              </w:rPr>
              <w:t>Average numbers of honey bee/m²/minute during four different time intervals of the day</w:t>
            </w:r>
          </w:p>
        </w:tc>
      </w:tr>
      <w:tr w:rsidR="00E63337" w:rsidRPr="0091744F" w14:paraId="15ABF465" w14:textId="77777777" w:rsidTr="00E127E8">
        <w:trPr>
          <w:trHeight w:val="253"/>
        </w:trPr>
        <w:tc>
          <w:tcPr>
            <w:tcW w:w="1101" w:type="dxa"/>
            <w:vMerge w:val="restart"/>
          </w:tcPr>
          <w:p w14:paraId="545E2981" w14:textId="77777777" w:rsidR="00E63337" w:rsidRPr="00173E7E" w:rsidRDefault="00E63337" w:rsidP="00173E7E">
            <w:pPr>
              <w:pStyle w:val="ListParagraph"/>
              <w:jc w:val="center"/>
              <w:rPr>
                <w:rFonts w:ascii="Times New Roman" w:hAnsi="Times New Roman"/>
                <w:bCs/>
                <w:sz w:val="24"/>
                <w:szCs w:val="24"/>
              </w:rPr>
            </w:pPr>
            <w:r w:rsidRPr="00173E7E">
              <w:rPr>
                <w:rFonts w:ascii="Times New Roman" w:hAnsi="Times New Roman"/>
                <w:bCs/>
                <w:sz w:val="24"/>
                <w:szCs w:val="24"/>
              </w:rPr>
              <w:t>Std. week</w:t>
            </w:r>
          </w:p>
        </w:tc>
        <w:tc>
          <w:tcPr>
            <w:tcW w:w="8788" w:type="dxa"/>
            <w:gridSpan w:val="5"/>
          </w:tcPr>
          <w:p w14:paraId="3B6B125B" w14:textId="77777777" w:rsidR="00E63337" w:rsidRPr="0091744F" w:rsidRDefault="00173E7E" w:rsidP="0091744F">
            <w:pPr>
              <w:spacing w:line="360" w:lineRule="auto"/>
              <w:jc w:val="both"/>
              <w:rPr>
                <w:rFonts w:ascii="Times New Roman" w:hAnsi="Times New Roman"/>
                <w:bCs/>
                <w:sz w:val="24"/>
                <w:szCs w:val="24"/>
              </w:rPr>
            </w:pPr>
            <w:r>
              <w:rPr>
                <w:rFonts w:ascii="Times New Roman" w:hAnsi="Times New Roman"/>
                <w:bCs/>
                <w:sz w:val="24"/>
                <w:szCs w:val="24"/>
              </w:rPr>
              <w:t xml:space="preserve">                                          </w:t>
            </w:r>
            <w:r w:rsidR="00E63337" w:rsidRPr="0091744F">
              <w:rPr>
                <w:rFonts w:ascii="Times New Roman" w:hAnsi="Times New Roman"/>
                <w:bCs/>
                <w:sz w:val="24"/>
                <w:szCs w:val="24"/>
              </w:rPr>
              <w:t>Time hr.</w:t>
            </w:r>
          </w:p>
        </w:tc>
      </w:tr>
      <w:tr w:rsidR="00E63337" w:rsidRPr="0091744F" w14:paraId="05734356" w14:textId="77777777" w:rsidTr="00E127E8">
        <w:trPr>
          <w:trHeight w:val="135"/>
        </w:trPr>
        <w:tc>
          <w:tcPr>
            <w:tcW w:w="1101" w:type="dxa"/>
            <w:vMerge/>
          </w:tcPr>
          <w:p w14:paraId="00CB772D" w14:textId="77777777" w:rsidR="00E63337" w:rsidRPr="0091744F" w:rsidRDefault="00E63337" w:rsidP="0091744F">
            <w:pPr>
              <w:spacing w:line="360" w:lineRule="auto"/>
              <w:jc w:val="both"/>
              <w:rPr>
                <w:rFonts w:ascii="Times New Roman" w:hAnsi="Times New Roman"/>
                <w:bCs/>
                <w:sz w:val="24"/>
                <w:szCs w:val="24"/>
              </w:rPr>
            </w:pPr>
          </w:p>
        </w:tc>
        <w:tc>
          <w:tcPr>
            <w:tcW w:w="1610" w:type="dxa"/>
            <w:vAlign w:val="center"/>
          </w:tcPr>
          <w:p w14:paraId="18A79A78"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0800-1000</w:t>
            </w:r>
          </w:p>
        </w:tc>
        <w:tc>
          <w:tcPr>
            <w:tcW w:w="1830" w:type="dxa"/>
            <w:vAlign w:val="center"/>
          </w:tcPr>
          <w:p w14:paraId="70DDAC02"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1000-1200</w:t>
            </w:r>
          </w:p>
        </w:tc>
        <w:tc>
          <w:tcPr>
            <w:tcW w:w="1969" w:type="dxa"/>
            <w:vAlign w:val="center"/>
          </w:tcPr>
          <w:p w14:paraId="031CB9D6"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1300-1500</w:t>
            </w:r>
          </w:p>
        </w:tc>
        <w:tc>
          <w:tcPr>
            <w:tcW w:w="1689" w:type="dxa"/>
            <w:vAlign w:val="center"/>
          </w:tcPr>
          <w:p w14:paraId="0011EE3C"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1500-1700</w:t>
            </w:r>
          </w:p>
        </w:tc>
        <w:tc>
          <w:tcPr>
            <w:tcW w:w="1690" w:type="dxa"/>
            <w:vAlign w:val="center"/>
          </w:tcPr>
          <w:p w14:paraId="4AED1CB6"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 xml:space="preserve">        Mean</w:t>
            </w:r>
          </w:p>
        </w:tc>
      </w:tr>
      <w:tr w:rsidR="00E63337" w:rsidRPr="0091744F" w14:paraId="0E7C433B" w14:textId="77777777" w:rsidTr="00E127E8">
        <w:trPr>
          <w:trHeight w:val="253"/>
        </w:trPr>
        <w:tc>
          <w:tcPr>
            <w:tcW w:w="1101" w:type="dxa"/>
            <w:vAlign w:val="center"/>
          </w:tcPr>
          <w:p w14:paraId="31EAFF41"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13</w:t>
            </w:r>
            <w:r w:rsidRPr="0091744F">
              <w:rPr>
                <w:rFonts w:ascii="Times New Roman" w:hAnsi="Times New Roman"/>
                <w:bCs/>
                <w:sz w:val="24"/>
                <w:szCs w:val="24"/>
                <w:vertAlign w:val="superscript"/>
              </w:rPr>
              <w:t>th</w:t>
            </w:r>
          </w:p>
        </w:tc>
        <w:tc>
          <w:tcPr>
            <w:tcW w:w="1610" w:type="dxa"/>
            <w:vAlign w:val="bottom"/>
          </w:tcPr>
          <w:p w14:paraId="1F4F1F41"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4.01(2.22)</w:t>
            </w:r>
          </w:p>
        </w:tc>
        <w:tc>
          <w:tcPr>
            <w:tcW w:w="1830" w:type="dxa"/>
            <w:vAlign w:val="bottom"/>
          </w:tcPr>
          <w:p w14:paraId="396ED4C2"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6.37(2.67)</w:t>
            </w:r>
          </w:p>
        </w:tc>
        <w:tc>
          <w:tcPr>
            <w:tcW w:w="1969" w:type="dxa"/>
            <w:vAlign w:val="bottom"/>
          </w:tcPr>
          <w:p w14:paraId="6BE4EFA4"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5.96(2.63)</w:t>
            </w:r>
          </w:p>
        </w:tc>
        <w:tc>
          <w:tcPr>
            <w:tcW w:w="1689" w:type="dxa"/>
            <w:vAlign w:val="bottom"/>
          </w:tcPr>
          <w:p w14:paraId="48CA4643"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3.83(2.19)</w:t>
            </w:r>
          </w:p>
        </w:tc>
        <w:tc>
          <w:tcPr>
            <w:tcW w:w="1690" w:type="dxa"/>
            <w:vAlign w:val="bottom"/>
          </w:tcPr>
          <w:p w14:paraId="12F65089"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5.04</w:t>
            </w:r>
          </w:p>
        </w:tc>
      </w:tr>
      <w:tr w:rsidR="00E63337" w:rsidRPr="0091744F" w14:paraId="3C4D83F4" w14:textId="77777777" w:rsidTr="00E127E8">
        <w:trPr>
          <w:trHeight w:val="135"/>
        </w:trPr>
        <w:tc>
          <w:tcPr>
            <w:tcW w:w="1101" w:type="dxa"/>
            <w:vAlign w:val="center"/>
          </w:tcPr>
          <w:p w14:paraId="502BEF65"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14</w:t>
            </w:r>
            <w:r w:rsidRPr="0091744F">
              <w:rPr>
                <w:rFonts w:ascii="Times New Roman" w:hAnsi="Times New Roman"/>
                <w:bCs/>
                <w:sz w:val="24"/>
                <w:szCs w:val="24"/>
                <w:vertAlign w:val="superscript"/>
              </w:rPr>
              <w:t>th</w:t>
            </w:r>
          </w:p>
        </w:tc>
        <w:tc>
          <w:tcPr>
            <w:tcW w:w="1610" w:type="dxa"/>
            <w:vAlign w:val="bottom"/>
          </w:tcPr>
          <w:p w14:paraId="408BE20A"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5.36(2.50)</w:t>
            </w:r>
          </w:p>
        </w:tc>
        <w:tc>
          <w:tcPr>
            <w:tcW w:w="1830" w:type="dxa"/>
            <w:vAlign w:val="bottom"/>
          </w:tcPr>
          <w:p w14:paraId="516B6622"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5.69(2.58)</w:t>
            </w:r>
          </w:p>
        </w:tc>
        <w:tc>
          <w:tcPr>
            <w:tcW w:w="1969" w:type="dxa"/>
            <w:vAlign w:val="bottom"/>
          </w:tcPr>
          <w:p w14:paraId="203A11A7"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5.26(2.49)</w:t>
            </w:r>
          </w:p>
        </w:tc>
        <w:tc>
          <w:tcPr>
            <w:tcW w:w="1689" w:type="dxa"/>
            <w:vAlign w:val="bottom"/>
          </w:tcPr>
          <w:p w14:paraId="6EC3EB56"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4.06(2.23)</w:t>
            </w:r>
          </w:p>
        </w:tc>
        <w:tc>
          <w:tcPr>
            <w:tcW w:w="1690" w:type="dxa"/>
            <w:vAlign w:val="bottom"/>
          </w:tcPr>
          <w:p w14:paraId="6D2840DE"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5.09</w:t>
            </w:r>
          </w:p>
        </w:tc>
      </w:tr>
      <w:tr w:rsidR="00E63337" w:rsidRPr="0091744F" w14:paraId="05A3FE5F" w14:textId="77777777" w:rsidTr="00E127E8">
        <w:trPr>
          <w:trHeight w:val="135"/>
        </w:trPr>
        <w:tc>
          <w:tcPr>
            <w:tcW w:w="1101" w:type="dxa"/>
            <w:vAlign w:val="center"/>
          </w:tcPr>
          <w:p w14:paraId="04CBF27F"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15</w:t>
            </w:r>
            <w:r w:rsidRPr="0091744F">
              <w:rPr>
                <w:rFonts w:ascii="Times New Roman" w:hAnsi="Times New Roman"/>
                <w:bCs/>
                <w:sz w:val="24"/>
                <w:szCs w:val="24"/>
                <w:vertAlign w:val="superscript"/>
              </w:rPr>
              <w:t>th</w:t>
            </w:r>
          </w:p>
        </w:tc>
        <w:tc>
          <w:tcPr>
            <w:tcW w:w="1610" w:type="dxa"/>
            <w:vAlign w:val="bottom"/>
          </w:tcPr>
          <w:p w14:paraId="1F22B739"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6.26(2.67)</w:t>
            </w:r>
          </w:p>
        </w:tc>
        <w:tc>
          <w:tcPr>
            <w:tcW w:w="1830" w:type="dxa"/>
            <w:vAlign w:val="bottom"/>
          </w:tcPr>
          <w:p w14:paraId="11DBCB52"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6.46(2.72)</w:t>
            </w:r>
          </w:p>
        </w:tc>
        <w:tc>
          <w:tcPr>
            <w:tcW w:w="1969" w:type="dxa"/>
            <w:vAlign w:val="bottom"/>
          </w:tcPr>
          <w:p w14:paraId="3813B273"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7.34(2.88)</w:t>
            </w:r>
          </w:p>
        </w:tc>
        <w:tc>
          <w:tcPr>
            <w:tcW w:w="1689" w:type="dxa"/>
            <w:vAlign w:val="bottom"/>
          </w:tcPr>
          <w:p w14:paraId="66B1BF51"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4.27(2.29)</w:t>
            </w:r>
          </w:p>
        </w:tc>
        <w:tc>
          <w:tcPr>
            <w:tcW w:w="1690" w:type="dxa"/>
            <w:vAlign w:val="bottom"/>
          </w:tcPr>
          <w:p w14:paraId="4C056296"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6.08</w:t>
            </w:r>
          </w:p>
        </w:tc>
      </w:tr>
      <w:tr w:rsidR="00E63337" w:rsidRPr="0091744F" w14:paraId="7776AA91" w14:textId="77777777" w:rsidTr="00E127E8">
        <w:trPr>
          <w:trHeight w:val="135"/>
        </w:trPr>
        <w:tc>
          <w:tcPr>
            <w:tcW w:w="1101" w:type="dxa"/>
            <w:vAlign w:val="center"/>
          </w:tcPr>
          <w:p w14:paraId="7F6228DF"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16</w:t>
            </w:r>
            <w:r w:rsidRPr="0091744F">
              <w:rPr>
                <w:rFonts w:ascii="Times New Roman" w:hAnsi="Times New Roman"/>
                <w:bCs/>
                <w:sz w:val="24"/>
                <w:szCs w:val="24"/>
                <w:vertAlign w:val="superscript"/>
              </w:rPr>
              <w:t>th</w:t>
            </w:r>
          </w:p>
        </w:tc>
        <w:tc>
          <w:tcPr>
            <w:tcW w:w="1610" w:type="dxa"/>
            <w:vAlign w:val="bottom"/>
          </w:tcPr>
          <w:p w14:paraId="73C6F336"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6.29(2.68)</w:t>
            </w:r>
          </w:p>
        </w:tc>
        <w:tc>
          <w:tcPr>
            <w:tcW w:w="1830" w:type="dxa"/>
            <w:vAlign w:val="bottom"/>
          </w:tcPr>
          <w:p w14:paraId="326D56BA"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7.19(2.85)</w:t>
            </w:r>
          </w:p>
        </w:tc>
        <w:tc>
          <w:tcPr>
            <w:tcW w:w="1969" w:type="dxa"/>
            <w:vAlign w:val="bottom"/>
          </w:tcPr>
          <w:p w14:paraId="27A4FE01"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6.95(2.81)</w:t>
            </w:r>
          </w:p>
        </w:tc>
        <w:tc>
          <w:tcPr>
            <w:tcW w:w="1689" w:type="dxa"/>
            <w:vAlign w:val="bottom"/>
          </w:tcPr>
          <w:p w14:paraId="7FB13D6F"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6.22(2.68)</w:t>
            </w:r>
          </w:p>
        </w:tc>
        <w:tc>
          <w:tcPr>
            <w:tcW w:w="1690" w:type="dxa"/>
            <w:vAlign w:val="bottom"/>
          </w:tcPr>
          <w:p w14:paraId="4D8EB9B1"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6.66</w:t>
            </w:r>
          </w:p>
        </w:tc>
      </w:tr>
      <w:tr w:rsidR="00E63337" w:rsidRPr="0091744F" w14:paraId="7033B570" w14:textId="77777777" w:rsidTr="00E127E8">
        <w:trPr>
          <w:trHeight w:val="135"/>
        </w:trPr>
        <w:tc>
          <w:tcPr>
            <w:tcW w:w="1101" w:type="dxa"/>
            <w:vAlign w:val="center"/>
          </w:tcPr>
          <w:p w14:paraId="1E7A72C4"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17</w:t>
            </w:r>
            <w:r w:rsidRPr="0091744F">
              <w:rPr>
                <w:rFonts w:ascii="Times New Roman" w:hAnsi="Times New Roman"/>
                <w:bCs/>
                <w:sz w:val="24"/>
                <w:szCs w:val="24"/>
                <w:vertAlign w:val="superscript"/>
              </w:rPr>
              <w:t>th</w:t>
            </w:r>
          </w:p>
        </w:tc>
        <w:tc>
          <w:tcPr>
            <w:tcW w:w="1610" w:type="dxa"/>
            <w:vAlign w:val="bottom"/>
          </w:tcPr>
          <w:p w14:paraId="5A9186DE"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9.44(3.22)</w:t>
            </w:r>
          </w:p>
        </w:tc>
        <w:tc>
          <w:tcPr>
            <w:tcW w:w="1830" w:type="dxa"/>
            <w:vAlign w:val="bottom"/>
          </w:tcPr>
          <w:p w14:paraId="1BEFDF4C"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8.35(3.03)</w:t>
            </w:r>
          </w:p>
        </w:tc>
        <w:tc>
          <w:tcPr>
            <w:tcW w:w="1969" w:type="dxa"/>
            <w:vAlign w:val="bottom"/>
          </w:tcPr>
          <w:p w14:paraId="5C56289F"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8.18(3.02)</w:t>
            </w:r>
          </w:p>
        </w:tc>
        <w:tc>
          <w:tcPr>
            <w:tcW w:w="1689" w:type="dxa"/>
            <w:vAlign w:val="bottom"/>
          </w:tcPr>
          <w:p w14:paraId="70613692"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5.18(2.48)</w:t>
            </w:r>
          </w:p>
        </w:tc>
        <w:tc>
          <w:tcPr>
            <w:tcW w:w="1690" w:type="dxa"/>
            <w:vAlign w:val="bottom"/>
          </w:tcPr>
          <w:p w14:paraId="5C7784EF"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7.79</w:t>
            </w:r>
          </w:p>
        </w:tc>
      </w:tr>
      <w:tr w:rsidR="00E63337" w:rsidRPr="0091744F" w14:paraId="3E8C85CA" w14:textId="77777777" w:rsidTr="00E127E8">
        <w:trPr>
          <w:trHeight w:val="135"/>
        </w:trPr>
        <w:tc>
          <w:tcPr>
            <w:tcW w:w="1101" w:type="dxa"/>
            <w:vAlign w:val="center"/>
          </w:tcPr>
          <w:p w14:paraId="0AC48A1E"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18</w:t>
            </w:r>
            <w:r w:rsidRPr="0091744F">
              <w:rPr>
                <w:rFonts w:ascii="Times New Roman" w:hAnsi="Times New Roman"/>
                <w:bCs/>
                <w:sz w:val="24"/>
                <w:szCs w:val="24"/>
                <w:vertAlign w:val="superscript"/>
              </w:rPr>
              <w:t>th</w:t>
            </w:r>
          </w:p>
        </w:tc>
        <w:tc>
          <w:tcPr>
            <w:tcW w:w="1610" w:type="dxa"/>
            <w:vAlign w:val="bottom"/>
          </w:tcPr>
          <w:p w14:paraId="30F36143"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8.62(3.07)</w:t>
            </w:r>
          </w:p>
        </w:tc>
        <w:tc>
          <w:tcPr>
            <w:tcW w:w="1830" w:type="dxa"/>
            <w:vAlign w:val="bottom"/>
          </w:tcPr>
          <w:p w14:paraId="03E7224F"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11.57(3.54)</w:t>
            </w:r>
          </w:p>
        </w:tc>
        <w:tc>
          <w:tcPr>
            <w:tcW w:w="1969" w:type="dxa"/>
            <w:vAlign w:val="bottom"/>
          </w:tcPr>
          <w:p w14:paraId="551BD171"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9.52(3.24)</w:t>
            </w:r>
          </w:p>
        </w:tc>
        <w:tc>
          <w:tcPr>
            <w:tcW w:w="1689" w:type="dxa"/>
            <w:vAlign w:val="bottom"/>
          </w:tcPr>
          <w:p w14:paraId="273EC45A"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6.75(2.78)</w:t>
            </w:r>
          </w:p>
        </w:tc>
        <w:tc>
          <w:tcPr>
            <w:tcW w:w="1690" w:type="dxa"/>
            <w:vAlign w:val="bottom"/>
          </w:tcPr>
          <w:p w14:paraId="2DFF848B"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9.11</w:t>
            </w:r>
          </w:p>
        </w:tc>
      </w:tr>
      <w:tr w:rsidR="00E63337" w:rsidRPr="0091744F" w14:paraId="1F8FBCC8" w14:textId="77777777" w:rsidTr="00E127E8">
        <w:trPr>
          <w:trHeight w:val="135"/>
        </w:trPr>
        <w:tc>
          <w:tcPr>
            <w:tcW w:w="1101" w:type="dxa"/>
            <w:vAlign w:val="center"/>
          </w:tcPr>
          <w:p w14:paraId="2FF56030"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19</w:t>
            </w:r>
            <w:r w:rsidRPr="0091744F">
              <w:rPr>
                <w:rFonts w:ascii="Times New Roman" w:hAnsi="Times New Roman"/>
                <w:bCs/>
                <w:sz w:val="24"/>
                <w:szCs w:val="24"/>
                <w:vertAlign w:val="superscript"/>
              </w:rPr>
              <w:t>th</w:t>
            </w:r>
          </w:p>
        </w:tc>
        <w:tc>
          <w:tcPr>
            <w:tcW w:w="1610" w:type="dxa"/>
            <w:vAlign w:val="bottom"/>
          </w:tcPr>
          <w:p w14:paraId="7377E80D"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5.30(2.50)</w:t>
            </w:r>
          </w:p>
        </w:tc>
        <w:tc>
          <w:tcPr>
            <w:tcW w:w="1830" w:type="dxa"/>
            <w:vAlign w:val="bottom"/>
          </w:tcPr>
          <w:p w14:paraId="5A0E3A06"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6.00(2.64)</w:t>
            </w:r>
          </w:p>
        </w:tc>
        <w:tc>
          <w:tcPr>
            <w:tcW w:w="1969" w:type="dxa"/>
            <w:vAlign w:val="bottom"/>
          </w:tcPr>
          <w:p w14:paraId="6ED4E965"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7.86(2.97)</w:t>
            </w:r>
          </w:p>
        </w:tc>
        <w:tc>
          <w:tcPr>
            <w:tcW w:w="1689" w:type="dxa"/>
            <w:vAlign w:val="bottom"/>
          </w:tcPr>
          <w:p w14:paraId="790AB323"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5.52(2.55)</w:t>
            </w:r>
          </w:p>
        </w:tc>
        <w:tc>
          <w:tcPr>
            <w:tcW w:w="1690" w:type="dxa"/>
            <w:vAlign w:val="bottom"/>
          </w:tcPr>
          <w:p w14:paraId="2A8731D7"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6.17</w:t>
            </w:r>
          </w:p>
        </w:tc>
      </w:tr>
      <w:tr w:rsidR="00E63337" w:rsidRPr="0091744F" w14:paraId="5D9E2EB5" w14:textId="77777777" w:rsidTr="00E127E8">
        <w:trPr>
          <w:trHeight w:val="135"/>
        </w:trPr>
        <w:tc>
          <w:tcPr>
            <w:tcW w:w="1101" w:type="dxa"/>
            <w:vAlign w:val="center"/>
          </w:tcPr>
          <w:p w14:paraId="6849F68E"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20</w:t>
            </w:r>
            <w:r w:rsidRPr="0091744F">
              <w:rPr>
                <w:rFonts w:ascii="Times New Roman" w:hAnsi="Times New Roman"/>
                <w:bCs/>
                <w:sz w:val="24"/>
                <w:szCs w:val="24"/>
                <w:vertAlign w:val="superscript"/>
              </w:rPr>
              <w:t>th</w:t>
            </w:r>
          </w:p>
        </w:tc>
        <w:tc>
          <w:tcPr>
            <w:tcW w:w="1610" w:type="dxa"/>
            <w:vAlign w:val="bottom"/>
          </w:tcPr>
          <w:p w14:paraId="7884A4BC"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4.87(2.40)</w:t>
            </w:r>
          </w:p>
        </w:tc>
        <w:tc>
          <w:tcPr>
            <w:tcW w:w="1830" w:type="dxa"/>
            <w:vAlign w:val="bottom"/>
          </w:tcPr>
          <w:p w14:paraId="13B0C9DE"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5.20(2.48)</w:t>
            </w:r>
          </w:p>
        </w:tc>
        <w:tc>
          <w:tcPr>
            <w:tcW w:w="1969" w:type="dxa"/>
            <w:vAlign w:val="bottom"/>
          </w:tcPr>
          <w:p w14:paraId="003D1003"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7.13(2.84)</w:t>
            </w:r>
          </w:p>
        </w:tc>
        <w:tc>
          <w:tcPr>
            <w:tcW w:w="1689" w:type="dxa"/>
            <w:vAlign w:val="bottom"/>
          </w:tcPr>
          <w:p w14:paraId="419BE5B5"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5.50(2.54)</w:t>
            </w:r>
          </w:p>
        </w:tc>
        <w:tc>
          <w:tcPr>
            <w:tcW w:w="1690" w:type="dxa"/>
            <w:vAlign w:val="bottom"/>
          </w:tcPr>
          <w:p w14:paraId="14C82773"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5.68</w:t>
            </w:r>
          </w:p>
        </w:tc>
      </w:tr>
      <w:tr w:rsidR="00E63337" w:rsidRPr="0091744F" w14:paraId="6739CBBE" w14:textId="77777777" w:rsidTr="00E127E8">
        <w:trPr>
          <w:trHeight w:val="135"/>
        </w:trPr>
        <w:tc>
          <w:tcPr>
            <w:tcW w:w="1101" w:type="dxa"/>
            <w:vAlign w:val="center"/>
          </w:tcPr>
          <w:p w14:paraId="1872BDFB"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lastRenderedPageBreak/>
              <w:t>Mean</w:t>
            </w:r>
          </w:p>
        </w:tc>
        <w:tc>
          <w:tcPr>
            <w:tcW w:w="1610" w:type="dxa"/>
            <w:vAlign w:val="bottom"/>
          </w:tcPr>
          <w:p w14:paraId="04EF1310"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6.27</w:t>
            </w:r>
          </w:p>
        </w:tc>
        <w:tc>
          <w:tcPr>
            <w:tcW w:w="1830" w:type="dxa"/>
            <w:vAlign w:val="bottom"/>
          </w:tcPr>
          <w:p w14:paraId="62BB0E39"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7.10</w:t>
            </w:r>
          </w:p>
        </w:tc>
        <w:tc>
          <w:tcPr>
            <w:tcW w:w="1969" w:type="dxa"/>
            <w:vAlign w:val="bottom"/>
          </w:tcPr>
          <w:p w14:paraId="3D1D9080"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7.28</w:t>
            </w:r>
          </w:p>
        </w:tc>
        <w:tc>
          <w:tcPr>
            <w:tcW w:w="1689" w:type="dxa"/>
            <w:vAlign w:val="bottom"/>
          </w:tcPr>
          <w:p w14:paraId="323D58A4"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5.17</w:t>
            </w:r>
          </w:p>
        </w:tc>
        <w:tc>
          <w:tcPr>
            <w:tcW w:w="1690" w:type="dxa"/>
            <w:vAlign w:val="bottom"/>
          </w:tcPr>
          <w:p w14:paraId="767E52C2"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6.45</w:t>
            </w:r>
          </w:p>
        </w:tc>
      </w:tr>
      <w:tr w:rsidR="00E63337" w:rsidRPr="0091744F" w14:paraId="19071137" w14:textId="77777777" w:rsidTr="00E127E8">
        <w:trPr>
          <w:trHeight w:val="135"/>
        </w:trPr>
        <w:tc>
          <w:tcPr>
            <w:tcW w:w="1101" w:type="dxa"/>
            <w:vAlign w:val="bottom"/>
          </w:tcPr>
          <w:p w14:paraId="2F4A2E30" w14:textId="77777777" w:rsidR="00E63337" w:rsidRPr="0091744F" w:rsidRDefault="00E63337" w:rsidP="004F7A61">
            <w:pPr>
              <w:jc w:val="both"/>
              <w:rPr>
                <w:rFonts w:ascii="Times New Roman" w:hAnsi="Times New Roman"/>
                <w:bCs/>
                <w:color w:val="000000"/>
                <w:sz w:val="24"/>
                <w:szCs w:val="24"/>
              </w:rPr>
            </w:pPr>
            <w:r w:rsidRPr="0091744F">
              <w:rPr>
                <w:rFonts w:ascii="Times New Roman" w:hAnsi="Times New Roman"/>
                <w:bCs/>
                <w:color w:val="000000"/>
                <w:sz w:val="24"/>
                <w:szCs w:val="24"/>
              </w:rPr>
              <w:t>CD at 5%</w:t>
            </w:r>
          </w:p>
        </w:tc>
        <w:tc>
          <w:tcPr>
            <w:tcW w:w="1610" w:type="dxa"/>
          </w:tcPr>
          <w:p w14:paraId="4BDAAC12" w14:textId="77777777" w:rsidR="00E63337" w:rsidRPr="0091744F" w:rsidRDefault="00E63337" w:rsidP="004F7A61">
            <w:pPr>
              <w:jc w:val="both"/>
              <w:rPr>
                <w:rFonts w:ascii="Times New Roman" w:hAnsi="Times New Roman"/>
                <w:bCs/>
                <w:color w:val="000000"/>
                <w:sz w:val="24"/>
                <w:szCs w:val="24"/>
              </w:rPr>
            </w:pPr>
            <w:r w:rsidRPr="0091744F">
              <w:rPr>
                <w:rFonts w:ascii="Times New Roman" w:hAnsi="Times New Roman"/>
                <w:bCs/>
                <w:color w:val="000000"/>
                <w:sz w:val="24"/>
                <w:szCs w:val="24"/>
              </w:rPr>
              <w:t>0.45</w:t>
            </w:r>
          </w:p>
        </w:tc>
        <w:tc>
          <w:tcPr>
            <w:tcW w:w="1830" w:type="dxa"/>
          </w:tcPr>
          <w:p w14:paraId="1F081711" w14:textId="77777777" w:rsidR="00E63337" w:rsidRPr="0091744F" w:rsidRDefault="00E63337" w:rsidP="004F7A61">
            <w:pPr>
              <w:jc w:val="both"/>
              <w:rPr>
                <w:rFonts w:ascii="Times New Roman" w:hAnsi="Times New Roman"/>
                <w:bCs/>
                <w:color w:val="000000"/>
                <w:sz w:val="24"/>
                <w:szCs w:val="24"/>
              </w:rPr>
            </w:pPr>
            <w:r w:rsidRPr="0091744F">
              <w:rPr>
                <w:rFonts w:ascii="Times New Roman" w:hAnsi="Times New Roman"/>
                <w:bCs/>
                <w:color w:val="000000"/>
                <w:sz w:val="24"/>
                <w:szCs w:val="24"/>
              </w:rPr>
              <w:t>0.58</w:t>
            </w:r>
          </w:p>
        </w:tc>
        <w:tc>
          <w:tcPr>
            <w:tcW w:w="1969" w:type="dxa"/>
          </w:tcPr>
          <w:p w14:paraId="1469A991" w14:textId="77777777" w:rsidR="00E63337" w:rsidRPr="0091744F" w:rsidRDefault="00E63337" w:rsidP="004F7A61">
            <w:pPr>
              <w:jc w:val="both"/>
              <w:rPr>
                <w:rFonts w:ascii="Times New Roman" w:hAnsi="Times New Roman"/>
                <w:bCs/>
                <w:color w:val="000000"/>
                <w:sz w:val="24"/>
                <w:szCs w:val="24"/>
              </w:rPr>
            </w:pPr>
            <w:r w:rsidRPr="0091744F">
              <w:rPr>
                <w:rFonts w:ascii="Times New Roman" w:hAnsi="Times New Roman"/>
                <w:bCs/>
                <w:color w:val="000000"/>
                <w:sz w:val="24"/>
                <w:szCs w:val="24"/>
              </w:rPr>
              <w:t>0.35</w:t>
            </w:r>
          </w:p>
        </w:tc>
        <w:tc>
          <w:tcPr>
            <w:tcW w:w="1689" w:type="dxa"/>
          </w:tcPr>
          <w:p w14:paraId="349AD09B" w14:textId="77777777" w:rsidR="00E63337" w:rsidRPr="0091744F" w:rsidRDefault="00E63337" w:rsidP="004F7A61">
            <w:pPr>
              <w:jc w:val="both"/>
              <w:rPr>
                <w:rFonts w:ascii="Times New Roman" w:hAnsi="Times New Roman"/>
                <w:bCs/>
                <w:color w:val="000000"/>
                <w:sz w:val="24"/>
                <w:szCs w:val="24"/>
              </w:rPr>
            </w:pPr>
            <w:r w:rsidRPr="0091744F">
              <w:rPr>
                <w:rFonts w:ascii="Times New Roman" w:hAnsi="Times New Roman"/>
                <w:bCs/>
                <w:color w:val="000000"/>
                <w:sz w:val="24"/>
                <w:szCs w:val="24"/>
              </w:rPr>
              <w:t>0.19</w:t>
            </w:r>
          </w:p>
        </w:tc>
        <w:tc>
          <w:tcPr>
            <w:tcW w:w="1690" w:type="dxa"/>
            <w:vAlign w:val="bottom"/>
          </w:tcPr>
          <w:p w14:paraId="3241953D" w14:textId="77777777" w:rsidR="00E63337" w:rsidRPr="0091744F" w:rsidRDefault="00E63337" w:rsidP="0091744F">
            <w:pPr>
              <w:spacing w:line="360" w:lineRule="auto"/>
              <w:jc w:val="both"/>
              <w:rPr>
                <w:rFonts w:ascii="Times New Roman" w:hAnsi="Times New Roman"/>
                <w:bCs/>
                <w:color w:val="000000"/>
                <w:sz w:val="24"/>
                <w:szCs w:val="24"/>
              </w:rPr>
            </w:pPr>
          </w:p>
        </w:tc>
      </w:tr>
      <w:tr w:rsidR="00E63337" w:rsidRPr="0091744F" w14:paraId="26D26E8F" w14:textId="77777777" w:rsidTr="00E127E8">
        <w:trPr>
          <w:trHeight w:val="135"/>
        </w:trPr>
        <w:tc>
          <w:tcPr>
            <w:tcW w:w="1101" w:type="dxa"/>
            <w:vAlign w:val="bottom"/>
          </w:tcPr>
          <w:p w14:paraId="3F2C2C78" w14:textId="77777777" w:rsidR="00E63337" w:rsidRPr="0091744F" w:rsidRDefault="00E63337" w:rsidP="0091744F">
            <w:pPr>
              <w:spacing w:line="360" w:lineRule="auto"/>
              <w:jc w:val="both"/>
              <w:rPr>
                <w:rFonts w:ascii="Times New Roman" w:hAnsi="Times New Roman"/>
                <w:bCs/>
                <w:color w:val="000000"/>
                <w:sz w:val="24"/>
                <w:szCs w:val="24"/>
              </w:rPr>
            </w:pPr>
            <w:proofErr w:type="spellStart"/>
            <w:r w:rsidRPr="0091744F">
              <w:rPr>
                <w:rFonts w:ascii="Times New Roman" w:hAnsi="Times New Roman"/>
                <w:bCs/>
                <w:color w:val="000000"/>
                <w:sz w:val="24"/>
                <w:szCs w:val="24"/>
              </w:rPr>
              <w:t>SEm</w:t>
            </w:r>
            <w:proofErr w:type="spellEnd"/>
            <w:r w:rsidRPr="0091744F">
              <w:rPr>
                <w:rFonts w:ascii="Times New Roman" w:hAnsi="Times New Roman"/>
                <w:bCs/>
                <w:color w:val="000000"/>
                <w:sz w:val="24"/>
                <w:szCs w:val="24"/>
              </w:rPr>
              <w:t>±</w:t>
            </w:r>
          </w:p>
        </w:tc>
        <w:tc>
          <w:tcPr>
            <w:tcW w:w="1610" w:type="dxa"/>
          </w:tcPr>
          <w:p w14:paraId="1CB2C7FF"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0.14</w:t>
            </w:r>
          </w:p>
        </w:tc>
        <w:tc>
          <w:tcPr>
            <w:tcW w:w="1830" w:type="dxa"/>
          </w:tcPr>
          <w:p w14:paraId="11AF314B"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0.18</w:t>
            </w:r>
          </w:p>
        </w:tc>
        <w:tc>
          <w:tcPr>
            <w:tcW w:w="1969" w:type="dxa"/>
          </w:tcPr>
          <w:p w14:paraId="0902D1CE"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0.11</w:t>
            </w:r>
          </w:p>
        </w:tc>
        <w:tc>
          <w:tcPr>
            <w:tcW w:w="1689" w:type="dxa"/>
          </w:tcPr>
          <w:p w14:paraId="4C379138"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0.06</w:t>
            </w:r>
          </w:p>
        </w:tc>
        <w:tc>
          <w:tcPr>
            <w:tcW w:w="1690" w:type="dxa"/>
            <w:vAlign w:val="bottom"/>
          </w:tcPr>
          <w:p w14:paraId="0ACAF2D4" w14:textId="77777777" w:rsidR="00E63337" w:rsidRPr="0091744F" w:rsidRDefault="00E63337" w:rsidP="0091744F">
            <w:pPr>
              <w:spacing w:line="360" w:lineRule="auto"/>
              <w:jc w:val="both"/>
              <w:rPr>
                <w:rFonts w:ascii="Times New Roman" w:hAnsi="Times New Roman"/>
                <w:bCs/>
                <w:color w:val="000000"/>
                <w:sz w:val="24"/>
                <w:szCs w:val="24"/>
              </w:rPr>
            </w:pPr>
          </w:p>
        </w:tc>
      </w:tr>
      <w:tr w:rsidR="00E63337" w:rsidRPr="0091744F" w14:paraId="2800EECE" w14:textId="77777777" w:rsidTr="00E127E8">
        <w:trPr>
          <w:trHeight w:val="135"/>
        </w:trPr>
        <w:tc>
          <w:tcPr>
            <w:tcW w:w="1101" w:type="dxa"/>
            <w:vAlign w:val="bottom"/>
          </w:tcPr>
          <w:p w14:paraId="71E8189F"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SE(d)</w:t>
            </w:r>
          </w:p>
        </w:tc>
        <w:tc>
          <w:tcPr>
            <w:tcW w:w="1610" w:type="dxa"/>
          </w:tcPr>
          <w:p w14:paraId="70058033"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0.21</w:t>
            </w:r>
          </w:p>
        </w:tc>
        <w:tc>
          <w:tcPr>
            <w:tcW w:w="1830" w:type="dxa"/>
          </w:tcPr>
          <w:p w14:paraId="1E1408DC"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0.26</w:t>
            </w:r>
          </w:p>
        </w:tc>
        <w:tc>
          <w:tcPr>
            <w:tcW w:w="1969" w:type="dxa"/>
          </w:tcPr>
          <w:p w14:paraId="01A49BCB"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0.16</w:t>
            </w:r>
          </w:p>
        </w:tc>
        <w:tc>
          <w:tcPr>
            <w:tcW w:w="1689" w:type="dxa"/>
          </w:tcPr>
          <w:p w14:paraId="22F9733E"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0.09</w:t>
            </w:r>
          </w:p>
        </w:tc>
        <w:tc>
          <w:tcPr>
            <w:tcW w:w="1690" w:type="dxa"/>
            <w:vAlign w:val="bottom"/>
          </w:tcPr>
          <w:p w14:paraId="56C6E9B7" w14:textId="77777777" w:rsidR="00E63337" w:rsidRPr="0091744F" w:rsidRDefault="00E63337" w:rsidP="0091744F">
            <w:pPr>
              <w:spacing w:line="360" w:lineRule="auto"/>
              <w:jc w:val="both"/>
              <w:rPr>
                <w:rFonts w:ascii="Times New Roman" w:hAnsi="Times New Roman"/>
                <w:bCs/>
                <w:color w:val="000000"/>
                <w:sz w:val="24"/>
                <w:szCs w:val="24"/>
              </w:rPr>
            </w:pPr>
          </w:p>
        </w:tc>
      </w:tr>
      <w:tr w:rsidR="00E63337" w:rsidRPr="0091744F" w14:paraId="5A70520E" w14:textId="77777777" w:rsidTr="00E127E8">
        <w:trPr>
          <w:trHeight w:val="135"/>
        </w:trPr>
        <w:tc>
          <w:tcPr>
            <w:tcW w:w="1101" w:type="dxa"/>
            <w:vAlign w:val="bottom"/>
          </w:tcPr>
          <w:p w14:paraId="46D62469" w14:textId="77777777" w:rsidR="00E63337" w:rsidRPr="0091744F" w:rsidRDefault="00E63337" w:rsidP="0091744F">
            <w:pPr>
              <w:spacing w:line="360" w:lineRule="auto"/>
              <w:jc w:val="both"/>
              <w:rPr>
                <w:rFonts w:ascii="Times New Roman" w:hAnsi="Times New Roman"/>
                <w:bCs/>
                <w:color w:val="000000"/>
                <w:sz w:val="24"/>
                <w:szCs w:val="24"/>
              </w:rPr>
            </w:pPr>
            <w:proofErr w:type="gramStart"/>
            <w:r w:rsidRPr="0091744F">
              <w:rPr>
                <w:rFonts w:ascii="Times New Roman" w:hAnsi="Times New Roman"/>
                <w:bCs/>
                <w:color w:val="000000"/>
                <w:sz w:val="24"/>
                <w:szCs w:val="24"/>
              </w:rPr>
              <w:t>CV(</w:t>
            </w:r>
            <w:proofErr w:type="gramEnd"/>
            <w:r w:rsidRPr="0091744F">
              <w:rPr>
                <w:rFonts w:ascii="Times New Roman" w:hAnsi="Times New Roman"/>
                <w:bCs/>
                <w:color w:val="000000"/>
                <w:sz w:val="24"/>
                <w:szCs w:val="24"/>
              </w:rPr>
              <w:t>%)</w:t>
            </w:r>
          </w:p>
        </w:tc>
        <w:tc>
          <w:tcPr>
            <w:tcW w:w="1610" w:type="dxa"/>
          </w:tcPr>
          <w:p w14:paraId="203FA63D"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9.70</w:t>
            </w:r>
          </w:p>
        </w:tc>
        <w:tc>
          <w:tcPr>
            <w:tcW w:w="1830" w:type="dxa"/>
          </w:tcPr>
          <w:p w14:paraId="44D940AF"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11.64</w:t>
            </w:r>
          </w:p>
        </w:tc>
        <w:tc>
          <w:tcPr>
            <w:tcW w:w="1969" w:type="dxa"/>
          </w:tcPr>
          <w:p w14:paraId="5D936133"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7.07</w:t>
            </w:r>
          </w:p>
        </w:tc>
        <w:tc>
          <w:tcPr>
            <w:tcW w:w="1689" w:type="dxa"/>
          </w:tcPr>
          <w:p w14:paraId="7A04C361"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4.51</w:t>
            </w:r>
          </w:p>
        </w:tc>
        <w:tc>
          <w:tcPr>
            <w:tcW w:w="1690" w:type="dxa"/>
            <w:vAlign w:val="bottom"/>
          </w:tcPr>
          <w:p w14:paraId="23C868FC" w14:textId="77777777" w:rsidR="00E63337" w:rsidRPr="0091744F" w:rsidRDefault="00E63337" w:rsidP="0091744F">
            <w:pPr>
              <w:spacing w:line="360" w:lineRule="auto"/>
              <w:jc w:val="both"/>
              <w:rPr>
                <w:rFonts w:ascii="Times New Roman" w:hAnsi="Times New Roman"/>
                <w:bCs/>
                <w:color w:val="000000"/>
                <w:sz w:val="24"/>
                <w:szCs w:val="24"/>
              </w:rPr>
            </w:pPr>
          </w:p>
        </w:tc>
      </w:tr>
    </w:tbl>
    <w:p w14:paraId="2208BA01" w14:textId="77777777" w:rsidR="002910B0" w:rsidRPr="0091744F" w:rsidRDefault="002910B0" w:rsidP="0091744F">
      <w:pPr>
        <w:pStyle w:val="ListParagraph"/>
        <w:autoSpaceDE w:val="0"/>
        <w:autoSpaceDN w:val="0"/>
        <w:adjustRightInd w:val="0"/>
        <w:spacing w:after="0" w:line="360" w:lineRule="auto"/>
        <w:ind w:left="360"/>
        <w:jc w:val="both"/>
        <w:rPr>
          <w:rFonts w:ascii="Times New Roman" w:hAnsi="Times New Roman"/>
          <w:sz w:val="24"/>
          <w:szCs w:val="24"/>
        </w:rPr>
      </w:pPr>
    </w:p>
    <w:p w14:paraId="43D486D0" w14:textId="77777777" w:rsidR="00E63337" w:rsidRPr="0091744F" w:rsidRDefault="00E63337" w:rsidP="0091744F">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91744F">
        <w:rPr>
          <w:rFonts w:ascii="Times New Roman" w:hAnsi="Times New Roman"/>
          <w:sz w:val="24"/>
          <w:szCs w:val="24"/>
        </w:rPr>
        <w:t>Each value represents mean of 3 observations</w:t>
      </w:r>
    </w:p>
    <w:p w14:paraId="4B44BA38" w14:textId="77777777" w:rsidR="00FC74BE" w:rsidRPr="00173E7E" w:rsidRDefault="00E63337" w:rsidP="0091744F">
      <w:pPr>
        <w:pStyle w:val="ListParagraph"/>
        <w:numPr>
          <w:ilvl w:val="0"/>
          <w:numId w:val="3"/>
        </w:numPr>
        <w:spacing w:after="0" w:line="360" w:lineRule="auto"/>
        <w:jc w:val="both"/>
        <w:rPr>
          <w:rFonts w:ascii="Times New Roman" w:hAnsi="Times New Roman"/>
          <w:sz w:val="24"/>
          <w:szCs w:val="24"/>
        </w:rPr>
      </w:pPr>
      <w:r w:rsidRPr="0091744F">
        <w:rPr>
          <w:rFonts w:ascii="Times New Roman" w:hAnsi="Times New Roman"/>
          <w:sz w:val="24"/>
          <w:szCs w:val="24"/>
        </w:rPr>
        <w:t xml:space="preserve">Figures in parentheses are the means of </w:t>
      </w:r>
      <m:oMath>
        <m:rad>
          <m:radPr>
            <m:degHide m:val="1"/>
            <m:ctrlPr>
              <w:rPr>
                <w:rFonts w:ascii="Cambria Math" w:hAnsi="Cambria Math"/>
                <w:i/>
                <w:sz w:val="24"/>
                <w:szCs w:val="24"/>
              </w:rPr>
            </m:ctrlPr>
          </m:radPr>
          <m:deg/>
          <m:e>
            <m:r>
              <w:rPr>
                <w:rFonts w:ascii="Cambria Math" w:hAnsi="Cambria Math"/>
                <w:sz w:val="24"/>
                <w:szCs w:val="24"/>
              </w:rPr>
              <m:t>(x+1)</m:t>
            </m:r>
          </m:e>
        </m:rad>
      </m:oMath>
      <w:r w:rsidRPr="0091744F">
        <w:rPr>
          <w:rFonts w:ascii="Times New Roman" w:hAnsi="Times New Roman"/>
          <w:sz w:val="24"/>
          <w:szCs w:val="24"/>
        </w:rPr>
        <w:t xml:space="preserve"> transformation</w:t>
      </w:r>
    </w:p>
    <w:p w14:paraId="26A8DC53" w14:textId="77777777" w:rsidR="000C4C1A" w:rsidRPr="0091744F" w:rsidRDefault="000C4C1A" w:rsidP="0091744F">
      <w:pPr>
        <w:pStyle w:val="BodyText"/>
        <w:spacing w:before="240" w:line="360" w:lineRule="auto"/>
        <w:ind w:left="240" w:right="236"/>
        <w:jc w:val="both"/>
        <w:rPr>
          <w:rFonts w:ascii="Times New Roman" w:hAnsi="Times New Roman"/>
        </w:rPr>
      </w:pPr>
    </w:p>
    <w:p w14:paraId="371917CC" w14:textId="77777777" w:rsidR="00E63337" w:rsidRPr="0091744F" w:rsidRDefault="002910B0" w:rsidP="0091744F">
      <w:pPr>
        <w:spacing w:after="0" w:line="360" w:lineRule="auto"/>
        <w:jc w:val="both"/>
        <w:rPr>
          <w:rFonts w:ascii="Times New Roman" w:hAnsi="Times New Roman"/>
          <w:b/>
          <w:sz w:val="24"/>
          <w:szCs w:val="24"/>
        </w:rPr>
      </w:pPr>
      <w:r w:rsidRPr="0091744F">
        <w:rPr>
          <w:rFonts w:ascii="Times New Roman" w:hAnsi="Times New Roman"/>
          <w:b/>
          <w:sz w:val="24"/>
          <w:szCs w:val="24"/>
        </w:rPr>
        <w:t xml:space="preserve">Table 2 </w:t>
      </w:r>
      <w:r w:rsidR="00E63337" w:rsidRPr="0091744F">
        <w:rPr>
          <w:rFonts w:ascii="Times New Roman" w:hAnsi="Times New Roman"/>
          <w:b/>
          <w:sz w:val="24"/>
          <w:szCs w:val="24"/>
        </w:rPr>
        <w:t xml:space="preserve">Foraging rate of </w:t>
      </w:r>
      <w:r w:rsidR="00E63337" w:rsidRPr="0091744F">
        <w:rPr>
          <w:rFonts w:ascii="Times New Roman" w:hAnsi="Times New Roman"/>
          <w:b/>
          <w:i/>
          <w:sz w:val="24"/>
          <w:szCs w:val="24"/>
        </w:rPr>
        <w:t xml:space="preserve">A. mellifera </w:t>
      </w:r>
      <w:r w:rsidR="00E63337" w:rsidRPr="0091744F">
        <w:rPr>
          <w:rFonts w:ascii="Times New Roman" w:hAnsi="Times New Roman"/>
          <w:b/>
          <w:sz w:val="24"/>
          <w:szCs w:val="24"/>
        </w:rPr>
        <w:t xml:space="preserve">on Linseed </w:t>
      </w:r>
      <w:proofErr w:type="gramStart"/>
      <w:r w:rsidR="00E63337" w:rsidRPr="0091744F">
        <w:rPr>
          <w:rFonts w:ascii="Times New Roman" w:hAnsi="Times New Roman"/>
          <w:b/>
          <w:sz w:val="24"/>
          <w:szCs w:val="24"/>
        </w:rPr>
        <w:t xml:space="preserve">( </w:t>
      </w:r>
      <w:proofErr w:type="spellStart"/>
      <w:r w:rsidR="00E63337" w:rsidRPr="0091744F">
        <w:rPr>
          <w:rStyle w:val="Emphasis"/>
          <w:rFonts w:ascii="Times New Roman" w:hAnsi="Times New Roman"/>
          <w:b/>
          <w:bCs/>
          <w:sz w:val="24"/>
          <w:szCs w:val="24"/>
          <w:shd w:val="clear" w:color="auto" w:fill="FFFFFF"/>
        </w:rPr>
        <w:t>Linum</w:t>
      </w:r>
      <w:proofErr w:type="spellEnd"/>
      <w:proofErr w:type="gramEnd"/>
      <w:r w:rsidR="00E63337" w:rsidRPr="0091744F">
        <w:rPr>
          <w:rStyle w:val="Emphasis"/>
          <w:rFonts w:ascii="Times New Roman" w:hAnsi="Times New Roman"/>
          <w:b/>
          <w:bCs/>
          <w:sz w:val="24"/>
          <w:szCs w:val="24"/>
          <w:shd w:val="clear" w:color="auto" w:fill="FFFFFF"/>
        </w:rPr>
        <w:t xml:space="preserve"> </w:t>
      </w:r>
      <w:proofErr w:type="spellStart"/>
      <w:r w:rsidR="00E63337" w:rsidRPr="0091744F">
        <w:rPr>
          <w:rStyle w:val="Emphasis"/>
          <w:rFonts w:ascii="Times New Roman" w:hAnsi="Times New Roman"/>
          <w:b/>
          <w:bCs/>
          <w:sz w:val="24"/>
          <w:szCs w:val="24"/>
          <w:shd w:val="clear" w:color="auto" w:fill="FFFFFF"/>
        </w:rPr>
        <w:t>usitatissimum</w:t>
      </w:r>
      <w:proofErr w:type="spellEnd"/>
      <w:r w:rsidR="00E63337" w:rsidRPr="0091744F">
        <w:rPr>
          <w:rStyle w:val="Emphasis"/>
          <w:rFonts w:ascii="Times New Roman" w:hAnsi="Times New Roman"/>
          <w:b/>
          <w:bCs/>
          <w:sz w:val="24"/>
          <w:szCs w:val="24"/>
          <w:shd w:val="clear" w:color="auto" w:fill="FFFFFF"/>
        </w:rPr>
        <w:t xml:space="preserve"> </w:t>
      </w:r>
      <w:r w:rsidR="00E63337" w:rsidRPr="0091744F">
        <w:rPr>
          <w:rFonts w:ascii="Times New Roman" w:hAnsi="Times New Roman"/>
          <w:b/>
          <w:sz w:val="24"/>
          <w:szCs w:val="24"/>
        </w:rPr>
        <w:t>L.)  crop during the year of 2024.</w:t>
      </w:r>
    </w:p>
    <w:tbl>
      <w:tblPr>
        <w:tblStyle w:val="TableGrid"/>
        <w:tblW w:w="9565" w:type="dxa"/>
        <w:tblLook w:val="04A0" w:firstRow="1" w:lastRow="0" w:firstColumn="1" w:lastColumn="0" w:noHBand="0" w:noVBand="1"/>
      </w:tblPr>
      <w:tblGrid>
        <w:gridCol w:w="1101"/>
        <w:gridCol w:w="1648"/>
        <w:gridCol w:w="1868"/>
        <w:gridCol w:w="1605"/>
        <w:gridCol w:w="1737"/>
        <w:gridCol w:w="1606"/>
      </w:tblGrid>
      <w:tr w:rsidR="00E63337" w:rsidRPr="0091744F" w14:paraId="5B25C55D" w14:textId="77777777" w:rsidTr="00E127E8">
        <w:trPr>
          <w:trHeight w:val="275"/>
        </w:trPr>
        <w:tc>
          <w:tcPr>
            <w:tcW w:w="9565" w:type="dxa"/>
            <w:gridSpan w:val="6"/>
          </w:tcPr>
          <w:p w14:paraId="58B2B710"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A Number of flowers visited by honey bee/ minute during four different time intervals of the day</w:t>
            </w:r>
          </w:p>
        </w:tc>
      </w:tr>
      <w:tr w:rsidR="00E63337" w:rsidRPr="0091744F" w14:paraId="1B0225DC" w14:textId="77777777" w:rsidTr="00E127E8">
        <w:trPr>
          <w:trHeight w:val="244"/>
        </w:trPr>
        <w:tc>
          <w:tcPr>
            <w:tcW w:w="1101" w:type="dxa"/>
            <w:vMerge w:val="restart"/>
          </w:tcPr>
          <w:p w14:paraId="531177D8"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Std. week</w:t>
            </w:r>
          </w:p>
        </w:tc>
        <w:tc>
          <w:tcPr>
            <w:tcW w:w="8464" w:type="dxa"/>
            <w:gridSpan w:val="5"/>
          </w:tcPr>
          <w:p w14:paraId="602F8B5C"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Time hr.</w:t>
            </w:r>
          </w:p>
        </w:tc>
      </w:tr>
      <w:tr w:rsidR="00E63337" w:rsidRPr="0091744F" w14:paraId="2925D5F4" w14:textId="77777777" w:rsidTr="00E127E8">
        <w:trPr>
          <w:trHeight w:val="130"/>
        </w:trPr>
        <w:tc>
          <w:tcPr>
            <w:tcW w:w="1101" w:type="dxa"/>
            <w:vMerge/>
          </w:tcPr>
          <w:p w14:paraId="3C732FCE" w14:textId="77777777" w:rsidR="00E63337" w:rsidRPr="0091744F" w:rsidRDefault="00E63337" w:rsidP="0091744F">
            <w:pPr>
              <w:spacing w:line="360" w:lineRule="auto"/>
              <w:jc w:val="both"/>
              <w:rPr>
                <w:rFonts w:ascii="Times New Roman" w:hAnsi="Times New Roman"/>
                <w:bCs/>
                <w:sz w:val="24"/>
                <w:szCs w:val="24"/>
              </w:rPr>
            </w:pPr>
          </w:p>
        </w:tc>
        <w:tc>
          <w:tcPr>
            <w:tcW w:w="1648" w:type="dxa"/>
            <w:vAlign w:val="center"/>
          </w:tcPr>
          <w:p w14:paraId="29FDC53C"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0800-1000</w:t>
            </w:r>
          </w:p>
        </w:tc>
        <w:tc>
          <w:tcPr>
            <w:tcW w:w="1868" w:type="dxa"/>
            <w:vAlign w:val="center"/>
          </w:tcPr>
          <w:p w14:paraId="078448A5"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1000-1200</w:t>
            </w:r>
          </w:p>
        </w:tc>
        <w:tc>
          <w:tcPr>
            <w:tcW w:w="1605" w:type="dxa"/>
            <w:vAlign w:val="center"/>
          </w:tcPr>
          <w:p w14:paraId="78E39E1B"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1300-1500</w:t>
            </w:r>
          </w:p>
        </w:tc>
        <w:tc>
          <w:tcPr>
            <w:tcW w:w="1737" w:type="dxa"/>
            <w:vAlign w:val="center"/>
          </w:tcPr>
          <w:p w14:paraId="4F356C8A"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1500-1700</w:t>
            </w:r>
          </w:p>
        </w:tc>
        <w:tc>
          <w:tcPr>
            <w:tcW w:w="1606" w:type="dxa"/>
            <w:vAlign w:val="center"/>
          </w:tcPr>
          <w:p w14:paraId="4F91D85A"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color w:val="000000"/>
                <w:sz w:val="24"/>
                <w:szCs w:val="24"/>
              </w:rPr>
              <w:t>Mean</w:t>
            </w:r>
          </w:p>
        </w:tc>
      </w:tr>
      <w:tr w:rsidR="00E63337" w:rsidRPr="0091744F" w14:paraId="24A854FA" w14:textId="77777777" w:rsidTr="00E127E8">
        <w:trPr>
          <w:trHeight w:val="244"/>
        </w:trPr>
        <w:tc>
          <w:tcPr>
            <w:tcW w:w="1101" w:type="dxa"/>
            <w:vAlign w:val="center"/>
          </w:tcPr>
          <w:p w14:paraId="2B8DC2A4"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13</w:t>
            </w:r>
            <w:r w:rsidRPr="0091744F">
              <w:rPr>
                <w:rFonts w:ascii="Times New Roman" w:hAnsi="Times New Roman"/>
                <w:bCs/>
                <w:sz w:val="24"/>
                <w:szCs w:val="24"/>
                <w:vertAlign w:val="superscript"/>
              </w:rPr>
              <w:t>th</w:t>
            </w:r>
          </w:p>
        </w:tc>
        <w:tc>
          <w:tcPr>
            <w:tcW w:w="1648" w:type="dxa"/>
            <w:vAlign w:val="bottom"/>
          </w:tcPr>
          <w:p w14:paraId="7870CE9D"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4.12(2.21)</w:t>
            </w:r>
          </w:p>
        </w:tc>
        <w:tc>
          <w:tcPr>
            <w:tcW w:w="1868" w:type="dxa"/>
            <w:vAlign w:val="bottom"/>
          </w:tcPr>
          <w:p w14:paraId="1AB3505A"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5.64(2.90)</w:t>
            </w:r>
          </w:p>
        </w:tc>
        <w:tc>
          <w:tcPr>
            <w:tcW w:w="1605" w:type="dxa"/>
            <w:vAlign w:val="bottom"/>
          </w:tcPr>
          <w:p w14:paraId="6C1E5526"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5.62(2.57)</w:t>
            </w:r>
          </w:p>
        </w:tc>
        <w:tc>
          <w:tcPr>
            <w:tcW w:w="1737" w:type="dxa"/>
            <w:vAlign w:val="bottom"/>
          </w:tcPr>
          <w:p w14:paraId="62B58571"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3.76(2.17)</w:t>
            </w:r>
          </w:p>
        </w:tc>
        <w:tc>
          <w:tcPr>
            <w:tcW w:w="1606" w:type="dxa"/>
            <w:vAlign w:val="bottom"/>
          </w:tcPr>
          <w:p w14:paraId="68CD3CF4"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4.78</w:t>
            </w:r>
          </w:p>
        </w:tc>
      </w:tr>
      <w:tr w:rsidR="00E63337" w:rsidRPr="0091744F" w14:paraId="0AF88634" w14:textId="77777777" w:rsidTr="00E127E8">
        <w:trPr>
          <w:trHeight w:val="130"/>
        </w:trPr>
        <w:tc>
          <w:tcPr>
            <w:tcW w:w="1101" w:type="dxa"/>
            <w:vAlign w:val="center"/>
          </w:tcPr>
          <w:p w14:paraId="68D0C9B8"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14</w:t>
            </w:r>
            <w:r w:rsidRPr="0091744F">
              <w:rPr>
                <w:rFonts w:ascii="Times New Roman" w:hAnsi="Times New Roman"/>
                <w:bCs/>
                <w:sz w:val="24"/>
                <w:szCs w:val="24"/>
                <w:vertAlign w:val="superscript"/>
              </w:rPr>
              <w:t>th</w:t>
            </w:r>
          </w:p>
        </w:tc>
        <w:tc>
          <w:tcPr>
            <w:tcW w:w="1648" w:type="dxa"/>
            <w:vAlign w:val="bottom"/>
          </w:tcPr>
          <w:p w14:paraId="2CD77BF3"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6.02(2.63)</w:t>
            </w:r>
          </w:p>
        </w:tc>
        <w:tc>
          <w:tcPr>
            <w:tcW w:w="1868" w:type="dxa"/>
            <w:vAlign w:val="bottom"/>
          </w:tcPr>
          <w:p w14:paraId="61BAE687"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5.57(2.44)</w:t>
            </w:r>
          </w:p>
        </w:tc>
        <w:tc>
          <w:tcPr>
            <w:tcW w:w="1605" w:type="dxa"/>
            <w:vAlign w:val="bottom"/>
          </w:tcPr>
          <w:p w14:paraId="5A2AAD4C"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5.27(2.50)</w:t>
            </w:r>
          </w:p>
        </w:tc>
        <w:tc>
          <w:tcPr>
            <w:tcW w:w="1737" w:type="dxa"/>
            <w:vAlign w:val="bottom"/>
          </w:tcPr>
          <w:p w14:paraId="324717CC"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3.90(2.20)</w:t>
            </w:r>
          </w:p>
        </w:tc>
        <w:tc>
          <w:tcPr>
            <w:tcW w:w="1606" w:type="dxa"/>
            <w:vAlign w:val="bottom"/>
          </w:tcPr>
          <w:p w14:paraId="6C68C91E"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5.19</w:t>
            </w:r>
          </w:p>
        </w:tc>
      </w:tr>
      <w:tr w:rsidR="00E63337" w:rsidRPr="0091744F" w14:paraId="66246247" w14:textId="77777777" w:rsidTr="00E127E8">
        <w:trPr>
          <w:trHeight w:val="130"/>
        </w:trPr>
        <w:tc>
          <w:tcPr>
            <w:tcW w:w="1101" w:type="dxa"/>
            <w:vAlign w:val="center"/>
          </w:tcPr>
          <w:p w14:paraId="7B412791"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15</w:t>
            </w:r>
            <w:r w:rsidRPr="0091744F">
              <w:rPr>
                <w:rFonts w:ascii="Times New Roman" w:hAnsi="Times New Roman"/>
                <w:bCs/>
                <w:sz w:val="24"/>
                <w:szCs w:val="24"/>
                <w:vertAlign w:val="superscript"/>
              </w:rPr>
              <w:t>th</w:t>
            </w:r>
          </w:p>
        </w:tc>
        <w:tc>
          <w:tcPr>
            <w:tcW w:w="1648" w:type="dxa"/>
            <w:vAlign w:val="bottom"/>
          </w:tcPr>
          <w:p w14:paraId="0D97EC1A"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8.05(2.99)</w:t>
            </w:r>
          </w:p>
        </w:tc>
        <w:tc>
          <w:tcPr>
            <w:tcW w:w="1868" w:type="dxa"/>
            <w:vAlign w:val="bottom"/>
          </w:tcPr>
          <w:p w14:paraId="18494FD4"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8.27(3.06)</w:t>
            </w:r>
          </w:p>
        </w:tc>
        <w:tc>
          <w:tcPr>
            <w:tcW w:w="1605" w:type="dxa"/>
            <w:vAlign w:val="bottom"/>
          </w:tcPr>
          <w:p w14:paraId="4F883C33"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7.05(2.83)</w:t>
            </w:r>
          </w:p>
        </w:tc>
        <w:tc>
          <w:tcPr>
            <w:tcW w:w="1737" w:type="dxa"/>
            <w:vAlign w:val="bottom"/>
          </w:tcPr>
          <w:p w14:paraId="387A559B"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5.98(2.63)</w:t>
            </w:r>
          </w:p>
        </w:tc>
        <w:tc>
          <w:tcPr>
            <w:tcW w:w="1606" w:type="dxa"/>
            <w:vAlign w:val="bottom"/>
          </w:tcPr>
          <w:p w14:paraId="4832F66C"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7.34</w:t>
            </w:r>
          </w:p>
        </w:tc>
      </w:tr>
      <w:tr w:rsidR="00E63337" w:rsidRPr="0091744F" w14:paraId="475043F6" w14:textId="77777777" w:rsidTr="00E127E8">
        <w:trPr>
          <w:trHeight w:val="130"/>
        </w:trPr>
        <w:tc>
          <w:tcPr>
            <w:tcW w:w="1101" w:type="dxa"/>
            <w:vAlign w:val="center"/>
          </w:tcPr>
          <w:p w14:paraId="1CDB1DDA"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16</w:t>
            </w:r>
            <w:r w:rsidRPr="0091744F">
              <w:rPr>
                <w:rFonts w:ascii="Times New Roman" w:hAnsi="Times New Roman"/>
                <w:bCs/>
                <w:sz w:val="24"/>
                <w:szCs w:val="24"/>
                <w:vertAlign w:val="superscript"/>
              </w:rPr>
              <w:t>th</w:t>
            </w:r>
          </w:p>
        </w:tc>
        <w:tc>
          <w:tcPr>
            <w:tcW w:w="1648" w:type="dxa"/>
            <w:vAlign w:val="bottom"/>
          </w:tcPr>
          <w:p w14:paraId="1D1508CB"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9.0393.15)</w:t>
            </w:r>
          </w:p>
        </w:tc>
        <w:tc>
          <w:tcPr>
            <w:tcW w:w="1868" w:type="dxa"/>
            <w:vAlign w:val="bottom"/>
          </w:tcPr>
          <w:p w14:paraId="4AFF09FE"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9.59(3.36)</w:t>
            </w:r>
          </w:p>
        </w:tc>
        <w:tc>
          <w:tcPr>
            <w:tcW w:w="1605" w:type="dxa"/>
            <w:vAlign w:val="bottom"/>
          </w:tcPr>
          <w:p w14:paraId="352F4298"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7.30(2.88)</w:t>
            </w:r>
          </w:p>
        </w:tc>
        <w:tc>
          <w:tcPr>
            <w:tcW w:w="1737" w:type="dxa"/>
            <w:vAlign w:val="bottom"/>
          </w:tcPr>
          <w:p w14:paraId="711A9B94"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6.11(2.66)</w:t>
            </w:r>
          </w:p>
        </w:tc>
        <w:tc>
          <w:tcPr>
            <w:tcW w:w="1606" w:type="dxa"/>
            <w:vAlign w:val="bottom"/>
          </w:tcPr>
          <w:p w14:paraId="24CF7F38"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8.00</w:t>
            </w:r>
          </w:p>
        </w:tc>
      </w:tr>
      <w:tr w:rsidR="00E63337" w:rsidRPr="0091744F" w14:paraId="4CC50E9F" w14:textId="77777777" w:rsidTr="00E127E8">
        <w:trPr>
          <w:trHeight w:val="130"/>
        </w:trPr>
        <w:tc>
          <w:tcPr>
            <w:tcW w:w="1101" w:type="dxa"/>
            <w:vAlign w:val="center"/>
          </w:tcPr>
          <w:p w14:paraId="6D4C0C2E"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17</w:t>
            </w:r>
            <w:r w:rsidRPr="0091744F">
              <w:rPr>
                <w:rFonts w:ascii="Times New Roman" w:hAnsi="Times New Roman"/>
                <w:bCs/>
                <w:sz w:val="24"/>
                <w:szCs w:val="24"/>
                <w:vertAlign w:val="superscript"/>
              </w:rPr>
              <w:t>th</w:t>
            </w:r>
          </w:p>
        </w:tc>
        <w:tc>
          <w:tcPr>
            <w:tcW w:w="1648" w:type="dxa"/>
            <w:vAlign w:val="bottom"/>
          </w:tcPr>
          <w:p w14:paraId="197C3C6C"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7.57(2.91)</w:t>
            </w:r>
          </w:p>
        </w:tc>
        <w:tc>
          <w:tcPr>
            <w:tcW w:w="1868" w:type="dxa"/>
            <w:vAlign w:val="bottom"/>
          </w:tcPr>
          <w:p w14:paraId="4E26AA83"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8.64(3.31)</w:t>
            </w:r>
          </w:p>
        </w:tc>
        <w:tc>
          <w:tcPr>
            <w:tcW w:w="1605" w:type="dxa"/>
            <w:vAlign w:val="bottom"/>
          </w:tcPr>
          <w:p w14:paraId="3C685508"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9.20(3.18)</w:t>
            </w:r>
          </w:p>
        </w:tc>
        <w:tc>
          <w:tcPr>
            <w:tcW w:w="1737" w:type="dxa"/>
            <w:vAlign w:val="bottom"/>
          </w:tcPr>
          <w:p w14:paraId="0992EDE6"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8.32(3.03)</w:t>
            </w:r>
          </w:p>
        </w:tc>
        <w:tc>
          <w:tcPr>
            <w:tcW w:w="1606" w:type="dxa"/>
            <w:vAlign w:val="bottom"/>
          </w:tcPr>
          <w:p w14:paraId="64BD49CC"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8.43</w:t>
            </w:r>
          </w:p>
        </w:tc>
      </w:tr>
      <w:tr w:rsidR="00E63337" w:rsidRPr="0091744F" w14:paraId="6D326BE3" w14:textId="77777777" w:rsidTr="00E127E8">
        <w:trPr>
          <w:trHeight w:val="130"/>
        </w:trPr>
        <w:tc>
          <w:tcPr>
            <w:tcW w:w="1101" w:type="dxa"/>
            <w:vAlign w:val="center"/>
          </w:tcPr>
          <w:p w14:paraId="3ECEB8BD"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18</w:t>
            </w:r>
            <w:r w:rsidRPr="0091744F">
              <w:rPr>
                <w:rFonts w:ascii="Times New Roman" w:hAnsi="Times New Roman"/>
                <w:bCs/>
                <w:sz w:val="24"/>
                <w:szCs w:val="24"/>
                <w:vertAlign w:val="superscript"/>
              </w:rPr>
              <w:t>th</w:t>
            </w:r>
          </w:p>
        </w:tc>
        <w:tc>
          <w:tcPr>
            <w:tcW w:w="1648" w:type="dxa"/>
            <w:vAlign w:val="bottom"/>
          </w:tcPr>
          <w:p w14:paraId="1B91EF5F"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10.42(3.37)</w:t>
            </w:r>
          </w:p>
        </w:tc>
        <w:tc>
          <w:tcPr>
            <w:tcW w:w="1868" w:type="dxa"/>
            <w:vAlign w:val="bottom"/>
          </w:tcPr>
          <w:p w14:paraId="4898D8A4"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10.51(3.40)</w:t>
            </w:r>
          </w:p>
        </w:tc>
        <w:tc>
          <w:tcPr>
            <w:tcW w:w="1605" w:type="dxa"/>
            <w:vAlign w:val="bottom"/>
          </w:tcPr>
          <w:p w14:paraId="2ABBF035"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10.27(3.35)</w:t>
            </w:r>
          </w:p>
        </w:tc>
        <w:tc>
          <w:tcPr>
            <w:tcW w:w="1737" w:type="dxa"/>
            <w:vAlign w:val="bottom"/>
          </w:tcPr>
          <w:p w14:paraId="06FAF8EC"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7.47(2.90)</w:t>
            </w:r>
          </w:p>
        </w:tc>
        <w:tc>
          <w:tcPr>
            <w:tcW w:w="1606" w:type="dxa"/>
            <w:vAlign w:val="bottom"/>
          </w:tcPr>
          <w:p w14:paraId="652C3D24"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9.67</w:t>
            </w:r>
          </w:p>
        </w:tc>
      </w:tr>
      <w:tr w:rsidR="00E63337" w:rsidRPr="0091744F" w14:paraId="48494884" w14:textId="77777777" w:rsidTr="00E127E8">
        <w:trPr>
          <w:trHeight w:val="130"/>
        </w:trPr>
        <w:tc>
          <w:tcPr>
            <w:tcW w:w="1101" w:type="dxa"/>
            <w:vAlign w:val="center"/>
          </w:tcPr>
          <w:p w14:paraId="4261CD30"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19</w:t>
            </w:r>
            <w:r w:rsidRPr="0091744F">
              <w:rPr>
                <w:rFonts w:ascii="Times New Roman" w:hAnsi="Times New Roman"/>
                <w:bCs/>
                <w:sz w:val="24"/>
                <w:szCs w:val="24"/>
                <w:vertAlign w:val="superscript"/>
              </w:rPr>
              <w:t>th</w:t>
            </w:r>
          </w:p>
        </w:tc>
        <w:tc>
          <w:tcPr>
            <w:tcW w:w="1648" w:type="dxa"/>
            <w:vAlign w:val="bottom"/>
          </w:tcPr>
          <w:p w14:paraId="3D098FAB"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9.73(3.26)</w:t>
            </w:r>
          </w:p>
        </w:tc>
        <w:tc>
          <w:tcPr>
            <w:tcW w:w="1868" w:type="dxa"/>
            <w:vAlign w:val="bottom"/>
          </w:tcPr>
          <w:p w14:paraId="32D955CF"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9.18(3.07)</w:t>
            </w:r>
          </w:p>
        </w:tc>
        <w:tc>
          <w:tcPr>
            <w:tcW w:w="1605" w:type="dxa"/>
            <w:vAlign w:val="bottom"/>
          </w:tcPr>
          <w:p w14:paraId="56BDB300"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10.02(3.31)</w:t>
            </w:r>
          </w:p>
        </w:tc>
        <w:tc>
          <w:tcPr>
            <w:tcW w:w="1737" w:type="dxa"/>
            <w:vAlign w:val="bottom"/>
          </w:tcPr>
          <w:p w14:paraId="4688E7CF"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7.33(2.88)</w:t>
            </w:r>
          </w:p>
        </w:tc>
        <w:tc>
          <w:tcPr>
            <w:tcW w:w="1606" w:type="dxa"/>
            <w:vAlign w:val="bottom"/>
          </w:tcPr>
          <w:p w14:paraId="0D31BDC1"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9.06</w:t>
            </w:r>
          </w:p>
        </w:tc>
      </w:tr>
      <w:tr w:rsidR="00E63337" w:rsidRPr="0091744F" w14:paraId="14CA0DDF" w14:textId="77777777" w:rsidTr="00E127E8">
        <w:trPr>
          <w:trHeight w:val="130"/>
        </w:trPr>
        <w:tc>
          <w:tcPr>
            <w:tcW w:w="1101" w:type="dxa"/>
            <w:vAlign w:val="center"/>
          </w:tcPr>
          <w:p w14:paraId="3E6FBAA8"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20</w:t>
            </w:r>
            <w:r w:rsidRPr="0091744F">
              <w:rPr>
                <w:rFonts w:ascii="Times New Roman" w:hAnsi="Times New Roman"/>
                <w:bCs/>
                <w:sz w:val="24"/>
                <w:szCs w:val="24"/>
                <w:vertAlign w:val="superscript"/>
              </w:rPr>
              <w:t>th</w:t>
            </w:r>
          </w:p>
        </w:tc>
        <w:tc>
          <w:tcPr>
            <w:tcW w:w="1648" w:type="dxa"/>
            <w:vAlign w:val="bottom"/>
          </w:tcPr>
          <w:p w14:paraId="5F589C8A"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6.96(2.79)</w:t>
            </w:r>
          </w:p>
        </w:tc>
        <w:tc>
          <w:tcPr>
            <w:tcW w:w="1868" w:type="dxa"/>
            <w:vAlign w:val="bottom"/>
          </w:tcPr>
          <w:p w14:paraId="657A4E58"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6.82(2.75)</w:t>
            </w:r>
          </w:p>
        </w:tc>
        <w:tc>
          <w:tcPr>
            <w:tcW w:w="1605" w:type="dxa"/>
            <w:vAlign w:val="bottom"/>
          </w:tcPr>
          <w:p w14:paraId="201C7B9C"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8.56(3.08)</w:t>
            </w:r>
          </w:p>
        </w:tc>
        <w:tc>
          <w:tcPr>
            <w:tcW w:w="1737" w:type="dxa"/>
            <w:vAlign w:val="bottom"/>
          </w:tcPr>
          <w:p w14:paraId="7FBEC9E3"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6.47(2.73)</w:t>
            </w:r>
          </w:p>
        </w:tc>
        <w:tc>
          <w:tcPr>
            <w:tcW w:w="1606" w:type="dxa"/>
            <w:vAlign w:val="bottom"/>
          </w:tcPr>
          <w:p w14:paraId="55540ED6"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7.20</w:t>
            </w:r>
          </w:p>
        </w:tc>
      </w:tr>
      <w:tr w:rsidR="00E63337" w:rsidRPr="0091744F" w14:paraId="10D07AE9" w14:textId="77777777" w:rsidTr="00E127E8">
        <w:trPr>
          <w:trHeight w:val="130"/>
        </w:trPr>
        <w:tc>
          <w:tcPr>
            <w:tcW w:w="1101" w:type="dxa"/>
            <w:vAlign w:val="center"/>
          </w:tcPr>
          <w:p w14:paraId="2682ED98"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Mean</w:t>
            </w:r>
          </w:p>
        </w:tc>
        <w:tc>
          <w:tcPr>
            <w:tcW w:w="1648" w:type="dxa"/>
            <w:vAlign w:val="bottom"/>
          </w:tcPr>
          <w:p w14:paraId="07E1A1EF"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7.74</w:t>
            </w:r>
          </w:p>
        </w:tc>
        <w:tc>
          <w:tcPr>
            <w:tcW w:w="1868" w:type="dxa"/>
            <w:vAlign w:val="bottom"/>
          </w:tcPr>
          <w:p w14:paraId="760E0CC3"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8.03</w:t>
            </w:r>
          </w:p>
        </w:tc>
        <w:tc>
          <w:tcPr>
            <w:tcW w:w="1605" w:type="dxa"/>
            <w:vAlign w:val="bottom"/>
          </w:tcPr>
          <w:p w14:paraId="140C84DC"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7.91</w:t>
            </w:r>
          </w:p>
        </w:tc>
        <w:tc>
          <w:tcPr>
            <w:tcW w:w="1737" w:type="dxa"/>
            <w:vAlign w:val="bottom"/>
          </w:tcPr>
          <w:p w14:paraId="3F51B4AD"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6.17</w:t>
            </w:r>
          </w:p>
        </w:tc>
        <w:tc>
          <w:tcPr>
            <w:tcW w:w="1606" w:type="dxa"/>
            <w:vAlign w:val="bottom"/>
          </w:tcPr>
          <w:p w14:paraId="3C8D3900"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7.46</w:t>
            </w:r>
          </w:p>
        </w:tc>
      </w:tr>
      <w:tr w:rsidR="00E63337" w:rsidRPr="0091744F" w14:paraId="619CFA63" w14:textId="77777777" w:rsidTr="00E127E8">
        <w:trPr>
          <w:trHeight w:val="130"/>
        </w:trPr>
        <w:tc>
          <w:tcPr>
            <w:tcW w:w="1101" w:type="dxa"/>
            <w:vAlign w:val="bottom"/>
          </w:tcPr>
          <w:p w14:paraId="2908022E"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CD at 5%</w:t>
            </w:r>
          </w:p>
        </w:tc>
        <w:tc>
          <w:tcPr>
            <w:tcW w:w="1648" w:type="dxa"/>
          </w:tcPr>
          <w:p w14:paraId="334867C4"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0.66</w:t>
            </w:r>
          </w:p>
        </w:tc>
        <w:tc>
          <w:tcPr>
            <w:tcW w:w="1868" w:type="dxa"/>
          </w:tcPr>
          <w:p w14:paraId="7BC1A7DC"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0.52</w:t>
            </w:r>
          </w:p>
        </w:tc>
        <w:tc>
          <w:tcPr>
            <w:tcW w:w="1605" w:type="dxa"/>
          </w:tcPr>
          <w:p w14:paraId="4F51A512"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0.29</w:t>
            </w:r>
          </w:p>
        </w:tc>
        <w:tc>
          <w:tcPr>
            <w:tcW w:w="1737" w:type="dxa"/>
          </w:tcPr>
          <w:p w14:paraId="0A369103"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0.42</w:t>
            </w:r>
          </w:p>
        </w:tc>
        <w:tc>
          <w:tcPr>
            <w:tcW w:w="1606" w:type="dxa"/>
            <w:vAlign w:val="bottom"/>
          </w:tcPr>
          <w:p w14:paraId="6A65E206" w14:textId="77777777" w:rsidR="00E63337" w:rsidRPr="0091744F" w:rsidRDefault="00E63337" w:rsidP="0091744F">
            <w:pPr>
              <w:spacing w:line="360" w:lineRule="auto"/>
              <w:jc w:val="both"/>
              <w:rPr>
                <w:rFonts w:ascii="Times New Roman" w:hAnsi="Times New Roman"/>
                <w:bCs/>
                <w:color w:val="000000"/>
                <w:sz w:val="24"/>
                <w:szCs w:val="24"/>
              </w:rPr>
            </w:pPr>
          </w:p>
        </w:tc>
      </w:tr>
      <w:tr w:rsidR="00E63337" w:rsidRPr="0091744F" w14:paraId="3D096999" w14:textId="77777777" w:rsidTr="00E127E8">
        <w:trPr>
          <w:trHeight w:val="130"/>
        </w:trPr>
        <w:tc>
          <w:tcPr>
            <w:tcW w:w="1101" w:type="dxa"/>
            <w:vAlign w:val="bottom"/>
          </w:tcPr>
          <w:p w14:paraId="5E3E8B9E" w14:textId="77777777" w:rsidR="00E63337" w:rsidRPr="0091744F" w:rsidRDefault="00E63337" w:rsidP="0091744F">
            <w:pPr>
              <w:spacing w:line="360" w:lineRule="auto"/>
              <w:jc w:val="both"/>
              <w:rPr>
                <w:rFonts w:ascii="Times New Roman" w:hAnsi="Times New Roman"/>
                <w:bCs/>
                <w:color w:val="000000"/>
                <w:sz w:val="24"/>
                <w:szCs w:val="24"/>
              </w:rPr>
            </w:pPr>
            <w:proofErr w:type="spellStart"/>
            <w:r w:rsidRPr="0091744F">
              <w:rPr>
                <w:rFonts w:ascii="Times New Roman" w:hAnsi="Times New Roman"/>
                <w:bCs/>
                <w:color w:val="000000"/>
                <w:sz w:val="24"/>
                <w:szCs w:val="24"/>
              </w:rPr>
              <w:t>SEm</w:t>
            </w:r>
            <w:proofErr w:type="spellEnd"/>
            <w:r w:rsidRPr="0091744F">
              <w:rPr>
                <w:rFonts w:ascii="Times New Roman" w:hAnsi="Times New Roman"/>
                <w:bCs/>
                <w:color w:val="000000"/>
                <w:sz w:val="24"/>
                <w:szCs w:val="24"/>
              </w:rPr>
              <w:t>±</w:t>
            </w:r>
          </w:p>
        </w:tc>
        <w:tc>
          <w:tcPr>
            <w:tcW w:w="1648" w:type="dxa"/>
          </w:tcPr>
          <w:p w14:paraId="207F1C91"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0.21</w:t>
            </w:r>
          </w:p>
        </w:tc>
        <w:tc>
          <w:tcPr>
            <w:tcW w:w="1868" w:type="dxa"/>
          </w:tcPr>
          <w:p w14:paraId="4777BD4B"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0.17</w:t>
            </w:r>
          </w:p>
        </w:tc>
        <w:tc>
          <w:tcPr>
            <w:tcW w:w="1605" w:type="dxa"/>
          </w:tcPr>
          <w:p w14:paraId="57A5BF2F"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0.09</w:t>
            </w:r>
          </w:p>
        </w:tc>
        <w:tc>
          <w:tcPr>
            <w:tcW w:w="1737" w:type="dxa"/>
          </w:tcPr>
          <w:p w14:paraId="0CA45F38"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0.14</w:t>
            </w:r>
          </w:p>
        </w:tc>
        <w:tc>
          <w:tcPr>
            <w:tcW w:w="1606" w:type="dxa"/>
            <w:vAlign w:val="bottom"/>
          </w:tcPr>
          <w:p w14:paraId="18E5A576" w14:textId="77777777" w:rsidR="00E63337" w:rsidRPr="0091744F" w:rsidRDefault="00E63337" w:rsidP="0091744F">
            <w:pPr>
              <w:spacing w:line="360" w:lineRule="auto"/>
              <w:jc w:val="both"/>
              <w:rPr>
                <w:rFonts w:ascii="Times New Roman" w:hAnsi="Times New Roman"/>
                <w:bCs/>
                <w:color w:val="000000"/>
                <w:sz w:val="24"/>
                <w:szCs w:val="24"/>
              </w:rPr>
            </w:pPr>
          </w:p>
        </w:tc>
      </w:tr>
      <w:tr w:rsidR="00E63337" w:rsidRPr="0091744F" w14:paraId="072E83E2" w14:textId="77777777" w:rsidTr="00E127E8">
        <w:trPr>
          <w:trHeight w:val="130"/>
        </w:trPr>
        <w:tc>
          <w:tcPr>
            <w:tcW w:w="1101" w:type="dxa"/>
            <w:vAlign w:val="bottom"/>
          </w:tcPr>
          <w:p w14:paraId="2D24E23B"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SE(d)</w:t>
            </w:r>
          </w:p>
        </w:tc>
        <w:tc>
          <w:tcPr>
            <w:tcW w:w="1648" w:type="dxa"/>
          </w:tcPr>
          <w:p w14:paraId="7B07CE7E"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0.30</w:t>
            </w:r>
          </w:p>
        </w:tc>
        <w:tc>
          <w:tcPr>
            <w:tcW w:w="1868" w:type="dxa"/>
          </w:tcPr>
          <w:p w14:paraId="7589A88A"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0.24</w:t>
            </w:r>
          </w:p>
        </w:tc>
        <w:tc>
          <w:tcPr>
            <w:tcW w:w="1605" w:type="dxa"/>
          </w:tcPr>
          <w:p w14:paraId="3D139E35"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0.13</w:t>
            </w:r>
          </w:p>
        </w:tc>
        <w:tc>
          <w:tcPr>
            <w:tcW w:w="1737" w:type="dxa"/>
          </w:tcPr>
          <w:p w14:paraId="34A93CA2"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0.19</w:t>
            </w:r>
          </w:p>
        </w:tc>
        <w:tc>
          <w:tcPr>
            <w:tcW w:w="1606" w:type="dxa"/>
            <w:vAlign w:val="bottom"/>
          </w:tcPr>
          <w:p w14:paraId="5B87E379" w14:textId="77777777" w:rsidR="00E63337" w:rsidRPr="0091744F" w:rsidRDefault="00E63337" w:rsidP="0091744F">
            <w:pPr>
              <w:spacing w:line="360" w:lineRule="auto"/>
              <w:jc w:val="both"/>
              <w:rPr>
                <w:rFonts w:ascii="Times New Roman" w:hAnsi="Times New Roman"/>
                <w:bCs/>
                <w:color w:val="000000"/>
                <w:sz w:val="24"/>
                <w:szCs w:val="24"/>
              </w:rPr>
            </w:pPr>
          </w:p>
        </w:tc>
      </w:tr>
      <w:tr w:rsidR="00E63337" w:rsidRPr="0091744F" w14:paraId="32284E6D" w14:textId="77777777" w:rsidTr="00E127E8">
        <w:trPr>
          <w:trHeight w:val="130"/>
        </w:trPr>
        <w:tc>
          <w:tcPr>
            <w:tcW w:w="1101" w:type="dxa"/>
            <w:vAlign w:val="bottom"/>
          </w:tcPr>
          <w:p w14:paraId="1E86304C" w14:textId="77777777" w:rsidR="00E63337" w:rsidRPr="0091744F" w:rsidRDefault="00E63337" w:rsidP="0091744F">
            <w:pPr>
              <w:spacing w:line="360" w:lineRule="auto"/>
              <w:jc w:val="both"/>
              <w:rPr>
                <w:rFonts w:ascii="Times New Roman" w:hAnsi="Times New Roman"/>
                <w:bCs/>
                <w:color w:val="000000"/>
                <w:sz w:val="24"/>
                <w:szCs w:val="24"/>
              </w:rPr>
            </w:pPr>
            <w:proofErr w:type="gramStart"/>
            <w:r w:rsidRPr="0091744F">
              <w:rPr>
                <w:rFonts w:ascii="Times New Roman" w:hAnsi="Times New Roman"/>
                <w:bCs/>
                <w:color w:val="000000"/>
                <w:sz w:val="24"/>
                <w:szCs w:val="24"/>
              </w:rPr>
              <w:t>CV(</w:t>
            </w:r>
            <w:proofErr w:type="gramEnd"/>
            <w:r w:rsidRPr="0091744F">
              <w:rPr>
                <w:rFonts w:ascii="Times New Roman" w:hAnsi="Times New Roman"/>
                <w:bCs/>
                <w:color w:val="000000"/>
                <w:sz w:val="24"/>
                <w:szCs w:val="24"/>
              </w:rPr>
              <w:t>%)</w:t>
            </w:r>
          </w:p>
        </w:tc>
        <w:tc>
          <w:tcPr>
            <w:tcW w:w="1648" w:type="dxa"/>
          </w:tcPr>
          <w:p w14:paraId="1CF79A1F"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12.88</w:t>
            </w:r>
          </w:p>
        </w:tc>
        <w:tc>
          <w:tcPr>
            <w:tcW w:w="1868" w:type="dxa"/>
          </w:tcPr>
          <w:p w14:paraId="61E047D0"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9.71</w:t>
            </w:r>
          </w:p>
        </w:tc>
        <w:tc>
          <w:tcPr>
            <w:tcW w:w="1605" w:type="dxa"/>
          </w:tcPr>
          <w:p w14:paraId="742FEB5F"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5.57</w:t>
            </w:r>
          </w:p>
        </w:tc>
        <w:tc>
          <w:tcPr>
            <w:tcW w:w="1737" w:type="dxa"/>
          </w:tcPr>
          <w:p w14:paraId="6D65A288"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9.14</w:t>
            </w:r>
          </w:p>
        </w:tc>
        <w:tc>
          <w:tcPr>
            <w:tcW w:w="1606" w:type="dxa"/>
            <w:vAlign w:val="bottom"/>
          </w:tcPr>
          <w:p w14:paraId="6F192188" w14:textId="77777777" w:rsidR="00E63337" w:rsidRPr="0091744F" w:rsidRDefault="00E63337" w:rsidP="0091744F">
            <w:pPr>
              <w:spacing w:line="360" w:lineRule="auto"/>
              <w:jc w:val="both"/>
              <w:rPr>
                <w:rFonts w:ascii="Times New Roman" w:hAnsi="Times New Roman"/>
                <w:bCs/>
                <w:color w:val="000000"/>
                <w:sz w:val="24"/>
                <w:szCs w:val="24"/>
              </w:rPr>
            </w:pPr>
          </w:p>
        </w:tc>
      </w:tr>
    </w:tbl>
    <w:p w14:paraId="4F55745A" w14:textId="77777777" w:rsidR="002910B0" w:rsidRPr="0091744F" w:rsidRDefault="002910B0" w:rsidP="0091744F">
      <w:pPr>
        <w:pStyle w:val="ListParagraph"/>
        <w:autoSpaceDE w:val="0"/>
        <w:autoSpaceDN w:val="0"/>
        <w:adjustRightInd w:val="0"/>
        <w:spacing w:after="0" w:line="360" w:lineRule="auto"/>
        <w:ind w:left="360"/>
        <w:jc w:val="both"/>
        <w:rPr>
          <w:rFonts w:ascii="Times New Roman" w:hAnsi="Times New Roman"/>
          <w:sz w:val="24"/>
          <w:szCs w:val="24"/>
        </w:rPr>
      </w:pPr>
    </w:p>
    <w:p w14:paraId="1C5D88D9" w14:textId="77777777" w:rsidR="00E63337" w:rsidRPr="0091744F" w:rsidRDefault="00E63337" w:rsidP="0091744F">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91744F">
        <w:rPr>
          <w:rFonts w:ascii="Times New Roman" w:hAnsi="Times New Roman"/>
          <w:sz w:val="24"/>
          <w:szCs w:val="24"/>
        </w:rPr>
        <w:t>Each value represents mean of 3 observations</w:t>
      </w:r>
    </w:p>
    <w:p w14:paraId="4B57B2BD" w14:textId="77777777" w:rsidR="00E63337" w:rsidRPr="0091744F" w:rsidRDefault="00E63337" w:rsidP="0091744F">
      <w:pPr>
        <w:pStyle w:val="ListParagraph"/>
        <w:numPr>
          <w:ilvl w:val="0"/>
          <w:numId w:val="3"/>
        </w:numPr>
        <w:spacing w:after="0" w:line="360" w:lineRule="auto"/>
        <w:jc w:val="both"/>
        <w:rPr>
          <w:rFonts w:ascii="Times New Roman" w:hAnsi="Times New Roman"/>
          <w:sz w:val="24"/>
          <w:szCs w:val="24"/>
        </w:rPr>
      </w:pPr>
      <w:r w:rsidRPr="0091744F">
        <w:rPr>
          <w:rFonts w:ascii="Times New Roman" w:hAnsi="Times New Roman"/>
          <w:sz w:val="24"/>
          <w:szCs w:val="24"/>
        </w:rPr>
        <w:t>Figures in parentheses are the means of √n+1 transformation</w:t>
      </w:r>
    </w:p>
    <w:p w14:paraId="7E70E88E" w14:textId="77777777" w:rsidR="001F0A69" w:rsidRPr="0091744F" w:rsidRDefault="001F0A69" w:rsidP="0091744F">
      <w:pPr>
        <w:spacing w:after="0" w:line="360" w:lineRule="auto"/>
        <w:jc w:val="both"/>
        <w:rPr>
          <w:rFonts w:ascii="Times New Roman" w:hAnsi="Times New Roman"/>
          <w:color w:val="000000" w:themeColor="text1"/>
          <w:sz w:val="24"/>
          <w:szCs w:val="24"/>
        </w:rPr>
      </w:pPr>
    </w:p>
    <w:p w14:paraId="4C967F01" w14:textId="77777777" w:rsidR="00BA711E" w:rsidRPr="0091744F" w:rsidRDefault="002910B0" w:rsidP="0091744F">
      <w:pPr>
        <w:spacing w:after="0" w:line="360" w:lineRule="auto"/>
        <w:jc w:val="both"/>
        <w:rPr>
          <w:rFonts w:ascii="Times New Roman" w:hAnsi="Times New Roman"/>
          <w:b/>
          <w:sz w:val="24"/>
          <w:szCs w:val="24"/>
        </w:rPr>
      </w:pPr>
      <w:r w:rsidRPr="0091744F">
        <w:rPr>
          <w:rFonts w:ascii="Times New Roman" w:hAnsi="Times New Roman"/>
          <w:b/>
          <w:sz w:val="24"/>
          <w:szCs w:val="24"/>
        </w:rPr>
        <w:lastRenderedPageBreak/>
        <w:t xml:space="preserve">Table 3 </w:t>
      </w:r>
      <w:r w:rsidR="00BA711E" w:rsidRPr="0091744F">
        <w:rPr>
          <w:rFonts w:ascii="Times New Roman" w:hAnsi="Times New Roman"/>
          <w:b/>
          <w:sz w:val="24"/>
          <w:szCs w:val="24"/>
        </w:rPr>
        <w:t xml:space="preserve">Foraging speed of </w:t>
      </w:r>
      <w:r w:rsidR="00BA711E" w:rsidRPr="0091744F">
        <w:rPr>
          <w:rFonts w:ascii="Times New Roman" w:hAnsi="Times New Roman"/>
          <w:b/>
          <w:i/>
          <w:sz w:val="24"/>
          <w:szCs w:val="24"/>
        </w:rPr>
        <w:t xml:space="preserve">A. mellifera </w:t>
      </w:r>
      <w:r w:rsidR="00BA711E" w:rsidRPr="0091744F">
        <w:rPr>
          <w:rFonts w:ascii="Times New Roman" w:hAnsi="Times New Roman"/>
          <w:b/>
          <w:sz w:val="24"/>
          <w:szCs w:val="24"/>
        </w:rPr>
        <w:t>on Linseed (</w:t>
      </w:r>
      <w:proofErr w:type="spellStart"/>
      <w:r w:rsidR="00BA711E" w:rsidRPr="0091744F">
        <w:rPr>
          <w:rStyle w:val="Emphasis"/>
          <w:rFonts w:ascii="Times New Roman" w:hAnsi="Times New Roman"/>
          <w:b/>
          <w:bCs/>
          <w:sz w:val="24"/>
          <w:szCs w:val="24"/>
          <w:shd w:val="clear" w:color="auto" w:fill="FFFFFF"/>
        </w:rPr>
        <w:t>Linum</w:t>
      </w:r>
      <w:proofErr w:type="spellEnd"/>
      <w:r w:rsidR="00BA711E" w:rsidRPr="0091744F">
        <w:rPr>
          <w:rStyle w:val="Emphasis"/>
          <w:rFonts w:ascii="Times New Roman" w:hAnsi="Times New Roman"/>
          <w:b/>
          <w:bCs/>
          <w:sz w:val="24"/>
          <w:szCs w:val="24"/>
          <w:shd w:val="clear" w:color="auto" w:fill="FFFFFF"/>
        </w:rPr>
        <w:t xml:space="preserve"> </w:t>
      </w:r>
      <w:proofErr w:type="spellStart"/>
      <w:r w:rsidR="00BA711E" w:rsidRPr="0091744F">
        <w:rPr>
          <w:rStyle w:val="Emphasis"/>
          <w:rFonts w:ascii="Times New Roman" w:hAnsi="Times New Roman"/>
          <w:b/>
          <w:bCs/>
          <w:sz w:val="24"/>
          <w:szCs w:val="24"/>
          <w:shd w:val="clear" w:color="auto" w:fill="FFFFFF"/>
        </w:rPr>
        <w:t>usitatissimum</w:t>
      </w:r>
      <w:proofErr w:type="spellEnd"/>
      <w:r w:rsidR="00BA711E" w:rsidRPr="0091744F">
        <w:rPr>
          <w:rStyle w:val="Emphasis"/>
          <w:rFonts w:ascii="Times New Roman" w:hAnsi="Times New Roman"/>
          <w:b/>
          <w:bCs/>
          <w:sz w:val="24"/>
          <w:szCs w:val="24"/>
          <w:shd w:val="clear" w:color="auto" w:fill="FFFFFF"/>
        </w:rPr>
        <w:t xml:space="preserve"> </w:t>
      </w:r>
      <w:r w:rsidR="00BA711E" w:rsidRPr="0091744F">
        <w:rPr>
          <w:rFonts w:ascii="Times New Roman" w:hAnsi="Times New Roman"/>
          <w:b/>
          <w:sz w:val="24"/>
          <w:szCs w:val="24"/>
        </w:rPr>
        <w:t>L.) crop during the year of 2024.</w:t>
      </w:r>
    </w:p>
    <w:tbl>
      <w:tblPr>
        <w:tblStyle w:val="TableGrid"/>
        <w:tblW w:w="9738" w:type="dxa"/>
        <w:tblLook w:val="04A0" w:firstRow="1" w:lastRow="0" w:firstColumn="1" w:lastColumn="0" w:noHBand="0" w:noVBand="1"/>
      </w:tblPr>
      <w:tblGrid>
        <w:gridCol w:w="1101"/>
        <w:gridCol w:w="1389"/>
        <w:gridCol w:w="1996"/>
        <w:gridCol w:w="1797"/>
        <w:gridCol w:w="1664"/>
        <w:gridCol w:w="1791"/>
      </w:tblGrid>
      <w:tr w:rsidR="00BA711E" w:rsidRPr="0091744F" w14:paraId="5C4FCCD6" w14:textId="77777777" w:rsidTr="00E127E8">
        <w:trPr>
          <w:trHeight w:val="277"/>
        </w:trPr>
        <w:tc>
          <w:tcPr>
            <w:tcW w:w="9738" w:type="dxa"/>
            <w:gridSpan w:val="6"/>
          </w:tcPr>
          <w:p w14:paraId="44932719"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Time spent by honey bee/flower (seconds) during four different time intervals of the day</w:t>
            </w:r>
          </w:p>
        </w:tc>
      </w:tr>
      <w:tr w:rsidR="00BA711E" w:rsidRPr="0091744F" w14:paraId="08C9B758" w14:textId="77777777" w:rsidTr="00E127E8">
        <w:trPr>
          <w:trHeight w:val="246"/>
        </w:trPr>
        <w:tc>
          <w:tcPr>
            <w:tcW w:w="1101" w:type="dxa"/>
            <w:vMerge w:val="restart"/>
          </w:tcPr>
          <w:p w14:paraId="7C721703"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Std week</w:t>
            </w:r>
          </w:p>
        </w:tc>
        <w:tc>
          <w:tcPr>
            <w:tcW w:w="8637" w:type="dxa"/>
            <w:gridSpan w:val="5"/>
          </w:tcPr>
          <w:p w14:paraId="3FE9D629"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Time hr.</w:t>
            </w:r>
          </w:p>
        </w:tc>
      </w:tr>
      <w:tr w:rsidR="00BA711E" w:rsidRPr="0091744F" w14:paraId="31520A5E" w14:textId="77777777" w:rsidTr="00E127E8">
        <w:trPr>
          <w:trHeight w:val="131"/>
        </w:trPr>
        <w:tc>
          <w:tcPr>
            <w:tcW w:w="1101" w:type="dxa"/>
            <w:vMerge/>
          </w:tcPr>
          <w:p w14:paraId="3D8B5348" w14:textId="77777777" w:rsidR="00BA711E" w:rsidRPr="0091744F" w:rsidRDefault="00BA711E" w:rsidP="0091744F">
            <w:pPr>
              <w:spacing w:line="360" w:lineRule="auto"/>
              <w:jc w:val="both"/>
              <w:rPr>
                <w:rFonts w:ascii="Times New Roman" w:hAnsi="Times New Roman"/>
                <w:bCs/>
                <w:sz w:val="24"/>
                <w:szCs w:val="24"/>
              </w:rPr>
            </w:pPr>
          </w:p>
        </w:tc>
        <w:tc>
          <w:tcPr>
            <w:tcW w:w="1389" w:type="dxa"/>
            <w:vAlign w:val="center"/>
          </w:tcPr>
          <w:p w14:paraId="2506C05C"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0800-1000</w:t>
            </w:r>
          </w:p>
        </w:tc>
        <w:tc>
          <w:tcPr>
            <w:tcW w:w="1996" w:type="dxa"/>
            <w:vAlign w:val="center"/>
          </w:tcPr>
          <w:p w14:paraId="0F0E3CAD"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1000-1200</w:t>
            </w:r>
          </w:p>
        </w:tc>
        <w:tc>
          <w:tcPr>
            <w:tcW w:w="1797" w:type="dxa"/>
            <w:vAlign w:val="center"/>
          </w:tcPr>
          <w:p w14:paraId="303A759E"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1300-1500</w:t>
            </w:r>
          </w:p>
        </w:tc>
        <w:tc>
          <w:tcPr>
            <w:tcW w:w="1664" w:type="dxa"/>
            <w:vAlign w:val="center"/>
          </w:tcPr>
          <w:p w14:paraId="4DBEEDCA"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1500-1700</w:t>
            </w:r>
          </w:p>
        </w:tc>
        <w:tc>
          <w:tcPr>
            <w:tcW w:w="1791" w:type="dxa"/>
            <w:vAlign w:val="center"/>
          </w:tcPr>
          <w:p w14:paraId="30B52B7C"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color w:val="000000"/>
                <w:sz w:val="24"/>
                <w:szCs w:val="24"/>
              </w:rPr>
              <w:t>Mean</w:t>
            </w:r>
          </w:p>
        </w:tc>
      </w:tr>
      <w:tr w:rsidR="00BA711E" w:rsidRPr="0091744F" w14:paraId="3C939EA4" w14:textId="77777777" w:rsidTr="00E127E8">
        <w:trPr>
          <w:trHeight w:val="246"/>
        </w:trPr>
        <w:tc>
          <w:tcPr>
            <w:tcW w:w="1101" w:type="dxa"/>
            <w:vAlign w:val="center"/>
          </w:tcPr>
          <w:p w14:paraId="33647537"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13</w:t>
            </w:r>
            <w:r w:rsidRPr="0091744F">
              <w:rPr>
                <w:rFonts w:ascii="Times New Roman" w:hAnsi="Times New Roman"/>
                <w:bCs/>
                <w:sz w:val="24"/>
                <w:szCs w:val="24"/>
                <w:vertAlign w:val="superscript"/>
              </w:rPr>
              <w:t>th</w:t>
            </w:r>
          </w:p>
        </w:tc>
        <w:tc>
          <w:tcPr>
            <w:tcW w:w="1389" w:type="dxa"/>
            <w:vAlign w:val="bottom"/>
          </w:tcPr>
          <w:p w14:paraId="2FF19A3F"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1.62(1.61)</w:t>
            </w:r>
          </w:p>
        </w:tc>
        <w:tc>
          <w:tcPr>
            <w:tcW w:w="1996" w:type="dxa"/>
            <w:vAlign w:val="bottom"/>
          </w:tcPr>
          <w:p w14:paraId="62B71F80"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2.85(1.95)</w:t>
            </w:r>
          </w:p>
        </w:tc>
        <w:tc>
          <w:tcPr>
            <w:tcW w:w="1797" w:type="dxa"/>
            <w:vAlign w:val="bottom"/>
          </w:tcPr>
          <w:p w14:paraId="26406FAE"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2.45(2.42)</w:t>
            </w:r>
          </w:p>
        </w:tc>
        <w:tc>
          <w:tcPr>
            <w:tcW w:w="1664" w:type="dxa"/>
            <w:vAlign w:val="bottom"/>
          </w:tcPr>
          <w:p w14:paraId="11093B8F"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2.25(1.78)</w:t>
            </w:r>
          </w:p>
        </w:tc>
        <w:tc>
          <w:tcPr>
            <w:tcW w:w="1791" w:type="dxa"/>
            <w:vAlign w:val="bottom"/>
          </w:tcPr>
          <w:p w14:paraId="2A3E8C28"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2.29</w:t>
            </w:r>
          </w:p>
        </w:tc>
      </w:tr>
      <w:tr w:rsidR="00BA711E" w:rsidRPr="0091744F" w14:paraId="4C0E06E7" w14:textId="77777777" w:rsidTr="00E127E8">
        <w:trPr>
          <w:trHeight w:val="131"/>
        </w:trPr>
        <w:tc>
          <w:tcPr>
            <w:tcW w:w="1101" w:type="dxa"/>
            <w:vAlign w:val="center"/>
          </w:tcPr>
          <w:p w14:paraId="0639D7B1"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14</w:t>
            </w:r>
            <w:r w:rsidRPr="0091744F">
              <w:rPr>
                <w:rFonts w:ascii="Times New Roman" w:hAnsi="Times New Roman"/>
                <w:bCs/>
                <w:sz w:val="24"/>
                <w:szCs w:val="24"/>
                <w:vertAlign w:val="superscript"/>
              </w:rPr>
              <w:t>th</w:t>
            </w:r>
          </w:p>
        </w:tc>
        <w:tc>
          <w:tcPr>
            <w:tcW w:w="1389" w:type="dxa"/>
            <w:vAlign w:val="bottom"/>
          </w:tcPr>
          <w:p w14:paraId="74145A2B"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2.91(1.94)</w:t>
            </w:r>
          </w:p>
        </w:tc>
        <w:tc>
          <w:tcPr>
            <w:tcW w:w="1996" w:type="dxa"/>
            <w:vAlign w:val="bottom"/>
          </w:tcPr>
          <w:p w14:paraId="4BD41EA7"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3.05(2.01)</w:t>
            </w:r>
          </w:p>
        </w:tc>
        <w:tc>
          <w:tcPr>
            <w:tcW w:w="1797" w:type="dxa"/>
            <w:vAlign w:val="bottom"/>
          </w:tcPr>
          <w:p w14:paraId="23A8D066"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2.75(1.92)</w:t>
            </w:r>
          </w:p>
        </w:tc>
        <w:tc>
          <w:tcPr>
            <w:tcW w:w="1664" w:type="dxa"/>
            <w:vAlign w:val="bottom"/>
          </w:tcPr>
          <w:p w14:paraId="1E4FA9D4"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2.41(1.82)</w:t>
            </w:r>
          </w:p>
        </w:tc>
        <w:tc>
          <w:tcPr>
            <w:tcW w:w="1791" w:type="dxa"/>
            <w:vAlign w:val="bottom"/>
          </w:tcPr>
          <w:p w14:paraId="7132FC82"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2.78</w:t>
            </w:r>
          </w:p>
        </w:tc>
      </w:tr>
      <w:tr w:rsidR="00BA711E" w:rsidRPr="0091744F" w14:paraId="32F400F8" w14:textId="77777777" w:rsidTr="00E127E8">
        <w:trPr>
          <w:trHeight w:val="131"/>
        </w:trPr>
        <w:tc>
          <w:tcPr>
            <w:tcW w:w="1101" w:type="dxa"/>
            <w:vAlign w:val="center"/>
          </w:tcPr>
          <w:p w14:paraId="512BB98A"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15</w:t>
            </w:r>
            <w:r w:rsidRPr="0091744F">
              <w:rPr>
                <w:rFonts w:ascii="Times New Roman" w:hAnsi="Times New Roman"/>
                <w:bCs/>
                <w:sz w:val="24"/>
                <w:szCs w:val="24"/>
                <w:vertAlign w:val="superscript"/>
              </w:rPr>
              <w:t>th</w:t>
            </w:r>
          </w:p>
        </w:tc>
        <w:tc>
          <w:tcPr>
            <w:tcW w:w="1389" w:type="dxa"/>
            <w:vAlign w:val="bottom"/>
          </w:tcPr>
          <w:p w14:paraId="1579B302"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3.38(2.08)</w:t>
            </w:r>
          </w:p>
        </w:tc>
        <w:tc>
          <w:tcPr>
            <w:tcW w:w="1996" w:type="dxa"/>
            <w:vAlign w:val="bottom"/>
          </w:tcPr>
          <w:p w14:paraId="78D51F53"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3.18(2.04)</w:t>
            </w:r>
          </w:p>
        </w:tc>
        <w:tc>
          <w:tcPr>
            <w:tcW w:w="1797" w:type="dxa"/>
            <w:vAlign w:val="bottom"/>
          </w:tcPr>
          <w:p w14:paraId="231FBDEC"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3.78(2.18)</w:t>
            </w:r>
          </w:p>
        </w:tc>
        <w:tc>
          <w:tcPr>
            <w:tcW w:w="1664" w:type="dxa"/>
            <w:vAlign w:val="bottom"/>
          </w:tcPr>
          <w:p w14:paraId="13C5C980"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2.32(1.80)</w:t>
            </w:r>
          </w:p>
        </w:tc>
        <w:tc>
          <w:tcPr>
            <w:tcW w:w="1791" w:type="dxa"/>
            <w:vAlign w:val="bottom"/>
          </w:tcPr>
          <w:p w14:paraId="25CFE0E9"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3.17</w:t>
            </w:r>
          </w:p>
        </w:tc>
      </w:tr>
      <w:tr w:rsidR="00BA711E" w:rsidRPr="0091744F" w14:paraId="7E334206" w14:textId="77777777" w:rsidTr="00E127E8">
        <w:trPr>
          <w:trHeight w:val="131"/>
        </w:trPr>
        <w:tc>
          <w:tcPr>
            <w:tcW w:w="1101" w:type="dxa"/>
            <w:vAlign w:val="center"/>
          </w:tcPr>
          <w:p w14:paraId="55D5F805"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16</w:t>
            </w:r>
            <w:r w:rsidRPr="0091744F">
              <w:rPr>
                <w:rFonts w:ascii="Times New Roman" w:hAnsi="Times New Roman"/>
                <w:bCs/>
                <w:sz w:val="24"/>
                <w:szCs w:val="24"/>
                <w:vertAlign w:val="superscript"/>
              </w:rPr>
              <w:t>th</w:t>
            </w:r>
          </w:p>
        </w:tc>
        <w:tc>
          <w:tcPr>
            <w:tcW w:w="1389" w:type="dxa"/>
            <w:vAlign w:val="bottom"/>
          </w:tcPr>
          <w:p w14:paraId="0C98AE10"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4.07(2.24)</w:t>
            </w:r>
          </w:p>
        </w:tc>
        <w:tc>
          <w:tcPr>
            <w:tcW w:w="1996" w:type="dxa"/>
            <w:vAlign w:val="bottom"/>
          </w:tcPr>
          <w:p w14:paraId="585A51E9"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3.42(2.08)</w:t>
            </w:r>
          </w:p>
        </w:tc>
        <w:tc>
          <w:tcPr>
            <w:tcW w:w="1797" w:type="dxa"/>
            <w:vAlign w:val="bottom"/>
          </w:tcPr>
          <w:p w14:paraId="1C053708"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4.08(2.25)</w:t>
            </w:r>
          </w:p>
        </w:tc>
        <w:tc>
          <w:tcPr>
            <w:tcW w:w="1664" w:type="dxa"/>
            <w:vAlign w:val="bottom"/>
          </w:tcPr>
          <w:p w14:paraId="0F1CEA27"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1.90(1.68)</w:t>
            </w:r>
          </w:p>
        </w:tc>
        <w:tc>
          <w:tcPr>
            <w:tcW w:w="1791" w:type="dxa"/>
            <w:vAlign w:val="bottom"/>
          </w:tcPr>
          <w:p w14:paraId="634F8F24"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3.37</w:t>
            </w:r>
          </w:p>
        </w:tc>
      </w:tr>
      <w:tr w:rsidR="00BA711E" w:rsidRPr="0091744F" w14:paraId="6BA107CC" w14:textId="77777777" w:rsidTr="00E127E8">
        <w:trPr>
          <w:trHeight w:val="131"/>
        </w:trPr>
        <w:tc>
          <w:tcPr>
            <w:tcW w:w="1101" w:type="dxa"/>
            <w:vAlign w:val="center"/>
          </w:tcPr>
          <w:p w14:paraId="0F78DA3E"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17</w:t>
            </w:r>
            <w:r w:rsidRPr="0091744F">
              <w:rPr>
                <w:rFonts w:ascii="Times New Roman" w:hAnsi="Times New Roman"/>
                <w:bCs/>
                <w:sz w:val="24"/>
                <w:szCs w:val="24"/>
                <w:vertAlign w:val="superscript"/>
              </w:rPr>
              <w:t>th</w:t>
            </w:r>
          </w:p>
        </w:tc>
        <w:tc>
          <w:tcPr>
            <w:tcW w:w="1389" w:type="dxa"/>
            <w:vAlign w:val="bottom"/>
          </w:tcPr>
          <w:p w14:paraId="2A592BF4"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4.86(2.39)</w:t>
            </w:r>
          </w:p>
        </w:tc>
        <w:tc>
          <w:tcPr>
            <w:tcW w:w="1996" w:type="dxa"/>
            <w:vAlign w:val="bottom"/>
          </w:tcPr>
          <w:p w14:paraId="39F808A8"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4.90(2.42)</w:t>
            </w:r>
          </w:p>
        </w:tc>
        <w:tc>
          <w:tcPr>
            <w:tcW w:w="1797" w:type="dxa"/>
            <w:vAlign w:val="bottom"/>
          </w:tcPr>
          <w:p w14:paraId="7B70E6C6"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2.84(1.95)</w:t>
            </w:r>
          </w:p>
        </w:tc>
        <w:tc>
          <w:tcPr>
            <w:tcW w:w="1664" w:type="dxa"/>
            <w:vAlign w:val="bottom"/>
          </w:tcPr>
          <w:p w14:paraId="355240A7"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2.07(1.74)</w:t>
            </w:r>
          </w:p>
        </w:tc>
        <w:tc>
          <w:tcPr>
            <w:tcW w:w="1791" w:type="dxa"/>
            <w:vAlign w:val="bottom"/>
          </w:tcPr>
          <w:p w14:paraId="2F8710EC"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3.67</w:t>
            </w:r>
          </w:p>
        </w:tc>
      </w:tr>
      <w:tr w:rsidR="00BA711E" w:rsidRPr="0091744F" w14:paraId="5D917324" w14:textId="77777777" w:rsidTr="00E127E8">
        <w:trPr>
          <w:trHeight w:val="131"/>
        </w:trPr>
        <w:tc>
          <w:tcPr>
            <w:tcW w:w="1101" w:type="dxa"/>
            <w:vAlign w:val="center"/>
          </w:tcPr>
          <w:p w14:paraId="1BB503B0"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18</w:t>
            </w:r>
            <w:r w:rsidRPr="0091744F">
              <w:rPr>
                <w:rFonts w:ascii="Times New Roman" w:hAnsi="Times New Roman"/>
                <w:bCs/>
                <w:sz w:val="24"/>
                <w:szCs w:val="24"/>
                <w:vertAlign w:val="superscript"/>
              </w:rPr>
              <w:t>th</w:t>
            </w:r>
          </w:p>
        </w:tc>
        <w:tc>
          <w:tcPr>
            <w:tcW w:w="1389" w:type="dxa"/>
            <w:vAlign w:val="bottom"/>
          </w:tcPr>
          <w:p w14:paraId="0A5B440B"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6.18(2.67)</w:t>
            </w:r>
          </w:p>
        </w:tc>
        <w:tc>
          <w:tcPr>
            <w:tcW w:w="1996" w:type="dxa"/>
            <w:vAlign w:val="bottom"/>
          </w:tcPr>
          <w:p w14:paraId="6A4E09F3"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6.09(2.66)</w:t>
            </w:r>
          </w:p>
        </w:tc>
        <w:tc>
          <w:tcPr>
            <w:tcW w:w="1797" w:type="dxa"/>
            <w:vAlign w:val="bottom"/>
          </w:tcPr>
          <w:p w14:paraId="4EE092B5"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2.44(1.85)</w:t>
            </w:r>
          </w:p>
        </w:tc>
        <w:tc>
          <w:tcPr>
            <w:tcW w:w="1664" w:type="dxa"/>
            <w:vAlign w:val="bottom"/>
          </w:tcPr>
          <w:p w14:paraId="18690505"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2.70(1.91)</w:t>
            </w:r>
          </w:p>
        </w:tc>
        <w:tc>
          <w:tcPr>
            <w:tcW w:w="1791" w:type="dxa"/>
            <w:vAlign w:val="bottom"/>
          </w:tcPr>
          <w:p w14:paraId="0FF24D70"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4.35</w:t>
            </w:r>
          </w:p>
        </w:tc>
      </w:tr>
      <w:tr w:rsidR="00BA711E" w:rsidRPr="0091744F" w14:paraId="4E5F8E77" w14:textId="77777777" w:rsidTr="00E127E8">
        <w:trPr>
          <w:trHeight w:val="131"/>
        </w:trPr>
        <w:tc>
          <w:tcPr>
            <w:tcW w:w="1101" w:type="dxa"/>
            <w:vAlign w:val="center"/>
          </w:tcPr>
          <w:p w14:paraId="2FFB016C"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19</w:t>
            </w:r>
            <w:r w:rsidRPr="0091744F">
              <w:rPr>
                <w:rFonts w:ascii="Times New Roman" w:hAnsi="Times New Roman"/>
                <w:bCs/>
                <w:sz w:val="24"/>
                <w:szCs w:val="24"/>
                <w:vertAlign w:val="superscript"/>
              </w:rPr>
              <w:t>th</w:t>
            </w:r>
          </w:p>
        </w:tc>
        <w:tc>
          <w:tcPr>
            <w:tcW w:w="1389" w:type="dxa"/>
            <w:vAlign w:val="bottom"/>
          </w:tcPr>
          <w:p w14:paraId="4B7261CD"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3.94(2.16)</w:t>
            </w:r>
          </w:p>
        </w:tc>
        <w:tc>
          <w:tcPr>
            <w:tcW w:w="1996" w:type="dxa"/>
            <w:vAlign w:val="bottom"/>
          </w:tcPr>
          <w:p w14:paraId="7E1EDFF1"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3.45(2.09)</w:t>
            </w:r>
          </w:p>
        </w:tc>
        <w:tc>
          <w:tcPr>
            <w:tcW w:w="1797" w:type="dxa"/>
            <w:vAlign w:val="bottom"/>
          </w:tcPr>
          <w:p w14:paraId="01822507"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2.07(1.72)</w:t>
            </w:r>
          </w:p>
        </w:tc>
        <w:tc>
          <w:tcPr>
            <w:tcW w:w="1664" w:type="dxa"/>
            <w:vAlign w:val="bottom"/>
          </w:tcPr>
          <w:p w14:paraId="78D33669"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1.71(1.63)</w:t>
            </w:r>
          </w:p>
        </w:tc>
        <w:tc>
          <w:tcPr>
            <w:tcW w:w="1791" w:type="dxa"/>
            <w:vAlign w:val="bottom"/>
          </w:tcPr>
          <w:p w14:paraId="59DB552D"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2.79</w:t>
            </w:r>
          </w:p>
        </w:tc>
      </w:tr>
      <w:tr w:rsidR="00BA711E" w:rsidRPr="0091744F" w14:paraId="4B8EC481" w14:textId="77777777" w:rsidTr="00E127E8">
        <w:trPr>
          <w:trHeight w:val="131"/>
        </w:trPr>
        <w:tc>
          <w:tcPr>
            <w:tcW w:w="1101" w:type="dxa"/>
            <w:vAlign w:val="center"/>
          </w:tcPr>
          <w:p w14:paraId="42E95362"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20</w:t>
            </w:r>
            <w:r w:rsidRPr="0091744F">
              <w:rPr>
                <w:rFonts w:ascii="Times New Roman" w:hAnsi="Times New Roman"/>
                <w:bCs/>
                <w:sz w:val="24"/>
                <w:szCs w:val="24"/>
                <w:vertAlign w:val="superscript"/>
              </w:rPr>
              <w:t>th</w:t>
            </w:r>
          </w:p>
        </w:tc>
        <w:tc>
          <w:tcPr>
            <w:tcW w:w="1389" w:type="dxa"/>
            <w:vAlign w:val="bottom"/>
          </w:tcPr>
          <w:p w14:paraId="0C309C83"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2.17(1.77)</w:t>
            </w:r>
          </w:p>
        </w:tc>
        <w:tc>
          <w:tcPr>
            <w:tcW w:w="1996" w:type="dxa"/>
            <w:vAlign w:val="bottom"/>
          </w:tcPr>
          <w:p w14:paraId="3FF11320"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1.53(1.58)</w:t>
            </w:r>
          </w:p>
        </w:tc>
        <w:tc>
          <w:tcPr>
            <w:tcW w:w="1797" w:type="dxa"/>
            <w:vAlign w:val="bottom"/>
          </w:tcPr>
          <w:p w14:paraId="1E777BAF"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1.96(1.69)</w:t>
            </w:r>
          </w:p>
        </w:tc>
        <w:tc>
          <w:tcPr>
            <w:tcW w:w="1664" w:type="dxa"/>
            <w:vAlign w:val="bottom"/>
          </w:tcPr>
          <w:p w14:paraId="68D09FDE"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1.02(1.40)</w:t>
            </w:r>
          </w:p>
        </w:tc>
        <w:tc>
          <w:tcPr>
            <w:tcW w:w="1791" w:type="dxa"/>
            <w:vAlign w:val="bottom"/>
          </w:tcPr>
          <w:p w14:paraId="269209CD"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1.67</w:t>
            </w:r>
          </w:p>
        </w:tc>
      </w:tr>
      <w:tr w:rsidR="00BA711E" w:rsidRPr="0091744F" w14:paraId="00BAFB46" w14:textId="77777777" w:rsidTr="00E127E8">
        <w:trPr>
          <w:trHeight w:val="131"/>
        </w:trPr>
        <w:tc>
          <w:tcPr>
            <w:tcW w:w="1101" w:type="dxa"/>
            <w:vAlign w:val="center"/>
          </w:tcPr>
          <w:p w14:paraId="3F156A32"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Mean</w:t>
            </w:r>
          </w:p>
        </w:tc>
        <w:tc>
          <w:tcPr>
            <w:tcW w:w="1389" w:type="dxa"/>
            <w:vAlign w:val="bottom"/>
          </w:tcPr>
          <w:p w14:paraId="3397D822"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1.62</w:t>
            </w:r>
          </w:p>
        </w:tc>
        <w:tc>
          <w:tcPr>
            <w:tcW w:w="1996" w:type="dxa"/>
            <w:vAlign w:val="bottom"/>
          </w:tcPr>
          <w:p w14:paraId="634B4D44"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3.56</w:t>
            </w:r>
          </w:p>
        </w:tc>
        <w:tc>
          <w:tcPr>
            <w:tcW w:w="1797" w:type="dxa"/>
            <w:vAlign w:val="bottom"/>
          </w:tcPr>
          <w:p w14:paraId="5AE01D64"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2.80</w:t>
            </w:r>
          </w:p>
        </w:tc>
        <w:tc>
          <w:tcPr>
            <w:tcW w:w="1664" w:type="dxa"/>
            <w:vAlign w:val="bottom"/>
          </w:tcPr>
          <w:p w14:paraId="62D4708C"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2.05</w:t>
            </w:r>
          </w:p>
        </w:tc>
        <w:tc>
          <w:tcPr>
            <w:tcW w:w="1791" w:type="dxa"/>
            <w:vAlign w:val="bottom"/>
          </w:tcPr>
          <w:p w14:paraId="0AEEA84B"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3.01</w:t>
            </w:r>
          </w:p>
        </w:tc>
      </w:tr>
      <w:tr w:rsidR="00BA711E" w:rsidRPr="0091744F" w14:paraId="49679E02" w14:textId="77777777" w:rsidTr="00E127E8">
        <w:trPr>
          <w:trHeight w:val="131"/>
        </w:trPr>
        <w:tc>
          <w:tcPr>
            <w:tcW w:w="1101" w:type="dxa"/>
            <w:vAlign w:val="bottom"/>
          </w:tcPr>
          <w:p w14:paraId="20465E7C"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CD at 5%</w:t>
            </w:r>
          </w:p>
        </w:tc>
        <w:tc>
          <w:tcPr>
            <w:tcW w:w="1389" w:type="dxa"/>
            <w:vAlign w:val="bottom"/>
          </w:tcPr>
          <w:p w14:paraId="46A37B69"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0.62</w:t>
            </w:r>
          </w:p>
        </w:tc>
        <w:tc>
          <w:tcPr>
            <w:tcW w:w="1996" w:type="dxa"/>
            <w:vAlign w:val="bottom"/>
          </w:tcPr>
          <w:p w14:paraId="08C2519D"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0.36</w:t>
            </w:r>
          </w:p>
        </w:tc>
        <w:tc>
          <w:tcPr>
            <w:tcW w:w="1797" w:type="dxa"/>
            <w:vAlign w:val="bottom"/>
          </w:tcPr>
          <w:p w14:paraId="21C1A364"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N/A</w:t>
            </w:r>
          </w:p>
        </w:tc>
        <w:tc>
          <w:tcPr>
            <w:tcW w:w="1664" w:type="dxa"/>
            <w:vAlign w:val="bottom"/>
          </w:tcPr>
          <w:p w14:paraId="1CA60561"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N/A</w:t>
            </w:r>
          </w:p>
        </w:tc>
        <w:tc>
          <w:tcPr>
            <w:tcW w:w="1791" w:type="dxa"/>
            <w:vAlign w:val="bottom"/>
          </w:tcPr>
          <w:p w14:paraId="282909BF" w14:textId="77777777" w:rsidR="00BA711E" w:rsidRPr="0091744F" w:rsidRDefault="00BA711E" w:rsidP="0091744F">
            <w:pPr>
              <w:spacing w:line="360" w:lineRule="auto"/>
              <w:jc w:val="both"/>
              <w:rPr>
                <w:rFonts w:ascii="Times New Roman" w:hAnsi="Times New Roman"/>
                <w:bCs/>
                <w:color w:val="000000"/>
                <w:sz w:val="24"/>
                <w:szCs w:val="24"/>
              </w:rPr>
            </w:pPr>
          </w:p>
        </w:tc>
      </w:tr>
      <w:tr w:rsidR="00BA711E" w:rsidRPr="0091744F" w14:paraId="35D2394E" w14:textId="77777777" w:rsidTr="00E127E8">
        <w:trPr>
          <w:trHeight w:val="131"/>
        </w:trPr>
        <w:tc>
          <w:tcPr>
            <w:tcW w:w="1101" w:type="dxa"/>
            <w:vAlign w:val="bottom"/>
          </w:tcPr>
          <w:p w14:paraId="2725805B" w14:textId="77777777" w:rsidR="00BA711E" w:rsidRPr="0091744F" w:rsidRDefault="00BA711E" w:rsidP="0091744F">
            <w:pPr>
              <w:spacing w:line="360" w:lineRule="auto"/>
              <w:jc w:val="both"/>
              <w:rPr>
                <w:rFonts w:ascii="Times New Roman" w:hAnsi="Times New Roman"/>
                <w:bCs/>
                <w:color w:val="000000"/>
                <w:sz w:val="24"/>
                <w:szCs w:val="24"/>
              </w:rPr>
            </w:pPr>
            <w:proofErr w:type="spellStart"/>
            <w:r w:rsidRPr="0091744F">
              <w:rPr>
                <w:rFonts w:ascii="Times New Roman" w:hAnsi="Times New Roman"/>
                <w:bCs/>
                <w:color w:val="000000"/>
                <w:sz w:val="24"/>
                <w:szCs w:val="24"/>
              </w:rPr>
              <w:t>SEm</w:t>
            </w:r>
            <w:proofErr w:type="spellEnd"/>
            <w:r w:rsidRPr="0091744F">
              <w:rPr>
                <w:rFonts w:ascii="Times New Roman" w:hAnsi="Times New Roman"/>
                <w:bCs/>
                <w:color w:val="000000"/>
                <w:sz w:val="24"/>
                <w:szCs w:val="24"/>
              </w:rPr>
              <w:t>±</w:t>
            </w:r>
          </w:p>
        </w:tc>
        <w:tc>
          <w:tcPr>
            <w:tcW w:w="1389" w:type="dxa"/>
            <w:vAlign w:val="bottom"/>
          </w:tcPr>
          <w:p w14:paraId="64B9DD6D"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0.20</w:t>
            </w:r>
          </w:p>
        </w:tc>
        <w:tc>
          <w:tcPr>
            <w:tcW w:w="1996" w:type="dxa"/>
            <w:vAlign w:val="bottom"/>
          </w:tcPr>
          <w:p w14:paraId="49708B8B"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0.12</w:t>
            </w:r>
          </w:p>
        </w:tc>
        <w:tc>
          <w:tcPr>
            <w:tcW w:w="1797" w:type="dxa"/>
            <w:vAlign w:val="bottom"/>
          </w:tcPr>
          <w:p w14:paraId="7DA63161"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0.28</w:t>
            </w:r>
          </w:p>
        </w:tc>
        <w:tc>
          <w:tcPr>
            <w:tcW w:w="1664" w:type="dxa"/>
            <w:vAlign w:val="bottom"/>
          </w:tcPr>
          <w:p w14:paraId="6BC146EE"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0.12</w:t>
            </w:r>
          </w:p>
        </w:tc>
        <w:tc>
          <w:tcPr>
            <w:tcW w:w="1791" w:type="dxa"/>
            <w:vAlign w:val="bottom"/>
          </w:tcPr>
          <w:p w14:paraId="70CAF97E" w14:textId="77777777" w:rsidR="00BA711E" w:rsidRPr="0091744F" w:rsidRDefault="00BA711E" w:rsidP="0091744F">
            <w:pPr>
              <w:spacing w:line="360" w:lineRule="auto"/>
              <w:jc w:val="both"/>
              <w:rPr>
                <w:rFonts w:ascii="Times New Roman" w:hAnsi="Times New Roman"/>
                <w:bCs/>
                <w:color w:val="000000"/>
                <w:sz w:val="24"/>
                <w:szCs w:val="24"/>
              </w:rPr>
            </w:pPr>
          </w:p>
        </w:tc>
      </w:tr>
      <w:tr w:rsidR="00BA711E" w:rsidRPr="0091744F" w14:paraId="12DDB886" w14:textId="77777777" w:rsidTr="00E127E8">
        <w:trPr>
          <w:trHeight w:val="131"/>
        </w:trPr>
        <w:tc>
          <w:tcPr>
            <w:tcW w:w="1101" w:type="dxa"/>
            <w:vAlign w:val="bottom"/>
          </w:tcPr>
          <w:p w14:paraId="5CED39C7"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SE(d)</w:t>
            </w:r>
          </w:p>
        </w:tc>
        <w:tc>
          <w:tcPr>
            <w:tcW w:w="1389" w:type="dxa"/>
            <w:vAlign w:val="bottom"/>
          </w:tcPr>
          <w:p w14:paraId="13CE7C55"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0.28</w:t>
            </w:r>
          </w:p>
        </w:tc>
        <w:tc>
          <w:tcPr>
            <w:tcW w:w="1996" w:type="dxa"/>
            <w:vAlign w:val="bottom"/>
          </w:tcPr>
          <w:p w14:paraId="73849813"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0.17</w:t>
            </w:r>
          </w:p>
        </w:tc>
        <w:tc>
          <w:tcPr>
            <w:tcW w:w="1797" w:type="dxa"/>
            <w:vAlign w:val="bottom"/>
          </w:tcPr>
          <w:p w14:paraId="40CB10E1"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0.40</w:t>
            </w:r>
          </w:p>
        </w:tc>
        <w:tc>
          <w:tcPr>
            <w:tcW w:w="1664" w:type="dxa"/>
            <w:vAlign w:val="bottom"/>
          </w:tcPr>
          <w:p w14:paraId="49536ADE"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0.18</w:t>
            </w:r>
          </w:p>
        </w:tc>
        <w:tc>
          <w:tcPr>
            <w:tcW w:w="1791" w:type="dxa"/>
            <w:vAlign w:val="bottom"/>
          </w:tcPr>
          <w:p w14:paraId="2037AC67" w14:textId="77777777" w:rsidR="00BA711E" w:rsidRPr="0091744F" w:rsidRDefault="00BA711E" w:rsidP="0091744F">
            <w:pPr>
              <w:spacing w:line="360" w:lineRule="auto"/>
              <w:jc w:val="both"/>
              <w:rPr>
                <w:rFonts w:ascii="Times New Roman" w:hAnsi="Times New Roman"/>
                <w:bCs/>
                <w:color w:val="000000"/>
                <w:sz w:val="24"/>
                <w:szCs w:val="24"/>
              </w:rPr>
            </w:pPr>
          </w:p>
        </w:tc>
      </w:tr>
      <w:tr w:rsidR="00BA711E" w:rsidRPr="0091744F" w14:paraId="1EDE4EC9" w14:textId="77777777" w:rsidTr="00E127E8">
        <w:trPr>
          <w:trHeight w:val="131"/>
        </w:trPr>
        <w:tc>
          <w:tcPr>
            <w:tcW w:w="1101" w:type="dxa"/>
            <w:vAlign w:val="bottom"/>
          </w:tcPr>
          <w:p w14:paraId="5EFC9CA2" w14:textId="77777777" w:rsidR="00BA711E" w:rsidRPr="0091744F" w:rsidRDefault="00BA711E" w:rsidP="0091744F">
            <w:pPr>
              <w:spacing w:line="360" w:lineRule="auto"/>
              <w:jc w:val="both"/>
              <w:rPr>
                <w:rFonts w:ascii="Times New Roman" w:hAnsi="Times New Roman"/>
                <w:bCs/>
                <w:color w:val="000000"/>
                <w:sz w:val="24"/>
                <w:szCs w:val="24"/>
              </w:rPr>
            </w:pPr>
            <w:proofErr w:type="gramStart"/>
            <w:r w:rsidRPr="0091744F">
              <w:rPr>
                <w:rFonts w:ascii="Times New Roman" w:hAnsi="Times New Roman"/>
                <w:bCs/>
                <w:color w:val="000000"/>
                <w:sz w:val="24"/>
                <w:szCs w:val="24"/>
              </w:rPr>
              <w:t>CV(</w:t>
            </w:r>
            <w:proofErr w:type="gramEnd"/>
            <w:r w:rsidRPr="0091744F">
              <w:rPr>
                <w:rFonts w:ascii="Times New Roman" w:hAnsi="Times New Roman"/>
                <w:bCs/>
                <w:color w:val="000000"/>
                <w:sz w:val="24"/>
                <w:szCs w:val="24"/>
              </w:rPr>
              <w:t>%)</w:t>
            </w:r>
          </w:p>
        </w:tc>
        <w:tc>
          <w:tcPr>
            <w:tcW w:w="1389" w:type="dxa"/>
            <w:vAlign w:val="bottom"/>
          </w:tcPr>
          <w:p w14:paraId="1C11D649"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16.69</w:t>
            </w:r>
          </w:p>
        </w:tc>
        <w:tc>
          <w:tcPr>
            <w:tcW w:w="1996" w:type="dxa"/>
            <w:vAlign w:val="bottom"/>
          </w:tcPr>
          <w:p w14:paraId="7356636B"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9.86</w:t>
            </w:r>
          </w:p>
        </w:tc>
        <w:tc>
          <w:tcPr>
            <w:tcW w:w="1797" w:type="dxa"/>
            <w:vAlign w:val="bottom"/>
          </w:tcPr>
          <w:p w14:paraId="5430E2DA"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24.81</w:t>
            </w:r>
          </w:p>
        </w:tc>
        <w:tc>
          <w:tcPr>
            <w:tcW w:w="1664" w:type="dxa"/>
            <w:vAlign w:val="bottom"/>
          </w:tcPr>
          <w:p w14:paraId="727B9D15"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12.90</w:t>
            </w:r>
          </w:p>
        </w:tc>
        <w:tc>
          <w:tcPr>
            <w:tcW w:w="1791" w:type="dxa"/>
            <w:vAlign w:val="bottom"/>
          </w:tcPr>
          <w:p w14:paraId="0B46314F" w14:textId="77777777" w:rsidR="00BA711E" w:rsidRPr="0091744F" w:rsidRDefault="00BA711E" w:rsidP="0091744F">
            <w:pPr>
              <w:spacing w:line="360" w:lineRule="auto"/>
              <w:jc w:val="both"/>
              <w:rPr>
                <w:rFonts w:ascii="Times New Roman" w:hAnsi="Times New Roman"/>
                <w:bCs/>
                <w:color w:val="000000"/>
                <w:sz w:val="24"/>
                <w:szCs w:val="24"/>
              </w:rPr>
            </w:pPr>
          </w:p>
        </w:tc>
      </w:tr>
    </w:tbl>
    <w:p w14:paraId="51813981" w14:textId="77777777" w:rsidR="002910B0" w:rsidRPr="0091744F" w:rsidRDefault="002910B0" w:rsidP="0091744F">
      <w:pPr>
        <w:pStyle w:val="ListParagraph"/>
        <w:autoSpaceDE w:val="0"/>
        <w:autoSpaceDN w:val="0"/>
        <w:adjustRightInd w:val="0"/>
        <w:spacing w:after="0" w:line="360" w:lineRule="auto"/>
        <w:ind w:left="360"/>
        <w:jc w:val="both"/>
        <w:rPr>
          <w:rFonts w:ascii="Times New Roman" w:hAnsi="Times New Roman"/>
          <w:sz w:val="24"/>
          <w:szCs w:val="24"/>
        </w:rPr>
      </w:pPr>
    </w:p>
    <w:p w14:paraId="6587E473" w14:textId="77777777" w:rsidR="00BA711E" w:rsidRPr="0091744F" w:rsidRDefault="00BA711E" w:rsidP="0091744F">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91744F">
        <w:rPr>
          <w:rFonts w:ascii="Times New Roman" w:hAnsi="Times New Roman"/>
          <w:sz w:val="24"/>
          <w:szCs w:val="24"/>
        </w:rPr>
        <w:t>Each value represents mean of 3 observations</w:t>
      </w:r>
    </w:p>
    <w:p w14:paraId="295400C5" w14:textId="77777777" w:rsidR="00BA711E" w:rsidRPr="0091744F" w:rsidRDefault="00BA711E" w:rsidP="0091744F">
      <w:pPr>
        <w:pStyle w:val="ListParagraph"/>
        <w:numPr>
          <w:ilvl w:val="0"/>
          <w:numId w:val="3"/>
        </w:numPr>
        <w:spacing w:after="0" w:line="360" w:lineRule="auto"/>
        <w:jc w:val="both"/>
        <w:rPr>
          <w:rFonts w:ascii="Times New Roman" w:hAnsi="Times New Roman"/>
          <w:sz w:val="24"/>
          <w:szCs w:val="24"/>
        </w:rPr>
      </w:pPr>
      <w:r w:rsidRPr="0091744F">
        <w:rPr>
          <w:rFonts w:ascii="Times New Roman" w:hAnsi="Times New Roman"/>
          <w:sz w:val="24"/>
          <w:szCs w:val="24"/>
        </w:rPr>
        <w:t>Figures in parentheses are the means of √n+1 transformation</w:t>
      </w:r>
    </w:p>
    <w:p w14:paraId="16AE5C1D" w14:textId="77777777" w:rsidR="002910B0" w:rsidRPr="0091744F" w:rsidRDefault="002910B0" w:rsidP="0091744F">
      <w:pPr>
        <w:spacing w:after="0" w:line="360" w:lineRule="auto"/>
        <w:jc w:val="both"/>
        <w:rPr>
          <w:rFonts w:ascii="Times New Roman" w:hAnsi="Times New Roman"/>
          <w:color w:val="000000" w:themeColor="text1"/>
          <w:sz w:val="24"/>
          <w:szCs w:val="24"/>
        </w:rPr>
      </w:pPr>
    </w:p>
    <w:p w14:paraId="3A107025" w14:textId="77777777" w:rsidR="00BA711E" w:rsidRPr="0091744F" w:rsidRDefault="00BA711E" w:rsidP="0091744F">
      <w:pPr>
        <w:spacing w:before="120" w:after="0" w:line="360" w:lineRule="auto"/>
        <w:jc w:val="both"/>
        <w:rPr>
          <w:rFonts w:ascii="Times New Roman" w:hAnsi="Times New Roman"/>
          <w:b/>
          <w:color w:val="000000" w:themeColor="text1"/>
          <w:sz w:val="24"/>
          <w:szCs w:val="24"/>
        </w:rPr>
      </w:pPr>
      <w:r w:rsidRPr="0091744F">
        <w:rPr>
          <w:rFonts w:ascii="Times New Roman" w:hAnsi="Times New Roman"/>
          <w:b/>
          <w:color w:val="000000" w:themeColor="text1"/>
          <w:sz w:val="24"/>
          <w:szCs w:val="24"/>
        </w:rPr>
        <w:t xml:space="preserve">Impact of abiotic factors on the foraging intensity of </w:t>
      </w:r>
      <w:r w:rsidRPr="0091744F">
        <w:rPr>
          <w:rFonts w:ascii="Times New Roman" w:hAnsi="Times New Roman"/>
          <w:b/>
          <w:i/>
          <w:color w:val="000000" w:themeColor="text1"/>
          <w:sz w:val="24"/>
          <w:szCs w:val="24"/>
        </w:rPr>
        <w:t>A. mellifera</w:t>
      </w:r>
      <w:r w:rsidRPr="0091744F">
        <w:rPr>
          <w:rFonts w:ascii="Times New Roman" w:hAnsi="Times New Roman"/>
          <w:b/>
          <w:color w:val="000000" w:themeColor="text1"/>
          <w:sz w:val="24"/>
          <w:szCs w:val="24"/>
        </w:rPr>
        <w:t xml:space="preserve"> on Linseed (</w:t>
      </w:r>
      <w:proofErr w:type="spellStart"/>
      <w:r w:rsidRPr="0091744F">
        <w:rPr>
          <w:rFonts w:ascii="Times New Roman" w:hAnsi="Times New Roman"/>
          <w:b/>
          <w:i/>
          <w:iCs/>
          <w:color w:val="000000" w:themeColor="text1"/>
          <w:sz w:val="24"/>
          <w:szCs w:val="24"/>
        </w:rPr>
        <w:t>Linum</w:t>
      </w:r>
      <w:proofErr w:type="spellEnd"/>
      <w:r w:rsidRPr="0091744F">
        <w:rPr>
          <w:rFonts w:ascii="Times New Roman" w:hAnsi="Times New Roman"/>
          <w:b/>
          <w:i/>
          <w:iCs/>
          <w:color w:val="000000" w:themeColor="text1"/>
          <w:sz w:val="24"/>
          <w:szCs w:val="24"/>
        </w:rPr>
        <w:t xml:space="preserve"> </w:t>
      </w:r>
      <w:proofErr w:type="spellStart"/>
      <w:r w:rsidRPr="0091744F">
        <w:rPr>
          <w:rFonts w:ascii="Times New Roman" w:hAnsi="Times New Roman"/>
          <w:b/>
          <w:i/>
          <w:iCs/>
          <w:color w:val="000000" w:themeColor="text1"/>
          <w:sz w:val="24"/>
          <w:szCs w:val="24"/>
        </w:rPr>
        <w:t>usitatissimum</w:t>
      </w:r>
      <w:proofErr w:type="spellEnd"/>
      <w:r w:rsidRPr="0091744F">
        <w:rPr>
          <w:rFonts w:ascii="Times New Roman" w:hAnsi="Times New Roman"/>
          <w:b/>
          <w:color w:val="000000" w:themeColor="text1"/>
          <w:sz w:val="24"/>
          <w:szCs w:val="24"/>
        </w:rPr>
        <w:t xml:space="preserve"> L.) crop during 2024.</w:t>
      </w:r>
    </w:p>
    <w:p w14:paraId="23AB0A58" w14:textId="77777777" w:rsidR="00BA711E" w:rsidRPr="0091744F" w:rsidRDefault="00BA711E" w:rsidP="0091744F">
      <w:pPr>
        <w:spacing w:before="120" w:after="0" w:line="360" w:lineRule="auto"/>
        <w:ind w:firstLine="720"/>
        <w:jc w:val="both"/>
        <w:rPr>
          <w:rFonts w:ascii="Times New Roman" w:hAnsi="Times New Roman"/>
          <w:color w:val="000000" w:themeColor="text1"/>
          <w:sz w:val="24"/>
          <w:szCs w:val="24"/>
        </w:rPr>
      </w:pPr>
      <w:r w:rsidRPr="0091744F">
        <w:rPr>
          <w:rFonts w:ascii="Times New Roman" w:hAnsi="Times New Roman"/>
          <w:color w:val="000000" w:themeColor="text1"/>
          <w:sz w:val="24"/>
          <w:szCs w:val="24"/>
        </w:rPr>
        <w:t xml:space="preserve">The correlation of abundance of </w:t>
      </w:r>
      <w:r w:rsidRPr="0091744F">
        <w:rPr>
          <w:rFonts w:ascii="Times New Roman" w:hAnsi="Times New Roman"/>
          <w:i/>
          <w:color w:val="000000" w:themeColor="text1"/>
          <w:sz w:val="24"/>
          <w:szCs w:val="24"/>
        </w:rPr>
        <w:t>A. mellifera</w:t>
      </w:r>
      <w:r w:rsidRPr="0091744F">
        <w:rPr>
          <w:rFonts w:ascii="Times New Roman" w:hAnsi="Times New Roman"/>
          <w:color w:val="000000" w:themeColor="text1"/>
          <w:sz w:val="24"/>
          <w:szCs w:val="24"/>
        </w:rPr>
        <w:t xml:space="preserve"> on linseed crop was worked out with weather parameters viz., temperature (maximum and minimum), relative humidity (morning and evening), presented in table 4</w:t>
      </w:r>
      <w:r w:rsidRPr="0091744F">
        <w:rPr>
          <w:rFonts w:ascii="Times New Roman" w:hAnsi="Times New Roman"/>
          <w:color w:val="FF0000"/>
          <w:sz w:val="24"/>
          <w:szCs w:val="24"/>
        </w:rPr>
        <w:t xml:space="preserve"> </w:t>
      </w:r>
      <w:r w:rsidRPr="0091744F">
        <w:rPr>
          <w:rFonts w:ascii="Times New Roman" w:hAnsi="Times New Roman"/>
          <w:color w:val="000000" w:themeColor="text1"/>
          <w:sz w:val="24"/>
          <w:szCs w:val="24"/>
        </w:rPr>
        <w:t xml:space="preserve">The data revealed that the correlation of abundance of </w:t>
      </w:r>
      <w:r w:rsidRPr="0091744F">
        <w:rPr>
          <w:rFonts w:ascii="Times New Roman" w:hAnsi="Times New Roman"/>
          <w:i/>
          <w:color w:val="000000" w:themeColor="text1"/>
          <w:sz w:val="24"/>
          <w:szCs w:val="24"/>
        </w:rPr>
        <w:t xml:space="preserve">A. mellifera </w:t>
      </w:r>
      <w:r w:rsidRPr="0091744F">
        <w:rPr>
          <w:rFonts w:ascii="Times New Roman" w:hAnsi="Times New Roman"/>
          <w:color w:val="000000" w:themeColor="text1"/>
          <w:sz w:val="24"/>
          <w:szCs w:val="24"/>
        </w:rPr>
        <w:t xml:space="preserve">with temperature (maximum, minimum) was positive correlated during the period of 0800-1000 hours and 1000-1200 hours (r = 0.613, r = 0.410, r = 0.407, r = 0.173), while at 1300-1500 hours </w:t>
      </w:r>
      <w:proofErr w:type="spellStart"/>
      <w:r w:rsidRPr="0091744F">
        <w:rPr>
          <w:rFonts w:ascii="Times New Roman" w:hAnsi="Times New Roman"/>
          <w:color w:val="000000" w:themeColor="text1"/>
          <w:sz w:val="24"/>
          <w:szCs w:val="24"/>
        </w:rPr>
        <w:t>Tmax</w:t>
      </w:r>
      <w:proofErr w:type="spellEnd"/>
      <w:r w:rsidRPr="0091744F">
        <w:rPr>
          <w:rFonts w:ascii="Times New Roman" w:hAnsi="Times New Roman"/>
          <w:color w:val="000000" w:themeColor="text1"/>
          <w:sz w:val="24"/>
          <w:szCs w:val="24"/>
        </w:rPr>
        <w:t xml:space="preserve">. was significantly correlated (r=0.751) and highly significant during the period of 1500-1700 hours (r=0.861). However Relative humidity was negative correlated in both (morning and evening) during the period of 0800-1700hours (r= -0.632, r = -0.299, r </w:t>
      </w:r>
      <w:r w:rsidRPr="0091744F">
        <w:rPr>
          <w:rFonts w:ascii="Times New Roman" w:hAnsi="Times New Roman"/>
          <w:color w:val="000000" w:themeColor="text1"/>
          <w:sz w:val="24"/>
          <w:szCs w:val="24"/>
        </w:rPr>
        <w:lastRenderedPageBreak/>
        <w:t xml:space="preserve">= -0.726, r = -0.881, r = -0.538, r = -0.136, r = -0.592, r = -0.559). Among the all-weather parameters </w:t>
      </w:r>
      <w:proofErr w:type="spellStart"/>
      <w:r w:rsidRPr="0091744F">
        <w:rPr>
          <w:rFonts w:ascii="Times New Roman" w:hAnsi="Times New Roman"/>
          <w:color w:val="000000" w:themeColor="text1"/>
          <w:sz w:val="24"/>
          <w:szCs w:val="24"/>
        </w:rPr>
        <w:t>Tmax</w:t>
      </w:r>
      <w:proofErr w:type="spellEnd"/>
      <w:r w:rsidRPr="0091744F">
        <w:rPr>
          <w:rFonts w:ascii="Times New Roman" w:hAnsi="Times New Roman"/>
          <w:color w:val="000000" w:themeColor="text1"/>
          <w:sz w:val="24"/>
          <w:szCs w:val="24"/>
        </w:rPr>
        <w:t xml:space="preserve">., </w:t>
      </w:r>
      <w:proofErr w:type="spellStart"/>
      <w:r w:rsidRPr="0091744F">
        <w:rPr>
          <w:rFonts w:ascii="Times New Roman" w:hAnsi="Times New Roman"/>
          <w:color w:val="000000" w:themeColor="text1"/>
          <w:sz w:val="24"/>
          <w:szCs w:val="24"/>
        </w:rPr>
        <w:t>Tmin</w:t>
      </w:r>
      <w:proofErr w:type="spellEnd"/>
      <w:r w:rsidRPr="0091744F">
        <w:rPr>
          <w:rFonts w:ascii="Times New Roman" w:hAnsi="Times New Roman"/>
          <w:color w:val="000000" w:themeColor="text1"/>
          <w:sz w:val="24"/>
          <w:szCs w:val="24"/>
        </w:rPr>
        <w:t>., had positive impact on the foraging intensity of honey bee on linseed crop and negatively effect on relative humidity.</w:t>
      </w:r>
    </w:p>
    <w:p w14:paraId="73B88FB5" w14:textId="7E244853" w:rsidR="00BA711E" w:rsidRPr="0091744F" w:rsidRDefault="00BA711E" w:rsidP="0091744F">
      <w:pPr>
        <w:spacing w:after="0" w:line="360" w:lineRule="auto"/>
        <w:jc w:val="both"/>
        <w:rPr>
          <w:rFonts w:ascii="Times New Roman" w:hAnsi="Times New Roman"/>
          <w:b/>
          <w:sz w:val="24"/>
          <w:szCs w:val="24"/>
        </w:rPr>
      </w:pPr>
      <w:r w:rsidRPr="0091744F">
        <w:rPr>
          <w:rFonts w:ascii="Times New Roman" w:hAnsi="Times New Roman"/>
          <w:color w:val="000000" w:themeColor="text1"/>
          <w:sz w:val="24"/>
          <w:szCs w:val="24"/>
        </w:rPr>
        <w:t xml:space="preserve">The regression of abundance of </w:t>
      </w:r>
      <w:r w:rsidRPr="0091744F">
        <w:rPr>
          <w:rFonts w:ascii="Times New Roman" w:hAnsi="Times New Roman"/>
          <w:i/>
          <w:color w:val="000000" w:themeColor="text1"/>
          <w:sz w:val="24"/>
          <w:szCs w:val="24"/>
        </w:rPr>
        <w:t>A. mellifera</w:t>
      </w:r>
      <w:r w:rsidRPr="0091744F">
        <w:rPr>
          <w:rFonts w:ascii="Times New Roman" w:hAnsi="Times New Roman"/>
          <w:color w:val="000000" w:themeColor="text1"/>
          <w:sz w:val="24"/>
          <w:szCs w:val="24"/>
        </w:rPr>
        <w:t xml:space="preserve"> on linseed crop was worked out with weather parameters viz., temperature (maximum and minimum), relative humidity (morning and </w:t>
      </w:r>
      <w:r w:rsidR="00B15002" w:rsidRPr="0091744F">
        <w:rPr>
          <w:rFonts w:ascii="Times New Roman" w:hAnsi="Times New Roman"/>
          <w:color w:val="000000" w:themeColor="text1"/>
          <w:sz w:val="24"/>
          <w:szCs w:val="24"/>
        </w:rPr>
        <w:t>evening), presented in table 4</w:t>
      </w:r>
      <w:r w:rsidRPr="0091744F">
        <w:rPr>
          <w:rFonts w:ascii="Times New Roman" w:hAnsi="Times New Roman"/>
          <w:color w:val="000000" w:themeColor="text1"/>
          <w:sz w:val="24"/>
          <w:szCs w:val="24"/>
        </w:rPr>
        <w:t>.</w:t>
      </w:r>
      <w:r w:rsidR="00B4474E">
        <w:rPr>
          <w:rFonts w:ascii="Times New Roman" w:hAnsi="Times New Roman"/>
          <w:color w:val="000000" w:themeColor="text1"/>
          <w:sz w:val="24"/>
          <w:szCs w:val="24"/>
        </w:rPr>
        <w:t>a</w:t>
      </w:r>
      <w:r w:rsidRPr="0091744F">
        <w:rPr>
          <w:rFonts w:ascii="Times New Roman" w:hAnsi="Times New Roman"/>
          <w:sz w:val="24"/>
          <w:szCs w:val="24"/>
        </w:rPr>
        <w:t xml:space="preserve"> during the period of 0800- 1000 hours following regression equation was developed to predict the intensity of </w:t>
      </w:r>
      <w:r w:rsidRPr="0091744F">
        <w:rPr>
          <w:rFonts w:ascii="Times New Roman" w:hAnsi="Times New Roman"/>
          <w:i/>
          <w:iCs/>
          <w:sz w:val="24"/>
          <w:szCs w:val="24"/>
        </w:rPr>
        <w:t>A. mellifera,</w:t>
      </w:r>
    </w:p>
    <w:p w14:paraId="0A6E065F" w14:textId="77777777" w:rsidR="00BA711E" w:rsidRPr="0091744F" w:rsidRDefault="00BA711E" w:rsidP="0091744F">
      <w:pPr>
        <w:spacing w:after="0" w:line="360" w:lineRule="auto"/>
        <w:jc w:val="both"/>
        <w:rPr>
          <w:rFonts w:ascii="Times New Roman" w:hAnsi="Times New Roman"/>
          <w:bCs/>
          <w:sz w:val="24"/>
          <w:szCs w:val="24"/>
        </w:rPr>
      </w:pPr>
      <w:r w:rsidRPr="0091744F">
        <w:rPr>
          <w:rFonts w:ascii="Times New Roman" w:hAnsi="Times New Roman"/>
          <w:bCs/>
          <w:sz w:val="24"/>
          <w:szCs w:val="24"/>
        </w:rPr>
        <w:t>Y = 23.356-0.192X1-0.097X2-0.292X3+0.174X4</w:t>
      </w:r>
    </w:p>
    <w:p w14:paraId="39F7287A" w14:textId="77777777" w:rsidR="00BA711E" w:rsidRPr="0091744F" w:rsidRDefault="00BA711E" w:rsidP="0091744F">
      <w:pPr>
        <w:spacing w:after="0" w:line="360" w:lineRule="auto"/>
        <w:ind w:firstLine="720"/>
        <w:jc w:val="both"/>
        <w:rPr>
          <w:rFonts w:ascii="Times New Roman" w:hAnsi="Times New Roman"/>
          <w:sz w:val="24"/>
          <w:szCs w:val="24"/>
        </w:rPr>
      </w:pPr>
      <w:r w:rsidRPr="0091744F">
        <w:rPr>
          <w:rFonts w:ascii="Times New Roman" w:hAnsi="Times New Roman"/>
          <w:sz w:val="24"/>
          <w:szCs w:val="24"/>
        </w:rPr>
        <w:t>The regression equation revealed that the various abiotic factors were to be most influencing factor, which contributed (R</w:t>
      </w:r>
      <w:r w:rsidRPr="0091744F">
        <w:rPr>
          <w:rFonts w:ascii="Times New Roman" w:hAnsi="Times New Roman"/>
          <w:sz w:val="24"/>
          <w:szCs w:val="24"/>
          <w:vertAlign w:val="superscript"/>
        </w:rPr>
        <w:t>2</w:t>
      </w:r>
      <w:r w:rsidRPr="0091744F">
        <w:rPr>
          <w:rFonts w:ascii="Times New Roman" w:hAnsi="Times New Roman"/>
          <w:sz w:val="24"/>
          <w:szCs w:val="24"/>
        </w:rPr>
        <w:t>= 0.492) 49.2 per cent variation in honey bee population/m</w:t>
      </w:r>
      <w:r w:rsidRPr="0091744F">
        <w:rPr>
          <w:rFonts w:ascii="Times New Roman" w:hAnsi="Times New Roman"/>
          <w:sz w:val="24"/>
          <w:szCs w:val="24"/>
          <w:vertAlign w:val="superscript"/>
        </w:rPr>
        <w:t>2</w:t>
      </w:r>
      <w:r w:rsidRPr="0091744F">
        <w:rPr>
          <w:rFonts w:ascii="Times New Roman" w:hAnsi="Times New Roman"/>
          <w:sz w:val="24"/>
          <w:szCs w:val="24"/>
        </w:rPr>
        <w:t xml:space="preserve">/minute, whereas at the time of 1000-1200 hours using regression </w:t>
      </w:r>
    </w:p>
    <w:p w14:paraId="59D8B27A" w14:textId="77777777" w:rsidR="00BA711E" w:rsidRPr="0091744F" w:rsidRDefault="00BA711E" w:rsidP="0091744F">
      <w:pPr>
        <w:spacing w:after="0" w:line="360" w:lineRule="auto"/>
        <w:jc w:val="both"/>
        <w:rPr>
          <w:rFonts w:ascii="Times New Roman" w:hAnsi="Times New Roman"/>
          <w:sz w:val="24"/>
          <w:szCs w:val="24"/>
        </w:rPr>
      </w:pPr>
      <w:r w:rsidRPr="0091744F">
        <w:rPr>
          <w:rFonts w:ascii="Times New Roman" w:hAnsi="Times New Roman"/>
          <w:sz w:val="24"/>
          <w:szCs w:val="24"/>
        </w:rPr>
        <w:t xml:space="preserve">Y =8.141+0.277X1-0.318X2-0.268X3+0.233X4 </w:t>
      </w:r>
    </w:p>
    <w:p w14:paraId="6943CA36" w14:textId="77777777" w:rsidR="00BA711E" w:rsidRPr="0091744F" w:rsidRDefault="00BA711E" w:rsidP="0091744F">
      <w:pPr>
        <w:spacing w:after="0" w:line="360" w:lineRule="auto"/>
        <w:ind w:firstLine="720"/>
        <w:jc w:val="both"/>
        <w:rPr>
          <w:rFonts w:ascii="Times New Roman" w:hAnsi="Times New Roman"/>
          <w:sz w:val="24"/>
          <w:szCs w:val="24"/>
        </w:rPr>
      </w:pPr>
      <w:r w:rsidRPr="0091744F">
        <w:rPr>
          <w:rFonts w:ascii="Times New Roman" w:hAnsi="Times New Roman"/>
          <w:sz w:val="24"/>
          <w:szCs w:val="24"/>
        </w:rPr>
        <w:t>The regression equation revealed that the various abiotic factors were to be most influencing factor, which contributed (R</w:t>
      </w:r>
      <w:r w:rsidRPr="0091744F">
        <w:rPr>
          <w:rFonts w:ascii="Times New Roman" w:hAnsi="Times New Roman"/>
          <w:sz w:val="24"/>
          <w:szCs w:val="24"/>
          <w:vertAlign w:val="superscript"/>
        </w:rPr>
        <w:t>2</w:t>
      </w:r>
      <w:r w:rsidRPr="0091744F">
        <w:rPr>
          <w:rFonts w:ascii="Times New Roman" w:hAnsi="Times New Roman"/>
          <w:sz w:val="24"/>
          <w:szCs w:val="24"/>
        </w:rPr>
        <w:t>=0.446) 44.6 per cent variation in honey bee population/m</w:t>
      </w:r>
      <w:r w:rsidRPr="0091744F">
        <w:rPr>
          <w:rFonts w:ascii="Times New Roman" w:hAnsi="Times New Roman"/>
          <w:sz w:val="24"/>
          <w:szCs w:val="24"/>
          <w:vertAlign w:val="superscript"/>
        </w:rPr>
        <w:t>2</w:t>
      </w:r>
      <w:r w:rsidRPr="0091744F">
        <w:rPr>
          <w:rFonts w:ascii="Times New Roman" w:hAnsi="Times New Roman"/>
          <w:sz w:val="24"/>
          <w:szCs w:val="24"/>
        </w:rPr>
        <w:t xml:space="preserve">/minute, as well as during the period of 1300- 1500 hours for regression </w:t>
      </w:r>
    </w:p>
    <w:p w14:paraId="68B155ED" w14:textId="77777777" w:rsidR="00BA711E" w:rsidRPr="0091744F" w:rsidRDefault="00BA711E" w:rsidP="0091744F">
      <w:pPr>
        <w:spacing w:after="0" w:line="360" w:lineRule="auto"/>
        <w:jc w:val="both"/>
        <w:rPr>
          <w:rFonts w:ascii="Times New Roman" w:hAnsi="Times New Roman"/>
          <w:sz w:val="24"/>
          <w:szCs w:val="24"/>
        </w:rPr>
      </w:pPr>
      <w:r w:rsidRPr="0091744F">
        <w:rPr>
          <w:rFonts w:ascii="Times New Roman" w:hAnsi="Times New Roman"/>
          <w:sz w:val="24"/>
          <w:szCs w:val="24"/>
        </w:rPr>
        <w:t>Y =23.537-0.255X1+0.015X2-0.292X3+0.192X4</w:t>
      </w:r>
    </w:p>
    <w:p w14:paraId="763A5CE8" w14:textId="77777777" w:rsidR="00BA711E" w:rsidRPr="0091744F" w:rsidRDefault="00BA711E" w:rsidP="0091744F">
      <w:pPr>
        <w:spacing w:after="0" w:line="360" w:lineRule="auto"/>
        <w:ind w:firstLine="720"/>
        <w:jc w:val="both"/>
        <w:rPr>
          <w:rFonts w:ascii="Times New Roman" w:hAnsi="Times New Roman"/>
          <w:sz w:val="24"/>
          <w:szCs w:val="24"/>
        </w:rPr>
      </w:pPr>
      <w:r w:rsidRPr="0091744F">
        <w:rPr>
          <w:rFonts w:ascii="Times New Roman" w:hAnsi="Times New Roman"/>
          <w:sz w:val="24"/>
          <w:szCs w:val="24"/>
        </w:rPr>
        <w:t>The regression equation revealed that the various abiotic factors were to be most influencing factor, which contributed (R</w:t>
      </w:r>
      <w:r w:rsidRPr="0091744F">
        <w:rPr>
          <w:rFonts w:ascii="Times New Roman" w:hAnsi="Times New Roman"/>
          <w:sz w:val="24"/>
          <w:szCs w:val="24"/>
          <w:vertAlign w:val="superscript"/>
        </w:rPr>
        <w:t>2</w:t>
      </w:r>
      <w:r w:rsidRPr="0091744F">
        <w:rPr>
          <w:rFonts w:ascii="Times New Roman" w:hAnsi="Times New Roman"/>
          <w:sz w:val="24"/>
          <w:szCs w:val="24"/>
        </w:rPr>
        <w:t>=0.709) 70.9 per cent variation in honey bee population/m</w:t>
      </w:r>
      <w:r w:rsidRPr="0091744F">
        <w:rPr>
          <w:rFonts w:ascii="Times New Roman" w:hAnsi="Times New Roman"/>
          <w:sz w:val="24"/>
          <w:szCs w:val="24"/>
          <w:vertAlign w:val="superscript"/>
        </w:rPr>
        <w:t>2</w:t>
      </w:r>
      <w:r w:rsidRPr="0091744F">
        <w:rPr>
          <w:rFonts w:ascii="Times New Roman" w:hAnsi="Times New Roman"/>
          <w:sz w:val="24"/>
          <w:szCs w:val="24"/>
        </w:rPr>
        <w:t>/minute, including at the time intervals of 1500- 1700 hours Following regression equation</w:t>
      </w:r>
    </w:p>
    <w:p w14:paraId="380B1B21" w14:textId="77777777" w:rsidR="00BA711E" w:rsidRPr="0091744F" w:rsidRDefault="00BA711E" w:rsidP="0091744F">
      <w:pPr>
        <w:spacing w:after="0" w:line="360" w:lineRule="auto"/>
        <w:jc w:val="both"/>
        <w:rPr>
          <w:rFonts w:ascii="Times New Roman" w:hAnsi="Times New Roman"/>
          <w:sz w:val="24"/>
          <w:szCs w:val="24"/>
        </w:rPr>
      </w:pPr>
      <w:r w:rsidRPr="0091744F">
        <w:rPr>
          <w:rFonts w:ascii="Times New Roman" w:hAnsi="Times New Roman"/>
          <w:sz w:val="24"/>
          <w:szCs w:val="24"/>
        </w:rPr>
        <w:t xml:space="preserve">Y= -22.961+0.687X1-0.074X2+0.120X3-0.073X4 </w:t>
      </w:r>
    </w:p>
    <w:p w14:paraId="1D1C9BBB" w14:textId="77777777" w:rsidR="00BA711E" w:rsidRPr="0091744F" w:rsidRDefault="00BA711E" w:rsidP="0091744F">
      <w:pPr>
        <w:spacing w:before="120" w:after="0" w:line="360" w:lineRule="auto"/>
        <w:ind w:firstLine="720"/>
        <w:jc w:val="both"/>
        <w:rPr>
          <w:rFonts w:ascii="Times New Roman" w:hAnsi="Times New Roman"/>
          <w:color w:val="000000" w:themeColor="text1"/>
          <w:sz w:val="24"/>
          <w:szCs w:val="24"/>
        </w:rPr>
      </w:pPr>
      <w:r w:rsidRPr="0091744F">
        <w:rPr>
          <w:rFonts w:ascii="Times New Roman" w:hAnsi="Times New Roman"/>
          <w:sz w:val="24"/>
          <w:szCs w:val="24"/>
        </w:rPr>
        <w:t>The regression equation revealed that the various abiotic factors were to be most influencing factor, which contributed (R</w:t>
      </w:r>
      <w:r w:rsidRPr="0091744F">
        <w:rPr>
          <w:rFonts w:ascii="Times New Roman" w:hAnsi="Times New Roman"/>
          <w:sz w:val="24"/>
          <w:szCs w:val="24"/>
          <w:vertAlign w:val="superscript"/>
        </w:rPr>
        <w:t>2</w:t>
      </w:r>
      <w:r w:rsidRPr="0091744F">
        <w:rPr>
          <w:rFonts w:ascii="Times New Roman" w:hAnsi="Times New Roman"/>
          <w:sz w:val="24"/>
          <w:szCs w:val="24"/>
        </w:rPr>
        <w:t>=0.780) 78 per cent variation in honey bee population/m</w:t>
      </w:r>
      <w:r w:rsidRPr="0091744F">
        <w:rPr>
          <w:rFonts w:ascii="Times New Roman" w:hAnsi="Times New Roman"/>
          <w:sz w:val="24"/>
          <w:szCs w:val="24"/>
          <w:vertAlign w:val="superscript"/>
        </w:rPr>
        <w:t>2</w:t>
      </w:r>
      <w:r w:rsidRPr="0091744F">
        <w:rPr>
          <w:rFonts w:ascii="Times New Roman" w:hAnsi="Times New Roman"/>
          <w:sz w:val="24"/>
          <w:szCs w:val="24"/>
        </w:rPr>
        <w:t>/minute.</w:t>
      </w:r>
    </w:p>
    <w:p w14:paraId="6D8F0722" w14:textId="77777777" w:rsidR="00BA711E" w:rsidRPr="0091744F" w:rsidRDefault="00BA711E" w:rsidP="0091744F">
      <w:pPr>
        <w:spacing w:after="0" w:line="360" w:lineRule="auto"/>
        <w:ind w:firstLine="720"/>
        <w:jc w:val="both"/>
        <w:rPr>
          <w:rFonts w:ascii="Times New Roman" w:hAnsi="Times New Roman"/>
          <w:sz w:val="24"/>
          <w:szCs w:val="24"/>
          <w:lang w:eastAsia="en-IN"/>
        </w:rPr>
      </w:pPr>
      <w:r w:rsidRPr="0091744F">
        <w:rPr>
          <w:rFonts w:ascii="Times New Roman" w:hAnsi="Times New Roman"/>
          <w:sz w:val="24"/>
          <w:szCs w:val="24"/>
          <w:lang w:eastAsia="en-IN"/>
        </w:rPr>
        <w:t xml:space="preserve">Bee activity and temperature were found to have a significantly strong and positive correlation (r= 0.766) by </w:t>
      </w:r>
      <w:r w:rsidR="00586E68" w:rsidRPr="0091744F">
        <w:rPr>
          <w:rFonts w:ascii="Times New Roman" w:hAnsi="Times New Roman"/>
          <w:sz w:val="24"/>
          <w:szCs w:val="24"/>
          <w:lang w:eastAsia="en-IN"/>
        </w:rPr>
        <w:t>(</w:t>
      </w:r>
      <w:r w:rsidRPr="0091744F">
        <w:rPr>
          <w:rFonts w:ascii="Times New Roman" w:hAnsi="Times New Roman"/>
          <w:sz w:val="24"/>
          <w:szCs w:val="24"/>
          <w:lang w:eastAsia="en-IN"/>
        </w:rPr>
        <w:t xml:space="preserve">Akhtar </w:t>
      </w:r>
      <w:r w:rsidRPr="0091744F">
        <w:rPr>
          <w:rFonts w:ascii="Times New Roman" w:hAnsi="Times New Roman"/>
          <w:i/>
          <w:iCs/>
          <w:sz w:val="24"/>
          <w:szCs w:val="24"/>
          <w:lang w:eastAsia="en-IN"/>
        </w:rPr>
        <w:t>et al</w:t>
      </w:r>
      <w:r w:rsidRPr="0091744F">
        <w:rPr>
          <w:rFonts w:ascii="Times New Roman" w:hAnsi="Times New Roman"/>
          <w:sz w:val="24"/>
          <w:szCs w:val="24"/>
          <w:lang w:eastAsia="en-IN"/>
        </w:rPr>
        <w:t>.</w:t>
      </w:r>
      <w:r w:rsidR="00586E68" w:rsidRPr="0091744F">
        <w:rPr>
          <w:rFonts w:ascii="Times New Roman" w:hAnsi="Times New Roman"/>
          <w:sz w:val="24"/>
          <w:szCs w:val="24"/>
          <w:lang w:eastAsia="en-IN"/>
        </w:rPr>
        <w:t>, 2018)</w:t>
      </w:r>
      <w:r w:rsidRPr="0091744F">
        <w:rPr>
          <w:rFonts w:ascii="Times New Roman" w:hAnsi="Times New Roman"/>
          <w:sz w:val="24"/>
          <w:szCs w:val="24"/>
          <w:lang w:eastAsia="en-IN"/>
        </w:rPr>
        <w:t xml:space="preserve">, whereas rainfall and relative humidity showed a significantly negative correlation (r= -0.715) and a significantly negative correlation (r= -0.759) respectively. According to </w:t>
      </w:r>
      <w:r w:rsidR="00586E68" w:rsidRPr="0091744F">
        <w:rPr>
          <w:rFonts w:ascii="Times New Roman" w:hAnsi="Times New Roman"/>
          <w:sz w:val="24"/>
          <w:szCs w:val="24"/>
          <w:lang w:eastAsia="en-IN"/>
        </w:rPr>
        <w:t>(</w:t>
      </w:r>
      <w:proofErr w:type="spellStart"/>
      <w:r w:rsidRPr="0091744F">
        <w:rPr>
          <w:rFonts w:ascii="Times New Roman" w:hAnsi="Times New Roman"/>
          <w:sz w:val="24"/>
          <w:szCs w:val="24"/>
          <w:lang w:eastAsia="en-IN"/>
        </w:rPr>
        <w:t>Abrol</w:t>
      </w:r>
      <w:proofErr w:type="spellEnd"/>
      <w:r w:rsidRPr="0091744F">
        <w:rPr>
          <w:rFonts w:ascii="Times New Roman" w:hAnsi="Times New Roman"/>
          <w:sz w:val="24"/>
          <w:szCs w:val="24"/>
          <w:lang w:eastAsia="en-IN"/>
        </w:rPr>
        <w:t xml:space="preserve"> and </w:t>
      </w:r>
      <w:proofErr w:type="spellStart"/>
      <w:r w:rsidRPr="0091744F">
        <w:rPr>
          <w:rFonts w:ascii="Times New Roman" w:hAnsi="Times New Roman"/>
          <w:sz w:val="24"/>
          <w:szCs w:val="24"/>
          <w:lang w:eastAsia="en-IN"/>
        </w:rPr>
        <w:t>Bajiya</w:t>
      </w:r>
      <w:proofErr w:type="spellEnd"/>
      <w:r w:rsidR="00545795" w:rsidRPr="0091744F">
        <w:rPr>
          <w:rFonts w:ascii="Times New Roman" w:hAnsi="Times New Roman"/>
          <w:sz w:val="24"/>
          <w:szCs w:val="24"/>
          <w:lang w:eastAsia="en-IN"/>
        </w:rPr>
        <w:t>,</w:t>
      </w:r>
      <w:r w:rsidR="00586E68" w:rsidRPr="0091744F">
        <w:rPr>
          <w:rFonts w:ascii="Times New Roman" w:hAnsi="Times New Roman"/>
          <w:sz w:val="24"/>
          <w:szCs w:val="24"/>
          <w:lang w:eastAsia="en-IN"/>
        </w:rPr>
        <w:t xml:space="preserve"> 2017)</w:t>
      </w:r>
      <w:r w:rsidRPr="0091744F">
        <w:rPr>
          <w:rFonts w:ascii="Times New Roman" w:hAnsi="Times New Roman"/>
          <w:sz w:val="24"/>
          <w:szCs w:val="24"/>
          <w:lang w:eastAsia="en-IN"/>
        </w:rPr>
        <w:t xml:space="preserve">, temperature and the foraging activity of honey bees were found to be positively connected, while temperature and air humidity, wind speed, and rainfall pattern were negatively correlated. According to </w:t>
      </w:r>
      <w:r w:rsidR="00586E68" w:rsidRPr="0091744F">
        <w:rPr>
          <w:rFonts w:ascii="Times New Roman" w:hAnsi="Times New Roman"/>
          <w:sz w:val="24"/>
          <w:szCs w:val="24"/>
          <w:lang w:eastAsia="en-IN"/>
        </w:rPr>
        <w:t>(</w:t>
      </w:r>
      <w:r w:rsidRPr="0091744F">
        <w:rPr>
          <w:rFonts w:ascii="Times New Roman" w:hAnsi="Times New Roman"/>
          <w:sz w:val="24"/>
          <w:szCs w:val="24"/>
          <w:lang w:eastAsia="en-IN"/>
        </w:rPr>
        <w:t xml:space="preserve">Maity </w:t>
      </w:r>
      <w:r w:rsidRPr="0091744F">
        <w:rPr>
          <w:rFonts w:ascii="Times New Roman" w:hAnsi="Times New Roman"/>
          <w:i/>
          <w:iCs/>
          <w:sz w:val="24"/>
          <w:szCs w:val="24"/>
          <w:lang w:eastAsia="en-IN"/>
        </w:rPr>
        <w:t>et al</w:t>
      </w:r>
      <w:r w:rsidRPr="0091744F">
        <w:rPr>
          <w:rFonts w:ascii="Times New Roman" w:hAnsi="Times New Roman"/>
          <w:sz w:val="24"/>
          <w:szCs w:val="24"/>
          <w:lang w:eastAsia="en-IN"/>
        </w:rPr>
        <w:t>.</w:t>
      </w:r>
      <w:r w:rsidR="00586E68" w:rsidRPr="0091744F">
        <w:rPr>
          <w:rFonts w:ascii="Times New Roman" w:hAnsi="Times New Roman"/>
          <w:sz w:val="24"/>
          <w:szCs w:val="24"/>
          <w:lang w:eastAsia="en-IN"/>
        </w:rPr>
        <w:t>, 2014)</w:t>
      </w:r>
      <w:r w:rsidRPr="0091744F">
        <w:rPr>
          <w:rFonts w:ascii="Times New Roman" w:hAnsi="Times New Roman"/>
          <w:sz w:val="24"/>
          <w:szCs w:val="24"/>
          <w:lang w:eastAsia="en-IN"/>
        </w:rPr>
        <w:t xml:space="preserve">, the number of pollinators rose as the average daily maximum temperature climbed (r = 0.631) and the number of effective sunshine hours increased (r = 0.696). However, there </w:t>
      </w:r>
      <w:r w:rsidRPr="0091744F">
        <w:rPr>
          <w:rFonts w:ascii="Times New Roman" w:hAnsi="Times New Roman"/>
          <w:sz w:val="24"/>
          <w:szCs w:val="24"/>
          <w:lang w:eastAsia="en-IN"/>
        </w:rPr>
        <w:lastRenderedPageBreak/>
        <w:t xml:space="preserve">was a negative association (r = –0.736 and –0.837, respectively) between the honeybee population and relative humidity and wind speed. </w:t>
      </w:r>
    </w:p>
    <w:p w14:paraId="23119804" w14:textId="77777777" w:rsidR="00BA711E" w:rsidRPr="0091744F" w:rsidRDefault="00BA711E" w:rsidP="0091744F">
      <w:pPr>
        <w:spacing w:after="0" w:line="360" w:lineRule="auto"/>
        <w:jc w:val="both"/>
        <w:rPr>
          <w:rFonts w:ascii="Times New Roman" w:hAnsi="Times New Roman"/>
          <w:sz w:val="24"/>
          <w:szCs w:val="24"/>
          <w:lang w:eastAsia="en-IN"/>
        </w:rPr>
      </w:pPr>
      <w:r w:rsidRPr="0091744F">
        <w:rPr>
          <w:rFonts w:ascii="Times New Roman" w:hAnsi="Times New Roman"/>
          <w:b/>
          <w:color w:val="000000" w:themeColor="text1"/>
          <w:sz w:val="24"/>
          <w:szCs w:val="24"/>
        </w:rPr>
        <w:t xml:space="preserve">Impact of abiotic factors on the foraging rate of </w:t>
      </w:r>
      <w:r w:rsidRPr="0091744F">
        <w:rPr>
          <w:rFonts w:ascii="Times New Roman" w:hAnsi="Times New Roman"/>
          <w:b/>
          <w:i/>
          <w:color w:val="000000" w:themeColor="text1"/>
          <w:sz w:val="24"/>
          <w:szCs w:val="24"/>
        </w:rPr>
        <w:t>A. mellifera</w:t>
      </w:r>
      <w:r w:rsidRPr="0091744F">
        <w:rPr>
          <w:rFonts w:ascii="Times New Roman" w:hAnsi="Times New Roman"/>
          <w:b/>
          <w:color w:val="000000" w:themeColor="text1"/>
          <w:sz w:val="24"/>
          <w:szCs w:val="24"/>
        </w:rPr>
        <w:t xml:space="preserve"> on Linseed (</w:t>
      </w:r>
      <w:proofErr w:type="spellStart"/>
      <w:r w:rsidRPr="0091744F">
        <w:rPr>
          <w:rFonts w:ascii="Times New Roman" w:hAnsi="Times New Roman"/>
          <w:b/>
          <w:i/>
          <w:iCs/>
          <w:color w:val="000000" w:themeColor="text1"/>
          <w:sz w:val="24"/>
          <w:szCs w:val="24"/>
        </w:rPr>
        <w:t>Linum</w:t>
      </w:r>
      <w:proofErr w:type="spellEnd"/>
      <w:r w:rsidRPr="0091744F">
        <w:rPr>
          <w:rFonts w:ascii="Times New Roman" w:hAnsi="Times New Roman"/>
          <w:b/>
          <w:i/>
          <w:iCs/>
          <w:color w:val="000000" w:themeColor="text1"/>
          <w:sz w:val="24"/>
          <w:szCs w:val="24"/>
        </w:rPr>
        <w:t xml:space="preserve"> </w:t>
      </w:r>
      <w:proofErr w:type="spellStart"/>
      <w:r w:rsidRPr="0091744F">
        <w:rPr>
          <w:rFonts w:ascii="Times New Roman" w:hAnsi="Times New Roman"/>
          <w:b/>
          <w:i/>
          <w:iCs/>
          <w:color w:val="000000" w:themeColor="text1"/>
          <w:sz w:val="24"/>
          <w:szCs w:val="24"/>
        </w:rPr>
        <w:t>usitatissimum</w:t>
      </w:r>
      <w:proofErr w:type="spellEnd"/>
      <w:r w:rsidRPr="0091744F">
        <w:rPr>
          <w:rFonts w:ascii="Times New Roman" w:hAnsi="Times New Roman"/>
          <w:b/>
          <w:color w:val="000000" w:themeColor="text1"/>
          <w:sz w:val="24"/>
          <w:szCs w:val="24"/>
        </w:rPr>
        <w:t xml:space="preserve"> L.) crop during 2024.</w:t>
      </w:r>
    </w:p>
    <w:p w14:paraId="7501A43F" w14:textId="77777777" w:rsidR="00BA711E" w:rsidRPr="0091744F" w:rsidRDefault="00BA711E" w:rsidP="0091744F">
      <w:pPr>
        <w:spacing w:before="120" w:after="0" w:line="360" w:lineRule="auto"/>
        <w:ind w:firstLine="720"/>
        <w:jc w:val="both"/>
        <w:rPr>
          <w:rFonts w:ascii="Times New Roman" w:hAnsi="Times New Roman"/>
          <w:color w:val="000000" w:themeColor="text1"/>
          <w:sz w:val="24"/>
          <w:szCs w:val="24"/>
        </w:rPr>
      </w:pPr>
      <w:r w:rsidRPr="0091744F">
        <w:rPr>
          <w:rFonts w:ascii="Times New Roman" w:hAnsi="Times New Roman"/>
          <w:color w:val="000000" w:themeColor="text1"/>
          <w:sz w:val="24"/>
          <w:szCs w:val="24"/>
        </w:rPr>
        <w:t xml:space="preserve">The correlation of foraging rate of </w:t>
      </w:r>
      <w:r w:rsidRPr="0091744F">
        <w:rPr>
          <w:rFonts w:ascii="Times New Roman" w:hAnsi="Times New Roman"/>
          <w:i/>
          <w:color w:val="000000" w:themeColor="text1"/>
          <w:sz w:val="24"/>
          <w:szCs w:val="24"/>
        </w:rPr>
        <w:t>A. mellifera</w:t>
      </w:r>
      <w:r w:rsidRPr="0091744F">
        <w:rPr>
          <w:rFonts w:ascii="Times New Roman" w:hAnsi="Times New Roman"/>
          <w:color w:val="000000" w:themeColor="text1"/>
          <w:sz w:val="24"/>
          <w:szCs w:val="24"/>
        </w:rPr>
        <w:t xml:space="preserve"> on linseed crop was worked out with weather parameters viz., temperature (maximum and minimum), relative humidity (morning and ev</w:t>
      </w:r>
      <w:r w:rsidR="00B15002" w:rsidRPr="0091744F">
        <w:rPr>
          <w:rFonts w:ascii="Times New Roman" w:hAnsi="Times New Roman"/>
          <w:color w:val="000000" w:themeColor="text1"/>
          <w:sz w:val="24"/>
          <w:szCs w:val="24"/>
        </w:rPr>
        <w:t>ening), presented in table 5</w:t>
      </w:r>
      <w:r w:rsidRPr="0091744F">
        <w:rPr>
          <w:rFonts w:ascii="Times New Roman" w:hAnsi="Times New Roman"/>
          <w:color w:val="000000" w:themeColor="text1"/>
          <w:sz w:val="24"/>
          <w:szCs w:val="24"/>
        </w:rPr>
        <w:t xml:space="preserve"> The data has been observed that the correlation of foraging rate of </w:t>
      </w:r>
      <w:r w:rsidRPr="0091744F">
        <w:rPr>
          <w:rFonts w:ascii="Times New Roman" w:hAnsi="Times New Roman"/>
          <w:i/>
          <w:color w:val="000000" w:themeColor="text1"/>
          <w:sz w:val="24"/>
          <w:szCs w:val="24"/>
        </w:rPr>
        <w:t xml:space="preserve">A. mellifera </w:t>
      </w:r>
      <w:r w:rsidRPr="0091744F">
        <w:rPr>
          <w:rFonts w:ascii="Times New Roman" w:hAnsi="Times New Roman"/>
          <w:color w:val="000000" w:themeColor="text1"/>
          <w:sz w:val="24"/>
          <w:szCs w:val="24"/>
        </w:rPr>
        <w:t xml:space="preserve">with temperature (maximum) was positive significant correlated (r = 0.790, r = 0.712), however temperature (minimum) has been positive correlated (r = 0.625, r = 0.555), during the period of 0800-1000 hours and 1000-1200 hours. While at 1300-1500 hours </w:t>
      </w:r>
      <w:proofErr w:type="spellStart"/>
      <w:r w:rsidRPr="0091744F">
        <w:rPr>
          <w:rFonts w:ascii="Times New Roman" w:hAnsi="Times New Roman"/>
          <w:color w:val="000000" w:themeColor="text1"/>
          <w:sz w:val="24"/>
          <w:szCs w:val="24"/>
        </w:rPr>
        <w:t>Tmax</w:t>
      </w:r>
      <w:proofErr w:type="spellEnd"/>
      <w:r w:rsidRPr="0091744F">
        <w:rPr>
          <w:rFonts w:ascii="Times New Roman" w:hAnsi="Times New Roman"/>
          <w:color w:val="000000" w:themeColor="text1"/>
          <w:sz w:val="24"/>
          <w:szCs w:val="24"/>
        </w:rPr>
        <w:t xml:space="preserve">. was highly significant correlated (r=0.837). However relative humidity was negative significant correlated in morning (r= -0.789, r = -0.760, r = -0.786) and negative correlated in evening (r= -0.675, r = -0.684, r = -0.665) during the period of 0800-1500 hours, along with relative humidity obtain negatively highly significant correlated during the period of 1500- 1700 hours (r = -0.915, r = -0.852).  Among the all-weather parameters </w:t>
      </w:r>
      <w:proofErr w:type="spellStart"/>
      <w:r w:rsidRPr="0091744F">
        <w:rPr>
          <w:rFonts w:ascii="Times New Roman" w:hAnsi="Times New Roman"/>
          <w:color w:val="000000" w:themeColor="text1"/>
          <w:sz w:val="24"/>
          <w:szCs w:val="24"/>
        </w:rPr>
        <w:t>Tmax</w:t>
      </w:r>
      <w:proofErr w:type="spellEnd"/>
      <w:r w:rsidRPr="0091744F">
        <w:rPr>
          <w:rFonts w:ascii="Times New Roman" w:hAnsi="Times New Roman"/>
          <w:color w:val="000000" w:themeColor="text1"/>
          <w:sz w:val="24"/>
          <w:szCs w:val="24"/>
        </w:rPr>
        <w:t xml:space="preserve">., </w:t>
      </w:r>
      <w:proofErr w:type="spellStart"/>
      <w:r w:rsidRPr="0091744F">
        <w:rPr>
          <w:rFonts w:ascii="Times New Roman" w:hAnsi="Times New Roman"/>
          <w:color w:val="000000" w:themeColor="text1"/>
          <w:sz w:val="24"/>
          <w:szCs w:val="24"/>
        </w:rPr>
        <w:t>Tmin</w:t>
      </w:r>
      <w:proofErr w:type="spellEnd"/>
      <w:r w:rsidRPr="0091744F">
        <w:rPr>
          <w:rFonts w:ascii="Times New Roman" w:hAnsi="Times New Roman"/>
          <w:color w:val="000000" w:themeColor="text1"/>
          <w:sz w:val="24"/>
          <w:szCs w:val="24"/>
        </w:rPr>
        <w:t>., had positive impact on the foraging rate of honey bee on linseed crop and negatively effect on relative humidity.</w:t>
      </w:r>
    </w:p>
    <w:p w14:paraId="5B06FA13" w14:textId="08FBF868" w:rsidR="00BA711E" w:rsidRPr="0091744F" w:rsidRDefault="00BA711E" w:rsidP="0091744F">
      <w:pPr>
        <w:spacing w:after="0" w:line="360" w:lineRule="auto"/>
        <w:jc w:val="both"/>
        <w:rPr>
          <w:rFonts w:ascii="Times New Roman" w:hAnsi="Times New Roman"/>
          <w:b/>
          <w:sz w:val="24"/>
          <w:szCs w:val="24"/>
        </w:rPr>
      </w:pPr>
      <w:r w:rsidRPr="0091744F">
        <w:rPr>
          <w:rFonts w:ascii="Times New Roman" w:hAnsi="Times New Roman"/>
          <w:color w:val="000000" w:themeColor="text1"/>
          <w:sz w:val="24"/>
          <w:szCs w:val="24"/>
        </w:rPr>
        <w:t xml:space="preserve">The regression of foraging rate of </w:t>
      </w:r>
      <w:r w:rsidRPr="0091744F">
        <w:rPr>
          <w:rFonts w:ascii="Times New Roman" w:hAnsi="Times New Roman"/>
          <w:i/>
          <w:color w:val="000000" w:themeColor="text1"/>
          <w:sz w:val="24"/>
          <w:szCs w:val="24"/>
        </w:rPr>
        <w:t>A. mellifera</w:t>
      </w:r>
      <w:r w:rsidRPr="0091744F">
        <w:rPr>
          <w:rFonts w:ascii="Times New Roman" w:hAnsi="Times New Roman"/>
          <w:color w:val="000000" w:themeColor="text1"/>
          <w:sz w:val="24"/>
          <w:szCs w:val="24"/>
        </w:rPr>
        <w:t xml:space="preserve"> on linseed crop was worked out with weather parameters viz., temperature (maximum and minimum), relative humidity (morning a</w:t>
      </w:r>
      <w:r w:rsidR="00B15002" w:rsidRPr="0091744F">
        <w:rPr>
          <w:rFonts w:ascii="Times New Roman" w:hAnsi="Times New Roman"/>
          <w:color w:val="000000" w:themeColor="text1"/>
          <w:sz w:val="24"/>
          <w:szCs w:val="24"/>
        </w:rPr>
        <w:t>nd evening), shown in table 5.</w:t>
      </w:r>
      <w:r w:rsidR="00B4474E">
        <w:rPr>
          <w:rFonts w:ascii="Times New Roman" w:hAnsi="Times New Roman"/>
          <w:color w:val="000000" w:themeColor="text1"/>
          <w:sz w:val="24"/>
          <w:szCs w:val="24"/>
        </w:rPr>
        <w:t xml:space="preserve">a </w:t>
      </w:r>
      <w:r w:rsidRPr="0091744F">
        <w:rPr>
          <w:rFonts w:ascii="Times New Roman" w:hAnsi="Times New Roman"/>
          <w:sz w:val="24"/>
          <w:szCs w:val="24"/>
        </w:rPr>
        <w:t xml:space="preserve">during the period of 0800- 1000 hours following regression equation was developed to predict the rate of </w:t>
      </w:r>
      <w:r w:rsidRPr="0091744F">
        <w:rPr>
          <w:rFonts w:ascii="Times New Roman" w:hAnsi="Times New Roman"/>
          <w:i/>
          <w:iCs/>
          <w:sz w:val="24"/>
          <w:szCs w:val="24"/>
        </w:rPr>
        <w:t>A. mellifera,</w:t>
      </w:r>
    </w:p>
    <w:p w14:paraId="35B4880A" w14:textId="77777777" w:rsidR="00BA711E" w:rsidRPr="0091744F" w:rsidRDefault="00BA711E" w:rsidP="0091744F">
      <w:pPr>
        <w:spacing w:after="0" w:line="360" w:lineRule="auto"/>
        <w:jc w:val="both"/>
        <w:rPr>
          <w:rFonts w:ascii="Times New Roman" w:hAnsi="Times New Roman"/>
          <w:bCs/>
          <w:color w:val="FF0000"/>
          <w:sz w:val="24"/>
          <w:szCs w:val="24"/>
        </w:rPr>
      </w:pPr>
      <w:r w:rsidRPr="0091744F">
        <w:rPr>
          <w:rFonts w:ascii="Times New Roman" w:hAnsi="Times New Roman"/>
          <w:bCs/>
          <w:sz w:val="24"/>
          <w:szCs w:val="24"/>
        </w:rPr>
        <w:t>Y = 31.639-0.463X1+0.176X2-0.421X3+0.265X4</w:t>
      </w:r>
    </w:p>
    <w:p w14:paraId="69D3B901" w14:textId="77777777" w:rsidR="00BA711E" w:rsidRPr="0091744F" w:rsidRDefault="00BA711E" w:rsidP="0091744F">
      <w:pPr>
        <w:spacing w:after="0" w:line="360" w:lineRule="auto"/>
        <w:ind w:firstLine="720"/>
        <w:jc w:val="both"/>
        <w:rPr>
          <w:rFonts w:ascii="Times New Roman" w:hAnsi="Times New Roman"/>
          <w:sz w:val="24"/>
          <w:szCs w:val="24"/>
        </w:rPr>
      </w:pPr>
      <w:r w:rsidRPr="0091744F">
        <w:rPr>
          <w:rFonts w:ascii="Times New Roman" w:hAnsi="Times New Roman"/>
          <w:sz w:val="24"/>
          <w:szCs w:val="24"/>
        </w:rPr>
        <w:t>While regression equation revealed that the various abiotic factors were to be most influencing factor, which contributed (R</w:t>
      </w:r>
      <w:r w:rsidRPr="0091744F">
        <w:rPr>
          <w:rFonts w:ascii="Times New Roman" w:hAnsi="Times New Roman"/>
          <w:sz w:val="24"/>
          <w:szCs w:val="24"/>
          <w:vertAlign w:val="superscript"/>
        </w:rPr>
        <w:t>2</w:t>
      </w:r>
      <w:r w:rsidRPr="0091744F">
        <w:rPr>
          <w:rFonts w:ascii="Times New Roman" w:hAnsi="Times New Roman"/>
          <w:sz w:val="24"/>
          <w:szCs w:val="24"/>
        </w:rPr>
        <w:t>= 0.736) 73.6 per cent variation in honey bee flowers</w:t>
      </w:r>
      <w:r w:rsidRPr="0091744F">
        <w:rPr>
          <w:rFonts w:ascii="Times New Roman" w:hAnsi="Times New Roman"/>
          <w:color w:val="000000" w:themeColor="text1"/>
          <w:sz w:val="24"/>
          <w:szCs w:val="24"/>
        </w:rPr>
        <w:t xml:space="preserve"> visited/minute,</w:t>
      </w:r>
      <w:r w:rsidRPr="0091744F">
        <w:rPr>
          <w:rFonts w:ascii="Times New Roman" w:hAnsi="Times New Roman"/>
          <w:sz w:val="24"/>
          <w:szCs w:val="24"/>
        </w:rPr>
        <w:t xml:space="preserve"> whereas at the time of 1000-1200 hours using regression</w:t>
      </w:r>
    </w:p>
    <w:p w14:paraId="7A6D3F3D" w14:textId="77777777" w:rsidR="00BA711E" w:rsidRPr="0091744F" w:rsidRDefault="00BA711E" w:rsidP="0091744F">
      <w:pPr>
        <w:spacing w:after="0" w:line="360" w:lineRule="auto"/>
        <w:jc w:val="both"/>
        <w:rPr>
          <w:rFonts w:ascii="Times New Roman" w:hAnsi="Times New Roman"/>
          <w:sz w:val="24"/>
          <w:szCs w:val="24"/>
        </w:rPr>
      </w:pPr>
      <w:r w:rsidRPr="0091744F">
        <w:rPr>
          <w:rFonts w:ascii="Times New Roman" w:hAnsi="Times New Roman"/>
          <w:sz w:val="24"/>
          <w:szCs w:val="24"/>
        </w:rPr>
        <w:t xml:space="preserve">Y =21.161-0.166X1-0.001X2-0.240X3+0.122X4 </w:t>
      </w:r>
    </w:p>
    <w:p w14:paraId="4C200C3B" w14:textId="77777777" w:rsidR="00BA711E" w:rsidRPr="0091744F" w:rsidRDefault="00BA711E" w:rsidP="0091744F">
      <w:pPr>
        <w:spacing w:after="0" w:line="360" w:lineRule="auto"/>
        <w:ind w:firstLine="720"/>
        <w:jc w:val="both"/>
        <w:rPr>
          <w:rFonts w:ascii="Times New Roman" w:hAnsi="Times New Roman"/>
          <w:sz w:val="24"/>
          <w:szCs w:val="24"/>
        </w:rPr>
      </w:pPr>
      <w:r w:rsidRPr="0091744F">
        <w:rPr>
          <w:rFonts w:ascii="Times New Roman" w:hAnsi="Times New Roman"/>
          <w:sz w:val="24"/>
          <w:szCs w:val="24"/>
        </w:rPr>
        <w:t>The regression equation revealed that the various abiotic factors were to be most influencing factor, which contributed (R</w:t>
      </w:r>
      <w:r w:rsidRPr="0091744F">
        <w:rPr>
          <w:rFonts w:ascii="Times New Roman" w:hAnsi="Times New Roman"/>
          <w:sz w:val="24"/>
          <w:szCs w:val="24"/>
          <w:vertAlign w:val="superscript"/>
        </w:rPr>
        <w:t>2</w:t>
      </w:r>
      <w:r w:rsidRPr="0091744F">
        <w:rPr>
          <w:rFonts w:ascii="Times New Roman" w:hAnsi="Times New Roman"/>
          <w:sz w:val="24"/>
          <w:szCs w:val="24"/>
        </w:rPr>
        <w:t>=0.615) 61.5 per cent variation in honey bee flowers visited/minute, as well as during the period of 1300- 1500 hours for regression</w:t>
      </w:r>
    </w:p>
    <w:p w14:paraId="0482240E" w14:textId="77777777" w:rsidR="00BA711E" w:rsidRPr="0091744F" w:rsidRDefault="00BA711E" w:rsidP="0091744F">
      <w:pPr>
        <w:spacing w:after="0" w:line="360" w:lineRule="auto"/>
        <w:jc w:val="both"/>
        <w:rPr>
          <w:rFonts w:ascii="Times New Roman" w:hAnsi="Times New Roman"/>
          <w:sz w:val="24"/>
          <w:szCs w:val="24"/>
        </w:rPr>
      </w:pPr>
      <w:r w:rsidRPr="0091744F">
        <w:rPr>
          <w:rFonts w:ascii="Times New Roman" w:hAnsi="Times New Roman"/>
          <w:sz w:val="24"/>
          <w:szCs w:val="24"/>
        </w:rPr>
        <w:t>Y =31.353-0.681X1+0.534X2-0.439X3+0.302X4</w:t>
      </w:r>
    </w:p>
    <w:p w14:paraId="0FADE0CA" w14:textId="77777777" w:rsidR="00BA711E" w:rsidRPr="0091744F" w:rsidRDefault="00BA711E" w:rsidP="0091744F">
      <w:pPr>
        <w:spacing w:after="0" w:line="360" w:lineRule="auto"/>
        <w:ind w:firstLine="720"/>
        <w:jc w:val="both"/>
        <w:rPr>
          <w:rFonts w:ascii="Times New Roman" w:hAnsi="Times New Roman"/>
          <w:sz w:val="24"/>
          <w:szCs w:val="24"/>
        </w:rPr>
      </w:pPr>
      <w:r w:rsidRPr="0091744F">
        <w:rPr>
          <w:rFonts w:ascii="Times New Roman" w:hAnsi="Times New Roman"/>
          <w:sz w:val="24"/>
          <w:szCs w:val="24"/>
        </w:rPr>
        <w:t>The regression equation revealed that the various abiotic factors were to be most influencing factor, which contributed (R</w:t>
      </w:r>
      <w:r w:rsidRPr="0091744F">
        <w:rPr>
          <w:rFonts w:ascii="Times New Roman" w:hAnsi="Times New Roman"/>
          <w:sz w:val="24"/>
          <w:szCs w:val="24"/>
          <w:vertAlign w:val="superscript"/>
        </w:rPr>
        <w:t>2</w:t>
      </w:r>
      <w:r w:rsidRPr="0091744F">
        <w:rPr>
          <w:rFonts w:ascii="Times New Roman" w:hAnsi="Times New Roman"/>
          <w:sz w:val="24"/>
          <w:szCs w:val="24"/>
        </w:rPr>
        <w:t xml:space="preserve">=0.820) 82 per cent variation in honey bee flowers </w:t>
      </w:r>
      <w:r w:rsidRPr="0091744F">
        <w:rPr>
          <w:rFonts w:ascii="Times New Roman" w:hAnsi="Times New Roman"/>
          <w:sz w:val="24"/>
          <w:szCs w:val="24"/>
        </w:rPr>
        <w:lastRenderedPageBreak/>
        <w:t>visited/minute, including at the time intervals of 1500- 1700 hours Following regression equation</w:t>
      </w:r>
    </w:p>
    <w:p w14:paraId="1C956599" w14:textId="77777777" w:rsidR="00BA711E" w:rsidRPr="0091744F" w:rsidRDefault="00BA711E" w:rsidP="0091744F">
      <w:pPr>
        <w:spacing w:after="0" w:line="360" w:lineRule="auto"/>
        <w:jc w:val="both"/>
        <w:rPr>
          <w:rFonts w:ascii="Times New Roman" w:hAnsi="Times New Roman"/>
          <w:sz w:val="24"/>
          <w:szCs w:val="24"/>
        </w:rPr>
      </w:pPr>
      <w:r w:rsidRPr="0091744F">
        <w:rPr>
          <w:rFonts w:ascii="Times New Roman" w:hAnsi="Times New Roman"/>
          <w:sz w:val="24"/>
          <w:szCs w:val="24"/>
        </w:rPr>
        <w:t>Y= 24.928-0.466X1+0.297X2-0.278X3-0.144X4</w:t>
      </w:r>
    </w:p>
    <w:p w14:paraId="2A676B9C" w14:textId="77777777" w:rsidR="00BA711E" w:rsidRPr="0091744F" w:rsidRDefault="00BA711E" w:rsidP="0091744F">
      <w:pPr>
        <w:spacing w:after="0" w:line="360" w:lineRule="auto"/>
        <w:ind w:firstLine="720"/>
        <w:jc w:val="both"/>
        <w:rPr>
          <w:rFonts w:ascii="Times New Roman" w:hAnsi="Times New Roman"/>
          <w:sz w:val="24"/>
          <w:szCs w:val="24"/>
        </w:rPr>
      </w:pPr>
      <w:r w:rsidRPr="0091744F">
        <w:rPr>
          <w:rFonts w:ascii="Times New Roman" w:hAnsi="Times New Roman"/>
          <w:sz w:val="24"/>
          <w:szCs w:val="24"/>
        </w:rPr>
        <w:t>The regression equation revealed that the various abiotic factors were to be most influencing factor, which contributed (R</w:t>
      </w:r>
      <w:r w:rsidRPr="0091744F">
        <w:rPr>
          <w:rFonts w:ascii="Times New Roman" w:hAnsi="Times New Roman"/>
          <w:sz w:val="24"/>
          <w:szCs w:val="24"/>
          <w:vertAlign w:val="superscript"/>
        </w:rPr>
        <w:t>2</w:t>
      </w:r>
      <w:r w:rsidRPr="0091744F">
        <w:rPr>
          <w:rFonts w:ascii="Times New Roman" w:hAnsi="Times New Roman"/>
          <w:sz w:val="24"/>
          <w:szCs w:val="24"/>
        </w:rPr>
        <w:t>=0.883) 88.3 per cent variation in honey bee flowers visited/minute.</w:t>
      </w:r>
    </w:p>
    <w:p w14:paraId="5C980F05" w14:textId="77777777" w:rsidR="00BA711E" w:rsidRPr="0091744F" w:rsidRDefault="00586E68" w:rsidP="0091744F">
      <w:pPr>
        <w:spacing w:after="0" w:line="360" w:lineRule="auto"/>
        <w:ind w:firstLine="720"/>
        <w:jc w:val="both"/>
        <w:rPr>
          <w:rFonts w:ascii="Times New Roman" w:hAnsi="Times New Roman"/>
          <w:sz w:val="24"/>
          <w:szCs w:val="24"/>
          <w:lang w:eastAsia="en-IN"/>
        </w:rPr>
      </w:pPr>
      <w:r w:rsidRPr="0091744F">
        <w:rPr>
          <w:rFonts w:ascii="Times New Roman" w:hAnsi="Times New Roman"/>
          <w:sz w:val="24"/>
          <w:szCs w:val="24"/>
          <w:lang w:eastAsia="en-IN"/>
        </w:rPr>
        <w:t xml:space="preserve">(Kumar, 1999) </w:t>
      </w:r>
      <w:r w:rsidR="00BA711E" w:rsidRPr="0091744F">
        <w:rPr>
          <w:rFonts w:ascii="Times New Roman" w:hAnsi="Times New Roman"/>
          <w:sz w:val="24"/>
          <w:szCs w:val="24"/>
          <w:lang w:eastAsia="en-IN"/>
        </w:rPr>
        <w:t xml:space="preserve">reported similar results on the relationship between </w:t>
      </w:r>
      <w:r w:rsidR="00BA711E" w:rsidRPr="0091744F">
        <w:rPr>
          <w:rFonts w:ascii="Times New Roman" w:hAnsi="Times New Roman"/>
          <w:i/>
          <w:iCs/>
          <w:sz w:val="24"/>
          <w:szCs w:val="24"/>
          <w:lang w:eastAsia="en-IN"/>
        </w:rPr>
        <w:t>Apis</w:t>
      </w:r>
      <w:r w:rsidR="00BA711E" w:rsidRPr="0091744F">
        <w:rPr>
          <w:rFonts w:ascii="Times New Roman" w:hAnsi="Times New Roman"/>
          <w:sz w:val="24"/>
          <w:szCs w:val="24"/>
          <w:lang w:eastAsia="en-IN"/>
        </w:rPr>
        <w:t xml:space="preserve"> spp. and meteorological parameters on sunflower. The fore mentioned conclusions were also </w:t>
      </w:r>
      <w:r w:rsidR="00BE0A27" w:rsidRPr="0091744F">
        <w:rPr>
          <w:rFonts w:ascii="Times New Roman" w:hAnsi="Times New Roman"/>
          <w:sz w:val="24"/>
          <w:szCs w:val="24"/>
          <w:lang w:eastAsia="en-IN"/>
        </w:rPr>
        <w:t xml:space="preserve">confirmed by other researchers </w:t>
      </w:r>
      <w:r w:rsidRPr="0091744F">
        <w:rPr>
          <w:rFonts w:ascii="Times New Roman" w:hAnsi="Times New Roman"/>
          <w:sz w:val="24"/>
          <w:szCs w:val="24"/>
          <w:lang w:eastAsia="en-IN"/>
        </w:rPr>
        <w:t>(</w:t>
      </w:r>
      <w:proofErr w:type="spellStart"/>
      <w:r w:rsidR="00BA711E" w:rsidRPr="0091744F">
        <w:rPr>
          <w:rFonts w:ascii="Times New Roman" w:hAnsi="Times New Roman"/>
          <w:sz w:val="24"/>
          <w:szCs w:val="24"/>
          <w:lang w:eastAsia="en-IN"/>
        </w:rPr>
        <w:t>Cirusdarescu</w:t>
      </w:r>
      <w:proofErr w:type="spellEnd"/>
      <w:r w:rsidR="00BA711E" w:rsidRPr="0091744F">
        <w:rPr>
          <w:rFonts w:ascii="Times New Roman" w:hAnsi="Times New Roman"/>
          <w:sz w:val="24"/>
          <w:szCs w:val="24"/>
          <w:lang w:eastAsia="en-IN"/>
        </w:rPr>
        <w:t>,</w:t>
      </w:r>
      <w:r w:rsidRPr="0091744F">
        <w:rPr>
          <w:rFonts w:ascii="Times New Roman" w:hAnsi="Times New Roman"/>
          <w:sz w:val="24"/>
          <w:szCs w:val="24"/>
          <w:lang w:eastAsia="en-IN"/>
        </w:rPr>
        <w:t xml:space="preserve"> </w:t>
      </w:r>
      <w:proofErr w:type="gramStart"/>
      <w:r w:rsidRPr="0091744F">
        <w:rPr>
          <w:rFonts w:ascii="Times New Roman" w:hAnsi="Times New Roman"/>
          <w:sz w:val="24"/>
          <w:szCs w:val="24"/>
          <w:lang w:eastAsia="en-IN"/>
        </w:rPr>
        <w:t>1972</w:t>
      </w:r>
      <w:r w:rsidR="00BA711E" w:rsidRPr="0091744F">
        <w:rPr>
          <w:rFonts w:ascii="Times New Roman" w:hAnsi="Times New Roman"/>
          <w:sz w:val="24"/>
          <w:szCs w:val="24"/>
          <w:lang w:eastAsia="en-IN"/>
        </w:rPr>
        <w:t>;</w:t>
      </w:r>
      <w:r w:rsidR="00530730" w:rsidRPr="0091744F">
        <w:rPr>
          <w:rFonts w:ascii="Times New Roman" w:hAnsi="Times New Roman"/>
          <w:sz w:val="24"/>
          <w:szCs w:val="24"/>
          <w:lang w:eastAsia="en-IN"/>
        </w:rPr>
        <w:t xml:space="preserve">  </w:t>
      </w:r>
      <w:proofErr w:type="spellStart"/>
      <w:r w:rsidR="00530730" w:rsidRPr="0091744F">
        <w:rPr>
          <w:rFonts w:ascii="Times New Roman" w:hAnsi="Times New Roman"/>
          <w:sz w:val="24"/>
          <w:szCs w:val="24"/>
          <w:lang w:eastAsia="en-IN"/>
        </w:rPr>
        <w:t>Abrol</w:t>
      </w:r>
      <w:proofErr w:type="spellEnd"/>
      <w:proofErr w:type="gramEnd"/>
      <w:r w:rsidR="00530730" w:rsidRPr="0091744F">
        <w:rPr>
          <w:rFonts w:ascii="Times New Roman" w:hAnsi="Times New Roman"/>
          <w:sz w:val="24"/>
          <w:szCs w:val="24"/>
          <w:lang w:eastAsia="en-IN"/>
        </w:rPr>
        <w:t xml:space="preserve"> and Bhat, 1987</w:t>
      </w:r>
      <w:r w:rsidR="00BA711E" w:rsidRPr="0091744F">
        <w:rPr>
          <w:rFonts w:ascii="Times New Roman" w:hAnsi="Times New Roman"/>
          <w:sz w:val="24"/>
          <w:szCs w:val="24"/>
          <w:lang w:eastAsia="en-IN"/>
        </w:rPr>
        <w:t xml:space="preserve">; Sihag </w:t>
      </w:r>
      <w:r w:rsidR="00BA711E" w:rsidRPr="0091744F">
        <w:rPr>
          <w:rFonts w:ascii="Times New Roman" w:hAnsi="Times New Roman"/>
          <w:i/>
          <w:iCs/>
          <w:sz w:val="24"/>
          <w:szCs w:val="24"/>
          <w:lang w:eastAsia="en-IN"/>
        </w:rPr>
        <w:t>et al</w:t>
      </w:r>
      <w:r w:rsidR="00BE0A27" w:rsidRPr="0091744F">
        <w:rPr>
          <w:rFonts w:ascii="Times New Roman" w:hAnsi="Times New Roman"/>
          <w:sz w:val="24"/>
          <w:szCs w:val="24"/>
          <w:lang w:eastAsia="en-IN"/>
        </w:rPr>
        <w:t>.</w:t>
      </w:r>
      <w:r w:rsidR="00530730" w:rsidRPr="0091744F">
        <w:rPr>
          <w:rFonts w:ascii="Times New Roman" w:hAnsi="Times New Roman"/>
          <w:sz w:val="24"/>
          <w:szCs w:val="24"/>
          <w:lang w:eastAsia="en-IN"/>
        </w:rPr>
        <w:t>, 1999a</w:t>
      </w:r>
      <w:r w:rsidR="00997285" w:rsidRPr="0091744F">
        <w:rPr>
          <w:rFonts w:ascii="Times New Roman" w:hAnsi="Times New Roman"/>
          <w:sz w:val="24"/>
          <w:szCs w:val="24"/>
          <w:lang w:eastAsia="en-IN"/>
        </w:rPr>
        <w:t xml:space="preserve"> and</w:t>
      </w:r>
      <w:r w:rsidR="00BA711E" w:rsidRPr="0091744F">
        <w:rPr>
          <w:rFonts w:ascii="Times New Roman" w:hAnsi="Times New Roman"/>
          <w:sz w:val="24"/>
          <w:szCs w:val="24"/>
          <w:lang w:eastAsia="en-IN"/>
        </w:rPr>
        <w:t xml:space="preserve"> Kumar,</w:t>
      </w:r>
      <w:r w:rsidR="00530730" w:rsidRPr="0091744F">
        <w:rPr>
          <w:rFonts w:ascii="Times New Roman" w:hAnsi="Times New Roman"/>
          <w:sz w:val="24"/>
          <w:szCs w:val="24"/>
          <w:lang w:eastAsia="en-IN"/>
        </w:rPr>
        <w:t xml:space="preserve"> 2000)</w:t>
      </w:r>
      <w:r w:rsidR="00BA711E" w:rsidRPr="0091744F">
        <w:rPr>
          <w:rFonts w:ascii="Times New Roman" w:hAnsi="Times New Roman"/>
          <w:sz w:val="24"/>
          <w:szCs w:val="24"/>
          <w:lang w:eastAsia="en-IN"/>
        </w:rPr>
        <w:t xml:space="preserve">. Similar results were obtained by </w:t>
      </w:r>
      <w:r w:rsidR="00530730" w:rsidRPr="0091744F">
        <w:rPr>
          <w:rFonts w:ascii="Times New Roman" w:hAnsi="Times New Roman"/>
          <w:sz w:val="24"/>
          <w:szCs w:val="24"/>
          <w:lang w:eastAsia="en-IN"/>
        </w:rPr>
        <w:t>(</w:t>
      </w:r>
      <w:r w:rsidR="00997285" w:rsidRPr="0091744F">
        <w:rPr>
          <w:rFonts w:ascii="Times New Roman" w:hAnsi="Times New Roman"/>
          <w:sz w:val="24"/>
          <w:szCs w:val="24"/>
          <w:lang w:eastAsia="en-IN"/>
        </w:rPr>
        <w:t xml:space="preserve">Abrol and Bhat, </w:t>
      </w:r>
      <w:r w:rsidR="00530730" w:rsidRPr="0091744F">
        <w:rPr>
          <w:rFonts w:ascii="Times New Roman" w:hAnsi="Times New Roman"/>
          <w:sz w:val="24"/>
          <w:szCs w:val="24"/>
          <w:lang w:eastAsia="en-IN"/>
        </w:rPr>
        <w:t>1987)</w:t>
      </w:r>
      <w:r w:rsidR="00BE0A27" w:rsidRPr="0091744F">
        <w:rPr>
          <w:rFonts w:ascii="Times New Roman" w:hAnsi="Times New Roman"/>
          <w:sz w:val="24"/>
          <w:szCs w:val="24"/>
          <w:lang w:eastAsia="en-IN"/>
        </w:rPr>
        <w:t xml:space="preserve"> </w:t>
      </w:r>
      <w:r w:rsidR="00BA711E" w:rsidRPr="0091744F">
        <w:rPr>
          <w:rFonts w:ascii="Times New Roman" w:hAnsi="Times New Roman"/>
          <w:sz w:val="24"/>
          <w:szCs w:val="24"/>
          <w:lang w:eastAsia="en-IN"/>
        </w:rPr>
        <w:t xml:space="preserve">and </w:t>
      </w:r>
      <w:r w:rsidR="00530730" w:rsidRPr="0091744F">
        <w:rPr>
          <w:rFonts w:ascii="Times New Roman" w:hAnsi="Times New Roman"/>
          <w:sz w:val="24"/>
          <w:szCs w:val="24"/>
          <w:lang w:eastAsia="en-IN"/>
        </w:rPr>
        <w:t>(</w:t>
      </w:r>
      <w:proofErr w:type="spellStart"/>
      <w:r w:rsidR="00997285" w:rsidRPr="0091744F">
        <w:rPr>
          <w:rFonts w:ascii="Times New Roman" w:hAnsi="Times New Roman"/>
          <w:sz w:val="24"/>
          <w:szCs w:val="24"/>
          <w:lang w:eastAsia="en-IN"/>
        </w:rPr>
        <w:t>Cirusdarescu</w:t>
      </w:r>
      <w:proofErr w:type="spellEnd"/>
      <w:r w:rsidR="00997285" w:rsidRPr="0091744F">
        <w:rPr>
          <w:rFonts w:ascii="Times New Roman" w:hAnsi="Times New Roman"/>
          <w:sz w:val="24"/>
          <w:szCs w:val="24"/>
          <w:lang w:eastAsia="en-IN"/>
        </w:rPr>
        <w:t>,</w:t>
      </w:r>
      <w:r w:rsidR="00530730" w:rsidRPr="0091744F">
        <w:rPr>
          <w:rFonts w:ascii="Times New Roman" w:hAnsi="Times New Roman"/>
          <w:sz w:val="24"/>
          <w:szCs w:val="24"/>
          <w:lang w:eastAsia="en-IN"/>
        </w:rPr>
        <w:t xml:space="preserve"> 1972)</w:t>
      </w:r>
      <w:r w:rsidR="00BA711E" w:rsidRPr="0091744F">
        <w:rPr>
          <w:rFonts w:ascii="Times New Roman" w:hAnsi="Times New Roman"/>
          <w:sz w:val="24"/>
          <w:szCs w:val="24"/>
          <w:lang w:eastAsia="en-IN"/>
        </w:rPr>
        <w:t xml:space="preserve">. The population of honeybees and temperature were also found to positively correlate by </w:t>
      </w:r>
      <w:r w:rsidR="00530730" w:rsidRPr="0091744F">
        <w:rPr>
          <w:rFonts w:ascii="Times New Roman" w:hAnsi="Times New Roman"/>
          <w:sz w:val="24"/>
          <w:szCs w:val="24"/>
          <w:lang w:eastAsia="en-IN"/>
        </w:rPr>
        <w:t>(</w:t>
      </w:r>
      <w:proofErr w:type="spellStart"/>
      <w:r w:rsidR="00BA711E" w:rsidRPr="0091744F">
        <w:rPr>
          <w:rFonts w:ascii="Times New Roman" w:hAnsi="Times New Roman"/>
          <w:sz w:val="24"/>
          <w:szCs w:val="24"/>
          <w:lang w:eastAsia="en-IN"/>
        </w:rPr>
        <w:t>Oitiz</w:t>
      </w:r>
      <w:proofErr w:type="spellEnd"/>
      <w:r w:rsidR="00BA711E" w:rsidRPr="0091744F">
        <w:rPr>
          <w:rFonts w:ascii="Times New Roman" w:hAnsi="Times New Roman"/>
          <w:sz w:val="24"/>
          <w:szCs w:val="24"/>
          <w:lang w:eastAsia="en-IN"/>
        </w:rPr>
        <w:t xml:space="preserve"> Sanch</w:t>
      </w:r>
      <w:r w:rsidR="00997285" w:rsidRPr="0091744F">
        <w:rPr>
          <w:rFonts w:ascii="Times New Roman" w:hAnsi="Times New Roman"/>
          <w:sz w:val="24"/>
          <w:szCs w:val="24"/>
          <w:lang w:eastAsia="en-IN"/>
        </w:rPr>
        <w:t xml:space="preserve">ez and </w:t>
      </w:r>
      <w:proofErr w:type="spellStart"/>
      <w:r w:rsidR="00997285" w:rsidRPr="0091744F">
        <w:rPr>
          <w:rFonts w:ascii="Times New Roman" w:hAnsi="Times New Roman"/>
          <w:sz w:val="24"/>
          <w:szCs w:val="24"/>
          <w:lang w:eastAsia="en-IN"/>
        </w:rPr>
        <w:t>Tinaut</w:t>
      </w:r>
      <w:proofErr w:type="spellEnd"/>
      <w:r w:rsidR="00BE0A27" w:rsidRPr="0091744F">
        <w:rPr>
          <w:rFonts w:ascii="Times New Roman" w:hAnsi="Times New Roman"/>
          <w:sz w:val="24"/>
          <w:szCs w:val="24"/>
          <w:lang w:eastAsia="en-IN"/>
        </w:rPr>
        <w:t xml:space="preserve"> </w:t>
      </w:r>
      <w:r w:rsidR="00530730" w:rsidRPr="0091744F">
        <w:rPr>
          <w:rFonts w:ascii="Times New Roman" w:hAnsi="Times New Roman"/>
          <w:sz w:val="24"/>
          <w:szCs w:val="24"/>
          <w:lang w:eastAsia="en-IN"/>
        </w:rPr>
        <w:t>1994)</w:t>
      </w:r>
      <w:r w:rsidR="00BA711E" w:rsidRPr="0091744F">
        <w:rPr>
          <w:rFonts w:ascii="Times New Roman" w:hAnsi="Times New Roman"/>
          <w:sz w:val="24"/>
          <w:szCs w:val="24"/>
          <w:lang w:eastAsia="en-IN"/>
        </w:rPr>
        <w:t>.</w:t>
      </w:r>
      <w:r w:rsidR="00BE0A27" w:rsidRPr="0091744F">
        <w:rPr>
          <w:rFonts w:ascii="Times New Roman" w:hAnsi="Times New Roman"/>
          <w:sz w:val="24"/>
          <w:szCs w:val="24"/>
          <w:lang w:eastAsia="en-IN"/>
        </w:rPr>
        <w:t xml:space="preserve"> </w:t>
      </w:r>
      <w:r w:rsidR="00530730" w:rsidRPr="0091744F">
        <w:rPr>
          <w:rFonts w:ascii="Times New Roman" w:hAnsi="Times New Roman"/>
          <w:sz w:val="24"/>
          <w:szCs w:val="24"/>
          <w:lang w:eastAsia="en-IN"/>
        </w:rPr>
        <w:t>(</w:t>
      </w:r>
      <w:r w:rsidR="00BA711E" w:rsidRPr="0091744F">
        <w:rPr>
          <w:rFonts w:ascii="Times New Roman" w:hAnsi="Times New Roman"/>
          <w:sz w:val="24"/>
          <w:szCs w:val="24"/>
          <w:lang w:eastAsia="en-IN"/>
        </w:rPr>
        <w:t xml:space="preserve">Sihag </w:t>
      </w:r>
      <w:r w:rsidR="00BA711E" w:rsidRPr="0091744F">
        <w:rPr>
          <w:rFonts w:ascii="Times New Roman" w:hAnsi="Times New Roman"/>
          <w:i/>
          <w:iCs/>
          <w:sz w:val="24"/>
          <w:szCs w:val="24"/>
          <w:lang w:eastAsia="en-IN"/>
        </w:rPr>
        <w:t>et al</w:t>
      </w:r>
      <w:r w:rsidR="00BE0A27" w:rsidRPr="0091744F">
        <w:rPr>
          <w:rFonts w:ascii="Times New Roman" w:hAnsi="Times New Roman"/>
          <w:sz w:val="24"/>
          <w:szCs w:val="24"/>
          <w:lang w:eastAsia="en-IN"/>
        </w:rPr>
        <w:t>.</w:t>
      </w:r>
      <w:r w:rsidR="00530730" w:rsidRPr="0091744F">
        <w:rPr>
          <w:rFonts w:ascii="Times New Roman" w:hAnsi="Times New Roman"/>
          <w:sz w:val="24"/>
          <w:szCs w:val="24"/>
          <w:lang w:eastAsia="en-IN"/>
        </w:rPr>
        <w:t>, 1994)</w:t>
      </w:r>
      <w:r w:rsidR="00BA711E" w:rsidRPr="0091744F">
        <w:rPr>
          <w:rFonts w:ascii="Times New Roman" w:hAnsi="Times New Roman"/>
          <w:sz w:val="24"/>
          <w:szCs w:val="24"/>
          <w:lang w:eastAsia="en-IN"/>
        </w:rPr>
        <w:t xml:space="preserve"> an also found that, across all honeybee species in oilseed, bee activity was considerably and positively connected with temperature, but negatively and significantly correlated with relative humidity.</w:t>
      </w:r>
    </w:p>
    <w:p w14:paraId="50851A5E" w14:textId="77777777" w:rsidR="00BA711E" w:rsidRPr="0091744F" w:rsidRDefault="00BA711E" w:rsidP="0091744F">
      <w:pPr>
        <w:spacing w:after="0" w:line="360" w:lineRule="auto"/>
        <w:jc w:val="both"/>
        <w:rPr>
          <w:rFonts w:ascii="Times New Roman" w:hAnsi="Times New Roman"/>
          <w:color w:val="000000" w:themeColor="text1"/>
          <w:sz w:val="24"/>
          <w:szCs w:val="24"/>
        </w:rPr>
      </w:pPr>
    </w:p>
    <w:p w14:paraId="1D51630A" w14:textId="77777777" w:rsidR="00BA711E" w:rsidRPr="0091744F" w:rsidRDefault="00BA711E" w:rsidP="0091744F">
      <w:pPr>
        <w:spacing w:before="120" w:after="0" w:line="360" w:lineRule="auto"/>
        <w:ind w:left="720" w:hanging="720"/>
        <w:jc w:val="both"/>
        <w:rPr>
          <w:rFonts w:ascii="Times New Roman" w:hAnsi="Times New Roman"/>
          <w:b/>
          <w:color w:val="000000" w:themeColor="text1"/>
          <w:sz w:val="24"/>
          <w:szCs w:val="24"/>
        </w:rPr>
      </w:pPr>
      <w:r w:rsidRPr="0091744F">
        <w:rPr>
          <w:rFonts w:ascii="Times New Roman" w:hAnsi="Times New Roman"/>
          <w:b/>
          <w:color w:val="000000" w:themeColor="text1"/>
          <w:sz w:val="24"/>
          <w:szCs w:val="24"/>
        </w:rPr>
        <w:t xml:space="preserve">Impact of abiotic factors on the foraging speed of </w:t>
      </w:r>
      <w:r w:rsidRPr="0091744F">
        <w:rPr>
          <w:rFonts w:ascii="Times New Roman" w:hAnsi="Times New Roman"/>
          <w:b/>
          <w:i/>
          <w:color w:val="000000" w:themeColor="text1"/>
          <w:sz w:val="24"/>
          <w:szCs w:val="24"/>
        </w:rPr>
        <w:t>A. mellifera</w:t>
      </w:r>
      <w:r w:rsidRPr="0091744F">
        <w:rPr>
          <w:rFonts w:ascii="Times New Roman" w:hAnsi="Times New Roman"/>
          <w:b/>
          <w:color w:val="000000" w:themeColor="text1"/>
          <w:sz w:val="24"/>
          <w:szCs w:val="24"/>
        </w:rPr>
        <w:t xml:space="preserve"> on Linseed (</w:t>
      </w:r>
      <w:proofErr w:type="spellStart"/>
      <w:r w:rsidRPr="0091744F">
        <w:rPr>
          <w:rFonts w:ascii="Times New Roman" w:hAnsi="Times New Roman"/>
          <w:b/>
          <w:i/>
          <w:iCs/>
          <w:color w:val="000000" w:themeColor="text1"/>
          <w:sz w:val="24"/>
          <w:szCs w:val="24"/>
        </w:rPr>
        <w:t>Linum</w:t>
      </w:r>
      <w:proofErr w:type="spellEnd"/>
      <w:r w:rsidRPr="0091744F">
        <w:rPr>
          <w:rFonts w:ascii="Times New Roman" w:hAnsi="Times New Roman"/>
          <w:b/>
          <w:i/>
          <w:iCs/>
          <w:color w:val="000000" w:themeColor="text1"/>
          <w:sz w:val="24"/>
          <w:szCs w:val="24"/>
        </w:rPr>
        <w:t xml:space="preserve"> </w:t>
      </w:r>
      <w:proofErr w:type="spellStart"/>
      <w:r w:rsidRPr="0091744F">
        <w:rPr>
          <w:rFonts w:ascii="Times New Roman" w:hAnsi="Times New Roman"/>
          <w:b/>
          <w:i/>
          <w:iCs/>
          <w:color w:val="000000" w:themeColor="text1"/>
          <w:sz w:val="24"/>
          <w:szCs w:val="24"/>
        </w:rPr>
        <w:t>usitatissimum</w:t>
      </w:r>
      <w:proofErr w:type="spellEnd"/>
      <w:r w:rsidRPr="0091744F">
        <w:rPr>
          <w:rFonts w:ascii="Times New Roman" w:hAnsi="Times New Roman"/>
          <w:b/>
          <w:color w:val="000000" w:themeColor="text1"/>
          <w:sz w:val="24"/>
          <w:szCs w:val="24"/>
        </w:rPr>
        <w:t xml:space="preserve"> L.) crop during 2024.</w:t>
      </w:r>
    </w:p>
    <w:p w14:paraId="565136C5" w14:textId="77777777" w:rsidR="00BA711E" w:rsidRPr="0091744F" w:rsidRDefault="00BA711E" w:rsidP="0091744F">
      <w:pPr>
        <w:spacing w:before="120" w:after="0" w:line="360" w:lineRule="auto"/>
        <w:ind w:firstLine="720"/>
        <w:jc w:val="both"/>
        <w:rPr>
          <w:rFonts w:ascii="Times New Roman" w:hAnsi="Times New Roman"/>
          <w:color w:val="000000" w:themeColor="text1"/>
          <w:sz w:val="24"/>
          <w:szCs w:val="24"/>
        </w:rPr>
      </w:pPr>
      <w:r w:rsidRPr="0091744F">
        <w:rPr>
          <w:rFonts w:ascii="Times New Roman" w:hAnsi="Times New Roman"/>
          <w:color w:val="000000" w:themeColor="text1"/>
          <w:sz w:val="24"/>
          <w:szCs w:val="24"/>
        </w:rPr>
        <w:t xml:space="preserve">The correlation of foraging speed of </w:t>
      </w:r>
      <w:r w:rsidRPr="0091744F">
        <w:rPr>
          <w:rFonts w:ascii="Times New Roman" w:hAnsi="Times New Roman"/>
          <w:i/>
          <w:color w:val="000000" w:themeColor="text1"/>
          <w:sz w:val="24"/>
          <w:szCs w:val="24"/>
        </w:rPr>
        <w:t>A. mellifera</w:t>
      </w:r>
      <w:r w:rsidRPr="0091744F">
        <w:rPr>
          <w:rFonts w:ascii="Times New Roman" w:hAnsi="Times New Roman"/>
          <w:color w:val="000000" w:themeColor="text1"/>
          <w:sz w:val="24"/>
          <w:szCs w:val="24"/>
        </w:rPr>
        <w:t xml:space="preserve"> on linseed crop was worked out with weather parameters i.e., temperature (maximum and minimum), relative humidity (morning and ev</w:t>
      </w:r>
      <w:r w:rsidR="00B15002" w:rsidRPr="0091744F">
        <w:rPr>
          <w:rFonts w:ascii="Times New Roman" w:hAnsi="Times New Roman"/>
          <w:color w:val="000000" w:themeColor="text1"/>
          <w:sz w:val="24"/>
          <w:szCs w:val="24"/>
        </w:rPr>
        <w:t xml:space="preserve">ening), presented in table 6 </w:t>
      </w:r>
      <w:r w:rsidRPr="0091744F">
        <w:rPr>
          <w:rFonts w:ascii="Times New Roman" w:hAnsi="Times New Roman"/>
          <w:color w:val="000000" w:themeColor="text1"/>
          <w:sz w:val="24"/>
          <w:szCs w:val="24"/>
        </w:rPr>
        <w:t xml:space="preserve">The data was observed that the correlation of foraging speed of </w:t>
      </w:r>
      <w:r w:rsidRPr="0091744F">
        <w:rPr>
          <w:rFonts w:ascii="Times New Roman" w:hAnsi="Times New Roman"/>
          <w:i/>
          <w:color w:val="000000" w:themeColor="text1"/>
          <w:sz w:val="24"/>
          <w:szCs w:val="24"/>
        </w:rPr>
        <w:t xml:space="preserve">A. mellifera </w:t>
      </w:r>
      <w:r w:rsidRPr="0091744F">
        <w:rPr>
          <w:rFonts w:ascii="Times New Roman" w:hAnsi="Times New Roman"/>
          <w:color w:val="000000" w:themeColor="text1"/>
          <w:sz w:val="24"/>
          <w:szCs w:val="24"/>
        </w:rPr>
        <w:t xml:space="preserve">upon temperature (maximum, minimum) was positive correlated during the period of 0800-1000 hours and 1000-1200 hours (r = 0.698, r = 0.498, r = 0.398, r = 0.221), while at 1300-1500 hours as well as 1500- 1700 hours </w:t>
      </w:r>
      <w:proofErr w:type="spellStart"/>
      <w:r w:rsidRPr="0091744F">
        <w:rPr>
          <w:rFonts w:ascii="Times New Roman" w:hAnsi="Times New Roman"/>
          <w:color w:val="000000" w:themeColor="text1"/>
          <w:sz w:val="24"/>
          <w:szCs w:val="24"/>
        </w:rPr>
        <w:t>Tmax</w:t>
      </w:r>
      <w:proofErr w:type="spellEnd"/>
      <w:r w:rsidRPr="0091744F">
        <w:rPr>
          <w:rFonts w:ascii="Times New Roman" w:hAnsi="Times New Roman"/>
          <w:color w:val="000000" w:themeColor="text1"/>
          <w:sz w:val="24"/>
          <w:szCs w:val="24"/>
        </w:rPr>
        <w:t xml:space="preserve">., </w:t>
      </w:r>
      <w:proofErr w:type="spellStart"/>
      <w:r w:rsidRPr="0091744F">
        <w:rPr>
          <w:rFonts w:ascii="Times New Roman" w:hAnsi="Times New Roman"/>
          <w:color w:val="000000" w:themeColor="text1"/>
          <w:sz w:val="24"/>
          <w:szCs w:val="24"/>
        </w:rPr>
        <w:t>Tmin</w:t>
      </w:r>
      <w:proofErr w:type="spellEnd"/>
      <w:r w:rsidRPr="0091744F">
        <w:rPr>
          <w:rFonts w:ascii="Times New Roman" w:hAnsi="Times New Roman"/>
          <w:color w:val="000000" w:themeColor="text1"/>
          <w:sz w:val="24"/>
          <w:szCs w:val="24"/>
        </w:rPr>
        <w:t xml:space="preserve">., was negatively correlated (r = -0.147, r = -0.275, r = -0.282, r = -0.498). However relative humidity was negative correlated in both (morning and evening) during the period of 0800-1700 hours (r= -0.639, r = -0.496, r = -0.317, r = -0.177, r = -0.132, r = -0.258, r = -0.316, r = -0.406).Among the all-weather parameters </w:t>
      </w:r>
      <w:proofErr w:type="spellStart"/>
      <w:r w:rsidRPr="0091744F">
        <w:rPr>
          <w:rFonts w:ascii="Times New Roman" w:hAnsi="Times New Roman"/>
          <w:color w:val="000000" w:themeColor="text1"/>
          <w:sz w:val="24"/>
          <w:szCs w:val="24"/>
        </w:rPr>
        <w:t>Tmax</w:t>
      </w:r>
      <w:proofErr w:type="spellEnd"/>
      <w:r w:rsidRPr="0091744F">
        <w:rPr>
          <w:rFonts w:ascii="Times New Roman" w:hAnsi="Times New Roman"/>
          <w:color w:val="000000" w:themeColor="text1"/>
          <w:sz w:val="24"/>
          <w:szCs w:val="24"/>
        </w:rPr>
        <w:t xml:space="preserve">., </w:t>
      </w:r>
      <w:proofErr w:type="spellStart"/>
      <w:r w:rsidRPr="0091744F">
        <w:rPr>
          <w:rFonts w:ascii="Times New Roman" w:hAnsi="Times New Roman"/>
          <w:color w:val="000000" w:themeColor="text1"/>
          <w:sz w:val="24"/>
          <w:szCs w:val="24"/>
        </w:rPr>
        <w:t>Tmin</w:t>
      </w:r>
      <w:proofErr w:type="spellEnd"/>
      <w:r w:rsidRPr="0091744F">
        <w:rPr>
          <w:rFonts w:ascii="Times New Roman" w:hAnsi="Times New Roman"/>
          <w:color w:val="000000" w:themeColor="text1"/>
          <w:sz w:val="24"/>
          <w:szCs w:val="24"/>
        </w:rPr>
        <w:t>., had positive impact during morning and negative impact on afternoon period of time on the foraging speed of honey bee on linseed crop and negatively effect on relative humidity.</w:t>
      </w:r>
    </w:p>
    <w:p w14:paraId="04AF0FFE" w14:textId="43EA2998" w:rsidR="00BA711E" w:rsidRPr="0091744F" w:rsidRDefault="00BA711E" w:rsidP="0091744F">
      <w:pPr>
        <w:spacing w:after="0" w:line="360" w:lineRule="auto"/>
        <w:jc w:val="both"/>
        <w:rPr>
          <w:rFonts w:ascii="Times New Roman" w:hAnsi="Times New Roman"/>
          <w:b/>
          <w:sz w:val="24"/>
          <w:szCs w:val="24"/>
        </w:rPr>
      </w:pPr>
      <w:r w:rsidRPr="0091744F">
        <w:rPr>
          <w:rFonts w:ascii="Times New Roman" w:hAnsi="Times New Roman"/>
          <w:color w:val="000000" w:themeColor="text1"/>
          <w:sz w:val="24"/>
          <w:szCs w:val="24"/>
        </w:rPr>
        <w:t xml:space="preserve">The regression of foraging speed of </w:t>
      </w:r>
      <w:r w:rsidRPr="0091744F">
        <w:rPr>
          <w:rFonts w:ascii="Times New Roman" w:hAnsi="Times New Roman"/>
          <w:i/>
          <w:color w:val="000000" w:themeColor="text1"/>
          <w:sz w:val="24"/>
          <w:szCs w:val="24"/>
        </w:rPr>
        <w:t>A. mellifera</w:t>
      </w:r>
      <w:r w:rsidRPr="0091744F">
        <w:rPr>
          <w:rFonts w:ascii="Times New Roman" w:hAnsi="Times New Roman"/>
          <w:color w:val="000000" w:themeColor="text1"/>
          <w:sz w:val="24"/>
          <w:szCs w:val="24"/>
        </w:rPr>
        <w:t xml:space="preserve"> on linseed crop was worked out with weather parameters viz., temperature (maximum and minimum), relative humidity (morning a</w:t>
      </w:r>
      <w:r w:rsidR="00B15002" w:rsidRPr="0091744F">
        <w:rPr>
          <w:rFonts w:ascii="Times New Roman" w:hAnsi="Times New Roman"/>
          <w:color w:val="000000" w:themeColor="text1"/>
          <w:sz w:val="24"/>
          <w:szCs w:val="24"/>
        </w:rPr>
        <w:t xml:space="preserve">nd </w:t>
      </w:r>
      <w:r w:rsidR="00B15002" w:rsidRPr="0091744F">
        <w:rPr>
          <w:rFonts w:ascii="Times New Roman" w:hAnsi="Times New Roman"/>
          <w:color w:val="000000" w:themeColor="text1"/>
          <w:sz w:val="24"/>
          <w:szCs w:val="24"/>
        </w:rPr>
        <w:lastRenderedPageBreak/>
        <w:t>evening), shown in table 6.</w:t>
      </w:r>
      <w:r w:rsidR="00B4474E">
        <w:rPr>
          <w:rFonts w:ascii="Times New Roman" w:hAnsi="Times New Roman"/>
          <w:color w:val="000000" w:themeColor="text1"/>
          <w:sz w:val="24"/>
          <w:szCs w:val="24"/>
        </w:rPr>
        <w:t>a</w:t>
      </w:r>
      <w:r w:rsidRPr="0091744F">
        <w:rPr>
          <w:rFonts w:ascii="Times New Roman" w:hAnsi="Times New Roman"/>
          <w:sz w:val="24"/>
          <w:szCs w:val="24"/>
        </w:rPr>
        <w:t xml:space="preserve"> during the period of 0800- 1000 hours following regression equation was developed to predict the speed of </w:t>
      </w:r>
      <w:r w:rsidRPr="0091744F">
        <w:rPr>
          <w:rFonts w:ascii="Times New Roman" w:hAnsi="Times New Roman"/>
          <w:i/>
          <w:iCs/>
          <w:sz w:val="24"/>
          <w:szCs w:val="24"/>
        </w:rPr>
        <w:t>A. mellifera,</w:t>
      </w:r>
    </w:p>
    <w:p w14:paraId="4B053061" w14:textId="77777777" w:rsidR="00BA711E" w:rsidRPr="0091744F" w:rsidRDefault="00BA711E" w:rsidP="0091744F">
      <w:pPr>
        <w:spacing w:after="0" w:line="360" w:lineRule="auto"/>
        <w:jc w:val="both"/>
        <w:rPr>
          <w:rFonts w:ascii="Times New Roman" w:hAnsi="Times New Roman"/>
          <w:bCs/>
          <w:sz w:val="24"/>
          <w:szCs w:val="24"/>
        </w:rPr>
      </w:pPr>
      <w:r w:rsidRPr="0091744F">
        <w:rPr>
          <w:rFonts w:ascii="Times New Roman" w:hAnsi="Times New Roman"/>
          <w:bCs/>
          <w:sz w:val="24"/>
          <w:szCs w:val="24"/>
        </w:rPr>
        <w:t>Y = 24.052-0.394X1+0.113X2-0.359X3+0.252X4</w:t>
      </w:r>
    </w:p>
    <w:p w14:paraId="211DE06B" w14:textId="77777777" w:rsidR="00BA711E" w:rsidRPr="0091744F" w:rsidRDefault="00BA711E" w:rsidP="0091744F">
      <w:pPr>
        <w:spacing w:after="0" w:line="360" w:lineRule="auto"/>
        <w:ind w:firstLine="720"/>
        <w:jc w:val="both"/>
        <w:rPr>
          <w:rFonts w:ascii="Times New Roman" w:hAnsi="Times New Roman"/>
          <w:sz w:val="24"/>
          <w:szCs w:val="24"/>
        </w:rPr>
      </w:pPr>
      <w:r w:rsidRPr="0091744F">
        <w:rPr>
          <w:rFonts w:ascii="Times New Roman" w:hAnsi="Times New Roman"/>
          <w:sz w:val="24"/>
          <w:szCs w:val="24"/>
        </w:rPr>
        <w:t>While regression equation revealed that the various abiotic factors were to be most influencing factor, which contributed (R</w:t>
      </w:r>
      <w:r w:rsidRPr="0091744F">
        <w:rPr>
          <w:rFonts w:ascii="Times New Roman" w:hAnsi="Times New Roman"/>
          <w:sz w:val="24"/>
          <w:szCs w:val="24"/>
          <w:vertAlign w:val="superscript"/>
        </w:rPr>
        <w:t>2</w:t>
      </w:r>
      <w:r w:rsidRPr="0091744F">
        <w:rPr>
          <w:rFonts w:ascii="Times New Roman" w:hAnsi="Times New Roman"/>
          <w:sz w:val="24"/>
          <w:szCs w:val="24"/>
        </w:rPr>
        <w:t>= 0.629) 62.9 per cent variation in honey bee second/</w:t>
      </w:r>
      <w:r w:rsidRPr="0091744F">
        <w:rPr>
          <w:rFonts w:ascii="Times New Roman" w:hAnsi="Times New Roman"/>
          <w:color w:val="000000" w:themeColor="text1"/>
          <w:sz w:val="24"/>
          <w:szCs w:val="24"/>
        </w:rPr>
        <w:t>flower,</w:t>
      </w:r>
      <w:r w:rsidRPr="0091744F">
        <w:rPr>
          <w:rFonts w:ascii="Times New Roman" w:hAnsi="Times New Roman"/>
          <w:sz w:val="24"/>
          <w:szCs w:val="24"/>
        </w:rPr>
        <w:t xml:space="preserve"> whereas at the time of 1000-1200 hours using regression </w:t>
      </w:r>
    </w:p>
    <w:p w14:paraId="123720EC" w14:textId="77777777" w:rsidR="00BA711E" w:rsidRPr="0091744F" w:rsidRDefault="00BA711E" w:rsidP="0091744F">
      <w:pPr>
        <w:spacing w:after="0" w:line="360" w:lineRule="auto"/>
        <w:jc w:val="both"/>
        <w:rPr>
          <w:rFonts w:ascii="Times New Roman" w:hAnsi="Times New Roman"/>
          <w:sz w:val="24"/>
          <w:szCs w:val="24"/>
        </w:rPr>
      </w:pPr>
      <w:r w:rsidRPr="0091744F">
        <w:rPr>
          <w:rFonts w:ascii="Times New Roman" w:hAnsi="Times New Roman"/>
          <w:sz w:val="24"/>
          <w:szCs w:val="24"/>
        </w:rPr>
        <w:t>Y =32.744-0.360X1+0.154X2-0.413X3+0.309X4</w:t>
      </w:r>
    </w:p>
    <w:p w14:paraId="67F6AC1D" w14:textId="77777777" w:rsidR="00BA711E" w:rsidRPr="0091744F" w:rsidRDefault="00BA711E" w:rsidP="0091744F">
      <w:pPr>
        <w:spacing w:after="0" w:line="360" w:lineRule="auto"/>
        <w:ind w:firstLine="720"/>
        <w:jc w:val="both"/>
        <w:rPr>
          <w:rFonts w:ascii="Times New Roman" w:hAnsi="Times New Roman"/>
          <w:sz w:val="24"/>
          <w:szCs w:val="24"/>
        </w:rPr>
      </w:pPr>
      <w:r w:rsidRPr="0091744F">
        <w:rPr>
          <w:rFonts w:ascii="Times New Roman" w:hAnsi="Times New Roman"/>
          <w:sz w:val="24"/>
          <w:szCs w:val="24"/>
        </w:rPr>
        <w:t>The regression equation revealed that the various abiotic factors were to be most influencing factor, which contributed (R</w:t>
      </w:r>
      <w:r w:rsidRPr="0091744F">
        <w:rPr>
          <w:rFonts w:ascii="Times New Roman" w:hAnsi="Times New Roman"/>
          <w:sz w:val="24"/>
          <w:szCs w:val="24"/>
          <w:vertAlign w:val="superscript"/>
        </w:rPr>
        <w:t>2</w:t>
      </w:r>
      <w:r w:rsidRPr="0091744F">
        <w:rPr>
          <w:rFonts w:ascii="Times New Roman" w:hAnsi="Times New Roman"/>
          <w:sz w:val="24"/>
          <w:szCs w:val="24"/>
        </w:rPr>
        <w:t xml:space="preserve">=0.391) 39.1 per cent variation in honey bee second/flower, as well as during the period of 1300- 1500 hours for regression </w:t>
      </w:r>
    </w:p>
    <w:p w14:paraId="7D35BF14" w14:textId="77777777" w:rsidR="00BA711E" w:rsidRPr="0091744F" w:rsidRDefault="00BA711E" w:rsidP="0091744F">
      <w:pPr>
        <w:spacing w:after="0" w:line="360" w:lineRule="auto"/>
        <w:jc w:val="both"/>
        <w:rPr>
          <w:rFonts w:ascii="Times New Roman" w:hAnsi="Times New Roman"/>
          <w:sz w:val="24"/>
          <w:szCs w:val="24"/>
        </w:rPr>
      </w:pPr>
      <w:r w:rsidRPr="0091744F">
        <w:rPr>
          <w:rFonts w:ascii="Times New Roman" w:hAnsi="Times New Roman"/>
          <w:sz w:val="24"/>
          <w:szCs w:val="24"/>
        </w:rPr>
        <w:t xml:space="preserve">Y =-3.473+0.349X1-0.384X2+0.156X3-0.157X4 </w:t>
      </w:r>
    </w:p>
    <w:p w14:paraId="11F06DB6" w14:textId="77777777" w:rsidR="00BA711E" w:rsidRPr="0091744F" w:rsidRDefault="00BA711E" w:rsidP="0091744F">
      <w:pPr>
        <w:spacing w:after="0" w:line="360" w:lineRule="auto"/>
        <w:ind w:firstLine="720"/>
        <w:jc w:val="both"/>
        <w:rPr>
          <w:rFonts w:ascii="Times New Roman" w:hAnsi="Times New Roman"/>
          <w:sz w:val="24"/>
          <w:szCs w:val="24"/>
        </w:rPr>
      </w:pPr>
      <w:r w:rsidRPr="0091744F">
        <w:rPr>
          <w:rFonts w:ascii="Times New Roman" w:hAnsi="Times New Roman"/>
          <w:sz w:val="24"/>
          <w:szCs w:val="24"/>
        </w:rPr>
        <w:t>The regression equation revealed that the various abiotic factors were to be most influencing factor, which contributed (R</w:t>
      </w:r>
      <w:r w:rsidRPr="0091744F">
        <w:rPr>
          <w:rFonts w:ascii="Times New Roman" w:hAnsi="Times New Roman"/>
          <w:sz w:val="24"/>
          <w:szCs w:val="24"/>
          <w:vertAlign w:val="superscript"/>
        </w:rPr>
        <w:t>2</w:t>
      </w:r>
      <w:r w:rsidRPr="0091744F">
        <w:rPr>
          <w:rFonts w:ascii="Times New Roman" w:hAnsi="Times New Roman"/>
          <w:sz w:val="24"/>
          <w:szCs w:val="24"/>
        </w:rPr>
        <w:t>=0.568) 56.8 per cent variation in honey bee second/flower, including at the time intervals of 1500- 1700 hours Following regression equation</w:t>
      </w:r>
    </w:p>
    <w:p w14:paraId="4FAD93F1" w14:textId="77777777" w:rsidR="00BA711E" w:rsidRPr="0091744F" w:rsidRDefault="00BA711E" w:rsidP="0091744F">
      <w:pPr>
        <w:spacing w:after="0" w:line="360" w:lineRule="auto"/>
        <w:jc w:val="both"/>
        <w:rPr>
          <w:rFonts w:ascii="Times New Roman" w:hAnsi="Times New Roman"/>
          <w:sz w:val="24"/>
          <w:szCs w:val="24"/>
        </w:rPr>
      </w:pPr>
      <w:r w:rsidRPr="0091744F">
        <w:rPr>
          <w:rFonts w:ascii="Times New Roman" w:hAnsi="Times New Roman"/>
          <w:sz w:val="24"/>
          <w:szCs w:val="24"/>
        </w:rPr>
        <w:t>Y= 17.322-0.286X1-0.042X2-0.158X3+0.121X4</w:t>
      </w:r>
    </w:p>
    <w:p w14:paraId="51116090" w14:textId="77777777" w:rsidR="00BA711E" w:rsidRPr="0091744F" w:rsidRDefault="00BA711E" w:rsidP="0091744F">
      <w:pPr>
        <w:spacing w:after="0" w:line="360" w:lineRule="auto"/>
        <w:ind w:firstLine="720"/>
        <w:jc w:val="both"/>
        <w:rPr>
          <w:rFonts w:ascii="Times New Roman" w:hAnsi="Times New Roman"/>
          <w:sz w:val="24"/>
          <w:szCs w:val="24"/>
        </w:rPr>
      </w:pPr>
      <w:r w:rsidRPr="0091744F">
        <w:rPr>
          <w:rFonts w:ascii="Times New Roman" w:hAnsi="Times New Roman"/>
          <w:sz w:val="24"/>
          <w:szCs w:val="24"/>
        </w:rPr>
        <w:t>The regression equation revealed that the various abiotic factors were to be most influencing factor, which contributed (R</w:t>
      </w:r>
      <w:r w:rsidRPr="0091744F">
        <w:rPr>
          <w:rFonts w:ascii="Times New Roman" w:hAnsi="Times New Roman"/>
          <w:sz w:val="24"/>
          <w:szCs w:val="24"/>
          <w:vertAlign w:val="superscript"/>
        </w:rPr>
        <w:t>2</w:t>
      </w:r>
      <w:r w:rsidRPr="0091744F">
        <w:rPr>
          <w:rFonts w:ascii="Times New Roman" w:hAnsi="Times New Roman"/>
          <w:sz w:val="24"/>
          <w:szCs w:val="24"/>
        </w:rPr>
        <w:t>=0.526) 56.2 per cent variation in honey bee second/flower.</w:t>
      </w:r>
    </w:p>
    <w:p w14:paraId="22B25040" w14:textId="77777777" w:rsidR="00BA711E" w:rsidRPr="0091744F" w:rsidRDefault="00BE0A27" w:rsidP="0091744F">
      <w:pPr>
        <w:spacing w:after="0" w:line="360" w:lineRule="auto"/>
        <w:jc w:val="both"/>
        <w:rPr>
          <w:rFonts w:ascii="Times New Roman" w:hAnsi="Times New Roman"/>
          <w:b/>
          <w:sz w:val="24"/>
          <w:szCs w:val="24"/>
        </w:rPr>
      </w:pPr>
      <w:r w:rsidRPr="0091744F">
        <w:rPr>
          <w:rFonts w:ascii="Times New Roman" w:hAnsi="Times New Roman"/>
          <w:b/>
          <w:sz w:val="24"/>
          <w:szCs w:val="24"/>
        </w:rPr>
        <w:t>Table 4</w:t>
      </w:r>
      <w:r w:rsidR="00B15002" w:rsidRPr="0091744F">
        <w:rPr>
          <w:rFonts w:ascii="Times New Roman" w:hAnsi="Times New Roman"/>
          <w:b/>
          <w:sz w:val="24"/>
          <w:szCs w:val="24"/>
        </w:rPr>
        <w:t xml:space="preserve"> </w:t>
      </w:r>
      <w:r w:rsidR="00BA711E" w:rsidRPr="0091744F">
        <w:rPr>
          <w:rFonts w:ascii="Times New Roman" w:hAnsi="Times New Roman"/>
          <w:b/>
          <w:sz w:val="24"/>
          <w:szCs w:val="24"/>
        </w:rPr>
        <w:t xml:space="preserve">Correlation co-efficient matrix(r) between foraging intensity of </w:t>
      </w:r>
      <w:r w:rsidR="00BA711E" w:rsidRPr="0091744F">
        <w:rPr>
          <w:rFonts w:ascii="Times New Roman" w:hAnsi="Times New Roman"/>
          <w:b/>
          <w:i/>
          <w:sz w:val="24"/>
          <w:szCs w:val="24"/>
        </w:rPr>
        <w:t xml:space="preserve">Apis mellifera </w:t>
      </w:r>
      <w:r w:rsidR="00BA711E" w:rsidRPr="0091744F">
        <w:rPr>
          <w:rFonts w:ascii="Times New Roman" w:hAnsi="Times New Roman"/>
          <w:b/>
          <w:sz w:val="24"/>
          <w:szCs w:val="24"/>
        </w:rPr>
        <w:t>L. on Linseed (</w:t>
      </w:r>
      <w:proofErr w:type="spellStart"/>
      <w:r w:rsidR="00BA711E" w:rsidRPr="0091744F">
        <w:rPr>
          <w:rStyle w:val="Emphasis"/>
          <w:rFonts w:ascii="Times New Roman" w:hAnsi="Times New Roman"/>
          <w:b/>
          <w:bCs/>
          <w:sz w:val="24"/>
          <w:szCs w:val="24"/>
          <w:shd w:val="clear" w:color="auto" w:fill="FFFFFF"/>
        </w:rPr>
        <w:t>Linum</w:t>
      </w:r>
      <w:proofErr w:type="spellEnd"/>
      <w:r w:rsidR="00BA711E" w:rsidRPr="0091744F">
        <w:rPr>
          <w:rStyle w:val="Emphasis"/>
          <w:rFonts w:ascii="Times New Roman" w:hAnsi="Times New Roman"/>
          <w:b/>
          <w:bCs/>
          <w:sz w:val="24"/>
          <w:szCs w:val="24"/>
          <w:shd w:val="clear" w:color="auto" w:fill="FFFFFF"/>
        </w:rPr>
        <w:t xml:space="preserve"> </w:t>
      </w:r>
      <w:proofErr w:type="spellStart"/>
      <w:r w:rsidR="00BA711E" w:rsidRPr="0091744F">
        <w:rPr>
          <w:rStyle w:val="Emphasis"/>
          <w:rFonts w:ascii="Times New Roman" w:hAnsi="Times New Roman"/>
          <w:b/>
          <w:bCs/>
          <w:sz w:val="24"/>
          <w:szCs w:val="24"/>
          <w:shd w:val="clear" w:color="auto" w:fill="FFFFFF"/>
        </w:rPr>
        <w:t>usitatissimum</w:t>
      </w:r>
      <w:proofErr w:type="spellEnd"/>
      <w:r w:rsidR="00BA711E" w:rsidRPr="0091744F">
        <w:rPr>
          <w:rFonts w:ascii="Times New Roman" w:hAnsi="Times New Roman"/>
          <w:b/>
          <w:sz w:val="24"/>
          <w:szCs w:val="24"/>
        </w:rPr>
        <w:t xml:space="preserve"> L.)  with weather parameters during the year 2024.</w:t>
      </w:r>
    </w:p>
    <w:p w14:paraId="2DBD7C38" w14:textId="77777777" w:rsidR="00BA711E" w:rsidRPr="0091744F" w:rsidRDefault="00BA711E" w:rsidP="0091744F">
      <w:pPr>
        <w:spacing w:after="0" w:line="360" w:lineRule="auto"/>
        <w:jc w:val="both"/>
        <w:rPr>
          <w:rFonts w:ascii="Times New Roman" w:hAnsi="Times New Roman"/>
          <w:b/>
          <w:sz w:val="24"/>
          <w:szCs w:val="24"/>
        </w:rPr>
      </w:pPr>
    </w:p>
    <w:tbl>
      <w:tblPr>
        <w:tblStyle w:val="TableGrid"/>
        <w:tblW w:w="9747" w:type="dxa"/>
        <w:tblLayout w:type="fixed"/>
        <w:tblLook w:val="04A0" w:firstRow="1" w:lastRow="0" w:firstColumn="1" w:lastColumn="0" w:noHBand="0" w:noVBand="1"/>
      </w:tblPr>
      <w:tblGrid>
        <w:gridCol w:w="817"/>
        <w:gridCol w:w="1901"/>
        <w:gridCol w:w="2250"/>
        <w:gridCol w:w="2430"/>
        <w:gridCol w:w="2340"/>
        <w:gridCol w:w="9"/>
      </w:tblGrid>
      <w:tr w:rsidR="00BA711E" w:rsidRPr="0091744F" w14:paraId="6B4F5BDE" w14:textId="77777777" w:rsidTr="00E127E8">
        <w:tc>
          <w:tcPr>
            <w:tcW w:w="817" w:type="dxa"/>
            <w:vMerge w:val="restart"/>
          </w:tcPr>
          <w:p w14:paraId="5953496F"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Time hr.</w:t>
            </w:r>
          </w:p>
        </w:tc>
        <w:tc>
          <w:tcPr>
            <w:tcW w:w="8930" w:type="dxa"/>
            <w:gridSpan w:val="5"/>
          </w:tcPr>
          <w:p w14:paraId="6B350009"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Weather Parameter</w:t>
            </w:r>
          </w:p>
        </w:tc>
      </w:tr>
      <w:tr w:rsidR="00BA711E" w:rsidRPr="0091744F" w14:paraId="66FF7BEE" w14:textId="77777777" w:rsidTr="00E127E8">
        <w:trPr>
          <w:gridAfter w:val="1"/>
          <w:wAfter w:w="9" w:type="dxa"/>
        </w:trPr>
        <w:tc>
          <w:tcPr>
            <w:tcW w:w="817" w:type="dxa"/>
            <w:vMerge/>
          </w:tcPr>
          <w:p w14:paraId="5E844490" w14:textId="77777777" w:rsidR="00BA711E" w:rsidRPr="0091744F" w:rsidRDefault="00BA711E" w:rsidP="004F7A61">
            <w:pPr>
              <w:jc w:val="both"/>
              <w:rPr>
                <w:rFonts w:ascii="Times New Roman" w:hAnsi="Times New Roman"/>
                <w:bCs/>
                <w:sz w:val="24"/>
                <w:szCs w:val="24"/>
              </w:rPr>
            </w:pPr>
          </w:p>
        </w:tc>
        <w:tc>
          <w:tcPr>
            <w:tcW w:w="1901" w:type="dxa"/>
          </w:tcPr>
          <w:p w14:paraId="13473E54" w14:textId="77777777" w:rsidR="00BA711E" w:rsidRPr="0091744F" w:rsidRDefault="00BA711E" w:rsidP="004F7A61">
            <w:pPr>
              <w:jc w:val="both"/>
              <w:rPr>
                <w:rFonts w:ascii="Times New Roman" w:hAnsi="Times New Roman"/>
                <w:bCs/>
                <w:sz w:val="24"/>
                <w:szCs w:val="24"/>
              </w:rPr>
            </w:pPr>
            <w:proofErr w:type="spellStart"/>
            <w:r w:rsidRPr="0091744F">
              <w:rPr>
                <w:rFonts w:ascii="Times New Roman" w:hAnsi="Times New Roman"/>
                <w:bCs/>
                <w:sz w:val="24"/>
                <w:szCs w:val="24"/>
              </w:rPr>
              <w:t>Tmax</w:t>
            </w:r>
            <w:proofErr w:type="spellEnd"/>
            <w:r w:rsidRPr="0091744F">
              <w:rPr>
                <w:rFonts w:ascii="Times New Roman" w:hAnsi="Times New Roman"/>
                <w:bCs/>
                <w:sz w:val="24"/>
                <w:szCs w:val="24"/>
              </w:rPr>
              <w:t>.</w:t>
            </w:r>
          </w:p>
        </w:tc>
        <w:tc>
          <w:tcPr>
            <w:tcW w:w="2250" w:type="dxa"/>
          </w:tcPr>
          <w:p w14:paraId="2F2ED337" w14:textId="77777777" w:rsidR="00BA711E" w:rsidRPr="0091744F" w:rsidRDefault="00BA711E" w:rsidP="004F7A61">
            <w:pPr>
              <w:jc w:val="both"/>
              <w:rPr>
                <w:rFonts w:ascii="Times New Roman" w:hAnsi="Times New Roman"/>
                <w:bCs/>
                <w:sz w:val="24"/>
                <w:szCs w:val="24"/>
              </w:rPr>
            </w:pPr>
            <w:proofErr w:type="spellStart"/>
            <w:r w:rsidRPr="0091744F">
              <w:rPr>
                <w:rFonts w:ascii="Times New Roman" w:hAnsi="Times New Roman"/>
                <w:bCs/>
                <w:sz w:val="24"/>
                <w:szCs w:val="24"/>
              </w:rPr>
              <w:t>Tmin</w:t>
            </w:r>
            <w:proofErr w:type="spellEnd"/>
            <w:r w:rsidRPr="0091744F">
              <w:rPr>
                <w:rFonts w:ascii="Times New Roman" w:hAnsi="Times New Roman"/>
                <w:bCs/>
                <w:sz w:val="24"/>
                <w:szCs w:val="24"/>
              </w:rPr>
              <w:t>.</w:t>
            </w:r>
          </w:p>
        </w:tc>
        <w:tc>
          <w:tcPr>
            <w:tcW w:w="2430" w:type="dxa"/>
          </w:tcPr>
          <w:p w14:paraId="3269AF63"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Rh max.</w:t>
            </w:r>
          </w:p>
        </w:tc>
        <w:tc>
          <w:tcPr>
            <w:tcW w:w="2340" w:type="dxa"/>
          </w:tcPr>
          <w:p w14:paraId="1B7A2A9B"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Rh</w:t>
            </w:r>
          </w:p>
          <w:p w14:paraId="38C13448"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min.</w:t>
            </w:r>
          </w:p>
        </w:tc>
      </w:tr>
      <w:tr w:rsidR="00BA711E" w:rsidRPr="0091744F" w14:paraId="3AFDF10B" w14:textId="77777777" w:rsidTr="00E127E8">
        <w:trPr>
          <w:gridAfter w:val="1"/>
          <w:wAfter w:w="9" w:type="dxa"/>
        </w:trPr>
        <w:tc>
          <w:tcPr>
            <w:tcW w:w="817" w:type="dxa"/>
          </w:tcPr>
          <w:p w14:paraId="72424821"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0800-1000</w:t>
            </w:r>
          </w:p>
        </w:tc>
        <w:tc>
          <w:tcPr>
            <w:tcW w:w="1901" w:type="dxa"/>
          </w:tcPr>
          <w:p w14:paraId="73D5FEB0"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0.613</w:t>
            </w:r>
          </w:p>
        </w:tc>
        <w:tc>
          <w:tcPr>
            <w:tcW w:w="2250" w:type="dxa"/>
          </w:tcPr>
          <w:p w14:paraId="7398AAEF"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0.410</w:t>
            </w:r>
          </w:p>
        </w:tc>
        <w:tc>
          <w:tcPr>
            <w:tcW w:w="2430" w:type="dxa"/>
          </w:tcPr>
          <w:p w14:paraId="42E27C8C"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-0.632</w:t>
            </w:r>
          </w:p>
        </w:tc>
        <w:tc>
          <w:tcPr>
            <w:tcW w:w="2340" w:type="dxa"/>
          </w:tcPr>
          <w:p w14:paraId="05D0EC17"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-0.538</w:t>
            </w:r>
          </w:p>
        </w:tc>
      </w:tr>
      <w:tr w:rsidR="00BA711E" w:rsidRPr="0091744F" w14:paraId="5F388566" w14:textId="77777777" w:rsidTr="00E127E8">
        <w:trPr>
          <w:gridAfter w:val="1"/>
          <w:wAfter w:w="9" w:type="dxa"/>
        </w:trPr>
        <w:tc>
          <w:tcPr>
            <w:tcW w:w="817" w:type="dxa"/>
          </w:tcPr>
          <w:p w14:paraId="3B14FFCC"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1000-1200</w:t>
            </w:r>
          </w:p>
        </w:tc>
        <w:tc>
          <w:tcPr>
            <w:tcW w:w="1901" w:type="dxa"/>
          </w:tcPr>
          <w:p w14:paraId="2FA615EB"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0.407</w:t>
            </w:r>
          </w:p>
        </w:tc>
        <w:tc>
          <w:tcPr>
            <w:tcW w:w="2250" w:type="dxa"/>
          </w:tcPr>
          <w:p w14:paraId="11A3A5ED"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0.173</w:t>
            </w:r>
          </w:p>
        </w:tc>
        <w:tc>
          <w:tcPr>
            <w:tcW w:w="2430" w:type="dxa"/>
          </w:tcPr>
          <w:p w14:paraId="4E21287F"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-0.299</w:t>
            </w:r>
          </w:p>
        </w:tc>
        <w:tc>
          <w:tcPr>
            <w:tcW w:w="2340" w:type="dxa"/>
          </w:tcPr>
          <w:p w14:paraId="691B8134"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-0.136</w:t>
            </w:r>
          </w:p>
        </w:tc>
      </w:tr>
      <w:tr w:rsidR="00BA711E" w:rsidRPr="0091744F" w14:paraId="5ADF6B26" w14:textId="77777777" w:rsidTr="00E127E8">
        <w:trPr>
          <w:gridAfter w:val="1"/>
          <w:wAfter w:w="9" w:type="dxa"/>
        </w:trPr>
        <w:tc>
          <w:tcPr>
            <w:tcW w:w="817" w:type="dxa"/>
          </w:tcPr>
          <w:p w14:paraId="16628E45"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1300-1500</w:t>
            </w:r>
          </w:p>
        </w:tc>
        <w:tc>
          <w:tcPr>
            <w:tcW w:w="1901" w:type="dxa"/>
          </w:tcPr>
          <w:p w14:paraId="5DF8BC57"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0.751*</w:t>
            </w:r>
          </w:p>
        </w:tc>
        <w:tc>
          <w:tcPr>
            <w:tcW w:w="2250" w:type="dxa"/>
          </w:tcPr>
          <w:p w14:paraId="2A5E3631"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0.523</w:t>
            </w:r>
          </w:p>
        </w:tc>
        <w:tc>
          <w:tcPr>
            <w:tcW w:w="2430" w:type="dxa"/>
          </w:tcPr>
          <w:p w14:paraId="7B51AE71"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-0.726</w:t>
            </w:r>
          </w:p>
        </w:tc>
        <w:tc>
          <w:tcPr>
            <w:tcW w:w="2340" w:type="dxa"/>
          </w:tcPr>
          <w:p w14:paraId="079E318C"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-0.592</w:t>
            </w:r>
          </w:p>
        </w:tc>
      </w:tr>
      <w:tr w:rsidR="00BA711E" w:rsidRPr="0091744F" w14:paraId="6207D248" w14:textId="77777777" w:rsidTr="00E127E8">
        <w:trPr>
          <w:gridAfter w:val="1"/>
          <w:wAfter w:w="9" w:type="dxa"/>
        </w:trPr>
        <w:tc>
          <w:tcPr>
            <w:tcW w:w="817" w:type="dxa"/>
          </w:tcPr>
          <w:p w14:paraId="481E7FD9"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1500-1700</w:t>
            </w:r>
          </w:p>
        </w:tc>
        <w:tc>
          <w:tcPr>
            <w:tcW w:w="1901" w:type="dxa"/>
          </w:tcPr>
          <w:p w14:paraId="551B8903"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0.861**</w:t>
            </w:r>
          </w:p>
        </w:tc>
        <w:tc>
          <w:tcPr>
            <w:tcW w:w="2250" w:type="dxa"/>
          </w:tcPr>
          <w:p w14:paraId="1C64287C"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0.727*</w:t>
            </w:r>
          </w:p>
        </w:tc>
        <w:tc>
          <w:tcPr>
            <w:tcW w:w="2430" w:type="dxa"/>
          </w:tcPr>
          <w:p w14:paraId="4971E235"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-0.881</w:t>
            </w:r>
          </w:p>
        </w:tc>
        <w:tc>
          <w:tcPr>
            <w:tcW w:w="2340" w:type="dxa"/>
          </w:tcPr>
          <w:p w14:paraId="30FFD7D5"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-0.559</w:t>
            </w:r>
          </w:p>
        </w:tc>
      </w:tr>
    </w:tbl>
    <w:p w14:paraId="611AEE12" w14:textId="77777777" w:rsidR="00BA711E" w:rsidRPr="0091744F" w:rsidRDefault="00BA711E" w:rsidP="0091744F">
      <w:pPr>
        <w:spacing w:after="0" w:line="360" w:lineRule="auto"/>
        <w:jc w:val="both"/>
        <w:rPr>
          <w:rFonts w:ascii="Times New Roman" w:hAnsi="Times New Roman"/>
          <w:bCs/>
          <w:sz w:val="24"/>
          <w:szCs w:val="24"/>
        </w:rPr>
      </w:pPr>
    </w:p>
    <w:p w14:paraId="612C012D" w14:textId="77777777" w:rsidR="00BA711E" w:rsidRPr="0091744F" w:rsidRDefault="00BA711E" w:rsidP="0091744F">
      <w:pPr>
        <w:spacing w:after="0" w:line="360" w:lineRule="auto"/>
        <w:jc w:val="both"/>
        <w:rPr>
          <w:rFonts w:ascii="Times New Roman" w:hAnsi="Times New Roman"/>
          <w:bCs/>
          <w:sz w:val="24"/>
          <w:szCs w:val="24"/>
        </w:rPr>
      </w:pPr>
      <w:r w:rsidRPr="0091744F">
        <w:rPr>
          <w:rFonts w:ascii="Times New Roman" w:hAnsi="Times New Roman"/>
          <w:bCs/>
          <w:sz w:val="24"/>
          <w:szCs w:val="24"/>
        </w:rPr>
        <w:t>* (Correlation is significant at the 0.05 level)</w:t>
      </w:r>
    </w:p>
    <w:p w14:paraId="703616FA" w14:textId="77777777" w:rsidR="00827359" w:rsidRPr="0091744F" w:rsidRDefault="00BA711E" w:rsidP="0091744F">
      <w:pPr>
        <w:spacing w:after="0" w:line="360" w:lineRule="auto"/>
        <w:jc w:val="both"/>
        <w:rPr>
          <w:rFonts w:ascii="Times New Roman" w:hAnsi="Times New Roman"/>
          <w:bCs/>
          <w:sz w:val="24"/>
          <w:szCs w:val="24"/>
        </w:rPr>
      </w:pPr>
      <w:r w:rsidRPr="0091744F">
        <w:rPr>
          <w:rFonts w:ascii="Times New Roman" w:hAnsi="Times New Roman"/>
          <w:bCs/>
          <w:sz w:val="24"/>
          <w:szCs w:val="24"/>
        </w:rPr>
        <w:t>**(Correlation is significant at the 0.01 level)</w:t>
      </w:r>
    </w:p>
    <w:p w14:paraId="661C69C8" w14:textId="0DB7A016" w:rsidR="00BA711E" w:rsidRPr="0091744F" w:rsidRDefault="00827359" w:rsidP="0091744F">
      <w:pPr>
        <w:spacing w:after="0" w:line="360" w:lineRule="auto"/>
        <w:jc w:val="both"/>
        <w:rPr>
          <w:rFonts w:ascii="Times New Roman" w:hAnsi="Times New Roman"/>
          <w:bCs/>
          <w:sz w:val="24"/>
          <w:szCs w:val="24"/>
        </w:rPr>
      </w:pPr>
      <w:r w:rsidRPr="0091744F">
        <w:rPr>
          <w:rFonts w:ascii="Times New Roman" w:hAnsi="Times New Roman"/>
          <w:b/>
          <w:sz w:val="24"/>
          <w:szCs w:val="24"/>
        </w:rPr>
        <w:lastRenderedPageBreak/>
        <w:t>Table</w:t>
      </w:r>
      <w:r w:rsidR="00AF222F" w:rsidRPr="0091744F">
        <w:rPr>
          <w:rFonts w:ascii="Times New Roman" w:hAnsi="Times New Roman"/>
          <w:b/>
          <w:sz w:val="24"/>
          <w:szCs w:val="24"/>
        </w:rPr>
        <w:t xml:space="preserve"> </w:t>
      </w:r>
      <w:r w:rsidRPr="0091744F">
        <w:rPr>
          <w:rFonts w:ascii="Times New Roman" w:hAnsi="Times New Roman"/>
          <w:b/>
          <w:sz w:val="24"/>
          <w:szCs w:val="24"/>
        </w:rPr>
        <w:t>4.</w:t>
      </w:r>
      <w:r w:rsidR="00B4474E">
        <w:rPr>
          <w:rFonts w:ascii="Times New Roman" w:hAnsi="Times New Roman"/>
          <w:b/>
          <w:sz w:val="24"/>
          <w:szCs w:val="24"/>
        </w:rPr>
        <w:t>a</w:t>
      </w:r>
      <w:r w:rsidRPr="0091744F">
        <w:rPr>
          <w:rFonts w:ascii="Times New Roman" w:hAnsi="Times New Roman"/>
          <w:b/>
          <w:sz w:val="24"/>
          <w:szCs w:val="24"/>
        </w:rPr>
        <w:t xml:space="preserve"> </w:t>
      </w:r>
      <w:r w:rsidR="00BA711E" w:rsidRPr="0091744F">
        <w:rPr>
          <w:rFonts w:ascii="Times New Roman" w:hAnsi="Times New Roman"/>
          <w:b/>
          <w:sz w:val="24"/>
          <w:szCs w:val="24"/>
        </w:rPr>
        <w:t>Multiple regression equation between dependent and independent variables during the year 2024.</w:t>
      </w:r>
    </w:p>
    <w:tbl>
      <w:tblPr>
        <w:tblStyle w:val="TableGrid"/>
        <w:tblW w:w="9793" w:type="dxa"/>
        <w:tblLook w:val="04A0" w:firstRow="1" w:lastRow="0" w:firstColumn="1" w:lastColumn="0" w:noHBand="0" w:noVBand="1"/>
      </w:tblPr>
      <w:tblGrid>
        <w:gridCol w:w="1676"/>
        <w:gridCol w:w="6408"/>
        <w:gridCol w:w="1709"/>
      </w:tblGrid>
      <w:tr w:rsidR="00BA711E" w:rsidRPr="0091744F" w14:paraId="766E56F6" w14:textId="77777777" w:rsidTr="00827359">
        <w:trPr>
          <w:trHeight w:val="926"/>
        </w:trPr>
        <w:tc>
          <w:tcPr>
            <w:tcW w:w="1676" w:type="dxa"/>
            <w:vAlign w:val="center"/>
          </w:tcPr>
          <w:p w14:paraId="6B130C53"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Time hr.</w:t>
            </w:r>
          </w:p>
        </w:tc>
        <w:tc>
          <w:tcPr>
            <w:tcW w:w="6408" w:type="dxa"/>
            <w:vAlign w:val="center"/>
          </w:tcPr>
          <w:p w14:paraId="54CCB0DB"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Multiple equation</w:t>
            </w:r>
          </w:p>
        </w:tc>
        <w:tc>
          <w:tcPr>
            <w:tcW w:w="1709" w:type="dxa"/>
            <w:vAlign w:val="center"/>
          </w:tcPr>
          <w:p w14:paraId="4BA9A031"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Coefficient of determination</w:t>
            </w:r>
          </w:p>
          <w:p w14:paraId="45736173"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(R</w:t>
            </w:r>
            <w:r w:rsidRPr="0091744F">
              <w:rPr>
                <w:rFonts w:ascii="Times New Roman" w:hAnsi="Times New Roman"/>
                <w:bCs/>
                <w:sz w:val="24"/>
                <w:szCs w:val="24"/>
                <w:vertAlign w:val="superscript"/>
              </w:rPr>
              <w:t>2</w:t>
            </w:r>
            <w:r w:rsidRPr="0091744F">
              <w:rPr>
                <w:rFonts w:ascii="Times New Roman" w:hAnsi="Times New Roman"/>
                <w:bCs/>
                <w:sz w:val="24"/>
                <w:szCs w:val="24"/>
              </w:rPr>
              <w:t>)</w:t>
            </w:r>
          </w:p>
        </w:tc>
      </w:tr>
      <w:tr w:rsidR="00BA711E" w:rsidRPr="0091744F" w14:paraId="26D4362C" w14:textId="77777777" w:rsidTr="00E127E8">
        <w:trPr>
          <w:trHeight w:val="338"/>
        </w:trPr>
        <w:tc>
          <w:tcPr>
            <w:tcW w:w="1676" w:type="dxa"/>
            <w:vAlign w:val="center"/>
          </w:tcPr>
          <w:p w14:paraId="020B0193"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0800-1000</w:t>
            </w:r>
          </w:p>
        </w:tc>
        <w:tc>
          <w:tcPr>
            <w:tcW w:w="6408" w:type="dxa"/>
          </w:tcPr>
          <w:p w14:paraId="7B480E95"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23.356-0.192X1-0.097X2-0.292X3+0.174X4</w:t>
            </w:r>
          </w:p>
        </w:tc>
        <w:tc>
          <w:tcPr>
            <w:tcW w:w="1709" w:type="dxa"/>
          </w:tcPr>
          <w:p w14:paraId="16647474"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0.492</w:t>
            </w:r>
          </w:p>
        </w:tc>
      </w:tr>
      <w:tr w:rsidR="00BA711E" w:rsidRPr="0091744F" w14:paraId="589F37B7" w14:textId="77777777" w:rsidTr="00E127E8">
        <w:trPr>
          <w:trHeight w:val="338"/>
        </w:trPr>
        <w:tc>
          <w:tcPr>
            <w:tcW w:w="1676" w:type="dxa"/>
            <w:vAlign w:val="center"/>
          </w:tcPr>
          <w:p w14:paraId="362EFA05"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1000-1200</w:t>
            </w:r>
          </w:p>
        </w:tc>
        <w:tc>
          <w:tcPr>
            <w:tcW w:w="6408" w:type="dxa"/>
          </w:tcPr>
          <w:p w14:paraId="433A68F5"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8.141+0.277X1-0.318X2-0.268X3+0.233X4</w:t>
            </w:r>
          </w:p>
        </w:tc>
        <w:tc>
          <w:tcPr>
            <w:tcW w:w="1709" w:type="dxa"/>
          </w:tcPr>
          <w:p w14:paraId="32D9625C"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0.446</w:t>
            </w:r>
          </w:p>
        </w:tc>
      </w:tr>
      <w:tr w:rsidR="00BA711E" w:rsidRPr="0091744F" w14:paraId="335FE5F7" w14:textId="77777777" w:rsidTr="00E127E8">
        <w:trPr>
          <w:trHeight w:val="338"/>
        </w:trPr>
        <w:tc>
          <w:tcPr>
            <w:tcW w:w="1676" w:type="dxa"/>
            <w:vAlign w:val="center"/>
          </w:tcPr>
          <w:p w14:paraId="6F294E94"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1300-1500</w:t>
            </w:r>
          </w:p>
        </w:tc>
        <w:tc>
          <w:tcPr>
            <w:tcW w:w="6408" w:type="dxa"/>
          </w:tcPr>
          <w:p w14:paraId="1EB88193"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23.537-0.255X1+0.015X2-0.292X3+0.192X4</w:t>
            </w:r>
          </w:p>
        </w:tc>
        <w:tc>
          <w:tcPr>
            <w:tcW w:w="1709" w:type="dxa"/>
          </w:tcPr>
          <w:p w14:paraId="274F96FB"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0.709</w:t>
            </w:r>
          </w:p>
        </w:tc>
      </w:tr>
      <w:tr w:rsidR="00BA711E" w:rsidRPr="0091744F" w14:paraId="2CB7B4E5" w14:textId="77777777" w:rsidTr="00E127E8">
        <w:trPr>
          <w:trHeight w:val="357"/>
        </w:trPr>
        <w:tc>
          <w:tcPr>
            <w:tcW w:w="1676" w:type="dxa"/>
            <w:vAlign w:val="center"/>
          </w:tcPr>
          <w:p w14:paraId="0105F2DA"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1500-1700</w:t>
            </w:r>
          </w:p>
        </w:tc>
        <w:tc>
          <w:tcPr>
            <w:tcW w:w="6408" w:type="dxa"/>
          </w:tcPr>
          <w:p w14:paraId="5C42388F"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-22.961+0.687X1-0.074X2+0.120X3-0.073X4</w:t>
            </w:r>
          </w:p>
        </w:tc>
        <w:tc>
          <w:tcPr>
            <w:tcW w:w="1709" w:type="dxa"/>
          </w:tcPr>
          <w:p w14:paraId="7380BBF6"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0.780</w:t>
            </w:r>
          </w:p>
        </w:tc>
      </w:tr>
    </w:tbl>
    <w:p w14:paraId="1EA377A8" w14:textId="77777777" w:rsidR="00BA711E" w:rsidRPr="0091744F" w:rsidRDefault="00BA711E" w:rsidP="0091744F">
      <w:pPr>
        <w:spacing w:after="0" w:line="360" w:lineRule="auto"/>
        <w:jc w:val="both"/>
        <w:rPr>
          <w:rFonts w:ascii="Times New Roman" w:hAnsi="Times New Roman"/>
          <w:bCs/>
          <w:sz w:val="24"/>
          <w:szCs w:val="24"/>
        </w:rPr>
      </w:pPr>
    </w:p>
    <w:p w14:paraId="00321FEF" w14:textId="77777777" w:rsidR="00BA711E" w:rsidRPr="0091744F" w:rsidRDefault="00BA711E" w:rsidP="0091744F">
      <w:pPr>
        <w:spacing w:after="0" w:line="360" w:lineRule="auto"/>
        <w:jc w:val="both"/>
        <w:rPr>
          <w:rFonts w:ascii="Times New Roman" w:hAnsi="Times New Roman"/>
          <w:bCs/>
          <w:sz w:val="24"/>
          <w:szCs w:val="24"/>
        </w:rPr>
      </w:pPr>
    </w:p>
    <w:p w14:paraId="1DFFB445" w14:textId="77777777" w:rsidR="00BA711E" w:rsidRPr="0091744F" w:rsidRDefault="00BA711E" w:rsidP="0091744F">
      <w:pPr>
        <w:spacing w:after="0" w:line="360" w:lineRule="auto"/>
        <w:jc w:val="both"/>
        <w:rPr>
          <w:rFonts w:ascii="Times New Roman" w:hAnsi="Times New Roman"/>
          <w:bCs/>
          <w:sz w:val="24"/>
          <w:szCs w:val="24"/>
        </w:rPr>
      </w:pPr>
      <w:r w:rsidRPr="0091744F">
        <w:rPr>
          <w:rFonts w:ascii="Times New Roman" w:hAnsi="Times New Roman"/>
          <w:bCs/>
          <w:sz w:val="24"/>
          <w:szCs w:val="24"/>
        </w:rPr>
        <w:t xml:space="preserve">X1- Maximum Temperature </w:t>
      </w:r>
      <w:proofErr w:type="spellStart"/>
      <w:r w:rsidRPr="0091744F">
        <w:rPr>
          <w:rFonts w:ascii="Times New Roman" w:hAnsi="Times New Roman"/>
          <w:bCs/>
          <w:sz w:val="24"/>
          <w:szCs w:val="24"/>
          <w:vertAlign w:val="superscript"/>
        </w:rPr>
        <w:t>o</w:t>
      </w:r>
      <w:r w:rsidRPr="0091744F">
        <w:rPr>
          <w:rFonts w:ascii="Times New Roman" w:hAnsi="Times New Roman"/>
          <w:bCs/>
          <w:sz w:val="24"/>
          <w:szCs w:val="24"/>
        </w:rPr>
        <w:t>C</w:t>
      </w:r>
      <w:proofErr w:type="spellEnd"/>
      <w:r w:rsidRPr="0091744F">
        <w:rPr>
          <w:rFonts w:ascii="Times New Roman" w:hAnsi="Times New Roman"/>
          <w:bCs/>
          <w:sz w:val="24"/>
          <w:szCs w:val="24"/>
        </w:rPr>
        <w:t xml:space="preserve">                            X2- Minimum Temperature </w:t>
      </w:r>
      <w:proofErr w:type="spellStart"/>
      <w:r w:rsidRPr="0091744F">
        <w:rPr>
          <w:rFonts w:ascii="Times New Roman" w:hAnsi="Times New Roman"/>
          <w:bCs/>
          <w:sz w:val="24"/>
          <w:szCs w:val="24"/>
          <w:vertAlign w:val="superscript"/>
        </w:rPr>
        <w:t>o</w:t>
      </w:r>
      <w:r w:rsidRPr="0091744F">
        <w:rPr>
          <w:rFonts w:ascii="Times New Roman" w:hAnsi="Times New Roman"/>
          <w:bCs/>
          <w:sz w:val="24"/>
          <w:szCs w:val="24"/>
        </w:rPr>
        <w:t>C</w:t>
      </w:r>
      <w:proofErr w:type="spellEnd"/>
    </w:p>
    <w:p w14:paraId="75B3877E" w14:textId="77777777" w:rsidR="00BA711E" w:rsidRPr="0091744F" w:rsidRDefault="00BA711E" w:rsidP="0091744F">
      <w:pPr>
        <w:spacing w:after="0" w:line="360" w:lineRule="auto"/>
        <w:jc w:val="both"/>
        <w:rPr>
          <w:rFonts w:ascii="Times New Roman" w:hAnsi="Times New Roman"/>
          <w:bCs/>
          <w:sz w:val="24"/>
          <w:szCs w:val="24"/>
        </w:rPr>
      </w:pPr>
      <w:r w:rsidRPr="0091744F">
        <w:rPr>
          <w:rFonts w:ascii="Times New Roman" w:hAnsi="Times New Roman"/>
          <w:bCs/>
          <w:sz w:val="24"/>
          <w:szCs w:val="24"/>
        </w:rPr>
        <w:t xml:space="preserve">X3- Relative Humidity (Max.)                               X4- Relative Humidity (Min.)  </w:t>
      </w:r>
    </w:p>
    <w:p w14:paraId="0361DF7E" w14:textId="77777777" w:rsidR="00BA711E" w:rsidRPr="0091744F" w:rsidRDefault="00BA711E" w:rsidP="0091744F">
      <w:pPr>
        <w:spacing w:after="0" w:line="360" w:lineRule="auto"/>
        <w:jc w:val="both"/>
        <w:rPr>
          <w:rFonts w:ascii="Times New Roman" w:hAnsi="Times New Roman"/>
          <w:color w:val="000000" w:themeColor="text1"/>
          <w:sz w:val="24"/>
          <w:szCs w:val="24"/>
        </w:rPr>
      </w:pPr>
    </w:p>
    <w:p w14:paraId="5CC79BD8" w14:textId="77777777" w:rsidR="00BA711E" w:rsidRPr="0091744F" w:rsidRDefault="00827359" w:rsidP="0091744F">
      <w:pPr>
        <w:spacing w:after="0" w:line="360" w:lineRule="auto"/>
        <w:jc w:val="both"/>
        <w:rPr>
          <w:rFonts w:ascii="Times New Roman" w:hAnsi="Times New Roman"/>
          <w:b/>
          <w:sz w:val="24"/>
          <w:szCs w:val="24"/>
        </w:rPr>
      </w:pPr>
      <w:r w:rsidRPr="0091744F">
        <w:rPr>
          <w:rFonts w:ascii="Times New Roman" w:hAnsi="Times New Roman"/>
          <w:b/>
          <w:sz w:val="24"/>
          <w:szCs w:val="24"/>
        </w:rPr>
        <w:t>Table 5</w:t>
      </w:r>
      <w:r w:rsidR="00BA711E" w:rsidRPr="0091744F">
        <w:rPr>
          <w:rFonts w:ascii="Times New Roman" w:hAnsi="Times New Roman"/>
          <w:b/>
          <w:sz w:val="24"/>
          <w:szCs w:val="24"/>
        </w:rPr>
        <w:t xml:space="preserve"> Correlation co-efficient matrix(r) between foraging rate of </w:t>
      </w:r>
      <w:r w:rsidR="00BA711E" w:rsidRPr="0091744F">
        <w:rPr>
          <w:rFonts w:ascii="Times New Roman" w:hAnsi="Times New Roman"/>
          <w:b/>
          <w:i/>
          <w:sz w:val="24"/>
          <w:szCs w:val="24"/>
        </w:rPr>
        <w:t xml:space="preserve">Apis mellifera </w:t>
      </w:r>
      <w:r w:rsidR="00BA711E" w:rsidRPr="0091744F">
        <w:rPr>
          <w:rFonts w:ascii="Times New Roman" w:hAnsi="Times New Roman"/>
          <w:b/>
          <w:sz w:val="24"/>
          <w:szCs w:val="24"/>
        </w:rPr>
        <w:t>L. on Linseed (</w:t>
      </w:r>
      <w:proofErr w:type="spellStart"/>
      <w:r w:rsidR="00BA711E" w:rsidRPr="0091744F">
        <w:rPr>
          <w:rStyle w:val="Emphasis"/>
          <w:rFonts w:ascii="Times New Roman" w:hAnsi="Times New Roman"/>
          <w:b/>
          <w:bCs/>
          <w:sz w:val="24"/>
          <w:szCs w:val="24"/>
          <w:shd w:val="clear" w:color="auto" w:fill="FFFFFF"/>
        </w:rPr>
        <w:t>Linum</w:t>
      </w:r>
      <w:proofErr w:type="spellEnd"/>
      <w:r w:rsidR="00BA711E" w:rsidRPr="0091744F">
        <w:rPr>
          <w:rStyle w:val="Emphasis"/>
          <w:rFonts w:ascii="Times New Roman" w:hAnsi="Times New Roman"/>
          <w:b/>
          <w:bCs/>
          <w:sz w:val="24"/>
          <w:szCs w:val="24"/>
          <w:shd w:val="clear" w:color="auto" w:fill="FFFFFF"/>
        </w:rPr>
        <w:t xml:space="preserve"> </w:t>
      </w:r>
      <w:proofErr w:type="spellStart"/>
      <w:r w:rsidR="00BA711E" w:rsidRPr="0091744F">
        <w:rPr>
          <w:rStyle w:val="Emphasis"/>
          <w:rFonts w:ascii="Times New Roman" w:hAnsi="Times New Roman"/>
          <w:b/>
          <w:bCs/>
          <w:sz w:val="24"/>
          <w:szCs w:val="24"/>
          <w:shd w:val="clear" w:color="auto" w:fill="FFFFFF"/>
        </w:rPr>
        <w:t>usitatissimum</w:t>
      </w:r>
      <w:proofErr w:type="spellEnd"/>
      <w:r w:rsidR="00BA711E" w:rsidRPr="0091744F">
        <w:rPr>
          <w:rFonts w:ascii="Times New Roman" w:hAnsi="Times New Roman"/>
          <w:b/>
          <w:sz w:val="24"/>
          <w:szCs w:val="24"/>
        </w:rPr>
        <w:t xml:space="preserve"> L.)  with weather parameters during the year 2024.</w:t>
      </w:r>
    </w:p>
    <w:tbl>
      <w:tblPr>
        <w:tblStyle w:val="TableGrid"/>
        <w:tblW w:w="9747" w:type="dxa"/>
        <w:tblLayout w:type="fixed"/>
        <w:tblLook w:val="04A0" w:firstRow="1" w:lastRow="0" w:firstColumn="1" w:lastColumn="0" w:noHBand="0" w:noVBand="1"/>
      </w:tblPr>
      <w:tblGrid>
        <w:gridCol w:w="817"/>
        <w:gridCol w:w="2171"/>
        <w:gridCol w:w="1980"/>
        <w:gridCol w:w="2340"/>
        <w:gridCol w:w="2439"/>
      </w:tblGrid>
      <w:tr w:rsidR="00BA711E" w:rsidRPr="0091744F" w14:paraId="30143EA9" w14:textId="77777777" w:rsidTr="00E127E8">
        <w:tc>
          <w:tcPr>
            <w:tcW w:w="817" w:type="dxa"/>
            <w:vMerge w:val="restart"/>
          </w:tcPr>
          <w:p w14:paraId="70B29AB6"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Time hr.</w:t>
            </w:r>
          </w:p>
        </w:tc>
        <w:tc>
          <w:tcPr>
            <w:tcW w:w="8930" w:type="dxa"/>
            <w:gridSpan w:val="4"/>
          </w:tcPr>
          <w:p w14:paraId="0EE631E1"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Weather Parameter</w:t>
            </w:r>
          </w:p>
        </w:tc>
      </w:tr>
      <w:tr w:rsidR="00BA711E" w:rsidRPr="0091744F" w14:paraId="2AB5DA4E" w14:textId="77777777" w:rsidTr="00E127E8">
        <w:tc>
          <w:tcPr>
            <w:tcW w:w="817" w:type="dxa"/>
            <w:vMerge/>
          </w:tcPr>
          <w:p w14:paraId="13B49C89" w14:textId="77777777" w:rsidR="00BA711E" w:rsidRPr="0091744F" w:rsidRDefault="00BA711E" w:rsidP="004F7A61">
            <w:pPr>
              <w:jc w:val="both"/>
              <w:rPr>
                <w:rFonts w:ascii="Times New Roman" w:hAnsi="Times New Roman"/>
                <w:bCs/>
                <w:sz w:val="24"/>
                <w:szCs w:val="24"/>
              </w:rPr>
            </w:pPr>
          </w:p>
        </w:tc>
        <w:tc>
          <w:tcPr>
            <w:tcW w:w="2171" w:type="dxa"/>
          </w:tcPr>
          <w:p w14:paraId="12E5DDA8" w14:textId="77777777" w:rsidR="00BA711E" w:rsidRPr="0091744F" w:rsidRDefault="00BA711E" w:rsidP="004F7A61">
            <w:pPr>
              <w:jc w:val="both"/>
              <w:rPr>
                <w:rFonts w:ascii="Times New Roman" w:hAnsi="Times New Roman"/>
                <w:bCs/>
                <w:sz w:val="24"/>
                <w:szCs w:val="24"/>
              </w:rPr>
            </w:pPr>
            <w:proofErr w:type="spellStart"/>
            <w:r w:rsidRPr="0091744F">
              <w:rPr>
                <w:rFonts w:ascii="Times New Roman" w:hAnsi="Times New Roman"/>
                <w:bCs/>
                <w:sz w:val="24"/>
                <w:szCs w:val="24"/>
              </w:rPr>
              <w:t>Tmax</w:t>
            </w:r>
            <w:proofErr w:type="spellEnd"/>
            <w:r w:rsidRPr="0091744F">
              <w:rPr>
                <w:rFonts w:ascii="Times New Roman" w:hAnsi="Times New Roman"/>
                <w:bCs/>
                <w:sz w:val="24"/>
                <w:szCs w:val="24"/>
              </w:rPr>
              <w:t>.</w:t>
            </w:r>
          </w:p>
        </w:tc>
        <w:tc>
          <w:tcPr>
            <w:tcW w:w="1980" w:type="dxa"/>
          </w:tcPr>
          <w:p w14:paraId="17753E1D" w14:textId="77777777" w:rsidR="00BA711E" w:rsidRPr="0091744F" w:rsidRDefault="00BA711E" w:rsidP="004F7A61">
            <w:pPr>
              <w:jc w:val="both"/>
              <w:rPr>
                <w:rFonts w:ascii="Times New Roman" w:hAnsi="Times New Roman"/>
                <w:bCs/>
                <w:sz w:val="24"/>
                <w:szCs w:val="24"/>
              </w:rPr>
            </w:pPr>
            <w:proofErr w:type="spellStart"/>
            <w:r w:rsidRPr="0091744F">
              <w:rPr>
                <w:rFonts w:ascii="Times New Roman" w:hAnsi="Times New Roman"/>
                <w:bCs/>
                <w:sz w:val="24"/>
                <w:szCs w:val="24"/>
              </w:rPr>
              <w:t>Tmin</w:t>
            </w:r>
            <w:proofErr w:type="spellEnd"/>
            <w:r w:rsidRPr="0091744F">
              <w:rPr>
                <w:rFonts w:ascii="Times New Roman" w:hAnsi="Times New Roman"/>
                <w:bCs/>
                <w:sz w:val="24"/>
                <w:szCs w:val="24"/>
              </w:rPr>
              <w:t>.</w:t>
            </w:r>
          </w:p>
        </w:tc>
        <w:tc>
          <w:tcPr>
            <w:tcW w:w="2340" w:type="dxa"/>
          </w:tcPr>
          <w:p w14:paraId="07DCAE56"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Rh max.</w:t>
            </w:r>
          </w:p>
        </w:tc>
        <w:tc>
          <w:tcPr>
            <w:tcW w:w="2439" w:type="dxa"/>
          </w:tcPr>
          <w:p w14:paraId="3818DDE1"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Rh</w:t>
            </w:r>
          </w:p>
          <w:p w14:paraId="2D04C2E7"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min.</w:t>
            </w:r>
          </w:p>
        </w:tc>
      </w:tr>
      <w:tr w:rsidR="00BA711E" w:rsidRPr="0091744F" w14:paraId="617053D8" w14:textId="77777777" w:rsidTr="00E127E8">
        <w:tc>
          <w:tcPr>
            <w:tcW w:w="817" w:type="dxa"/>
          </w:tcPr>
          <w:p w14:paraId="1D84B9A1"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0800-1000</w:t>
            </w:r>
          </w:p>
        </w:tc>
        <w:tc>
          <w:tcPr>
            <w:tcW w:w="2171" w:type="dxa"/>
          </w:tcPr>
          <w:p w14:paraId="07D2206C"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0.790*</w:t>
            </w:r>
          </w:p>
        </w:tc>
        <w:tc>
          <w:tcPr>
            <w:tcW w:w="1980" w:type="dxa"/>
          </w:tcPr>
          <w:p w14:paraId="233274ED"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0.625</w:t>
            </w:r>
          </w:p>
        </w:tc>
        <w:tc>
          <w:tcPr>
            <w:tcW w:w="2340" w:type="dxa"/>
          </w:tcPr>
          <w:p w14:paraId="61BC6995"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-0.789*</w:t>
            </w:r>
          </w:p>
        </w:tc>
        <w:tc>
          <w:tcPr>
            <w:tcW w:w="2439" w:type="dxa"/>
          </w:tcPr>
          <w:p w14:paraId="142B6FE5"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-0.675</w:t>
            </w:r>
          </w:p>
        </w:tc>
      </w:tr>
      <w:tr w:rsidR="00BA711E" w:rsidRPr="0091744F" w14:paraId="41BB4011" w14:textId="77777777" w:rsidTr="00E127E8">
        <w:tc>
          <w:tcPr>
            <w:tcW w:w="817" w:type="dxa"/>
          </w:tcPr>
          <w:p w14:paraId="2D4D7364"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1000-1200</w:t>
            </w:r>
          </w:p>
        </w:tc>
        <w:tc>
          <w:tcPr>
            <w:tcW w:w="2171" w:type="dxa"/>
          </w:tcPr>
          <w:p w14:paraId="0F5088B7"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0.712*</w:t>
            </w:r>
          </w:p>
        </w:tc>
        <w:tc>
          <w:tcPr>
            <w:tcW w:w="1980" w:type="dxa"/>
          </w:tcPr>
          <w:p w14:paraId="1F998F9A"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0.555</w:t>
            </w:r>
          </w:p>
        </w:tc>
        <w:tc>
          <w:tcPr>
            <w:tcW w:w="2340" w:type="dxa"/>
          </w:tcPr>
          <w:p w14:paraId="6126C67C"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-0.760*</w:t>
            </w:r>
          </w:p>
        </w:tc>
        <w:tc>
          <w:tcPr>
            <w:tcW w:w="2439" w:type="dxa"/>
          </w:tcPr>
          <w:p w14:paraId="27995E16"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-0.684</w:t>
            </w:r>
          </w:p>
        </w:tc>
      </w:tr>
      <w:tr w:rsidR="00BA711E" w:rsidRPr="0091744F" w14:paraId="6AA9A7DF" w14:textId="77777777" w:rsidTr="00E127E8">
        <w:tc>
          <w:tcPr>
            <w:tcW w:w="817" w:type="dxa"/>
          </w:tcPr>
          <w:p w14:paraId="4795B05B"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1300-1500</w:t>
            </w:r>
          </w:p>
        </w:tc>
        <w:tc>
          <w:tcPr>
            <w:tcW w:w="2171" w:type="dxa"/>
          </w:tcPr>
          <w:p w14:paraId="549B6747"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0.837**</w:t>
            </w:r>
          </w:p>
        </w:tc>
        <w:tc>
          <w:tcPr>
            <w:tcW w:w="1980" w:type="dxa"/>
          </w:tcPr>
          <w:p w14:paraId="68D5EEEC"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0.770*</w:t>
            </w:r>
          </w:p>
        </w:tc>
        <w:tc>
          <w:tcPr>
            <w:tcW w:w="2340" w:type="dxa"/>
          </w:tcPr>
          <w:p w14:paraId="723BD5A8"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-0.786*</w:t>
            </w:r>
          </w:p>
        </w:tc>
        <w:tc>
          <w:tcPr>
            <w:tcW w:w="2439" w:type="dxa"/>
          </w:tcPr>
          <w:p w14:paraId="7C808CE2"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-0.665</w:t>
            </w:r>
          </w:p>
        </w:tc>
      </w:tr>
      <w:tr w:rsidR="00BA711E" w:rsidRPr="0091744F" w14:paraId="610A8088" w14:textId="77777777" w:rsidTr="00E127E8">
        <w:tc>
          <w:tcPr>
            <w:tcW w:w="817" w:type="dxa"/>
          </w:tcPr>
          <w:p w14:paraId="0999F3E7"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1500-1700</w:t>
            </w:r>
          </w:p>
        </w:tc>
        <w:tc>
          <w:tcPr>
            <w:tcW w:w="2171" w:type="dxa"/>
          </w:tcPr>
          <w:p w14:paraId="722E88E1"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0.840**</w:t>
            </w:r>
          </w:p>
        </w:tc>
        <w:tc>
          <w:tcPr>
            <w:tcW w:w="1980" w:type="dxa"/>
          </w:tcPr>
          <w:p w14:paraId="7E462721"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0.775*</w:t>
            </w:r>
          </w:p>
        </w:tc>
        <w:tc>
          <w:tcPr>
            <w:tcW w:w="2340" w:type="dxa"/>
          </w:tcPr>
          <w:p w14:paraId="645825E1"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-0.915**</w:t>
            </w:r>
          </w:p>
        </w:tc>
        <w:tc>
          <w:tcPr>
            <w:tcW w:w="2439" w:type="dxa"/>
          </w:tcPr>
          <w:p w14:paraId="24B2238C"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-0.852**</w:t>
            </w:r>
          </w:p>
        </w:tc>
      </w:tr>
    </w:tbl>
    <w:p w14:paraId="6AF1D6F7" w14:textId="77777777" w:rsidR="00BA711E" w:rsidRPr="0091744F" w:rsidRDefault="00BA711E" w:rsidP="0091744F">
      <w:pPr>
        <w:spacing w:after="0" w:line="360" w:lineRule="auto"/>
        <w:jc w:val="both"/>
        <w:rPr>
          <w:rFonts w:ascii="Times New Roman" w:hAnsi="Times New Roman"/>
          <w:bCs/>
          <w:sz w:val="24"/>
          <w:szCs w:val="24"/>
        </w:rPr>
      </w:pPr>
    </w:p>
    <w:p w14:paraId="5AD0C1B5" w14:textId="77777777" w:rsidR="00BA711E" w:rsidRPr="0091744F" w:rsidRDefault="00BA711E" w:rsidP="0091744F">
      <w:pPr>
        <w:spacing w:after="0" w:line="360" w:lineRule="auto"/>
        <w:jc w:val="both"/>
        <w:rPr>
          <w:rFonts w:ascii="Times New Roman" w:hAnsi="Times New Roman"/>
          <w:bCs/>
          <w:sz w:val="24"/>
          <w:szCs w:val="24"/>
        </w:rPr>
      </w:pPr>
      <w:r w:rsidRPr="0091744F">
        <w:rPr>
          <w:rFonts w:ascii="Times New Roman" w:hAnsi="Times New Roman"/>
          <w:bCs/>
          <w:sz w:val="24"/>
          <w:szCs w:val="24"/>
        </w:rPr>
        <w:t>* (Correlation is significant at the 0.05 level)</w:t>
      </w:r>
    </w:p>
    <w:p w14:paraId="15A41FE3" w14:textId="77777777" w:rsidR="00BA711E" w:rsidRPr="0091744F" w:rsidRDefault="00BA711E" w:rsidP="0091744F">
      <w:pPr>
        <w:spacing w:after="0" w:line="360" w:lineRule="auto"/>
        <w:jc w:val="both"/>
        <w:rPr>
          <w:rFonts w:ascii="Times New Roman" w:hAnsi="Times New Roman"/>
          <w:bCs/>
          <w:sz w:val="24"/>
          <w:szCs w:val="24"/>
        </w:rPr>
      </w:pPr>
      <w:r w:rsidRPr="0091744F">
        <w:rPr>
          <w:rFonts w:ascii="Times New Roman" w:hAnsi="Times New Roman"/>
          <w:bCs/>
          <w:sz w:val="24"/>
          <w:szCs w:val="24"/>
        </w:rPr>
        <w:t>**(Correlation is significant at the 0.01 level)</w:t>
      </w:r>
    </w:p>
    <w:p w14:paraId="546806DA" w14:textId="77777777" w:rsidR="00BA711E" w:rsidRPr="0091744F" w:rsidRDefault="00BA711E" w:rsidP="0091744F">
      <w:pPr>
        <w:spacing w:after="0" w:line="360" w:lineRule="auto"/>
        <w:jc w:val="both"/>
        <w:rPr>
          <w:rFonts w:ascii="Times New Roman" w:hAnsi="Times New Roman"/>
          <w:bCs/>
          <w:sz w:val="24"/>
          <w:szCs w:val="24"/>
        </w:rPr>
      </w:pPr>
    </w:p>
    <w:p w14:paraId="35DBCCA9" w14:textId="0745C290" w:rsidR="00BA711E" w:rsidRPr="0091744F" w:rsidRDefault="00827359" w:rsidP="0091744F">
      <w:pPr>
        <w:spacing w:after="0" w:line="360" w:lineRule="auto"/>
        <w:jc w:val="both"/>
        <w:rPr>
          <w:rFonts w:ascii="Times New Roman" w:hAnsi="Times New Roman"/>
          <w:b/>
          <w:sz w:val="24"/>
          <w:szCs w:val="24"/>
        </w:rPr>
      </w:pPr>
      <w:r w:rsidRPr="0091744F">
        <w:rPr>
          <w:rFonts w:ascii="Times New Roman" w:hAnsi="Times New Roman"/>
          <w:b/>
          <w:sz w:val="24"/>
          <w:szCs w:val="24"/>
        </w:rPr>
        <w:t>Table 5.</w:t>
      </w:r>
      <w:r w:rsidR="00B4474E">
        <w:rPr>
          <w:rFonts w:ascii="Times New Roman" w:hAnsi="Times New Roman"/>
          <w:b/>
          <w:sz w:val="24"/>
          <w:szCs w:val="24"/>
        </w:rPr>
        <w:t>a</w:t>
      </w:r>
      <w:r w:rsidR="00BA711E" w:rsidRPr="0091744F">
        <w:rPr>
          <w:rFonts w:ascii="Times New Roman" w:hAnsi="Times New Roman"/>
          <w:b/>
          <w:sz w:val="24"/>
          <w:szCs w:val="24"/>
        </w:rPr>
        <w:t xml:space="preserve"> Multiple regression equation between dependent and independent variables during the year 2024.</w:t>
      </w:r>
    </w:p>
    <w:tbl>
      <w:tblPr>
        <w:tblStyle w:val="TableGrid"/>
        <w:tblW w:w="9793" w:type="dxa"/>
        <w:tblLook w:val="04A0" w:firstRow="1" w:lastRow="0" w:firstColumn="1" w:lastColumn="0" w:noHBand="0" w:noVBand="1"/>
      </w:tblPr>
      <w:tblGrid>
        <w:gridCol w:w="1676"/>
        <w:gridCol w:w="6408"/>
        <w:gridCol w:w="1709"/>
      </w:tblGrid>
      <w:tr w:rsidR="00BA711E" w:rsidRPr="0091744F" w14:paraId="42F6B26A" w14:textId="77777777" w:rsidTr="00E127E8">
        <w:trPr>
          <w:trHeight w:val="987"/>
        </w:trPr>
        <w:tc>
          <w:tcPr>
            <w:tcW w:w="1676" w:type="dxa"/>
            <w:vAlign w:val="center"/>
          </w:tcPr>
          <w:p w14:paraId="4C4745B6"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Time hr.</w:t>
            </w:r>
          </w:p>
        </w:tc>
        <w:tc>
          <w:tcPr>
            <w:tcW w:w="6408" w:type="dxa"/>
            <w:vAlign w:val="center"/>
          </w:tcPr>
          <w:p w14:paraId="654A3A8C"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Multiple equation</w:t>
            </w:r>
          </w:p>
        </w:tc>
        <w:tc>
          <w:tcPr>
            <w:tcW w:w="1709" w:type="dxa"/>
            <w:vAlign w:val="center"/>
          </w:tcPr>
          <w:p w14:paraId="6BB4E81F"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Coefficient of determination</w:t>
            </w:r>
          </w:p>
          <w:p w14:paraId="1639D03F"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(R</w:t>
            </w:r>
            <w:r w:rsidRPr="0091744F">
              <w:rPr>
                <w:rFonts w:ascii="Times New Roman" w:hAnsi="Times New Roman"/>
                <w:bCs/>
                <w:sz w:val="24"/>
                <w:szCs w:val="24"/>
                <w:vertAlign w:val="superscript"/>
              </w:rPr>
              <w:t>2</w:t>
            </w:r>
            <w:r w:rsidRPr="0091744F">
              <w:rPr>
                <w:rFonts w:ascii="Times New Roman" w:hAnsi="Times New Roman"/>
                <w:bCs/>
                <w:sz w:val="24"/>
                <w:szCs w:val="24"/>
              </w:rPr>
              <w:t>)</w:t>
            </w:r>
          </w:p>
        </w:tc>
      </w:tr>
      <w:tr w:rsidR="00BA711E" w:rsidRPr="0091744F" w14:paraId="54191A07" w14:textId="77777777" w:rsidTr="00E127E8">
        <w:trPr>
          <w:trHeight w:val="323"/>
        </w:trPr>
        <w:tc>
          <w:tcPr>
            <w:tcW w:w="1676" w:type="dxa"/>
            <w:vAlign w:val="center"/>
          </w:tcPr>
          <w:p w14:paraId="0D2768D3"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lastRenderedPageBreak/>
              <w:t>0800-1000</w:t>
            </w:r>
          </w:p>
        </w:tc>
        <w:tc>
          <w:tcPr>
            <w:tcW w:w="6408" w:type="dxa"/>
          </w:tcPr>
          <w:p w14:paraId="3BED11BD" w14:textId="77777777" w:rsidR="00BA711E" w:rsidRPr="0091744F" w:rsidRDefault="00BA711E" w:rsidP="0091744F">
            <w:pPr>
              <w:spacing w:line="360" w:lineRule="auto"/>
              <w:jc w:val="both"/>
              <w:rPr>
                <w:rFonts w:ascii="Times New Roman" w:hAnsi="Times New Roman"/>
                <w:bCs/>
                <w:color w:val="FF0000"/>
                <w:sz w:val="24"/>
                <w:szCs w:val="24"/>
              </w:rPr>
            </w:pPr>
            <w:r w:rsidRPr="0091744F">
              <w:rPr>
                <w:rFonts w:ascii="Times New Roman" w:hAnsi="Times New Roman"/>
                <w:bCs/>
                <w:sz w:val="24"/>
                <w:szCs w:val="24"/>
              </w:rPr>
              <w:t>31.639-0.463X1+0.176X2-0.421X3+0.265X4</w:t>
            </w:r>
          </w:p>
        </w:tc>
        <w:tc>
          <w:tcPr>
            <w:tcW w:w="1709" w:type="dxa"/>
          </w:tcPr>
          <w:p w14:paraId="10CE4426"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0.736</w:t>
            </w:r>
          </w:p>
        </w:tc>
      </w:tr>
      <w:tr w:rsidR="00BA711E" w:rsidRPr="0091744F" w14:paraId="31465452" w14:textId="77777777" w:rsidTr="00E127E8">
        <w:trPr>
          <w:trHeight w:val="323"/>
        </w:trPr>
        <w:tc>
          <w:tcPr>
            <w:tcW w:w="1676" w:type="dxa"/>
            <w:vAlign w:val="center"/>
          </w:tcPr>
          <w:p w14:paraId="62086F88"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1000-1200</w:t>
            </w:r>
          </w:p>
        </w:tc>
        <w:tc>
          <w:tcPr>
            <w:tcW w:w="6408" w:type="dxa"/>
          </w:tcPr>
          <w:p w14:paraId="78ABB14F"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21.161-0.166X1-0.001X2-0.240X3+0.122X4</w:t>
            </w:r>
          </w:p>
        </w:tc>
        <w:tc>
          <w:tcPr>
            <w:tcW w:w="1709" w:type="dxa"/>
          </w:tcPr>
          <w:p w14:paraId="6DBE1C08"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0.615</w:t>
            </w:r>
          </w:p>
        </w:tc>
      </w:tr>
      <w:tr w:rsidR="00BA711E" w:rsidRPr="0091744F" w14:paraId="05652372" w14:textId="77777777" w:rsidTr="00E127E8">
        <w:trPr>
          <w:trHeight w:val="323"/>
        </w:trPr>
        <w:tc>
          <w:tcPr>
            <w:tcW w:w="1676" w:type="dxa"/>
            <w:vAlign w:val="center"/>
          </w:tcPr>
          <w:p w14:paraId="721D998A"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1300-1500</w:t>
            </w:r>
          </w:p>
        </w:tc>
        <w:tc>
          <w:tcPr>
            <w:tcW w:w="6408" w:type="dxa"/>
          </w:tcPr>
          <w:p w14:paraId="74983578"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31.353-0.681X1+0.534X2-0.439X3+0.302X4</w:t>
            </w:r>
          </w:p>
        </w:tc>
        <w:tc>
          <w:tcPr>
            <w:tcW w:w="1709" w:type="dxa"/>
          </w:tcPr>
          <w:p w14:paraId="0E4843FE"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0.820</w:t>
            </w:r>
          </w:p>
        </w:tc>
      </w:tr>
      <w:tr w:rsidR="00BA711E" w:rsidRPr="0091744F" w14:paraId="6E83FC40" w14:textId="77777777" w:rsidTr="00E127E8">
        <w:trPr>
          <w:trHeight w:val="341"/>
        </w:trPr>
        <w:tc>
          <w:tcPr>
            <w:tcW w:w="1676" w:type="dxa"/>
            <w:vAlign w:val="center"/>
          </w:tcPr>
          <w:p w14:paraId="140D7A6C"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1500-1700</w:t>
            </w:r>
          </w:p>
        </w:tc>
        <w:tc>
          <w:tcPr>
            <w:tcW w:w="6408" w:type="dxa"/>
          </w:tcPr>
          <w:p w14:paraId="641E48F0"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24.928-0.466X1+0.297X2-0.278X3-0.144X4</w:t>
            </w:r>
          </w:p>
        </w:tc>
        <w:tc>
          <w:tcPr>
            <w:tcW w:w="1709" w:type="dxa"/>
          </w:tcPr>
          <w:p w14:paraId="78E118DE"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0.883</w:t>
            </w:r>
          </w:p>
        </w:tc>
      </w:tr>
    </w:tbl>
    <w:p w14:paraId="587109FA" w14:textId="77777777" w:rsidR="00BA711E" w:rsidRPr="0091744F" w:rsidRDefault="00BA711E" w:rsidP="0091744F">
      <w:pPr>
        <w:spacing w:after="0" w:line="360" w:lineRule="auto"/>
        <w:jc w:val="both"/>
        <w:rPr>
          <w:rFonts w:ascii="Times New Roman" w:hAnsi="Times New Roman"/>
          <w:bCs/>
          <w:sz w:val="24"/>
          <w:szCs w:val="24"/>
        </w:rPr>
      </w:pPr>
    </w:p>
    <w:p w14:paraId="039896DD" w14:textId="77777777" w:rsidR="00BA711E" w:rsidRPr="0091744F" w:rsidRDefault="00BA711E" w:rsidP="0091744F">
      <w:pPr>
        <w:spacing w:after="0" w:line="360" w:lineRule="auto"/>
        <w:jc w:val="both"/>
        <w:rPr>
          <w:rFonts w:ascii="Times New Roman" w:hAnsi="Times New Roman"/>
          <w:bCs/>
          <w:sz w:val="24"/>
          <w:szCs w:val="24"/>
        </w:rPr>
      </w:pPr>
      <w:r w:rsidRPr="0091744F">
        <w:rPr>
          <w:rFonts w:ascii="Times New Roman" w:hAnsi="Times New Roman"/>
          <w:bCs/>
          <w:sz w:val="24"/>
          <w:szCs w:val="24"/>
        </w:rPr>
        <w:t xml:space="preserve">X1- Maximum Temperature </w:t>
      </w:r>
      <w:proofErr w:type="spellStart"/>
      <w:r w:rsidRPr="0091744F">
        <w:rPr>
          <w:rFonts w:ascii="Times New Roman" w:hAnsi="Times New Roman"/>
          <w:bCs/>
          <w:sz w:val="24"/>
          <w:szCs w:val="24"/>
          <w:vertAlign w:val="superscript"/>
        </w:rPr>
        <w:t>o</w:t>
      </w:r>
      <w:r w:rsidRPr="0091744F">
        <w:rPr>
          <w:rFonts w:ascii="Times New Roman" w:hAnsi="Times New Roman"/>
          <w:bCs/>
          <w:sz w:val="24"/>
          <w:szCs w:val="24"/>
        </w:rPr>
        <w:t>C</w:t>
      </w:r>
      <w:proofErr w:type="spellEnd"/>
      <w:r w:rsidRPr="0091744F">
        <w:rPr>
          <w:rFonts w:ascii="Times New Roman" w:hAnsi="Times New Roman"/>
          <w:bCs/>
          <w:sz w:val="24"/>
          <w:szCs w:val="24"/>
        </w:rPr>
        <w:t xml:space="preserve">                            X2- Minimum Temperature </w:t>
      </w:r>
      <w:proofErr w:type="spellStart"/>
      <w:r w:rsidRPr="0091744F">
        <w:rPr>
          <w:rFonts w:ascii="Times New Roman" w:hAnsi="Times New Roman"/>
          <w:bCs/>
          <w:sz w:val="24"/>
          <w:szCs w:val="24"/>
          <w:vertAlign w:val="superscript"/>
        </w:rPr>
        <w:t>o</w:t>
      </w:r>
      <w:r w:rsidRPr="0091744F">
        <w:rPr>
          <w:rFonts w:ascii="Times New Roman" w:hAnsi="Times New Roman"/>
          <w:bCs/>
          <w:sz w:val="24"/>
          <w:szCs w:val="24"/>
        </w:rPr>
        <w:t>C</w:t>
      </w:r>
      <w:proofErr w:type="spellEnd"/>
    </w:p>
    <w:p w14:paraId="0FE04400" w14:textId="77777777" w:rsidR="00BA711E" w:rsidRPr="0091744F" w:rsidRDefault="00BA711E" w:rsidP="0091744F">
      <w:pPr>
        <w:spacing w:after="0" w:line="360" w:lineRule="auto"/>
        <w:jc w:val="both"/>
        <w:rPr>
          <w:rFonts w:ascii="Times New Roman" w:hAnsi="Times New Roman"/>
          <w:bCs/>
          <w:sz w:val="24"/>
          <w:szCs w:val="24"/>
        </w:rPr>
      </w:pPr>
      <w:r w:rsidRPr="0091744F">
        <w:rPr>
          <w:rFonts w:ascii="Times New Roman" w:hAnsi="Times New Roman"/>
          <w:bCs/>
          <w:sz w:val="24"/>
          <w:szCs w:val="24"/>
        </w:rPr>
        <w:t xml:space="preserve">X3- Relative Humidity (Max.)                               X4- Relative Humidity (Min.)  </w:t>
      </w:r>
    </w:p>
    <w:p w14:paraId="299D71D1" w14:textId="77777777" w:rsidR="00BA711E" w:rsidRPr="0091744F" w:rsidRDefault="00BA711E" w:rsidP="0091744F">
      <w:pPr>
        <w:spacing w:after="0" w:line="360" w:lineRule="auto"/>
        <w:jc w:val="both"/>
        <w:rPr>
          <w:rFonts w:ascii="Times New Roman" w:hAnsi="Times New Roman"/>
          <w:color w:val="000000" w:themeColor="text1"/>
          <w:sz w:val="24"/>
          <w:szCs w:val="24"/>
        </w:rPr>
      </w:pPr>
    </w:p>
    <w:p w14:paraId="18243326" w14:textId="77777777" w:rsidR="007706B8" w:rsidRPr="0091744F" w:rsidRDefault="007706B8" w:rsidP="0091744F">
      <w:pPr>
        <w:spacing w:after="0" w:line="360" w:lineRule="auto"/>
        <w:jc w:val="both"/>
        <w:rPr>
          <w:rFonts w:ascii="Times New Roman" w:hAnsi="Times New Roman"/>
          <w:color w:val="000000" w:themeColor="text1"/>
          <w:sz w:val="24"/>
          <w:szCs w:val="24"/>
        </w:rPr>
      </w:pPr>
    </w:p>
    <w:p w14:paraId="3FCAF293" w14:textId="77777777" w:rsidR="007706B8" w:rsidRPr="0091744F" w:rsidRDefault="007706B8" w:rsidP="0091744F">
      <w:pPr>
        <w:spacing w:after="0" w:line="360" w:lineRule="auto"/>
        <w:jc w:val="both"/>
        <w:rPr>
          <w:rFonts w:ascii="Times New Roman" w:hAnsi="Times New Roman"/>
          <w:color w:val="000000" w:themeColor="text1"/>
          <w:sz w:val="24"/>
          <w:szCs w:val="24"/>
        </w:rPr>
      </w:pPr>
    </w:p>
    <w:p w14:paraId="67C8CCF6" w14:textId="77777777" w:rsidR="007706B8" w:rsidRPr="0091744F" w:rsidRDefault="00827359" w:rsidP="0091744F">
      <w:pPr>
        <w:spacing w:after="0" w:line="360" w:lineRule="auto"/>
        <w:jc w:val="both"/>
        <w:rPr>
          <w:rFonts w:ascii="Times New Roman" w:hAnsi="Times New Roman"/>
          <w:b/>
          <w:sz w:val="24"/>
          <w:szCs w:val="24"/>
        </w:rPr>
      </w:pPr>
      <w:r w:rsidRPr="0091744F">
        <w:rPr>
          <w:rFonts w:ascii="Times New Roman" w:hAnsi="Times New Roman"/>
          <w:b/>
          <w:sz w:val="24"/>
          <w:szCs w:val="24"/>
        </w:rPr>
        <w:t>Table 6</w:t>
      </w:r>
      <w:r w:rsidR="007706B8" w:rsidRPr="0091744F">
        <w:rPr>
          <w:rFonts w:ascii="Times New Roman" w:hAnsi="Times New Roman"/>
          <w:b/>
          <w:sz w:val="24"/>
          <w:szCs w:val="24"/>
        </w:rPr>
        <w:t xml:space="preserve"> Correlation co-efficient matrix(r) between foraging speed of </w:t>
      </w:r>
      <w:r w:rsidR="007706B8" w:rsidRPr="0091744F">
        <w:rPr>
          <w:rFonts w:ascii="Times New Roman" w:hAnsi="Times New Roman"/>
          <w:b/>
          <w:i/>
          <w:sz w:val="24"/>
          <w:szCs w:val="24"/>
        </w:rPr>
        <w:t>Apis mellifera</w:t>
      </w:r>
      <w:r w:rsidR="007706B8" w:rsidRPr="0091744F">
        <w:rPr>
          <w:rFonts w:ascii="Times New Roman" w:hAnsi="Times New Roman"/>
          <w:b/>
          <w:sz w:val="24"/>
          <w:szCs w:val="24"/>
        </w:rPr>
        <w:t xml:space="preserve"> on Linseed (</w:t>
      </w:r>
      <w:proofErr w:type="spellStart"/>
      <w:r w:rsidR="007706B8" w:rsidRPr="0091744F">
        <w:rPr>
          <w:rStyle w:val="Emphasis"/>
          <w:rFonts w:ascii="Times New Roman" w:hAnsi="Times New Roman"/>
          <w:b/>
          <w:bCs/>
          <w:sz w:val="24"/>
          <w:szCs w:val="24"/>
          <w:shd w:val="clear" w:color="auto" w:fill="FFFFFF"/>
        </w:rPr>
        <w:t>Linum</w:t>
      </w:r>
      <w:proofErr w:type="spellEnd"/>
      <w:r w:rsidR="007706B8" w:rsidRPr="0091744F">
        <w:rPr>
          <w:rStyle w:val="Emphasis"/>
          <w:rFonts w:ascii="Times New Roman" w:hAnsi="Times New Roman"/>
          <w:b/>
          <w:bCs/>
          <w:sz w:val="24"/>
          <w:szCs w:val="24"/>
          <w:shd w:val="clear" w:color="auto" w:fill="FFFFFF"/>
        </w:rPr>
        <w:t xml:space="preserve"> </w:t>
      </w:r>
      <w:proofErr w:type="spellStart"/>
      <w:r w:rsidR="007706B8" w:rsidRPr="0091744F">
        <w:rPr>
          <w:rStyle w:val="Emphasis"/>
          <w:rFonts w:ascii="Times New Roman" w:hAnsi="Times New Roman"/>
          <w:b/>
          <w:bCs/>
          <w:sz w:val="24"/>
          <w:szCs w:val="24"/>
          <w:shd w:val="clear" w:color="auto" w:fill="FFFFFF"/>
        </w:rPr>
        <w:t>usitatissimum</w:t>
      </w:r>
      <w:proofErr w:type="spellEnd"/>
      <w:r w:rsidR="007706B8" w:rsidRPr="0091744F">
        <w:rPr>
          <w:rFonts w:ascii="Times New Roman" w:hAnsi="Times New Roman"/>
          <w:b/>
          <w:sz w:val="24"/>
          <w:szCs w:val="24"/>
        </w:rPr>
        <w:t xml:space="preserve"> L.)  with weather parameters during the year 2024.</w:t>
      </w:r>
    </w:p>
    <w:tbl>
      <w:tblPr>
        <w:tblStyle w:val="TableGrid"/>
        <w:tblW w:w="9747" w:type="dxa"/>
        <w:tblLayout w:type="fixed"/>
        <w:tblLook w:val="04A0" w:firstRow="1" w:lastRow="0" w:firstColumn="1" w:lastColumn="0" w:noHBand="0" w:noVBand="1"/>
      </w:tblPr>
      <w:tblGrid>
        <w:gridCol w:w="817"/>
        <w:gridCol w:w="1991"/>
        <w:gridCol w:w="2160"/>
        <w:gridCol w:w="2430"/>
        <w:gridCol w:w="2349"/>
      </w:tblGrid>
      <w:tr w:rsidR="007706B8" w:rsidRPr="0091744F" w14:paraId="73D6D879" w14:textId="77777777" w:rsidTr="00E127E8">
        <w:tc>
          <w:tcPr>
            <w:tcW w:w="817" w:type="dxa"/>
            <w:vMerge w:val="restart"/>
          </w:tcPr>
          <w:p w14:paraId="1D6BF839"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Time hr.</w:t>
            </w:r>
          </w:p>
        </w:tc>
        <w:tc>
          <w:tcPr>
            <w:tcW w:w="8930" w:type="dxa"/>
            <w:gridSpan w:val="4"/>
          </w:tcPr>
          <w:p w14:paraId="521E6A0A"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Weather Parameter</w:t>
            </w:r>
          </w:p>
        </w:tc>
      </w:tr>
      <w:tr w:rsidR="007706B8" w:rsidRPr="0091744F" w14:paraId="1DDEB24F" w14:textId="77777777" w:rsidTr="00E127E8">
        <w:tc>
          <w:tcPr>
            <w:tcW w:w="817" w:type="dxa"/>
            <w:vMerge/>
          </w:tcPr>
          <w:p w14:paraId="143B87CE" w14:textId="77777777" w:rsidR="007706B8" w:rsidRPr="0091744F" w:rsidRDefault="007706B8" w:rsidP="004F7A61">
            <w:pPr>
              <w:jc w:val="both"/>
              <w:rPr>
                <w:rFonts w:ascii="Times New Roman" w:hAnsi="Times New Roman"/>
                <w:bCs/>
                <w:sz w:val="24"/>
                <w:szCs w:val="24"/>
              </w:rPr>
            </w:pPr>
          </w:p>
        </w:tc>
        <w:tc>
          <w:tcPr>
            <w:tcW w:w="1991" w:type="dxa"/>
          </w:tcPr>
          <w:p w14:paraId="4AD5A867" w14:textId="77777777" w:rsidR="007706B8" w:rsidRPr="0091744F" w:rsidRDefault="007706B8" w:rsidP="004F7A61">
            <w:pPr>
              <w:jc w:val="both"/>
              <w:rPr>
                <w:rFonts w:ascii="Times New Roman" w:hAnsi="Times New Roman"/>
                <w:bCs/>
                <w:sz w:val="24"/>
                <w:szCs w:val="24"/>
              </w:rPr>
            </w:pPr>
            <w:proofErr w:type="spellStart"/>
            <w:r w:rsidRPr="0091744F">
              <w:rPr>
                <w:rFonts w:ascii="Times New Roman" w:hAnsi="Times New Roman"/>
                <w:bCs/>
                <w:sz w:val="24"/>
                <w:szCs w:val="24"/>
              </w:rPr>
              <w:t>Tmax</w:t>
            </w:r>
            <w:proofErr w:type="spellEnd"/>
            <w:r w:rsidRPr="0091744F">
              <w:rPr>
                <w:rFonts w:ascii="Times New Roman" w:hAnsi="Times New Roman"/>
                <w:bCs/>
                <w:sz w:val="24"/>
                <w:szCs w:val="24"/>
              </w:rPr>
              <w:t>.</w:t>
            </w:r>
          </w:p>
        </w:tc>
        <w:tc>
          <w:tcPr>
            <w:tcW w:w="2160" w:type="dxa"/>
          </w:tcPr>
          <w:p w14:paraId="01AA4499" w14:textId="77777777" w:rsidR="007706B8" w:rsidRPr="0091744F" w:rsidRDefault="007706B8" w:rsidP="004F7A61">
            <w:pPr>
              <w:jc w:val="both"/>
              <w:rPr>
                <w:rFonts w:ascii="Times New Roman" w:hAnsi="Times New Roman"/>
                <w:bCs/>
                <w:sz w:val="24"/>
                <w:szCs w:val="24"/>
              </w:rPr>
            </w:pPr>
            <w:proofErr w:type="spellStart"/>
            <w:r w:rsidRPr="0091744F">
              <w:rPr>
                <w:rFonts w:ascii="Times New Roman" w:hAnsi="Times New Roman"/>
                <w:bCs/>
                <w:sz w:val="24"/>
                <w:szCs w:val="24"/>
              </w:rPr>
              <w:t>Tmin</w:t>
            </w:r>
            <w:proofErr w:type="spellEnd"/>
            <w:r w:rsidRPr="0091744F">
              <w:rPr>
                <w:rFonts w:ascii="Times New Roman" w:hAnsi="Times New Roman"/>
                <w:bCs/>
                <w:sz w:val="24"/>
                <w:szCs w:val="24"/>
              </w:rPr>
              <w:t>.</w:t>
            </w:r>
          </w:p>
        </w:tc>
        <w:tc>
          <w:tcPr>
            <w:tcW w:w="2430" w:type="dxa"/>
          </w:tcPr>
          <w:p w14:paraId="7C165880"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Rh max.</w:t>
            </w:r>
          </w:p>
        </w:tc>
        <w:tc>
          <w:tcPr>
            <w:tcW w:w="2349" w:type="dxa"/>
          </w:tcPr>
          <w:p w14:paraId="004E2C2D"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Rh</w:t>
            </w:r>
          </w:p>
          <w:p w14:paraId="52017B29"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min.</w:t>
            </w:r>
          </w:p>
        </w:tc>
      </w:tr>
      <w:tr w:rsidR="007706B8" w:rsidRPr="0091744F" w14:paraId="370AB710" w14:textId="77777777" w:rsidTr="00E127E8">
        <w:tc>
          <w:tcPr>
            <w:tcW w:w="817" w:type="dxa"/>
          </w:tcPr>
          <w:p w14:paraId="036B3D78"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0800-1000</w:t>
            </w:r>
          </w:p>
        </w:tc>
        <w:tc>
          <w:tcPr>
            <w:tcW w:w="1991" w:type="dxa"/>
          </w:tcPr>
          <w:p w14:paraId="4421E3FC"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0.698</w:t>
            </w:r>
          </w:p>
        </w:tc>
        <w:tc>
          <w:tcPr>
            <w:tcW w:w="2160" w:type="dxa"/>
          </w:tcPr>
          <w:p w14:paraId="633407A5"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0.498</w:t>
            </w:r>
          </w:p>
        </w:tc>
        <w:tc>
          <w:tcPr>
            <w:tcW w:w="2430" w:type="dxa"/>
          </w:tcPr>
          <w:p w14:paraId="5E16419F"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-0.639</w:t>
            </w:r>
          </w:p>
        </w:tc>
        <w:tc>
          <w:tcPr>
            <w:tcW w:w="2349" w:type="dxa"/>
          </w:tcPr>
          <w:p w14:paraId="16E05432"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-0.496</w:t>
            </w:r>
          </w:p>
        </w:tc>
      </w:tr>
      <w:tr w:rsidR="007706B8" w:rsidRPr="0091744F" w14:paraId="703807EF" w14:textId="77777777" w:rsidTr="00E127E8">
        <w:tc>
          <w:tcPr>
            <w:tcW w:w="817" w:type="dxa"/>
          </w:tcPr>
          <w:p w14:paraId="311DC3CB"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1000-1200</w:t>
            </w:r>
          </w:p>
        </w:tc>
        <w:tc>
          <w:tcPr>
            <w:tcW w:w="1991" w:type="dxa"/>
          </w:tcPr>
          <w:p w14:paraId="5DED1A90"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0.398</w:t>
            </w:r>
          </w:p>
        </w:tc>
        <w:tc>
          <w:tcPr>
            <w:tcW w:w="2160" w:type="dxa"/>
          </w:tcPr>
          <w:p w14:paraId="6C20DBA7"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0.221</w:t>
            </w:r>
          </w:p>
        </w:tc>
        <w:tc>
          <w:tcPr>
            <w:tcW w:w="2430" w:type="dxa"/>
          </w:tcPr>
          <w:p w14:paraId="43979199"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-0.317</w:t>
            </w:r>
          </w:p>
        </w:tc>
        <w:tc>
          <w:tcPr>
            <w:tcW w:w="2349" w:type="dxa"/>
          </w:tcPr>
          <w:p w14:paraId="28B98535"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-0.177</w:t>
            </w:r>
          </w:p>
        </w:tc>
      </w:tr>
      <w:tr w:rsidR="007706B8" w:rsidRPr="0091744F" w14:paraId="226C3469" w14:textId="77777777" w:rsidTr="00E127E8">
        <w:tc>
          <w:tcPr>
            <w:tcW w:w="817" w:type="dxa"/>
          </w:tcPr>
          <w:p w14:paraId="3095592E"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1300-1500</w:t>
            </w:r>
          </w:p>
        </w:tc>
        <w:tc>
          <w:tcPr>
            <w:tcW w:w="1991" w:type="dxa"/>
          </w:tcPr>
          <w:p w14:paraId="6C8B0F34"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-0.147</w:t>
            </w:r>
          </w:p>
        </w:tc>
        <w:tc>
          <w:tcPr>
            <w:tcW w:w="2160" w:type="dxa"/>
          </w:tcPr>
          <w:p w14:paraId="2DD32166"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-0.275</w:t>
            </w:r>
          </w:p>
        </w:tc>
        <w:tc>
          <w:tcPr>
            <w:tcW w:w="2430" w:type="dxa"/>
          </w:tcPr>
          <w:p w14:paraId="17B501ED"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-0.132</w:t>
            </w:r>
          </w:p>
        </w:tc>
        <w:tc>
          <w:tcPr>
            <w:tcW w:w="2349" w:type="dxa"/>
          </w:tcPr>
          <w:p w14:paraId="16179999"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-0.258</w:t>
            </w:r>
          </w:p>
        </w:tc>
      </w:tr>
      <w:tr w:rsidR="007706B8" w:rsidRPr="0091744F" w14:paraId="6A52FC4F" w14:textId="77777777" w:rsidTr="00E127E8">
        <w:tc>
          <w:tcPr>
            <w:tcW w:w="817" w:type="dxa"/>
          </w:tcPr>
          <w:p w14:paraId="2C2371F8"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1500-1700</w:t>
            </w:r>
          </w:p>
        </w:tc>
        <w:tc>
          <w:tcPr>
            <w:tcW w:w="1991" w:type="dxa"/>
          </w:tcPr>
          <w:p w14:paraId="66D7F80E"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-0.282</w:t>
            </w:r>
          </w:p>
        </w:tc>
        <w:tc>
          <w:tcPr>
            <w:tcW w:w="2160" w:type="dxa"/>
          </w:tcPr>
          <w:p w14:paraId="06541D70"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-0.498</w:t>
            </w:r>
          </w:p>
        </w:tc>
        <w:tc>
          <w:tcPr>
            <w:tcW w:w="2430" w:type="dxa"/>
          </w:tcPr>
          <w:p w14:paraId="63F9F7D3"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0.316</w:t>
            </w:r>
          </w:p>
        </w:tc>
        <w:tc>
          <w:tcPr>
            <w:tcW w:w="2349" w:type="dxa"/>
          </w:tcPr>
          <w:p w14:paraId="07A544F4"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0.406</w:t>
            </w:r>
          </w:p>
        </w:tc>
      </w:tr>
    </w:tbl>
    <w:p w14:paraId="0CA66155" w14:textId="77777777" w:rsidR="007706B8" w:rsidRPr="0091744F" w:rsidRDefault="007706B8" w:rsidP="0091744F">
      <w:pPr>
        <w:spacing w:after="0" w:line="360" w:lineRule="auto"/>
        <w:jc w:val="both"/>
        <w:rPr>
          <w:rFonts w:ascii="Times New Roman" w:hAnsi="Times New Roman"/>
          <w:bCs/>
          <w:sz w:val="24"/>
          <w:szCs w:val="24"/>
        </w:rPr>
      </w:pPr>
    </w:p>
    <w:p w14:paraId="65F0AC4E" w14:textId="77777777" w:rsidR="007706B8" w:rsidRPr="0091744F" w:rsidRDefault="007706B8" w:rsidP="0091744F">
      <w:pPr>
        <w:spacing w:after="0" w:line="360" w:lineRule="auto"/>
        <w:jc w:val="both"/>
        <w:rPr>
          <w:rFonts w:ascii="Times New Roman" w:hAnsi="Times New Roman"/>
          <w:bCs/>
          <w:sz w:val="24"/>
          <w:szCs w:val="24"/>
        </w:rPr>
      </w:pPr>
      <w:r w:rsidRPr="0091744F">
        <w:rPr>
          <w:rFonts w:ascii="Times New Roman" w:hAnsi="Times New Roman"/>
          <w:bCs/>
          <w:sz w:val="24"/>
          <w:szCs w:val="24"/>
        </w:rPr>
        <w:t>* (Correlation is significant at the 0.05 level)</w:t>
      </w:r>
    </w:p>
    <w:p w14:paraId="5D0F0F8A" w14:textId="77777777" w:rsidR="007706B8" w:rsidRPr="0091744F" w:rsidRDefault="007706B8" w:rsidP="0091744F">
      <w:pPr>
        <w:spacing w:after="0" w:line="360" w:lineRule="auto"/>
        <w:jc w:val="both"/>
        <w:rPr>
          <w:rFonts w:ascii="Times New Roman" w:hAnsi="Times New Roman"/>
          <w:bCs/>
          <w:sz w:val="24"/>
          <w:szCs w:val="24"/>
        </w:rPr>
      </w:pPr>
      <w:r w:rsidRPr="0091744F">
        <w:rPr>
          <w:rFonts w:ascii="Times New Roman" w:hAnsi="Times New Roman"/>
          <w:bCs/>
          <w:sz w:val="24"/>
          <w:szCs w:val="24"/>
        </w:rPr>
        <w:t>** (Correlation is significant at the 0.01 level)</w:t>
      </w:r>
    </w:p>
    <w:p w14:paraId="25D40DDB" w14:textId="77777777" w:rsidR="007706B8" w:rsidRPr="0091744F" w:rsidRDefault="007706B8" w:rsidP="0091744F">
      <w:pPr>
        <w:spacing w:after="0" w:line="360" w:lineRule="auto"/>
        <w:jc w:val="both"/>
        <w:rPr>
          <w:rFonts w:ascii="Times New Roman" w:hAnsi="Times New Roman"/>
          <w:sz w:val="24"/>
          <w:szCs w:val="24"/>
        </w:rPr>
      </w:pPr>
    </w:p>
    <w:p w14:paraId="5324538A" w14:textId="7EDDCE6F" w:rsidR="007706B8" w:rsidRPr="0091744F" w:rsidRDefault="00827359" w:rsidP="0091744F">
      <w:pPr>
        <w:spacing w:after="0" w:line="360" w:lineRule="auto"/>
        <w:jc w:val="both"/>
        <w:rPr>
          <w:rFonts w:ascii="Times New Roman" w:hAnsi="Times New Roman"/>
          <w:b/>
          <w:sz w:val="24"/>
          <w:szCs w:val="24"/>
        </w:rPr>
      </w:pPr>
      <w:r w:rsidRPr="0091744F">
        <w:rPr>
          <w:rFonts w:ascii="Times New Roman" w:hAnsi="Times New Roman"/>
          <w:b/>
          <w:sz w:val="24"/>
          <w:szCs w:val="24"/>
        </w:rPr>
        <w:t>Table 6.</w:t>
      </w:r>
      <w:r w:rsidR="00B4474E">
        <w:rPr>
          <w:rFonts w:ascii="Times New Roman" w:hAnsi="Times New Roman"/>
          <w:b/>
          <w:sz w:val="24"/>
          <w:szCs w:val="24"/>
        </w:rPr>
        <w:t>a</w:t>
      </w:r>
      <w:r w:rsidRPr="0091744F">
        <w:rPr>
          <w:rFonts w:ascii="Times New Roman" w:hAnsi="Times New Roman"/>
          <w:b/>
          <w:sz w:val="24"/>
          <w:szCs w:val="24"/>
        </w:rPr>
        <w:t xml:space="preserve"> </w:t>
      </w:r>
      <w:r w:rsidR="007706B8" w:rsidRPr="0091744F">
        <w:rPr>
          <w:rFonts w:ascii="Times New Roman" w:hAnsi="Times New Roman"/>
          <w:b/>
          <w:sz w:val="24"/>
          <w:szCs w:val="24"/>
        </w:rPr>
        <w:t>Multiple regression equation between dependent and independent variables during the year 2024.</w:t>
      </w:r>
    </w:p>
    <w:tbl>
      <w:tblPr>
        <w:tblStyle w:val="TableGrid"/>
        <w:tblW w:w="9806" w:type="dxa"/>
        <w:tblLook w:val="04A0" w:firstRow="1" w:lastRow="0" w:firstColumn="1" w:lastColumn="0" w:noHBand="0" w:noVBand="1"/>
      </w:tblPr>
      <w:tblGrid>
        <w:gridCol w:w="1678"/>
        <w:gridCol w:w="6417"/>
        <w:gridCol w:w="1711"/>
      </w:tblGrid>
      <w:tr w:rsidR="007706B8" w:rsidRPr="0091744F" w14:paraId="113DE15C" w14:textId="77777777" w:rsidTr="00E127E8">
        <w:trPr>
          <w:trHeight w:val="1045"/>
        </w:trPr>
        <w:tc>
          <w:tcPr>
            <w:tcW w:w="1678" w:type="dxa"/>
            <w:vAlign w:val="center"/>
          </w:tcPr>
          <w:p w14:paraId="33A5ABD3" w14:textId="77777777"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Time hr.</w:t>
            </w:r>
          </w:p>
        </w:tc>
        <w:tc>
          <w:tcPr>
            <w:tcW w:w="6417" w:type="dxa"/>
            <w:vAlign w:val="center"/>
          </w:tcPr>
          <w:p w14:paraId="75BD9D8F" w14:textId="77777777"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Multiple equation</w:t>
            </w:r>
          </w:p>
        </w:tc>
        <w:tc>
          <w:tcPr>
            <w:tcW w:w="1711" w:type="dxa"/>
            <w:vAlign w:val="center"/>
          </w:tcPr>
          <w:p w14:paraId="065263F9" w14:textId="77777777"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Coefficient of determination</w:t>
            </w:r>
          </w:p>
          <w:p w14:paraId="21D20606" w14:textId="77777777"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(R</w:t>
            </w:r>
            <w:r w:rsidRPr="0091744F">
              <w:rPr>
                <w:rFonts w:ascii="Times New Roman" w:hAnsi="Times New Roman"/>
                <w:bCs/>
                <w:sz w:val="24"/>
                <w:szCs w:val="24"/>
                <w:vertAlign w:val="superscript"/>
              </w:rPr>
              <w:t>2</w:t>
            </w:r>
            <w:r w:rsidRPr="0091744F">
              <w:rPr>
                <w:rFonts w:ascii="Times New Roman" w:hAnsi="Times New Roman"/>
                <w:bCs/>
                <w:sz w:val="24"/>
                <w:szCs w:val="24"/>
              </w:rPr>
              <w:t>)</w:t>
            </w:r>
          </w:p>
        </w:tc>
      </w:tr>
      <w:tr w:rsidR="007706B8" w:rsidRPr="0091744F" w14:paraId="7999767E" w14:textId="77777777" w:rsidTr="00E127E8">
        <w:trPr>
          <w:trHeight w:val="348"/>
        </w:trPr>
        <w:tc>
          <w:tcPr>
            <w:tcW w:w="1678" w:type="dxa"/>
            <w:vAlign w:val="center"/>
          </w:tcPr>
          <w:p w14:paraId="0DFB3D59" w14:textId="77777777"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0800-1000</w:t>
            </w:r>
          </w:p>
        </w:tc>
        <w:tc>
          <w:tcPr>
            <w:tcW w:w="6417" w:type="dxa"/>
          </w:tcPr>
          <w:p w14:paraId="7A6D3846" w14:textId="77777777"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24.052-0.394X1+0.113X2-0.359X3+0.252X4</w:t>
            </w:r>
          </w:p>
        </w:tc>
        <w:tc>
          <w:tcPr>
            <w:tcW w:w="1711" w:type="dxa"/>
          </w:tcPr>
          <w:p w14:paraId="4B14D76E" w14:textId="77777777"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0.629</w:t>
            </w:r>
          </w:p>
        </w:tc>
      </w:tr>
      <w:tr w:rsidR="007706B8" w:rsidRPr="0091744F" w14:paraId="2F68A50A" w14:textId="77777777" w:rsidTr="00E127E8">
        <w:trPr>
          <w:trHeight w:val="348"/>
        </w:trPr>
        <w:tc>
          <w:tcPr>
            <w:tcW w:w="1678" w:type="dxa"/>
            <w:vAlign w:val="center"/>
          </w:tcPr>
          <w:p w14:paraId="0F63B052" w14:textId="77777777"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1000-1200</w:t>
            </w:r>
          </w:p>
        </w:tc>
        <w:tc>
          <w:tcPr>
            <w:tcW w:w="6417" w:type="dxa"/>
          </w:tcPr>
          <w:p w14:paraId="7E6FE6AB" w14:textId="77777777"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32.744-0.360X1+0.154X2-0.413X3+0.309X4</w:t>
            </w:r>
          </w:p>
        </w:tc>
        <w:tc>
          <w:tcPr>
            <w:tcW w:w="1711" w:type="dxa"/>
          </w:tcPr>
          <w:p w14:paraId="25F126C2" w14:textId="77777777"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0.391</w:t>
            </w:r>
          </w:p>
        </w:tc>
      </w:tr>
      <w:tr w:rsidR="007706B8" w:rsidRPr="0091744F" w14:paraId="27FC1509" w14:textId="77777777" w:rsidTr="00E127E8">
        <w:trPr>
          <w:trHeight w:val="348"/>
        </w:trPr>
        <w:tc>
          <w:tcPr>
            <w:tcW w:w="1678" w:type="dxa"/>
            <w:vAlign w:val="center"/>
          </w:tcPr>
          <w:p w14:paraId="5C902BD3" w14:textId="77777777"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1300-1500</w:t>
            </w:r>
          </w:p>
        </w:tc>
        <w:tc>
          <w:tcPr>
            <w:tcW w:w="6417" w:type="dxa"/>
          </w:tcPr>
          <w:p w14:paraId="21EE2A86" w14:textId="77777777"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-3.473+0.349X1-0.384X2+0.156X3-0.157X4</w:t>
            </w:r>
          </w:p>
        </w:tc>
        <w:tc>
          <w:tcPr>
            <w:tcW w:w="1711" w:type="dxa"/>
          </w:tcPr>
          <w:p w14:paraId="48E22D99" w14:textId="77777777"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0.568</w:t>
            </w:r>
          </w:p>
        </w:tc>
      </w:tr>
      <w:tr w:rsidR="007706B8" w:rsidRPr="0091744F" w14:paraId="2A365AC9" w14:textId="77777777" w:rsidTr="00E127E8">
        <w:trPr>
          <w:trHeight w:val="368"/>
        </w:trPr>
        <w:tc>
          <w:tcPr>
            <w:tcW w:w="1678" w:type="dxa"/>
            <w:vAlign w:val="center"/>
          </w:tcPr>
          <w:p w14:paraId="0CBFB491" w14:textId="77777777"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1500-1700</w:t>
            </w:r>
          </w:p>
        </w:tc>
        <w:tc>
          <w:tcPr>
            <w:tcW w:w="6417" w:type="dxa"/>
          </w:tcPr>
          <w:p w14:paraId="317EDE4B" w14:textId="77777777"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17.322-0.286X1-0.042X2-0.158X3+0.121X4</w:t>
            </w:r>
          </w:p>
        </w:tc>
        <w:tc>
          <w:tcPr>
            <w:tcW w:w="1711" w:type="dxa"/>
          </w:tcPr>
          <w:p w14:paraId="6B229EE3" w14:textId="77777777"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0.526</w:t>
            </w:r>
          </w:p>
        </w:tc>
      </w:tr>
    </w:tbl>
    <w:p w14:paraId="02458F4A" w14:textId="77777777" w:rsidR="007706B8" w:rsidRPr="0091744F" w:rsidRDefault="007706B8" w:rsidP="0091744F">
      <w:pPr>
        <w:spacing w:after="0" w:line="360" w:lineRule="auto"/>
        <w:jc w:val="both"/>
        <w:rPr>
          <w:rFonts w:ascii="Times New Roman" w:hAnsi="Times New Roman"/>
          <w:bCs/>
          <w:sz w:val="24"/>
          <w:szCs w:val="24"/>
        </w:rPr>
      </w:pPr>
    </w:p>
    <w:p w14:paraId="4196BB30" w14:textId="77777777" w:rsidR="007706B8" w:rsidRPr="0091744F" w:rsidRDefault="007706B8" w:rsidP="0091744F">
      <w:pPr>
        <w:spacing w:after="0" w:line="360" w:lineRule="auto"/>
        <w:jc w:val="both"/>
        <w:rPr>
          <w:rFonts w:ascii="Times New Roman" w:hAnsi="Times New Roman"/>
          <w:bCs/>
          <w:sz w:val="24"/>
          <w:szCs w:val="24"/>
        </w:rPr>
      </w:pPr>
    </w:p>
    <w:p w14:paraId="4E97E7D9" w14:textId="77777777" w:rsidR="007706B8" w:rsidRPr="0091744F" w:rsidRDefault="007706B8" w:rsidP="0091744F">
      <w:pPr>
        <w:spacing w:after="0" w:line="360" w:lineRule="auto"/>
        <w:jc w:val="both"/>
        <w:rPr>
          <w:rFonts w:ascii="Times New Roman" w:hAnsi="Times New Roman"/>
          <w:bCs/>
          <w:sz w:val="24"/>
          <w:szCs w:val="24"/>
        </w:rPr>
      </w:pPr>
      <w:r w:rsidRPr="0091744F">
        <w:rPr>
          <w:rFonts w:ascii="Times New Roman" w:hAnsi="Times New Roman"/>
          <w:bCs/>
          <w:sz w:val="24"/>
          <w:szCs w:val="24"/>
        </w:rPr>
        <w:t xml:space="preserve">X1- Maximum Temperature </w:t>
      </w:r>
      <w:proofErr w:type="spellStart"/>
      <w:r w:rsidRPr="0091744F">
        <w:rPr>
          <w:rFonts w:ascii="Times New Roman" w:hAnsi="Times New Roman"/>
          <w:bCs/>
          <w:sz w:val="24"/>
          <w:szCs w:val="24"/>
          <w:vertAlign w:val="superscript"/>
        </w:rPr>
        <w:t>o</w:t>
      </w:r>
      <w:r w:rsidRPr="0091744F">
        <w:rPr>
          <w:rFonts w:ascii="Times New Roman" w:hAnsi="Times New Roman"/>
          <w:bCs/>
          <w:sz w:val="24"/>
          <w:szCs w:val="24"/>
        </w:rPr>
        <w:t>C</w:t>
      </w:r>
      <w:proofErr w:type="spellEnd"/>
      <w:r w:rsidRPr="0091744F">
        <w:rPr>
          <w:rFonts w:ascii="Times New Roman" w:hAnsi="Times New Roman"/>
          <w:bCs/>
          <w:sz w:val="24"/>
          <w:szCs w:val="24"/>
        </w:rPr>
        <w:t xml:space="preserve">                            X2- Minimum Temperature </w:t>
      </w:r>
      <w:proofErr w:type="spellStart"/>
      <w:r w:rsidRPr="0091744F">
        <w:rPr>
          <w:rFonts w:ascii="Times New Roman" w:hAnsi="Times New Roman"/>
          <w:bCs/>
          <w:sz w:val="24"/>
          <w:szCs w:val="24"/>
          <w:vertAlign w:val="superscript"/>
        </w:rPr>
        <w:t>o</w:t>
      </w:r>
      <w:r w:rsidRPr="0091744F">
        <w:rPr>
          <w:rFonts w:ascii="Times New Roman" w:hAnsi="Times New Roman"/>
          <w:bCs/>
          <w:sz w:val="24"/>
          <w:szCs w:val="24"/>
        </w:rPr>
        <w:t>C</w:t>
      </w:r>
      <w:proofErr w:type="spellEnd"/>
    </w:p>
    <w:p w14:paraId="34A63E48" w14:textId="77777777" w:rsidR="007706B8" w:rsidRPr="0091744F" w:rsidRDefault="007706B8" w:rsidP="0091744F">
      <w:pPr>
        <w:spacing w:after="0" w:line="360" w:lineRule="auto"/>
        <w:jc w:val="both"/>
        <w:rPr>
          <w:rFonts w:ascii="Times New Roman" w:hAnsi="Times New Roman"/>
          <w:bCs/>
          <w:sz w:val="24"/>
          <w:szCs w:val="24"/>
        </w:rPr>
      </w:pPr>
      <w:r w:rsidRPr="0091744F">
        <w:rPr>
          <w:rFonts w:ascii="Times New Roman" w:hAnsi="Times New Roman"/>
          <w:bCs/>
          <w:sz w:val="24"/>
          <w:szCs w:val="24"/>
        </w:rPr>
        <w:t xml:space="preserve">X3- Relative Humidity (Max.)                               X4- Relative Humidity (Min.)  </w:t>
      </w:r>
    </w:p>
    <w:p w14:paraId="68B030D0" w14:textId="77777777" w:rsidR="007706B8" w:rsidRPr="0091744F" w:rsidRDefault="007706B8" w:rsidP="0091744F">
      <w:pPr>
        <w:spacing w:after="0" w:line="360" w:lineRule="auto"/>
        <w:jc w:val="both"/>
        <w:rPr>
          <w:rFonts w:ascii="Times New Roman" w:hAnsi="Times New Roman"/>
          <w:color w:val="000000" w:themeColor="text1"/>
          <w:sz w:val="24"/>
          <w:szCs w:val="24"/>
        </w:rPr>
      </w:pPr>
    </w:p>
    <w:p w14:paraId="4A4D818A" w14:textId="77777777" w:rsidR="00C06B08" w:rsidRPr="0091744F" w:rsidRDefault="00601D81" w:rsidP="0091744F">
      <w:pPr>
        <w:spacing w:after="0" w:line="360" w:lineRule="auto"/>
        <w:jc w:val="both"/>
        <w:rPr>
          <w:rFonts w:ascii="Times New Roman" w:hAnsi="Times New Roman"/>
          <w:b/>
          <w:color w:val="000000" w:themeColor="text1"/>
          <w:sz w:val="24"/>
          <w:szCs w:val="24"/>
        </w:rPr>
      </w:pPr>
      <w:r w:rsidRPr="0091744F">
        <w:rPr>
          <w:rFonts w:ascii="Times New Roman" w:hAnsi="Times New Roman"/>
          <w:b/>
          <w:color w:val="000000" w:themeColor="text1"/>
          <w:sz w:val="24"/>
          <w:szCs w:val="24"/>
        </w:rPr>
        <w:t>CONCLUSION</w:t>
      </w:r>
    </w:p>
    <w:p w14:paraId="1A6F6D24" w14:textId="77777777" w:rsidR="00C06B08" w:rsidRPr="0091744F" w:rsidRDefault="002176A5" w:rsidP="0091744F">
      <w:pPr>
        <w:spacing w:after="0" w:line="360" w:lineRule="auto"/>
        <w:ind w:firstLine="720"/>
        <w:jc w:val="both"/>
        <w:rPr>
          <w:rFonts w:ascii="Times New Roman" w:hAnsi="Times New Roman"/>
          <w:color w:val="000000" w:themeColor="text1"/>
          <w:sz w:val="24"/>
          <w:szCs w:val="24"/>
        </w:rPr>
      </w:pPr>
      <w:r w:rsidRPr="0091744F">
        <w:rPr>
          <w:rFonts w:ascii="Times New Roman" w:hAnsi="Times New Roman"/>
          <w:color w:val="000000" w:themeColor="text1"/>
          <w:sz w:val="24"/>
          <w:szCs w:val="24"/>
        </w:rPr>
        <w:t>Foraging intensity, foraging rate and foraging speed is important factors for determining of pollination efficiency of any bee species.</w:t>
      </w:r>
      <w:r w:rsidR="00D9030D" w:rsidRPr="0091744F">
        <w:rPr>
          <w:rFonts w:ascii="Times New Roman" w:hAnsi="Times New Roman"/>
          <w:color w:val="000000" w:themeColor="text1"/>
          <w:sz w:val="24"/>
          <w:szCs w:val="24"/>
        </w:rPr>
        <w:t xml:space="preserve"> It was concluded that </w:t>
      </w:r>
      <w:r w:rsidR="00286E89" w:rsidRPr="0091744F">
        <w:rPr>
          <w:rFonts w:ascii="Times New Roman" w:hAnsi="Times New Roman"/>
          <w:color w:val="000000" w:themeColor="text1"/>
          <w:sz w:val="24"/>
          <w:szCs w:val="24"/>
        </w:rPr>
        <w:t>the week</w:t>
      </w:r>
      <w:r w:rsidR="00D9030D" w:rsidRPr="0091744F">
        <w:rPr>
          <w:rFonts w:ascii="Times New Roman" w:hAnsi="Times New Roman"/>
          <w:color w:val="000000" w:themeColor="text1"/>
          <w:sz w:val="24"/>
          <w:szCs w:val="24"/>
        </w:rPr>
        <w:t>ly</w:t>
      </w:r>
      <w:r w:rsidR="00DE2B32" w:rsidRPr="0091744F">
        <w:rPr>
          <w:rFonts w:ascii="Times New Roman" w:hAnsi="Times New Roman"/>
          <w:color w:val="000000" w:themeColor="text1"/>
          <w:sz w:val="24"/>
          <w:szCs w:val="24"/>
        </w:rPr>
        <w:t xml:space="preserve"> observation </w:t>
      </w:r>
      <w:r w:rsidR="00286E89" w:rsidRPr="0091744F">
        <w:rPr>
          <w:rFonts w:ascii="Times New Roman" w:hAnsi="Times New Roman"/>
          <w:color w:val="000000" w:themeColor="text1"/>
          <w:sz w:val="24"/>
          <w:szCs w:val="24"/>
        </w:rPr>
        <w:t>of foraging</w:t>
      </w:r>
      <w:r w:rsidR="00DE2B32" w:rsidRPr="0091744F">
        <w:rPr>
          <w:rFonts w:ascii="Times New Roman" w:hAnsi="Times New Roman"/>
          <w:color w:val="000000" w:themeColor="text1"/>
          <w:sz w:val="24"/>
          <w:szCs w:val="24"/>
        </w:rPr>
        <w:t xml:space="preserve"> intensity, </w:t>
      </w:r>
      <w:r w:rsidR="00D9030D" w:rsidRPr="0091744F">
        <w:rPr>
          <w:rFonts w:ascii="Times New Roman" w:hAnsi="Times New Roman"/>
          <w:color w:val="000000" w:themeColor="text1"/>
          <w:sz w:val="24"/>
          <w:szCs w:val="24"/>
        </w:rPr>
        <w:t>foraging rate</w:t>
      </w:r>
      <w:r w:rsidR="00DE2B32" w:rsidRPr="0091744F">
        <w:rPr>
          <w:rFonts w:ascii="Times New Roman" w:hAnsi="Times New Roman"/>
          <w:color w:val="000000" w:themeColor="text1"/>
          <w:sz w:val="24"/>
          <w:szCs w:val="24"/>
        </w:rPr>
        <w:t xml:space="preserve"> and foraging speed</w:t>
      </w:r>
      <w:r w:rsidR="00D9030D" w:rsidRPr="0091744F">
        <w:rPr>
          <w:rFonts w:ascii="Times New Roman" w:hAnsi="Times New Roman"/>
          <w:color w:val="000000" w:themeColor="text1"/>
          <w:sz w:val="24"/>
          <w:szCs w:val="24"/>
        </w:rPr>
        <w:t xml:space="preserve"> of </w:t>
      </w:r>
      <w:r w:rsidR="00D9030D" w:rsidRPr="0091744F">
        <w:rPr>
          <w:rFonts w:ascii="Times New Roman" w:hAnsi="Times New Roman"/>
          <w:i/>
          <w:color w:val="000000" w:themeColor="text1"/>
          <w:sz w:val="24"/>
          <w:szCs w:val="24"/>
        </w:rPr>
        <w:t>Apis mellifera</w:t>
      </w:r>
      <w:r w:rsidR="00D9030D" w:rsidRPr="0091744F">
        <w:rPr>
          <w:rFonts w:ascii="Times New Roman" w:hAnsi="Times New Roman"/>
          <w:color w:val="000000" w:themeColor="text1"/>
          <w:sz w:val="24"/>
          <w:szCs w:val="24"/>
        </w:rPr>
        <w:t xml:space="preserve"> </w:t>
      </w:r>
      <w:r w:rsidR="00DE2B32" w:rsidRPr="0091744F">
        <w:rPr>
          <w:rFonts w:ascii="Times New Roman" w:hAnsi="Times New Roman"/>
          <w:color w:val="000000" w:themeColor="text1"/>
          <w:sz w:val="24"/>
          <w:szCs w:val="24"/>
        </w:rPr>
        <w:t>has been minimum in evening during the period of 1500-1700 hours. Whereas foraging intensity and foraging rate was observed maximum in forenoon during t</w:t>
      </w:r>
      <w:r w:rsidR="00286E89" w:rsidRPr="0091744F">
        <w:rPr>
          <w:rFonts w:ascii="Times New Roman" w:hAnsi="Times New Roman"/>
          <w:color w:val="000000" w:themeColor="text1"/>
          <w:sz w:val="24"/>
          <w:szCs w:val="24"/>
        </w:rPr>
        <w:t>he period of 100-1200 hours but maximum foraging speed obtain in early morning during the period of 0800-1000 hours.</w:t>
      </w:r>
      <w:r w:rsidR="00E60641" w:rsidRPr="0091744F">
        <w:rPr>
          <w:rFonts w:ascii="Times New Roman" w:hAnsi="Times New Roman"/>
          <w:color w:val="000000" w:themeColor="text1"/>
          <w:sz w:val="24"/>
          <w:szCs w:val="24"/>
        </w:rPr>
        <w:t xml:space="preserve"> </w:t>
      </w:r>
      <w:r w:rsidR="007C7687" w:rsidRPr="0091744F">
        <w:rPr>
          <w:rFonts w:ascii="Times New Roman" w:hAnsi="Times New Roman"/>
          <w:color w:val="000000" w:themeColor="text1"/>
          <w:sz w:val="24"/>
          <w:szCs w:val="24"/>
        </w:rPr>
        <w:t>The correlation co-efficient between foraging intensity,</w:t>
      </w:r>
      <w:r w:rsidR="00CD5B92" w:rsidRPr="0091744F">
        <w:rPr>
          <w:rFonts w:ascii="Times New Roman" w:hAnsi="Times New Roman"/>
          <w:color w:val="000000" w:themeColor="text1"/>
          <w:sz w:val="24"/>
          <w:szCs w:val="24"/>
        </w:rPr>
        <w:t xml:space="preserve"> rate and speed of </w:t>
      </w:r>
      <w:r w:rsidR="00CD5B92" w:rsidRPr="0091744F">
        <w:rPr>
          <w:rFonts w:ascii="Times New Roman" w:hAnsi="Times New Roman"/>
          <w:i/>
          <w:color w:val="000000" w:themeColor="text1"/>
          <w:sz w:val="24"/>
          <w:szCs w:val="24"/>
        </w:rPr>
        <w:t xml:space="preserve">Apis mellifera </w:t>
      </w:r>
      <w:r w:rsidR="00CD5B92" w:rsidRPr="0091744F">
        <w:rPr>
          <w:rFonts w:ascii="Times New Roman" w:hAnsi="Times New Roman"/>
          <w:color w:val="000000" w:themeColor="text1"/>
          <w:sz w:val="24"/>
          <w:szCs w:val="24"/>
        </w:rPr>
        <w:t xml:space="preserve">was observed that the temperature (maximum and minimum) has been positive correlated during the period of 0800-1700 hours, whereas the relative humidity (morning and evening) has been negative correlated during the period of 0800-1700 hours. </w:t>
      </w:r>
      <w:r w:rsidR="00E60641" w:rsidRPr="0091744F">
        <w:rPr>
          <w:rFonts w:ascii="Times New Roman" w:hAnsi="Times New Roman"/>
          <w:color w:val="000000" w:themeColor="text1"/>
          <w:sz w:val="24"/>
          <w:szCs w:val="24"/>
        </w:rPr>
        <w:t>Since bee pollination of Linseed is the most efficient and affordable way to increase crop productivity and improve the production seeds, this study will be offer instructions for pollination of crop</w:t>
      </w:r>
      <w:r w:rsidR="00CD5B92" w:rsidRPr="0091744F">
        <w:rPr>
          <w:rFonts w:ascii="Times New Roman" w:hAnsi="Times New Roman"/>
          <w:color w:val="000000" w:themeColor="text1"/>
          <w:sz w:val="24"/>
          <w:szCs w:val="24"/>
        </w:rPr>
        <w:t xml:space="preserve"> by honey bee</w:t>
      </w:r>
      <w:r w:rsidR="00E60641" w:rsidRPr="0091744F">
        <w:rPr>
          <w:rFonts w:ascii="Times New Roman" w:hAnsi="Times New Roman"/>
          <w:color w:val="000000" w:themeColor="text1"/>
          <w:sz w:val="24"/>
          <w:szCs w:val="24"/>
        </w:rPr>
        <w:t xml:space="preserve"> </w:t>
      </w:r>
      <w:r w:rsidR="00CD5B92" w:rsidRPr="0091744F">
        <w:rPr>
          <w:rFonts w:ascii="Times New Roman" w:hAnsi="Times New Roman"/>
          <w:color w:val="000000" w:themeColor="text1"/>
          <w:sz w:val="24"/>
          <w:szCs w:val="24"/>
        </w:rPr>
        <w:t xml:space="preserve">is useful for farmers </w:t>
      </w:r>
      <w:r w:rsidR="00E60641" w:rsidRPr="0091744F">
        <w:rPr>
          <w:rFonts w:ascii="Times New Roman" w:hAnsi="Times New Roman"/>
          <w:color w:val="000000" w:themeColor="text1"/>
          <w:sz w:val="24"/>
          <w:szCs w:val="24"/>
        </w:rPr>
        <w:t>in open field conditio</w:t>
      </w:r>
      <w:r w:rsidR="00D56058" w:rsidRPr="0091744F">
        <w:rPr>
          <w:rFonts w:ascii="Times New Roman" w:hAnsi="Times New Roman"/>
          <w:color w:val="000000" w:themeColor="text1"/>
          <w:sz w:val="24"/>
          <w:szCs w:val="24"/>
        </w:rPr>
        <w:t>n in relation to abiotic factor.</w:t>
      </w:r>
    </w:p>
    <w:p w14:paraId="2DF5E291" w14:textId="77777777" w:rsidR="00036228" w:rsidRPr="0091744F" w:rsidRDefault="00AB438E" w:rsidP="0091744F">
      <w:pPr>
        <w:spacing w:after="0" w:line="360" w:lineRule="auto"/>
        <w:jc w:val="both"/>
        <w:rPr>
          <w:rFonts w:ascii="Times New Roman" w:hAnsi="Times New Roman"/>
          <w:b/>
          <w:bCs/>
          <w:sz w:val="24"/>
          <w:szCs w:val="24"/>
          <w:lang w:val="en-US"/>
        </w:rPr>
      </w:pPr>
      <w:r w:rsidRPr="0091744F">
        <w:rPr>
          <w:rFonts w:ascii="Times New Roman" w:hAnsi="Times New Roman"/>
          <w:b/>
          <w:bCs/>
          <w:sz w:val="24"/>
          <w:szCs w:val="24"/>
          <w:lang w:val="en-US"/>
        </w:rPr>
        <w:t>REFERENCES</w:t>
      </w:r>
    </w:p>
    <w:p w14:paraId="4D01A047"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Abrol, D.P. and </w:t>
      </w:r>
      <w:proofErr w:type="spellStart"/>
      <w:r w:rsidRPr="0091744F">
        <w:rPr>
          <w:rFonts w:ascii="Times New Roman" w:hAnsi="Times New Roman"/>
          <w:sz w:val="24"/>
          <w:szCs w:val="24"/>
        </w:rPr>
        <w:t>Bajiya</w:t>
      </w:r>
      <w:proofErr w:type="spellEnd"/>
      <w:r w:rsidRPr="0091744F">
        <w:rPr>
          <w:rFonts w:ascii="Times New Roman" w:hAnsi="Times New Roman"/>
          <w:sz w:val="24"/>
          <w:szCs w:val="24"/>
        </w:rPr>
        <w:t>, M.P. (2017). Flower-visiting insect pollinators of mustard (</w:t>
      </w:r>
      <w:r w:rsidRPr="0091744F">
        <w:rPr>
          <w:rFonts w:ascii="Times New Roman" w:hAnsi="Times New Roman"/>
          <w:i/>
          <w:iCs/>
          <w:sz w:val="24"/>
          <w:szCs w:val="24"/>
        </w:rPr>
        <w:t>Brassica napus</w:t>
      </w:r>
      <w:r w:rsidRPr="0091744F">
        <w:rPr>
          <w:rFonts w:ascii="Times New Roman" w:hAnsi="Times New Roman"/>
          <w:sz w:val="24"/>
          <w:szCs w:val="24"/>
        </w:rPr>
        <w:t xml:space="preserve">) in Jammu Region. </w:t>
      </w:r>
      <w:r w:rsidRPr="0091744F">
        <w:rPr>
          <w:rFonts w:ascii="Times New Roman" w:hAnsi="Times New Roman"/>
          <w:i/>
          <w:iCs/>
          <w:sz w:val="24"/>
          <w:szCs w:val="24"/>
        </w:rPr>
        <w:t>Journal of Pharmacognosy and Phytochemistry</w:t>
      </w:r>
      <w:r w:rsidRPr="0091744F">
        <w:rPr>
          <w:rFonts w:ascii="Times New Roman" w:hAnsi="Times New Roman"/>
          <w:sz w:val="24"/>
          <w:szCs w:val="24"/>
        </w:rPr>
        <w:t>, 6(5), 2380-2386.</w:t>
      </w:r>
    </w:p>
    <w:p w14:paraId="526EA832"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Abrol, D.P., and Bhat, A.A. (1987). Influence of atmospheric conditions and flora; rewards on diurnal pattern, floral visitation rates and pollinating effectiveness of </w:t>
      </w:r>
      <w:r w:rsidRPr="0091744F">
        <w:rPr>
          <w:rFonts w:ascii="Times New Roman" w:hAnsi="Times New Roman"/>
          <w:i/>
          <w:iCs/>
          <w:sz w:val="24"/>
          <w:szCs w:val="24"/>
        </w:rPr>
        <w:t>Apis cerana indica</w:t>
      </w:r>
      <w:r w:rsidRPr="0091744F">
        <w:rPr>
          <w:rFonts w:ascii="Times New Roman" w:hAnsi="Times New Roman"/>
          <w:sz w:val="24"/>
          <w:szCs w:val="24"/>
        </w:rPr>
        <w:t xml:space="preserve"> Fab. </w:t>
      </w:r>
      <w:r w:rsidRPr="0091744F">
        <w:rPr>
          <w:rFonts w:ascii="Times New Roman" w:hAnsi="Times New Roman"/>
          <w:i/>
          <w:iCs/>
          <w:sz w:val="24"/>
          <w:szCs w:val="24"/>
        </w:rPr>
        <w:t>Foragers Res. Dev. Reporter</w:t>
      </w:r>
      <w:r w:rsidRPr="0091744F">
        <w:rPr>
          <w:rFonts w:ascii="Times New Roman" w:hAnsi="Times New Roman"/>
          <w:sz w:val="24"/>
          <w:szCs w:val="24"/>
        </w:rPr>
        <w:t>, 4, 13- 15.</w:t>
      </w:r>
    </w:p>
    <w:p w14:paraId="7A376F49"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Akhtar, T., Aziz, M.A., Naeem, Md., Ahmed, M.S. and </w:t>
      </w:r>
      <w:proofErr w:type="spellStart"/>
      <w:r w:rsidRPr="0091744F">
        <w:rPr>
          <w:rFonts w:ascii="Times New Roman" w:hAnsi="Times New Roman"/>
          <w:sz w:val="24"/>
          <w:szCs w:val="24"/>
        </w:rPr>
        <w:t>Bodlah</w:t>
      </w:r>
      <w:proofErr w:type="spellEnd"/>
      <w:r w:rsidRPr="0091744F">
        <w:rPr>
          <w:rFonts w:ascii="Times New Roman" w:hAnsi="Times New Roman"/>
          <w:sz w:val="24"/>
          <w:szCs w:val="24"/>
        </w:rPr>
        <w:t>, I. (2018). Diversity and Relative Abundance of Pollinator Fauna of Canola (</w:t>
      </w:r>
      <w:r w:rsidRPr="0091744F">
        <w:rPr>
          <w:rFonts w:ascii="Times New Roman" w:hAnsi="Times New Roman"/>
          <w:i/>
          <w:iCs/>
          <w:sz w:val="24"/>
          <w:szCs w:val="24"/>
        </w:rPr>
        <w:t>Brassica napus</w:t>
      </w:r>
      <w:r w:rsidRPr="0091744F">
        <w:rPr>
          <w:rFonts w:ascii="Times New Roman" w:hAnsi="Times New Roman"/>
          <w:sz w:val="24"/>
          <w:szCs w:val="24"/>
        </w:rPr>
        <w:t xml:space="preserve"> L. var. Chakwal </w:t>
      </w:r>
      <w:proofErr w:type="spellStart"/>
      <w:r w:rsidRPr="0091744F">
        <w:rPr>
          <w:rFonts w:ascii="Times New Roman" w:hAnsi="Times New Roman"/>
          <w:sz w:val="24"/>
          <w:szCs w:val="24"/>
        </w:rPr>
        <w:t>Sarsoon</w:t>
      </w:r>
      <w:proofErr w:type="spellEnd"/>
      <w:r w:rsidRPr="0091744F">
        <w:rPr>
          <w:rFonts w:ascii="Times New Roman" w:hAnsi="Times New Roman"/>
          <w:sz w:val="24"/>
          <w:szCs w:val="24"/>
        </w:rPr>
        <w:t xml:space="preserve">) with Managed </w:t>
      </w:r>
      <w:proofErr w:type="spellStart"/>
      <w:r w:rsidRPr="0091744F">
        <w:rPr>
          <w:rFonts w:ascii="Times New Roman" w:hAnsi="Times New Roman"/>
          <w:i/>
          <w:iCs/>
          <w:sz w:val="24"/>
          <w:szCs w:val="24"/>
        </w:rPr>
        <w:t>Apis</w:t>
      </w:r>
      <w:proofErr w:type="spellEnd"/>
      <w:r w:rsidRPr="0091744F">
        <w:rPr>
          <w:rFonts w:ascii="Times New Roman" w:hAnsi="Times New Roman"/>
          <w:i/>
          <w:iCs/>
          <w:sz w:val="24"/>
          <w:szCs w:val="24"/>
        </w:rPr>
        <w:t xml:space="preserve"> mellifera</w:t>
      </w:r>
      <w:r w:rsidRPr="0091744F">
        <w:rPr>
          <w:rFonts w:ascii="Times New Roman" w:hAnsi="Times New Roman"/>
          <w:sz w:val="24"/>
          <w:szCs w:val="24"/>
        </w:rPr>
        <w:t xml:space="preserve"> L. in </w:t>
      </w:r>
      <w:proofErr w:type="spellStart"/>
      <w:r w:rsidRPr="0091744F">
        <w:rPr>
          <w:rFonts w:ascii="Times New Roman" w:hAnsi="Times New Roman"/>
          <w:sz w:val="24"/>
          <w:szCs w:val="24"/>
        </w:rPr>
        <w:t>Pothwar</w:t>
      </w:r>
      <w:proofErr w:type="spellEnd"/>
      <w:r w:rsidRPr="0091744F">
        <w:rPr>
          <w:rFonts w:ascii="Times New Roman" w:hAnsi="Times New Roman"/>
          <w:sz w:val="24"/>
          <w:szCs w:val="24"/>
        </w:rPr>
        <w:t xml:space="preserve"> Region, Gujar Khan, Pakistan. </w:t>
      </w:r>
      <w:r w:rsidRPr="0091744F">
        <w:rPr>
          <w:rFonts w:ascii="Times New Roman" w:hAnsi="Times New Roman"/>
          <w:i/>
          <w:iCs/>
          <w:sz w:val="24"/>
          <w:szCs w:val="24"/>
        </w:rPr>
        <w:t>Pakistan Journal of Zoology</w:t>
      </w:r>
      <w:r w:rsidRPr="0091744F">
        <w:rPr>
          <w:rFonts w:ascii="Times New Roman" w:hAnsi="Times New Roman"/>
          <w:sz w:val="24"/>
          <w:szCs w:val="24"/>
        </w:rPr>
        <w:t>, 50(2), 567-573.</w:t>
      </w:r>
    </w:p>
    <w:p w14:paraId="3BB53DA7" w14:textId="77777777" w:rsidR="006A22D3" w:rsidRPr="0091744F" w:rsidRDefault="006A22D3" w:rsidP="0091744F">
      <w:pPr>
        <w:pStyle w:val="ListParagraph"/>
        <w:numPr>
          <w:ilvl w:val="0"/>
          <w:numId w:val="4"/>
        </w:numPr>
        <w:spacing w:after="0" w:line="360" w:lineRule="auto"/>
        <w:jc w:val="both"/>
        <w:rPr>
          <w:rFonts w:ascii="Times New Roman" w:hAnsi="Times New Roman"/>
          <w:color w:val="222222"/>
          <w:sz w:val="24"/>
          <w:szCs w:val="24"/>
          <w:shd w:val="clear" w:color="auto" w:fill="FFFFFF"/>
        </w:rPr>
      </w:pPr>
      <w:r w:rsidRPr="0091744F">
        <w:rPr>
          <w:rFonts w:ascii="Times New Roman" w:hAnsi="Times New Roman"/>
          <w:color w:val="222222"/>
          <w:sz w:val="24"/>
          <w:szCs w:val="24"/>
          <w:shd w:val="clear" w:color="auto" w:fill="FFFFFF"/>
        </w:rPr>
        <w:t>Amin, M. R., Nishat, M. J. A., Afroz, M., and Ghosh, P. (2019). Apiculture for sustainable agriculture: Bangladesh perspective. </w:t>
      </w:r>
      <w:r w:rsidRPr="0091744F">
        <w:rPr>
          <w:rFonts w:ascii="Times New Roman" w:hAnsi="Times New Roman"/>
          <w:i/>
          <w:iCs/>
          <w:color w:val="222222"/>
          <w:sz w:val="24"/>
          <w:szCs w:val="24"/>
          <w:shd w:val="clear" w:color="auto" w:fill="FFFFFF"/>
        </w:rPr>
        <w:t>Bangladesh Journal of Ecology</w:t>
      </w:r>
      <w:r w:rsidRPr="0091744F">
        <w:rPr>
          <w:rFonts w:ascii="Times New Roman" w:hAnsi="Times New Roman"/>
          <w:color w:val="222222"/>
          <w:sz w:val="24"/>
          <w:szCs w:val="24"/>
          <w:shd w:val="clear" w:color="auto" w:fill="FFFFFF"/>
        </w:rPr>
        <w:t>, </w:t>
      </w:r>
      <w:r w:rsidRPr="0091744F">
        <w:rPr>
          <w:rFonts w:ascii="Times New Roman" w:hAnsi="Times New Roman"/>
          <w:i/>
          <w:iCs/>
          <w:color w:val="222222"/>
          <w:sz w:val="24"/>
          <w:szCs w:val="24"/>
          <w:shd w:val="clear" w:color="auto" w:fill="FFFFFF"/>
        </w:rPr>
        <w:t>1</w:t>
      </w:r>
      <w:r w:rsidRPr="0091744F">
        <w:rPr>
          <w:rFonts w:ascii="Times New Roman" w:hAnsi="Times New Roman"/>
          <w:color w:val="222222"/>
          <w:sz w:val="24"/>
          <w:szCs w:val="24"/>
          <w:shd w:val="clear" w:color="auto" w:fill="FFFFFF"/>
        </w:rPr>
        <w:t>(1), 47-52.</w:t>
      </w:r>
    </w:p>
    <w:p w14:paraId="330B0C81"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91744F">
        <w:rPr>
          <w:rFonts w:ascii="Times New Roman" w:hAnsi="Times New Roman"/>
          <w:sz w:val="24"/>
          <w:szCs w:val="24"/>
          <w:lang w:val="en-US"/>
        </w:rPr>
        <w:t xml:space="preserve">Anonymous. (2019-2020). </w:t>
      </w:r>
      <w:r w:rsidRPr="0091744F">
        <w:rPr>
          <w:rFonts w:ascii="Times New Roman" w:hAnsi="Times New Roman"/>
          <w:i/>
          <w:iCs/>
          <w:sz w:val="24"/>
          <w:szCs w:val="24"/>
          <w:lang w:val="en-US"/>
        </w:rPr>
        <w:t>Linseed Annual Report</w:t>
      </w:r>
      <w:r w:rsidRPr="0091744F">
        <w:rPr>
          <w:rFonts w:ascii="Times New Roman" w:hAnsi="Times New Roman"/>
          <w:sz w:val="24"/>
          <w:szCs w:val="24"/>
          <w:lang w:val="en-US"/>
        </w:rPr>
        <w:t>,</w:t>
      </w:r>
      <w:r w:rsidRPr="0091744F">
        <w:rPr>
          <w:rFonts w:ascii="Times New Roman" w:hAnsi="Times New Roman"/>
          <w:i/>
          <w:iCs/>
          <w:sz w:val="24"/>
          <w:szCs w:val="24"/>
          <w:lang w:val="en-US"/>
        </w:rPr>
        <w:t xml:space="preserve"> </w:t>
      </w:r>
      <w:r w:rsidRPr="0091744F">
        <w:rPr>
          <w:rFonts w:ascii="Times New Roman" w:hAnsi="Times New Roman"/>
          <w:sz w:val="24"/>
          <w:szCs w:val="24"/>
          <w:lang w:val="en-US"/>
        </w:rPr>
        <w:t>ICAR-IIOR.</w:t>
      </w:r>
    </w:p>
    <w:p w14:paraId="49EB8CBA"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91744F">
        <w:rPr>
          <w:rFonts w:ascii="Times New Roman" w:hAnsi="Times New Roman"/>
          <w:sz w:val="24"/>
          <w:szCs w:val="24"/>
          <w:lang w:val="en-US"/>
        </w:rPr>
        <w:t xml:space="preserve">Anonymous. (2020-2021). </w:t>
      </w:r>
      <w:r w:rsidRPr="0091744F">
        <w:rPr>
          <w:rFonts w:ascii="Times New Roman" w:hAnsi="Times New Roman"/>
          <w:i/>
          <w:iCs/>
          <w:sz w:val="24"/>
          <w:szCs w:val="24"/>
          <w:lang w:val="en-US"/>
        </w:rPr>
        <w:t>Linseed Annual Report</w:t>
      </w:r>
      <w:r w:rsidRPr="0091744F">
        <w:rPr>
          <w:rFonts w:ascii="Times New Roman" w:hAnsi="Times New Roman"/>
          <w:sz w:val="24"/>
          <w:szCs w:val="24"/>
          <w:lang w:val="en-US"/>
        </w:rPr>
        <w:t>, ICAR-IIOR.</w:t>
      </w:r>
    </w:p>
    <w:p w14:paraId="6C828991"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91744F">
        <w:rPr>
          <w:rFonts w:ascii="Times New Roman" w:hAnsi="Times New Roman"/>
          <w:sz w:val="24"/>
          <w:szCs w:val="24"/>
          <w:lang w:val="en-US"/>
        </w:rPr>
        <w:lastRenderedPageBreak/>
        <w:t xml:space="preserve">Arshad, M.S., Suhail, A., and Hussian, S. A. (2000). Insecticidal mortality, foraging </w:t>
      </w:r>
      <w:proofErr w:type="spellStart"/>
      <w:r w:rsidRPr="0091744F">
        <w:rPr>
          <w:rFonts w:ascii="Times New Roman" w:hAnsi="Times New Roman"/>
          <w:sz w:val="24"/>
          <w:szCs w:val="24"/>
          <w:lang w:val="en-US"/>
        </w:rPr>
        <w:t>behaviour</w:t>
      </w:r>
      <w:proofErr w:type="spellEnd"/>
      <w:r w:rsidRPr="0091744F">
        <w:rPr>
          <w:rFonts w:ascii="Times New Roman" w:hAnsi="Times New Roman"/>
          <w:sz w:val="24"/>
          <w:szCs w:val="24"/>
          <w:lang w:val="en-US"/>
        </w:rPr>
        <w:t xml:space="preserve"> and pollination role of honeybee (</w:t>
      </w:r>
      <w:r w:rsidRPr="0091744F">
        <w:rPr>
          <w:rFonts w:ascii="Times New Roman" w:hAnsi="Times New Roman"/>
          <w:i/>
          <w:iCs/>
          <w:sz w:val="24"/>
          <w:szCs w:val="24"/>
          <w:lang w:val="en-US"/>
        </w:rPr>
        <w:t xml:space="preserve">Apis mellifera </w:t>
      </w:r>
      <w:r w:rsidRPr="0091744F">
        <w:rPr>
          <w:rFonts w:ascii="Times New Roman" w:hAnsi="Times New Roman"/>
          <w:sz w:val="24"/>
          <w:szCs w:val="24"/>
          <w:lang w:val="en-US"/>
        </w:rPr>
        <w:t>L.) on Brassica (</w:t>
      </w:r>
      <w:r w:rsidRPr="0091744F">
        <w:rPr>
          <w:rFonts w:ascii="Times New Roman" w:hAnsi="Times New Roman"/>
          <w:i/>
          <w:iCs/>
          <w:sz w:val="24"/>
          <w:szCs w:val="24"/>
          <w:lang w:val="en-US"/>
        </w:rPr>
        <w:t xml:space="preserve">Brassica campestris </w:t>
      </w:r>
      <w:r w:rsidRPr="0091744F">
        <w:rPr>
          <w:rFonts w:ascii="Times New Roman" w:hAnsi="Times New Roman"/>
          <w:sz w:val="24"/>
          <w:szCs w:val="24"/>
          <w:lang w:val="en-US"/>
        </w:rPr>
        <w:t xml:space="preserve">L.). </w:t>
      </w:r>
      <w:r w:rsidRPr="0091744F">
        <w:rPr>
          <w:rFonts w:ascii="Times New Roman" w:hAnsi="Times New Roman"/>
          <w:i/>
          <w:iCs/>
          <w:sz w:val="24"/>
          <w:szCs w:val="24"/>
          <w:lang w:val="en-US"/>
        </w:rPr>
        <w:t xml:space="preserve"> Pakistan Journal of Zoology</w:t>
      </w:r>
      <w:r w:rsidRPr="0091744F">
        <w:rPr>
          <w:rFonts w:ascii="Times New Roman" w:hAnsi="Times New Roman"/>
          <w:sz w:val="24"/>
          <w:szCs w:val="24"/>
          <w:lang w:val="en-US"/>
        </w:rPr>
        <w:t>, 32(4), 369-372.</w:t>
      </w:r>
    </w:p>
    <w:p w14:paraId="66E4833F"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Bhowmik, B., Mitra, B. and Bhadra, K. (2014). Diversity of insect pollinators and their effect on the crop yield of Brassica juncea L., NPJ-93, from southern West Bengal. </w:t>
      </w:r>
      <w:r w:rsidRPr="0091744F">
        <w:rPr>
          <w:rFonts w:ascii="Times New Roman" w:hAnsi="Times New Roman"/>
          <w:i/>
          <w:iCs/>
          <w:sz w:val="24"/>
          <w:szCs w:val="24"/>
        </w:rPr>
        <w:t>International Journal of Recent Scientific Research</w:t>
      </w:r>
      <w:r w:rsidRPr="0091744F">
        <w:rPr>
          <w:rFonts w:ascii="Times New Roman" w:hAnsi="Times New Roman"/>
          <w:sz w:val="24"/>
          <w:szCs w:val="24"/>
        </w:rPr>
        <w:t>, 5(6), 1207-1213.</w:t>
      </w:r>
    </w:p>
    <w:p w14:paraId="678C0697" w14:textId="77777777" w:rsidR="006A22D3" w:rsidRPr="0091744F" w:rsidRDefault="006A22D3" w:rsidP="0091744F">
      <w:pPr>
        <w:pStyle w:val="ListParagraph"/>
        <w:numPr>
          <w:ilvl w:val="0"/>
          <w:numId w:val="4"/>
        </w:numPr>
        <w:spacing w:after="0" w:line="360" w:lineRule="auto"/>
        <w:jc w:val="both"/>
        <w:rPr>
          <w:rFonts w:ascii="Times New Roman" w:hAnsi="Times New Roman"/>
          <w:color w:val="222222"/>
          <w:sz w:val="24"/>
          <w:szCs w:val="24"/>
          <w:shd w:val="clear" w:color="auto" w:fill="FFFFFF"/>
        </w:rPr>
      </w:pPr>
      <w:r w:rsidRPr="0091744F">
        <w:rPr>
          <w:rFonts w:ascii="Times New Roman" w:hAnsi="Times New Roman"/>
          <w:color w:val="222222"/>
          <w:sz w:val="24"/>
          <w:szCs w:val="24"/>
          <w:shd w:val="clear" w:color="auto" w:fill="FFFFFF"/>
        </w:rPr>
        <w:t>Bhowmik, B., Sarita, S., Alok, S. K. B., and Kakali, B. (2017). Role of insect pollinators in seed yield of coriander (</w:t>
      </w:r>
      <w:r w:rsidRPr="0091744F">
        <w:rPr>
          <w:rFonts w:ascii="Times New Roman" w:hAnsi="Times New Roman"/>
          <w:i/>
          <w:iCs/>
          <w:color w:val="222222"/>
          <w:sz w:val="24"/>
          <w:szCs w:val="24"/>
          <w:shd w:val="clear" w:color="auto" w:fill="FFFFFF"/>
        </w:rPr>
        <w:t>Coriandrum sativum</w:t>
      </w:r>
      <w:r w:rsidRPr="0091744F">
        <w:rPr>
          <w:rFonts w:ascii="Times New Roman" w:hAnsi="Times New Roman"/>
          <w:color w:val="222222"/>
          <w:sz w:val="24"/>
          <w:szCs w:val="24"/>
          <w:shd w:val="clear" w:color="auto" w:fill="FFFFFF"/>
        </w:rPr>
        <w:t xml:space="preserve"> L.) and their electroantennogram response to crop volatiles. </w:t>
      </w:r>
      <w:r w:rsidRPr="0091744F">
        <w:rPr>
          <w:rFonts w:ascii="Times New Roman" w:hAnsi="Times New Roman"/>
          <w:i/>
          <w:iCs/>
          <w:color w:val="222222"/>
          <w:sz w:val="24"/>
          <w:szCs w:val="24"/>
          <w:shd w:val="clear" w:color="auto" w:fill="FFFFFF"/>
        </w:rPr>
        <w:t>Agricultural Research Journal</w:t>
      </w:r>
      <w:r w:rsidRPr="0091744F">
        <w:rPr>
          <w:rFonts w:ascii="Times New Roman" w:hAnsi="Times New Roman"/>
          <w:color w:val="222222"/>
          <w:sz w:val="24"/>
          <w:szCs w:val="24"/>
          <w:shd w:val="clear" w:color="auto" w:fill="FFFFFF"/>
        </w:rPr>
        <w:t>, </w:t>
      </w:r>
      <w:r w:rsidRPr="0091744F">
        <w:rPr>
          <w:rFonts w:ascii="Times New Roman" w:hAnsi="Times New Roman"/>
          <w:i/>
          <w:iCs/>
          <w:color w:val="222222"/>
          <w:sz w:val="24"/>
          <w:szCs w:val="24"/>
          <w:shd w:val="clear" w:color="auto" w:fill="FFFFFF"/>
        </w:rPr>
        <w:t>54</w:t>
      </w:r>
      <w:r w:rsidRPr="0091744F">
        <w:rPr>
          <w:rFonts w:ascii="Times New Roman" w:hAnsi="Times New Roman"/>
          <w:color w:val="222222"/>
          <w:sz w:val="24"/>
          <w:szCs w:val="24"/>
          <w:shd w:val="clear" w:color="auto" w:fill="FFFFFF"/>
        </w:rPr>
        <w:t>(2), 227-235.</w:t>
      </w:r>
    </w:p>
    <w:p w14:paraId="01E5AE9E"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91744F">
        <w:rPr>
          <w:rFonts w:ascii="Times New Roman" w:hAnsi="Times New Roman"/>
          <w:sz w:val="24"/>
          <w:szCs w:val="24"/>
        </w:rPr>
        <w:t xml:space="preserve">Bhushan, S., Kumar, S., Kumar, S., Choudhary, </w:t>
      </w:r>
      <w:proofErr w:type="spellStart"/>
      <w:r w:rsidRPr="0091744F">
        <w:rPr>
          <w:rFonts w:ascii="Times New Roman" w:hAnsi="Times New Roman"/>
          <w:sz w:val="24"/>
          <w:szCs w:val="24"/>
        </w:rPr>
        <w:t>V.k</w:t>
      </w:r>
      <w:proofErr w:type="spellEnd"/>
      <w:r w:rsidRPr="0091744F">
        <w:rPr>
          <w:rFonts w:ascii="Times New Roman" w:hAnsi="Times New Roman"/>
          <w:sz w:val="24"/>
          <w:szCs w:val="24"/>
        </w:rPr>
        <w:t>., Choudhary, A.K., and Ram, S. (2021). The study of heterosis and inbreeding depression for seed yield and its attributes in linseed (</w:t>
      </w:r>
      <w:proofErr w:type="spellStart"/>
      <w:r w:rsidRPr="0091744F">
        <w:rPr>
          <w:rFonts w:ascii="Times New Roman" w:hAnsi="Times New Roman"/>
          <w:i/>
          <w:iCs/>
          <w:sz w:val="24"/>
          <w:szCs w:val="24"/>
        </w:rPr>
        <w:t>Linum</w:t>
      </w:r>
      <w:proofErr w:type="spellEnd"/>
      <w:r w:rsidRPr="0091744F">
        <w:rPr>
          <w:rFonts w:ascii="Times New Roman" w:hAnsi="Times New Roman"/>
          <w:sz w:val="24"/>
          <w:szCs w:val="24"/>
        </w:rPr>
        <w:t xml:space="preserve"> </w:t>
      </w:r>
      <w:proofErr w:type="spellStart"/>
      <w:r w:rsidRPr="0091744F">
        <w:rPr>
          <w:rFonts w:ascii="Times New Roman" w:hAnsi="Times New Roman"/>
          <w:i/>
          <w:iCs/>
          <w:sz w:val="24"/>
          <w:szCs w:val="24"/>
        </w:rPr>
        <w:t>usitatissimum</w:t>
      </w:r>
      <w:proofErr w:type="spellEnd"/>
      <w:r w:rsidRPr="0091744F">
        <w:rPr>
          <w:rFonts w:ascii="Times New Roman" w:hAnsi="Times New Roman"/>
          <w:sz w:val="24"/>
          <w:szCs w:val="24"/>
        </w:rPr>
        <w:t xml:space="preserve"> L.) </w:t>
      </w:r>
      <w:r w:rsidRPr="0091744F">
        <w:rPr>
          <w:rFonts w:ascii="Times New Roman" w:hAnsi="Times New Roman"/>
          <w:i/>
          <w:iCs/>
          <w:sz w:val="24"/>
          <w:szCs w:val="24"/>
        </w:rPr>
        <w:t>The Pharma Innovation Journal</w:t>
      </w:r>
      <w:r w:rsidRPr="0091744F">
        <w:rPr>
          <w:rFonts w:ascii="Times New Roman" w:hAnsi="Times New Roman"/>
          <w:sz w:val="24"/>
          <w:szCs w:val="24"/>
        </w:rPr>
        <w:t xml:space="preserve">, 10(10), 2265-2270. </w:t>
      </w:r>
    </w:p>
    <w:p w14:paraId="63689C1E" w14:textId="77777777" w:rsidR="006A22D3" w:rsidRPr="0091744F" w:rsidRDefault="006A22D3" w:rsidP="0091744F">
      <w:pPr>
        <w:pStyle w:val="ListParagraph"/>
        <w:numPr>
          <w:ilvl w:val="0"/>
          <w:numId w:val="4"/>
        </w:numPr>
        <w:spacing w:after="0" w:line="360" w:lineRule="auto"/>
        <w:jc w:val="both"/>
        <w:rPr>
          <w:rFonts w:ascii="Times New Roman" w:hAnsi="Times New Roman"/>
          <w:color w:val="222222"/>
          <w:sz w:val="24"/>
          <w:szCs w:val="24"/>
          <w:shd w:val="clear" w:color="auto" w:fill="FFFFFF"/>
        </w:rPr>
      </w:pPr>
      <w:r w:rsidRPr="0091744F">
        <w:rPr>
          <w:rFonts w:ascii="Times New Roman" w:hAnsi="Times New Roman"/>
          <w:color w:val="222222"/>
          <w:sz w:val="24"/>
          <w:szCs w:val="24"/>
          <w:shd w:val="clear" w:color="auto" w:fill="FFFFFF"/>
        </w:rPr>
        <w:t>Chaudhary, O. P.,</w:t>
      </w:r>
      <w:r w:rsidR="00D54600" w:rsidRPr="0091744F">
        <w:rPr>
          <w:rFonts w:ascii="Times New Roman" w:hAnsi="Times New Roman"/>
          <w:color w:val="222222"/>
          <w:sz w:val="24"/>
          <w:szCs w:val="24"/>
          <w:shd w:val="clear" w:color="auto" w:fill="FFFFFF"/>
        </w:rPr>
        <w:t xml:space="preserve"> Mishra, S.</w:t>
      </w:r>
      <w:r w:rsidRPr="0091744F">
        <w:rPr>
          <w:rFonts w:ascii="Times New Roman" w:hAnsi="Times New Roman"/>
          <w:color w:val="222222"/>
          <w:sz w:val="24"/>
          <w:szCs w:val="24"/>
          <w:shd w:val="clear" w:color="auto" w:fill="FFFFFF"/>
        </w:rPr>
        <w:t xml:space="preserve"> and </w:t>
      </w:r>
      <w:proofErr w:type="spellStart"/>
      <w:r w:rsidRPr="0091744F">
        <w:rPr>
          <w:rFonts w:ascii="Times New Roman" w:hAnsi="Times New Roman"/>
          <w:color w:val="222222"/>
          <w:sz w:val="24"/>
          <w:szCs w:val="24"/>
          <w:shd w:val="clear" w:color="auto" w:fill="FFFFFF"/>
        </w:rPr>
        <w:t>Jage</w:t>
      </w:r>
      <w:proofErr w:type="spellEnd"/>
      <w:r w:rsidRPr="0091744F">
        <w:rPr>
          <w:rFonts w:ascii="Times New Roman" w:hAnsi="Times New Roman"/>
          <w:color w:val="222222"/>
          <w:sz w:val="24"/>
          <w:szCs w:val="24"/>
          <w:shd w:val="clear" w:color="auto" w:fill="FFFFFF"/>
        </w:rPr>
        <w:t xml:space="preserve"> Singh, J. S. (2007). Diversity, temporal abundance, foraging behaviour of floral visitors and effect of different modes of pollination on coriander (</w:t>
      </w:r>
      <w:r w:rsidRPr="0091744F">
        <w:rPr>
          <w:rFonts w:ascii="Times New Roman" w:hAnsi="Times New Roman"/>
          <w:i/>
          <w:iCs/>
          <w:color w:val="222222"/>
          <w:sz w:val="24"/>
          <w:szCs w:val="24"/>
          <w:shd w:val="clear" w:color="auto" w:fill="FFFFFF"/>
        </w:rPr>
        <w:t>Conundrum sativum</w:t>
      </w:r>
      <w:r w:rsidRPr="0091744F">
        <w:rPr>
          <w:rFonts w:ascii="Times New Roman" w:hAnsi="Times New Roman"/>
          <w:color w:val="222222"/>
          <w:sz w:val="24"/>
          <w:szCs w:val="24"/>
          <w:shd w:val="clear" w:color="auto" w:fill="FFFFFF"/>
        </w:rPr>
        <w:t xml:space="preserve"> L.).</w:t>
      </w:r>
    </w:p>
    <w:p w14:paraId="3F3A17FF"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Chaudhary, O.P., and Singh, J. (2007). Diversity, Temporal Abundance, foraging behaviour of Floral visitors and effect of Different modes of pollination on Coriander (</w:t>
      </w:r>
      <w:r w:rsidRPr="0091744F">
        <w:rPr>
          <w:rFonts w:ascii="Times New Roman" w:hAnsi="Times New Roman"/>
          <w:i/>
          <w:iCs/>
          <w:sz w:val="24"/>
          <w:szCs w:val="24"/>
        </w:rPr>
        <w:t>Coriander Sativum</w:t>
      </w:r>
      <w:r w:rsidRPr="0091744F">
        <w:rPr>
          <w:rFonts w:ascii="Times New Roman" w:hAnsi="Times New Roman"/>
          <w:sz w:val="24"/>
          <w:szCs w:val="24"/>
        </w:rPr>
        <w:t xml:space="preserve"> L.). </w:t>
      </w:r>
      <w:r w:rsidRPr="0091744F">
        <w:rPr>
          <w:rFonts w:ascii="Times New Roman" w:hAnsi="Times New Roman"/>
          <w:i/>
          <w:iCs/>
          <w:sz w:val="24"/>
          <w:szCs w:val="24"/>
        </w:rPr>
        <w:t>Journal of Species and Aromatic Crops</w:t>
      </w:r>
      <w:r w:rsidRPr="0091744F">
        <w:rPr>
          <w:rFonts w:ascii="Times New Roman" w:hAnsi="Times New Roman"/>
          <w:sz w:val="24"/>
          <w:szCs w:val="24"/>
        </w:rPr>
        <w:t>, 16 (1).</w:t>
      </w:r>
    </w:p>
    <w:p w14:paraId="32B76E19"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91744F">
        <w:rPr>
          <w:rFonts w:ascii="Times New Roman" w:hAnsi="Times New Roman"/>
          <w:sz w:val="24"/>
          <w:szCs w:val="24"/>
          <w:lang w:val="en-US"/>
        </w:rPr>
        <w:t xml:space="preserve">Chopra, P., and </w:t>
      </w:r>
      <w:proofErr w:type="spellStart"/>
      <w:r w:rsidRPr="0091744F">
        <w:rPr>
          <w:rFonts w:ascii="Times New Roman" w:hAnsi="Times New Roman"/>
          <w:sz w:val="24"/>
          <w:szCs w:val="24"/>
          <w:lang w:val="en-US"/>
        </w:rPr>
        <w:t>Badiyala</w:t>
      </w:r>
      <w:proofErr w:type="spellEnd"/>
      <w:r w:rsidRPr="0091744F">
        <w:rPr>
          <w:rFonts w:ascii="Times New Roman" w:hAnsi="Times New Roman"/>
          <w:sz w:val="24"/>
          <w:szCs w:val="24"/>
          <w:lang w:val="en-US"/>
        </w:rPr>
        <w:t>, D. (2016). Influence of sowing time on performance of linseed (</w:t>
      </w:r>
      <w:proofErr w:type="spellStart"/>
      <w:r w:rsidRPr="0091744F">
        <w:rPr>
          <w:rFonts w:ascii="Times New Roman" w:hAnsi="Times New Roman"/>
          <w:i/>
          <w:iCs/>
          <w:sz w:val="24"/>
          <w:szCs w:val="24"/>
          <w:lang w:val="en-US"/>
        </w:rPr>
        <w:t>Linum</w:t>
      </w:r>
      <w:proofErr w:type="spellEnd"/>
      <w:r w:rsidRPr="0091744F">
        <w:rPr>
          <w:rFonts w:ascii="Times New Roman" w:hAnsi="Times New Roman"/>
          <w:i/>
          <w:iCs/>
          <w:sz w:val="24"/>
          <w:szCs w:val="24"/>
          <w:lang w:val="en-US"/>
        </w:rPr>
        <w:t xml:space="preserve"> </w:t>
      </w:r>
      <w:proofErr w:type="spellStart"/>
      <w:r w:rsidRPr="0091744F">
        <w:rPr>
          <w:rFonts w:ascii="Times New Roman" w:hAnsi="Times New Roman"/>
          <w:i/>
          <w:iCs/>
          <w:sz w:val="24"/>
          <w:szCs w:val="24"/>
          <w:lang w:val="en-US"/>
        </w:rPr>
        <w:t>usitatissimum</w:t>
      </w:r>
      <w:proofErr w:type="spellEnd"/>
      <w:r w:rsidRPr="0091744F">
        <w:rPr>
          <w:rFonts w:ascii="Times New Roman" w:hAnsi="Times New Roman"/>
          <w:i/>
          <w:iCs/>
          <w:sz w:val="24"/>
          <w:szCs w:val="24"/>
          <w:lang w:val="en-US"/>
        </w:rPr>
        <w:t xml:space="preserve"> </w:t>
      </w:r>
      <w:r w:rsidRPr="0091744F">
        <w:rPr>
          <w:rFonts w:ascii="Times New Roman" w:hAnsi="Times New Roman"/>
          <w:sz w:val="24"/>
          <w:szCs w:val="24"/>
          <w:lang w:val="en-US"/>
        </w:rPr>
        <w:t xml:space="preserve">L.) varieties under mid hill conditions of Himachal Pradesh. </w:t>
      </w:r>
      <w:r w:rsidRPr="0091744F">
        <w:rPr>
          <w:rFonts w:ascii="Times New Roman" w:hAnsi="Times New Roman"/>
          <w:i/>
          <w:iCs/>
          <w:sz w:val="24"/>
          <w:szCs w:val="24"/>
          <w:lang w:val="en-US"/>
        </w:rPr>
        <w:t>Journal of Oilseeds Research</w:t>
      </w:r>
      <w:r w:rsidRPr="0091744F">
        <w:rPr>
          <w:rFonts w:ascii="Times New Roman" w:hAnsi="Times New Roman"/>
          <w:sz w:val="24"/>
          <w:szCs w:val="24"/>
          <w:lang w:val="en-US"/>
        </w:rPr>
        <w:t>, 33(4), 256-258.</w:t>
      </w:r>
    </w:p>
    <w:p w14:paraId="42079477"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proofErr w:type="spellStart"/>
      <w:r w:rsidRPr="0091744F">
        <w:rPr>
          <w:rFonts w:ascii="Times New Roman" w:hAnsi="Times New Roman"/>
          <w:sz w:val="24"/>
          <w:szCs w:val="24"/>
        </w:rPr>
        <w:t>Cirusdarescu</w:t>
      </w:r>
      <w:proofErr w:type="spellEnd"/>
      <w:r w:rsidRPr="0091744F">
        <w:rPr>
          <w:rFonts w:ascii="Times New Roman" w:hAnsi="Times New Roman"/>
          <w:sz w:val="24"/>
          <w:szCs w:val="24"/>
        </w:rPr>
        <w:t xml:space="preserve">, G. (1972). Pollination of lucerne and factors influencing their activity in the south-eastern part of </w:t>
      </w:r>
      <w:proofErr w:type="spellStart"/>
      <w:r w:rsidRPr="0091744F">
        <w:rPr>
          <w:rFonts w:ascii="Times New Roman" w:hAnsi="Times New Roman"/>
          <w:sz w:val="24"/>
          <w:szCs w:val="24"/>
        </w:rPr>
        <w:t>Birsei</w:t>
      </w:r>
      <w:proofErr w:type="spellEnd"/>
      <w:r w:rsidRPr="0091744F">
        <w:rPr>
          <w:rFonts w:ascii="Times New Roman" w:hAnsi="Times New Roman"/>
          <w:sz w:val="24"/>
          <w:szCs w:val="24"/>
        </w:rPr>
        <w:t xml:space="preserve"> depression. </w:t>
      </w:r>
      <w:r w:rsidRPr="0091744F">
        <w:rPr>
          <w:rFonts w:ascii="Times New Roman" w:hAnsi="Times New Roman"/>
          <w:i/>
          <w:iCs/>
          <w:sz w:val="24"/>
          <w:szCs w:val="24"/>
        </w:rPr>
        <w:t>Annals University</w:t>
      </w:r>
      <w:r w:rsidRPr="0091744F">
        <w:rPr>
          <w:rFonts w:ascii="Times New Roman" w:hAnsi="Times New Roman"/>
          <w:sz w:val="24"/>
          <w:szCs w:val="24"/>
        </w:rPr>
        <w:t xml:space="preserve"> </w:t>
      </w:r>
      <w:proofErr w:type="spellStart"/>
      <w:r w:rsidRPr="0091744F">
        <w:rPr>
          <w:rFonts w:ascii="Times New Roman" w:hAnsi="Times New Roman"/>
          <w:i/>
          <w:iCs/>
          <w:sz w:val="24"/>
          <w:szCs w:val="24"/>
        </w:rPr>
        <w:t>Bucuresti</w:t>
      </w:r>
      <w:proofErr w:type="spellEnd"/>
      <w:r w:rsidRPr="0091744F">
        <w:rPr>
          <w:rFonts w:ascii="Times New Roman" w:hAnsi="Times New Roman"/>
          <w:i/>
          <w:iCs/>
          <w:sz w:val="24"/>
          <w:szCs w:val="24"/>
        </w:rPr>
        <w:t xml:space="preserve"> </w:t>
      </w:r>
      <w:proofErr w:type="spellStart"/>
      <w:r w:rsidRPr="0091744F">
        <w:rPr>
          <w:rFonts w:ascii="Times New Roman" w:hAnsi="Times New Roman"/>
          <w:i/>
          <w:iCs/>
          <w:sz w:val="24"/>
          <w:szCs w:val="24"/>
        </w:rPr>
        <w:t>Biologe</w:t>
      </w:r>
      <w:proofErr w:type="spellEnd"/>
      <w:r w:rsidRPr="0091744F">
        <w:rPr>
          <w:rFonts w:ascii="Times New Roman" w:hAnsi="Times New Roman"/>
          <w:i/>
          <w:iCs/>
          <w:sz w:val="24"/>
          <w:szCs w:val="24"/>
        </w:rPr>
        <w:t xml:space="preserve"> </w:t>
      </w:r>
      <w:proofErr w:type="spellStart"/>
      <w:r w:rsidRPr="0091744F">
        <w:rPr>
          <w:rFonts w:ascii="Times New Roman" w:hAnsi="Times New Roman"/>
          <w:i/>
          <w:iCs/>
          <w:sz w:val="24"/>
          <w:szCs w:val="24"/>
        </w:rPr>
        <w:t>Anim</w:t>
      </w:r>
      <w:proofErr w:type="spellEnd"/>
      <w:r w:rsidRPr="0091744F">
        <w:rPr>
          <w:rFonts w:ascii="Times New Roman" w:hAnsi="Times New Roman"/>
          <w:sz w:val="24"/>
          <w:szCs w:val="24"/>
        </w:rPr>
        <w:t>, 20, 71-81.</w:t>
      </w:r>
    </w:p>
    <w:p w14:paraId="37D77BD6"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Dalio, J.S. (2018). Foraging Frequency of </w:t>
      </w:r>
      <w:r w:rsidRPr="0091744F">
        <w:rPr>
          <w:rFonts w:ascii="Times New Roman" w:hAnsi="Times New Roman"/>
          <w:i/>
          <w:iCs/>
          <w:sz w:val="24"/>
          <w:szCs w:val="24"/>
        </w:rPr>
        <w:t>Apis</w:t>
      </w:r>
      <w:r w:rsidRPr="0091744F">
        <w:rPr>
          <w:rFonts w:ascii="Times New Roman" w:hAnsi="Times New Roman"/>
          <w:sz w:val="24"/>
          <w:szCs w:val="24"/>
        </w:rPr>
        <w:t xml:space="preserve"> Species on Bloom of </w:t>
      </w:r>
      <w:r w:rsidRPr="0091744F">
        <w:rPr>
          <w:rFonts w:ascii="Times New Roman" w:hAnsi="Times New Roman"/>
          <w:i/>
          <w:iCs/>
          <w:sz w:val="24"/>
          <w:szCs w:val="24"/>
        </w:rPr>
        <w:t xml:space="preserve">Brassica napus </w:t>
      </w:r>
      <w:r w:rsidRPr="0091744F">
        <w:rPr>
          <w:rFonts w:ascii="Times New Roman" w:hAnsi="Times New Roman"/>
          <w:sz w:val="24"/>
          <w:szCs w:val="24"/>
        </w:rPr>
        <w:t xml:space="preserve">L. </w:t>
      </w:r>
      <w:r w:rsidRPr="0091744F">
        <w:rPr>
          <w:rFonts w:ascii="Times New Roman" w:hAnsi="Times New Roman"/>
          <w:i/>
          <w:iCs/>
          <w:sz w:val="24"/>
          <w:szCs w:val="24"/>
        </w:rPr>
        <w:t>The International Journal of Engineering and Science</w:t>
      </w:r>
      <w:r w:rsidRPr="0091744F">
        <w:rPr>
          <w:rFonts w:ascii="Times New Roman" w:hAnsi="Times New Roman"/>
          <w:sz w:val="24"/>
          <w:szCs w:val="24"/>
        </w:rPr>
        <w:t>, 7(2), 28-33.</w:t>
      </w:r>
    </w:p>
    <w:p w14:paraId="60B69C14"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91744F">
        <w:rPr>
          <w:rFonts w:ascii="Times New Roman" w:hAnsi="Times New Roman"/>
          <w:sz w:val="24"/>
          <w:szCs w:val="24"/>
        </w:rPr>
        <w:t xml:space="preserve">Dash, J., Naik, B., and Mohapatra, U. (2017). Linseed: A valuable crop plant. </w:t>
      </w:r>
      <w:r w:rsidRPr="0091744F">
        <w:rPr>
          <w:rFonts w:ascii="Times New Roman" w:hAnsi="Times New Roman"/>
          <w:i/>
          <w:iCs/>
          <w:sz w:val="24"/>
          <w:szCs w:val="24"/>
        </w:rPr>
        <w:t>International Journal of Advanced Research</w:t>
      </w:r>
      <w:r w:rsidRPr="0091744F">
        <w:rPr>
          <w:rFonts w:ascii="Times New Roman" w:hAnsi="Times New Roman"/>
          <w:sz w:val="24"/>
          <w:szCs w:val="24"/>
        </w:rPr>
        <w:t>, 5(3), 1428-1442.</w:t>
      </w:r>
    </w:p>
    <w:p w14:paraId="588E9537"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Devi, H.S., Sontakke, B.K., Mohapatra, L.N. and Padhi, J. (2011). Foraging activities of Italian bee, </w:t>
      </w:r>
      <w:r w:rsidRPr="0091744F">
        <w:rPr>
          <w:rFonts w:ascii="Times New Roman" w:hAnsi="Times New Roman"/>
          <w:i/>
          <w:iCs/>
          <w:sz w:val="24"/>
          <w:szCs w:val="24"/>
        </w:rPr>
        <w:t>Apis mellifera</w:t>
      </w:r>
      <w:r w:rsidRPr="0091744F">
        <w:rPr>
          <w:rFonts w:ascii="Times New Roman" w:hAnsi="Times New Roman"/>
          <w:sz w:val="24"/>
          <w:szCs w:val="24"/>
        </w:rPr>
        <w:t xml:space="preserve"> L. on mustard under coastal conditions of Orissa. </w:t>
      </w:r>
      <w:r w:rsidRPr="0091744F">
        <w:rPr>
          <w:rFonts w:ascii="Times New Roman" w:hAnsi="Times New Roman"/>
          <w:i/>
          <w:iCs/>
          <w:sz w:val="24"/>
          <w:szCs w:val="24"/>
        </w:rPr>
        <w:t>Journal of Plant Protection and Environment</w:t>
      </w:r>
      <w:r w:rsidRPr="0091744F">
        <w:rPr>
          <w:rFonts w:ascii="Times New Roman" w:hAnsi="Times New Roman"/>
          <w:sz w:val="24"/>
          <w:szCs w:val="24"/>
        </w:rPr>
        <w:t>, 8(1), 34-38.</w:t>
      </w:r>
    </w:p>
    <w:p w14:paraId="70FF32AC"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Devi, H.S., Sontakke, B.K., Mohapatra, L.N. and Padhi, J. (2011). Foraging activities of Italian bee, </w:t>
      </w:r>
      <w:r w:rsidRPr="0091744F">
        <w:rPr>
          <w:rFonts w:ascii="Times New Roman" w:hAnsi="Times New Roman"/>
          <w:i/>
          <w:iCs/>
          <w:sz w:val="24"/>
          <w:szCs w:val="24"/>
        </w:rPr>
        <w:t>Apis mellifera</w:t>
      </w:r>
      <w:r w:rsidRPr="0091744F">
        <w:rPr>
          <w:rFonts w:ascii="Times New Roman" w:hAnsi="Times New Roman"/>
          <w:sz w:val="24"/>
          <w:szCs w:val="24"/>
        </w:rPr>
        <w:t xml:space="preserve"> L. on mustard under coastal conditions of Orissa. </w:t>
      </w:r>
      <w:r w:rsidRPr="0091744F">
        <w:rPr>
          <w:rFonts w:ascii="Times New Roman" w:hAnsi="Times New Roman"/>
          <w:i/>
          <w:iCs/>
          <w:sz w:val="24"/>
          <w:szCs w:val="24"/>
        </w:rPr>
        <w:t>Journal of Plant Protection and Environment</w:t>
      </w:r>
      <w:r w:rsidRPr="0091744F">
        <w:rPr>
          <w:rFonts w:ascii="Times New Roman" w:hAnsi="Times New Roman"/>
          <w:sz w:val="24"/>
          <w:szCs w:val="24"/>
        </w:rPr>
        <w:t>, 8(1), 34-38.</w:t>
      </w:r>
    </w:p>
    <w:p w14:paraId="0947EC92"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lastRenderedPageBreak/>
        <w:t xml:space="preserve">Devi, S., </w:t>
      </w:r>
      <w:proofErr w:type="spellStart"/>
      <w:r w:rsidRPr="0091744F">
        <w:rPr>
          <w:rFonts w:ascii="Times New Roman" w:hAnsi="Times New Roman"/>
          <w:sz w:val="24"/>
          <w:szCs w:val="24"/>
        </w:rPr>
        <w:t>Ombir</w:t>
      </w:r>
      <w:proofErr w:type="spellEnd"/>
      <w:r w:rsidRPr="0091744F">
        <w:rPr>
          <w:rFonts w:ascii="Times New Roman" w:hAnsi="Times New Roman"/>
          <w:sz w:val="24"/>
          <w:szCs w:val="24"/>
        </w:rPr>
        <w:t xml:space="preserve">, </w:t>
      </w:r>
      <w:proofErr w:type="spellStart"/>
      <w:r w:rsidRPr="0091744F">
        <w:rPr>
          <w:rFonts w:ascii="Times New Roman" w:hAnsi="Times New Roman"/>
          <w:sz w:val="24"/>
          <w:szCs w:val="24"/>
        </w:rPr>
        <w:t>Sumit</w:t>
      </w:r>
      <w:proofErr w:type="spellEnd"/>
      <w:r w:rsidRPr="0091744F">
        <w:rPr>
          <w:rFonts w:ascii="Times New Roman" w:hAnsi="Times New Roman"/>
          <w:sz w:val="24"/>
          <w:szCs w:val="24"/>
        </w:rPr>
        <w:t xml:space="preserve"> and Singh, Y. (2016). Abundance and foraging behaviour of major insect pollinators on seed crop of </w:t>
      </w:r>
      <w:proofErr w:type="spellStart"/>
      <w:r w:rsidRPr="0091744F">
        <w:rPr>
          <w:rFonts w:ascii="Times New Roman" w:hAnsi="Times New Roman"/>
          <w:sz w:val="24"/>
          <w:szCs w:val="24"/>
        </w:rPr>
        <w:t>broccol</w:t>
      </w:r>
      <w:proofErr w:type="spellEnd"/>
      <w:r w:rsidRPr="0091744F">
        <w:rPr>
          <w:rFonts w:ascii="Times New Roman" w:hAnsi="Times New Roman"/>
          <w:sz w:val="24"/>
          <w:szCs w:val="24"/>
        </w:rPr>
        <w:t xml:space="preserve"> (</w:t>
      </w:r>
      <w:r w:rsidRPr="0091744F">
        <w:rPr>
          <w:rFonts w:ascii="Times New Roman" w:hAnsi="Times New Roman"/>
          <w:i/>
          <w:iCs/>
          <w:sz w:val="24"/>
          <w:szCs w:val="24"/>
        </w:rPr>
        <w:t>Brassica oleracea</w:t>
      </w:r>
      <w:r w:rsidRPr="0091744F">
        <w:rPr>
          <w:rFonts w:ascii="Times New Roman" w:hAnsi="Times New Roman"/>
          <w:sz w:val="24"/>
          <w:szCs w:val="24"/>
        </w:rPr>
        <w:t xml:space="preserve"> L. var. </w:t>
      </w:r>
      <w:proofErr w:type="spellStart"/>
      <w:r w:rsidRPr="0091744F">
        <w:rPr>
          <w:rFonts w:ascii="Times New Roman" w:hAnsi="Times New Roman"/>
          <w:i/>
          <w:iCs/>
          <w:sz w:val="24"/>
          <w:szCs w:val="24"/>
        </w:rPr>
        <w:t>italica</w:t>
      </w:r>
      <w:proofErr w:type="spellEnd"/>
      <w:r w:rsidRPr="0091744F">
        <w:rPr>
          <w:rFonts w:ascii="Times New Roman" w:hAnsi="Times New Roman"/>
          <w:i/>
          <w:iCs/>
          <w:sz w:val="24"/>
          <w:szCs w:val="24"/>
        </w:rPr>
        <w:t xml:space="preserve"> </w:t>
      </w:r>
      <w:proofErr w:type="spellStart"/>
      <w:r w:rsidRPr="0091744F">
        <w:rPr>
          <w:rFonts w:ascii="Times New Roman" w:hAnsi="Times New Roman"/>
          <w:i/>
          <w:iCs/>
          <w:sz w:val="24"/>
          <w:szCs w:val="24"/>
        </w:rPr>
        <w:t>Plenck</w:t>
      </w:r>
      <w:proofErr w:type="spellEnd"/>
      <w:r w:rsidRPr="0091744F">
        <w:rPr>
          <w:rFonts w:ascii="Times New Roman" w:hAnsi="Times New Roman"/>
          <w:sz w:val="24"/>
          <w:szCs w:val="24"/>
        </w:rPr>
        <w:t xml:space="preserve">) LPH-1. </w:t>
      </w:r>
      <w:r w:rsidRPr="0091744F">
        <w:rPr>
          <w:rFonts w:ascii="Times New Roman" w:hAnsi="Times New Roman"/>
          <w:i/>
          <w:iCs/>
          <w:sz w:val="24"/>
          <w:szCs w:val="24"/>
        </w:rPr>
        <w:t>Journal of Applied and Natural Science</w:t>
      </w:r>
      <w:r w:rsidRPr="0091744F">
        <w:rPr>
          <w:rFonts w:ascii="Times New Roman" w:hAnsi="Times New Roman"/>
          <w:sz w:val="24"/>
          <w:szCs w:val="24"/>
        </w:rPr>
        <w:t>, 8(3), 1493-1496.</w:t>
      </w:r>
    </w:p>
    <w:p w14:paraId="274B48B9"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lang w:val="en-US"/>
        </w:rPr>
      </w:pPr>
      <w:proofErr w:type="spellStart"/>
      <w:r w:rsidRPr="0091744F">
        <w:rPr>
          <w:rFonts w:ascii="Times New Roman" w:hAnsi="Times New Roman"/>
          <w:sz w:val="24"/>
          <w:szCs w:val="24"/>
          <w:lang w:val="en-US"/>
        </w:rPr>
        <w:t>Eradasappa</w:t>
      </w:r>
      <w:proofErr w:type="spellEnd"/>
      <w:r w:rsidRPr="0091744F">
        <w:rPr>
          <w:rFonts w:ascii="Times New Roman" w:hAnsi="Times New Roman"/>
          <w:sz w:val="24"/>
          <w:szCs w:val="24"/>
          <w:lang w:val="en-US"/>
        </w:rPr>
        <w:t xml:space="preserve">, E., and Mohana, G.S. (2016). Role of pollination in improving productivity of cashew – A review. </w:t>
      </w:r>
      <w:r w:rsidRPr="0091744F">
        <w:rPr>
          <w:rFonts w:ascii="Times New Roman" w:hAnsi="Times New Roman"/>
          <w:i/>
          <w:iCs/>
          <w:sz w:val="24"/>
          <w:szCs w:val="24"/>
          <w:lang w:val="en-US"/>
        </w:rPr>
        <w:t>Agricultural Reviews</w:t>
      </w:r>
      <w:r w:rsidRPr="0091744F">
        <w:rPr>
          <w:rFonts w:ascii="Times New Roman" w:hAnsi="Times New Roman"/>
          <w:sz w:val="24"/>
          <w:szCs w:val="24"/>
          <w:lang w:val="en-US"/>
        </w:rPr>
        <w:t>, 37(1), 61-65.</w:t>
      </w:r>
    </w:p>
    <w:p w14:paraId="0E31B714"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proofErr w:type="spellStart"/>
      <w:r w:rsidRPr="0091744F">
        <w:rPr>
          <w:rFonts w:ascii="Times New Roman" w:hAnsi="Times New Roman"/>
          <w:sz w:val="24"/>
          <w:szCs w:val="24"/>
        </w:rPr>
        <w:t>Gatoria</w:t>
      </w:r>
      <w:proofErr w:type="spellEnd"/>
      <w:r w:rsidRPr="0091744F">
        <w:rPr>
          <w:rFonts w:ascii="Times New Roman" w:hAnsi="Times New Roman"/>
          <w:sz w:val="24"/>
          <w:szCs w:val="24"/>
        </w:rPr>
        <w:t xml:space="preserve">, G.S., Singh, B., and </w:t>
      </w:r>
      <w:proofErr w:type="spellStart"/>
      <w:r w:rsidRPr="0091744F">
        <w:rPr>
          <w:rFonts w:ascii="Times New Roman" w:hAnsi="Times New Roman"/>
          <w:sz w:val="24"/>
          <w:szCs w:val="24"/>
        </w:rPr>
        <w:t>Jhaji</w:t>
      </w:r>
      <w:proofErr w:type="spellEnd"/>
      <w:r w:rsidRPr="0091744F">
        <w:rPr>
          <w:rFonts w:ascii="Times New Roman" w:hAnsi="Times New Roman"/>
          <w:sz w:val="24"/>
          <w:szCs w:val="24"/>
        </w:rPr>
        <w:t xml:space="preserve">, H.S. (1996). Need to revise or separately fix the standards for </w:t>
      </w:r>
      <w:r w:rsidRPr="0091744F">
        <w:rPr>
          <w:rFonts w:ascii="Times New Roman" w:hAnsi="Times New Roman"/>
          <w:i/>
          <w:iCs/>
          <w:sz w:val="24"/>
          <w:szCs w:val="24"/>
        </w:rPr>
        <w:t>A. mellifera</w:t>
      </w:r>
      <w:r w:rsidRPr="0091744F">
        <w:rPr>
          <w:rFonts w:ascii="Times New Roman" w:hAnsi="Times New Roman"/>
          <w:sz w:val="24"/>
          <w:szCs w:val="24"/>
        </w:rPr>
        <w:t xml:space="preserve"> apiary honey. Facts based on some case studies. </w:t>
      </w:r>
      <w:r w:rsidRPr="0091744F">
        <w:rPr>
          <w:rFonts w:ascii="Times New Roman" w:hAnsi="Times New Roman"/>
          <w:i/>
          <w:iCs/>
          <w:sz w:val="24"/>
          <w:szCs w:val="24"/>
        </w:rPr>
        <w:t>National bee keeping experience exchange conference</w:t>
      </w:r>
      <w:r w:rsidRPr="0091744F">
        <w:rPr>
          <w:rFonts w:ascii="Times New Roman" w:hAnsi="Times New Roman"/>
          <w:sz w:val="24"/>
          <w:szCs w:val="24"/>
        </w:rPr>
        <w:t xml:space="preserve">, </w:t>
      </w:r>
      <w:r w:rsidRPr="0091744F">
        <w:rPr>
          <w:rFonts w:ascii="Times New Roman" w:hAnsi="Times New Roman"/>
          <w:i/>
          <w:iCs/>
          <w:sz w:val="24"/>
          <w:szCs w:val="24"/>
        </w:rPr>
        <w:t>29 -31 May</w:t>
      </w:r>
      <w:r w:rsidRPr="0091744F">
        <w:rPr>
          <w:rFonts w:ascii="Times New Roman" w:hAnsi="Times New Roman"/>
          <w:sz w:val="24"/>
          <w:szCs w:val="24"/>
        </w:rPr>
        <w:t xml:space="preserve">, </w:t>
      </w:r>
      <w:r w:rsidRPr="0091744F">
        <w:rPr>
          <w:rFonts w:ascii="Times New Roman" w:hAnsi="Times New Roman"/>
          <w:i/>
          <w:iCs/>
          <w:sz w:val="24"/>
          <w:szCs w:val="24"/>
        </w:rPr>
        <w:t>1995</w:t>
      </w:r>
      <w:r w:rsidRPr="0091744F">
        <w:rPr>
          <w:rFonts w:ascii="Times New Roman" w:hAnsi="Times New Roman"/>
          <w:sz w:val="24"/>
          <w:szCs w:val="24"/>
        </w:rPr>
        <w:t xml:space="preserve">, </w:t>
      </w:r>
      <w:r w:rsidRPr="0091744F">
        <w:rPr>
          <w:rFonts w:ascii="Times New Roman" w:hAnsi="Times New Roman"/>
          <w:i/>
          <w:iCs/>
          <w:sz w:val="24"/>
          <w:szCs w:val="24"/>
        </w:rPr>
        <w:t>Punjab Agriculture University, Ludhiana</w:t>
      </w:r>
      <w:r w:rsidRPr="0091744F">
        <w:rPr>
          <w:rFonts w:ascii="Times New Roman" w:hAnsi="Times New Roman"/>
          <w:sz w:val="24"/>
          <w:szCs w:val="24"/>
        </w:rPr>
        <w:t>.</w:t>
      </w:r>
    </w:p>
    <w:p w14:paraId="244933E3"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Kant, K., Singh, B., Meena, S.R., Ranjan, J.K., Mishra, B.K., </w:t>
      </w:r>
      <w:proofErr w:type="spellStart"/>
      <w:r w:rsidRPr="0091744F">
        <w:rPr>
          <w:rFonts w:ascii="Times New Roman" w:hAnsi="Times New Roman"/>
          <w:sz w:val="24"/>
          <w:szCs w:val="24"/>
        </w:rPr>
        <w:t>Solanky</w:t>
      </w:r>
      <w:proofErr w:type="spellEnd"/>
      <w:r w:rsidRPr="0091744F">
        <w:rPr>
          <w:rFonts w:ascii="Times New Roman" w:hAnsi="Times New Roman"/>
          <w:sz w:val="24"/>
          <w:szCs w:val="24"/>
        </w:rPr>
        <w:t>, R.K. and Kumar, M. (2013). Relative abundances and foraging behaviour of honey bee Species on minor seed spice crops.</w:t>
      </w:r>
      <w:r w:rsidRPr="0091744F">
        <w:rPr>
          <w:rFonts w:ascii="Times New Roman" w:hAnsi="Times New Roman"/>
          <w:i/>
          <w:iCs/>
          <w:sz w:val="24"/>
          <w:szCs w:val="24"/>
        </w:rPr>
        <w:t xml:space="preserve"> International Journal of Seed Spices</w:t>
      </w:r>
      <w:r w:rsidRPr="0091744F">
        <w:rPr>
          <w:rFonts w:ascii="Times New Roman" w:hAnsi="Times New Roman"/>
          <w:sz w:val="24"/>
          <w:szCs w:val="24"/>
        </w:rPr>
        <w:t>, 3(2), 51- 54.</w:t>
      </w:r>
    </w:p>
    <w:p w14:paraId="27585918"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Kumar, J. and Rao, K.V.K. (1991). Pollinating efficiency of some bee visitors to the carrot (</w:t>
      </w:r>
      <w:r w:rsidRPr="0091744F">
        <w:rPr>
          <w:rFonts w:ascii="Times New Roman" w:hAnsi="Times New Roman"/>
          <w:i/>
          <w:iCs/>
          <w:sz w:val="24"/>
          <w:szCs w:val="24"/>
        </w:rPr>
        <w:t>Daucus carota</w:t>
      </w:r>
      <w:r w:rsidRPr="0091744F">
        <w:rPr>
          <w:rFonts w:ascii="Times New Roman" w:hAnsi="Times New Roman"/>
          <w:sz w:val="24"/>
          <w:szCs w:val="24"/>
        </w:rPr>
        <w:t xml:space="preserve"> L.) crop in mid hills of Himachal Pradesh (India).</w:t>
      </w:r>
      <w:r w:rsidRPr="0091744F">
        <w:rPr>
          <w:rFonts w:ascii="Times New Roman" w:hAnsi="Times New Roman"/>
          <w:i/>
          <w:iCs/>
          <w:sz w:val="24"/>
          <w:szCs w:val="24"/>
        </w:rPr>
        <w:t xml:space="preserve"> Indian Bee Journal</w:t>
      </w:r>
      <w:r w:rsidRPr="0091744F">
        <w:rPr>
          <w:rFonts w:ascii="Times New Roman" w:hAnsi="Times New Roman"/>
          <w:sz w:val="24"/>
          <w:szCs w:val="24"/>
        </w:rPr>
        <w:t>, 53 (1-4), 34-38.</w:t>
      </w:r>
    </w:p>
    <w:p w14:paraId="035EA818"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Kumar, J., Rao, K.V.K. and Gupta, J.K. (1994). Pollination efficiency of bees visiting blossoms of </w:t>
      </w:r>
      <w:r w:rsidRPr="0091744F">
        <w:rPr>
          <w:rFonts w:ascii="Times New Roman" w:hAnsi="Times New Roman"/>
          <w:i/>
          <w:iCs/>
          <w:sz w:val="24"/>
          <w:szCs w:val="24"/>
        </w:rPr>
        <w:t>Brassica campestris</w:t>
      </w:r>
      <w:r w:rsidRPr="0091744F">
        <w:rPr>
          <w:rFonts w:ascii="Times New Roman" w:hAnsi="Times New Roman"/>
          <w:sz w:val="24"/>
          <w:szCs w:val="24"/>
        </w:rPr>
        <w:t xml:space="preserve"> L. var. </w:t>
      </w:r>
      <w:proofErr w:type="spellStart"/>
      <w:r w:rsidRPr="0091744F">
        <w:rPr>
          <w:rFonts w:ascii="Times New Roman" w:hAnsi="Times New Roman"/>
          <w:sz w:val="24"/>
          <w:szCs w:val="24"/>
        </w:rPr>
        <w:t>toria</w:t>
      </w:r>
      <w:proofErr w:type="spellEnd"/>
      <w:r w:rsidRPr="0091744F">
        <w:rPr>
          <w:rFonts w:ascii="Times New Roman" w:hAnsi="Times New Roman"/>
          <w:sz w:val="24"/>
          <w:szCs w:val="24"/>
        </w:rPr>
        <w:t xml:space="preserve"> in mid hills of Himachal Pradesh, India. </w:t>
      </w:r>
      <w:r w:rsidRPr="0091744F">
        <w:rPr>
          <w:rFonts w:ascii="Times New Roman" w:hAnsi="Times New Roman"/>
          <w:i/>
          <w:iCs/>
          <w:sz w:val="24"/>
          <w:szCs w:val="24"/>
        </w:rPr>
        <w:t>Indian Bee Journal</w:t>
      </w:r>
      <w:r w:rsidRPr="0091744F">
        <w:rPr>
          <w:rFonts w:ascii="Times New Roman" w:hAnsi="Times New Roman"/>
          <w:sz w:val="24"/>
          <w:szCs w:val="24"/>
        </w:rPr>
        <w:t>, 56, 202-206.</w:t>
      </w:r>
    </w:p>
    <w:p w14:paraId="616340F0"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Kumar, M., Singh, R. and Chand, H. (2000). Foraging activity of honeybees on different varieties of sunflower. </w:t>
      </w:r>
      <w:r w:rsidRPr="0091744F">
        <w:rPr>
          <w:rFonts w:ascii="Times New Roman" w:hAnsi="Times New Roman"/>
          <w:i/>
          <w:iCs/>
          <w:sz w:val="24"/>
          <w:szCs w:val="24"/>
        </w:rPr>
        <w:t>Indian Bee Journal</w:t>
      </w:r>
      <w:r w:rsidRPr="0091744F">
        <w:rPr>
          <w:rFonts w:ascii="Times New Roman" w:hAnsi="Times New Roman"/>
          <w:sz w:val="24"/>
          <w:szCs w:val="24"/>
        </w:rPr>
        <w:t>, 62 (3-4), (63-64).</w:t>
      </w:r>
    </w:p>
    <w:p w14:paraId="37BF1513" w14:textId="77777777" w:rsidR="006A22D3" w:rsidRPr="0091744F" w:rsidRDefault="006A22D3" w:rsidP="0091744F">
      <w:pPr>
        <w:pStyle w:val="ListParagraph"/>
        <w:numPr>
          <w:ilvl w:val="0"/>
          <w:numId w:val="4"/>
        </w:numPr>
        <w:spacing w:after="0" w:line="360" w:lineRule="auto"/>
        <w:jc w:val="both"/>
        <w:rPr>
          <w:rFonts w:ascii="Times New Roman" w:hAnsi="Times New Roman"/>
          <w:color w:val="222222"/>
          <w:sz w:val="24"/>
          <w:szCs w:val="24"/>
          <w:shd w:val="clear" w:color="auto" w:fill="FFFFFF"/>
        </w:rPr>
      </w:pPr>
      <w:r w:rsidRPr="0091744F">
        <w:rPr>
          <w:rFonts w:ascii="Times New Roman" w:hAnsi="Times New Roman"/>
          <w:color w:val="222222"/>
          <w:sz w:val="24"/>
          <w:szCs w:val="24"/>
          <w:shd w:val="clear" w:color="auto" w:fill="FFFFFF"/>
        </w:rPr>
        <w:t xml:space="preserve">Kumar, N., and Singh, R. (2005). Relative abundance of Apis spp. on </w:t>
      </w:r>
      <w:r w:rsidRPr="0091744F">
        <w:rPr>
          <w:rFonts w:ascii="Times New Roman" w:hAnsi="Times New Roman"/>
          <w:i/>
          <w:iCs/>
          <w:color w:val="222222"/>
          <w:sz w:val="24"/>
          <w:szCs w:val="24"/>
          <w:shd w:val="clear" w:color="auto" w:fill="FFFFFF"/>
        </w:rPr>
        <w:t>rabi</w:t>
      </w:r>
      <w:r w:rsidRPr="0091744F">
        <w:rPr>
          <w:rFonts w:ascii="Times New Roman" w:hAnsi="Times New Roman"/>
          <w:color w:val="222222"/>
          <w:sz w:val="24"/>
          <w:szCs w:val="24"/>
          <w:shd w:val="clear" w:color="auto" w:fill="FFFFFF"/>
        </w:rPr>
        <w:t xml:space="preserve"> season sunflower (</w:t>
      </w:r>
      <w:r w:rsidRPr="0091744F">
        <w:rPr>
          <w:rFonts w:ascii="Times New Roman" w:hAnsi="Times New Roman"/>
          <w:i/>
          <w:iCs/>
          <w:color w:val="222222"/>
          <w:sz w:val="24"/>
          <w:szCs w:val="24"/>
          <w:shd w:val="clear" w:color="auto" w:fill="FFFFFF"/>
        </w:rPr>
        <w:t>Helianthus annus</w:t>
      </w:r>
      <w:r w:rsidRPr="0091744F">
        <w:rPr>
          <w:rFonts w:ascii="Times New Roman" w:hAnsi="Times New Roman"/>
          <w:color w:val="222222"/>
          <w:sz w:val="24"/>
          <w:szCs w:val="24"/>
          <w:shd w:val="clear" w:color="auto" w:fill="FFFFFF"/>
        </w:rPr>
        <w:t xml:space="preserve"> L.). </w:t>
      </w:r>
      <w:r w:rsidRPr="0091744F">
        <w:rPr>
          <w:rFonts w:ascii="Times New Roman" w:hAnsi="Times New Roman"/>
          <w:i/>
          <w:iCs/>
          <w:color w:val="222222"/>
          <w:sz w:val="24"/>
          <w:szCs w:val="24"/>
          <w:shd w:val="clear" w:color="auto" w:fill="FFFFFF"/>
        </w:rPr>
        <w:t>Journal of Entomological Research</w:t>
      </w:r>
      <w:r w:rsidRPr="0091744F">
        <w:rPr>
          <w:rFonts w:ascii="Times New Roman" w:hAnsi="Times New Roman"/>
          <w:color w:val="222222"/>
          <w:sz w:val="24"/>
          <w:szCs w:val="24"/>
          <w:shd w:val="clear" w:color="auto" w:fill="FFFFFF"/>
        </w:rPr>
        <w:t>, 29(1), 65-69.</w:t>
      </w:r>
    </w:p>
    <w:p w14:paraId="3898443B"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proofErr w:type="spellStart"/>
      <w:r w:rsidRPr="0091744F">
        <w:rPr>
          <w:rFonts w:ascii="Times New Roman" w:hAnsi="Times New Roman"/>
          <w:sz w:val="24"/>
          <w:szCs w:val="24"/>
        </w:rPr>
        <w:t>Kunjwal</w:t>
      </w:r>
      <w:proofErr w:type="spellEnd"/>
      <w:r w:rsidRPr="0091744F">
        <w:rPr>
          <w:rFonts w:ascii="Times New Roman" w:hAnsi="Times New Roman"/>
          <w:sz w:val="24"/>
          <w:szCs w:val="24"/>
        </w:rPr>
        <w:t xml:space="preserve">, N., Kumar, Y. and Khan, M.S. (2014). Flower-visiting insect pollinators of brown mustard, </w:t>
      </w:r>
      <w:r w:rsidRPr="0091744F">
        <w:rPr>
          <w:rFonts w:ascii="Times New Roman" w:hAnsi="Times New Roman"/>
          <w:i/>
          <w:iCs/>
          <w:sz w:val="24"/>
          <w:szCs w:val="24"/>
        </w:rPr>
        <w:t>Brassica juncea</w:t>
      </w:r>
      <w:r w:rsidRPr="0091744F">
        <w:rPr>
          <w:rFonts w:ascii="Times New Roman" w:hAnsi="Times New Roman"/>
          <w:sz w:val="24"/>
          <w:szCs w:val="24"/>
        </w:rPr>
        <w:t xml:space="preserve"> (L.) </w:t>
      </w:r>
      <w:proofErr w:type="spellStart"/>
      <w:r w:rsidRPr="0091744F">
        <w:rPr>
          <w:rFonts w:ascii="Times New Roman" w:hAnsi="Times New Roman"/>
          <w:sz w:val="24"/>
          <w:szCs w:val="24"/>
        </w:rPr>
        <w:t>Czern</w:t>
      </w:r>
      <w:proofErr w:type="spellEnd"/>
      <w:r w:rsidRPr="0091744F">
        <w:rPr>
          <w:rFonts w:ascii="Times New Roman" w:hAnsi="Times New Roman"/>
          <w:sz w:val="24"/>
          <w:szCs w:val="24"/>
        </w:rPr>
        <w:t xml:space="preserve"> and </w:t>
      </w:r>
      <w:proofErr w:type="spellStart"/>
      <w:r w:rsidRPr="0091744F">
        <w:rPr>
          <w:rFonts w:ascii="Times New Roman" w:hAnsi="Times New Roman"/>
          <w:sz w:val="24"/>
          <w:szCs w:val="24"/>
        </w:rPr>
        <w:t>Coss</w:t>
      </w:r>
      <w:proofErr w:type="spellEnd"/>
      <w:r w:rsidRPr="0091744F">
        <w:rPr>
          <w:rFonts w:ascii="Times New Roman" w:hAnsi="Times New Roman"/>
          <w:sz w:val="24"/>
          <w:szCs w:val="24"/>
        </w:rPr>
        <w:t xml:space="preserve"> and their foraging behaviour under caged and open pollination. </w:t>
      </w:r>
      <w:r w:rsidRPr="0091744F">
        <w:rPr>
          <w:rFonts w:ascii="Times New Roman" w:hAnsi="Times New Roman"/>
          <w:i/>
          <w:iCs/>
          <w:sz w:val="24"/>
          <w:szCs w:val="24"/>
        </w:rPr>
        <w:t>African Journal of Agricultural Research</w:t>
      </w:r>
      <w:r w:rsidRPr="0091744F">
        <w:rPr>
          <w:rFonts w:ascii="Times New Roman" w:hAnsi="Times New Roman"/>
          <w:sz w:val="24"/>
          <w:szCs w:val="24"/>
        </w:rPr>
        <w:t>, 9(16), 1278-1286.</w:t>
      </w:r>
    </w:p>
    <w:p w14:paraId="447E6C77"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91744F">
        <w:rPr>
          <w:rFonts w:ascii="Times New Roman" w:hAnsi="Times New Roman"/>
          <w:sz w:val="24"/>
          <w:szCs w:val="24"/>
        </w:rPr>
        <w:t>Maity, A., Chakrabarty, S.K. and Yadav, J.B. (2014). Foraging behaviour of honeybees (</w:t>
      </w:r>
      <w:r w:rsidRPr="0091744F">
        <w:rPr>
          <w:rFonts w:ascii="Times New Roman" w:hAnsi="Times New Roman"/>
          <w:i/>
          <w:iCs/>
          <w:sz w:val="24"/>
          <w:szCs w:val="24"/>
        </w:rPr>
        <w:t>Apis spp</w:t>
      </w:r>
      <w:r w:rsidRPr="0091744F">
        <w:rPr>
          <w:rFonts w:ascii="Times New Roman" w:hAnsi="Times New Roman"/>
          <w:sz w:val="24"/>
          <w:szCs w:val="24"/>
        </w:rPr>
        <w:t>.) (Hymenoptera, Apidae) in hybrid seed production of Indian mustard (</w:t>
      </w:r>
      <w:r w:rsidRPr="0091744F">
        <w:rPr>
          <w:rFonts w:ascii="Times New Roman" w:hAnsi="Times New Roman"/>
          <w:i/>
          <w:iCs/>
          <w:sz w:val="24"/>
          <w:szCs w:val="24"/>
        </w:rPr>
        <w:t>Brassica juncea</w:t>
      </w:r>
      <w:r w:rsidRPr="0091744F">
        <w:rPr>
          <w:rFonts w:ascii="Times New Roman" w:hAnsi="Times New Roman"/>
          <w:sz w:val="24"/>
          <w:szCs w:val="24"/>
        </w:rPr>
        <w:t xml:space="preserve">). </w:t>
      </w:r>
      <w:r w:rsidRPr="0091744F">
        <w:rPr>
          <w:rFonts w:ascii="Times New Roman" w:hAnsi="Times New Roman"/>
          <w:i/>
          <w:iCs/>
          <w:sz w:val="24"/>
          <w:szCs w:val="24"/>
        </w:rPr>
        <w:t>Indian Journal of Agricultural Sciences</w:t>
      </w:r>
      <w:r w:rsidRPr="0091744F">
        <w:rPr>
          <w:rFonts w:ascii="Times New Roman" w:hAnsi="Times New Roman"/>
          <w:sz w:val="24"/>
          <w:szCs w:val="24"/>
        </w:rPr>
        <w:t>, 84(11), 1389-1394.</w:t>
      </w:r>
    </w:p>
    <w:p w14:paraId="4113F3B0"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91744F">
        <w:rPr>
          <w:rFonts w:ascii="Times New Roman" w:hAnsi="Times New Roman"/>
          <w:sz w:val="24"/>
          <w:szCs w:val="24"/>
          <w:lang w:val="en-US"/>
        </w:rPr>
        <w:t xml:space="preserve">Mattu, V., Raj, H., and Thakur, M. (2012). Foraging behavior of honeybees on apple crop and its variation with altitude in Shimla hills of western Himalaya, India. </w:t>
      </w:r>
      <w:r w:rsidRPr="0091744F">
        <w:rPr>
          <w:rFonts w:ascii="Times New Roman" w:hAnsi="Times New Roman"/>
          <w:i/>
          <w:iCs/>
          <w:sz w:val="24"/>
          <w:szCs w:val="24"/>
          <w:lang w:val="en-US"/>
        </w:rPr>
        <w:t>International Journal Scientific Nature</w:t>
      </w:r>
      <w:r w:rsidRPr="0091744F">
        <w:rPr>
          <w:rFonts w:ascii="Times New Roman" w:hAnsi="Times New Roman"/>
          <w:sz w:val="24"/>
          <w:szCs w:val="24"/>
          <w:lang w:val="en-US"/>
        </w:rPr>
        <w:t>, (3), 269-301.</w:t>
      </w:r>
    </w:p>
    <w:p w14:paraId="35787457"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Meena, K. (2015). Diversity Dimensions of India and Their Organization Implications: An Analysis, </w:t>
      </w:r>
      <w:r w:rsidRPr="0091744F">
        <w:rPr>
          <w:rFonts w:ascii="Times New Roman" w:hAnsi="Times New Roman"/>
          <w:i/>
          <w:iCs/>
          <w:sz w:val="24"/>
          <w:szCs w:val="24"/>
        </w:rPr>
        <w:t>International Journal of Economics &amp; Management Sciences</w:t>
      </w:r>
      <w:r w:rsidRPr="0091744F">
        <w:rPr>
          <w:rFonts w:ascii="Times New Roman" w:hAnsi="Times New Roman"/>
          <w:sz w:val="24"/>
          <w:szCs w:val="24"/>
        </w:rPr>
        <w:t>, 4(6), 1000261.</w:t>
      </w:r>
    </w:p>
    <w:p w14:paraId="6913F96E"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proofErr w:type="spellStart"/>
      <w:r w:rsidRPr="0091744F">
        <w:rPr>
          <w:rFonts w:ascii="Times New Roman" w:hAnsi="Times New Roman"/>
          <w:sz w:val="24"/>
          <w:szCs w:val="24"/>
        </w:rPr>
        <w:lastRenderedPageBreak/>
        <w:t>Navatha</w:t>
      </w:r>
      <w:proofErr w:type="spellEnd"/>
      <w:r w:rsidRPr="0091744F">
        <w:rPr>
          <w:rFonts w:ascii="Times New Roman" w:hAnsi="Times New Roman"/>
          <w:sz w:val="24"/>
          <w:szCs w:val="24"/>
        </w:rPr>
        <w:t xml:space="preserve">, L., Sreedevi, K., Chaitanya, T., Prasad, P.R., and Naidu, M.V.S. (2012). Species richness and foraging activity of insect visitors in </w:t>
      </w:r>
      <w:proofErr w:type="gramStart"/>
      <w:r w:rsidRPr="0091744F">
        <w:rPr>
          <w:rFonts w:ascii="Times New Roman" w:hAnsi="Times New Roman"/>
          <w:sz w:val="24"/>
          <w:szCs w:val="24"/>
        </w:rPr>
        <w:t>linseed  (</w:t>
      </w:r>
      <w:proofErr w:type="spellStart"/>
      <w:proofErr w:type="gramEnd"/>
      <w:r w:rsidRPr="0091744F">
        <w:rPr>
          <w:rFonts w:ascii="Times New Roman" w:hAnsi="Times New Roman"/>
          <w:i/>
          <w:iCs/>
          <w:sz w:val="24"/>
          <w:szCs w:val="24"/>
        </w:rPr>
        <w:t>Linum</w:t>
      </w:r>
      <w:proofErr w:type="spellEnd"/>
      <w:r w:rsidRPr="0091744F">
        <w:rPr>
          <w:rFonts w:ascii="Times New Roman" w:hAnsi="Times New Roman"/>
          <w:i/>
          <w:iCs/>
          <w:sz w:val="24"/>
          <w:szCs w:val="24"/>
        </w:rPr>
        <w:t xml:space="preserve"> </w:t>
      </w:r>
      <w:proofErr w:type="spellStart"/>
      <w:r w:rsidRPr="0091744F">
        <w:rPr>
          <w:rFonts w:ascii="Times New Roman" w:hAnsi="Times New Roman"/>
          <w:i/>
          <w:iCs/>
          <w:sz w:val="24"/>
          <w:szCs w:val="24"/>
        </w:rPr>
        <w:t>usitatissimum</w:t>
      </w:r>
      <w:proofErr w:type="spellEnd"/>
      <w:r w:rsidRPr="0091744F">
        <w:rPr>
          <w:rFonts w:ascii="Times New Roman" w:hAnsi="Times New Roman"/>
          <w:i/>
          <w:iCs/>
          <w:sz w:val="24"/>
          <w:szCs w:val="24"/>
        </w:rPr>
        <w:t xml:space="preserve">  </w:t>
      </w:r>
      <w:r w:rsidRPr="0091744F">
        <w:rPr>
          <w:rFonts w:ascii="Times New Roman" w:hAnsi="Times New Roman"/>
          <w:sz w:val="24"/>
          <w:szCs w:val="24"/>
        </w:rPr>
        <w:t xml:space="preserve">L.). </w:t>
      </w:r>
      <w:r w:rsidRPr="0091744F">
        <w:rPr>
          <w:rFonts w:ascii="Times New Roman" w:hAnsi="Times New Roman"/>
          <w:i/>
          <w:iCs/>
          <w:sz w:val="24"/>
          <w:szCs w:val="24"/>
        </w:rPr>
        <w:t xml:space="preserve">International journal of agriculture environment, </w:t>
      </w:r>
      <w:r w:rsidRPr="0091744F">
        <w:rPr>
          <w:rFonts w:ascii="Times New Roman" w:hAnsi="Times New Roman"/>
          <w:sz w:val="24"/>
          <w:szCs w:val="24"/>
        </w:rPr>
        <w:t>5(4), 465-471.</w:t>
      </w:r>
    </w:p>
    <w:p w14:paraId="3E54EA45"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91744F">
        <w:rPr>
          <w:rFonts w:ascii="Times New Roman" w:hAnsi="Times New Roman"/>
          <w:sz w:val="24"/>
          <w:szCs w:val="24"/>
          <w:lang w:val="en-US"/>
        </w:rPr>
        <w:t xml:space="preserve">Nest, B.N.V., and Moore, D. (2012). Energetically optimal foraging strategy is emergent property of time-keeping behavior in honey bees. </w:t>
      </w:r>
      <w:r w:rsidRPr="0091744F">
        <w:rPr>
          <w:rFonts w:ascii="Times New Roman" w:hAnsi="Times New Roman"/>
          <w:i/>
          <w:sz w:val="24"/>
          <w:szCs w:val="24"/>
          <w:lang w:val="en-US"/>
        </w:rPr>
        <w:t>Behavioral Ecology</w:t>
      </w:r>
      <w:r w:rsidRPr="0091744F">
        <w:rPr>
          <w:rFonts w:ascii="Times New Roman" w:hAnsi="Times New Roman"/>
          <w:sz w:val="24"/>
          <w:szCs w:val="24"/>
          <w:lang w:val="en-US"/>
        </w:rPr>
        <w:t>, 23, 649-658.</w:t>
      </w:r>
    </w:p>
    <w:p w14:paraId="5AAC35D4"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color w:val="222222"/>
          <w:sz w:val="24"/>
          <w:szCs w:val="24"/>
          <w:shd w:val="clear" w:color="auto" w:fill="FFFFFF"/>
        </w:rPr>
        <w:t xml:space="preserve">Ortiz-Sánchez, J. A., and </w:t>
      </w:r>
      <w:proofErr w:type="spellStart"/>
      <w:r w:rsidRPr="0091744F">
        <w:rPr>
          <w:rFonts w:ascii="Times New Roman" w:hAnsi="Times New Roman"/>
          <w:color w:val="222222"/>
          <w:sz w:val="24"/>
          <w:szCs w:val="24"/>
          <w:shd w:val="clear" w:color="auto" w:fill="FFFFFF"/>
        </w:rPr>
        <w:t>Tinaut</w:t>
      </w:r>
      <w:proofErr w:type="spellEnd"/>
      <w:r w:rsidRPr="0091744F">
        <w:rPr>
          <w:rFonts w:ascii="Times New Roman" w:hAnsi="Times New Roman"/>
          <w:color w:val="222222"/>
          <w:sz w:val="24"/>
          <w:szCs w:val="24"/>
          <w:shd w:val="clear" w:color="auto" w:fill="FFFFFF"/>
        </w:rPr>
        <w:t>, A. (1994). Effect of insect pollination on the production of a hybrid sunflower variety (</w:t>
      </w:r>
      <w:r w:rsidRPr="0091744F">
        <w:rPr>
          <w:rFonts w:ascii="Times New Roman" w:hAnsi="Times New Roman"/>
          <w:i/>
          <w:iCs/>
          <w:color w:val="222222"/>
          <w:sz w:val="24"/>
          <w:szCs w:val="24"/>
          <w:shd w:val="clear" w:color="auto" w:fill="FFFFFF"/>
        </w:rPr>
        <w:t>Helianthus annuus</w:t>
      </w:r>
      <w:r w:rsidRPr="0091744F">
        <w:rPr>
          <w:rFonts w:ascii="Times New Roman" w:hAnsi="Times New Roman"/>
          <w:color w:val="222222"/>
          <w:sz w:val="24"/>
          <w:szCs w:val="24"/>
          <w:shd w:val="clear" w:color="auto" w:fill="FFFFFF"/>
        </w:rPr>
        <w:t xml:space="preserve"> L.) in southern Spain.</w:t>
      </w:r>
    </w:p>
    <w:p w14:paraId="1B99DAE9"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proofErr w:type="spellStart"/>
      <w:r w:rsidRPr="0091744F">
        <w:rPr>
          <w:rFonts w:ascii="Times New Roman" w:hAnsi="Times New Roman"/>
          <w:sz w:val="24"/>
          <w:szCs w:val="24"/>
        </w:rPr>
        <w:t>Painkra</w:t>
      </w:r>
      <w:proofErr w:type="spellEnd"/>
      <w:r w:rsidRPr="0091744F">
        <w:rPr>
          <w:rFonts w:ascii="Times New Roman" w:hAnsi="Times New Roman"/>
          <w:sz w:val="24"/>
          <w:szCs w:val="24"/>
        </w:rPr>
        <w:t xml:space="preserve">, G. P. (2019). foraging </w:t>
      </w:r>
      <w:proofErr w:type="spellStart"/>
      <w:r w:rsidRPr="0091744F">
        <w:rPr>
          <w:rFonts w:ascii="Times New Roman" w:hAnsi="Times New Roman"/>
          <w:sz w:val="24"/>
          <w:szCs w:val="24"/>
        </w:rPr>
        <w:t>behavior</w:t>
      </w:r>
      <w:proofErr w:type="spellEnd"/>
      <w:r w:rsidRPr="0091744F">
        <w:rPr>
          <w:rFonts w:ascii="Times New Roman" w:hAnsi="Times New Roman"/>
          <w:sz w:val="24"/>
          <w:szCs w:val="24"/>
        </w:rPr>
        <w:t xml:space="preserve"> of </w:t>
      </w:r>
      <w:proofErr w:type="spellStart"/>
      <w:r w:rsidRPr="0091744F">
        <w:rPr>
          <w:rFonts w:ascii="Times New Roman" w:hAnsi="Times New Roman"/>
          <w:sz w:val="24"/>
          <w:szCs w:val="24"/>
        </w:rPr>
        <w:t>italian</w:t>
      </w:r>
      <w:proofErr w:type="spellEnd"/>
      <w:r w:rsidRPr="0091744F">
        <w:rPr>
          <w:rFonts w:ascii="Times New Roman" w:hAnsi="Times New Roman"/>
          <w:sz w:val="24"/>
          <w:szCs w:val="24"/>
        </w:rPr>
        <w:t xml:space="preserve"> honey bee, </w:t>
      </w:r>
      <w:proofErr w:type="spellStart"/>
      <w:r w:rsidRPr="0091744F">
        <w:rPr>
          <w:rFonts w:ascii="Times New Roman" w:hAnsi="Times New Roman"/>
          <w:i/>
          <w:iCs/>
          <w:sz w:val="24"/>
          <w:szCs w:val="24"/>
        </w:rPr>
        <w:t>apis</w:t>
      </w:r>
      <w:proofErr w:type="spellEnd"/>
      <w:r w:rsidRPr="0091744F">
        <w:rPr>
          <w:rFonts w:ascii="Times New Roman" w:hAnsi="Times New Roman"/>
          <w:i/>
          <w:iCs/>
          <w:sz w:val="24"/>
          <w:szCs w:val="24"/>
        </w:rPr>
        <w:t xml:space="preserve"> mellifera</w:t>
      </w:r>
      <w:r w:rsidRPr="0091744F">
        <w:rPr>
          <w:rFonts w:ascii="Times New Roman" w:hAnsi="Times New Roman"/>
          <w:sz w:val="24"/>
          <w:szCs w:val="24"/>
        </w:rPr>
        <w:t xml:space="preserve"> (</w:t>
      </w:r>
      <w:proofErr w:type="spellStart"/>
      <w:r w:rsidRPr="0091744F">
        <w:rPr>
          <w:rFonts w:ascii="Times New Roman" w:hAnsi="Times New Roman"/>
          <w:sz w:val="24"/>
          <w:szCs w:val="24"/>
        </w:rPr>
        <w:t>hymenoptera-apidae</w:t>
      </w:r>
      <w:proofErr w:type="spellEnd"/>
      <w:r w:rsidRPr="0091744F">
        <w:rPr>
          <w:rFonts w:ascii="Times New Roman" w:hAnsi="Times New Roman"/>
          <w:sz w:val="24"/>
          <w:szCs w:val="24"/>
        </w:rPr>
        <w:t xml:space="preserve">) in broccoli flowers. </w:t>
      </w:r>
      <w:r w:rsidRPr="0091744F">
        <w:rPr>
          <w:rFonts w:ascii="Times New Roman" w:hAnsi="Times New Roman"/>
          <w:i/>
          <w:iCs/>
          <w:sz w:val="24"/>
          <w:szCs w:val="24"/>
        </w:rPr>
        <w:t>Journal of Plant Development Sciences</w:t>
      </w:r>
      <w:r w:rsidRPr="0091744F">
        <w:rPr>
          <w:rFonts w:ascii="Times New Roman" w:hAnsi="Times New Roman"/>
          <w:sz w:val="24"/>
          <w:szCs w:val="24"/>
        </w:rPr>
        <w:t>,11(11), 681-683.</w:t>
      </w:r>
    </w:p>
    <w:p w14:paraId="786FEEC3"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Patil, P. N. and </w:t>
      </w:r>
      <w:proofErr w:type="spellStart"/>
      <w:r w:rsidRPr="0091744F">
        <w:rPr>
          <w:rFonts w:ascii="Times New Roman" w:hAnsi="Times New Roman"/>
          <w:sz w:val="24"/>
          <w:szCs w:val="24"/>
        </w:rPr>
        <w:t>Pastagia</w:t>
      </w:r>
      <w:proofErr w:type="spellEnd"/>
      <w:r w:rsidRPr="0091744F">
        <w:rPr>
          <w:rFonts w:ascii="Times New Roman" w:hAnsi="Times New Roman"/>
          <w:sz w:val="24"/>
          <w:szCs w:val="24"/>
        </w:rPr>
        <w:t xml:space="preserve">, J. J. (2016). Effect of bee pollination on yield of coriander, </w:t>
      </w:r>
      <w:r w:rsidRPr="0091744F">
        <w:rPr>
          <w:rFonts w:ascii="Times New Roman" w:hAnsi="Times New Roman"/>
          <w:i/>
          <w:iCs/>
          <w:sz w:val="24"/>
          <w:szCs w:val="24"/>
        </w:rPr>
        <w:t>Coriandrum sativum Linnaeus</w:t>
      </w:r>
      <w:r w:rsidRPr="0091744F">
        <w:rPr>
          <w:rFonts w:ascii="Times New Roman" w:hAnsi="Times New Roman"/>
          <w:sz w:val="24"/>
          <w:szCs w:val="24"/>
        </w:rPr>
        <w:t xml:space="preserve">. </w:t>
      </w:r>
      <w:r w:rsidRPr="0091744F">
        <w:rPr>
          <w:rFonts w:ascii="Times New Roman" w:hAnsi="Times New Roman"/>
          <w:i/>
          <w:iCs/>
          <w:sz w:val="24"/>
          <w:szCs w:val="24"/>
        </w:rPr>
        <w:t>international journal of plant protection</w:t>
      </w:r>
      <w:r w:rsidRPr="0091744F">
        <w:rPr>
          <w:rFonts w:ascii="Times New Roman" w:hAnsi="Times New Roman"/>
          <w:sz w:val="24"/>
          <w:szCs w:val="24"/>
        </w:rPr>
        <w:t>, 9(1), 79-83.</w:t>
      </w:r>
    </w:p>
    <w:p w14:paraId="7927B209" w14:textId="77777777" w:rsidR="006A22D3" w:rsidRPr="0091744F" w:rsidRDefault="006A22D3" w:rsidP="0091744F">
      <w:pPr>
        <w:pStyle w:val="ListParagraph"/>
        <w:numPr>
          <w:ilvl w:val="0"/>
          <w:numId w:val="4"/>
        </w:numPr>
        <w:spacing w:after="0" w:line="360" w:lineRule="auto"/>
        <w:jc w:val="both"/>
        <w:rPr>
          <w:rFonts w:ascii="Times New Roman" w:hAnsi="Times New Roman"/>
          <w:color w:val="222222"/>
          <w:sz w:val="24"/>
          <w:szCs w:val="24"/>
          <w:shd w:val="clear" w:color="auto" w:fill="FFFFFF"/>
        </w:rPr>
      </w:pPr>
      <w:r w:rsidRPr="0091744F">
        <w:rPr>
          <w:rFonts w:ascii="Times New Roman" w:hAnsi="Times New Roman"/>
          <w:color w:val="222222"/>
          <w:sz w:val="24"/>
          <w:szCs w:val="24"/>
          <w:shd w:val="clear" w:color="auto" w:fill="FFFFFF"/>
        </w:rPr>
        <w:t xml:space="preserve">Pradeep, A. (2018). foraging </w:t>
      </w:r>
      <w:proofErr w:type="spellStart"/>
      <w:r w:rsidRPr="0091744F">
        <w:rPr>
          <w:rFonts w:ascii="Times New Roman" w:hAnsi="Times New Roman"/>
          <w:color w:val="222222"/>
          <w:sz w:val="24"/>
          <w:szCs w:val="24"/>
          <w:shd w:val="clear" w:color="auto" w:fill="FFFFFF"/>
        </w:rPr>
        <w:t>behavior</w:t>
      </w:r>
      <w:proofErr w:type="spellEnd"/>
      <w:r w:rsidRPr="0091744F">
        <w:rPr>
          <w:rFonts w:ascii="Times New Roman" w:hAnsi="Times New Roman"/>
          <w:color w:val="222222"/>
          <w:sz w:val="24"/>
          <w:szCs w:val="24"/>
          <w:shd w:val="clear" w:color="auto" w:fill="FFFFFF"/>
        </w:rPr>
        <w:t xml:space="preserve"> of honeybee pollination in coriander and mustard (Doctoral dissertation, Birsa Agricultural University, Ranchi, Jharkhand-6).</w:t>
      </w:r>
    </w:p>
    <w:p w14:paraId="02E60593" w14:textId="77777777" w:rsidR="006A22D3" w:rsidRPr="0091744F" w:rsidRDefault="006A22D3" w:rsidP="0091744F">
      <w:pPr>
        <w:pStyle w:val="ListParagraph"/>
        <w:numPr>
          <w:ilvl w:val="0"/>
          <w:numId w:val="4"/>
        </w:numPr>
        <w:spacing w:after="0" w:line="360" w:lineRule="auto"/>
        <w:jc w:val="both"/>
        <w:rPr>
          <w:rFonts w:ascii="Times New Roman" w:hAnsi="Times New Roman"/>
          <w:color w:val="222222"/>
          <w:sz w:val="24"/>
          <w:szCs w:val="24"/>
          <w:shd w:val="clear" w:color="auto" w:fill="FFFFFF"/>
        </w:rPr>
      </w:pPr>
      <w:r w:rsidRPr="0091744F">
        <w:rPr>
          <w:rFonts w:ascii="Times New Roman" w:hAnsi="Times New Roman"/>
          <w:color w:val="222222"/>
          <w:sz w:val="24"/>
          <w:szCs w:val="24"/>
          <w:shd w:val="clear" w:color="auto" w:fill="FFFFFF"/>
        </w:rPr>
        <w:t>Razzaq, A., Abbasi, K. H., Jamal, M., Aslam, A., Malik, K., and Ullah, M. A. (2019). Evaluation of Pollination by Honeybee (</w:t>
      </w:r>
      <w:r w:rsidRPr="0091744F">
        <w:rPr>
          <w:rFonts w:ascii="Times New Roman" w:hAnsi="Times New Roman"/>
          <w:i/>
          <w:iCs/>
          <w:color w:val="222222"/>
          <w:sz w:val="24"/>
          <w:szCs w:val="24"/>
          <w:shd w:val="clear" w:color="auto" w:fill="FFFFFF"/>
        </w:rPr>
        <w:t>Apis Mellifera</w:t>
      </w:r>
      <w:r w:rsidRPr="0091744F">
        <w:rPr>
          <w:rFonts w:ascii="Times New Roman" w:hAnsi="Times New Roman"/>
          <w:color w:val="222222"/>
          <w:sz w:val="24"/>
          <w:szCs w:val="24"/>
          <w:shd w:val="clear" w:color="auto" w:fill="FFFFFF"/>
        </w:rPr>
        <w:t xml:space="preserve"> L.) on Canola (</w:t>
      </w:r>
      <w:r w:rsidRPr="0091744F">
        <w:rPr>
          <w:rFonts w:ascii="Times New Roman" w:hAnsi="Times New Roman"/>
          <w:i/>
          <w:iCs/>
          <w:color w:val="222222"/>
          <w:sz w:val="24"/>
          <w:szCs w:val="24"/>
          <w:shd w:val="clear" w:color="auto" w:fill="FFFFFF"/>
        </w:rPr>
        <w:t>Brassica Napus</w:t>
      </w:r>
      <w:r w:rsidRPr="0091744F">
        <w:rPr>
          <w:rFonts w:ascii="Times New Roman" w:hAnsi="Times New Roman"/>
          <w:color w:val="222222"/>
          <w:sz w:val="24"/>
          <w:szCs w:val="24"/>
          <w:shd w:val="clear" w:color="auto" w:fill="FFFFFF"/>
        </w:rPr>
        <w:t xml:space="preserve"> L.) Produce. </w:t>
      </w:r>
      <w:r w:rsidRPr="0091744F">
        <w:rPr>
          <w:rFonts w:ascii="Times New Roman" w:hAnsi="Times New Roman"/>
          <w:i/>
          <w:iCs/>
          <w:color w:val="2C2B2B"/>
          <w:sz w:val="24"/>
          <w:szCs w:val="24"/>
          <w:shd w:val="clear" w:color="auto" w:fill="FFFFFF"/>
        </w:rPr>
        <w:t>Biomedical Journal of Scientific and Technical Research</w:t>
      </w:r>
      <w:r w:rsidRPr="0091744F">
        <w:rPr>
          <w:rFonts w:ascii="Times New Roman" w:hAnsi="Times New Roman"/>
          <w:color w:val="222222"/>
          <w:sz w:val="24"/>
          <w:szCs w:val="24"/>
          <w:shd w:val="clear" w:color="auto" w:fill="FFFFFF"/>
        </w:rPr>
        <w:t>, </w:t>
      </w:r>
      <w:r w:rsidRPr="0091744F">
        <w:rPr>
          <w:rFonts w:ascii="Times New Roman" w:hAnsi="Times New Roman"/>
          <w:i/>
          <w:iCs/>
          <w:color w:val="222222"/>
          <w:sz w:val="24"/>
          <w:szCs w:val="24"/>
          <w:shd w:val="clear" w:color="auto" w:fill="FFFFFF"/>
        </w:rPr>
        <w:t>22</w:t>
      </w:r>
      <w:r w:rsidRPr="0091744F">
        <w:rPr>
          <w:rFonts w:ascii="Times New Roman" w:hAnsi="Times New Roman"/>
          <w:color w:val="222222"/>
          <w:sz w:val="24"/>
          <w:szCs w:val="24"/>
          <w:shd w:val="clear" w:color="auto" w:fill="FFFFFF"/>
        </w:rPr>
        <w:t>(4), 16833-16836.</w:t>
      </w:r>
    </w:p>
    <w:p w14:paraId="4D708715"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Sanchez- Ortiz, J. A. and </w:t>
      </w:r>
      <w:proofErr w:type="spellStart"/>
      <w:r w:rsidRPr="0091744F">
        <w:rPr>
          <w:rFonts w:ascii="Times New Roman" w:hAnsi="Times New Roman"/>
          <w:sz w:val="24"/>
          <w:szCs w:val="24"/>
        </w:rPr>
        <w:t>Tinaut</w:t>
      </w:r>
      <w:proofErr w:type="spellEnd"/>
      <w:r w:rsidRPr="0091744F">
        <w:rPr>
          <w:rFonts w:ascii="Times New Roman" w:hAnsi="Times New Roman"/>
          <w:sz w:val="24"/>
          <w:szCs w:val="24"/>
        </w:rPr>
        <w:t>, A. (1994). Effect of insect pollination on the production of a hybrid sunflower variety (</w:t>
      </w:r>
      <w:r w:rsidRPr="0091744F">
        <w:rPr>
          <w:rFonts w:ascii="Times New Roman" w:hAnsi="Times New Roman"/>
          <w:i/>
          <w:iCs/>
          <w:sz w:val="24"/>
          <w:szCs w:val="24"/>
        </w:rPr>
        <w:t>Helianthus annuus</w:t>
      </w:r>
      <w:r w:rsidRPr="0091744F">
        <w:rPr>
          <w:rFonts w:ascii="Times New Roman" w:hAnsi="Times New Roman"/>
          <w:sz w:val="24"/>
          <w:szCs w:val="24"/>
        </w:rPr>
        <w:t xml:space="preserve"> L.) in southern Spain. </w:t>
      </w:r>
      <w:r w:rsidRPr="0091744F">
        <w:rPr>
          <w:rFonts w:ascii="Times New Roman" w:hAnsi="Times New Roman"/>
          <w:i/>
          <w:iCs/>
          <w:sz w:val="24"/>
          <w:szCs w:val="24"/>
        </w:rPr>
        <w:t>Entomofauna</w:t>
      </w:r>
      <w:r w:rsidRPr="0091744F">
        <w:rPr>
          <w:rFonts w:ascii="Times New Roman" w:hAnsi="Times New Roman"/>
          <w:sz w:val="24"/>
          <w:szCs w:val="24"/>
        </w:rPr>
        <w:t>, 15 (34), 397-404.</w:t>
      </w:r>
    </w:p>
    <w:p w14:paraId="70FB10B0"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Sihag, R. C. and </w:t>
      </w:r>
      <w:proofErr w:type="spellStart"/>
      <w:r w:rsidRPr="0091744F">
        <w:rPr>
          <w:rFonts w:ascii="Times New Roman" w:hAnsi="Times New Roman"/>
          <w:sz w:val="24"/>
          <w:szCs w:val="24"/>
        </w:rPr>
        <w:t>Khatkar</w:t>
      </w:r>
      <w:proofErr w:type="spellEnd"/>
      <w:r w:rsidRPr="0091744F">
        <w:rPr>
          <w:rFonts w:ascii="Times New Roman" w:hAnsi="Times New Roman"/>
          <w:sz w:val="24"/>
          <w:szCs w:val="24"/>
        </w:rPr>
        <w:t xml:space="preserve">, S. (1999a). Foraging Pattern of three Honeybees on Eight Cultivars of oilseed crops. </w:t>
      </w:r>
      <w:r w:rsidRPr="0091744F">
        <w:rPr>
          <w:rFonts w:ascii="Times New Roman" w:hAnsi="Times New Roman"/>
          <w:i/>
          <w:iCs/>
          <w:sz w:val="24"/>
          <w:szCs w:val="24"/>
        </w:rPr>
        <w:t>International Journal of Tropical Agriculture</w:t>
      </w:r>
      <w:r w:rsidRPr="0091744F">
        <w:rPr>
          <w:rFonts w:ascii="Times New Roman" w:hAnsi="Times New Roman"/>
          <w:sz w:val="24"/>
          <w:szCs w:val="24"/>
        </w:rPr>
        <w:t>, 17 – 14.</w:t>
      </w:r>
    </w:p>
    <w:p w14:paraId="6ABC1B88"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Sihag, R. C. and </w:t>
      </w:r>
      <w:proofErr w:type="spellStart"/>
      <w:r w:rsidRPr="0091744F">
        <w:rPr>
          <w:rFonts w:ascii="Times New Roman" w:hAnsi="Times New Roman"/>
          <w:sz w:val="24"/>
          <w:szCs w:val="24"/>
        </w:rPr>
        <w:t>Khatkar</w:t>
      </w:r>
      <w:proofErr w:type="spellEnd"/>
      <w:r w:rsidRPr="0091744F">
        <w:rPr>
          <w:rFonts w:ascii="Times New Roman" w:hAnsi="Times New Roman"/>
          <w:sz w:val="24"/>
          <w:szCs w:val="24"/>
        </w:rPr>
        <w:t>, S. (1999b). Foraging Pattern of three Honeybees on Eight Cultivars of oilseed crops.</w:t>
      </w:r>
      <w:r w:rsidRPr="0091744F">
        <w:rPr>
          <w:rFonts w:ascii="Times New Roman" w:hAnsi="Times New Roman"/>
          <w:i/>
          <w:iCs/>
          <w:sz w:val="24"/>
          <w:szCs w:val="24"/>
        </w:rPr>
        <w:t xml:space="preserve"> International Journal of Tropical Agriculture</w:t>
      </w:r>
      <w:r w:rsidRPr="0091744F">
        <w:rPr>
          <w:rFonts w:ascii="Times New Roman" w:hAnsi="Times New Roman"/>
          <w:sz w:val="24"/>
          <w:szCs w:val="24"/>
        </w:rPr>
        <w:t>, 17 – 14.</w:t>
      </w:r>
    </w:p>
    <w:p w14:paraId="4D792A50" w14:textId="77777777" w:rsidR="006A22D3" w:rsidRPr="0091744F" w:rsidRDefault="006A22D3" w:rsidP="0091744F">
      <w:pPr>
        <w:pStyle w:val="ListParagraph"/>
        <w:numPr>
          <w:ilvl w:val="0"/>
          <w:numId w:val="4"/>
        </w:numPr>
        <w:spacing w:after="0" w:line="360" w:lineRule="auto"/>
        <w:jc w:val="both"/>
        <w:rPr>
          <w:rFonts w:ascii="Times New Roman" w:hAnsi="Times New Roman"/>
          <w:color w:val="222222"/>
          <w:sz w:val="24"/>
          <w:szCs w:val="24"/>
          <w:shd w:val="clear" w:color="auto" w:fill="FFFFFF"/>
        </w:rPr>
      </w:pPr>
      <w:r w:rsidRPr="0091744F">
        <w:rPr>
          <w:rFonts w:ascii="Times New Roman" w:hAnsi="Times New Roman"/>
          <w:color w:val="222222"/>
          <w:sz w:val="24"/>
          <w:szCs w:val="24"/>
          <w:shd w:val="clear" w:color="auto" w:fill="FFFFFF"/>
        </w:rPr>
        <w:t xml:space="preserve">Singh, H., </w:t>
      </w:r>
      <w:proofErr w:type="spellStart"/>
      <w:r w:rsidRPr="0091744F">
        <w:rPr>
          <w:rFonts w:ascii="Times New Roman" w:hAnsi="Times New Roman"/>
          <w:color w:val="222222"/>
          <w:sz w:val="24"/>
          <w:szCs w:val="24"/>
          <w:shd w:val="clear" w:color="auto" w:fill="FFFFFF"/>
        </w:rPr>
        <w:t>Chhuneja</w:t>
      </w:r>
      <w:proofErr w:type="spellEnd"/>
      <w:r w:rsidRPr="0091744F">
        <w:rPr>
          <w:rFonts w:ascii="Times New Roman" w:hAnsi="Times New Roman"/>
          <w:color w:val="222222"/>
          <w:sz w:val="24"/>
          <w:szCs w:val="24"/>
          <w:shd w:val="clear" w:color="auto" w:fill="FFFFFF"/>
        </w:rPr>
        <w:t xml:space="preserve">, P. K., Singh, J., and Sandhu, A. C. S. K. (2020). </w:t>
      </w:r>
      <w:r w:rsidRPr="0091744F">
        <w:rPr>
          <w:rFonts w:ascii="Times New Roman" w:hAnsi="Times New Roman"/>
          <w:i/>
          <w:iCs/>
          <w:color w:val="222222"/>
          <w:sz w:val="24"/>
          <w:szCs w:val="24"/>
          <w:shd w:val="clear" w:color="auto" w:fill="FFFFFF"/>
        </w:rPr>
        <w:t>Apis mellifera</w:t>
      </w:r>
      <w:r w:rsidRPr="0091744F">
        <w:rPr>
          <w:rFonts w:ascii="Times New Roman" w:hAnsi="Times New Roman"/>
          <w:color w:val="222222"/>
          <w:sz w:val="24"/>
          <w:szCs w:val="24"/>
          <w:shd w:val="clear" w:color="auto" w:fill="FFFFFF"/>
        </w:rPr>
        <w:t xml:space="preserve"> Linnaeus contribution in augmenting seed yield of </w:t>
      </w:r>
      <w:r w:rsidRPr="0091744F">
        <w:rPr>
          <w:rFonts w:ascii="Times New Roman" w:hAnsi="Times New Roman"/>
          <w:i/>
          <w:iCs/>
          <w:color w:val="222222"/>
          <w:sz w:val="24"/>
          <w:szCs w:val="24"/>
          <w:shd w:val="clear" w:color="auto" w:fill="FFFFFF"/>
        </w:rPr>
        <w:t xml:space="preserve">Brassica </w:t>
      </w:r>
      <w:proofErr w:type="spellStart"/>
      <w:r w:rsidRPr="0091744F">
        <w:rPr>
          <w:rFonts w:ascii="Times New Roman" w:hAnsi="Times New Roman"/>
          <w:i/>
          <w:iCs/>
          <w:color w:val="222222"/>
          <w:sz w:val="24"/>
          <w:szCs w:val="24"/>
          <w:shd w:val="clear" w:color="auto" w:fill="FFFFFF"/>
        </w:rPr>
        <w:t>carinata</w:t>
      </w:r>
      <w:proofErr w:type="spellEnd"/>
      <w:r w:rsidRPr="0091744F">
        <w:rPr>
          <w:rFonts w:ascii="Times New Roman" w:hAnsi="Times New Roman"/>
          <w:color w:val="222222"/>
          <w:sz w:val="24"/>
          <w:szCs w:val="24"/>
          <w:shd w:val="clear" w:color="auto" w:fill="FFFFFF"/>
        </w:rPr>
        <w:t xml:space="preserve"> A. Braun. </w:t>
      </w:r>
      <w:r w:rsidRPr="0091744F">
        <w:rPr>
          <w:rFonts w:ascii="Times New Roman" w:hAnsi="Times New Roman"/>
          <w:i/>
          <w:iCs/>
          <w:color w:val="222222"/>
          <w:sz w:val="24"/>
          <w:szCs w:val="24"/>
          <w:shd w:val="clear" w:color="auto" w:fill="FFFFFF"/>
        </w:rPr>
        <w:t>Journal of Entomology and Zoology Studies</w:t>
      </w:r>
      <w:r w:rsidRPr="0091744F">
        <w:rPr>
          <w:rFonts w:ascii="Times New Roman" w:hAnsi="Times New Roman"/>
          <w:color w:val="222222"/>
          <w:sz w:val="24"/>
          <w:szCs w:val="24"/>
          <w:shd w:val="clear" w:color="auto" w:fill="FFFFFF"/>
        </w:rPr>
        <w:t>, </w:t>
      </w:r>
      <w:r w:rsidRPr="0091744F">
        <w:rPr>
          <w:rFonts w:ascii="Times New Roman" w:hAnsi="Times New Roman"/>
          <w:i/>
          <w:iCs/>
          <w:color w:val="222222"/>
          <w:sz w:val="24"/>
          <w:szCs w:val="24"/>
          <w:shd w:val="clear" w:color="auto" w:fill="FFFFFF"/>
        </w:rPr>
        <w:t>8</w:t>
      </w:r>
      <w:r w:rsidRPr="0091744F">
        <w:rPr>
          <w:rFonts w:ascii="Times New Roman" w:hAnsi="Times New Roman"/>
          <w:color w:val="222222"/>
          <w:sz w:val="24"/>
          <w:szCs w:val="24"/>
          <w:shd w:val="clear" w:color="auto" w:fill="FFFFFF"/>
        </w:rPr>
        <w:t>, 1949-1953.</w:t>
      </w:r>
    </w:p>
    <w:p w14:paraId="3C592D35"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Singh, V., Dubey, V. K., Rana, N. and </w:t>
      </w:r>
      <w:proofErr w:type="spellStart"/>
      <w:r w:rsidRPr="0091744F">
        <w:rPr>
          <w:rFonts w:ascii="Times New Roman" w:hAnsi="Times New Roman"/>
          <w:sz w:val="24"/>
          <w:szCs w:val="24"/>
        </w:rPr>
        <w:t>Chandrakar</w:t>
      </w:r>
      <w:proofErr w:type="spellEnd"/>
      <w:r w:rsidRPr="0091744F">
        <w:rPr>
          <w:rFonts w:ascii="Times New Roman" w:hAnsi="Times New Roman"/>
          <w:sz w:val="24"/>
          <w:szCs w:val="24"/>
        </w:rPr>
        <w:t xml:space="preserve">, G. (2018). The relative diversities and abundance of different insect pollinators on Mustard. </w:t>
      </w:r>
      <w:r w:rsidRPr="0091744F">
        <w:rPr>
          <w:rFonts w:ascii="Times New Roman" w:hAnsi="Times New Roman"/>
          <w:i/>
          <w:iCs/>
          <w:sz w:val="24"/>
          <w:szCs w:val="24"/>
        </w:rPr>
        <w:t>International Journal of Current Microbiology and Applied Sciences</w:t>
      </w:r>
      <w:r w:rsidRPr="0091744F">
        <w:rPr>
          <w:rFonts w:ascii="Times New Roman" w:hAnsi="Times New Roman"/>
          <w:sz w:val="24"/>
          <w:szCs w:val="24"/>
        </w:rPr>
        <w:t>, 6, 672-676.</w:t>
      </w:r>
    </w:p>
    <w:p w14:paraId="4428248B"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Srivastava, K., Sharma, D., Singh, S. and Ahmad, H. (2017). Foraging behaviour of honeybees in seed production of </w:t>
      </w:r>
      <w:r w:rsidRPr="0091744F">
        <w:rPr>
          <w:rFonts w:ascii="Times New Roman" w:hAnsi="Times New Roman"/>
          <w:i/>
          <w:iCs/>
          <w:sz w:val="24"/>
          <w:szCs w:val="24"/>
        </w:rPr>
        <w:t>Brassica oleracea</w:t>
      </w:r>
      <w:r w:rsidRPr="0091744F">
        <w:rPr>
          <w:rFonts w:ascii="Times New Roman" w:hAnsi="Times New Roman"/>
          <w:sz w:val="24"/>
          <w:szCs w:val="24"/>
        </w:rPr>
        <w:t xml:space="preserve"> var. </w:t>
      </w:r>
      <w:proofErr w:type="spellStart"/>
      <w:r w:rsidRPr="0091744F">
        <w:rPr>
          <w:rFonts w:ascii="Times New Roman" w:hAnsi="Times New Roman"/>
          <w:i/>
          <w:iCs/>
          <w:sz w:val="24"/>
          <w:szCs w:val="24"/>
        </w:rPr>
        <w:t>Italica</w:t>
      </w:r>
      <w:proofErr w:type="spellEnd"/>
      <w:r w:rsidRPr="0091744F">
        <w:rPr>
          <w:rFonts w:ascii="Times New Roman" w:hAnsi="Times New Roman"/>
          <w:i/>
          <w:iCs/>
          <w:sz w:val="24"/>
          <w:szCs w:val="24"/>
        </w:rPr>
        <w:t xml:space="preserve"> </w:t>
      </w:r>
      <w:proofErr w:type="spellStart"/>
      <w:r w:rsidRPr="0091744F">
        <w:rPr>
          <w:rFonts w:ascii="Times New Roman" w:hAnsi="Times New Roman"/>
          <w:i/>
          <w:iCs/>
          <w:sz w:val="24"/>
          <w:szCs w:val="24"/>
        </w:rPr>
        <w:t>Plenck</w:t>
      </w:r>
      <w:proofErr w:type="spellEnd"/>
      <w:r w:rsidRPr="0091744F">
        <w:rPr>
          <w:rFonts w:ascii="Times New Roman" w:hAnsi="Times New Roman"/>
          <w:sz w:val="24"/>
          <w:szCs w:val="24"/>
        </w:rPr>
        <w:t xml:space="preserve">. </w:t>
      </w:r>
      <w:r w:rsidRPr="0091744F">
        <w:rPr>
          <w:rFonts w:ascii="Times New Roman" w:hAnsi="Times New Roman"/>
          <w:i/>
          <w:iCs/>
          <w:sz w:val="24"/>
          <w:szCs w:val="24"/>
        </w:rPr>
        <w:t>Bangladesh Journal of Botany</w:t>
      </w:r>
      <w:r w:rsidRPr="0091744F">
        <w:rPr>
          <w:rFonts w:ascii="Times New Roman" w:hAnsi="Times New Roman"/>
          <w:sz w:val="24"/>
          <w:szCs w:val="24"/>
        </w:rPr>
        <w:t>, 46(2), 675-681.</w:t>
      </w:r>
    </w:p>
    <w:p w14:paraId="530EBD9D"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lastRenderedPageBreak/>
        <w:t xml:space="preserve">Sutar, H.B., and Patil, R.G. (2022). Insecticidal Effects on Pollinating Attributes of Linseed Foragers. </w:t>
      </w:r>
      <w:r w:rsidRPr="0091744F">
        <w:rPr>
          <w:rFonts w:ascii="Times New Roman" w:hAnsi="Times New Roman"/>
          <w:i/>
          <w:iCs/>
          <w:sz w:val="24"/>
          <w:szCs w:val="24"/>
        </w:rPr>
        <w:t>Research Journal of Agricultural Sciences an International Journal</w:t>
      </w:r>
      <w:r w:rsidRPr="0091744F">
        <w:rPr>
          <w:rFonts w:ascii="Times New Roman" w:hAnsi="Times New Roman"/>
          <w:sz w:val="24"/>
          <w:szCs w:val="24"/>
        </w:rPr>
        <w:t>,13(06),1802-1806.</w:t>
      </w:r>
    </w:p>
    <w:p w14:paraId="778D170F"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91744F">
        <w:rPr>
          <w:rFonts w:ascii="Times New Roman" w:hAnsi="Times New Roman"/>
          <w:sz w:val="24"/>
          <w:szCs w:val="24"/>
          <w:lang w:val="en-US"/>
        </w:rPr>
        <w:t xml:space="preserve">Tadesse, T., Singh, H., and </w:t>
      </w:r>
      <w:proofErr w:type="spellStart"/>
      <w:r w:rsidRPr="0091744F">
        <w:rPr>
          <w:rFonts w:ascii="Times New Roman" w:hAnsi="Times New Roman"/>
          <w:sz w:val="24"/>
          <w:szCs w:val="24"/>
          <w:lang w:val="en-US"/>
        </w:rPr>
        <w:t>Weyessa</w:t>
      </w:r>
      <w:proofErr w:type="spellEnd"/>
      <w:r w:rsidRPr="0091744F">
        <w:rPr>
          <w:rFonts w:ascii="Times New Roman" w:hAnsi="Times New Roman"/>
          <w:sz w:val="24"/>
          <w:szCs w:val="24"/>
          <w:lang w:val="en-US"/>
        </w:rPr>
        <w:t xml:space="preserve">, B. (2009). Correlation and path coefficient analysis among seed yield traits and oil content in Ethiopian Linseed germplasm. </w:t>
      </w:r>
      <w:r w:rsidRPr="0091744F">
        <w:rPr>
          <w:rFonts w:ascii="Times New Roman" w:hAnsi="Times New Roman"/>
          <w:i/>
          <w:iCs/>
          <w:sz w:val="24"/>
          <w:szCs w:val="24"/>
          <w:lang w:val="en-US"/>
        </w:rPr>
        <w:t>International Journal of Sustainable Crop Production</w:t>
      </w:r>
      <w:r w:rsidRPr="0091744F">
        <w:rPr>
          <w:rFonts w:ascii="Times New Roman" w:hAnsi="Times New Roman"/>
          <w:sz w:val="24"/>
          <w:szCs w:val="24"/>
          <w:lang w:val="en-US"/>
        </w:rPr>
        <w:t xml:space="preserve">, 4, 8-16.  </w:t>
      </w:r>
    </w:p>
    <w:p w14:paraId="7ABA9148"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91744F">
        <w:rPr>
          <w:rFonts w:ascii="Times New Roman" w:hAnsi="Times New Roman"/>
          <w:sz w:val="24"/>
          <w:szCs w:val="24"/>
          <w:lang w:val="en-US"/>
        </w:rPr>
        <w:t xml:space="preserve">Toure, A., and </w:t>
      </w:r>
      <w:proofErr w:type="spellStart"/>
      <w:r w:rsidRPr="0091744F">
        <w:rPr>
          <w:rFonts w:ascii="Times New Roman" w:hAnsi="Times New Roman"/>
          <w:sz w:val="24"/>
          <w:szCs w:val="24"/>
          <w:lang w:val="en-US"/>
        </w:rPr>
        <w:t>Xueming</w:t>
      </w:r>
      <w:proofErr w:type="spellEnd"/>
      <w:r w:rsidRPr="0091744F">
        <w:rPr>
          <w:rFonts w:ascii="Times New Roman" w:hAnsi="Times New Roman"/>
          <w:sz w:val="24"/>
          <w:szCs w:val="24"/>
          <w:lang w:val="en-US"/>
        </w:rPr>
        <w:t xml:space="preserve">, X. (2010). Flax seed lignans: source, biosynthesis, metabolism, antioxidant activity, bio-active components, and health benefits. </w:t>
      </w:r>
      <w:r w:rsidRPr="0091744F">
        <w:rPr>
          <w:rFonts w:ascii="Times New Roman" w:hAnsi="Times New Roman"/>
          <w:i/>
          <w:iCs/>
          <w:sz w:val="24"/>
          <w:szCs w:val="24"/>
          <w:lang w:val="en-US"/>
        </w:rPr>
        <w:t>Comprehensive Reviews in Food and Science and Food Safety</w:t>
      </w:r>
      <w:r w:rsidRPr="0091744F">
        <w:rPr>
          <w:rFonts w:ascii="Times New Roman" w:hAnsi="Times New Roman"/>
          <w:sz w:val="24"/>
          <w:szCs w:val="24"/>
          <w:lang w:val="en-US"/>
        </w:rPr>
        <w:t>, 9(3), 261-269.</w:t>
      </w:r>
    </w:p>
    <w:p w14:paraId="62647AA7"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91744F">
        <w:rPr>
          <w:rFonts w:ascii="Times New Roman" w:hAnsi="Times New Roman"/>
          <w:sz w:val="24"/>
          <w:szCs w:val="24"/>
        </w:rPr>
        <w:t xml:space="preserve">Umar, m., Aqeel, A., Hassan, W.U., Bashir, N.H., Ullah, I., Nazir, T., and Hanan, A. (2018). Evaluation of foraging activity and pollen collection by </w:t>
      </w:r>
      <w:r w:rsidRPr="0091744F">
        <w:rPr>
          <w:rFonts w:ascii="Times New Roman" w:hAnsi="Times New Roman"/>
          <w:i/>
          <w:iCs/>
          <w:sz w:val="24"/>
          <w:szCs w:val="24"/>
        </w:rPr>
        <w:t xml:space="preserve">Apis mellifera </w:t>
      </w:r>
      <w:r w:rsidRPr="0091744F">
        <w:rPr>
          <w:rFonts w:ascii="Times New Roman" w:hAnsi="Times New Roman"/>
          <w:sz w:val="24"/>
          <w:szCs w:val="24"/>
        </w:rPr>
        <w:t>L</w:t>
      </w:r>
      <w:r w:rsidRPr="0091744F">
        <w:rPr>
          <w:rFonts w:ascii="Times New Roman" w:hAnsi="Times New Roman"/>
          <w:i/>
          <w:iCs/>
          <w:sz w:val="24"/>
          <w:szCs w:val="24"/>
        </w:rPr>
        <w:t xml:space="preserve">. </w:t>
      </w:r>
      <w:r w:rsidRPr="0091744F">
        <w:rPr>
          <w:rFonts w:ascii="Times New Roman" w:hAnsi="Times New Roman"/>
          <w:sz w:val="24"/>
          <w:szCs w:val="24"/>
        </w:rPr>
        <w:t xml:space="preserve">on linseed crop at different day timings. </w:t>
      </w:r>
      <w:r w:rsidRPr="0091744F">
        <w:rPr>
          <w:rFonts w:ascii="Times New Roman" w:hAnsi="Times New Roman"/>
          <w:i/>
          <w:iCs/>
          <w:sz w:val="24"/>
          <w:szCs w:val="24"/>
        </w:rPr>
        <w:t>Journal of Entomology and Zoology Studies</w:t>
      </w:r>
      <w:r w:rsidRPr="0091744F">
        <w:rPr>
          <w:rFonts w:ascii="Times New Roman" w:hAnsi="Times New Roman"/>
          <w:sz w:val="24"/>
          <w:szCs w:val="24"/>
        </w:rPr>
        <w:t>, 7(1), 264-269.</w:t>
      </w:r>
    </w:p>
    <w:p w14:paraId="43C2507A"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Usman, M., Amin, F., Najm-Ul-Saqib., Sohail, K., Shah, F. S. and Aziz, A. (2018). Incidence of different insect visitors and their relative abundance associated with coriander (Coriandrum sativum) in district </w:t>
      </w:r>
      <w:proofErr w:type="spellStart"/>
      <w:r w:rsidRPr="0091744F">
        <w:rPr>
          <w:rFonts w:ascii="Times New Roman" w:hAnsi="Times New Roman"/>
          <w:sz w:val="24"/>
          <w:szCs w:val="24"/>
        </w:rPr>
        <w:t>Charsadda</w:t>
      </w:r>
      <w:proofErr w:type="spellEnd"/>
      <w:r w:rsidRPr="0091744F">
        <w:rPr>
          <w:rFonts w:ascii="Times New Roman" w:hAnsi="Times New Roman"/>
          <w:sz w:val="24"/>
          <w:szCs w:val="24"/>
        </w:rPr>
        <w:t xml:space="preserve">, </w:t>
      </w:r>
      <w:r w:rsidRPr="0091744F">
        <w:rPr>
          <w:rFonts w:ascii="Times New Roman" w:hAnsi="Times New Roman"/>
          <w:i/>
          <w:iCs/>
          <w:sz w:val="24"/>
          <w:szCs w:val="24"/>
        </w:rPr>
        <w:t>Pure Appl. Biol</w:t>
      </w:r>
      <w:r w:rsidRPr="0091744F">
        <w:rPr>
          <w:rFonts w:ascii="Times New Roman" w:hAnsi="Times New Roman"/>
          <w:sz w:val="24"/>
          <w:szCs w:val="24"/>
        </w:rPr>
        <w:t>., 7(2), 539-546.</w:t>
      </w:r>
    </w:p>
    <w:p w14:paraId="1096432C"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Vishwakarma, R., and Chand, P. (2017). Foraging activity of insect pollinators and their impact on yield of Rapeseed-mustard. </w:t>
      </w:r>
      <w:proofErr w:type="spellStart"/>
      <w:r w:rsidRPr="0091744F">
        <w:rPr>
          <w:rFonts w:ascii="Times New Roman" w:hAnsi="Times New Roman"/>
          <w:i/>
          <w:iCs/>
          <w:sz w:val="24"/>
          <w:szCs w:val="24"/>
        </w:rPr>
        <w:t>Bioinfolet</w:t>
      </w:r>
      <w:proofErr w:type="spellEnd"/>
      <w:r w:rsidRPr="0091744F">
        <w:rPr>
          <w:rFonts w:ascii="Times New Roman" w:hAnsi="Times New Roman"/>
          <w:sz w:val="24"/>
          <w:szCs w:val="24"/>
        </w:rPr>
        <w:t>, 14(3), 222-227.</w:t>
      </w:r>
    </w:p>
    <w:p w14:paraId="6F9BA335" w14:textId="77777777" w:rsidR="006A22D3" w:rsidRPr="0091744F" w:rsidRDefault="006A22D3" w:rsidP="0091744F">
      <w:pPr>
        <w:pStyle w:val="ListParagraph"/>
        <w:spacing w:after="0" w:line="360" w:lineRule="auto"/>
        <w:ind w:left="360"/>
        <w:jc w:val="both"/>
        <w:rPr>
          <w:rFonts w:ascii="Times New Roman" w:hAnsi="Times New Roman"/>
          <w:sz w:val="24"/>
          <w:szCs w:val="24"/>
        </w:rPr>
      </w:pPr>
    </w:p>
    <w:sectPr w:rsidR="006A22D3" w:rsidRPr="0091744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1359F" w14:textId="77777777" w:rsidR="00CE6C0E" w:rsidRDefault="00CE6C0E" w:rsidP="00EB36DF">
      <w:pPr>
        <w:spacing w:after="0" w:line="240" w:lineRule="auto"/>
      </w:pPr>
      <w:r>
        <w:separator/>
      </w:r>
    </w:p>
  </w:endnote>
  <w:endnote w:type="continuationSeparator" w:id="0">
    <w:p w14:paraId="4281D4C8" w14:textId="77777777" w:rsidR="00CE6C0E" w:rsidRDefault="00CE6C0E" w:rsidP="00EB3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2C1D6" w14:textId="77777777" w:rsidR="00EB36DF" w:rsidRDefault="00EB36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02396" w14:textId="77777777" w:rsidR="00EB36DF" w:rsidRDefault="00EB36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CF88D" w14:textId="77777777" w:rsidR="00EB36DF" w:rsidRDefault="00EB3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399FF" w14:textId="77777777" w:rsidR="00CE6C0E" w:rsidRDefault="00CE6C0E" w:rsidP="00EB36DF">
      <w:pPr>
        <w:spacing w:after="0" w:line="240" w:lineRule="auto"/>
      </w:pPr>
      <w:r>
        <w:separator/>
      </w:r>
    </w:p>
  </w:footnote>
  <w:footnote w:type="continuationSeparator" w:id="0">
    <w:p w14:paraId="39B63EB9" w14:textId="77777777" w:rsidR="00CE6C0E" w:rsidRDefault="00CE6C0E" w:rsidP="00EB3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0D290" w14:textId="6164D6F4" w:rsidR="00EB36DF" w:rsidRDefault="00EB36DF">
    <w:pPr>
      <w:pStyle w:val="Header"/>
    </w:pPr>
    <w:r>
      <w:rPr>
        <w:noProof/>
      </w:rPr>
      <w:pict w14:anchorId="16A560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5019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51E59" w14:textId="01B87D20" w:rsidR="00EB36DF" w:rsidRDefault="00EB36DF">
    <w:pPr>
      <w:pStyle w:val="Header"/>
    </w:pPr>
    <w:r>
      <w:rPr>
        <w:noProof/>
      </w:rPr>
      <w:pict w14:anchorId="1457A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5019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C8E87" w14:textId="194B0603" w:rsidR="00EB36DF" w:rsidRDefault="00EB36DF">
    <w:pPr>
      <w:pStyle w:val="Header"/>
    </w:pPr>
    <w:r>
      <w:rPr>
        <w:noProof/>
      </w:rPr>
      <w:pict w14:anchorId="4B4461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5019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0AF6"/>
    <w:multiLevelType w:val="hybridMultilevel"/>
    <w:tmpl w:val="1EB8C6FC"/>
    <w:lvl w:ilvl="0" w:tplc="06680E62">
      <w:start w:val="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A7E10B3"/>
    <w:multiLevelType w:val="hybridMultilevel"/>
    <w:tmpl w:val="FFFFFFFF"/>
    <w:lvl w:ilvl="0" w:tplc="45542368">
      <w:start w:val="1"/>
      <w:numFmt w:val="decimal"/>
      <w:lvlText w:val="%1."/>
      <w:lvlJc w:val="left"/>
      <w:pPr>
        <w:ind w:left="720" w:hanging="360"/>
      </w:pPr>
      <w:rPr>
        <w:rFonts w:cs="Times New Roman" w:hint="default"/>
        <w:b/>
        <w:color w:val="000000" w:themeColor="text1"/>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 w15:restartNumberingAfterBreak="0">
    <w:nsid w:val="22554710"/>
    <w:multiLevelType w:val="hybridMultilevel"/>
    <w:tmpl w:val="FFFFFFFF"/>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296A76BC"/>
    <w:multiLevelType w:val="hybridMultilevel"/>
    <w:tmpl w:val="B858780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41D67966"/>
    <w:multiLevelType w:val="hybridMultilevel"/>
    <w:tmpl w:val="FFFFFFFF"/>
    <w:lvl w:ilvl="0" w:tplc="297824DE">
      <w:start w:val="1"/>
      <w:numFmt w:val="decimal"/>
      <w:lvlText w:val="%1"/>
      <w:lvlJc w:val="left"/>
      <w:pPr>
        <w:ind w:left="720" w:hanging="360"/>
      </w:pPr>
      <w:rPr>
        <w:rFonts w:cs="Times New Roman" w:hint="default"/>
        <w:b/>
        <w:color w:val="000000" w:themeColor="text1"/>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5244"/>
    <w:rsid w:val="000247BE"/>
    <w:rsid w:val="00036228"/>
    <w:rsid w:val="0004543E"/>
    <w:rsid w:val="000458D5"/>
    <w:rsid w:val="0005032F"/>
    <w:rsid w:val="00053649"/>
    <w:rsid w:val="00072808"/>
    <w:rsid w:val="000968A3"/>
    <w:rsid w:val="000B4414"/>
    <w:rsid w:val="000C4C1A"/>
    <w:rsid w:val="000F1B94"/>
    <w:rsid w:val="000F4D51"/>
    <w:rsid w:val="001204A0"/>
    <w:rsid w:val="00173E7E"/>
    <w:rsid w:val="00177A88"/>
    <w:rsid w:val="001B4A22"/>
    <w:rsid w:val="001C10F1"/>
    <w:rsid w:val="001E220C"/>
    <w:rsid w:val="001E4B4F"/>
    <w:rsid w:val="001F0A69"/>
    <w:rsid w:val="001F6588"/>
    <w:rsid w:val="001F7310"/>
    <w:rsid w:val="00217082"/>
    <w:rsid w:val="002176A5"/>
    <w:rsid w:val="0022170D"/>
    <w:rsid w:val="00233052"/>
    <w:rsid w:val="00247E0E"/>
    <w:rsid w:val="00254E1A"/>
    <w:rsid w:val="00260B49"/>
    <w:rsid w:val="00261500"/>
    <w:rsid w:val="00263962"/>
    <w:rsid w:val="002651D2"/>
    <w:rsid w:val="00286E89"/>
    <w:rsid w:val="002910B0"/>
    <w:rsid w:val="002A67DC"/>
    <w:rsid w:val="002D4B1B"/>
    <w:rsid w:val="002D7242"/>
    <w:rsid w:val="00314B36"/>
    <w:rsid w:val="0032632E"/>
    <w:rsid w:val="00370873"/>
    <w:rsid w:val="003A1AE4"/>
    <w:rsid w:val="003C145A"/>
    <w:rsid w:val="003C18DD"/>
    <w:rsid w:val="003C6631"/>
    <w:rsid w:val="003E045A"/>
    <w:rsid w:val="003E6FFF"/>
    <w:rsid w:val="00420548"/>
    <w:rsid w:val="00425DD0"/>
    <w:rsid w:val="00426001"/>
    <w:rsid w:val="0047100D"/>
    <w:rsid w:val="00475F3F"/>
    <w:rsid w:val="00482330"/>
    <w:rsid w:val="004958EA"/>
    <w:rsid w:val="004C004C"/>
    <w:rsid w:val="004F7A61"/>
    <w:rsid w:val="00501062"/>
    <w:rsid w:val="00530730"/>
    <w:rsid w:val="00545795"/>
    <w:rsid w:val="00547632"/>
    <w:rsid w:val="005731FC"/>
    <w:rsid w:val="00586E68"/>
    <w:rsid w:val="005A2878"/>
    <w:rsid w:val="005A5396"/>
    <w:rsid w:val="005C4B2B"/>
    <w:rsid w:val="005D2D79"/>
    <w:rsid w:val="005F3911"/>
    <w:rsid w:val="00601D81"/>
    <w:rsid w:val="006113E5"/>
    <w:rsid w:val="0061536F"/>
    <w:rsid w:val="00615FB4"/>
    <w:rsid w:val="00620D46"/>
    <w:rsid w:val="00652819"/>
    <w:rsid w:val="0065412E"/>
    <w:rsid w:val="006634BD"/>
    <w:rsid w:val="006944F9"/>
    <w:rsid w:val="006956BB"/>
    <w:rsid w:val="006A22D3"/>
    <w:rsid w:val="006D136E"/>
    <w:rsid w:val="006D74C3"/>
    <w:rsid w:val="00712532"/>
    <w:rsid w:val="007203BF"/>
    <w:rsid w:val="007203CE"/>
    <w:rsid w:val="00723264"/>
    <w:rsid w:val="00724CC4"/>
    <w:rsid w:val="007706B8"/>
    <w:rsid w:val="00770C55"/>
    <w:rsid w:val="00796DC4"/>
    <w:rsid w:val="007A77C7"/>
    <w:rsid w:val="007C7687"/>
    <w:rsid w:val="007D1D4B"/>
    <w:rsid w:val="007F5E6F"/>
    <w:rsid w:val="00827359"/>
    <w:rsid w:val="0087488A"/>
    <w:rsid w:val="00877B54"/>
    <w:rsid w:val="00880504"/>
    <w:rsid w:val="008A00C0"/>
    <w:rsid w:val="008B0D81"/>
    <w:rsid w:val="008C12CA"/>
    <w:rsid w:val="008F180D"/>
    <w:rsid w:val="008F4C3E"/>
    <w:rsid w:val="008F55B7"/>
    <w:rsid w:val="0091744F"/>
    <w:rsid w:val="00925003"/>
    <w:rsid w:val="00932D68"/>
    <w:rsid w:val="009444D2"/>
    <w:rsid w:val="0095015B"/>
    <w:rsid w:val="00950D25"/>
    <w:rsid w:val="00995EDB"/>
    <w:rsid w:val="00997285"/>
    <w:rsid w:val="009B778E"/>
    <w:rsid w:val="009D0FCD"/>
    <w:rsid w:val="009D368D"/>
    <w:rsid w:val="00A5086F"/>
    <w:rsid w:val="00A9620A"/>
    <w:rsid w:val="00AA028A"/>
    <w:rsid w:val="00AB0639"/>
    <w:rsid w:val="00AB438E"/>
    <w:rsid w:val="00AF222F"/>
    <w:rsid w:val="00B024CA"/>
    <w:rsid w:val="00B15002"/>
    <w:rsid w:val="00B2226F"/>
    <w:rsid w:val="00B23C36"/>
    <w:rsid w:val="00B2797B"/>
    <w:rsid w:val="00B33162"/>
    <w:rsid w:val="00B4474E"/>
    <w:rsid w:val="00B45E00"/>
    <w:rsid w:val="00B543A6"/>
    <w:rsid w:val="00B55CE1"/>
    <w:rsid w:val="00BA711E"/>
    <w:rsid w:val="00BE0A27"/>
    <w:rsid w:val="00C02565"/>
    <w:rsid w:val="00C06B08"/>
    <w:rsid w:val="00C12528"/>
    <w:rsid w:val="00C249B6"/>
    <w:rsid w:val="00C33113"/>
    <w:rsid w:val="00C4247F"/>
    <w:rsid w:val="00C43CE7"/>
    <w:rsid w:val="00C45804"/>
    <w:rsid w:val="00C53718"/>
    <w:rsid w:val="00C70153"/>
    <w:rsid w:val="00C738B9"/>
    <w:rsid w:val="00C75415"/>
    <w:rsid w:val="00C75625"/>
    <w:rsid w:val="00CA7073"/>
    <w:rsid w:val="00CC27AF"/>
    <w:rsid w:val="00CD09D2"/>
    <w:rsid w:val="00CD3FCD"/>
    <w:rsid w:val="00CD5B92"/>
    <w:rsid w:val="00CD7B7F"/>
    <w:rsid w:val="00CE6239"/>
    <w:rsid w:val="00CE6C0E"/>
    <w:rsid w:val="00CF2414"/>
    <w:rsid w:val="00CF38EB"/>
    <w:rsid w:val="00CF3D24"/>
    <w:rsid w:val="00CF7E85"/>
    <w:rsid w:val="00D02892"/>
    <w:rsid w:val="00D46D66"/>
    <w:rsid w:val="00D54600"/>
    <w:rsid w:val="00D56058"/>
    <w:rsid w:val="00D9030D"/>
    <w:rsid w:val="00DE2B32"/>
    <w:rsid w:val="00E127E8"/>
    <w:rsid w:val="00E33D37"/>
    <w:rsid w:val="00E363AA"/>
    <w:rsid w:val="00E42FF8"/>
    <w:rsid w:val="00E60641"/>
    <w:rsid w:val="00E63337"/>
    <w:rsid w:val="00E67A76"/>
    <w:rsid w:val="00E8145E"/>
    <w:rsid w:val="00E917AE"/>
    <w:rsid w:val="00E96ABD"/>
    <w:rsid w:val="00EB36DF"/>
    <w:rsid w:val="00EB64CF"/>
    <w:rsid w:val="00EE0578"/>
    <w:rsid w:val="00EE6FA8"/>
    <w:rsid w:val="00EE7A49"/>
    <w:rsid w:val="00F05244"/>
    <w:rsid w:val="00F11E17"/>
    <w:rsid w:val="00F51FD6"/>
    <w:rsid w:val="00F537CF"/>
    <w:rsid w:val="00F72431"/>
    <w:rsid w:val="00F82545"/>
    <w:rsid w:val="00F82DE9"/>
    <w:rsid w:val="00FA75BD"/>
    <w:rsid w:val="00FB6D60"/>
    <w:rsid w:val="00FC1FB1"/>
    <w:rsid w:val="00FC6915"/>
    <w:rsid w:val="00FC74B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B60B9EF"/>
  <w14:defaultImageDpi w14:val="0"/>
  <w15:docId w15:val="{E982AD3A-3E9D-423D-BA74-9459AF4E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kern w:val="2"/>
        <w:sz w:val="22"/>
        <w:szCs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lang w:bidi="ar-SA"/>
    </w:rPr>
  </w:style>
  <w:style w:type="paragraph" w:styleId="Heading1">
    <w:name w:val="heading 1"/>
    <w:basedOn w:val="Normal"/>
    <w:next w:val="Normal"/>
    <w:link w:val="Heading1Char"/>
    <w:uiPriority w:val="9"/>
    <w:qFormat/>
    <w:rsid w:val="00177A88"/>
    <w:pPr>
      <w:keepNext/>
      <w:keepLines/>
      <w:spacing w:before="240" w:after="0"/>
      <w:outlineLvl w:val="0"/>
    </w:pPr>
    <w:rPr>
      <w:rFonts w:asciiTheme="majorHAnsi" w:eastAsiaTheme="majorEastAsia" w:hAnsiTheme="majorHAnsi" w:cs="Mangal"/>
      <w:color w:val="2F5496" w:themeColor="accent1" w:themeShade="BF"/>
      <w:sz w:val="32"/>
      <w:szCs w:val="32"/>
    </w:rPr>
  </w:style>
  <w:style w:type="paragraph" w:styleId="Heading2">
    <w:name w:val="heading 2"/>
    <w:basedOn w:val="Normal"/>
    <w:link w:val="Heading2Char"/>
    <w:uiPriority w:val="9"/>
    <w:unhideWhenUsed/>
    <w:qFormat/>
    <w:rsid w:val="00FC74BE"/>
    <w:pPr>
      <w:widowControl w:val="0"/>
      <w:autoSpaceDE w:val="0"/>
      <w:autoSpaceDN w:val="0"/>
      <w:spacing w:after="0" w:line="240" w:lineRule="auto"/>
      <w:ind w:left="240"/>
      <w:outlineLvl w:val="1"/>
    </w:pPr>
    <w:rPr>
      <w:b/>
      <w:bCs/>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77A88"/>
    <w:rPr>
      <w:rFonts w:asciiTheme="majorHAnsi" w:eastAsiaTheme="majorEastAsia" w:hAnsiTheme="majorHAnsi" w:cs="Mangal"/>
      <w:color w:val="2F5496" w:themeColor="accent1" w:themeShade="BF"/>
      <w:sz w:val="32"/>
      <w:szCs w:val="32"/>
    </w:rPr>
  </w:style>
  <w:style w:type="character" w:customStyle="1" w:styleId="Heading2Char">
    <w:name w:val="Heading 2 Char"/>
    <w:basedOn w:val="DefaultParagraphFont"/>
    <w:link w:val="Heading2"/>
    <w:uiPriority w:val="9"/>
    <w:locked/>
    <w:rsid w:val="00FC74BE"/>
    <w:rPr>
      <w:rFonts w:ascii="Times New Roman" w:hAnsi="Times New Roman" w:cs="Times New Roman"/>
      <w:b/>
      <w:bCs/>
      <w:kern w:val="0"/>
      <w:sz w:val="24"/>
      <w:szCs w:val="24"/>
      <w:lang w:val="en-US"/>
    </w:rPr>
  </w:style>
  <w:style w:type="paragraph" w:styleId="BodyText">
    <w:name w:val="Body Text"/>
    <w:basedOn w:val="Normal"/>
    <w:link w:val="BodyTextChar"/>
    <w:uiPriority w:val="1"/>
    <w:qFormat/>
    <w:rsid w:val="000C4C1A"/>
    <w:pPr>
      <w:widowControl w:val="0"/>
      <w:autoSpaceDE w:val="0"/>
      <w:autoSpaceDN w:val="0"/>
      <w:spacing w:after="0" w:line="240" w:lineRule="auto"/>
    </w:pPr>
    <w:rPr>
      <w:kern w:val="0"/>
      <w:sz w:val="24"/>
      <w:szCs w:val="24"/>
      <w:lang w:val="en-US"/>
    </w:rPr>
  </w:style>
  <w:style w:type="character" w:customStyle="1" w:styleId="BodyTextChar">
    <w:name w:val="Body Text Char"/>
    <w:basedOn w:val="DefaultParagraphFont"/>
    <w:link w:val="BodyText"/>
    <w:uiPriority w:val="1"/>
    <w:locked/>
    <w:rsid w:val="000C4C1A"/>
    <w:rPr>
      <w:rFonts w:ascii="Times New Roman" w:hAnsi="Times New Roman" w:cs="Times New Roman"/>
      <w:kern w:val="0"/>
      <w:sz w:val="24"/>
      <w:szCs w:val="24"/>
      <w:lang w:val="en-US"/>
    </w:rPr>
  </w:style>
  <w:style w:type="paragraph" w:styleId="ListParagraph">
    <w:name w:val="List Paragraph"/>
    <w:basedOn w:val="Normal"/>
    <w:uiPriority w:val="34"/>
    <w:qFormat/>
    <w:rsid w:val="000247BE"/>
    <w:pPr>
      <w:ind w:left="720"/>
      <w:contextualSpacing/>
    </w:pPr>
  </w:style>
  <w:style w:type="table" w:styleId="TableGrid">
    <w:name w:val="Table Grid"/>
    <w:basedOn w:val="TableNormal"/>
    <w:uiPriority w:val="59"/>
    <w:rsid w:val="00E63337"/>
    <w:pPr>
      <w:spacing w:after="0" w:line="240" w:lineRule="auto"/>
    </w:pPr>
    <w:rPr>
      <w:rFonts w:cs="Times New Roman"/>
      <w:kern w:val="0"/>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63337"/>
    <w:rPr>
      <w:rFonts w:cs="Times New Roman"/>
      <w:i/>
      <w:iCs/>
    </w:rPr>
  </w:style>
  <w:style w:type="paragraph" w:styleId="BalloonText">
    <w:name w:val="Balloon Text"/>
    <w:basedOn w:val="Normal"/>
    <w:link w:val="BalloonTextChar"/>
    <w:uiPriority w:val="99"/>
    <w:semiHidden/>
    <w:unhideWhenUsed/>
    <w:rsid w:val="00E63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3337"/>
    <w:rPr>
      <w:rFonts w:ascii="Tahoma" w:hAnsi="Tahoma" w:cs="Tahoma"/>
      <w:sz w:val="16"/>
      <w:szCs w:val="16"/>
      <w:lang w:bidi="ar-SA"/>
    </w:rPr>
  </w:style>
  <w:style w:type="character" w:styleId="Hyperlink">
    <w:name w:val="Hyperlink"/>
    <w:basedOn w:val="DefaultParagraphFont"/>
    <w:uiPriority w:val="99"/>
    <w:unhideWhenUsed/>
    <w:rsid w:val="00177A88"/>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177A88"/>
    <w:rPr>
      <w:rFonts w:cs="Times New Roman"/>
      <w:color w:val="605E5C"/>
      <w:shd w:val="clear" w:color="auto" w:fill="E1DFDD"/>
    </w:rPr>
  </w:style>
  <w:style w:type="paragraph" w:styleId="Header">
    <w:name w:val="header"/>
    <w:basedOn w:val="Normal"/>
    <w:link w:val="HeaderChar"/>
    <w:uiPriority w:val="99"/>
    <w:unhideWhenUsed/>
    <w:rsid w:val="00EB3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6DF"/>
    <w:rPr>
      <w:rFonts w:cs="Times New Roman"/>
      <w:lang w:bidi="ar-SA"/>
    </w:rPr>
  </w:style>
  <w:style w:type="paragraph" w:styleId="Footer">
    <w:name w:val="footer"/>
    <w:basedOn w:val="Normal"/>
    <w:link w:val="FooterChar"/>
    <w:uiPriority w:val="99"/>
    <w:unhideWhenUsed/>
    <w:rsid w:val="00EB3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6DF"/>
    <w:rPr>
      <w:rFonts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213944">
      <w:marLeft w:val="0"/>
      <w:marRight w:val="0"/>
      <w:marTop w:val="0"/>
      <w:marBottom w:val="0"/>
      <w:divBdr>
        <w:top w:val="none" w:sz="0" w:space="0" w:color="auto"/>
        <w:left w:val="none" w:sz="0" w:space="0" w:color="auto"/>
        <w:bottom w:val="none" w:sz="0" w:space="0" w:color="auto"/>
        <w:right w:val="none" w:sz="0" w:space="0" w:color="auto"/>
      </w:divBdr>
    </w:div>
    <w:div w:id="2122213945">
      <w:marLeft w:val="0"/>
      <w:marRight w:val="0"/>
      <w:marTop w:val="0"/>
      <w:marBottom w:val="0"/>
      <w:divBdr>
        <w:top w:val="none" w:sz="0" w:space="0" w:color="auto"/>
        <w:left w:val="none" w:sz="0" w:space="0" w:color="auto"/>
        <w:bottom w:val="none" w:sz="0" w:space="0" w:color="auto"/>
        <w:right w:val="none" w:sz="0" w:space="0" w:color="auto"/>
      </w:divBdr>
    </w:div>
    <w:div w:id="2122213946">
      <w:marLeft w:val="0"/>
      <w:marRight w:val="0"/>
      <w:marTop w:val="0"/>
      <w:marBottom w:val="0"/>
      <w:divBdr>
        <w:top w:val="none" w:sz="0" w:space="0" w:color="auto"/>
        <w:left w:val="none" w:sz="0" w:space="0" w:color="auto"/>
        <w:bottom w:val="none" w:sz="0" w:space="0" w:color="auto"/>
        <w:right w:val="none" w:sz="0" w:space="0" w:color="auto"/>
      </w:divBdr>
    </w:div>
    <w:div w:id="2122213947">
      <w:marLeft w:val="0"/>
      <w:marRight w:val="0"/>
      <w:marTop w:val="0"/>
      <w:marBottom w:val="0"/>
      <w:divBdr>
        <w:top w:val="none" w:sz="0" w:space="0" w:color="auto"/>
        <w:left w:val="none" w:sz="0" w:space="0" w:color="auto"/>
        <w:bottom w:val="none" w:sz="0" w:space="0" w:color="auto"/>
        <w:right w:val="none" w:sz="0" w:space="0" w:color="auto"/>
      </w:divBdr>
    </w:div>
    <w:div w:id="2122213948">
      <w:marLeft w:val="0"/>
      <w:marRight w:val="0"/>
      <w:marTop w:val="0"/>
      <w:marBottom w:val="0"/>
      <w:divBdr>
        <w:top w:val="none" w:sz="0" w:space="0" w:color="auto"/>
        <w:left w:val="none" w:sz="0" w:space="0" w:color="auto"/>
        <w:bottom w:val="none" w:sz="0" w:space="0" w:color="auto"/>
        <w:right w:val="none" w:sz="0" w:space="0" w:color="auto"/>
      </w:divBdr>
    </w:div>
    <w:div w:id="2122213949">
      <w:marLeft w:val="0"/>
      <w:marRight w:val="0"/>
      <w:marTop w:val="0"/>
      <w:marBottom w:val="0"/>
      <w:divBdr>
        <w:top w:val="none" w:sz="0" w:space="0" w:color="auto"/>
        <w:left w:val="none" w:sz="0" w:space="0" w:color="auto"/>
        <w:bottom w:val="none" w:sz="0" w:space="0" w:color="auto"/>
        <w:right w:val="none" w:sz="0" w:space="0" w:color="auto"/>
      </w:divBdr>
    </w:div>
    <w:div w:id="2122213950">
      <w:marLeft w:val="0"/>
      <w:marRight w:val="0"/>
      <w:marTop w:val="0"/>
      <w:marBottom w:val="0"/>
      <w:divBdr>
        <w:top w:val="none" w:sz="0" w:space="0" w:color="auto"/>
        <w:left w:val="none" w:sz="0" w:space="0" w:color="auto"/>
        <w:bottom w:val="none" w:sz="0" w:space="0" w:color="auto"/>
        <w:right w:val="none" w:sz="0" w:space="0" w:color="auto"/>
      </w:divBdr>
    </w:div>
    <w:div w:id="2122213951">
      <w:marLeft w:val="0"/>
      <w:marRight w:val="0"/>
      <w:marTop w:val="0"/>
      <w:marBottom w:val="0"/>
      <w:divBdr>
        <w:top w:val="none" w:sz="0" w:space="0" w:color="auto"/>
        <w:left w:val="none" w:sz="0" w:space="0" w:color="auto"/>
        <w:bottom w:val="none" w:sz="0" w:space="0" w:color="auto"/>
        <w:right w:val="none" w:sz="0" w:space="0" w:color="auto"/>
      </w:divBdr>
    </w:div>
    <w:div w:id="2122213952">
      <w:marLeft w:val="0"/>
      <w:marRight w:val="0"/>
      <w:marTop w:val="0"/>
      <w:marBottom w:val="0"/>
      <w:divBdr>
        <w:top w:val="none" w:sz="0" w:space="0" w:color="auto"/>
        <w:left w:val="none" w:sz="0" w:space="0" w:color="auto"/>
        <w:bottom w:val="none" w:sz="0" w:space="0" w:color="auto"/>
        <w:right w:val="none" w:sz="0" w:space="0" w:color="auto"/>
      </w:divBdr>
    </w:div>
    <w:div w:id="2122213953">
      <w:marLeft w:val="0"/>
      <w:marRight w:val="0"/>
      <w:marTop w:val="0"/>
      <w:marBottom w:val="0"/>
      <w:divBdr>
        <w:top w:val="none" w:sz="0" w:space="0" w:color="auto"/>
        <w:left w:val="none" w:sz="0" w:space="0" w:color="auto"/>
        <w:bottom w:val="none" w:sz="0" w:space="0" w:color="auto"/>
        <w:right w:val="none" w:sz="0" w:space="0" w:color="auto"/>
      </w:divBdr>
    </w:div>
    <w:div w:id="2122213954">
      <w:marLeft w:val="0"/>
      <w:marRight w:val="0"/>
      <w:marTop w:val="0"/>
      <w:marBottom w:val="0"/>
      <w:divBdr>
        <w:top w:val="none" w:sz="0" w:space="0" w:color="auto"/>
        <w:left w:val="none" w:sz="0" w:space="0" w:color="auto"/>
        <w:bottom w:val="none" w:sz="0" w:space="0" w:color="auto"/>
        <w:right w:val="none" w:sz="0" w:space="0" w:color="auto"/>
      </w:divBdr>
    </w:div>
    <w:div w:id="2122213955">
      <w:marLeft w:val="0"/>
      <w:marRight w:val="0"/>
      <w:marTop w:val="0"/>
      <w:marBottom w:val="0"/>
      <w:divBdr>
        <w:top w:val="none" w:sz="0" w:space="0" w:color="auto"/>
        <w:left w:val="none" w:sz="0" w:space="0" w:color="auto"/>
        <w:bottom w:val="none" w:sz="0" w:space="0" w:color="auto"/>
        <w:right w:val="none" w:sz="0" w:space="0" w:color="auto"/>
      </w:divBdr>
    </w:div>
    <w:div w:id="2122213956">
      <w:marLeft w:val="0"/>
      <w:marRight w:val="0"/>
      <w:marTop w:val="0"/>
      <w:marBottom w:val="0"/>
      <w:divBdr>
        <w:top w:val="none" w:sz="0" w:space="0" w:color="auto"/>
        <w:left w:val="none" w:sz="0" w:space="0" w:color="auto"/>
        <w:bottom w:val="none" w:sz="0" w:space="0" w:color="auto"/>
        <w:right w:val="none" w:sz="0" w:space="0" w:color="auto"/>
      </w:divBdr>
    </w:div>
    <w:div w:id="2122213957">
      <w:marLeft w:val="0"/>
      <w:marRight w:val="0"/>
      <w:marTop w:val="0"/>
      <w:marBottom w:val="0"/>
      <w:divBdr>
        <w:top w:val="none" w:sz="0" w:space="0" w:color="auto"/>
        <w:left w:val="none" w:sz="0" w:space="0" w:color="auto"/>
        <w:bottom w:val="none" w:sz="0" w:space="0" w:color="auto"/>
        <w:right w:val="none" w:sz="0" w:space="0" w:color="auto"/>
      </w:divBdr>
    </w:div>
    <w:div w:id="2122213958">
      <w:marLeft w:val="0"/>
      <w:marRight w:val="0"/>
      <w:marTop w:val="0"/>
      <w:marBottom w:val="0"/>
      <w:divBdr>
        <w:top w:val="none" w:sz="0" w:space="0" w:color="auto"/>
        <w:left w:val="none" w:sz="0" w:space="0" w:color="auto"/>
        <w:bottom w:val="none" w:sz="0" w:space="0" w:color="auto"/>
        <w:right w:val="none" w:sz="0" w:space="0" w:color="auto"/>
      </w:divBdr>
    </w:div>
    <w:div w:id="2122213959">
      <w:marLeft w:val="0"/>
      <w:marRight w:val="0"/>
      <w:marTop w:val="0"/>
      <w:marBottom w:val="0"/>
      <w:divBdr>
        <w:top w:val="none" w:sz="0" w:space="0" w:color="auto"/>
        <w:left w:val="none" w:sz="0" w:space="0" w:color="auto"/>
        <w:bottom w:val="none" w:sz="0" w:space="0" w:color="auto"/>
        <w:right w:val="none" w:sz="0" w:space="0" w:color="auto"/>
      </w:divBdr>
    </w:div>
    <w:div w:id="2122213960">
      <w:marLeft w:val="0"/>
      <w:marRight w:val="0"/>
      <w:marTop w:val="0"/>
      <w:marBottom w:val="0"/>
      <w:divBdr>
        <w:top w:val="none" w:sz="0" w:space="0" w:color="auto"/>
        <w:left w:val="none" w:sz="0" w:space="0" w:color="auto"/>
        <w:bottom w:val="none" w:sz="0" w:space="0" w:color="auto"/>
        <w:right w:val="none" w:sz="0" w:space="0" w:color="auto"/>
      </w:divBdr>
    </w:div>
    <w:div w:id="2122213961">
      <w:marLeft w:val="0"/>
      <w:marRight w:val="0"/>
      <w:marTop w:val="0"/>
      <w:marBottom w:val="0"/>
      <w:divBdr>
        <w:top w:val="none" w:sz="0" w:space="0" w:color="auto"/>
        <w:left w:val="none" w:sz="0" w:space="0" w:color="auto"/>
        <w:bottom w:val="none" w:sz="0" w:space="0" w:color="auto"/>
        <w:right w:val="none" w:sz="0" w:space="0" w:color="auto"/>
      </w:divBdr>
    </w:div>
    <w:div w:id="2122213962">
      <w:marLeft w:val="0"/>
      <w:marRight w:val="0"/>
      <w:marTop w:val="0"/>
      <w:marBottom w:val="0"/>
      <w:divBdr>
        <w:top w:val="none" w:sz="0" w:space="0" w:color="auto"/>
        <w:left w:val="none" w:sz="0" w:space="0" w:color="auto"/>
        <w:bottom w:val="none" w:sz="0" w:space="0" w:color="auto"/>
        <w:right w:val="none" w:sz="0" w:space="0" w:color="auto"/>
      </w:divBdr>
    </w:div>
    <w:div w:id="21222139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78093-E45A-4F5E-878C-2371691DB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6647</Words>
  <Characters>37889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alok singh</dc:creator>
  <cp:lastModifiedBy>SDI 1084</cp:lastModifiedBy>
  <cp:revision>8</cp:revision>
  <dcterms:created xsi:type="dcterms:W3CDTF">2025-05-07T14:01:00Z</dcterms:created>
  <dcterms:modified xsi:type="dcterms:W3CDTF">2025-05-28T10:34:00Z</dcterms:modified>
</cp:coreProperties>
</file>