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7384FBE" w14:textId="77777777" w:rsidR="00BD6BE9" w:rsidRPr="00420C9C" w:rsidRDefault="00BD6BE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127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160"/>
        <w:gridCol w:w="10625"/>
      </w:tblGrid>
      <w:tr w:rsidR="00BD6BE9" w:rsidRPr="00420C9C" w14:paraId="430B6312" w14:textId="77777777">
        <w:trPr>
          <w:trHeight w:val="290"/>
        </w:trPr>
        <w:tc>
          <w:tcPr>
            <w:tcW w:w="2160" w:type="dxa"/>
          </w:tcPr>
          <w:p w14:paraId="6657F394" w14:textId="77777777" w:rsidR="00BD6BE9" w:rsidRPr="00420C9C" w:rsidRDefault="006258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420C9C">
              <w:rPr>
                <w:rFonts w:ascii="Arial" w:eastAsia="Cambria" w:hAnsi="Arial" w:cs="Arial"/>
                <w:color w:val="000000"/>
                <w:sz w:val="20"/>
                <w:szCs w:val="20"/>
              </w:rPr>
              <w:t>Name:</w:t>
            </w:r>
          </w:p>
        </w:tc>
        <w:bookmarkStart w:id="0" w:name="_1znsxdjn3qtu" w:colFirst="0" w:colLast="0"/>
        <w:bookmarkEnd w:id="0"/>
        <w:tc>
          <w:tcPr>
            <w:tcW w:w="10625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286083" w14:textId="77777777" w:rsidR="00BD6BE9" w:rsidRPr="00420C9C" w:rsidRDefault="006258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420C9C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420C9C">
              <w:rPr>
                <w:rFonts w:ascii="Arial" w:hAnsi="Arial" w:cs="Arial"/>
                <w:sz w:val="20"/>
                <w:szCs w:val="20"/>
              </w:rPr>
              <w:instrText>HYPERLINK "http://www.mbimph.com/journal/1" \h</w:instrText>
            </w:r>
            <w:r w:rsidRPr="00420C9C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420C9C">
              <w:rPr>
                <w:rFonts w:ascii="Arial" w:eastAsia="Cambria" w:hAnsi="Arial" w:cs="Arial"/>
                <w:b/>
                <w:color w:val="0000FF"/>
                <w:sz w:val="20"/>
                <w:szCs w:val="20"/>
                <w:u w:val="single"/>
              </w:rPr>
              <w:t>UTTAR PRADESH JOURNAL OF ZOOLOGY</w:t>
            </w:r>
            <w:r w:rsidRPr="00420C9C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  <w:tr w:rsidR="00BD6BE9" w:rsidRPr="00420C9C" w14:paraId="58E5E96E" w14:textId="77777777">
        <w:trPr>
          <w:trHeight w:val="290"/>
        </w:trPr>
        <w:tc>
          <w:tcPr>
            <w:tcW w:w="2160" w:type="dxa"/>
          </w:tcPr>
          <w:p w14:paraId="26E48F72" w14:textId="77777777" w:rsidR="00BD6BE9" w:rsidRPr="00420C9C" w:rsidRDefault="006258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420C9C">
              <w:rPr>
                <w:rFonts w:ascii="Arial" w:eastAsia="Cambria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0625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5FBD17" w14:textId="77777777" w:rsidR="00BD6BE9" w:rsidRPr="00420C9C" w:rsidRDefault="006258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420C9C"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  <w:t>Ms_UPJOZ_5022</w:t>
            </w:r>
          </w:p>
        </w:tc>
      </w:tr>
      <w:tr w:rsidR="00BD6BE9" w:rsidRPr="00420C9C" w14:paraId="24A2E5BF" w14:textId="77777777">
        <w:trPr>
          <w:trHeight w:val="650"/>
        </w:trPr>
        <w:tc>
          <w:tcPr>
            <w:tcW w:w="2160" w:type="dxa"/>
          </w:tcPr>
          <w:p w14:paraId="07390525" w14:textId="77777777" w:rsidR="00BD6BE9" w:rsidRPr="00420C9C" w:rsidRDefault="006258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420C9C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0625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870A4C" w14:textId="77777777" w:rsidR="00BD6BE9" w:rsidRPr="00420C9C" w:rsidRDefault="006258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420C9C"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  <w:t xml:space="preserve">Spatial distribution of penaeid and palaemonid prawns with special reference to salinity in Subarnarekha </w:t>
            </w:r>
            <w:r w:rsidRPr="00420C9C"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  <w:t>estuary, east coast of India</w:t>
            </w:r>
          </w:p>
        </w:tc>
      </w:tr>
      <w:tr w:rsidR="00BD6BE9" w:rsidRPr="00420C9C" w14:paraId="70C0C1E0" w14:textId="77777777">
        <w:trPr>
          <w:trHeight w:val="332"/>
        </w:trPr>
        <w:tc>
          <w:tcPr>
            <w:tcW w:w="2160" w:type="dxa"/>
          </w:tcPr>
          <w:p w14:paraId="18548597" w14:textId="77777777" w:rsidR="00BD6BE9" w:rsidRPr="00420C9C" w:rsidRDefault="006258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420C9C">
              <w:rPr>
                <w:rFonts w:ascii="Arial" w:eastAsia="Cambria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0625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95A3FB" w14:textId="77777777" w:rsidR="00BD6BE9" w:rsidRPr="00420C9C" w:rsidRDefault="00BD6BE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</w:p>
        </w:tc>
      </w:tr>
    </w:tbl>
    <w:p w14:paraId="38F53AB0" w14:textId="77777777" w:rsidR="00BD6BE9" w:rsidRPr="00420C9C" w:rsidRDefault="00BD6BE9">
      <w:pPr>
        <w:rPr>
          <w:rFonts w:ascii="Arial" w:hAnsi="Arial" w:cs="Arial"/>
          <w:sz w:val="20"/>
          <w:szCs w:val="20"/>
        </w:rPr>
      </w:pPr>
      <w:bookmarkStart w:id="1" w:name="_sqd34geldf59" w:colFirst="0" w:colLast="0"/>
      <w:bookmarkStart w:id="2" w:name="_GoBack"/>
      <w:bookmarkEnd w:id="1"/>
      <w:bookmarkEnd w:id="2"/>
    </w:p>
    <w:tbl>
      <w:tblPr>
        <w:tblStyle w:val="a0"/>
        <w:tblW w:w="13176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334"/>
        <w:gridCol w:w="5829"/>
        <w:gridCol w:w="4013"/>
      </w:tblGrid>
      <w:tr w:rsidR="00BD6BE9" w:rsidRPr="00420C9C" w14:paraId="02C50AF9" w14:textId="77777777">
        <w:tc>
          <w:tcPr>
            <w:tcW w:w="13176" w:type="dxa"/>
            <w:gridSpan w:val="3"/>
            <w:tcBorders>
              <w:top w:val="nil"/>
              <w:left w:val="nil"/>
              <w:right w:val="nil"/>
            </w:tcBorders>
          </w:tcPr>
          <w:p w14:paraId="32D93752" w14:textId="77777777" w:rsidR="00BD6BE9" w:rsidRPr="00420C9C" w:rsidRDefault="006258F2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PART  1:</w:t>
            </w:r>
            <w:r w:rsidRPr="00420C9C">
              <w:rPr>
                <w:rFonts w:ascii="Arial" w:hAnsi="Arial" w:cs="Arial"/>
                <w:b/>
                <w:sz w:val="20"/>
                <w:szCs w:val="20"/>
              </w:rPr>
              <w:t xml:space="preserve"> Comments</w:t>
            </w:r>
          </w:p>
          <w:p w14:paraId="522C2645" w14:textId="77777777" w:rsidR="00BD6BE9" w:rsidRPr="00420C9C" w:rsidRDefault="00BD6BE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6BE9" w:rsidRPr="00420C9C" w14:paraId="2B457405" w14:textId="77777777">
        <w:tc>
          <w:tcPr>
            <w:tcW w:w="3334" w:type="dxa"/>
          </w:tcPr>
          <w:p w14:paraId="5C42A721" w14:textId="77777777" w:rsidR="00BD6BE9" w:rsidRPr="00420C9C" w:rsidRDefault="00BD6BE9">
            <w:pPr>
              <w:keepNext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29" w:type="dxa"/>
          </w:tcPr>
          <w:p w14:paraId="0412916F" w14:textId="77777777" w:rsidR="00BD6BE9" w:rsidRPr="00420C9C" w:rsidRDefault="006258F2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b/>
                <w:sz w:val="20"/>
                <w:szCs w:val="20"/>
              </w:rPr>
              <w:t>Reviewer’s comment</w:t>
            </w:r>
          </w:p>
          <w:p w14:paraId="5761FDC7" w14:textId="77777777" w:rsidR="00BD6BE9" w:rsidRPr="00420C9C" w:rsidRDefault="006258F2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</w:tc>
        <w:tc>
          <w:tcPr>
            <w:tcW w:w="4013" w:type="dxa"/>
          </w:tcPr>
          <w:p w14:paraId="6551ACCF" w14:textId="77777777" w:rsidR="00BD6BE9" w:rsidRPr="00420C9C" w:rsidRDefault="006258F2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b/>
                <w:sz w:val="20"/>
                <w:szCs w:val="20"/>
              </w:rPr>
              <w:t xml:space="preserve">Author’s Feedback </w:t>
            </w:r>
            <w:r w:rsidRPr="00420C9C">
              <w:rPr>
                <w:rFonts w:ascii="Arial" w:hAnsi="Arial" w:cs="Arial"/>
                <w:sz w:val="20"/>
                <w:szCs w:val="20"/>
              </w:rPr>
              <w:t xml:space="preserve">(It is mandatory that authors </w:t>
            </w:r>
            <w:r w:rsidRPr="00420C9C">
              <w:rPr>
                <w:rFonts w:ascii="Arial" w:hAnsi="Arial" w:cs="Arial"/>
                <w:sz w:val="20"/>
                <w:szCs w:val="20"/>
              </w:rPr>
              <w:t>should write his/her feedback here)</w:t>
            </w:r>
          </w:p>
          <w:p w14:paraId="095F6229" w14:textId="77777777" w:rsidR="00BD6BE9" w:rsidRPr="00420C9C" w:rsidRDefault="00BD6BE9">
            <w:pPr>
              <w:keepNext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6BE9" w:rsidRPr="00420C9C" w14:paraId="01005AFA" w14:textId="77777777">
        <w:trPr>
          <w:trHeight w:val="1264"/>
        </w:trPr>
        <w:tc>
          <w:tcPr>
            <w:tcW w:w="3334" w:type="dxa"/>
          </w:tcPr>
          <w:p w14:paraId="2280B557" w14:textId="77777777" w:rsidR="00BD6BE9" w:rsidRPr="00420C9C" w:rsidRDefault="006258F2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3EB9960F" w14:textId="77777777" w:rsidR="00BD6BE9" w:rsidRPr="00420C9C" w:rsidRDefault="00BD6BE9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29" w:type="dxa"/>
          </w:tcPr>
          <w:p w14:paraId="70BE93EA" w14:textId="77777777" w:rsidR="00BD6BE9" w:rsidRPr="00420C9C" w:rsidRDefault="006258F2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20C9C">
              <w:rPr>
                <w:rFonts w:ascii="Arial" w:eastAsia="Arial" w:hAnsi="Arial" w:cs="Arial"/>
                <w:b/>
                <w:sz w:val="20"/>
                <w:szCs w:val="20"/>
              </w:rPr>
              <w:t xml:space="preserve">Salinity significantly influences the distribution of </w:t>
            </w:r>
            <w:r w:rsidRPr="00420C9C">
              <w:rPr>
                <w:rFonts w:ascii="Arial" w:eastAsia="Arial" w:hAnsi="Arial" w:cs="Arial"/>
                <w:b/>
                <w:sz w:val="20"/>
                <w:szCs w:val="20"/>
              </w:rPr>
              <w:t>shrimp, playing a vital role in determining their spatial distribution and the environments in which they can thrive. For example, shrimp can grow well within a certain salinity range, while salinity levels that are too low or too high can lead to stress o</w:t>
            </w:r>
            <w:r w:rsidRPr="00420C9C">
              <w:rPr>
                <w:rFonts w:ascii="Arial" w:eastAsia="Arial" w:hAnsi="Arial" w:cs="Arial"/>
                <w:b/>
                <w:sz w:val="20"/>
                <w:szCs w:val="20"/>
              </w:rPr>
              <w:t>r even death. Overall, salinity plays a crucial role in determining shrimp distribution and impacting their growth and reproduction, as it influences the environments in which they can live and their ability to adapt to environmental changes.</w:t>
            </w:r>
          </w:p>
        </w:tc>
        <w:tc>
          <w:tcPr>
            <w:tcW w:w="4013" w:type="dxa"/>
          </w:tcPr>
          <w:p w14:paraId="5A3D6960" w14:textId="6139D490" w:rsidR="00BD6BE9" w:rsidRPr="00420C9C" w:rsidRDefault="006258F2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sz w:val="20"/>
                <w:szCs w:val="20"/>
              </w:rPr>
              <w:t>Yes</w:t>
            </w:r>
            <w:r w:rsidR="00474283" w:rsidRPr="00420C9C">
              <w:rPr>
                <w:rFonts w:ascii="Arial" w:hAnsi="Arial" w:cs="Arial"/>
                <w:sz w:val="20"/>
                <w:szCs w:val="20"/>
              </w:rPr>
              <w:t>,</w:t>
            </w:r>
            <w:r w:rsidRPr="00420C9C">
              <w:rPr>
                <w:rFonts w:ascii="Arial" w:hAnsi="Arial" w:cs="Arial"/>
                <w:sz w:val="20"/>
                <w:szCs w:val="20"/>
              </w:rPr>
              <w:t xml:space="preserve"> authors </w:t>
            </w:r>
            <w:r w:rsidRPr="00420C9C">
              <w:rPr>
                <w:rFonts w:ascii="Arial" w:hAnsi="Arial" w:cs="Arial"/>
                <w:sz w:val="20"/>
                <w:szCs w:val="20"/>
              </w:rPr>
              <w:t>agree with the reviewer comments regarding the salinity relation with the prawn’s growth and development.</w:t>
            </w:r>
          </w:p>
        </w:tc>
      </w:tr>
      <w:tr w:rsidR="00BD6BE9" w:rsidRPr="00420C9C" w14:paraId="6485B17B" w14:textId="77777777">
        <w:trPr>
          <w:trHeight w:val="1262"/>
        </w:trPr>
        <w:tc>
          <w:tcPr>
            <w:tcW w:w="3334" w:type="dxa"/>
          </w:tcPr>
          <w:p w14:paraId="05AEC6CC" w14:textId="77777777" w:rsidR="00BD6BE9" w:rsidRPr="00420C9C" w:rsidRDefault="006258F2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1D0D2667" w14:textId="77777777" w:rsidR="00BD6BE9" w:rsidRPr="00420C9C" w:rsidRDefault="006258F2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1C86F56D" w14:textId="77777777" w:rsidR="00BD6BE9" w:rsidRPr="00420C9C" w:rsidRDefault="00BD6BE9">
            <w:pPr>
              <w:keepNext/>
              <w:rPr>
                <w:rFonts w:ascii="Arial" w:hAnsi="Arial" w:cs="Arial"/>
                <w:sz w:val="20"/>
                <w:szCs w:val="20"/>
                <w:u w:val="single"/>
              </w:rPr>
            </w:pPr>
          </w:p>
        </w:tc>
        <w:tc>
          <w:tcPr>
            <w:tcW w:w="5829" w:type="dxa"/>
          </w:tcPr>
          <w:p w14:paraId="00820D0A" w14:textId="77777777" w:rsidR="00BD6BE9" w:rsidRPr="00420C9C" w:rsidRDefault="006258F2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20C9C">
              <w:rPr>
                <w:rFonts w:ascii="Arial" w:eastAsia="Arial" w:hAnsi="Arial" w:cs="Arial"/>
                <w:b/>
                <w:sz w:val="20"/>
                <w:szCs w:val="20"/>
              </w:rPr>
              <w:t>It is better to alter the title to:</w:t>
            </w:r>
          </w:p>
          <w:p w14:paraId="183AD778" w14:textId="77777777" w:rsidR="00BD6BE9" w:rsidRPr="00420C9C" w:rsidRDefault="006258F2">
            <w:pPr>
              <w:jc w:val="both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 w:rsidRPr="00420C9C">
              <w:rPr>
                <w:rFonts w:ascii="Arial" w:eastAsia="Arial" w:hAnsi="Arial" w:cs="Arial"/>
                <w:b/>
                <w:color w:val="FF0000"/>
                <w:sz w:val="20"/>
                <w:szCs w:val="20"/>
              </w:rPr>
              <w:t>"The salinity-related spatial</w:t>
            </w:r>
            <w:r w:rsidRPr="00420C9C">
              <w:rPr>
                <w:rFonts w:ascii="Arial" w:eastAsia="Arial" w:hAnsi="Arial" w:cs="Arial"/>
                <w:b/>
                <w:color w:val="FF0000"/>
                <w:sz w:val="20"/>
                <w:szCs w:val="20"/>
              </w:rPr>
              <w:t xml:space="preserve"> distribution of penaeid and palaemonid prawns</w:t>
            </w:r>
            <w:r w:rsidRPr="00420C9C">
              <w:rPr>
                <w:rFonts w:ascii="Arial" w:eastAsia="Cambria" w:hAnsi="Arial" w:cs="Arial"/>
                <w:b/>
                <w:sz w:val="20"/>
                <w:szCs w:val="20"/>
              </w:rPr>
              <w:t xml:space="preserve"> </w:t>
            </w:r>
            <w:r w:rsidRPr="00420C9C">
              <w:rPr>
                <w:rFonts w:ascii="Arial" w:eastAsia="Arial" w:hAnsi="Arial" w:cs="Arial"/>
                <w:b/>
                <w:color w:val="FF0000"/>
                <w:sz w:val="20"/>
                <w:szCs w:val="20"/>
              </w:rPr>
              <w:t>in Subarnarekha estuary, east coast of India"</w:t>
            </w:r>
          </w:p>
        </w:tc>
        <w:tc>
          <w:tcPr>
            <w:tcW w:w="4013" w:type="dxa"/>
          </w:tcPr>
          <w:p w14:paraId="2468D37A" w14:textId="77777777" w:rsidR="00BD6BE9" w:rsidRPr="00420C9C" w:rsidRDefault="006258F2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sz w:val="20"/>
                <w:szCs w:val="20"/>
              </w:rPr>
              <w:t>Author agreed to change the title as suggested by the learned reviewer.</w:t>
            </w:r>
          </w:p>
        </w:tc>
      </w:tr>
      <w:tr w:rsidR="00BD6BE9" w:rsidRPr="00420C9C" w14:paraId="5FDB1F6A" w14:textId="77777777">
        <w:trPr>
          <w:trHeight w:val="1262"/>
        </w:trPr>
        <w:tc>
          <w:tcPr>
            <w:tcW w:w="3334" w:type="dxa"/>
          </w:tcPr>
          <w:p w14:paraId="77F6A46E" w14:textId="77777777" w:rsidR="00BD6BE9" w:rsidRPr="00420C9C" w:rsidRDefault="006258F2">
            <w:pPr>
              <w:keepNext/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b/>
                <w:sz w:val="20"/>
                <w:szCs w:val="20"/>
              </w:rPr>
              <w:lastRenderedPageBreak/>
              <w:t>Is the abstract of the article comprehensive? Do you suggest the addition (or deletion) of</w:t>
            </w:r>
            <w:r w:rsidRPr="00420C9C">
              <w:rPr>
                <w:rFonts w:ascii="Arial" w:hAnsi="Arial" w:cs="Arial"/>
                <w:b/>
                <w:sz w:val="20"/>
                <w:szCs w:val="20"/>
              </w:rPr>
              <w:t xml:space="preserve"> some points in this section? Please write your suggestions here.</w:t>
            </w:r>
          </w:p>
          <w:p w14:paraId="4C0F0D9E" w14:textId="77777777" w:rsidR="00BD6BE9" w:rsidRPr="00420C9C" w:rsidRDefault="00BD6BE9">
            <w:pPr>
              <w:keepNext/>
              <w:rPr>
                <w:rFonts w:ascii="Arial" w:hAnsi="Arial" w:cs="Arial"/>
                <w:sz w:val="20"/>
                <w:szCs w:val="20"/>
                <w:u w:val="single"/>
              </w:rPr>
            </w:pPr>
          </w:p>
        </w:tc>
        <w:tc>
          <w:tcPr>
            <w:tcW w:w="5829" w:type="dxa"/>
          </w:tcPr>
          <w:p w14:paraId="788A3166" w14:textId="77777777" w:rsidR="00BD6BE9" w:rsidRPr="00420C9C" w:rsidRDefault="006258F2">
            <w:pPr>
              <w:rPr>
                <w:rFonts w:ascii="Arial" w:eastAsia="Arial" w:hAnsi="Arial" w:cs="Arial"/>
                <w:sz w:val="20"/>
                <w:szCs w:val="20"/>
              </w:rPr>
            </w:pPr>
            <w:r w:rsidRPr="00420C9C">
              <w:rPr>
                <w:rFonts w:ascii="Arial" w:eastAsia="Arial" w:hAnsi="Arial" w:cs="Arial"/>
                <w:b/>
                <w:sz w:val="20"/>
                <w:szCs w:val="20"/>
              </w:rPr>
              <w:t>The abstract is quite good, but the scientific names must be written in full.</w:t>
            </w:r>
          </w:p>
        </w:tc>
        <w:tc>
          <w:tcPr>
            <w:tcW w:w="4013" w:type="dxa"/>
          </w:tcPr>
          <w:p w14:paraId="68960F70" w14:textId="77777777" w:rsidR="00BD6BE9" w:rsidRPr="00420C9C" w:rsidRDefault="006258F2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sz w:val="20"/>
                <w:szCs w:val="20"/>
              </w:rPr>
              <w:t>It is changed in the manuscript.</w:t>
            </w:r>
          </w:p>
        </w:tc>
      </w:tr>
      <w:tr w:rsidR="00BD6BE9" w:rsidRPr="00420C9C" w14:paraId="0F2C1F7E" w14:textId="77777777">
        <w:trPr>
          <w:trHeight w:val="704"/>
        </w:trPr>
        <w:tc>
          <w:tcPr>
            <w:tcW w:w="3334" w:type="dxa"/>
          </w:tcPr>
          <w:p w14:paraId="74511CA4" w14:textId="77777777" w:rsidR="00BD6BE9" w:rsidRPr="00420C9C" w:rsidRDefault="006258F2">
            <w:pPr>
              <w:keepNext/>
              <w:ind w:left="360"/>
              <w:rPr>
                <w:rFonts w:ascii="Arial" w:eastAsia="Helvetica Neue" w:hAnsi="Arial" w:cs="Arial"/>
                <w:sz w:val="20"/>
                <w:szCs w:val="20"/>
                <w:u w:val="single"/>
              </w:rPr>
            </w:pPr>
            <w:r w:rsidRPr="00420C9C">
              <w:rPr>
                <w:rFonts w:ascii="Arial" w:hAnsi="Arial" w:cs="Arial"/>
                <w:b/>
                <w:sz w:val="20"/>
                <w:szCs w:val="20"/>
              </w:rPr>
              <w:t>Is the manuscript scientifically, correct? Please write here.</w:t>
            </w:r>
          </w:p>
        </w:tc>
        <w:tc>
          <w:tcPr>
            <w:tcW w:w="5829" w:type="dxa"/>
          </w:tcPr>
          <w:p w14:paraId="66C4B86F" w14:textId="77777777" w:rsidR="00BD6BE9" w:rsidRPr="00420C9C" w:rsidRDefault="006258F2">
            <w:pPr>
              <w:rPr>
                <w:rFonts w:ascii="Arial" w:eastAsia="Arial" w:hAnsi="Arial" w:cs="Arial"/>
                <w:sz w:val="20"/>
                <w:szCs w:val="20"/>
              </w:rPr>
            </w:pPr>
            <w:r w:rsidRPr="00420C9C">
              <w:rPr>
                <w:rFonts w:ascii="Arial" w:eastAsia="Arial" w:hAnsi="Arial" w:cs="Arial"/>
                <w:b/>
                <w:sz w:val="20"/>
                <w:szCs w:val="20"/>
              </w:rPr>
              <w:t xml:space="preserve">The manuscript </w:t>
            </w:r>
            <w:r w:rsidRPr="00420C9C">
              <w:rPr>
                <w:rFonts w:ascii="Arial" w:eastAsia="Arial" w:hAnsi="Arial" w:cs="Arial"/>
                <w:b/>
                <w:sz w:val="20"/>
                <w:szCs w:val="20"/>
              </w:rPr>
              <w:t>is good and covers the subject from all sides.</w:t>
            </w:r>
          </w:p>
        </w:tc>
        <w:tc>
          <w:tcPr>
            <w:tcW w:w="4013" w:type="dxa"/>
          </w:tcPr>
          <w:p w14:paraId="23E47A14" w14:textId="77777777" w:rsidR="00BD6BE9" w:rsidRPr="00420C9C" w:rsidRDefault="006258F2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sz w:val="20"/>
                <w:szCs w:val="20"/>
              </w:rPr>
              <w:t>Ok</w:t>
            </w:r>
          </w:p>
        </w:tc>
      </w:tr>
      <w:tr w:rsidR="00BD6BE9" w:rsidRPr="00420C9C" w14:paraId="2A572E81" w14:textId="77777777">
        <w:trPr>
          <w:trHeight w:val="703"/>
        </w:trPr>
        <w:tc>
          <w:tcPr>
            <w:tcW w:w="3334" w:type="dxa"/>
          </w:tcPr>
          <w:p w14:paraId="2AC0F087" w14:textId="77777777" w:rsidR="00BD6BE9" w:rsidRPr="00420C9C" w:rsidRDefault="006258F2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5829" w:type="dxa"/>
          </w:tcPr>
          <w:p w14:paraId="46D83705" w14:textId="77777777" w:rsidR="00BD6BE9" w:rsidRPr="00420C9C" w:rsidRDefault="006258F2">
            <w:pPr>
              <w:rPr>
                <w:rFonts w:ascii="Arial" w:eastAsia="Arial" w:hAnsi="Arial" w:cs="Arial"/>
                <w:sz w:val="20"/>
                <w:szCs w:val="20"/>
              </w:rPr>
            </w:pPr>
            <w:r w:rsidRPr="00420C9C">
              <w:rPr>
                <w:rFonts w:ascii="Arial" w:eastAsia="Arial" w:hAnsi="Arial" w:cs="Arial"/>
                <w:b/>
                <w:sz w:val="20"/>
                <w:szCs w:val="20"/>
              </w:rPr>
              <w:t>It is preferable to include newer references because the majority of them</w:t>
            </w:r>
            <w:r w:rsidRPr="00420C9C">
              <w:rPr>
                <w:rFonts w:ascii="Arial" w:eastAsia="Arial" w:hAnsi="Arial" w:cs="Arial"/>
                <w:b/>
                <w:sz w:val="20"/>
                <w:szCs w:val="20"/>
              </w:rPr>
              <w:t xml:space="preserve"> are old.</w:t>
            </w:r>
          </w:p>
          <w:p w14:paraId="6FC39BB2" w14:textId="77777777" w:rsidR="00BD6BE9" w:rsidRPr="00420C9C" w:rsidRDefault="00BD6BE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13" w:type="dxa"/>
          </w:tcPr>
          <w:p w14:paraId="3E38F68C" w14:textId="77777777" w:rsidR="00BD6BE9" w:rsidRPr="00420C9C" w:rsidRDefault="006258F2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sz w:val="20"/>
                <w:szCs w:val="20"/>
              </w:rPr>
              <w:t xml:space="preserve">As this work is region specific so the work related to this topic is limited. In spite of this I am trying to include some recent reference related to this work from elsewhere in the revised </w:t>
            </w:r>
            <w:proofErr w:type="gramStart"/>
            <w:r w:rsidRPr="00420C9C">
              <w:rPr>
                <w:rFonts w:ascii="Arial" w:hAnsi="Arial" w:cs="Arial"/>
                <w:sz w:val="20"/>
                <w:szCs w:val="20"/>
              </w:rPr>
              <w:t>manuscript..</w:t>
            </w:r>
            <w:proofErr w:type="gramEnd"/>
          </w:p>
        </w:tc>
      </w:tr>
      <w:tr w:rsidR="00BD6BE9" w:rsidRPr="00420C9C" w14:paraId="19E31FDA" w14:textId="77777777">
        <w:trPr>
          <w:trHeight w:val="386"/>
        </w:trPr>
        <w:tc>
          <w:tcPr>
            <w:tcW w:w="3334" w:type="dxa"/>
          </w:tcPr>
          <w:p w14:paraId="6D9FD5F0" w14:textId="77777777" w:rsidR="00BD6BE9" w:rsidRPr="00420C9C" w:rsidRDefault="006258F2">
            <w:pPr>
              <w:keepNext/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b/>
                <w:sz w:val="20"/>
                <w:szCs w:val="20"/>
              </w:rPr>
              <w:t xml:space="preserve">Is the language/English quality of the </w:t>
            </w:r>
            <w:r w:rsidRPr="00420C9C">
              <w:rPr>
                <w:rFonts w:ascii="Arial" w:hAnsi="Arial" w:cs="Arial"/>
                <w:b/>
                <w:sz w:val="20"/>
                <w:szCs w:val="20"/>
              </w:rPr>
              <w:t>article suitable for scholarly communications?</w:t>
            </w:r>
          </w:p>
          <w:p w14:paraId="27DF588B" w14:textId="77777777" w:rsidR="00BD6BE9" w:rsidRPr="00420C9C" w:rsidRDefault="00BD6BE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29" w:type="dxa"/>
          </w:tcPr>
          <w:p w14:paraId="3E5485D1" w14:textId="77777777" w:rsidR="00BD6BE9" w:rsidRPr="00420C9C" w:rsidRDefault="006258F2">
            <w:pPr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eastAsia="Arial" w:hAnsi="Arial" w:cs="Arial"/>
                <w:b/>
                <w:sz w:val="20"/>
                <w:szCs w:val="20"/>
              </w:rPr>
              <w:t>Its good</w:t>
            </w:r>
          </w:p>
        </w:tc>
        <w:tc>
          <w:tcPr>
            <w:tcW w:w="4013" w:type="dxa"/>
          </w:tcPr>
          <w:p w14:paraId="4B9E7B0B" w14:textId="77777777" w:rsidR="00BD6BE9" w:rsidRPr="00420C9C" w:rsidRDefault="006258F2">
            <w:pPr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sz w:val="20"/>
                <w:szCs w:val="20"/>
              </w:rPr>
              <w:t>Ok</w:t>
            </w:r>
          </w:p>
        </w:tc>
      </w:tr>
      <w:tr w:rsidR="00BD6BE9" w:rsidRPr="00420C9C" w14:paraId="21C7F658" w14:textId="77777777" w:rsidTr="00420C9C">
        <w:trPr>
          <w:trHeight w:val="980"/>
        </w:trPr>
        <w:tc>
          <w:tcPr>
            <w:tcW w:w="3334" w:type="dxa"/>
          </w:tcPr>
          <w:p w14:paraId="3949B348" w14:textId="77777777" w:rsidR="00BD6BE9" w:rsidRPr="00420C9C" w:rsidRDefault="006258F2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b/>
                <w:sz w:val="20"/>
                <w:szCs w:val="20"/>
                <w:u w:val="single"/>
              </w:rPr>
              <w:t>Optional/General</w:t>
            </w:r>
            <w:r w:rsidRPr="00420C9C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420C9C">
              <w:rPr>
                <w:rFonts w:ascii="Arial" w:hAnsi="Arial" w:cs="Arial"/>
                <w:sz w:val="20"/>
                <w:szCs w:val="20"/>
              </w:rPr>
              <w:t>comments</w:t>
            </w:r>
          </w:p>
          <w:p w14:paraId="5B6F96C3" w14:textId="77777777" w:rsidR="00BD6BE9" w:rsidRPr="00420C9C" w:rsidRDefault="00BD6BE9">
            <w:pPr>
              <w:keepNext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29" w:type="dxa"/>
          </w:tcPr>
          <w:p w14:paraId="62F7AD3A" w14:textId="77777777" w:rsidR="00BD6BE9" w:rsidRPr="00420C9C" w:rsidRDefault="006258F2">
            <w:pPr>
              <w:rPr>
                <w:rFonts w:ascii="Arial" w:eastAsia="Arial" w:hAnsi="Arial" w:cs="Arial"/>
                <w:sz w:val="20"/>
                <w:szCs w:val="20"/>
              </w:rPr>
            </w:pPr>
            <w:r w:rsidRPr="00420C9C">
              <w:rPr>
                <w:rFonts w:ascii="Arial" w:eastAsia="Arial" w:hAnsi="Arial" w:cs="Arial"/>
                <w:b/>
                <w:sz w:val="20"/>
                <w:szCs w:val="20"/>
              </w:rPr>
              <w:t>1- It is preferable to enlarge the images of the study sites.</w:t>
            </w:r>
          </w:p>
          <w:p w14:paraId="52BD639C" w14:textId="77777777" w:rsidR="00BD6BE9" w:rsidRPr="00420C9C" w:rsidRDefault="006258F2">
            <w:pPr>
              <w:rPr>
                <w:rFonts w:ascii="Arial" w:eastAsia="Arial" w:hAnsi="Arial" w:cs="Arial"/>
                <w:sz w:val="20"/>
                <w:szCs w:val="20"/>
              </w:rPr>
            </w:pPr>
            <w:r w:rsidRPr="00420C9C">
              <w:rPr>
                <w:rFonts w:ascii="Arial" w:eastAsia="Arial" w:hAnsi="Arial" w:cs="Arial"/>
                <w:b/>
                <w:sz w:val="20"/>
                <w:szCs w:val="20"/>
              </w:rPr>
              <w:t>2- Add full titles to the images.</w:t>
            </w:r>
          </w:p>
          <w:p w14:paraId="46A333D5" w14:textId="77777777" w:rsidR="00BD6BE9" w:rsidRPr="00420C9C" w:rsidRDefault="006258F2">
            <w:pPr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eastAsia="Arial" w:hAnsi="Arial" w:cs="Arial"/>
                <w:b/>
                <w:sz w:val="20"/>
                <w:szCs w:val="20"/>
              </w:rPr>
              <w:t>3- make images with the same dimensions</w:t>
            </w:r>
          </w:p>
        </w:tc>
        <w:tc>
          <w:tcPr>
            <w:tcW w:w="4013" w:type="dxa"/>
          </w:tcPr>
          <w:p w14:paraId="7E085C40" w14:textId="77777777" w:rsidR="00BD6BE9" w:rsidRPr="00420C9C" w:rsidRDefault="006258F2">
            <w:pPr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sz w:val="20"/>
                <w:szCs w:val="20"/>
              </w:rPr>
              <w:t xml:space="preserve">All these three points are </w:t>
            </w:r>
            <w:r w:rsidRPr="00420C9C">
              <w:rPr>
                <w:rFonts w:ascii="Arial" w:hAnsi="Arial" w:cs="Arial"/>
                <w:sz w:val="20"/>
                <w:szCs w:val="20"/>
              </w:rPr>
              <w:t>considered in the revised manuscript.</w:t>
            </w:r>
          </w:p>
        </w:tc>
      </w:tr>
    </w:tbl>
    <w:p w14:paraId="0F424173" w14:textId="77777777" w:rsidR="00BD6BE9" w:rsidRPr="00420C9C" w:rsidRDefault="00BD6BE9">
      <w:pPr>
        <w:jc w:val="both"/>
        <w:rPr>
          <w:rFonts w:ascii="Arial" w:hAnsi="Arial" w:cs="Arial"/>
          <w:sz w:val="20"/>
          <w:szCs w:val="20"/>
          <w:u w:val="single"/>
        </w:rPr>
      </w:pPr>
    </w:p>
    <w:tbl>
      <w:tblPr>
        <w:tblStyle w:val="a1"/>
        <w:tblW w:w="13176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888"/>
        <w:gridCol w:w="4770"/>
        <w:gridCol w:w="4518"/>
      </w:tblGrid>
      <w:tr w:rsidR="00BD6BE9" w:rsidRPr="00420C9C" w14:paraId="2E8F92E7" w14:textId="77777777">
        <w:trPr>
          <w:trHeight w:val="237"/>
        </w:trPr>
        <w:tc>
          <w:tcPr>
            <w:tcW w:w="13176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D58415" w14:textId="77777777" w:rsidR="00BD6BE9" w:rsidRPr="00420C9C" w:rsidRDefault="006258F2">
            <w:pPr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420C9C">
              <w:rPr>
                <w:rFonts w:ascii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420C9C">
              <w:rPr>
                <w:rFonts w:ascii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49391962" w14:textId="77777777" w:rsidR="00BD6BE9" w:rsidRPr="00420C9C" w:rsidRDefault="00BD6BE9">
            <w:pPr>
              <w:rPr>
                <w:rFonts w:ascii="Arial" w:hAnsi="Arial" w:cs="Arial"/>
                <w:sz w:val="20"/>
                <w:szCs w:val="20"/>
                <w:u w:val="single"/>
              </w:rPr>
            </w:pPr>
          </w:p>
        </w:tc>
      </w:tr>
      <w:tr w:rsidR="00BD6BE9" w:rsidRPr="00420C9C" w14:paraId="44F66B7D" w14:textId="77777777" w:rsidTr="00420C9C">
        <w:trPr>
          <w:trHeight w:val="935"/>
        </w:trPr>
        <w:tc>
          <w:tcPr>
            <w:tcW w:w="388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037AA3" w14:textId="77777777" w:rsidR="00BD6BE9" w:rsidRPr="00420C9C" w:rsidRDefault="00BD6BE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70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84AD70" w14:textId="77777777" w:rsidR="00BD6BE9" w:rsidRPr="00420C9C" w:rsidRDefault="006258F2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4518" w:type="dxa"/>
          </w:tcPr>
          <w:p w14:paraId="59FE5C94" w14:textId="77777777" w:rsidR="00BD6BE9" w:rsidRPr="00420C9C" w:rsidRDefault="006258F2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b/>
                <w:sz w:val="20"/>
                <w:szCs w:val="20"/>
              </w:rPr>
              <w:t xml:space="preserve">Author’s Feedback </w:t>
            </w:r>
            <w:r w:rsidRPr="00420C9C">
              <w:rPr>
                <w:rFonts w:ascii="Arial" w:hAnsi="Arial" w:cs="Arial"/>
                <w:sz w:val="20"/>
                <w:szCs w:val="20"/>
              </w:rPr>
              <w:t>(It is mandatory that authors should write his/her feedback here)</w:t>
            </w:r>
          </w:p>
          <w:p w14:paraId="0E329122" w14:textId="77777777" w:rsidR="00BD6BE9" w:rsidRPr="00420C9C" w:rsidRDefault="00BD6BE9">
            <w:pPr>
              <w:keepNext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6BE9" w:rsidRPr="00420C9C" w14:paraId="6AFE759A" w14:textId="77777777" w:rsidTr="00420C9C">
        <w:trPr>
          <w:trHeight w:val="697"/>
        </w:trPr>
        <w:tc>
          <w:tcPr>
            <w:tcW w:w="388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8685B5" w14:textId="77777777" w:rsidR="00BD6BE9" w:rsidRPr="00420C9C" w:rsidRDefault="006258F2">
            <w:pPr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0FC44ECB" w14:textId="77777777" w:rsidR="00BD6BE9" w:rsidRPr="00420C9C" w:rsidRDefault="00BD6BE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7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0F73A5" w14:textId="77777777" w:rsidR="00BD6BE9" w:rsidRPr="00420C9C" w:rsidRDefault="006258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420C9C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420C9C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>Kindly</w:t>
            </w:r>
            <w:proofErr w:type="gramEnd"/>
            <w:r w:rsidRPr="00420C9C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 please write down the ethical issues here in detail)</w:t>
            </w:r>
          </w:p>
          <w:p w14:paraId="60D48018" w14:textId="77777777" w:rsidR="00BD6BE9" w:rsidRPr="00420C9C" w:rsidRDefault="00BD6BE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342FBFF" w14:textId="77777777" w:rsidR="00BD6BE9" w:rsidRPr="00420C9C" w:rsidRDefault="006258F2">
            <w:pPr>
              <w:rPr>
                <w:rFonts w:ascii="Arial" w:eastAsia="Arial" w:hAnsi="Arial" w:cs="Arial"/>
                <w:sz w:val="20"/>
                <w:szCs w:val="20"/>
              </w:rPr>
            </w:pPr>
            <w:r w:rsidRPr="00420C9C">
              <w:rPr>
                <w:rFonts w:ascii="Arial" w:eastAsia="Arial" w:hAnsi="Arial" w:cs="Arial"/>
                <w:b/>
                <w:sz w:val="20"/>
                <w:szCs w:val="20"/>
              </w:rPr>
              <w:t>No</w:t>
            </w:r>
          </w:p>
        </w:tc>
        <w:tc>
          <w:tcPr>
            <w:tcW w:w="4518" w:type="dxa"/>
            <w:vAlign w:val="center"/>
          </w:tcPr>
          <w:p w14:paraId="4BCA5953" w14:textId="77777777" w:rsidR="00BD6BE9" w:rsidRPr="00420C9C" w:rsidRDefault="006258F2">
            <w:pPr>
              <w:rPr>
                <w:rFonts w:ascii="Arial" w:hAnsi="Arial" w:cs="Arial"/>
                <w:sz w:val="20"/>
                <w:szCs w:val="20"/>
              </w:rPr>
            </w:pPr>
            <w:r w:rsidRPr="00420C9C">
              <w:rPr>
                <w:rFonts w:ascii="Arial" w:hAnsi="Arial" w:cs="Arial"/>
                <w:sz w:val="20"/>
                <w:szCs w:val="20"/>
              </w:rPr>
              <w:t>As specimens were collected from the local fishermen and no animal experiments were conducted in this research therefore there is no ethical issues.</w:t>
            </w:r>
          </w:p>
          <w:p w14:paraId="036829F2" w14:textId="77777777" w:rsidR="00BD6BE9" w:rsidRPr="00420C9C" w:rsidRDefault="00BD6BE9">
            <w:pPr>
              <w:rPr>
                <w:rFonts w:ascii="Arial" w:hAnsi="Arial" w:cs="Arial"/>
                <w:sz w:val="20"/>
                <w:szCs w:val="20"/>
              </w:rPr>
            </w:pPr>
          </w:p>
          <w:p w14:paraId="4E1DDEF0" w14:textId="77777777" w:rsidR="00BD6BE9" w:rsidRPr="00420C9C" w:rsidRDefault="00BD6BE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3EF27BAC" w14:textId="77777777" w:rsidR="00BD6BE9" w:rsidRPr="00420C9C" w:rsidRDefault="00BD6BE9" w:rsidP="0047428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Cambria" w:hAnsi="Arial" w:cs="Arial"/>
          <w:color w:val="000000"/>
          <w:sz w:val="20"/>
          <w:szCs w:val="20"/>
        </w:rPr>
      </w:pPr>
    </w:p>
    <w:sectPr w:rsidR="00BD6BE9" w:rsidRPr="00420C9C">
      <w:headerReference w:type="default" r:id="rId6"/>
      <w:pgSz w:w="15840" w:h="12240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975B967" w14:textId="77777777" w:rsidR="006258F2" w:rsidRDefault="006258F2">
      <w:r>
        <w:separator/>
      </w:r>
    </w:p>
  </w:endnote>
  <w:endnote w:type="continuationSeparator" w:id="0">
    <w:p w14:paraId="77448421" w14:textId="77777777" w:rsidR="006258F2" w:rsidRDefault="00625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charset w:val="00"/>
    <w:family w:val="auto"/>
    <w:pitch w:val="default"/>
    <w:embedRegular r:id="rId1" w:fontKey="{57BE678F-A411-42D3-8B51-185FF74DDE5B}"/>
    <w:embedBold r:id="rId2" w:fontKey="{97EAF28A-EBB4-4CFF-AA3B-F011E4B3DBB0}"/>
  </w:font>
  <w:font w:name="Arimo">
    <w:charset w:val="00"/>
    <w:family w:val="auto"/>
    <w:pitch w:val="default"/>
    <w:embedRegular r:id="rId3" w:fontKey="{28BB2DAE-5FAB-4B61-882C-3A48F04E4D5F}"/>
    <w:embedBold r:id="rId4" w:fontKey="{514A9DD8-DF89-4BB6-B72A-8609CB8C6342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C090B986-5730-4B91-839C-B6F77861183A}"/>
    <w:embedItalic r:id="rId6" w:fontKey="{ECD1DF73-7567-4D4E-BF71-D40EE0EE8A8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267C06DC-9C77-4662-998E-A952F401134B}"/>
    <w:embedBold r:id="rId8" w:fontKey="{7DB8522D-8D18-4E18-9DAF-903F801D6FC1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9" w:fontKey="{DB61ACA1-42A5-4080-A6F1-AA896759034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FEC2D0" w14:textId="77777777" w:rsidR="006258F2" w:rsidRDefault="006258F2">
      <w:r>
        <w:separator/>
      </w:r>
    </w:p>
  </w:footnote>
  <w:footnote w:type="continuationSeparator" w:id="0">
    <w:p w14:paraId="166145EB" w14:textId="77777777" w:rsidR="006258F2" w:rsidRDefault="006258F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0E79A8" w14:textId="77777777" w:rsidR="00BD6BE9" w:rsidRDefault="00BD6BE9">
    <w:pPr>
      <w:spacing w:after="280"/>
      <w:jc w:val="center"/>
      <w:rPr>
        <w:rFonts w:ascii="Arial" w:eastAsia="Arial" w:hAnsi="Arial" w:cs="Arial"/>
        <w:color w:val="003399"/>
        <w:u w:val="single"/>
      </w:rPr>
    </w:pPr>
  </w:p>
  <w:p w14:paraId="4A5DF893" w14:textId="77777777" w:rsidR="00BD6BE9" w:rsidRDefault="00BD6BE9">
    <w:pPr>
      <w:spacing w:before="280"/>
      <w:jc w:val="center"/>
      <w:rPr>
        <w:rFonts w:ascii="Arial" w:eastAsia="Arial" w:hAnsi="Arial" w:cs="Arial"/>
        <w:color w:val="003399"/>
        <w:u w:val="single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6BE9"/>
    <w:rsid w:val="00420C9C"/>
    <w:rsid w:val="00474283"/>
    <w:rsid w:val="006258F2"/>
    <w:rsid w:val="00A55287"/>
    <w:rsid w:val="00BD6BE9"/>
    <w:rsid w:val="00E252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20A485"/>
  <w15:docId w15:val="{DE4C8A73-A589-4148-A701-AA2C888D5D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jc w:val="both"/>
      <w:outlineLvl w:val="1"/>
    </w:pPr>
    <w:rPr>
      <w:rFonts w:ascii="Helvetica Neue" w:eastAsia="Helvetica Neue" w:hAnsi="Helvetica Neue" w:cs="Helvetica Neue"/>
      <w:b/>
      <w:sz w:val="20"/>
      <w:szCs w:val="20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outlineLvl w:val="3"/>
    </w:pPr>
    <w:rPr>
      <w:rFonts w:ascii="Arimo" w:eastAsia="Arimo" w:hAnsi="Arimo" w:cs="Arimo"/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482</Words>
  <Characters>2752</Characters>
  <Application>Microsoft Office Word</Application>
  <DocSecurity>0</DocSecurity>
  <Lines>22</Lines>
  <Paragraphs>6</Paragraphs>
  <ScaleCrop>false</ScaleCrop>
  <Company/>
  <LinksUpToDate>false</LinksUpToDate>
  <CharactersWithSpaces>3228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Editor-11</cp:lastModifiedBy>
  <cp:revision>3</cp:revision>
  <dcterms:created xsi:type="dcterms:W3CDTF">2025-06-07T13:03:00Z</dcterms:created>
  <dcterms:modified xsi:type="dcterms:W3CDTF">2025-06-09T10:05:00Z</dcterms:modified>
</cp:coreProperties>
</file>