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34050" w:rsidRDefault="00000000">
      <w:pPr>
        <w:spacing w:before="85"/>
        <w:ind w:right="143"/>
        <w:jc w:val="center"/>
        <w:rPr>
          <w:rFonts w:ascii="Arial MT"/>
          <w:sz w:val="20"/>
        </w:rPr>
      </w:pPr>
      <w:r>
        <w:rPr>
          <w:rFonts w:ascii="Arial MT"/>
          <w:sz w:val="20"/>
        </w:rPr>
        <w:t>Review</w:t>
      </w:r>
      <w:r>
        <w:rPr>
          <w:rFonts w:ascii="Arial MT"/>
          <w:spacing w:val="-15"/>
          <w:sz w:val="20"/>
        </w:rPr>
        <w:t xml:space="preserve"> </w:t>
      </w:r>
      <w:r>
        <w:rPr>
          <w:rFonts w:ascii="Arial MT"/>
          <w:spacing w:val="-2"/>
          <w:sz w:val="20"/>
        </w:rPr>
        <w:t>Article</w:t>
      </w:r>
    </w:p>
    <w:p w:rsidR="00234050" w:rsidRDefault="00234050">
      <w:pPr>
        <w:pStyle w:val="BodyText"/>
        <w:rPr>
          <w:rFonts w:ascii="Arial MT"/>
        </w:rPr>
      </w:pPr>
    </w:p>
    <w:p w:rsidR="00234050" w:rsidRDefault="00234050">
      <w:pPr>
        <w:pStyle w:val="BodyText"/>
        <w:spacing w:before="158"/>
        <w:rPr>
          <w:rFonts w:ascii="Arial MT"/>
        </w:rPr>
      </w:pPr>
    </w:p>
    <w:p w:rsidR="00234050" w:rsidRDefault="00000000">
      <w:pPr>
        <w:pStyle w:val="Heading1"/>
        <w:spacing w:line="237" w:lineRule="auto"/>
        <w:ind w:left="2943" w:hanging="1955"/>
        <w:jc w:val="left"/>
      </w:pPr>
      <w:bookmarkStart w:id="0" w:name="ULTRASONIC_MOSQUITO_REPELLERS_AS_A_GREEN"/>
      <w:bookmarkEnd w:id="0"/>
      <w:r>
        <w:t>ULTRASONIC</w:t>
      </w:r>
      <w:r>
        <w:rPr>
          <w:spacing w:val="-13"/>
        </w:rPr>
        <w:t xml:space="preserve"> </w:t>
      </w:r>
      <w:r>
        <w:t>MOSQUITO</w:t>
      </w:r>
      <w:r>
        <w:rPr>
          <w:spacing w:val="-10"/>
        </w:rPr>
        <w:t xml:space="preserve"> </w:t>
      </w:r>
      <w:r>
        <w:t>REPELLERS</w:t>
      </w:r>
      <w:r>
        <w:rPr>
          <w:spacing w:val="-11"/>
        </w:rPr>
        <w:t xml:space="preserve"> </w:t>
      </w:r>
      <w:r>
        <w:t>AS</w:t>
      </w:r>
      <w:r>
        <w:rPr>
          <w:spacing w:val="-6"/>
        </w:rPr>
        <w:t xml:space="preserve"> </w:t>
      </w:r>
      <w:r>
        <w:t>A</w:t>
      </w:r>
      <w:r>
        <w:rPr>
          <w:spacing w:val="-11"/>
        </w:rPr>
        <w:t xml:space="preserve"> </w:t>
      </w:r>
      <w:r>
        <w:t>GREEN</w:t>
      </w:r>
      <w:r>
        <w:rPr>
          <w:spacing w:val="-11"/>
        </w:rPr>
        <w:t xml:space="preserve"> </w:t>
      </w:r>
      <w:r>
        <w:t>ALTERNATIVE</w:t>
      </w:r>
      <w:r>
        <w:rPr>
          <w:spacing w:val="-15"/>
        </w:rPr>
        <w:t xml:space="preserve"> </w:t>
      </w:r>
      <w:r>
        <w:t>TO CHEMICAL PROTECTION:</w:t>
      </w:r>
      <w:r>
        <w:rPr>
          <w:spacing w:val="40"/>
        </w:rPr>
        <w:t xml:space="preserve"> </w:t>
      </w:r>
      <w:r>
        <w:t>A REVIEW</w:t>
      </w:r>
    </w:p>
    <w:p w:rsidR="00234050" w:rsidRDefault="00234050">
      <w:pPr>
        <w:pStyle w:val="BodyText"/>
        <w:rPr>
          <w:b/>
        </w:rPr>
      </w:pPr>
    </w:p>
    <w:p w:rsidR="00234050" w:rsidRDefault="00234050">
      <w:pPr>
        <w:pStyle w:val="BodyText"/>
        <w:rPr>
          <w:b/>
        </w:rPr>
      </w:pPr>
    </w:p>
    <w:p w:rsidR="00234050" w:rsidRDefault="00234050">
      <w:pPr>
        <w:pStyle w:val="BodyText"/>
        <w:rPr>
          <w:b/>
        </w:rPr>
      </w:pPr>
    </w:p>
    <w:p w:rsidR="00234050" w:rsidRDefault="00234050">
      <w:pPr>
        <w:pStyle w:val="BodyText"/>
        <w:rPr>
          <w:b/>
        </w:rPr>
      </w:pPr>
    </w:p>
    <w:p w:rsidR="00234050" w:rsidRDefault="00234050">
      <w:pPr>
        <w:pStyle w:val="BodyText"/>
        <w:rPr>
          <w:b/>
        </w:rPr>
      </w:pPr>
    </w:p>
    <w:p w:rsidR="00234050" w:rsidRDefault="00234050">
      <w:pPr>
        <w:pStyle w:val="BodyText"/>
        <w:rPr>
          <w:b/>
        </w:rPr>
      </w:pPr>
    </w:p>
    <w:p w:rsidR="00234050" w:rsidRDefault="00234050">
      <w:pPr>
        <w:pStyle w:val="BodyText"/>
        <w:rPr>
          <w:b/>
        </w:rPr>
      </w:pPr>
    </w:p>
    <w:p w:rsidR="00234050" w:rsidRDefault="00234050">
      <w:pPr>
        <w:pStyle w:val="BodyText"/>
        <w:rPr>
          <w:b/>
        </w:rPr>
      </w:pPr>
    </w:p>
    <w:p w:rsidR="00234050" w:rsidRDefault="00000000">
      <w:pPr>
        <w:ind w:left="552"/>
        <w:rPr>
          <w:b/>
          <w:sz w:val="24"/>
        </w:rPr>
      </w:pPr>
      <w:r>
        <w:rPr>
          <w:b/>
          <w:spacing w:val="-2"/>
          <w:sz w:val="24"/>
        </w:rPr>
        <w:t>Abstract</w:t>
      </w:r>
    </w:p>
    <w:p w:rsidR="00234050" w:rsidRDefault="00000000">
      <w:pPr>
        <w:pStyle w:val="BodyText"/>
        <w:spacing w:before="113"/>
        <w:ind w:left="590" w:right="153"/>
        <w:jc w:val="both"/>
      </w:pPr>
      <w:r>
        <w:t>Mosquitoes are vectors of life-threatening diseases such as malaria, dengue, chikungunya,</w:t>
      </w:r>
      <w:r>
        <w:rPr>
          <w:spacing w:val="40"/>
        </w:rPr>
        <w:t xml:space="preserve"> </w:t>
      </w:r>
      <w:r>
        <w:t>and</w:t>
      </w:r>
      <w:r>
        <w:rPr>
          <w:spacing w:val="-3"/>
        </w:rPr>
        <w:t xml:space="preserve"> </w:t>
      </w:r>
      <w:r>
        <w:t>Zika,</w:t>
      </w:r>
      <w:r>
        <w:rPr>
          <w:spacing w:val="-1"/>
        </w:rPr>
        <w:t xml:space="preserve"> </w:t>
      </w:r>
      <w:r>
        <w:t>which</w:t>
      </w:r>
      <w:r>
        <w:rPr>
          <w:spacing w:val="-7"/>
        </w:rPr>
        <w:t xml:space="preserve"> </w:t>
      </w:r>
      <w:r>
        <w:t>pose</w:t>
      </w:r>
      <w:r>
        <w:rPr>
          <w:spacing w:val="-4"/>
        </w:rPr>
        <w:t xml:space="preserve"> </w:t>
      </w:r>
      <w:r>
        <w:t>a</w:t>
      </w:r>
      <w:r>
        <w:rPr>
          <w:spacing w:val="-4"/>
        </w:rPr>
        <w:t xml:space="preserve"> </w:t>
      </w:r>
      <w:r>
        <w:t>severe</w:t>
      </w:r>
      <w:r>
        <w:rPr>
          <w:spacing w:val="-4"/>
        </w:rPr>
        <w:t xml:space="preserve"> </w:t>
      </w:r>
      <w:r>
        <w:t>threat</w:t>
      </w:r>
      <w:r>
        <w:rPr>
          <w:spacing w:val="-6"/>
        </w:rPr>
        <w:t xml:space="preserve"> </w:t>
      </w:r>
      <w:r>
        <w:t>to global</w:t>
      </w:r>
      <w:r>
        <w:rPr>
          <w:spacing w:val="-11"/>
        </w:rPr>
        <w:t xml:space="preserve"> </w:t>
      </w:r>
      <w:r>
        <w:t>public health. With</w:t>
      </w:r>
      <w:r>
        <w:rPr>
          <w:spacing w:val="-3"/>
        </w:rPr>
        <w:t xml:space="preserve"> </w:t>
      </w:r>
      <w:r>
        <w:t>increasing</w:t>
      </w:r>
      <w:r>
        <w:rPr>
          <w:spacing w:val="-3"/>
        </w:rPr>
        <w:t xml:space="preserve"> </w:t>
      </w:r>
      <w:r>
        <w:t>global</w:t>
      </w:r>
      <w:r>
        <w:rPr>
          <w:spacing w:val="-3"/>
        </w:rPr>
        <w:t xml:space="preserve"> </w:t>
      </w:r>
      <w:r>
        <w:t>interest in environmentally</w:t>
      </w:r>
      <w:r>
        <w:rPr>
          <w:spacing w:val="-2"/>
        </w:rPr>
        <w:t xml:space="preserve"> </w:t>
      </w:r>
      <w:r>
        <w:t>safe and non-toxic mosquito control</w:t>
      </w:r>
      <w:r>
        <w:rPr>
          <w:spacing w:val="-7"/>
        </w:rPr>
        <w:t xml:space="preserve"> </w:t>
      </w:r>
      <w:r>
        <w:t xml:space="preserve">strategies, ultrasonic mosquito </w:t>
      </w:r>
      <w:proofErr w:type="spellStart"/>
      <w:r>
        <w:t>repellers</w:t>
      </w:r>
      <w:proofErr w:type="spellEnd"/>
      <w:r>
        <w:t xml:space="preserve"> are gaining attention as potential </w:t>
      </w:r>
      <w:proofErr w:type="gramStart"/>
      <w:r>
        <w:t>alternative .These</w:t>
      </w:r>
      <w:proofErr w:type="gramEnd"/>
      <w:r>
        <w:t xml:space="preserve"> energy efficient devices produce high frequency sound waves which irritate and repel mosquitoes. This review highlights the working mechanism of ultrasonic mosquito </w:t>
      </w:r>
      <w:proofErr w:type="spellStart"/>
      <w:r>
        <w:t>repellers</w:t>
      </w:r>
      <w:proofErr w:type="spellEnd"/>
      <w:r>
        <w:t xml:space="preserve"> and briefly compares them with conventional methods such as chemical insecticides, bed nets, and biological controls. Some scientific studies highlight the limited efficacy</w:t>
      </w:r>
      <w:r>
        <w:rPr>
          <w:spacing w:val="-2"/>
        </w:rPr>
        <w:t xml:space="preserve"> </w:t>
      </w:r>
      <w:r>
        <w:t>of</w:t>
      </w:r>
      <w:r>
        <w:rPr>
          <w:spacing w:val="-5"/>
        </w:rPr>
        <w:t xml:space="preserve"> </w:t>
      </w:r>
      <w:r>
        <w:t>these devices by</w:t>
      </w:r>
      <w:r>
        <w:rPr>
          <w:spacing w:val="-2"/>
        </w:rPr>
        <w:t xml:space="preserve"> </w:t>
      </w:r>
      <w:r>
        <w:t>stating that mosquitoes are largely</w:t>
      </w:r>
      <w:r>
        <w:rPr>
          <w:spacing w:val="-8"/>
        </w:rPr>
        <w:t xml:space="preserve"> </w:t>
      </w:r>
      <w:r>
        <w:t>unaffected by</w:t>
      </w:r>
      <w:r>
        <w:rPr>
          <w:spacing w:val="-8"/>
        </w:rPr>
        <w:t xml:space="preserve"> </w:t>
      </w:r>
      <w:r>
        <w:t>the designed higher sound frequencies. Despite this, they have very</w:t>
      </w:r>
      <w:r>
        <w:rPr>
          <w:spacing w:val="-2"/>
        </w:rPr>
        <w:t xml:space="preserve"> </w:t>
      </w:r>
      <w:r>
        <w:t>less environmental impact compared to other chemical repellents which always cause water contamination and harm other non-targeted species. In addition,</w:t>
      </w:r>
      <w:r>
        <w:rPr>
          <w:spacing w:val="40"/>
        </w:rPr>
        <w:t xml:space="preserve"> </w:t>
      </w:r>
      <w:r>
        <w:t>the low energy footprint making these devices a good option for indoor and outdoor environment. In contrast,</w:t>
      </w:r>
      <w:r>
        <w:rPr>
          <w:spacing w:val="40"/>
        </w:rPr>
        <w:t xml:space="preserve"> </w:t>
      </w:r>
      <w:r>
        <w:t>potential</w:t>
      </w:r>
      <w:r>
        <w:rPr>
          <w:spacing w:val="-4"/>
        </w:rPr>
        <w:t xml:space="preserve"> </w:t>
      </w:r>
      <w:r>
        <w:t>concerns include, this device probably negatively interfere with</w:t>
      </w:r>
      <w:r>
        <w:rPr>
          <w:spacing w:val="-1"/>
        </w:rPr>
        <w:t xml:space="preserve"> </w:t>
      </w:r>
      <w:r>
        <w:t xml:space="preserve">the species that rely on sound for communication and navigation. Apart from this, the wide spread use could contribute to the accumulation of electronic waste if the devices are discarded after limited use. This review critically examines the potential of ultrasonic </w:t>
      </w:r>
      <w:proofErr w:type="spellStart"/>
      <w:r>
        <w:t>repellers</w:t>
      </w:r>
      <w:proofErr w:type="spellEnd"/>
      <w:r>
        <w:t xml:space="preserve"> as eco-friendly mosquito repelling tool based on available scientific evidence.</w:t>
      </w:r>
    </w:p>
    <w:p w:rsidR="00234050" w:rsidRDefault="00000000">
      <w:pPr>
        <w:pStyle w:val="BodyText"/>
        <w:spacing w:before="201"/>
        <w:ind w:left="691"/>
        <w:jc w:val="both"/>
      </w:pPr>
      <w:r>
        <w:rPr>
          <w:b/>
        </w:rPr>
        <w:t>Keywords:</w:t>
      </w:r>
      <w:r>
        <w:rPr>
          <w:b/>
          <w:spacing w:val="-11"/>
        </w:rPr>
        <w:t xml:space="preserve"> </w:t>
      </w:r>
      <w:r>
        <w:rPr>
          <w:color w:val="211F1F"/>
        </w:rPr>
        <w:t>Mosquito,</w:t>
      </w:r>
      <w:r>
        <w:rPr>
          <w:color w:val="211F1F"/>
          <w:spacing w:val="-11"/>
        </w:rPr>
        <w:t xml:space="preserve"> </w:t>
      </w:r>
      <w:proofErr w:type="gramStart"/>
      <w:r>
        <w:rPr>
          <w:color w:val="211F1F"/>
        </w:rPr>
        <w:t>Ultra</w:t>
      </w:r>
      <w:proofErr w:type="gramEnd"/>
      <w:r>
        <w:rPr>
          <w:color w:val="211F1F"/>
          <w:spacing w:val="-10"/>
        </w:rPr>
        <w:t xml:space="preserve"> </w:t>
      </w:r>
      <w:r>
        <w:rPr>
          <w:color w:val="211F1F"/>
        </w:rPr>
        <w:t>sonic</w:t>
      </w:r>
      <w:r>
        <w:rPr>
          <w:color w:val="211F1F"/>
          <w:spacing w:val="-2"/>
        </w:rPr>
        <w:t xml:space="preserve"> </w:t>
      </w:r>
      <w:r>
        <w:rPr>
          <w:color w:val="211F1F"/>
        </w:rPr>
        <w:t>mosquito</w:t>
      </w:r>
      <w:r>
        <w:rPr>
          <w:color w:val="211F1F"/>
          <w:spacing w:val="-5"/>
        </w:rPr>
        <w:t xml:space="preserve"> </w:t>
      </w:r>
      <w:proofErr w:type="spellStart"/>
      <w:r>
        <w:rPr>
          <w:color w:val="211F1F"/>
        </w:rPr>
        <w:t>repellers</w:t>
      </w:r>
      <w:proofErr w:type="spellEnd"/>
      <w:r>
        <w:rPr>
          <w:color w:val="211F1F"/>
        </w:rPr>
        <w:t>,</w:t>
      </w:r>
      <w:r>
        <w:rPr>
          <w:color w:val="211F1F"/>
          <w:spacing w:val="-6"/>
        </w:rPr>
        <w:t xml:space="preserve"> </w:t>
      </w:r>
      <w:r>
        <w:rPr>
          <w:color w:val="211F1F"/>
        </w:rPr>
        <w:t>Repellents,</w:t>
      </w:r>
      <w:r>
        <w:rPr>
          <w:color w:val="211F1F"/>
          <w:spacing w:val="-6"/>
        </w:rPr>
        <w:t xml:space="preserve"> </w:t>
      </w:r>
      <w:r>
        <w:rPr>
          <w:color w:val="211F1F"/>
        </w:rPr>
        <w:t>Environmental</w:t>
      </w:r>
      <w:r>
        <w:rPr>
          <w:color w:val="211F1F"/>
          <w:spacing w:val="-15"/>
        </w:rPr>
        <w:t xml:space="preserve"> </w:t>
      </w:r>
      <w:r>
        <w:rPr>
          <w:color w:val="211F1F"/>
          <w:spacing w:val="-2"/>
        </w:rPr>
        <w:t>impact</w:t>
      </w:r>
    </w:p>
    <w:p w:rsidR="00234050" w:rsidRDefault="00234050">
      <w:pPr>
        <w:pStyle w:val="BodyText"/>
      </w:pPr>
    </w:p>
    <w:p w:rsidR="00234050" w:rsidRDefault="00234050">
      <w:pPr>
        <w:pStyle w:val="BodyText"/>
        <w:spacing w:before="55"/>
      </w:pPr>
    </w:p>
    <w:p w:rsidR="00234050" w:rsidRDefault="00000000">
      <w:pPr>
        <w:pStyle w:val="Heading1"/>
        <w:numPr>
          <w:ilvl w:val="0"/>
          <w:numId w:val="6"/>
        </w:numPr>
        <w:tabs>
          <w:tab w:val="left" w:pos="873"/>
        </w:tabs>
        <w:ind w:hanging="283"/>
      </w:pPr>
      <w:bookmarkStart w:id="1" w:name="1._Introduction"/>
      <w:bookmarkEnd w:id="1"/>
      <w:r>
        <w:rPr>
          <w:spacing w:val="-2"/>
        </w:rPr>
        <w:t>Introduction</w:t>
      </w:r>
    </w:p>
    <w:p w:rsidR="00234050" w:rsidRDefault="00000000">
      <w:pPr>
        <w:pStyle w:val="BodyText"/>
        <w:spacing w:before="195"/>
        <w:ind w:left="590" w:right="149"/>
        <w:jc w:val="both"/>
      </w:pPr>
      <w:r>
        <w:t>Mosquitoes pose severe threat to humans since they spread diseases such as Zika, dengue, Malaria which have serious global health impacts, resulting in millions of cases and</w:t>
      </w:r>
      <w:r>
        <w:rPr>
          <w:spacing w:val="40"/>
        </w:rPr>
        <w:t xml:space="preserve"> </w:t>
      </w:r>
      <w:r>
        <w:t xml:space="preserve">thousands of </w:t>
      </w:r>
      <w:proofErr w:type="gramStart"/>
      <w:r>
        <w:t>death</w:t>
      </w:r>
      <w:proofErr w:type="gramEnd"/>
      <w:r>
        <w:t xml:space="preserve"> annually. Traditional mosquito control </w:t>
      </w:r>
      <w:proofErr w:type="gramStart"/>
      <w:r>
        <w:t>depend</w:t>
      </w:r>
      <w:proofErr w:type="gramEnd"/>
      <w:r>
        <w:t xml:space="preserve"> mainly on chemical repellents like </w:t>
      </w:r>
      <w:proofErr w:type="spellStart"/>
      <w:proofErr w:type="gramStart"/>
      <w:r>
        <w:t>Perthrin</w:t>
      </w:r>
      <w:proofErr w:type="spellEnd"/>
      <w:r>
        <w:t xml:space="preserve"> ,</w:t>
      </w:r>
      <w:proofErr w:type="gramEnd"/>
      <w:r>
        <w:t xml:space="preserve"> DEET and insecticide treated nets which are effective but cause severe environmental</w:t>
      </w:r>
      <w:r>
        <w:rPr>
          <w:spacing w:val="-3"/>
        </w:rPr>
        <w:t xml:space="preserve"> </w:t>
      </w:r>
      <w:r>
        <w:t xml:space="preserve">and health </w:t>
      </w:r>
      <w:proofErr w:type="gramStart"/>
      <w:r>
        <w:t>problems .Chemical</w:t>
      </w:r>
      <w:proofErr w:type="gramEnd"/>
      <w:r>
        <w:rPr>
          <w:spacing w:val="-1"/>
        </w:rPr>
        <w:t xml:space="preserve"> </w:t>
      </w:r>
      <w:r>
        <w:t xml:space="preserve">repellents can make negative impact on non-targeted species, pollute environment and contribute to mosquito resistance over time. In response to these </w:t>
      </w:r>
      <w:proofErr w:type="gramStart"/>
      <w:r>
        <w:t>concerns ,</w:t>
      </w:r>
      <w:proofErr w:type="gramEnd"/>
      <w:r>
        <w:t xml:space="preserve"> interest has shifted toward more sustainable and ecofriendly alternative options. Ultra sonic repellents represent one such alternative method since they</w:t>
      </w:r>
      <w:r>
        <w:rPr>
          <w:spacing w:val="40"/>
        </w:rPr>
        <w:t xml:space="preserve"> </w:t>
      </w:r>
      <w:r>
        <w:t>use</w:t>
      </w:r>
      <w:r>
        <w:rPr>
          <w:spacing w:val="40"/>
        </w:rPr>
        <w:t xml:space="preserve"> </w:t>
      </w:r>
      <w:r>
        <w:t>high</w:t>
      </w:r>
      <w:r>
        <w:rPr>
          <w:spacing w:val="40"/>
        </w:rPr>
        <w:t xml:space="preserve"> </w:t>
      </w:r>
      <w:r>
        <w:t>frequency</w:t>
      </w:r>
      <w:r>
        <w:rPr>
          <w:spacing w:val="40"/>
        </w:rPr>
        <w:t xml:space="preserve"> </w:t>
      </w:r>
      <w:r>
        <w:t>sound</w:t>
      </w:r>
      <w:r>
        <w:rPr>
          <w:spacing w:val="40"/>
        </w:rPr>
        <w:t xml:space="preserve"> </w:t>
      </w:r>
      <w:r>
        <w:t>waves</w:t>
      </w:r>
      <w:r>
        <w:rPr>
          <w:spacing w:val="62"/>
        </w:rPr>
        <w:t xml:space="preserve"> </w:t>
      </w:r>
      <w:r>
        <w:t>instead</w:t>
      </w:r>
      <w:r>
        <w:rPr>
          <w:spacing w:val="40"/>
        </w:rPr>
        <w:t xml:space="preserve"> </w:t>
      </w:r>
      <w:r>
        <w:t>of</w:t>
      </w:r>
      <w:r>
        <w:rPr>
          <w:spacing w:val="40"/>
        </w:rPr>
        <w:t xml:space="preserve"> </w:t>
      </w:r>
      <w:r>
        <w:t>chemical</w:t>
      </w:r>
      <w:r>
        <w:rPr>
          <w:spacing w:val="40"/>
        </w:rPr>
        <w:t xml:space="preserve"> </w:t>
      </w:r>
      <w:r>
        <w:t>agents.</w:t>
      </w:r>
      <w:r>
        <w:rPr>
          <w:spacing w:val="67"/>
        </w:rPr>
        <w:t xml:space="preserve"> </w:t>
      </w:r>
      <w:r>
        <w:t>This</w:t>
      </w:r>
      <w:r>
        <w:rPr>
          <w:spacing w:val="40"/>
        </w:rPr>
        <w:t xml:space="preserve"> </w:t>
      </w:r>
      <w:r>
        <w:t>review</w:t>
      </w:r>
      <w:r>
        <w:rPr>
          <w:spacing w:val="40"/>
        </w:rPr>
        <w:t xml:space="preserve"> </w:t>
      </w:r>
      <w:r>
        <w:t>evaluates</w:t>
      </w:r>
      <w:r>
        <w:rPr>
          <w:spacing w:val="40"/>
        </w:rPr>
        <w:t xml:space="preserve"> </w:t>
      </w:r>
      <w:r>
        <w:t>and</w:t>
      </w:r>
    </w:p>
    <w:p w:rsidR="00234050" w:rsidRDefault="00234050">
      <w:pPr>
        <w:pStyle w:val="BodyText"/>
        <w:jc w:val="both"/>
        <w:sectPr w:rsidR="00234050">
          <w:headerReference w:type="default" r:id="rId7"/>
          <w:type w:val="continuous"/>
          <w:pgSz w:w="11910" w:h="16840"/>
          <w:pgMar w:top="380" w:right="1275" w:bottom="280" w:left="850" w:header="31" w:footer="0" w:gutter="0"/>
          <w:pgNumType w:start="1"/>
          <w:cols w:space="720"/>
        </w:sectPr>
      </w:pPr>
    </w:p>
    <w:p w:rsidR="00234050" w:rsidRDefault="00234050">
      <w:pPr>
        <w:pStyle w:val="BodyText"/>
      </w:pPr>
    </w:p>
    <w:p w:rsidR="00234050" w:rsidRDefault="00234050">
      <w:pPr>
        <w:pStyle w:val="BodyText"/>
      </w:pPr>
    </w:p>
    <w:p w:rsidR="00234050" w:rsidRDefault="00234050">
      <w:pPr>
        <w:pStyle w:val="BodyText"/>
        <w:spacing w:before="190"/>
      </w:pPr>
    </w:p>
    <w:p w:rsidR="00234050" w:rsidRDefault="00000000">
      <w:pPr>
        <w:pStyle w:val="BodyText"/>
        <w:ind w:left="590" w:right="171"/>
        <w:jc w:val="both"/>
      </w:pPr>
      <w:r>
        <w:t>examines the scientific supports on the effectiveness and environmental impact of ultrasonic mosquito repellents, compares their advantages and limitations with traditional methods as they are marketed as an environmentally safe and energy-efficient solution.</w:t>
      </w:r>
    </w:p>
    <w:p w:rsidR="00234050" w:rsidRDefault="00234050">
      <w:pPr>
        <w:pStyle w:val="BodyText"/>
        <w:spacing w:before="20"/>
      </w:pPr>
    </w:p>
    <w:p w:rsidR="00234050" w:rsidRDefault="00000000">
      <w:pPr>
        <w:pStyle w:val="Heading1"/>
        <w:numPr>
          <w:ilvl w:val="0"/>
          <w:numId w:val="6"/>
        </w:numPr>
        <w:tabs>
          <w:tab w:val="left" w:pos="830"/>
        </w:tabs>
        <w:ind w:left="830" w:hanging="240"/>
        <w:jc w:val="both"/>
      </w:pPr>
      <w:bookmarkStart w:id="2" w:name="2._Mechanism_of_Ultrasonic_Mosquito_Repe"/>
      <w:bookmarkEnd w:id="2"/>
      <w:r>
        <w:t>Mechanism</w:t>
      </w:r>
      <w:r>
        <w:rPr>
          <w:spacing w:val="-8"/>
        </w:rPr>
        <w:t xml:space="preserve"> </w:t>
      </w:r>
      <w:r>
        <w:t>of</w:t>
      </w:r>
      <w:r>
        <w:rPr>
          <w:spacing w:val="-7"/>
        </w:rPr>
        <w:t xml:space="preserve"> </w:t>
      </w:r>
      <w:r>
        <w:t>Ultrasonic</w:t>
      </w:r>
      <w:r>
        <w:rPr>
          <w:spacing w:val="2"/>
        </w:rPr>
        <w:t xml:space="preserve"> </w:t>
      </w:r>
      <w:r>
        <w:t>Mosquito</w:t>
      </w:r>
      <w:r>
        <w:rPr>
          <w:spacing w:val="-3"/>
        </w:rPr>
        <w:t xml:space="preserve"> </w:t>
      </w:r>
      <w:r>
        <w:rPr>
          <w:spacing w:val="-2"/>
        </w:rPr>
        <w:t>Repellents</w:t>
      </w:r>
    </w:p>
    <w:p w:rsidR="00234050" w:rsidRDefault="00000000">
      <w:pPr>
        <w:pStyle w:val="BodyText"/>
        <w:spacing w:before="271"/>
        <w:ind w:left="590" w:right="146"/>
        <w:jc w:val="both"/>
      </w:pPr>
      <w:r>
        <w:t>Ultrasonic mosquito repellents emit sound waves</w:t>
      </w:r>
      <w:r>
        <w:rPr>
          <w:spacing w:val="40"/>
        </w:rPr>
        <w:t xml:space="preserve"> </w:t>
      </w:r>
      <w:r>
        <w:t xml:space="preserve">of ultrasonic frequency range, typically above 20 kHz. </w:t>
      </w:r>
      <w:proofErr w:type="gramStart"/>
      <w:r>
        <w:t>Human</w:t>
      </w:r>
      <w:r>
        <w:rPr>
          <w:spacing w:val="-1"/>
        </w:rPr>
        <w:t xml:space="preserve"> </w:t>
      </w:r>
      <w:r>
        <w:t>,auditory</w:t>
      </w:r>
      <w:proofErr w:type="gramEnd"/>
      <w:r>
        <w:rPr>
          <w:spacing w:val="-9"/>
        </w:rPr>
        <w:t xml:space="preserve"> </w:t>
      </w:r>
      <w:r>
        <w:t>apparatus</w:t>
      </w:r>
      <w:r>
        <w:rPr>
          <w:spacing w:val="40"/>
        </w:rPr>
        <w:t xml:space="preserve"> </w:t>
      </w:r>
      <w:r>
        <w:t>is</w:t>
      </w:r>
      <w:r>
        <w:rPr>
          <w:spacing w:val="40"/>
        </w:rPr>
        <w:t xml:space="preserve"> </w:t>
      </w:r>
      <w:r>
        <w:t>unable to support and</w:t>
      </w:r>
      <w:r>
        <w:rPr>
          <w:spacing w:val="40"/>
        </w:rPr>
        <w:t xml:space="preserve"> </w:t>
      </w:r>
      <w:r>
        <w:t>detect</w:t>
      </w:r>
      <w:r>
        <w:rPr>
          <w:spacing w:val="40"/>
        </w:rPr>
        <w:t xml:space="preserve"> </w:t>
      </w:r>
      <w:r>
        <w:t>such frequencies, but they are audible to mosquitoes and other insects. The underlying principle of ultrasonic mosquito repellent</w:t>
      </w:r>
      <w:r>
        <w:rPr>
          <w:spacing w:val="40"/>
        </w:rPr>
        <w:t xml:space="preserve"> </w:t>
      </w:r>
      <w:r>
        <w:t xml:space="preserve">is that specific frequencies may irritate or disorient mosquitoes, leading the repulsion of mosquito from the area where the ultrasonic device is active (Tiwari </w:t>
      </w:r>
      <w:proofErr w:type="gramStart"/>
      <w:r>
        <w:t xml:space="preserve">et </w:t>
      </w:r>
      <w:r>
        <w:rPr>
          <w:spacing w:val="-2"/>
        </w:rPr>
        <w:t>al.,(</w:t>
      </w:r>
      <w:proofErr w:type="gramEnd"/>
      <w:r>
        <w:rPr>
          <w:spacing w:val="-2"/>
        </w:rPr>
        <w:t>2016)</w:t>
      </w:r>
      <w:r>
        <w:rPr>
          <w:color w:val="202020"/>
          <w:spacing w:val="-2"/>
        </w:rPr>
        <w:t>)</w:t>
      </w:r>
      <w:r>
        <w:rPr>
          <w:spacing w:val="-2"/>
        </w:rPr>
        <w:t>.</w:t>
      </w:r>
    </w:p>
    <w:p w:rsidR="00234050" w:rsidRDefault="00234050">
      <w:pPr>
        <w:pStyle w:val="BodyText"/>
        <w:spacing w:before="8"/>
      </w:pPr>
    </w:p>
    <w:p w:rsidR="00234050" w:rsidRDefault="00000000">
      <w:pPr>
        <w:pStyle w:val="Heading1"/>
        <w:numPr>
          <w:ilvl w:val="1"/>
          <w:numId w:val="6"/>
        </w:numPr>
        <w:tabs>
          <w:tab w:val="left" w:pos="1309"/>
        </w:tabs>
        <w:spacing w:line="272" w:lineRule="exact"/>
        <w:ind w:left="1309" w:hanging="719"/>
        <w:jc w:val="both"/>
        <w:rPr>
          <w:b w:val="0"/>
        </w:rPr>
      </w:pPr>
      <w:bookmarkStart w:id="3" w:name="a)_Sensory_Reception_in_Mosquitoes:"/>
      <w:bookmarkEnd w:id="3"/>
      <w:r>
        <w:t>Sensory</w:t>
      </w:r>
      <w:r>
        <w:rPr>
          <w:spacing w:val="-2"/>
        </w:rPr>
        <w:t xml:space="preserve"> </w:t>
      </w:r>
      <w:r>
        <w:t>Reception</w:t>
      </w:r>
      <w:r>
        <w:rPr>
          <w:spacing w:val="-2"/>
        </w:rPr>
        <w:t xml:space="preserve"> </w:t>
      </w:r>
      <w:r>
        <w:t>in</w:t>
      </w:r>
      <w:r>
        <w:rPr>
          <w:spacing w:val="-8"/>
        </w:rPr>
        <w:t xml:space="preserve"> </w:t>
      </w:r>
      <w:r>
        <w:rPr>
          <w:spacing w:val="-2"/>
        </w:rPr>
        <w:t>Mosquitoes</w:t>
      </w:r>
      <w:r>
        <w:rPr>
          <w:b w:val="0"/>
          <w:spacing w:val="-2"/>
        </w:rPr>
        <w:t>:</w:t>
      </w:r>
    </w:p>
    <w:p w:rsidR="00234050" w:rsidRDefault="00000000">
      <w:pPr>
        <w:pStyle w:val="ListParagraph"/>
        <w:numPr>
          <w:ilvl w:val="2"/>
          <w:numId w:val="6"/>
        </w:numPr>
        <w:tabs>
          <w:tab w:val="left" w:pos="1300"/>
        </w:tabs>
        <w:ind w:left="734" w:right="152" w:firstLine="0"/>
        <w:rPr>
          <w:rFonts w:ascii="Wingdings" w:hAnsi="Wingdings"/>
          <w:sz w:val="24"/>
        </w:rPr>
      </w:pPr>
      <w:r>
        <w:rPr>
          <w:sz w:val="24"/>
        </w:rPr>
        <w:t xml:space="preserve">Mosquitoes </w:t>
      </w:r>
      <w:proofErr w:type="gramStart"/>
      <w:r>
        <w:rPr>
          <w:sz w:val="24"/>
        </w:rPr>
        <w:t>depends</w:t>
      </w:r>
      <w:proofErr w:type="gramEnd"/>
      <w:r>
        <w:rPr>
          <w:sz w:val="24"/>
        </w:rPr>
        <w:t xml:space="preserve"> on various sensory cues, such as sound, to locate hosts and communicate. They have a specialized organ</w:t>
      </w:r>
      <w:r>
        <w:rPr>
          <w:spacing w:val="40"/>
          <w:sz w:val="24"/>
        </w:rPr>
        <w:t xml:space="preserve"> </w:t>
      </w:r>
      <w:r>
        <w:rPr>
          <w:sz w:val="24"/>
        </w:rPr>
        <w:t>named the Johnston's organ, situated</w:t>
      </w:r>
      <w:r>
        <w:rPr>
          <w:spacing w:val="40"/>
          <w:sz w:val="24"/>
        </w:rPr>
        <w:t xml:space="preserve"> </w:t>
      </w:r>
      <w:r>
        <w:rPr>
          <w:sz w:val="24"/>
        </w:rPr>
        <w:t>in their antennae, which detects various</w:t>
      </w:r>
      <w:r>
        <w:rPr>
          <w:spacing w:val="40"/>
          <w:sz w:val="24"/>
        </w:rPr>
        <w:t xml:space="preserve"> </w:t>
      </w:r>
      <w:r>
        <w:rPr>
          <w:sz w:val="24"/>
        </w:rPr>
        <w:t xml:space="preserve">sound </w:t>
      </w:r>
      <w:proofErr w:type="gramStart"/>
      <w:r>
        <w:rPr>
          <w:sz w:val="24"/>
        </w:rPr>
        <w:t>frequencies(</w:t>
      </w:r>
      <w:proofErr w:type="gramEnd"/>
      <w:r>
        <w:rPr>
          <w:sz w:val="24"/>
        </w:rPr>
        <w:t xml:space="preserve">Lapshin </w:t>
      </w:r>
      <w:proofErr w:type="gramStart"/>
      <w:r>
        <w:rPr>
          <w:sz w:val="24"/>
        </w:rPr>
        <w:t>et al.,(</w:t>
      </w:r>
      <w:proofErr w:type="gramEnd"/>
      <w:r>
        <w:rPr>
          <w:sz w:val="24"/>
        </w:rPr>
        <w:t>2017)). Studies indicate that this organ is very much</w:t>
      </w:r>
      <w:r>
        <w:rPr>
          <w:spacing w:val="-2"/>
          <w:sz w:val="24"/>
        </w:rPr>
        <w:t xml:space="preserve"> </w:t>
      </w:r>
      <w:r>
        <w:rPr>
          <w:sz w:val="24"/>
        </w:rPr>
        <w:t>sensitive to frequencies associated with</w:t>
      </w:r>
      <w:r>
        <w:rPr>
          <w:spacing w:val="-2"/>
          <w:sz w:val="24"/>
        </w:rPr>
        <w:t xml:space="preserve"> </w:t>
      </w:r>
      <w:r>
        <w:rPr>
          <w:sz w:val="24"/>
        </w:rPr>
        <w:t>wing beat sound waves from</w:t>
      </w:r>
      <w:r>
        <w:rPr>
          <w:spacing w:val="-7"/>
          <w:sz w:val="24"/>
        </w:rPr>
        <w:t xml:space="preserve"> </w:t>
      </w:r>
      <w:r>
        <w:rPr>
          <w:sz w:val="24"/>
        </w:rPr>
        <w:t xml:space="preserve">other mosquitoes and potential predators like </w:t>
      </w:r>
      <w:proofErr w:type="gramStart"/>
      <w:r>
        <w:rPr>
          <w:sz w:val="24"/>
        </w:rPr>
        <w:t>bats(</w:t>
      </w:r>
      <w:proofErr w:type="gramEnd"/>
      <w:r>
        <w:rPr>
          <w:sz w:val="24"/>
        </w:rPr>
        <w:t xml:space="preserve">Fradin and </w:t>
      </w:r>
      <w:proofErr w:type="gramStart"/>
      <w:r>
        <w:rPr>
          <w:sz w:val="24"/>
        </w:rPr>
        <w:t>M.S.(</w:t>
      </w:r>
      <w:proofErr w:type="gramEnd"/>
      <w:r>
        <w:rPr>
          <w:sz w:val="24"/>
        </w:rPr>
        <w:t>2018</w:t>
      </w:r>
      <w:proofErr w:type="gramStart"/>
      <w:r>
        <w:rPr>
          <w:sz w:val="24"/>
        </w:rPr>
        <w:t xml:space="preserve">) </w:t>
      </w:r>
      <w:r>
        <w:rPr>
          <w:color w:val="202020"/>
          <w:sz w:val="24"/>
        </w:rPr>
        <w:t>)</w:t>
      </w:r>
      <w:proofErr w:type="gramEnd"/>
      <w:r>
        <w:rPr>
          <w:sz w:val="24"/>
        </w:rPr>
        <w:t>.</w:t>
      </w:r>
    </w:p>
    <w:p w:rsidR="00234050" w:rsidRDefault="00000000">
      <w:pPr>
        <w:pStyle w:val="ListParagraph"/>
        <w:numPr>
          <w:ilvl w:val="0"/>
          <w:numId w:val="5"/>
        </w:numPr>
        <w:tabs>
          <w:tab w:val="left" w:pos="948"/>
          <w:tab w:val="left" w:pos="950"/>
        </w:tabs>
        <w:spacing w:line="242" w:lineRule="auto"/>
        <w:ind w:right="156"/>
        <w:rPr>
          <w:sz w:val="24"/>
        </w:rPr>
      </w:pPr>
      <w:r>
        <w:rPr>
          <w:sz w:val="24"/>
        </w:rPr>
        <w:t>Research</w:t>
      </w:r>
      <w:r>
        <w:rPr>
          <w:spacing w:val="-3"/>
          <w:sz w:val="24"/>
        </w:rPr>
        <w:t xml:space="preserve"> </w:t>
      </w:r>
      <w:r>
        <w:rPr>
          <w:sz w:val="24"/>
        </w:rPr>
        <w:t>by</w:t>
      </w:r>
      <w:r>
        <w:rPr>
          <w:spacing w:val="-8"/>
          <w:sz w:val="24"/>
        </w:rPr>
        <w:t xml:space="preserve"> </w:t>
      </w:r>
      <w:r>
        <w:rPr>
          <w:sz w:val="24"/>
        </w:rPr>
        <w:t>Dou</w:t>
      </w:r>
      <w:r>
        <w:rPr>
          <w:spacing w:val="-3"/>
          <w:sz w:val="24"/>
        </w:rPr>
        <w:t xml:space="preserve"> </w:t>
      </w:r>
      <w:proofErr w:type="gramStart"/>
      <w:r>
        <w:rPr>
          <w:sz w:val="24"/>
        </w:rPr>
        <w:t>et</w:t>
      </w:r>
      <w:r>
        <w:rPr>
          <w:spacing w:val="-3"/>
          <w:sz w:val="24"/>
        </w:rPr>
        <w:t xml:space="preserve"> </w:t>
      </w:r>
      <w:r>
        <w:rPr>
          <w:sz w:val="24"/>
        </w:rPr>
        <w:t>al.,(</w:t>
      </w:r>
      <w:proofErr w:type="gramEnd"/>
      <w:r>
        <w:rPr>
          <w:sz w:val="24"/>
        </w:rPr>
        <w:t>2021)</w:t>
      </w:r>
      <w:r>
        <w:rPr>
          <w:spacing w:val="40"/>
          <w:sz w:val="24"/>
        </w:rPr>
        <w:t xml:space="preserve"> </w:t>
      </w:r>
      <w:r>
        <w:rPr>
          <w:sz w:val="24"/>
        </w:rPr>
        <w:t>suggests</w:t>
      </w:r>
      <w:r>
        <w:rPr>
          <w:spacing w:val="-10"/>
          <w:sz w:val="24"/>
        </w:rPr>
        <w:t xml:space="preserve"> </w:t>
      </w:r>
      <w:r>
        <w:rPr>
          <w:sz w:val="24"/>
        </w:rPr>
        <w:t>that male mosquitoes,</w:t>
      </w:r>
      <w:r>
        <w:rPr>
          <w:spacing w:val="-1"/>
          <w:sz w:val="24"/>
        </w:rPr>
        <w:t xml:space="preserve"> </w:t>
      </w:r>
      <w:r>
        <w:rPr>
          <w:sz w:val="24"/>
        </w:rPr>
        <w:t>that possess</w:t>
      </w:r>
      <w:r>
        <w:rPr>
          <w:spacing w:val="-1"/>
          <w:sz w:val="24"/>
        </w:rPr>
        <w:t xml:space="preserve"> </w:t>
      </w:r>
      <w:r>
        <w:rPr>
          <w:sz w:val="24"/>
        </w:rPr>
        <w:t>much</w:t>
      </w:r>
      <w:r>
        <w:rPr>
          <w:spacing w:val="-3"/>
          <w:sz w:val="24"/>
        </w:rPr>
        <w:t xml:space="preserve"> </w:t>
      </w:r>
      <w:r>
        <w:rPr>
          <w:sz w:val="24"/>
        </w:rPr>
        <w:t>sensitive sensory</w:t>
      </w:r>
      <w:r>
        <w:rPr>
          <w:spacing w:val="-2"/>
          <w:sz w:val="24"/>
        </w:rPr>
        <w:t xml:space="preserve"> </w:t>
      </w:r>
      <w:r>
        <w:rPr>
          <w:sz w:val="24"/>
        </w:rPr>
        <w:t>structures, may show</w:t>
      </w:r>
      <w:r>
        <w:rPr>
          <w:spacing w:val="40"/>
          <w:sz w:val="24"/>
        </w:rPr>
        <w:t xml:space="preserve"> </w:t>
      </w:r>
      <w:r>
        <w:rPr>
          <w:sz w:val="24"/>
        </w:rPr>
        <w:t>higher response</w:t>
      </w:r>
      <w:r>
        <w:rPr>
          <w:spacing w:val="40"/>
          <w:sz w:val="24"/>
        </w:rPr>
        <w:t xml:space="preserve"> </w:t>
      </w:r>
      <w:r>
        <w:rPr>
          <w:sz w:val="24"/>
        </w:rPr>
        <w:t>to specific frequencies</w:t>
      </w:r>
      <w:r>
        <w:rPr>
          <w:spacing w:val="40"/>
          <w:sz w:val="24"/>
        </w:rPr>
        <w:t xml:space="preserve"> </w:t>
      </w:r>
      <w:r>
        <w:rPr>
          <w:sz w:val="24"/>
        </w:rPr>
        <w:t>than females.</w:t>
      </w:r>
    </w:p>
    <w:p w:rsidR="00234050" w:rsidRDefault="00000000">
      <w:pPr>
        <w:pStyle w:val="Heading1"/>
        <w:numPr>
          <w:ilvl w:val="1"/>
          <w:numId w:val="6"/>
        </w:numPr>
        <w:tabs>
          <w:tab w:val="left" w:pos="1017"/>
        </w:tabs>
        <w:ind w:left="1017" w:hanging="427"/>
        <w:jc w:val="both"/>
        <w:rPr>
          <w:b w:val="0"/>
        </w:rPr>
      </w:pPr>
      <w:bookmarkStart w:id="4" w:name="b)_Theoretical_Repellent_Mechanism_and_C"/>
      <w:bookmarkEnd w:id="4"/>
      <w:r>
        <w:t>Theoretical</w:t>
      </w:r>
      <w:r>
        <w:rPr>
          <w:spacing w:val="-17"/>
        </w:rPr>
        <w:t xml:space="preserve"> </w:t>
      </w:r>
      <w:r>
        <w:t>Repellent</w:t>
      </w:r>
      <w:r>
        <w:rPr>
          <w:spacing w:val="-2"/>
        </w:rPr>
        <w:t xml:space="preserve"> </w:t>
      </w:r>
      <w:r>
        <w:t>Mechanism</w:t>
      </w:r>
      <w:r>
        <w:rPr>
          <w:spacing w:val="-5"/>
        </w:rPr>
        <w:t xml:space="preserve"> </w:t>
      </w:r>
      <w:r>
        <w:t>and</w:t>
      </w:r>
      <w:r>
        <w:rPr>
          <w:spacing w:val="-2"/>
        </w:rPr>
        <w:t xml:space="preserve"> </w:t>
      </w:r>
      <w:r>
        <w:t>Challenges</w:t>
      </w:r>
      <w:r>
        <w:rPr>
          <w:spacing w:val="-9"/>
        </w:rPr>
        <w:t xml:space="preserve"> </w:t>
      </w:r>
      <w:r>
        <w:t>in</w:t>
      </w:r>
      <w:r>
        <w:rPr>
          <w:spacing w:val="-3"/>
        </w:rPr>
        <w:t xml:space="preserve"> </w:t>
      </w:r>
      <w:r>
        <w:t>Frequency</w:t>
      </w:r>
      <w:r>
        <w:rPr>
          <w:spacing w:val="-2"/>
        </w:rPr>
        <w:t xml:space="preserve"> Calibration</w:t>
      </w:r>
      <w:r>
        <w:rPr>
          <w:b w:val="0"/>
          <w:spacing w:val="-2"/>
        </w:rPr>
        <w:t>:</w:t>
      </w:r>
    </w:p>
    <w:p w:rsidR="00234050" w:rsidRDefault="00000000">
      <w:pPr>
        <w:pStyle w:val="BodyText"/>
        <w:spacing w:before="275"/>
        <w:ind w:left="734" w:right="140" w:firstLine="202"/>
        <w:jc w:val="both"/>
      </w:pPr>
      <w:r>
        <w:t xml:space="preserve">Ultrasonic devices are often marketed as mimicking the sounds of mosquito predators or males, which females are thought to avoid post-mating. The goal is to exploit mosquitoes’ auditory sensitivity to create a hostile sound environment that repels them. However, the actual response varies widely across mosquito species and individual </w:t>
      </w:r>
      <w:proofErr w:type="gramStart"/>
      <w:r>
        <w:t>devices(</w:t>
      </w:r>
      <w:proofErr w:type="gramEnd"/>
      <w:r>
        <w:t xml:space="preserve">Cabrini </w:t>
      </w:r>
      <w:proofErr w:type="gramStart"/>
      <w:r>
        <w:t>et al.,(</w:t>
      </w:r>
      <w:proofErr w:type="gramEnd"/>
      <w:r>
        <w:t xml:space="preserve">2026), </w:t>
      </w:r>
      <w:proofErr w:type="spellStart"/>
      <w:r>
        <w:t>Klimuthu</w:t>
      </w:r>
      <w:proofErr w:type="spellEnd"/>
      <w:r>
        <w:t xml:space="preserve"> et </w:t>
      </w:r>
      <w:proofErr w:type="gramStart"/>
      <w:r>
        <w:t>al(</w:t>
      </w:r>
      <w:proofErr w:type="gramEnd"/>
      <w:r>
        <w:t>2020) and Muhammad et al., (2020)). Moreover, studies reveal that not all</w:t>
      </w:r>
      <w:r>
        <w:rPr>
          <w:spacing w:val="-3"/>
        </w:rPr>
        <w:t xml:space="preserve"> </w:t>
      </w:r>
      <w:r>
        <w:t>ultrasonic frequencies affect</w:t>
      </w:r>
      <w:r>
        <w:rPr>
          <w:spacing w:val="40"/>
        </w:rPr>
        <w:t xml:space="preserve"> </w:t>
      </w:r>
      <w:r>
        <w:t xml:space="preserve">mosquitoes equally. For example, research by Kim </w:t>
      </w:r>
      <w:proofErr w:type="gramStart"/>
      <w:r>
        <w:t>et al.(</w:t>
      </w:r>
      <w:proofErr w:type="gramEnd"/>
      <w:r>
        <w:t>2021) found that only high-intensity ultrasound (90-110 dB) at 100 kHz</w:t>
      </w:r>
      <w:r>
        <w:rPr>
          <w:spacing w:val="40"/>
        </w:rPr>
        <w:t xml:space="preserve"> </w:t>
      </w:r>
      <w:r>
        <w:t xml:space="preserve">had any measurable impact on </w:t>
      </w:r>
      <w:r>
        <w:rPr>
          <w:i/>
        </w:rPr>
        <w:t xml:space="preserve">Aedes aegypti </w:t>
      </w:r>
      <w:r>
        <w:t xml:space="preserve">host-seeking </w:t>
      </w:r>
      <w:proofErr w:type="spellStart"/>
      <w:r>
        <w:t>behaviour</w:t>
      </w:r>
      <w:proofErr w:type="spellEnd"/>
      <w:r>
        <w:t>, while other frequencies were greatly</w:t>
      </w:r>
      <w:r>
        <w:rPr>
          <w:spacing w:val="40"/>
        </w:rPr>
        <w:t xml:space="preserve"> </w:t>
      </w:r>
      <w:r>
        <w:t xml:space="preserve">ineffective. Hence, this variability underscores the necessity for precise calibration, as various frequencies may affect mosquito </w:t>
      </w:r>
      <w:proofErr w:type="spellStart"/>
      <w:r>
        <w:t>behaviour</w:t>
      </w:r>
      <w:proofErr w:type="spellEnd"/>
      <w:r>
        <w:t xml:space="preserve"> differently. So, without standardized frequencies, ultrasonic repellents may provide inconsistent protection.</w:t>
      </w:r>
    </w:p>
    <w:p w:rsidR="00234050" w:rsidRDefault="00234050">
      <w:pPr>
        <w:pStyle w:val="BodyText"/>
        <w:spacing w:before="21"/>
      </w:pPr>
    </w:p>
    <w:p w:rsidR="00234050" w:rsidRDefault="00000000">
      <w:pPr>
        <w:pStyle w:val="Heading1"/>
        <w:numPr>
          <w:ilvl w:val="0"/>
          <w:numId w:val="6"/>
        </w:numPr>
        <w:tabs>
          <w:tab w:val="left" w:pos="834"/>
        </w:tabs>
        <w:ind w:left="834" w:hanging="244"/>
        <w:jc w:val="both"/>
      </w:pPr>
      <w:bookmarkStart w:id="5" w:name="3._Overview_of_Major_Studies_and_Finding"/>
      <w:bookmarkEnd w:id="5"/>
      <w:r>
        <w:t>Overview</w:t>
      </w:r>
      <w:r>
        <w:rPr>
          <w:spacing w:val="-5"/>
        </w:rPr>
        <w:t xml:space="preserve"> </w:t>
      </w:r>
      <w:r>
        <w:t>of</w:t>
      </w:r>
      <w:r>
        <w:rPr>
          <w:spacing w:val="-1"/>
        </w:rPr>
        <w:t xml:space="preserve"> </w:t>
      </w:r>
      <w:r>
        <w:t>Major</w:t>
      </w:r>
      <w:r>
        <w:rPr>
          <w:spacing w:val="-8"/>
        </w:rPr>
        <w:t xml:space="preserve"> </w:t>
      </w:r>
      <w:r>
        <w:t>Studies</w:t>
      </w:r>
      <w:r>
        <w:rPr>
          <w:spacing w:val="1"/>
        </w:rPr>
        <w:t xml:space="preserve"> </w:t>
      </w:r>
      <w:r>
        <w:t>and</w:t>
      </w:r>
      <w:r>
        <w:rPr>
          <w:spacing w:val="-2"/>
        </w:rPr>
        <w:t xml:space="preserve"> Findings</w:t>
      </w:r>
    </w:p>
    <w:p w:rsidR="00234050" w:rsidRDefault="00000000">
      <w:pPr>
        <w:pStyle w:val="BodyText"/>
        <w:spacing w:before="261"/>
        <w:ind w:left="994" w:right="158"/>
        <w:jc w:val="both"/>
      </w:pPr>
      <w:r>
        <w:t>A significant number of researches have tested the efficacy of ultrasonic mosquito repellents under various conditions. Even though the findings</w:t>
      </w:r>
      <w:r>
        <w:rPr>
          <w:spacing w:val="40"/>
        </w:rPr>
        <w:t xml:space="preserve"> </w:t>
      </w:r>
      <w:r>
        <w:t>reveal limitations in their effectiveness they also indicate their possibilities as eco-friendly physical</w:t>
      </w:r>
      <w:r>
        <w:rPr>
          <w:spacing w:val="-4"/>
        </w:rPr>
        <w:t xml:space="preserve"> </w:t>
      </w:r>
      <w:r>
        <w:t>tool</w:t>
      </w:r>
      <w:r>
        <w:rPr>
          <w:spacing w:val="-4"/>
        </w:rPr>
        <w:t xml:space="preserve"> </w:t>
      </w:r>
      <w:r>
        <w:t>which will be helpful in future to reduce</w:t>
      </w:r>
      <w:r>
        <w:rPr>
          <w:spacing w:val="40"/>
        </w:rPr>
        <w:t xml:space="preserve"> </w:t>
      </w:r>
      <w:r>
        <w:t>the population density</w:t>
      </w:r>
      <w:r>
        <w:rPr>
          <w:spacing w:val="-3"/>
        </w:rPr>
        <w:t xml:space="preserve"> </w:t>
      </w:r>
      <w:r>
        <w:t>of various mosquito species</w:t>
      </w:r>
      <w:r>
        <w:rPr>
          <w:spacing w:val="40"/>
        </w:rPr>
        <w:t xml:space="preserve"> </w:t>
      </w:r>
      <w:r>
        <w:t>and</w:t>
      </w:r>
      <w:r>
        <w:rPr>
          <w:spacing w:val="40"/>
        </w:rPr>
        <w:t xml:space="preserve"> </w:t>
      </w:r>
      <w:r>
        <w:t>to repel mosquitoes from the area where it is in activated mode.</w:t>
      </w:r>
    </w:p>
    <w:p w:rsidR="00234050" w:rsidRDefault="00234050">
      <w:pPr>
        <w:pStyle w:val="BodyText"/>
        <w:spacing w:before="6"/>
      </w:pPr>
    </w:p>
    <w:p w:rsidR="00234050" w:rsidRDefault="00000000">
      <w:pPr>
        <w:pStyle w:val="Heading1"/>
        <w:numPr>
          <w:ilvl w:val="1"/>
          <w:numId w:val="6"/>
        </w:numPr>
        <w:tabs>
          <w:tab w:val="left" w:pos="1136"/>
        </w:tabs>
        <w:ind w:left="1136" w:hanging="426"/>
        <w:jc w:val="both"/>
        <w:rPr>
          <w:b w:val="0"/>
        </w:rPr>
      </w:pPr>
      <w:bookmarkStart w:id="6" w:name="a)_Solar-Powered_Autonomous_Systems:"/>
      <w:bookmarkEnd w:id="6"/>
      <w:r>
        <w:t>Solar-Powered</w:t>
      </w:r>
      <w:r>
        <w:rPr>
          <w:spacing w:val="-7"/>
        </w:rPr>
        <w:t xml:space="preserve"> </w:t>
      </w:r>
      <w:r>
        <w:t>Autonomous</w:t>
      </w:r>
      <w:r>
        <w:rPr>
          <w:spacing w:val="-9"/>
        </w:rPr>
        <w:t xml:space="preserve"> </w:t>
      </w:r>
      <w:r>
        <w:rPr>
          <w:spacing w:val="-2"/>
        </w:rPr>
        <w:t>Systems</w:t>
      </w:r>
      <w:r>
        <w:rPr>
          <w:b w:val="0"/>
          <w:spacing w:val="-2"/>
        </w:rPr>
        <w:t>:</w:t>
      </w:r>
    </w:p>
    <w:p w:rsidR="00234050" w:rsidRDefault="00000000">
      <w:pPr>
        <w:pStyle w:val="ListParagraph"/>
        <w:numPr>
          <w:ilvl w:val="2"/>
          <w:numId w:val="6"/>
        </w:numPr>
        <w:tabs>
          <w:tab w:val="left" w:pos="1157"/>
        </w:tabs>
        <w:spacing w:before="2"/>
        <w:ind w:right="158" w:hanging="284"/>
        <w:rPr>
          <w:rFonts w:ascii="Wingdings" w:hAnsi="Wingdings"/>
          <w:sz w:val="20"/>
        </w:rPr>
      </w:pPr>
      <w:r>
        <w:rPr>
          <w:sz w:val="24"/>
        </w:rPr>
        <w:t xml:space="preserve">Singh </w:t>
      </w:r>
      <w:proofErr w:type="gramStart"/>
      <w:r>
        <w:rPr>
          <w:sz w:val="24"/>
        </w:rPr>
        <w:t>et al.(2016)in</w:t>
      </w:r>
      <w:proofErr w:type="gramEnd"/>
      <w:r>
        <w:rPr>
          <w:sz w:val="24"/>
        </w:rPr>
        <w:t xml:space="preserve"> his research, developed a solar-powered ultrasonic mosquito </w:t>
      </w:r>
      <w:proofErr w:type="spellStart"/>
      <w:r>
        <w:rPr>
          <w:sz w:val="24"/>
        </w:rPr>
        <w:t>repeller</w:t>
      </w:r>
      <w:proofErr w:type="spellEnd"/>
      <w:r>
        <w:rPr>
          <w:sz w:val="24"/>
        </w:rPr>
        <w:t>, which claimed to cover an area of</w:t>
      </w:r>
      <w:r>
        <w:rPr>
          <w:spacing w:val="-9"/>
          <w:sz w:val="24"/>
        </w:rPr>
        <w:t xml:space="preserve"> </w:t>
      </w:r>
      <w:r>
        <w:rPr>
          <w:sz w:val="24"/>
        </w:rPr>
        <w:t>255 square meters. Operating at frequencies between 38-44 kHz, the device aimed to provide a sustainable, off-grid mosquito control</w:t>
      </w:r>
      <w:r>
        <w:rPr>
          <w:spacing w:val="-16"/>
          <w:sz w:val="24"/>
        </w:rPr>
        <w:t xml:space="preserve"> </w:t>
      </w:r>
      <w:r>
        <w:rPr>
          <w:sz w:val="24"/>
        </w:rPr>
        <w:t>solution. While</w:t>
      </w:r>
      <w:r>
        <w:rPr>
          <w:spacing w:val="-3"/>
          <w:sz w:val="24"/>
        </w:rPr>
        <w:t xml:space="preserve"> </w:t>
      </w:r>
      <w:r>
        <w:rPr>
          <w:sz w:val="24"/>
        </w:rPr>
        <w:t>promising as</w:t>
      </w:r>
      <w:r>
        <w:rPr>
          <w:spacing w:val="-6"/>
          <w:sz w:val="24"/>
        </w:rPr>
        <w:t xml:space="preserve"> </w:t>
      </w:r>
      <w:r>
        <w:rPr>
          <w:sz w:val="24"/>
        </w:rPr>
        <w:t>an</w:t>
      </w:r>
      <w:r>
        <w:rPr>
          <w:spacing w:val="-9"/>
          <w:sz w:val="24"/>
        </w:rPr>
        <w:t xml:space="preserve"> </w:t>
      </w:r>
      <w:r>
        <w:rPr>
          <w:sz w:val="24"/>
        </w:rPr>
        <w:t xml:space="preserve">energy-efficient </w:t>
      </w:r>
      <w:proofErr w:type="gramStart"/>
      <w:r>
        <w:rPr>
          <w:sz w:val="24"/>
        </w:rPr>
        <w:t>choice ,</w:t>
      </w:r>
      <w:proofErr w:type="gramEnd"/>
      <w:r>
        <w:rPr>
          <w:sz w:val="24"/>
        </w:rPr>
        <w:t xml:space="preserve"> its</w:t>
      </w:r>
      <w:r>
        <w:rPr>
          <w:spacing w:val="-5"/>
          <w:sz w:val="24"/>
        </w:rPr>
        <w:t xml:space="preserve"> </w:t>
      </w:r>
      <w:r>
        <w:rPr>
          <w:sz w:val="24"/>
        </w:rPr>
        <w:t>effectiveness</w:t>
      </w:r>
      <w:r>
        <w:rPr>
          <w:spacing w:val="-5"/>
          <w:sz w:val="24"/>
        </w:rPr>
        <w:t xml:space="preserve"> </w:t>
      </w:r>
      <w:r>
        <w:rPr>
          <w:sz w:val="24"/>
        </w:rPr>
        <w:t>across</w:t>
      </w:r>
    </w:p>
    <w:p w:rsidR="00234050" w:rsidRDefault="00234050">
      <w:pPr>
        <w:pStyle w:val="ListParagraph"/>
        <w:rPr>
          <w:rFonts w:ascii="Wingdings" w:hAnsi="Wingdings"/>
          <w:sz w:val="20"/>
        </w:rPr>
        <w:sectPr w:rsidR="00234050">
          <w:pgSz w:w="11910" w:h="16840"/>
          <w:pgMar w:top="380" w:right="1275" w:bottom="280" w:left="850" w:header="31" w:footer="0" w:gutter="0"/>
          <w:cols w:space="720"/>
        </w:sectPr>
      </w:pPr>
    </w:p>
    <w:p w:rsidR="00234050" w:rsidRDefault="00234050">
      <w:pPr>
        <w:pStyle w:val="BodyText"/>
      </w:pPr>
    </w:p>
    <w:p w:rsidR="00234050" w:rsidRDefault="00234050">
      <w:pPr>
        <w:pStyle w:val="BodyText"/>
      </w:pPr>
    </w:p>
    <w:p w:rsidR="00234050" w:rsidRDefault="00234050">
      <w:pPr>
        <w:pStyle w:val="BodyText"/>
        <w:spacing w:before="195"/>
      </w:pPr>
    </w:p>
    <w:p w:rsidR="00234050" w:rsidRDefault="00000000">
      <w:pPr>
        <w:pStyle w:val="BodyText"/>
        <w:tabs>
          <w:tab w:val="left" w:pos="8422"/>
        </w:tabs>
        <w:spacing w:line="242" w:lineRule="auto"/>
        <w:ind w:left="1157" w:right="197"/>
      </w:pPr>
      <w:r>
        <w:t>different</w:t>
      </w:r>
      <w:r>
        <w:rPr>
          <w:spacing w:val="40"/>
        </w:rPr>
        <w:t xml:space="preserve"> </w:t>
      </w:r>
      <w:r>
        <w:t>environments</w:t>
      </w:r>
      <w:r>
        <w:rPr>
          <w:spacing w:val="40"/>
        </w:rPr>
        <w:t xml:space="preserve"> </w:t>
      </w:r>
      <w:proofErr w:type="gramStart"/>
      <w:r>
        <w:t>remains</w:t>
      </w:r>
      <w:proofErr w:type="gramEnd"/>
      <w:r>
        <w:rPr>
          <w:spacing w:val="40"/>
        </w:rPr>
        <w:t xml:space="preserve"> </w:t>
      </w:r>
      <w:r>
        <w:t>unproven,</w:t>
      </w:r>
      <w:r>
        <w:rPr>
          <w:spacing w:val="40"/>
        </w:rPr>
        <w:t xml:space="preserve"> </w:t>
      </w:r>
      <w:r>
        <w:t>indicating</w:t>
      </w:r>
      <w:r>
        <w:rPr>
          <w:spacing w:val="40"/>
        </w:rPr>
        <w:t xml:space="preserve"> </w:t>
      </w:r>
      <w:r>
        <w:t>the</w:t>
      </w:r>
      <w:r>
        <w:rPr>
          <w:spacing w:val="40"/>
        </w:rPr>
        <w:t xml:space="preserve"> </w:t>
      </w:r>
      <w:r>
        <w:t>necessity</w:t>
      </w:r>
      <w:r>
        <w:rPr>
          <w:spacing w:val="40"/>
        </w:rPr>
        <w:t xml:space="preserve"> </w:t>
      </w:r>
      <w:r>
        <w:t>for</w:t>
      </w:r>
      <w:r>
        <w:tab/>
        <w:t>further</w:t>
      </w:r>
      <w:r>
        <w:rPr>
          <w:spacing w:val="-9"/>
        </w:rPr>
        <w:t xml:space="preserve"> </w:t>
      </w:r>
      <w:r>
        <w:t>field trials to verify these primary level</w:t>
      </w:r>
      <w:r>
        <w:rPr>
          <w:spacing w:val="40"/>
        </w:rPr>
        <w:t xml:space="preserve"> </w:t>
      </w:r>
      <w:r>
        <w:t>findings</w:t>
      </w:r>
    </w:p>
    <w:p w:rsidR="00234050" w:rsidRDefault="00000000">
      <w:pPr>
        <w:pStyle w:val="Heading1"/>
        <w:numPr>
          <w:ilvl w:val="1"/>
          <w:numId w:val="6"/>
        </w:numPr>
        <w:tabs>
          <w:tab w:val="left" w:pos="1252"/>
        </w:tabs>
        <w:spacing w:before="274"/>
        <w:ind w:left="1252" w:hanging="518"/>
        <w:jc w:val="both"/>
        <w:rPr>
          <w:b w:val="0"/>
        </w:rPr>
      </w:pPr>
      <w:bookmarkStart w:id="7" w:name="b)______Controlled_Trials_and_Species-Sp"/>
      <w:bookmarkEnd w:id="7"/>
      <w:r>
        <w:t>Controlled</w:t>
      </w:r>
      <w:r>
        <w:rPr>
          <w:spacing w:val="-3"/>
        </w:rPr>
        <w:t xml:space="preserve"> </w:t>
      </w:r>
      <w:r>
        <w:t>Trials</w:t>
      </w:r>
      <w:r>
        <w:rPr>
          <w:spacing w:val="-9"/>
        </w:rPr>
        <w:t xml:space="preserve"> </w:t>
      </w:r>
      <w:r>
        <w:t>and</w:t>
      </w:r>
      <w:r>
        <w:rPr>
          <w:spacing w:val="-7"/>
        </w:rPr>
        <w:t xml:space="preserve"> </w:t>
      </w:r>
      <w:r>
        <w:t>Species-Specific</w:t>
      </w:r>
      <w:r>
        <w:rPr>
          <w:spacing w:val="-8"/>
        </w:rPr>
        <w:t xml:space="preserve"> </w:t>
      </w:r>
      <w:r>
        <w:rPr>
          <w:spacing w:val="-2"/>
        </w:rPr>
        <w:t>Responses</w:t>
      </w:r>
      <w:r>
        <w:rPr>
          <w:b w:val="0"/>
          <w:spacing w:val="-2"/>
        </w:rPr>
        <w:t>:</w:t>
      </w:r>
    </w:p>
    <w:p w:rsidR="00234050" w:rsidRDefault="00000000">
      <w:pPr>
        <w:pStyle w:val="ListParagraph"/>
        <w:numPr>
          <w:ilvl w:val="2"/>
          <w:numId w:val="6"/>
        </w:numPr>
        <w:tabs>
          <w:tab w:val="left" w:pos="1157"/>
          <w:tab w:val="left" w:pos="1218"/>
        </w:tabs>
        <w:spacing w:before="276"/>
        <w:ind w:right="145" w:hanging="207"/>
        <w:rPr>
          <w:rFonts w:ascii="Wingdings" w:hAnsi="Wingdings"/>
          <w:sz w:val="24"/>
        </w:rPr>
      </w:pPr>
      <w:r>
        <w:rPr>
          <w:sz w:val="24"/>
        </w:rPr>
        <w:tab/>
        <w:t xml:space="preserve">Multiple controlled studies have found no significant repellent effect on various mosquito species. In laboratory flight chamber tests, ultrasonic devices operating at 20- 70 kHz failed to repel four mosquito species (Foster </w:t>
      </w:r>
      <w:proofErr w:type="gramStart"/>
      <w:r>
        <w:rPr>
          <w:sz w:val="24"/>
        </w:rPr>
        <w:t>et al.,(</w:t>
      </w:r>
      <w:proofErr w:type="gramEnd"/>
      <w:r>
        <w:rPr>
          <w:sz w:val="24"/>
        </w:rPr>
        <w:t>1985</w:t>
      </w:r>
      <w:proofErr w:type="gramStart"/>
      <w:r>
        <w:rPr>
          <w:sz w:val="24"/>
        </w:rPr>
        <w:t>) )</w:t>
      </w:r>
      <w:proofErr w:type="gramEnd"/>
      <w:r>
        <w:rPr>
          <w:sz w:val="24"/>
        </w:rPr>
        <w:t xml:space="preserve">. Similarly, a field trial in Gabon using devices emitting 3-11 kHz frequencies showed no significant difference in mosquito landing rates between houses with active devices and </w:t>
      </w:r>
      <w:proofErr w:type="gramStart"/>
      <w:r>
        <w:rPr>
          <w:sz w:val="24"/>
        </w:rPr>
        <w:t>places( Lell</w:t>
      </w:r>
      <w:proofErr w:type="gramEnd"/>
      <w:r>
        <w:rPr>
          <w:spacing w:val="40"/>
          <w:sz w:val="24"/>
        </w:rPr>
        <w:t xml:space="preserve"> </w:t>
      </w:r>
      <w:proofErr w:type="gramStart"/>
      <w:r>
        <w:rPr>
          <w:sz w:val="24"/>
        </w:rPr>
        <w:t>et al.,(</w:t>
      </w:r>
      <w:proofErr w:type="gramEnd"/>
      <w:r>
        <w:rPr>
          <w:sz w:val="24"/>
        </w:rPr>
        <w:t>2000)). Furthermore, experiments with a random ultrasonic generating device (20-100 kHz) demonstrated limited repellent effect on mosquitoes or German cockroaches</w:t>
      </w:r>
      <w:r>
        <w:rPr>
          <w:spacing w:val="-4"/>
          <w:sz w:val="24"/>
        </w:rPr>
        <w:t xml:space="preserve"> </w:t>
      </w:r>
      <w:r>
        <w:rPr>
          <w:sz w:val="24"/>
        </w:rPr>
        <w:t>(Ahamad</w:t>
      </w:r>
      <w:r>
        <w:rPr>
          <w:spacing w:val="-2"/>
          <w:sz w:val="24"/>
        </w:rPr>
        <w:t xml:space="preserve"> </w:t>
      </w:r>
      <w:proofErr w:type="gramStart"/>
      <w:r>
        <w:rPr>
          <w:sz w:val="24"/>
        </w:rPr>
        <w:t>et al.,(</w:t>
      </w:r>
      <w:proofErr w:type="gramEnd"/>
      <w:r>
        <w:rPr>
          <w:sz w:val="24"/>
        </w:rPr>
        <w:t>2007</w:t>
      </w:r>
      <w:proofErr w:type="gramStart"/>
      <w:r>
        <w:rPr>
          <w:sz w:val="24"/>
        </w:rPr>
        <w:t>)</w:t>
      </w:r>
      <w:r>
        <w:rPr>
          <w:spacing w:val="-5"/>
          <w:sz w:val="24"/>
        </w:rPr>
        <w:t xml:space="preserve"> </w:t>
      </w:r>
      <w:r>
        <w:rPr>
          <w:sz w:val="24"/>
        </w:rPr>
        <w:t>)</w:t>
      </w:r>
      <w:proofErr w:type="gramEnd"/>
      <w:r>
        <w:rPr>
          <w:sz w:val="24"/>
        </w:rPr>
        <w:t>.</w:t>
      </w:r>
      <w:r>
        <w:rPr>
          <w:spacing w:val="-5"/>
          <w:sz w:val="24"/>
        </w:rPr>
        <w:t xml:space="preserve"> </w:t>
      </w:r>
      <w:r>
        <w:rPr>
          <w:sz w:val="24"/>
        </w:rPr>
        <w:t>These findings</w:t>
      </w:r>
      <w:r>
        <w:rPr>
          <w:spacing w:val="-4"/>
          <w:sz w:val="24"/>
        </w:rPr>
        <w:t xml:space="preserve"> </w:t>
      </w:r>
      <w:r>
        <w:rPr>
          <w:sz w:val="24"/>
        </w:rPr>
        <w:t>consistently</w:t>
      </w:r>
      <w:r>
        <w:rPr>
          <w:spacing w:val="-7"/>
          <w:sz w:val="24"/>
        </w:rPr>
        <w:t xml:space="preserve"> </w:t>
      </w:r>
      <w:r>
        <w:rPr>
          <w:sz w:val="24"/>
        </w:rPr>
        <w:t>suggest that</w:t>
      </w:r>
      <w:r>
        <w:rPr>
          <w:spacing w:val="-2"/>
          <w:sz w:val="24"/>
        </w:rPr>
        <w:t xml:space="preserve"> </w:t>
      </w:r>
      <w:r>
        <w:rPr>
          <w:sz w:val="24"/>
        </w:rPr>
        <w:t>ultrasonic devices are not much effective as mosquito repellents.</w:t>
      </w:r>
    </w:p>
    <w:p w:rsidR="00234050" w:rsidRDefault="00000000">
      <w:pPr>
        <w:pStyle w:val="Heading1"/>
        <w:numPr>
          <w:ilvl w:val="1"/>
          <w:numId w:val="6"/>
        </w:numPr>
        <w:tabs>
          <w:tab w:val="left" w:pos="1376"/>
        </w:tabs>
        <w:spacing w:before="12"/>
        <w:ind w:left="1376" w:hanging="522"/>
        <w:jc w:val="both"/>
        <w:rPr>
          <w:b w:val="0"/>
        </w:rPr>
      </w:pPr>
      <w:bookmarkStart w:id="8" w:name="c)_Behavioral_Responses_and_Biting_Rates"/>
      <w:bookmarkEnd w:id="8"/>
      <w:r>
        <w:t>Behavioral</w:t>
      </w:r>
      <w:r>
        <w:rPr>
          <w:spacing w:val="-13"/>
        </w:rPr>
        <w:t xml:space="preserve"> </w:t>
      </w:r>
      <w:r>
        <w:t>Responses</w:t>
      </w:r>
      <w:r>
        <w:rPr>
          <w:spacing w:val="-6"/>
        </w:rPr>
        <w:t xml:space="preserve"> </w:t>
      </w:r>
      <w:r>
        <w:t>and</w:t>
      </w:r>
      <w:r>
        <w:rPr>
          <w:spacing w:val="2"/>
        </w:rPr>
        <w:t xml:space="preserve"> </w:t>
      </w:r>
      <w:r>
        <w:t>Biting</w:t>
      </w:r>
      <w:r>
        <w:rPr>
          <w:spacing w:val="-3"/>
        </w:rPr>
        <w:t xml:space="preserve"> </w:t>
      </w:r>
      <w:r>
        <w:rPr>
          <w:spacing w:val="-2"/>
        </w:rPr>
        <w:t>Rates</w:t>
      </w:r>
      <w:r>
        <w:rPr>
          <w:b w:val="0"/>
          <w:spacing w:val="-2"/>
        </w:rPr>
        <w:t>:</w:t>
      </w:r>
    </w:p>
    <w:p w:rsidR="00234050" w:rsidRDefault="00000000">
      <w:pPr>
        <w:pStyle w:val="ListParagraph"/>
        <w:numPr>
          <w:ilvl w:val="2"/>
          <w:numId w:val="6"/>
        </w:numPr>
        <w:tabs>
          <w:tab w:val="left" w:pos="1301"/>
        </w:tabs>
        <w:spacing w:before="272"/>
        <w:ind w:left="1301" w:right="152" w:hanging="284"/>
        <w:rPr>
          <w:rFonts w:ascii="Wingdings" w:hAnsi="Wingdings"/>
          <w:sz w:val="20"/>
        </w:rPr>
      </w:pPr>
      <w:r>
        <w:rPr>
          <w:sz w:val="24"/>
        </w:rPr>
        <w:t>Andrade</w:t>
      </w:r>
      <w:r>
        <w:rPr>
          <w:spacing w:val="-3"/>
          <w:sz w:val="24"/>
        </w:rPr>
        <w:t xml:space="preserve"> </w:t>
      </w:r>
      <w:proofErr w:type="gramStart"/>
      <w:r>
        <w:rPr>
          <w:sz w:val="24"/>
        </w:rPr>
        <w:t>et al.(</w:t>
      </w:r>
      <w:proofErr w:type="gramEnd"/>
      <w:r>
        <w:rPr>
          <w:sz w:val="24"/>
        </w:rPr>
        <w:t>2010) spotted</w:t>
      </w:r>
      <w:r>
        <w:rPr>
          <w:spacing w:val="35"/>
          <w:sz w:val="24"/>
        </w:rPr>
        <w:t xml:space="preserve"> </w:t>
      </w:r>
      <w:r>
        <w:rPr>
          <w:sz w:val="24"/>
        </w:rPr>
        <w:t>an</w:t>
      </w:r>
      <w:r>
        <w:rPr>
          <w:spacing w:val="-2"/>
          <w:sz w:val="24"/>
        </w:rPr>
        <w:t xml:space="preserve"> </w:t>
      </w:r>
      <w:r>
        <w:rPr>
          <w:sz w:val="24"/>
        </w:rPr>
        <w:t>increase in</w:t>
      </w:r>
      <w:r>
        <w:rPr>
          <w:spacing w:val="-7"/>
          <w:sz w:val="24"/>
        </w:rPr>
        <w:t xml:space="preserve"> </w:t>
      </w:r>
      <w:r>
        <w:rPr>
          <w:sz w:val="24"/>
        </w:rPr>
        <w:t>rate</w:t>
      </w:r>
      <w:r>
        <w:rPr>
          <w:spacing w:val="-8"/>
          <w:sz w:val="24"/>
        </w:rPr>
        <w:t xml:space="preserve"> </w:t>
      </w:r>
      <w:r>
        <w:rPr>
          <w:sz w:val="24"/>
        </w:rPr>
        <w:t>of</w:t>
      </w:r>
      <w:r>
        <w:rPr>
          <w:spacing w:val="-5"/>
          <w:sz w:val="24"/>
        </w:rPr>
        <w:t xml:space="preserve"> </w:t>
      </w:r>
      <w:r>
        <w:rPr>
          <w:sz w:val="24"/>
        </w:rPr>
        <w:t>biting</w:t>
      </w:r>
      <w:r>
        <w:rPr>
          <w:spacing w:val="39"/>
          <w:sz w:val="24"/>
        </w:rPr>
        <w:t xml:space="preserve"> </w:t>
      </w:r>
      <w:r>
        <w:rPr>
          <w:sz w:val="24"/>
        </w:rPr>
        <w:t>of</w:t>
      </w:r>
      <w:r>
        <w:rPr>
          <w:spacing w:val="-9"/>
          <w:sz w:val="24"/>
        </w:rPr>
        <w:t xml:space="preserve"> </w:t>
      </w:r>
      <w:r>
        <w:rPr>
          <w:i/>
          <w:sz w:val="24"/>
        </w:rPr>
        <w:t>Aedes</w:t>
      </w:r>
      <w:r>
        <w:rPr>
          <w:i/>
          <w:spacing w:val="-4"/>
          <w:sz w:val="24"/>
        </w:rPr>
        <w:t xml:space="preserve"> </w:t>
      </w:r>
      <w:r>
        <w:rPr>
          <w:i/>
          <w:sz w:val="24"/>
        </w:rPr>
        <w:t xml:space="preserve">aegypti </w:t>
      </w:r>
      <w:r>
        <w:rPr>
          <w:sz w:val="24"/>
        </w:rPr>
        <w:t>mosquitoes when exposed to specific ultrasonic frequencies, showing</w:t>
      </w:r>
      <w:r>
        <w:rPr>
          <w:spacing w:val="40"/>
          <w:sz w:val="24"/>
        </w:rPr>
        <w:t xml:space="preserve"> </w:t>
      </w:r>
      <w:r>
        <w:rPr>
          <w:sz w:val="24"/>
        </w:rPr>
        <w:t xml:space="preserve">that these devices may sometimes have the opposite of their intended effect. This surprising result </w:t>
      </w:r>
      <w:proofErr w:type="spellStart"/>
      <w:r>
        <w:rPr>
          <w:sz w:val="24"/>
        </w:rPr>
        <w:t>emphasising</w:t>
      </w:r>
      <w:proofErr w:type="spellEnd"/>
      <w:r>
        <w:rPr>
          <w:spacing w:val="40"/>
          <w:sz w:val="24"/>
        </w:rPr>
        <w:t xml:space="preserve"> </w:t>
      </w:r>
      <w:r>
        <w:rPr>
          <w:sz w:val="24"/>
        </w:rPr>
        <w:t>the need for more nuanced research into how ultrasonic waves interact with mosquito behavior.</w:t>
      </w:r>
    </w:p>
    <w:p w:rsidR="00234050" w:rsidRDefault="00000000">
      <w:pPr>
        <w:pStyle w:val="ListParagraph"/>
        <w:numPr>
          <w:ilvl w:val="2"/>
          <w:numId w:val="6"/>
        </w:numPr>
        <w:tabs>
          <w:tab w:val="left" w:pos="1301"/>
        </w:tabs>
        <w:spacing w:before="5" w:line="237" w:lineRule="auto"/>
        <w:ind w:left="1301" w:right="170" w:hanging="284"/>
        <w:rPr>
          <w:rFonts w:ascii="Wingdings" w:hAnsi="Wingdings"/>
          <w:sz w:val="20"/>
        </w:rPr>
      </w:pPr>
      <w:r>
        <w:rPr>
          <w:sz w:val="24"/>
        </w:rPr>
        <w:t xml:space="preserve">Kim </w:t>
      </w:r>
      <w:proofErr w:type="gramStart"/>
      <w:r>
        <w:rPr>
          <w:sz w:val="24"/>
        </w:rPr>
        <w:t>et al.(</w:t>
      </w:r>
      <w:proofErr w:type="gramEnd"/>
      <w:r>
        <w:rPr>
          <w:sz w:val="24"/>
        </w:rPr>
        <w:t>2021)</w:t>
      </w:r>
      <w:r>
        <w:rPr>
          <w:spacing w:val="40"/>
          <w:sz w:val="24"/>
        </w:rPr>
        <w:t xml:space="preserve"> </w:t>
      </w:r>
      <w:r>
        <w:rPr>
          <w:sz w:val="24"/>
        </w:rPr>
        <w:t xml:space="preserve">also found that high-frequency ultrasound at 100 kHz could disrupt </w:t>
      </w:r>
      <w:r>
        <w:rPr>
          <w:i/>
          <w:sz w:val="24"/>
        </w:rPr>
        <w:t>Aedes</w:t>
      </w:r>
      <w:r>
        <w:rPr>
          <w:i/>
          <w:spacing w:val="-1"/>
          <w:sz w:val="24"/>
        </w:rPr>
        <w:t xml:space="preserve"> </w:t>
      </w:r>
      <w:proofErr w:type="spellStart"/>
      <w:r>
        <w:rPr>
          <w:i/>
          <w:sz w:val="24"/>
        </w:rPr>
        <w:t>aegypti</w:t>
      </w:r>
      <w:r>
        <w:rPr>
          <w:sz w:val="24"/>
        </w:rPr>
        <w:t>’s</w:t>
      </w:r>
      <w:proofErr w:type="spellEnd"/>
      <w:r>
        <w:rPr>
          <w:sz w:val="24"/>
        </w:rPr>
        <w:t xml:space="preserve"> CO₂-oriented olfactory</w:t>
      </w:r>
      <w:r>
        <w:rPr>
          <w:spacing w:val="-3"/>
          <w:sz w:val="24"/>
        </w:rPr>
        <w:t xml:space="preserve"> </w:t>
      </w:r>
      <w:r>
        <w:rPr>
          <w:sz w:val="24"/>
        </w:rPr>
        <w:t>behavior,</w:t>
      </w:r>
      <w:r>
        <w:rPr>
          <w:spacing w:val="-1"/>
          <w:sz w:val="24"/>
        </w:rPr>
        <w:t xml:space="preserve"> </w:t>
      </w:r>
      <w:r>
        <w:rPr>
          <w:sz w:val="24"/>
        </w:rPr>
        <w:t>albeit only</w:t>
      </w:r>
      <w:r>
        <w:rPr>
          <w:spacing w:val="-3"/>
          <w:sz w:val="24"/>
        </w:rPr>
        <w:t xml:space="preserve"> </w:t>
      </w:r>
      <w:r>
        <w:rPr>
          <w:sz w:val="24"/>
        </w:rPr>
        <w:t xml:space="preserve">at high sound intensities. This raises potential for high-powered ultrasound in specific </w:t>
      </w:r>
      <w:proofErr w:type="gramStart"/>
      <w:r>
        <w:rPr>
          <w:sz w:val="24"/>
        </w:rPr>
        <w:t>applications .</w:t>
      </w:r>
      <w:proofErr w:type="gramEnd"/>
    </w:p>
    <w:p w:rsidR="00234050" w:rsidRDefault="00000000">
      <w:pPr>
        <w:pStyle w:val="Heading1"/>
        <w:numPr>
          <w:ilvl w:val="1"/>
          <w:numId w:val="6"/>
        </w:numPr>
        <w:tabs>
          <w:tab w:val="left" w:pos="1310"/>
        </w:tabs>
        <w:spacing w:before="9"/>
        <w:ind w:left="1310" w:hanging="456"/>
        <w:jc w:val="both"/>
        <w:rPr>
          <w:b w:val="0"/>
        </w:rPr>
      </w:pPr>
      <w:bookmarkStart w:id="9" w:name="d)_Combined_Devices_and_Practical_Effica"/>
      <w:bookmarkEnd w:id="9"/>
      <w:r>
        <w:t>Combined Devices</w:t>
      </w:r>
      <w:r>
        <w:rPr>
          <w:spacing w:val="-8"/>
        </w:rPr>
        <w:t xml:space="preserve"> </w:t>
      </w:r>
      <w:r>
        <w:t>and Practical</w:t>
      </w:r>
      <w:r>
        <w:rPr>
          <w:spacing w:val="-8"/>
        </w:rPr>
        <w:t xml:space="preserve"> </w:t>
      </w:r>
      <w:r>
        <w:rPr>
          <w:spacing w:val="-2"/>
        </w:rPr>
        <w:t>Efficacy</w:t>
      </w:r>
      <w:r>
        <w:rPr>
          <w:b w:val="0"/>
          <w:spacing w:val="-2"/>
        </w:rPr>
        <w:t>:</w:t>
      </w:r>
    </w:p>
    <w:p w:rsidR="00234050" w:rsidRDefault="00000000">
      <w:pPr>
        <w:pStyle w:val="BodyText"/>
        <w:spacing w:before="271"/>
        <w:ind w:left="1315" w:right="23"/>
      </w:pPr>
      <w:r>
        <w:t xml:space="preserve">Okorie </w:t>
      </w:r>
      <w:proofErr w:type="gramStart"/>
      <w:r>
        <w:t>et al.,(</w:t>
      </w:r>
      <w:proofErr w:type="gramEnd"/>
      <w:r>
        <w:t>2015)</w:t>
      </w:r>
      <w:r>
        <w:rPr>
          <w:spacing w:val="80"/>
        </w:rPr>
        <w:t xml:space="preserve"> </w:t>
      </w:r>
      <w:r>
        <w:t>tested an</w:t>
      </w:r>
      <w:r>
        <w:rPr>
          <w:spacing w:val="-4"/>
        </w:rPr>
        <w:t xml:space="preserve"> </w:t>
      </w:r>
      <w:r>
        <w:t>ultrasonic-enabled air conditioner, which, when combined</w:t>
      </w:r>
      <w:r>
        <w:rPr>
          <w:spacing w:val="-4"/>
        </w:rPr>
        <w:t xml:space="preserve"> </w:t>
      </w:r>
      <w:r>
        <w:t>with</w:t>
      </w:r>
      <w:r>
        <w:rPr>
          <w:spacing w:val="-9"/>
        </w:rPr>
        <w:t xml:space="preserve"> </w:t>
      </w:r>
      <w:r>
        <w:t>active</w:t>
      </w:r>
      <w:r>
        <w:rPr>
          <w:spacing w:val="-5"/>
        </w:rPr>
        <w:t xml:space="preserve"> </w:t>
      </w:r>
      <w:r>
        <w:t>airflow,</w:t>
      </w:r>
      <w:r>
        <w:rPr>
          <w:spacing w:val="-3"/>
        </w:rPr>
        <w:t xml:space="preserve"> </w:t>
      </w:r>
      <w:r>
        <w:t>displayed</w:t>
      </w:r>
      <w:r>
        <w:rPr>
          <w:spacing w:val="-4"/>
        </w:rPr>
        <w:t xml:space="preserve"> </w:t>
      </w:r>
      <w:r>
        <w:t>significant</w:t>
      </w:r>
      <w:r>
        <w:rPr>
          <w:spacing w:val="40"/>
        </w:rPr>
        <w:t xml:space="preserve"> </w:t>
      </w:r>
      <w:r>
        <w:t>expulsion</w:t>
      </w:r>
      <w:r>
        <w:rPr>
          <w:spacing w:val="-9"/>
        </w:rPr>
        <w:t xml:space="preserve"> </w:t>
      </w:r>
      <w:r>
        <w:t>rates</w:t>
      </w:r>
      <w:r>
        <w:rPr>
          <w:spacing w:val="-6"/>
        </w:rPr>
        <w:t xml:space="preserve"> </w:t>
      </w:r>
      <w:r>
        <w:t xml:space="preserve">for </w:t>
      </w:r>
      <w:r>
        <w:rPr>
          <w:i/>
        </w:rPr>
        <w:t>Anopheles gambiae</w:t>
      </w:r>
      <w:r>
        <w:t>. This indicates</w:t>
      </w:r>
      <w:r>
        <w:rPr>
          <w:spacing w:val="40"/>
        </w:rPr>
        <w:t xml:space="preserve"> </w:t>
      </w:r>
      <w:r>
        <w:t>that ultrasonic technology may be more effective when integrated into devices that leverage additional mosquito control mechanisms.</w:t>
      </w:r>
    </w:p>
    <w:p w:rsidR="00234050" w:rsidRDefault="00234050">
      <w:pPr>
        <w:pStyle w:val="BodyText"/>
        <w:spacing w:before="17"/>
      </w:pPr>
    </w:p>
    <w:p w:rsidR="00234050" w:rsidRDefault="00000000">
      <w:pPr>
        <w:pStyle w:val="Heading1"/>
        <w:numPr>
          <w:ilvl w:val="0"/>
          <w:numId w:val="6"/>
        </w:numPr>
        <w:tabs>
          <w:tab w:val="left" w:pos="834"/>
        </w:tabs>
        <w:ind w:left="834" w:hanging="244"/>
        <w:jc w:val="both"/>
      </w:pPr>
      <w:bookmarkStart w:id="10" w:name="4._Ultrasonic_Repellents_as_an_Eco-Frien"/>
      <w:bookmarkEnd w:id="10"/>
      <w:r>
        <w:t>Ultrasonic</w:t>
      </w:r>
      <w:r>
        <w:rPr>
          <w:spacing w:val="-7"/>
        </w:rPr>
        <w:t xml:space="preserve"> </w:t>
      </w:r>
      <w:r>
        <w:t>Repellents</w:t>
      </w:r>
      <w:r>
        <w:rPr>
          <w:spacing w:val="-8"/>
        </w:rPr>
        <w:t xml:space="preserve"> </w:t>
      </w:r>
      <w:r>
        <w:t>as</w:t>
      </w:r>
      <w:r>
        <w:rPr>
          <w:spacing w:val="-8"/>
        </w:rPr>
        <w:t xml:space="preserve"> </w:t>
      </w:r>
      <w:r>
        <w:t>an</w:t>
      </w:r>
      <w:r>
        <w:rPr>
          <w:spacing w:val="-7"/>
        </w:rPr>
        <w:t xml:space="preserve"> </w:t>
      </w:r>
      <w:r>
        <w:t>Eco-Friendly</w:t>
      </w:r>
      <w:r>
        <w:rPr>
          <w:spacing w:val="-1"/>
        </w:rPr>
        <w:t xml:space="preserve"> </w:t>
      </w:r>
      <w:r>
        <w:rPr>
          <w:spacing w:val="-2"/>
        </w:rPr>
        <w:t>Solution</w:t>
      </w:r>
    </w:p>
    <w:p w:rsidR="00234050" w:rsidRDefault="00000000">
      <w:pPr>
        <w:pStyle w:val="BodyText"/>
        <w:spacing w:before="267" w:line="242" w:lineRule="auto"/>
        <w:ind w:left="1277"/>
      </w:pPr>
      <w:r>
        <w:t>Ultrasonic</w:t>
      </w:r>
      <w:r>
        <w:rPr>
          <w:spacing w:val="-6"/>
        </w:rPr>
        <w:t xml:space="preserve"> </w:t>
      </w:r>
      <w:r>
        <w:t>mosquito</w:t>
      </w:r>
      <w:r>
        <w:rPr>
          <w:spacing w:val="-1"/>
        </w:rPr>
        <w:t xml:space="preserve"> </w:t>
      </w:r>
      <w:r>
        <w:t>repellents</w:t>
      </w:r>
      <w:r>
        <w:rPr>
          <w:spacing w:val="-7"/>
        </w:rPr>
        <w:t xml:space="preserve"> </w:t>
      </w:r>
      <w:r>
        <w:t>are</w:t>
      </w:r>
      <w:r>
        <w:rPr>
          <w:spacing w:val="-9"/>
        </w:rPr>
        <w:t xml:space="preserve"> </w:t>
      </w:r>
      <w:r>
        <w:t>often</w:t>
      </w:r>
      <w:r>
        <w:rPr>
          <w:spacing w:val="-13"/>
        </w:rPr>
        <w:t xml:space="preserve"> </w:t>
      </w:r>
      <w:proofErr w:type="spellStart"/>
      <w:r>
        <w:t>commercialised</w:t>
      </w:r>
      <w:proofErr w:type="spellEnd"/>
      <w:r>
        <w:rPr>
          <w:spacing w:val="31"/>
        </w:rPr>
        <w:t xml:space="preserve"> </w:t>
      </w:r>
      <w:r>
        <w:t>as</w:t>
      </w:r>
      <w:r>
        <w:rPr>
          <w:spacing w:val="-7"/>
        </w:rPr>
        <w:t xml:space="preserve"> </w:t>
      </w:r>
      <w:r>
        <w:t>an</w:t>
      </w:r>
      <w:r>
        <w:rPr>
          <w:spacing w:val="-13"/>
        </w:rPr>
        <w:t xml:space="preserve"> </w:t>
      </w:r>
      <w:r>
        <w:t>eco-friendly</w:t>
      </w:r>
      <w:r>
        <w:rPr>
          <w:spacing w:val="-16"/>
        </w:rPr>
        <w:t xml:space="preserve"> </w:t>
      </w:r>
      <w:r>
        <w:t>alternative which is very much appealing to consumers concerned with environmental sustainability. Several features</w:t>
      </w:r>
      <w:r>
        <w:rPr>
          <w:spacing w:val="40"/>
        </w:rPr>
        <w:t xml:space="preserve"> </w:t>
      </w:r>
      <w:r>
        <w:t>support their environmental benefits:</w:t>
      </w:r>
    </w:p>
    <w:p w:rsidR="00234050" w:rsidRDefault="00000000">
      <w:pPr>
        <w:pStyle w:val="Heading1"/>
        <w:numPr>
          <w:ilvl w:val="1"/>
          <w:numId w:val="6"/>
        </w:numPr>
        <w:tabs>
          <w:tab w:val="left" w:pos="1156"/>
        </w:tabs>
        <w:spacing w:before="273"/>
        <w:ind w:left="1156" w:hanging="302"/>
        <w:jc w:val="both"/>
        <w:rPr>
          <w:b w:val="0"/>
        </w:rPr>
      </w:pPr>
      <w:bookmarkStart w:id="11" w:name="a)_Low_Environmental_Impact:"/>
      <w:bookmarkEnd w:id="11"/>
      <w:r>
        <w:t>Low</w:t>
      </w:r>
      <w:r>
        <w:rPr>
          <w:spacing w:val="-8"/>
        </w:rPr>
        <w:t xml:space="preserve"> </w:t>
      </w:r>
      <w:r>
        <w:t>Environmental</w:t>
      </w:r>
      <w:r>
        <w:rPr>
          <w:spacing w:val="-10"/>
        </w:rPr>
        <w:t xml:space="preserve"> </w:t>
      </w:r>
      <w:r>
        <w:rPr>
          <w:spacing w:val="-2"/>
        </w:rPr>
        <w:t>Impact</w:t>
      </w:r>
      <w:r>
        <w:rPr>
          <w:b w:val="0"/>
          <w:spacing w:val="-2"/>
        </w:rPr>
        <w:t>:</w:t>
      </w:r>
    </w:p>
    <w:p w:rsidR="00234050" w:rsidRDefault="00234050">
      <w:pPr>
        <w:pStyle w:val="BodyText"/>
      </w:pPr>
    </w:p>
    <w:p w:rsidR="00234050" w:rsidRDefault="00000000">
      <w:pPr>
        <w:pStyle w:val="ListParagraph"/>
        <w:numPr>
          <w:ilvl w:val="0"/>
          <w:numId w:val="4"/>
        </w:numPr>
        <w:tabs>
          <w:tab w:val="left" w:pos="1157"/>
        </w:tabs>
        <w:ind w:right="152"/>
        <w:rPr>
          <w:sz w:val="24"/>
        </w:rPr>
      </w:pPr>
      <w:r>
        <w:rPr>
          <w:sz w:val="24"/>
        </w:rPr>
        <w:t xml:space="preserve">Ultrasonic devices elude the use of chemicals, which can contaminate soil and waterways, impacting ecosystems. This makes them significantly suitable for environmentally sensitive areas, such as near water bodies or in urban parks (Tiwari </w:t>
      </w:r>
      <w:proofErr w:type="gramStart"/>
      <w:r>
        <w:rPr>
          <w:sz w:val="24"/>
        </w:rPr>
        <w:t>et al.,(</w:t>
      </w:r>
      <w:proofErr w:type="gramEnd"/>
      <w:r>
        <w:rPr>
          <w:sz w:val="24"/>
        </w:rPr>
        <w:t xml:space="preserve">2016)). In addition, according to the study done by Malik </w:t>
      </w:r>
      <w:proofErr w:type="gramStart"/>
      <w:r>
        <w:rPr>
          <w:sz w:val="24"/>
        </w:rPr>
        <w:t>et al.,(</w:t>
      </w:r>
      <w:proofErr w:type="gramEnd"/>
      <w:r>
        <w:rPr>
          <w:sz w:val="24"/>
        </w:rPr>
        <w:t xml:space="preserve">2024), the development of a mosquito-repellent system using ultrasonic sound waves based on an </w:t>
      </w:r>
      <w:proofErr w:type="spellStart"/>
      <w:r>
        <w:rPr>
          <w:sz w:val="24"/>
        </w:rPr>
        <w:t>arduino</w:t>
      </w:r>
      <w:proofErr w:type="spellEnd"/>
      <w:r>
        <w:rPr>
          <w:sz w:val="24"/>
        </w:rPr>
        <w:t xml:space="preserve"> microcontroller offers a sustainable and effective alternative to traditional methods</w:t>
      </w:r>
      <w:r>
        <w:rPr>
          <w:spacing w:val="-1"/>
          <w:sz w:val="24"/>
        </w:rPr>
        <w:t xml:space="preserve"> </w:t>
      </w:r>
      <w:r>
        <w:rPr>
          <w:sz w:val="24"/>
        </w:rPr>
        <w:t>of</w:t>
      </w:r>
      <w:r>
        <w:rPr>
          <w:spacing w:val="-2"/>
          <w:sz w:val="24"/>
        </w:rPr>
        <w:t xml:space="preserve"> </w:t>
      </w:r>
      <w:r>
        <w:rPr>
          <w:sz w:val="24"/>
        </w:rPr>
        <w:t>mosquito control since their experiments</w:t>
      </w:r>
      <w:r>
        <w:rPr>
          <w:spacing w:val="-1"/>
          <w:sz w:val="24"/>
        </w:rPr>
        <w:t xml:space="preserve"> </w:t>
      </w:r>
      <w:r>
        <w:rPr>
          <w:sz w:val="24"/>
        </w:rPr>
        <w:t xml:space="preserve">with ultrasonic </w:t>
      </w:r>
      <w:proofErr w:type="spellStart"/>
      <w:r>
        <w:rPr>
          <w:sz w:val="24"/>
        </w:rPr>
        <w:t>repellers</w:t>
      </w:r>
      <w:proofErr w:type="spellEnd"/>
      <w:r>
        <w:rPr>
          <w:spacing w:val="40"/>
          <w:sz w:val="24"/>
        </w:rPr>
        <w:t xml:space="preserve"> </w:t>
      </w:r>
      <w:r>
        <w:rPr>
          <w:sz w:val="24"/>
        </w:rPr>
        <w:t>confirms that the system can drive away mosquitoes within its 3 m surroundings in 2-3 minutes. Besides, the system parameter and cost comparison show that this scheme suggests a worthwhile</w:t>
      </w:r>
      <w:r>
        <w:rPr>
          <w:spacing w:val="-1"/>
          <w:sz w:val="24"/>
        </w:rPr>
        <w:t xml:space="preserve"> </w:t>
      </w:r>
      <w:r>
        <w:rPr>
          <w:sz w:val="24"/>
        </w:rPr>
        <w:t>and sustainable</w:t>
      </w:r>
      <w:r>
        <w:rPr>
          <w:spacing w:val="-1"/>
          <w:sz w:val="24"/>
        </w:rPr>
        <w:t xml:space="preserve"> </w:t>
      </w:r>
      <w:r>
        <w:rPr>
          <w:sz w:val="24"/>
        </w:rPr>
        <w:t>result for</w:t>
      </w:r>
      <w:r>
        <w:rPr>
          <w:spacing w:val="-3"/>
          <w:sz w:val="24"/>
        </w:rPr>
        <w:t xml:space="preserve"> </w:t>
      </w:r>
      <w:r>
        <w:rPr>
          <w:sz w:val="24"/>
        </w:rPr>
        <w:t>making a</w:t>
      </w:r>
      <w:r>
        <w:rPr>
          <w:spacing w:val="-5"/>
          <w:sz w:val="24"/>
        </w:rPr>
        <w:t xml:space="preserve"> </w:t>
      </w:r>
      <w:r>
        <w:rPr>
          <w:sz w:val="24"/>
        </w:rPr>
        <w:t>mosquito-free</w:t>
      </w:r>
      <w:r>
        <w:rPr>
          <w:spacing w:val="-5"/>
          <w:sz w:val="24"/>
        </w:rPr>
        <w:t xml:space="preserve"> </w:t>
      </w:r>
      <w:r>
        <w:rPr>
          <w:sz w:val="24"/>
        </w:rPr>
        <w:t>environment.</w:t>
      </w:r>
    </w:p>
    <w:p w:rsidR="00234050" w:rsidRDefault="00234050">
      <w:pPr>
        <w:pStyle w:val="BodyText"/>
        <w:spacing w:before="13"/>
      </w:pPr>
    </w:p>
    <w:p w:rsidR="00234050" w:rsidRDefault="00000000">
      <w:pPr>
        <w:pStyle w:val="Heading1"/>
        <w:numPr>
          <w:ilvl w:val="1"/>
          <w:numId w:val="6"/>
        </w:numPr>
        <w:tabs>
          <w:tab w:val="left" w:pos="1155"/>
        </w:tabs>
        <w:spacing w:line="272" w:lineRule="exact"/>
        <w:ind w:left="1155" w:hanging="565"/>
        <w:jc w:val="both"/>
      </w:pPr>
      <w:bookmarkStart w:id="12" w:name="b)_Non-Toxic_to_Non-Target_Species_and_L"/>
      <w:bookmarkEnd w:id="12"/>
      <w:r>
        <w:t>Non-Toxic</w:t>
      </w:r>
      <w:r>
        <w:rPr>
          <w:spacing w:val="-10"/>
        </w:rPr>
        <w:t xml:space="preserve"> </w:t>
      </w:r>
      <w:r>
        <w:t>to</w:t>
      </w:r>
      <w:r>
        <w:rPr>
          <w:spacing w:val="-2"/>
        </w:rPr>
        <w:t xml:space="preserve"> </w:t>
      </w:r>
      <w:r>
        <w:t>Non-Target</w:t>
      </w:r>
      <w:r>
        <w:rPr>
          <w:spacing w:val="-1"/>
        </w:rPr>
        <w:t xml:space="preserve"> </w:t>
      </w:r>
      <w:r>
        <w:t>Species</w:t>
      </w:r>
      <w:r>
        <w:rPr>
          <w:spacing w:val="-9"/>
        </w:rPr>
        <w:t xml:space="preserve"> </w:t>
      </w:r>
      <w:r>
        <w:t>and</w:t>
      </w:r>
      <w:r>
        <w:rPr>
          <w:spacing w:val="-2"/>
        </w:rPr>
        <w:t xml:space="preserve"> </w:t>
      </w:r>
      <w:r>
        <w:t>Low</w:t>
      </w:r>
      <w:r>
        <w:rPr>
          <w:spacing w:val="-7"/>
        </w:rPr>
        <w:t xml:space="preserve"> </w:t>
      </w:r>
      <w:r>
        <w:t>Energy</w:t>
      </w:r>
      <w:r>
        <w:rPr>
          <w:spacing w:val="-1"/>
        </w:rPr>
        <w:t xml:space="preserve"> </w:t>
      </w:r>
      <w:r>
        <w:rPr>
          <w:spacing w:val="-2"/>
        </w:rPr>
        <w:t>Footprint</w:t>
      </w:r>
    </w:p>
    <w:p w:rsidR="00234050" w:rsidRDefault="00000000">
      <w:pPr>
        <w:pStyle w:val="ListParagraph"/>
        <w:numPr>
          <w:ilvl w:val="2"/>
          <w:numId w:val="6"/>
        </w:numPr>
        <w:tabs>
          <w:tab w:val="left" w:pos="1157"/>
        </w:tabs>
        <w:ind w:right="164"/>
        <w:rPr>
          <w:rFonts w:ascii="Wingdings" w:hAnsi="Wingdings"/>
          <w:sz w:val="20"/>
        </w:rPr>
      </w:pPr>
      <w:r>
        <w:rPr>
          <w:sz w:val="24"/>
        </w:rPr>
        <w:t>Conventional insecticide treatments can harm a wide range of organisms, including pollinators. On the other hand, ultrasonic devices target specific auditory sensitivities and</w:t>
      </w:r>
      <w:r>
        <w:rPr>
          <w:spacing w:val="31"/>
          <w:sz w:val="24"/>
        </w:rPr>
        <w:t xml:space="preserve"> </w:t>
      </w:r>
      <w:r>
        <w:rPr>
          <w:sz w:val="24"/>
        </w:rPr>
        <w:t>generally</w:t>
      </w:r>
      <w:r>
        <w:rPr>
          <w:spacing w:val="26"/>
          <w:sz w:val="24"/>
        </w:rPr>
        <w:t xml:space="preserve"> </w:t>
      </w:r>
      <w:r>
        <w:rPr>
          <w:sz w:val="24"/>
        </w:rPr>
        <w:t>cause</w:t>
      </w:r>
      <w:r>
        <w:rPr>
          <w:spacing w:val="35"/>
          <w:sz w:val="24"/>
        </w:rPr>
        <w:t xml:space="preserve"> </w:t>
      </w:r>
      <w:r>
        <w:rPr>
          <w:sz w:val="24"/>
        </w:rPr>
        <w:t>no</w:t>
      </w:r>
      <w:r>
        <w:rPr>
          <w:spacing w:val="36"/>
          <w:sz w:val="24"/>
        </w:rPr>
        <w:t xml:space="preserve"> </w:t>
      </w:r>
      <w:r>
        <w:rPr>
          <w:sz w:val="24"/>
        </w:rPr>
        <w:t>harm</w:t>
      </w:r>
      <w:r>
        <w:rPr>
          <w:spacing w:val="22"/>
          <w:sz w:val="24"/>
        </w:rPr>
        <w:t xml:space="preserve"> </w:t>
      </w:r>
      <w:r>
        <w:rPr>
          <w:sz w:val="24"/>
        </w:rPr>
        <w:t>to</w:t>
      </w:r>
      <w:r>
        <w:rPr>
          <w:spacing w:val="31"/>
          <w:sz w:val="24"/>
        </w:rPr>
        <w:t xml:space="preserve"> </w:t>
      </w:r>
      <w:r>
        <w:rPr>
          <w:sz w:val="24"/>
        </w:rPr>
        <w:t>non-target</w:t>
      </w:r>
      <w:r>
        <w:rPr>
          <w:spacing w:val="32"/>
          <w:sz w:val="24"/>
        </w:rPr>
        <w:t xml:space="preserve"> </w:t>
      </w:r>
      <w:r>
        <w:rPr>
          <w:sz w:val="24"/>
        </w:rPr>
        <w:t>species,</w:t>
      </w:r>
      <w:r>
        <w:rPr>
          <w:spacing w:val="33"/>
          <w:sz w:val="24"/>
        </w:rPr>
        <w:t xml:space="preserve"> </w:t>
      </w:r>
      <w:r>
        <w:rPr>
          <w:sz w:val="24"/>
        </w:rPr>
        <w:t>preserving</w:t>
      </w:r>
      <w:r>
        <w:rPr>
          <w:spacing w:val="31"/>
          <w:sz w:val="24"/>
        </w:rPr>
        <w:t xml:space="preserve"> </w:t>
      </w:r>
      <w:r>
        <w:rPr>
          <w:sz w:val="24"/>
        </w:rPr>
        <w:t>biodiversity</w:t>
      </w:r>
      <w:r>
        <w:rPr>
          <w:spacing w:val="26"/>
          <w:sz w:val="24"/>
        </w:rPr>
        <w:t xml:space="preserve"> </w:t>
      </w:r>
      <w:r>
        <w:rPr>
          <w:sz w:val="24"/>
        </w:rPr>
        <w:t>(Yusuf</w:t>
      </w:r>
      <w:r>
        <w:rPr>
          <w:spacing w:val="23"/>
          <w:sz w:val="24"/>
        </w:rPr>
        <w:t xml:space="preserve"> </w:t>
      </w:r>
      <w:r>
        <w:rPr>
          <w:sz w:val="24"/>
        </w:rPr>
        <w:t>et</w:t>
      </w:r>
    </w:p>
    <w:p w:rsidR="00234050" w:rsidRDefault="00234050">
      <w:pPr>
        <w:pStyle w:val="ListParagraph"/>
        <w:rPr>
          <w:rFonts w:ascii="Wingdings" w:hAnsi="Wingdings"/>
          <w:sz w:val="20"/>
        </w:rPr>
        <w:sectPr w:rsidR="00234050">
          <w:pgSz w:w="11910" w:h="16840"/>
          <w:pgMar w:top="380" w:right="1275" w:bottom="280" w:left="850" w:header="31" w:footer="0" w:gutter="0"/>
          <w:cols w:space="720"/>
        </w:sectPr>
      </w:pPr>
    </w:p>
    <w:p w:rsidR="00234050" w:rsidRDefault="00234050">
      <w:pPr>
        <w:pStyle w:val="BodyText"/>
      </w:pPr>
    </w:p>
    <w:p w:rsidR="00234050" w:rsidRDefault="00234050">
      <w:pPr>
        <w:pStyle w:val="BodyText"/>
      </w:pPr>
    </w:p>
    <w:p w:rsidR="00234050" w:rsidRDefault="00234050">
      <w:pPr>
        <w:pStyle w:val="BodyText"/>
        <w:spacing w:before="108"/>
      </w:pPr>
    </w:p>
    <w:p w:rsidR="00234050" w:rsidRDefault="00000000">
      <w:pPr>
        <w:pStyle w:val="BodyText"/>
        <w:spacing w:before="1"/>
        <w:ind w:left="1157"/>
        <w:jc w:val="both"/>
      </w:pPr>
      <w:proofErr w:type="gramStart"/>
      <w:r>
        <w:t>al.,(</w:t>
      </w:r>
      <w:proofErr w:type="gramEnd"/>
      <w:r>
        <w:t>2021</w:t>
      </w:r>
      <w:proofErr w:type="gramStart"/>
      <w:r>
        <w:t>)</w:t>
      </w:r>
      <w:r>
        <w:rPr>
          <w:spacing w:val="3"/>
        </w:rPr>
        <w:t xml:space="preserve"> </w:t>
      </w:r>
      <w:r>
        <w:rPr>
          <w:color w:val="202020"/>
          <w:spacing w:val="-5"/>
        </w:rPr>
        <w:t>)</w:t>
      </w:r>
      <w:proofErr w:type="gramEnd"/>
      <w:r>
        <w:rPr>
          <w:color w:val="202020"/>
          <w:spacing w:val="-5"/>
        </w:rPr>
        <w:t>.</w:t>
      </w:r>
    </w:p>
    <w:p w:rsidR="00234050" w:rsidRDefault="00000000">
      <w:pPr>
        <w:pStyle w:val="ListParagraph"/>
        <w:numPr>
          <w:ilvl w:val="2"/>
          <w:numId w:val="6"/>
        </w:numPr>
        <w:tabs>
          <w:tab w:val="left" w:pos="1157"/>
        </w:tabs>
        <w:spacing w:before="7" w:line="242" w:lineRule="auto"/>
        <w:ind w:right="145"/>
        <w:rPr>
          <w:rFonts w:ascii="Wingdings" w:hAnsi="Wingdings"/>
          <w:sz w:val="20"/>
        </w:rPr>
      </w:pPr>
      <w:r>
        <w:rPr>
          <w:sz w:val="24"/>
        </w:rPr>
        <w:t xml:space="preserve">Devices like the solar-powered repellent structured by Singh </w:t>
      </w:r>
      <w:proofErr w:type="gramStart"/>
      <w:r>
        <w:rPr>
          <w:sz w:val="24"/>
        </w:rPr>
        <w:t>et al.(</w:t>
      </w:r>
      <w:proofErr w:type="gramEnd"/>
      <w:r>
        <w:rPr>
          <w:sz w:val="24"/>
        </w:rPr>
        <w:t>2016) offer an energy-efficient</w:t>
      </w:r>
      <w:r>
        <w:rPr>
          <w:spacing w:val="40"/>
          <w:sz w:val="24"/>
        </w:rPr>
        <w:t xml:space="preserve"> </w:t>
      </w:r>
      <w:r>
        <w:rPr>
          <w:sz w:val="24"/>
        </w:rPr>
        <w:t>solution,</w:t>
      </w:r>
      <w:r>
        <w:rPr>
          <w:spacing w:val="39"/>
          <w:sz w:val="24"/>
        </w:rPr>
        <w:t xml:space="preserve"> </w:t>
      </w:r>
      <w:r>
        <w:rPr>
          <w:sz w:val="24"/>
        </w:rPr>
        <w:t>particularly</w:t>
      </w:r>
      <w:r>
        <w:rPr>
          <w:spacing w:val="32"/>
          <w:sz w:val="24"/>
        </w:rPr>
        <w:t xml:space="preserve"> </w:t>
      </w:r>
      <w:r>
        <w:rPr>
          <w:sz w:val="24"/>
        </w:rPr>
        <w:t>in</w:t>
      </w:r>
      <w:r>
        <w:rPr>
          <w:spacing w:val="40"/>
          <w:sz w:val="24"/>
        </w:rPr>
        <w:t xml:space="preserve"> </w:t>
      </w:r>
      <w:r>
        <w:rPr>
          <w:sz w:val="24"/>
        </w:rPr>
        <w:t>rural</w:t>
      </w:r>
      <w:r>
        <w:rPr>
          <w:spacing w:val="-5"/>
          <w:sz w:val="24"/>
        </w:rPr>
        <w:t xml:space="preserve"> </w:t>
      </w:r>
      <w:r>
        <w:rPr>
          <w:sz w:val="24"/>
        </w:rPr>
        <w:t>settings</w:t>
      </w:r>
      <w:r>
        <w:rPr>
          <w:spacing w:val="30"/>
          <w:sz w:val="24"/>
        </w:rPr>
        <w:t xml:space="preserve"> </w:t>
      </w:r>
      <w:r>
        <w:rPr>
          <w:sz w:val="24"/>
        </w:rPr>
        <w:t>where</w:t>
      </w:r>
      <w:r>
        <w:rPr>
          <w:spacing w:val="30"/>
          <w:sz w:val="24"/>
        </w:rPr>
        <w:t xml:space="preserve"> </w:t>
      </w:r>
      <w:r>
        <w:rPr>
          <w:sz w:val="24"/>
        </w:rPr>
        <w:t>sustainable</w:t>
      </w:r>
      <w:r>
        <w:rPr>
          <w:spacing w:val="30"/>
          <w:sz w:val="24"/>
        </w:rPr>
        <w:t xml:space="preserve"> </w:t>
      </w:r>
      <w:r>
        <w:rPr>
          <w:sz w:val="24"/>
        </w:rPr>
        <w:t>pest</w:t>
      </w:r>
      <w:r>
        <w:rPr>
          <w:spacing w:val="40"/>
          <w:sz w:val="24"/>
        </w:rPr>
        <w:t xml:space="preserve"> </w:t>
      </w:r>
      <w:r>
        <w:rPr>
          <w:sz w:val="24"/>
        </w:rPr>
        <w:t>control</w:t>
      </w:r>
    </w:p>
    <w:p w:rsidR="00234050" w:rsidRDefault="00000000">
      <w:pPr>
        <w:pStyle w:val="BodyText"/>
        <w:spacing w:before="77" w:line="242" w:lineRule="auto"/>
        <w:ind w:left="1138" w:right="160"/>
        <w:jc w:val="both"/>
      </w:pPr>
      <w:r>
        <w:t xml:space="preserve">options are limited (Yusuf </w:t>
      </w:r>
      <w:proofErr w:type="gramStart"/>
      <w:r>
        <w:t>et al.,(</w:t>
      </w:r>
      <w:proofErr w:type="gramEnd"/>
      <w:r>
        <w:t>2021)</w:t>
      </w:r>
      <w:proofErr w:type="gramStart"/>
      <w:r>
        <w:rPr>
          <w:color w:val="202020"/>
        </w:rPr>
        <w:t>) .</w:t>
      </w:r>
      <w:r>
        <w:t>Most</w:t>
      </w:r>
      <w:proofErr w:type="gramEnd"/>
      <w:r>
        <w:t xml:space="preserve"> ultrasonic devices operate on low</w:t>
      </w:r>
      <w:r>
        <w:rPr>
          <w:spacing w:val="40"/>
        </w:rPr>
        <w:t xml:space="preserve"> </w:t>
      </w:r>
      <w:r>
        <w:t xml:space="preserve">energy, making them a viable option for reducing carbon footprints </w:t>
      </w:r>
      <w:r>
        <w:rPr>
          <w:color w:val="202020"/>
        </w:rPr>
        <w:t xml:space="preserve">(Andrade </w:t>
      </w:r>
      <w:proofErr w:type="gramStart"/>
      <w:r>
        <w:rPr>
          <w:color w:val="202020"/>
        </w:rPr>
        <w:t xml:space="preserve">et </w:t>
      </w:r>
      <w:r>
        <w:rPr>
          <w:color w:val="202020"/>
          <w:spacing w:val="-2"/>
        </w:rPr>
        <w:t>al.,(</w:t>
      </w:r>
      <w:proofErr w:type="gramEnd"/>
      <w:r>
        <w:rPr>
          <w:color w:val="202020"/>
          <w:spacing w:val="-2"/>
        </w:rPr>
        <w:t>2010))</w:t>
      </w:r>
      <w:r>
        <w:rPr>
          <w:spacing w:val="-2"/>
        </w:rPr>
        <w:t>.</w:t>
      </w:r>
    </w:p>
    <w:p w:rsidR="00234050" w:rsidRDefault="00000000">
      <w:pPr>
        <w:pStyle w:val="Heading1"/>
        <w:numPr>
          <w:ilvl w:val="1"/>
          <w:numId w:val="6"/>
        </w:numPr>
        <w:tabs>
          <w:tab w:val="left" w:pos="1310"/>
        </w:tabs>
        <w:spacing w:before="272"/>
        <w:ind w:left="1310" w:hanging="576"/>
        <w:rPr>
          <w:b w:val="0"/>
        </w:rPr>
      </w:pPr>
      <w:bookmarkStart w:id="13" w:name="c)_Reduced_Risk_of_Resistance_Developmen"/>
      <w:bookmarkEnd w:id="13"/>
      <w:r>
        <w:t>Reduced</w:t>
      </w:r>
      <w:r>
        <w:rPr>
          <w:spacing w:val="1"/>
        </w:rPr>
        <w:t xml:space="preserve"> </w:t>
      </w:r>
      <w:r>
        <w:t>Risk</w:t>
      </w:r>
      <w:r>
        <w:rPr>
          <w:spacing w:val="-10"/>
        </w:rPr>
        <w:t xml:space="preserve"> </w:t>
      </w:r>
      <w:r>
        <w:t>of</w:t>
      </w:r>
      <w:r>
        <w:rPr>
          <w:spacing w:val="-8"/>
        </w:rPr>
        <w:t xml:space="preserve"> </w:t>
      </w:r>
      <w:r>
        <w:t xml:space="preserve">Resistance </w:t>
      </w:r>
      <w:r>
        <w:rPr>
          <w:spacing w:val="-2"/>
        </w:rPr>
        <w:t>Development</w:t>
      </w:r>
      <w:r>
        <w:rPr>
          <w:b w:val="0"/>
          <w:spacing w:val="-2"/>
        </w:rPr>
        <w:t>:</w:t>
      </w:r>
    </w:p>
    <w:p w:rsidR="00234050" w:rsidRDefault="00234050">
      <w:pPr>
        <w:pStyle w:val="BodyText"/>
      </w:pPr>
    </w:p>
    <w:p w:rsidR="00234050" w:rsidRDefault="00000000">
      <w:pPr>
        <w:pStyle w:val="ListParagraph"/>
        <w:numPr>
          <w:ilvl w:val="2"/>
          <w:numId w:val="6"/>
        </w:numPr>
        <w:tabs>
          <w:tab w:val="left" w:pos="1157"/>
        </w:tabs>
        <w:ind w:right="613"/>
        <w:jc w:val="left"/>
        <w:rPr>
          <w:rFonts w:ascii="Wingdings" w:hAnsi="Wingdings"/>
          <w:sz w:val="20"/>
        </w:rPr>
      </w:pPr>
      <w:r>
        <w:rPr>
          <w:sz w:val="24"/>
        </w:rPr>
        <w:t>Unlike chemical</w:t>
      </w:r>
      <w:r>
        <w:rPr>
          <w:spacing w:val="-5"/>
          <w:sz w:val="24"/>
        </w:rPr>
        <w:t xml:space="preserve"> </w:t>
      </w:r>
      <w:r>
        <w:rPr>
          <w:sz w:val="24"/>
        </w:rPr>
        <w:t>repellents, which may</w:t>
      </w:r>
      <w:r>
        <w:rPr>
          <w:spacing w:val="-1"/>
          <w:sz w:val="24"/>
        </w:rPr>
        <w:t xml:space="preserve"> </w:t>
      </w:r>
      <w:r>
        <w:rPr>
          <w:sz w:val="24"/>
        </w:rPr>
        <w:t>induce</w:t>
      </w:r>
      <w:r>
        <w:rPr>
          <w:spacing w:val="40"/>
          <w:sz w:val="24"/>
        </w:rPr>
        <w:t xml:space="preserve"> </w:t>
      </w:r>
      <w:r>
        <w:rPr>
          <w:sz w:val="24"/>
        </w:rPr>
        <w:t>resistance in mosquito populations, ultrasonic</w:t>
      </w:r>
      <w:r>
        <w:rPr>
          <w:spacing w:val="-5"/>
          <w:sz w:val="24"/>
        </w:rPr>
        <w:t xml:space="preserve"> </w:t>
      </w:r>
      <w:r>
        <w:rPr>
          <w:sz w:val="24"/>
        </w:rPr>
        <w:t>devices</w:t>
      </w:r>
      <w:r>
        <w:rPr>
          <w:spacing w:val="-6"/>
          <w:sz w:val="24"/>
        </w:rPr>
        <w:t xml:space="preserve"> </w:t>
      </w:r>
      <w:r>
        <w:rPr>
          <w:sz w:val="24"/>
        </w:rPr>
        <w:t>work</w:t>
      </w:r>
      <w:r>
        <w:rPr>
          <w:spacing w:val="-13"/>
          <w:sz w:val="24"/>
        </w:rPr>
        <w:t xml:space="preserve"> </w:t>
      </w:r>
      <w:r>
        <w:rPr>
          <w:sz w:val="24"/>
        </w:rPr>
        <w:t>through</w:t>
      </w:r>
      <w:r>
        <w:rPr>
          <w:spacing w:val="33"/>
          <w:sz w:val="24"/>
        </w:rPr>
        <w:t xml:space="preserve"> </w:t>
      </w:r>
      <w:r>
        <w:rPr>
          <w:sz w:val="24"/>
        </w:rPr>
        <w:t>non-biochemical</w:t>
      </w:r>
      <w:r>
        <w:rPr>
          <w:spacing w:val="-8"/>
          <w:sz w:val="24"/>
        </w:rPr>
        <w:t xml:space="preserve"> </w:t>
      </w:r>
      <w:r>
        <w:rPr>
          <w:sz w:val="24"/>
        </w:rPr>
        <w:t>means, thus</w:t>
      </w:r>
      <w:r>
        <w:rPr>
          <w:spacing w:val="-5"/>
          <w:sz w:val="24"/>
        </w:rPr>
        <w:t xml:space="preserve"> </w:t>
      </w:r>
      <w:r>
        <w:rPr>
          <w:sz w:val="24"/>
        </w:rPr>
        <w:t>can</w:t>
      </w:r>
      <w:r>
        <w:rPr>
          <w:spacing w:val="-10"/>
          <w:sz w:val="24"/>
        </w:rPr>
        <w:t xml:space="preserve"> </w:t>
      </w:r>
      <w:r>
        <w:rPr>
          <w:sz w:val="24"/>
        </w:rPr>
        <w:t>avoid</w:t>
      </w:r>
      <w:r>
        <w:rPr>
          <w:spacing w:val="38"/>
          <w:sz w:val="24"/>
        </w:rPr>
        <w:t xml:space="preserve"> </w:t>
      </w:r>
      <w:r>
        <w:rPr>
          <w:sz w:val="24"/>
        </w:rPr>
        <w:t>resistance development. This could increase the possibilities</w:t>
      </w:r>
      <w:r>
        <w:rPr>
          <w:spacing w:val="40"/>
          <w:sz w:val="24"/>
        </w:rPr>
        <w:t xml:space="preserve"> </w:t>
      </w:r>
      <w:r>
        <w:rPr>
          <w:sz w:val="24"/>
        </w:rPr>
        <w:t>of ultrasonic devices a more sustainable</w:t>
      </w:r>
      <w:r>
        <w:rPr>
          <w:spacing w:val="-9"/>
          <w:sz w:val="24"/>
        </w:rPr>
        <w:t xml:space="preserve"> </w:t>
      </w:r>
      <w:r>
        <w:rPr>
          <w:sz w:val="24"/>
        </w:rPr>
        <w:t>long-term</w:t>
      </w:r>
      <w:r>
        <w:rPr>
          <w:spacing w:val="-16"/>
          <w:sz w:val="24"/>
        </w:rPr>
        <w:t xml:space="preserve"> </w:t>
      </w:r>
      <w:r>
        <w:rPr>
          <w:sz w:val="24"/>
        </w:rPr>
        <w:t>choice</w:t>
      </w:r>
      <w:r>
        <w:rPr>
          <w:spacing w:val="30"/>
          <w:sz w:val="24"/>
        </w:rPr>
        <w:t xml:space="preserve"> </w:t>
      </w:r>
      <w:r>
        <w:rPr>
          <w:sz w:val="24"/>
        </w:rPr>
        <w:t>within</w:t>
      </w:r>
      <w:r>
        <w:rPr>
          <w:spacing w:val="-3"/>
          <w:sz w:val="24"/>
        </w:rPr>
        <w:t xml:space="preserve"> </w:t>
      </w:r>
      <w:r>
        <w:rPr>
          <w:sz w:val="24"/>
        </w:rPr>
        <w:t>integrated</w:t>
      </w:r>
      <w:r>
        <w:rPr>
          <w:spacing w:val="-8"/>
          <w:sz w:val="24"/>
        </w:rPr>
        <w:t xml:space="preserve"> </w:t>
      </w:r>
      <w:r>
        <w:rPr>
          <w:sz w:val="24"/>
        </w:rPr>
        <w:t>pest</w:t>
      </w:r>
      <w:r>
        <w:rPr>
          <w:spacing w:val="-4"/>
          <w:sz w:val="24"/>
        </w:rPr>
        <w:t xml:space="preserve"> </w:t>
      </w:r>
      <w:proofErr w:type="gramStart"/>
      <w:r>
        <w:rPr>
          <w:sz w:val="24"/>
        </w:rPr>
        <w:t>management(</w:t>
      </w:r>
      <w:r>
        <w:rPr>
          <w:spacing w:val="-2"/>
          <w:sz w:val="24"/>
        </w:rPr>
        <w:t xml:space="preserve"> </w:t>
      </w:r>
      <w:proofErr w:type="spellStart"/>
      <w:r>
        <w:rPr>
          <w:sz w:val="24"/>
        </w:rPr>
        <w:t>Ikeri</w:t>
      </w:r>
      <w:proofErr w:type="spellEnd"/>
      <w:proofErr w:type="gramEnd"/>
      <w:r>
        <w:rPr>
          <w:spacing w:val="-16"/>
          <w:sz w:val="24"/>
        </w:rPr>
        <w:t xml:space="preserve"> </w:t>
      </w:r>
      <w:proofErr w:type="gramStart"/>
      <w:r>
        <w:rPr>
          <w:sz w:val="24"/>
        </w:rPr>
        <w:t>et</w:t>
      </w:r>
      <w:r>
        <w:rPr>
          <w:spacing w:val="-4"/>
          <w:sz w:val="24"/>
        </w:rPr>
        <w:t xml:space="preserve"> </w:t>
      </w:r>
      <w:r>
        <w:rPr>
          <w:sz w:val="24"/>
        </w:rPr>
        <w:t>al.,(</w:t>
      </w:r>
      <w:proofErr w:type="gramEnd"/>
      <w:r>
        <w:rPr>
          <w:sz w:val="24"/>
        </w:rPr>
        <w:t>2017)</w:t>
      </w:r>
    </w:p>
    <w:p w:rsidR="00234050" w:rsidRDefault="00000000">
      <w:pPr>
        <w:pStyle w:val="BodyText"/>
        <w:spacing w:before="1"/>
        <w:ind w:left="1157"/>
      </w:pPr>
      <w:r>
        <w:rPr>
          <w:color w:val="202020"/>
        </w:rPr>
        <w:t>,</w:t>
      </w:r>
      <w:r>
        <w:rPr>
          <w:color w:val="202020"/>
          <w:spacing w:val="-1"/>
        </w:rPr>
        <w:t xml:space="preserve"> </w:t>
      </w:r>
      <w:r>
        <w:rPr>
          <w:color w:val="202020"/>
        </w:rPr>
        <w:t>Toma</w:t>
      </w:r>
      <w:r>
        <w:rPr>
          <w:color w:val="202020"/>
          <w:spacing w:val="-3"/>
        </w:rPr>
        <w:t xml:space="preserve"> </w:t>
      </w:r>
      <w:proofErr w:type="gramStart"/>
      <w:r>
        <w:rPr>
          <w:color w:val="202020"/>
        </w:rPr>
        <w:t>et</w:t>
      </w:r>
      <w:r>
        <w:rPr>
          <w:color w:val="202020"/>
          <w:spacing w:val="2"/>
        </w:rPr>
        <w:t xml:space="preserve"> </w:t>
      </w:r>
      <w:r>
        <w:rPr>
          <w:color w:val="202020"/>
        </w:rPr>
        <w:t>al</w:t>
      </w:r>
      <w:r>
        <w:t>.,(</w:t>
      </w:r>
      <w:proofErr w:type="gramEnd"/>
      <w:r>
        <w:t>2024)</w:t>
      </w:r>
      <w:r>
        <w:rPr>
          <w:spacing w:val="-1"/>
        </w:rPr>
        <w:t xml:space="preserve"> </w:t>
      </w:r>
      <w:r>
        <w:t>and</w:t>
      </w:r>
      <w:r>
        <w:rPr>
          <w:spacing w:val="-2"/>
        </w:rPr>
        <w:t xml:space="preserve"> </w:t>
      </w:r>
      <w:r>
        <w:t>Nasir</w:t>
      </w:r>
      <w:r>
        <w:rPr>
          <w:spacing w:val="-2"/>
        </w:rPr>
        <w:t xml:space="preserve"> </w:t>
      </w:r>
      <w:proofErr w:type="gramStart"/>
      <w:r>
        <w:t>et</w:t>
      </w:r>
      <w:r>
        <w:rPr>
          <w:spacing w:val="3"/>
        </w:rPr>
        <w:t xml:space="preserve"> </w:t>
      </w:r>
      <w:r>
        <w:rPr>
          <w:spacing w:val="-2"/>
        </w:rPr>
        <w:t>al.,(</w:t>
      </w:r>
      <w:proofErr w:type="gramEnd"/>
      <w:r>
        <w:rPr>
          <w:spacing w:val="-2"/>
        </w:rPr>
        <w:t>2012)).</w:t>
      </w:r>
    </w:p>
    <w:p w:rsidR="00234050" w:rsidRDefault="00234050">
      <w:pPr>
        <w:pStyle w:val="BodyText"/>
        <w:spacing w:before="19"/>
      </w:pPr>
    </w:p>
    <w:p w:rsidR="00234050" w:rsidRDefault="00000000">
      <w:pPr>
        <w:pStyle w:val="Heading1"/>
        <w:numPr>
          <w:ilvl w:val="0"/>
          <w:numId w:val="6"/>
        </w:numPr>
        <w:tabs>
          <w:tab w:val="left" w:pos="834"/>
        </w:tabs>
        <w:ind w:left="834" w:hanging="244"/>
      </w:pPr>
      <w:bookmarkStart w:id="14" w:name="5._Comparative_Analysis_with_Other_Mosqu"/>
      <w:bookmarkEnd w:id="14"/>
      <w:r>
        <w:t>Comparative</w:t>
      </w:r>
      <w:r>
        <w:rPr>
          <w:spacing w:val="-3"/>
        </w:rPr>
        <w:t xml:space="preserve"> </w:t>
      </w:r>
      <w:r>
        <w:t>Analysis</w:t>
      </w:r>
      <w:r>
        <w:rPr>
          <w:spacing w:val="-8"/>
        </w:rPr>
        <w:t xml:space="preserve"> </w:t>
      </w:r>
      <w:r>
        <w:t>with</w:t>
      </w:r>
      <w:r>
        <w:rPr>
          <w:spacing w:val="1"/>
        </w:rPr>
        <w:t xml:space="preserve"> </w:t>
      </w:r>
      <w:r>
        <w:t>Other</w:t>
      </w:r>
      <w:r>
        <w:rPr>
          <w:spacing w:val="-11"/>
        </w:rPr>
        <w:t xml:space="preserve"> </w:t>
      </w:r>
      <w:r>
        <w:t>Mosquito</w:t>
      </w:r>
      <w:r>
        <w:rPr>
          <w:spacing w:val="-13"/>
        </w:rPr>
        <w:t xml:space="preserve"> </w:t>
      </w:r>
      <w:r>
        <w:rPr>
          <w:spacing w:val="-2"/>
        </w:rPr>
        <w:t>Repellents</w:t>
      </w:r>
    </w:p>
    <w:p w:rsidR="00234050" w:rsidRDefault="00000000">
      <w:pPr>
        <w:pStyle w:val="BodyText"/>
        <w:spacing w:before="267" w:line="242" w:lineRule="auto"/>
        <w:ind w:left="854" w:right="150"/>
        <w:jc w:val="both"/>
      </w:pPr>
      <w:r>
        <w:t>The comparison of ultrasonic mosquito repellents with other mosquito repulsion</w:t>
      </w:r>
      <w:r>
        <w:rPr>
          <w:spacing w:val="40"/>
        </w:rPr>
        <w:t xml:space="preserve"> </w:t>
      </w:r>
      <w:r>
        <w:t>methods helps to understand</w:t>
      </w:r>
      <w:r>
        <w:rPr>
          <w:spacing w:val="40"/>
        </w:rPr>
        <w:t xml:space="preserve"> </w:t>
      </w:r>
      <w:r>
        <w:t>their efficacy, sustainability, and practical applications. This section evaluates the merits and demerits</w:t>
      </w:r>
      <w:r>
        <w:rPr>
          <w:spacing w:val="40"/>
        </w:rPr>
        <w:t xml:space="preserve"> </w:t>
      </w:r>
      <w:r>
        <w:t>of ultrasonic repellents relative</w:t>
      </w:r>
      <w:r>
        <w:rPr>
          <w:spacing w:val="40"/>
        </w:rPr>
        <w:t xml:space="preserve"> </w:t>
      </w:r>
      <w:r>
        <w:t>to</w:t>
      </w:r>
      <w:r>
        <w:rPr>
          <w:spacing w:val="40"/>
        </w:rPr>
        <w:t xml:space="preserve"> </w:t>
      </w:r>
      <w:r>
        <w:t>chemical,</w:t>
      </w:r>
      <w:r>
        <w:rPr>
          <w:spacing w:val="36"/>
        </w:rPr>
        <w:t xml:space="preserve"> </w:t>
      </w:r>
      <w:r>
        <w:t>natural,</w:t>
      </w:r>
      <w:r>
        <w:rPr>
          <w:spacing w:val="40"/>
        </w:rPr>
        <w:t xml:space="preserve"> </w:t>
      </w:r>
      <w:r>
        <w:t>and other physical methods.</w:t>
      </w:r>
    </w:p>
    <w:p w:rsidR="00234050" w:rsidRDefault="00000000">
      <w:pPr>
        <w:pStyle w:val="ListParagraph"/>
        <w:numPr>
          <w:ilvl w:val="0"/>
          <w:numId w:val="3"/>
        </w:numPr>
        <w:tabs>
          <w:tab w:val="left" w:pos="873"/>
        </w:tabs>
        <w:spacing w:before="268"/>
        <w:ind w:right="141"/>
        <w:rPr>
          <w:sz w:val="24"/>
        </w:rPr>
      </w:pPr>
      <w:r>
        <w:rPr>
          <w:b/>
          <w:sz w:val="24"/>
        </w:rPr>
        <w:t>Chemical repellents</w:t>
      </w:r>
      <w:r>
        <w:rPr>
          <w:sz w:val="24"/>
        </w:rPr>
        <w:t>, such as DEET and permethrin, have been widely tested and shown</w:t>
      </w:r>
      <w:r>
        <w:rPr>
          <w:spacing w:val="40"/>
          <w:sz w:val="24"/>
        </w:rPr>
        <w:t xml:space="preserve"> </w:t>
      </w:r>
      <w:r>
        <w:rPr>
          <w:sz w:val="24"/>
        </w:rPr>
        <w:t xml:space="preserve">to provide long term protection against mosquitoes. </w:t>
      </w:r>
      <w:proofErr w:type="gramStart"/>
      <w:r>
        <w:rPr>
          <w:sz w:val="24"/>
        </w:rPr>
        <w:t>Specifically ,DEET</w:t>
      </w:r>
      <w:proofErr w:type="gramEnd"/>
      <w:r>
        <w:rPr>
          <w:sz w:val="24"/>
        </w:rPr>
        <w:t xml:space="preserve"> is a significant repellent</w:t>
      </w:r>
      <w:r>
        <w:rPr>
          <w:spacing w:val="40"/>
          <w:sz w:val="24"/>
        </w:rPr>
        <w:t xml:space="preserve"> </w:t>
      </w:r>
      <w:r>
        <w:rPr>
          <w:sz w:val="24"/>
        </w:rPr>
        <w:t>pointed out</w:t>
      </w:r>
      <w:r>
        <w:rPr>
          <w:spacing w:val="40"/>
          <w:sz w:val="24"/>
        </w:rPr>
        <w:t xml:space="preserve"> </w:t>
      </w:r>
      <w:r>
        <w:rPr>
          <w:sz w:val="24"/>
        </w:rPr>
        <w:t xml:space="preserve">by various </w:t>
      </w:r>
      <w:proofErr w:type="gramStart"/>
      <w:r>
        <w:rPr>
          <w:sz w:val="24"/>
        </w:rPr>
        <w:t>studies ,</w:t>
      </w:r>
      <w:proofErr w:type="gramEnd"/>
      <w:r>
        <w:rPr>
          <w:sz w:val="24"/>
        </w:rPr>
        <w:t xml:space="preserve"> showing effectiveness rates above 90% when used </w:t>
      </w:r>
      <w:proofErr w:type="gramStart"/>
      <w:r>
        <w:rPr>
          <w:sz w:val="24"/>
        </w:rPr>
        <w:t>correctly( Fradin</w:t>
      </w:r>
      <w:proofErr w:type="gramEnd"/>
      <w:r>
        <w:rPr>
          <w:sz w:val="24"/>
        </w:rPr>
        <w:t xml:space="preserve"> </w:t>
      </w:r>
      <w:proofErr w:type="gramStart"/>
      <w:r>
        <w:rPr>
          <w:sz w:val="24"/>
        </w:rPr>
        <w:t>et al.,(</w:t>
      </w:r>
      <w:proofErr w:type="gramEnd"/>
      <w:r>
        <w:rPr>
          <w:sz w:val="24"/>
        </w:rPr>
        <w:t>1998</w:t>
      </w:r>
      <w:proofErr w:type="gramStart"/>
      <w:r>
        <w:rPr>
          <w:sz w:val="24"/>
        </w:rPr>
        <w:t>) ,Norris</w:t>
      </w:r>
      <w:proofErr w:type="gramEnd"/>
      <w:r>
        <w:rPr>
          <w:sz w:val="24"/>
        </w:rPr>
        <w:t xml:space="preserve"> </w:t>
      </w:r>
      <w:proofErr w:type="gramStart"/>
      <w:r>
        <w:rPr>
          <w:sz w:val="24"/>
        </w:rPr>
        <w:t>et al.,(</w:t>
      </w:r>
      <w:proofErr w:type="gramEnd"/>
      <w:r>
        <w:rPr>
          <w:sz w:val="24"/>
        </w:rPr>
        <w:t xml:space="preserve">2017), Sahu </w:t>
      </w:r>
      <w:proofErr w:type="gramStart"/>
      <w:r>
        <w:rPr>
          <w:sz w:val="24"/>
        </w:rPr>
        <w:t>et al.,(</w:t>
      </w:r>
      <w:proofErr w:type="gramEnd"/>
      <w:r>
        <w:rPr>
          <w:sz w:val="24"/>
        </w:rPr>
        <w:t xml:space="preserve">1998)). In addition, Permethrin-treated bed nets have also been found to significantly reduce mosquito bites (Lapshin </w:t>
      </w:r>
      <w:proofErr w:type="gramStart"/>
      <w:r>
        <w:rPr>
          <w:sz w:val="24"/>
        </w:rPr>
        <w:t>et al.,(</w:t>
      </w:r>
      <w:proofErr w:type="gramEnd"/>
      <w:r>
        <w:rPr>
          <w:sz w:val="24"/>
        </w:rPr>
        <w:t xml:space="preserve">2017)). On the other hand, ultrasonic devices have displayed different </w:t>
      </w:r>
      <w:proofErr w:type="gramStart"/>
      <w:r>
        <w:rPr>
          <w:sz w:val="24"/>
        </w:rPr>
        <w:t>results .</w:t>
      </w:r>
      <w:proofErr w:type="gramEnd"/>
      <w:r>
        <w:rPr>
          <w:sz w:val="24"/>
        </w:rPr>
        <w:t xml:space="preserve"> While some studies indicate their partial ability for</w:t>
      </w:r>
      <w:r>
        <w:rPr>
          <w:spacing w:val="40"/>
          <w:sz w:val="24"/>
        </w:rPr>
        <w:t xml:space="preserve"> </w:t>
      </w:r>
      <w:r>
        <w:rPr>
          <w:sz w:val="24"/>
        </w:rPr>
        <w:t>repulsion under controlled conditions, others suggest their efficacy</w:t>
      </w:r>
      <w:r>
        <w:rPr>
          <w:spacing w:val="-3"/>
          <w:sz w:val="24"/>
        </w:rPr>
        <w:t xml:space="preserve"> </w:t>
      </w:r>
      <w:r>
        <w:rPr>
          <w:sz w:val="24"/>
        </w:rPr>
        <w:t>is varying</w:t>
      </w:r>
      <w:r>
        <w:rPr>
          <w:spacing w:val="40"/>
          <w:sz w:val="24"/>
        </w:rPr>
        <w:t xml:space="preserve"> </w:t>
      </w:r>
      <w:r>
        <w:rPr>
          <w:sz w:val="24"/>
        </w:rPr>
        <w:t>and can</w:t>
      </w:r>
      <w:r>
        <w:rPr>
          <w:spacing w:val="-3"/>
          <w:sz w:val="24"/>
        </w:rPr>
        <w:t xml:space="preserve"> </w:t>
      </w:r>
      <w:r>
        <w:rPr>
          <w:sz w:val="24"/>
        </w:rPr>
        <w:t>even</w:t>
      </w:r>
      <w:r>
        <w:rPr>
          <w:spacing w:val="-3"/>
          <w:sz w:val="24"/>
        </w:rPr>
        <w:t xml:space="preserve"> </w:t>
      </w:r>
      <w:r>
        <w:rPr>
          <w:sz w:val="24"/>
        </w:rPr>
        <w:t>cause increased mosquito attraction</w:t>
      </w:r>
      <w:r>
        <w:rPr>
          <w:spacing w:val="-5"/>
          <w:sz w:val="24"/>
        </w:rPr>
        <w:t xml:space="preserve"> </w:t>
      </w:r>
      <w:r>
        <w:rPr>
          <w:sz w:val="24"/>
        </w:rPr>
        <w:t>at certain frequencies</w:t>
      </w:r>
      <w:r>
        <w:rPr>
          <w:spacing w:val="-2"/>
          <w:sz w:val="24"/>
        </w:rPr>
        <w:t xml:space="preserve"> </w:t>
      </w:r>
      <w:r>
        <w:rPr>
          <w:sz w:val="24"/>
        </w:rPr>
        <w:t>due</w:t>
      </w:r>
      <w:r>
        <w:rPr>
          <w:spacing w:val="-1"/>
          <w:sz w:val="24"/>
        </w:rPr>
        <w:t xml:space="preserve"> </w:t>
      </w:r>
      <w:r>
        <w:rPr>
          <w:sz w:val="24"/>
        </w:rPr>
        <w:t xml:space="preserve">to </w:t>
      </w:r>
      <w:proofErr w:type="spellStart"/>
      <w:r>
        <w:rPr>
          <w:sz w:val="24"/>
        </w:rPr>
        <w:t>acoustotactic</w:t>
      </w:r>
      <w:proofErr w:type="spellEnd"/>
      <w:r>
        <w:rPr>
          <w:spacing w:val="-1"/>
          <w:sz w:val="24"/>
        </w:rPr>
        <w:t xml:space="preserve"> </w:t>
      </w:r>
      <w:r>
        <w:rPr>
          <w:sz w:val="24"/>
        </w:rPr>
        <w:t>responses</w:t>
      </w:r>
      <w:r>
        <w:rPr>
          <w:spacing w:val="-2"/>
          <w:sz w:val="24"/>
        </w:rPr>
        <w:t xml:space="preserve"> </w:t>
      </w:r>
      <w:r>
        <w:rPr>
          <w:sz w:val="24"/>
        </w:rPr>
        <w:t>(the</w:t>
      </w:r>
      <w:r>
        <w:rPr>
          <w:spacing w:val="-1"/>
          <w:sz w:val="24"/>
        </w:rPr>
        <w:t xml:space="preserve"> </w:t>
      </w:r>
      <w:r>
        <w:rPr>
          <w:sz w:val="24"/>
        </w:rPr>
        <w:t>tendency</w:t>
      </w:r>
      <w:r>
        <w:rPr>
          <w:spacing w:val="-10"/>
          <w:sz w:val="24"/>
        </w:rPr>
        <w:t xml:space="preserve"> </w:t>
      </w:r>
      <w:r>
        <w:rPr>
          <w:sz w:val="24"/>
        </w:rPr>
        <w:t>of</w:t>
      </w:r>
      <w:r>
        <w:rPr>
          <w:spacing w:val="-3"/>
          <w:sz w:val="24"/>
        </w:rPr>
        <w:t xml:space="preserve"> </w:t>
      </w:r>
      <w:r>
        <w:rPr>
          <w:sz w:val="24"/>
        </w:rPr>
        <w:t xml:space="preserve">mosquitoes to be attracted or repelled by certain sound </w:t>
      </w:r>
      <w:proofErr w:type="gramStart"/>
      <w:r>
        <w:rPr>
          <w:sz w:val="24"/>
        </w:rPr>
        <w:t>frequencies)(</w:t>
      </w:r>
      <w:proofErr w:type="spellStart"/>
      <w:proofErr w:type="gramEnd"/>
      <w:r>
        <w:rPr>
          <w:sz w:val="24"/>
        </w:rPr>
        <w:t>coro</w:t>
      </w:r>
      <w:proofErr w:type="spellEnd"/>
      <w:r>
        <w:rPr>
          <w:sz w:val="24"/>
        </w:rPr>
        <w:t xml:space="preserve"> </w:t>
      </w:r>
      <w:proofErr w:type="gramStart"/>
      <w:r>
        <w:rPr>
          <w:sz w:val="24"/>
        </w:rPr>
        <w:t>et al.,(</w:t>
      </w:r>
      <w:proofErr w:type="gramEnd"/>
      <w:r>
        <w:rPr>
          <w:sz w:val="24"/>
        </w:rPr>
        <w:t>1998</w:t>
      </w:r>
      <w:proofErr w:type="gramStart"/>
      <w:r>
        <w:rPr>
          <w:sz w:val="24"/>
        </w:rPr>
        <w:t xml:space="preserve">) </w:t>
      </w:r>
      <w:r>
        <w:rPr>
          <w:color w:val="202020"/>
          <w:sz w:val="24"/>
        </w:rPr>
        <w:t>,</w:t>
      </w:r>
      <w:proofErr w:type="spellStart"/>
      <w:r>
        <w:rPr>
          <w:color w:val="202020"/>
          <w:sz w:val="24"/>
        </w:rPr>
        <w:t>Ghorse</w:t>
      </w:r>
      <w:proofErr w:type="spellEnd"/>
      <w:proofErr w:type="gramEnd"/>
      <w:r>
        <w:rPr>
          <w:color w:val="202020"/>
          <w:sz w:val="24"/>
        </w:rPr>
        <w:t xml:space="preserve"> </w:t>
      </w:r>
      <w:proofErr w:type="gramStart"/>
      <w:r>
        <w:rPr>
          <w:color w:val="202020"/>
          <w:sz w:val="24"/>
        </w:rPr>
        <w:t>et al.,(</w:t>
      </w:r>
      <w:proofErr w:type="gramEnd"/>
      <w:r>
        <w:rPr>
          <w:color w:val="202020"/>
          <w:sz w:val="24"/>
        </w:rPr>
        <w:t>2022</w:t>
      </w:r>
      <w:proofErr w:type="gramStart"/>
      <w:r>
        <w:rPr>
          <w:color w:val="202020"/>
          <w:sz w:val="24"/>
        </w:rPr>
        <w:t>),Saini</w:t>
      </w:r>
      <w:proofErr w:type="gramEnd"/>
      <w:r>
        <w:rPr>
          <w:color w:val="202020"/>
          <w:sz w:val="24"/>
        </w:rPr>
        <w:t xml:space="preserve"> </w:t>
      </w:r>
      <w:proofErr w:type="gramStart"/>
      <w:r>
        <w:rPr>
          <w:color w:val="202020"/>
          <w:sz w:val="24"/>
        </w:rPr>
        <w:t>et al.,(</w:t>
      </w:r>
      <w:proofErr w:type="gramEnd"/>
      <w:r>
        <w:rPr>
          <w:color w:val="202020"/>
          <w:sz w:val="24"/>
        </w:rPr>
        <w:t>2016</w:t>
      </w:r>
      <w:proofErr w:type="gramStart"/>
      <w:r>
        <w:rPr>
          <w:color w:val="202020"/>
          <w:sz w:val="24"/>
        </w:rPr>
        <w:t>),</w:t>
      </w:r>
      <w:proofErr w:type="spellStart"/>
      <w:r>
        <w:rPr>
          <w:color w:val="202020"/>
          <w:sz w:val="24"/>
        </w:rPr>
        <w:t>Ozkurt</w:t>
      </w:r>
      <w:proofErr w:type="spellEnd"/>
      <w:proofErr w:type="gramEnd"/>
      <w:r>
        <w:rPr>
          <w:color w:val="202020"/>
          <w:sz w:val="24"/>
        </w:rPr>
        <w:t xml:space="preserve"> </w:t>
      </w:r>
      <w:proofErr w:type="gramStart"/>
      <w:r>
        <w:rPr>
          <w:color w:val="202020"/>
          <w:sz w:val="24"/>
        </w:rPr>
        <w:t>et al.,(</w:t>
      </w:r>
      <w:proofErr w:type="gramEnd"/>
      <w:r>
        <w:rPr>
          <w:color w:val="202020"/>
          <w:sz w:val="24"/>
        </w:rPr>
        <w:t>2021))</w:t>
      </w:r>
      <w:r>
        <w:rPr>
          <w:sz w:val="24"/>
        </w:rPr>
        <w:t>. Thus, ultrasonic repellents can be considered less reliable in terms of</w:t>
      </w:r>
      <w:r>
        <w:rPr>
          <w:spacing w:val="-3"/>
          <w:sz w:val="24"/>
        </w:rPr>
        <w:t xml:space="preserve"> </w:t>
      </w:r>
      <w:r>
        <w:rPr>
          <w:sz w:val="24"/>
        </w:rPr>
        <w:t>efficacy compared to chemical</w:t>
      </w:r>
      <w:r>
        <w:rPr>
          <w:spacing w:val="-1"/>
          <w:sz w:val="24"/>
        </w:rPr>
        <w:t xml:space="preserve"> </w:t>
      </w:r>
      <w:r>
        <w:rPr>
          <w:sz w:val="24"/>
        </w:rPr>
        <w:t>options. In contrast, the chemical repellents show</w:t>
      </w:r>
      <w:r>
        <w:rPr>
          <w:spacing w:val="40"/>
          <w:sz w:val="24"/>
        </w:rPr>
        <w:t xml:space="preserve"> </w:t>
      </w:r>
      <w:r>
        <w:rPr>
          <w:sz w:val="24"/>
        </w:rPr>
        <w:t>significant</w:t>
      </w:r>
      <w:r>
        <w:rPr>
          <w:spacing w:val="40"/>
          <w:sz w:val="24"/>
        </w:rPr>
        <w:t xml:space="preserve"> </w:t>
      </w:r>
      <w:r>
        <w:rPr>
          <w:sz w:val="24"/>
        </w:rPr>
        <w:t xml:space="preserve">environmental </w:t>
      </w:r>
      <w:proofErr w:type="gramStart"/>
      <w:r>
        <w:rPr>
          <w:sz w:val="24"/>
        </w:rPr>
        <w:t>impact</w:t>
      </w:r>
      <w:r>
        <w:rPr>
          <w:spacing w:val="40"/>
          <w:sz w:val="24"/>
        </w:rPr>
        <w:t xml:space="preserve"> </w:t>
      </w:r>
      <w:r>
        <w:rPr>
          <w:sz w:val="24"/>
        </w:rPr>
        <w:t>.</w:t>
      </w:r>
      <w:proofErr w:type="gramEnd"/>
      <w:r>
        <w:rPr>
          <w:spacing w:val="40"/>
          <w:sz w:val="24"/>
        </w:rPr>
        <w:t xml:space="preserve"> </w:t>
      </w:r>
      <w:r>
        <w:rPr>
          <w:sz w:val="24"/>
        </w:rPr>
        <w:t>For instance,</w:t>
      </w:r>
      <w:r>
        <w:rPr>
          <w:spacing w:val="40"/>
          <w:sz w:val="24"/>
        </w:rPr>
        <w:t xml:space="preserve"> </w:t>
      </w:r>
      <w:r>
        <w:rPr>
          <w:sz w:val="24"/>
        </w:rPr>
        <w:t>DEET</w:t>
      </w:r>
      <w:r>
        <w:rPr>
          <w:spacing w:val="40"/>
          <w:sz w:val="24"/>
        </w:rPr>
        <w:t xml:space="preserve"> </w:t>
      </w:r>
      <w:r>
        <w:rPr>
          <w:sz w:val="24"/>
        </w:rPr>
        <w:t>is known to continuously persist in the environment, polluting0 water sources and soil, with deteriorating</w:t>
      </w:r>
      <w:r>
        <w:rPr>
          <w:spacing w:val="40"/>
          <w:sz w:val="24"/>
        </w:rPr>
        <w:t xml:space="preserve"> </w:t>
      </w:r>
      <w:r>
        <w:rPr>
          <w:sz w:val="24"/>
        </w:rPr>
        <w:t>effects on aquatic life (</w:t>
      </w:r>
      <w:proofErr w:type="spellStart"/>
      <w:r>
        <w:rPr>
          <w:sz w:val="24"/>
        </w:rPr>
        <w:t>Mapossa</w:t>
      </w:r>
      <w:proofErr w:type="spellEnd"/>
      <w:r>
        <w:rPr>
          <w:sz w:val="24"/>
        </w:rPr>
        <w:t xml:space="preserve"> </w:t>
      </w:r>
      <w:proofErr w:type="gramStart"/>
      <w:r>
        <w:rPr>
          <w:sz w:val="24"/>
        </w:rPr>
        <w:t>et al.,(</w:t>
      </w:r>
      <w:proofErr w:type="gramEnd"/>
      <w:r>
        <w:rPr>
          <w:sz w:val="24"/>
        </w:rPr>
        <w:t>2020)). Additionally, the production</w:t>
      </w:r>
      <w:r>
        <w:rPr>
          <w:spacing w:val="40"/>
          <w:sz w:val="24"/>
        </w:rPr>
        <w:t xml:space="preserve"> </w:t>
      </w:r>
      <w:r>
        <w:rPr>
          <w:sz w:val="24"/>
        </w:rPr>
        <w:t>of</w:t>
      </w:r>
      <w:r>
        <w:rPr>
          <w:spacing w:val="-3"/>
          <w:sz w:val="24"/>
        </w:rPr>
        <w:t xml:space="preserve"> </w:t>
      </w:r>
      <w:r>
        <w:rPr>
          <w:sz w:val="24"/>
        </w:rPr>
        <w:t xml:space="preserve">chemicals like permethrin </w:t>
      </w:r>
      <w:proofErr w:type="gramStart"/>
      <w:r>
        <w:rPr>
          <w:sz w:val="24"/>
        </w:rPr>
        <w:t>include</w:t>
      </w:r>
      <w:proofErr w:type="gramEnd"/>
      <w:r>
        <w:rPr>
          <w:sz w:val="24"/>
        </w:rPr>
        <w:t xml:space="preserve"> the use of highly toxic substances that can negatively alter the</w:t>
      </w:r>
      <w:r>
        <w:rPr>
          <w:spacing w:val="40"/>
          <w:sz w:val="24"/>
        </w:rPr>
        <w:t xml:space="preserve"> </w:t>
      </w:r>
      <w:r>
        <w:rPr>
          <w:sz w:val="24"/>
        </w:rPr>
        <w:t xml:space="preserve">ecosystems (Fradin and </w:t>
      </w:r>
      <w:proofErr w:type="gramStart"/>
      <w:r>
        <w:rPr>
          <w:sz w:val="24"/>
        </w:rPr>
        <w:t>M.S.(</w:t>
      </w:r>
      <w:proofErr w:type="gramEnd"/>
      <w:r>
        <w:rPr>
          <w:sz w:val="24"/>
        </w:rPr>
        <w:t>1998</w:t>
      </w:r>
      <w:proofErr w:type="gramStart"/>
      <w:r>
        <w:rPr>
          <w:sz w:val="24"/>
        </w:rPr>
        <w:t>),Arias</w:t>
      </w:r>
      <w:proofErr w:type="gramEnd"/>
      <w:r>
        <w:rPr>
          <w:sz w:val="24"/>
        </w:rPr>
        <w:t xml:space="preserve"> </w:t>
      </w:r>
      <w:proofErr w:type="gramStart"/>
      <w:r>
        <w:rPr>
          <w:sz w:val="24"/>
        </w:rPr>
        <w:t>et al.,(</w:t>
      </w:r>
      <w:proofErr w:type="gramEnd"/>
      <w:r>
        <w:rPr>
          <w:sz w:val="24"/>
        </w:rPr>
        <w:t>2020</w:t>
      </w:r>
      <w:proofErr w:type="gramStart"/>
      <w:r>
        <w:rPr>
          <w:sz w:val="24"/>
        </w:rPr>
        <w:t>) ,</w:t>
      </w:r>
      <w:proofErr w:type="gramEnd"/>
      <w:r>
        <w:rPr>
          <w:sz w:val="24"/>
        </w:rPr>
        <w:t xml:space="preserve"> Afolabi et.al</w:t>
      </w:r>
      <w:proofErr w:type="gramStart"/>
      <w:r>
        <w:rPr>
          <w:sz w:val="24"/>
        </w:rPr>
        <w:t>.,(</w:t>
      </w:r>
      <w:proofErr w:type="gramEnd"/>
      <w:r>
        <w:rPr>
          <w:sz w:val="24"/>
        </w:rPr>
        <w:t xml:space="preserve">2022) and Wang </w:t>
      </w:r>
      <w:proofErr w:type="gramStart"/>
      <w:r>
        <w:rPr>
          <w:sz w:val="24"/>
        </w:rPr>
        <w:t>et al.,(</w:t>
      </w:r>
      <w:proofErr w:type="gramEnd"/>
      <w:r>
        <w:rPr>
          <w:sz w:val="24"/>
        </w:rPr>
        <w:t>2018)). However, ultrasonic repellents, offer a noticeable advantage in this regard.</w:t>
      </w:r>
      <w:r>
        <w:rPr>
          <w:spacing w:val="34"/>
          <w:sz w:val="24"/>
        </w:rPr>
        <w:t xml:space="preserve"> </w:t>
      </w:r>
      <w:r>
        <w:rPr>
          <w:sz w:val="24"/>
        </w:rPr>
        <w:t>They are</w:t>
      </w:r>
      <w:r>
        <w:rPr>
          <w:spacing w:val="40"/>
          <w:sz w:val="24"/>
        </w:rPr>
        <w:t xml:space="preserve"> </w:t>
      </w:r>
      <w:r>
        <w:rPr>
          <w:sz w:val="24"/>
        </w:rPr>
        <w:t>non-toxic</w:t>
      </w:r>
      <w:r>
        <w:rPr>
          <w:spacing w:val="36"/>
          <w:sz w:val="24"/>
        </w:rPr>
        <w:t xml:space="preserve"> </w:t>
      </w:r>
      <w:r>
        <w:rPr>
          <w:sz w:val="24"/>
        </w:rPr>
        <w:t>and</w:t>
      </w:r>
      <w:r>
        <w:rPr>
          <w:spacing w:val="37"/>
          <w:sz w:val="24"/>
        </w:rPr>
        <w:t xml:space="preserve"> </w:t>
      </w:r>
      <w:r>
        <w:rPr>
          <w:sz w:val="24"/>
        </w:rPr>
        <w:t>do</w:t>
      </w:r>
      <w:r>
        <w:rPr>
          <w:spacing w:val="40"/>
          <w:sz w:val="24"/>
        </w:rPr>
        <w:t xml:space="preserve"> </w:t>
      </w:r>
      <w:r>
        <w:rPr>
          <w:sz w:val="24"/>
        </w:rPr>
        <w:t>not</w:t>
      </w:r>
      <w:r>
        <w:rPr>
          <w:spacing w:val="40"/>
          <w:sz w:val="24"/>
        </w:rPr>
        <w:t xml:space="preserve"> </w:t>
      </w:r>
      <w:r>
        <w:rPr>
          <w:sz w:val="24"/>
        </w:rPr>
        <w:t>contaminate</w:t>
      </w:r>
      <w:r>
        <w:rPr>
          <w:spacing w:val="36"/>
          <w:sz w:val="24"/>
        </w:rPr>
        <w:t xml:space="preserve"> </w:t>
      </w:r>
      <w:r>
        <w:rPr>
          <w:sz w:val="24"/>
        </w:rPr>
        <w:t>water</w:t>
      </w:r>
      <w:r>
        <w:rPr>
          <w:spacing w:val="34"/>
          <w:sz w:val="24"/>
        </w:rPr>
        <w:t xml:space="preserve"> </w:t>
      </w:r>
      <w:r>
        <w:rPr>
          <w:sz w:val="24"/>
        </w:rPr>
        <w:t>or</w:t>
      </w:r>
      <w:r>
        <w:rPr>
          <w:spacing w:val="39"/>
          <w:sz w:val="24"/>
        </w:rPr>
        <w:t xml:space="preserve"> </w:t>
      </w:r>
      <w:r>
        <w:rPr>
          <w:sz w:val="24"/>
        </w:rPr>
        <w:t>soil,</w:t>
      </w:r>
      <w:r>
        <w:rPr>
          <w:spacing w:val="40"/>
          <w:sz w:val="24"/>
        </w:rPr>
        <w:t xml:space="preserve"> </w:t>
      </w:r>
      <w:r>
        <w:rPr>
          <w:sz w:val="24"/>
        </w:rPr>
        <w:t>making</w:t>
      </w:r>
      <w:r>
        <w:rPr>
          <w:spacing w:val="37"/>
          <w:sz w:val="24"/>
        </w:rPr>
        <w:t xml:space="preserve"> </w:t>
      </w:r>
      <w:r>
        <w:rPr>
          <w:sz w:val="24"/>
        </w:rPr>
        <w:t>them a</w:t>
      </w:r>
      <w:r>
        <w:rPr>
          <w:spacing w:val="36"/>
          <w:sz w:val="24"/>
        </w:rPr>
        <w:t xml:space="preserve"> </w:t>
      </w:r>
      <w:r>
        <w:rPr>
          <w:sz w:val="24"/>
        </w:rPr>
        <w:t xml:space="preserve">good eco- friendly alternative (Muhumuza and </w:t>
      </w:r>
      <w:proofErr w:type="gramStart"/>
      <w:r>
        <w:rPr>
          <w:sz w:val="24"/>
        </w:rPr>
        <w:t>N.(</w:t>
      </w:r>
      <w:proofErr w:type="gramEnd"/>
      <w:r>
        <w:rPr>
          <w:sz w:val="24"/>
        </w:rPr>
        <w:t>2023</w:t>
      </w:r>
      <w:r>
        <w:rPr>
          <w:color w:val="202020"/>
          <w:sz w:val="24"/>
        </w:rPr>
        <w:t>)) and Nik Abdull Halim et.al</w:t>
      </w:r>
      <w:proofErr w:type="gramStart"/>
      <w:r>
        <w:rPr>
          <w:color w:val="202020"/>
          <w:sz w:val="24"/>
        </w:rPr>
        <w:t>.,(</w:t>
      </w:r>
      <w:proofErr w:type="gramEnd"/>
      <w:r>
        <w:rPr>
          <w:color w:val="202020"/>
          <w:sz w:val="24"/>
        </w:rPr>
        <w:t>2025)</w:t>
      </w:r>
      <w:r>
        <w:rPr>
          <w:sz w:val="24"/>
        </w:rPr>
        <w:t>. The primary environmental concern lies in the production and disposal</w:t>
      </w:r>
      <w:r>
        <w:rPr>
          <w:spacing w:val="40"/>
          <w:sz w:val="24"/>
        </w:rPr>
        <w:t xml:space="preserve"> </w:t>
      </w:r>
      <w:r>
        <w:rPr>
          <w:sz w:val="24"/>
        </w:rPr>
        <w:t>of electronic components, which can result in the accumulation of</w:t>
      </w:r>
      <w:r>
        <w:rPr>
          <w:spacing w:val="40"/>
          <w:sz w:val="24"/>
        </w:rPr>
        <w:t xml:space="preserve"> </w:t>
      </w:r>
      <w:r>
        <w:rPr>
          <w:sz w:val="24"/>
        </w:rPr>
        <w:t xml:space="preserve">electronic waste if not managed properly. In terms of Energy and Sustainability, since chemical repellents require continuous manufacturing, packaging, and distribution, it often results in substantial environmental costs. The production of DEET, for example, involves petrochemicals, contributing to its carbon footprint (Brown </w:t>
      </w:r>
      <w:proofErr w:type="gramStart"/>
      <w:r>
        <w:rPr>
          <w:sz w:val="24"/>
        </w:rPr>
        <w:t>et al.,(</w:t>
      </w:r>
      <w:proofErr w:type="gramEnd"/>
      <w:r>
        <w:rPr>
          <w:sz w:val="24"/>
        </w:rPr>
        <w:t>1997)</w:t>
      </w:r>
      <w:proofErr w:type="gramStart"/>
      <w:r>
        <w:rPr>
          <w:color w:val="202020"/>
          <w:sz w:val="24"/>
        </w:rPr>
        <w:t xml:space="preserve">) </w:t>
      </w:r>
      <w:r>
        <w:rPr>
          <w:sz w:val="24"/>
        </w:rPr>
        <w:t>.</w:t>
      </w:r>
      <w:proofErr w:type="gramEnd"/>
      <w:r>
        <w:rPr>
          <w:sz w:val="24"/>
        </w:rPr>
        <w:t xml:space="preserve"> In addition, synthetic chemicals often lead to resistance in mosquito populations, which in turn result in the use of higher concentrations</w:t>
      </w:r>
      <w:r>
        <w:rPr>
          <w:spacing w:val="-5"/>
          <w:sz w:val="24"/>
        </w:rPr>
        <w:t xml:space="preserve"> </w:t>
      </w:r>
      <w:r>
        <w:rPr>
          <w:sz w:val="24"/>
        </w:rPr>
        <w:t>or</w:t>
      </w:r>
      <w:r>
        <w:rPr>
          <w:spacing w:val="-3"/>
          <w:sz w:val="24"/>
        </w:rPr>
        <w:t xml:space="preserve"> </w:t>
      </w:r>
      <w:r>
        <w:rPr>
          <w:sz w:val="24"/>
        </w:rPr>
        <w:t>alternative</w:t>
      </w:r>
      <w:r>
        <w:rPr>
          <w:spacing w:val="-4"/>
          <w:sz w:val="24"/>
        </w:rPr>
        <w:t xml:space="preserve"> </w:t>
      </w:r>
      <w:r>
        <w:rPr>
          <w:sz w:val="24"/>
        </w:rPr>
        <w:t>chemicals</w:t>
      </w:r>
      <w:r>
        <w:rPr>
          <w:spacing w:val="-6"/>
          <w:sz w:val="24"/>
        </w:rPr>
        <w:t xml:space="preserve"> </w:t>
      </w:r>
      <w:r>
        <w:rPr>
          <w:sz w:val="24"/>
        </w:rPr>
        <w:t>over</w:t>
      </w:r>
      <w:r>
        <w:rPr>
          <w:spacing w:val="-3"/>
          <w:sz w:val="24"/>
        </w:rPr>
        <w:t xml:space="preserve"> </w:t>
      </w:r>
      <w:r>
        <w:rPr>
          <w:sz w:val="24"/>
        </w:rPr>
        <w:t>time. In</w:t>
      </w:r>
      <w:r>
        <w:rPr>
          <w:spacing w:val="-7"/>
          <w:sz w:val="24"/>
        </w:rPr>
        <w:t xml:space="preserve"> </w:t>
      </w:r>
      <w:r>
        <w:rPr>
          <w:sz w:val="24"/>
        </w:rPr>
        <w:t>contrary, Ultrasonic</w:t>
      </w:r>
      <w:r>
        <w:rPr>
          <w:spacing w:val="-3"/>
          <w:sz w:val="24"/>
        </w:rPr>
        <w:t xml:space="preserve"> </w:t>
      </w:r>
      <w:r>
        <w:rPr>
          <w:sz w:val="24"/>
        </w:rPr>
        <w:t>devices</w:t>
      </w:r>
      <w:r>
        <w:rPr>
          <w:spacing w:val="-3"/>
          <w:sz w:val="24"/>
        </w:rPr>
        <w:t xml:space="preserve"> </w:t>
      </w:r>
      <w:r>
        <w:rPr>
          <w:sz w:val="24"/>
        </w:rPr>
        <w:t>generally have a reduced energy footprint</w:t>
      </w:r>
      <w:r>
        <w:rPr>
          <w:spacing w:val="40"/>
          <w:sz w:val="24"/>
        </w:rPr>
        <w:t xml:space="preserve"> </w:t>
      </w:r>
      <w:r>
        <w:rPr>
          <w:sz w:val="24"/>
        </w:rPr>
        <w:t>(Karunaratne et al., (2022)). Solar-powered</w:t>
      </w:r>
    </w:p>
    <w:p w:rsidR="00234050" w:rsidRDefault="00234050">
      <w:pPr>
        <w:pStyle w:val="ListParagraph"/>
        <w:rPr>
          <w:sz w:val="24"/>
        </w:rPr>
        <w:sectPr w:rsidR="00234050">
          <w:pgSz w:w="11910" w:h="16840"/>
          <w:pgMar w:top="380" w:right="1275" w:bottom="280" w:left="850" w:header="31" w:footer="0" w:gutter="0"/>
          <w:cols w:space="720"/>
        </w:sectPr>
      </w:pPr>
    </w:p>
    <w:p w:rsidR="00234050" w:rsidRDefault="00234050">
      <w:pPr>
        <w:pStyle w:val="BodyText"/>
      </w:pPr>
    </w:p>
    <w:p w:rsidR="00234050" w:rsidRDefault="00234050">
      <w:pPr>
        <w:pStyle w:val="BodyText"/>
      </w:pPr>
    </w:p>
    <w:p w:rsidR="00234050" w:rsidRDefault="00234050">
      <w:pPr>
        <w:pStyle w:val="BodyText"/>
        <w:spacing w:before="192"/>
      </w:pPr>
    </w:p>
    <w:p w:rsidR="00234050" w:rsidRDefault="00000000">
      <w:pPr>
        <w:pStyle w:val="BodyText"/>
        <w:spacing w:line="237" w:lineRule="auto"/>
        <w:ind w:left="873" w:right="160"/>
        <w:jc w:val="both"/>
      </w:pPr>
      <w:r>
        <w:t xml:space="preserve">Ultrasonic repellents, such as those tested by Singh </w:t>
      </w:r>
      <w:proofErr w:type="gramStart"/>
      <w:r>
        <w:t>et al.(</w:t>
      </w:r>
      <w:proofErr w:type="gramEnd"/>
      <w:r>
        <w:t>2026</w:t>
      </w:r>
      <w:proofErr w:type="gramStart"/>
      <w:r>
        <w:t>) ,</w:t>
      </w:r>
      <w:proofErr w:type="gramEnd"/>
      <w:r>
        <w:t xml:space="preserve"> are particularly</w:t>
      </w:r>
      <w:r>
        <w:rPr>
          <w:spacing w:val="40"/>
        </w:rPr>
        <w:t xml:space="preserve"> </w:t>
      </w:r>
      <w:r>
        <w:t xml:space="preserve">energy- </w:t>
      </w:r>
      <w:r>
        <w:rPr>
          <w:spacing w:val="-2"/>
        </w:rPr>
        <w:t>efficient.</w:t>
      </w:r>
    </w:p>
    <w:p w:rsidR="00234050" w:rsidRDefault="00000000">
      <w:pPr>
        <w:pStyle w:val="ListParagraph"/>
        <w:numPr>
          <w:ilvl w:val="1"/>
          <w:numId w:val="3"/>
        </w:numPr>
        <w:tabs>
          <w:tab w:val="left" w:pos="1022"/>
          <w:tab w:val="left" w:pos="1309"/>
        </w:tabs>
        <w:spacing w:before="13"/>
        <w:ind w:right="132" w:hanging="72"/>
        <w:rPr>
          <w:sz w:val="24"/>
        </w:rPr>
      </w:pPr>
      <w:r>
        <w:rPr>
          <w:b/>
          <w:sz w:val="24"/>
        </w:rPr>
        <w:t xml:space="preserve">Natural and Plant-Based Repellents (e.g., Citronella, Lemon Eucalyptus) </w:t>
      </w:r>
      <w:r>
        <w:rPr>
          <w:sz w:val="24"/>
        </w:rPr>
        <w:t xml:space="preserve">including citronella and lemon eucalyptus oil, are often </w:t>
      </w:r>
      <w:proofErr w:type="spellStart"/>
      <w:r>
        <w:rPr>
          <w:sz w:val="24"/>
        </w:rPr>
        <w:t>commercialised</w:t>
      </w:r>
      <w:proofErr w:type="spellEnd"/>
      <w:r>
        <w:rPr>
          <w:sz w:val="24"/>
        </w:rPr>
        <w:t xml:space="preserve"> as safer alternative options to chemical repellents (Kalita </w:t>
      </w:r>
      <w:proofErr w:type="gramStart"/>
      <w:r>
        <w:rPr>
          <w:sz w:val="24"/>
        </w:rPr>
        <w:t>et al.,(</w:t>
      </w:r>
      <w:proofErr w:type="gramEnd"/>
      <w:r>
        <w:rPr>
          <w:sz w:val="24"/>
        </w:rPr>
        <w:t>2013)</w:t>
      </w:r>
      <w:proofErr w:type="gramStart"/>
      <w:r>
        <w:rPr>
          <w:sz w:val="24"/>
        </w:rPr>
        <w:t>).In</w:t>
      </w:r>
      <w:proofErr w:type="gramEnd"/>
      <w:r>
        <w:rPr>
          <w:sz w:val="24"/>
        </w:rPr>
        <w:t xml:space="preserve"> addition, the</w:t>
      </w:r>
      <w:r>
        <w:rPr>
          <w:spacing w:val="40"/>
          <w:sz w:val="24"/>
        </w:rPr>
        <w:t xml:space="preserve"> </w:t>
      </w:r>
      <w:r>
        <w:rPr>
          <w:sz w:val="24"/>
        </w:rPr>
        <w:t>mosquito repellent</w:t>
      </w:r>
      <w:r>
        <w:rPr>
          <w:spacing w:val="40"/>
          <w:sz w:val="24"/>
        </w:rPr>
        <w:t xml:space="preserve"> </w:t>
      </w:r>
      <w:r>
        <w:rPr>
          <w:sz w:val="24"/>
        </w:rPr>
        <w:t>incense</w:t>
      </w:r>
      <w:r>
        <w:rPr>
          <w:spacing w:val="40"/>
          <w:sz w:val="24"/>
        </w:rPr>
        <w:t xml:space="preserve"> </w:t>
      </w:r>
      <w:r>
        <w:rPr>
          <w:sz w:val="24"/>
        </w:rPr>
        <w:t>sticks</w:t>
      </w:r>
      <w:r>
        <w:rPr>
          <w:spacing w:val="40"/>
          <w:sz w:val="24"/>
        </w:rPr>
        <w:t xml:space="preserve"> </w:t>
      </w:r>
      <w:r>
        <w:rPr>
          <w:sz w:val="24"/>
        </w:rPr>
        <w:t>prepared using</w:t>
      </w:r>
      <w:r>
        <w:rPr>
          <w:spacing w:val="40"/>
          <w:sz w:val="24"/>
        </w:rPr>
        <w:t xml:space="preserve"> </w:t>
      </w:r>
      <w:r>
        <w:rPr>
          <w:sz w:val="24"/>
        </w:rPr>
        <w:t>herbals</w:t>
      </w:r>
      <w:r>
        <w:rPr>
          <w:spacing w:val="40"/>
          <w:sz w:val="24"/>
        </w:rPr>
        <w:t xml:space="preserve"> </w:t>
      </w:r>
      <w:r>
        <w:rPr>
          <w:sz w:val="24"/>
        </w:rPr>
        <w:t>show</w:t>
      </w:r>
      <w:r>
        <w:rPr>
          <w:spacing w:val="40"/>
          <w:sz w:val="24"/>
        </w:rPr>
        <w:t xml:space="preserve"> </w:t>
      </w:r>
      <w:r>
        <w:rPr>
          <w:sz w:val="24"/>
        </w:rPr>
        <w:t>excellent</w:t>
      </w:r>
      <w:r>
        <w:rPr>
          <w:spacing w:val="40"/>
          <w:sz w:val="24"/>
        </w:rPr>
        <w:t xml:space="preserve"> </w:t>
      </w:r>
      <w:r>
        <w:rPr>
          <w:sz w:val="24"/>
        </w:rPr>
        <w:t>mosquito</w:t>
      </w:r>
      <w:r>
        <w:rPr>
          <w:spacing w:val="40"/>
          <w:sz w:val="24"/>
        </w:rPr>
        <w:t xml:space="preserve"> </w:t>
      </w:r>
      <w:r>
        <w:rPr>
          <w:sz w:val="24"/>
        </w:rPr>
        <w:t>repellent action</w:t>
      </w:r>
      <w:r>
        <w:rPr>
          <w:spacing w:val="40"/>
          <w:sz w:val="24"/>
        </w:rPr>
        <w:t xml:space="preserve"> </w:t>
      </w:r>
      <w:r>
        <w:rPr>
          <w:sz w:val="24"/>
        </w:rPr>
        <w:t>and</w:t>
      </w:r>
      <w:r>
        <w:rPr>
          <w:spacing w:val="40"/>
          <w:sz w:val="24"/>
        </w:rPr>
        <w:t xml:space="preserve"> </w:t>
      </w:r>
      <w:r>
        <w:rPr>
          <w:sz w:val="24"/>
        </w:rPr>
        <w:t>also</w:t>
      </w:r>
      <w:r>
        <w:rPr>
          <w:spacing w:val="40"/>
          <w:sz w:val="24"/>
        </w:rPr>
        <w:t xml:space="preserve"> </w:t>
      </w:r>
      <w:r>
        <w:rPr>
          <w:sz w:val="24"/>
        </w:rPr>
        <w:t>have</w:t>
      </w:r>
      <w:r>
        <w:rPr>
          <w:spacing w:val="40"/>
          <w:sz w:val="24"/>
        </w:rPr>
        <w:t xml:space="preserve"> </w:t>
      </w:r>
      <w:r>
        <w:rPr>
          <w:sz w:val="24"/>
        </w:rPr>
        <w:t>no</w:t>
      </w:r>
      <w:r>
        <w:rPr>
          <w:spacing w:val="40"/>
          <w:sz w:val="24"/>
        </w:rPr>
        <w:t xml:space="preserve"> </w:t>
      </w:r>
      <w:r>
        <w:rPr>
          <w:sz w:val="24"/>
        </w:rPr>
        <w:t>side effects</w:t>
      </w:r>
      <w:r>
        <w:rPr>
          <w:spacing w:val="-2"/>
          <w:sz w:val="24"/>
        </w:rPr>
        <w:t xml:space="preserve"> </w:t>
      </w:r>
      <w:r>
        <w:rPr>
          <w:sz w:val="24"/>
        </w:rPr>
        <w:t>(Valarmathi</w:t>
      </w:r>
      <w:r>
        <w:rPr>
          <w:spacing w:val="-9"/>
          <w:sz w:val="24"/>
        </w:rPr>
        <w:t xml:space="preserve"> </w:t>
      </w:r>
      <w:proofErr w:type="gramStart"/>
      <w:r>
        <w:rPr>
          <w:sz w:val="24"/>
        </w:rPr>
        <w:t>et al.,(</w:t>
      </w:r>
      <w:proofErr w:type="gramEnd"/>
      <w:r>
        <w:rPr>
          <w:sz w:val="24"/>
        </w:rPr>
        <w:t>2021)</w:t>
      </w:r>
      <w:proofErr w:type="gramStart"/>
      <w:r>
        <w:rPr>
          <w:sz w:val="24"/>
        </w:rPr>
        <w:t>)</w:t>
      </w:r>
      <w:r>
        <w:rPr>
          <w:spacing w:val="-2"/>
          <w:sz w:val="24"/>
        </w:rPr>
        <w:t xml:space="preserve"> </w:t>
      </w:r>
      <w:r>
        <w:rPr>
          <w:sz w:val="24"/>
        </w:rPr>
        <w:t>.However</w:t>
      </w:r>
      <w:proofErr w:type="gramEnd"/>
      <w:r>
        <w:rPr>
          <w:sz w:val="24"/>
        </w:rPr>
        <w:t>,</w:t>
      </w:r>
      <w:r>
        <w:rPr>
          <w:spacing w:val="-4"/>
          <w:sz w:val="24"/>
        </w:rPr>
        <w:t xml:space="preserve"> </w:t>
      </w:r>
      <w:r>
        <w:rPr>
          <w:sz w:val="24"/>
        </w:rPr>
        <w:t>they</w:t>
      </w:r>
      <w:r>
        <w:rPr>
          <w:spacing w:val="-11"/>
          <w:sz w:val="24"/>
        </w:rPr>
        <w:t xml:space="preserve"> </w:t>
      </w:r>
      <w:r>
        <w:rPr>
          <w:sz w:val="24"/>
        </w:rPr>
        <w:t>often provide</w:t>
      </w:r>
      <w:r>
        <w:rPr>
          <w:spacing w:val="-2"/>
          <w:sz w:val="24"/>
        </w:rPr>
        <w:t xml:space="preserve"> </w:t>
      </w:r>
      <w:r>
        <w:rPr>
          <w:sz w:val="24"/>
        </w:rPr>
        <w:t>shorter-lasting</w:t>
      </w:r>
      <w:r>
        <w:rPr>
          <w:spacing w:val="-1"/>
          <w:sz w:val="24"/>
        </w:rPr>
        <w:t xml:space="preserve"> </w:t>
      </w:r>
      <w:r>
        <w:rPr>
          <w:sz w:val="24"/>
        </w:rPr>
        <w:t>repulsion</w:t>
      </w:r>
      <w:r>
        <w:rPr>
          <w:spacing w:val="-8"/>
          <w:sz w:val="24"/>
        </w:rPr>
        <w:t xml:space="preserve"> </w:t>
      </w:r>
      <w:r>
        <w:rPr>
          <w:sz w:val="24"/>
        </w:rPr>
        <w:t>effect</w:t>
      </w:r>
      <w:r>
        <w:rPr>
          <w:spacing w:val="40"/>
          <w:sz w:val="24"/>
        </w:rPr>
        <w:t xml:space="preserve"> </w:t>
      </w:r>
      <w:r>
        <w:rPr>
          <w:sz w:val="24"/>
        </w:rPr>
        <w:t>and</w:t>
      </w:r>
      <w:r>
        <w:rPr>
          <w:spacing w:val="-1"/>
          <w:sz w:val="24"/>
        </w:rPr>
        <w:t xml:space="preserve"> </w:t>
      </w:r>
      <w:r>
        <w:rPr>
          <w:sz w:val="24"/>
        </w:rPr>
        <w:t>require</w:t>
      </w:r>
      <w:r>
        <w:rPr>
          <w:spacing w:val="-1"/>
          <w:sz w:val="24"/>
        </w:rPr>
        <w:t xml:space="preserve"> </w:t>
      </w:r>
      <w:r>
        <w:rPr>
          <w:sz w:val="24"/>
        </w:rPr>
        <w:t xml:space="preserve">frequent reapplication. Citronella, for example, has very short effective duration, requiring reapplication at short intervals, which can be impractical in areas having high mosquito activity (Brown </w:t>
      </w:r>
      <w:proofErr w:type="gramStart"/>
      <w:r>
        <w:rPr>
          <w:sz w:val="24"/>
        </w:rPr>
        <w:t>et al.,(</w:t>
      </w:r>
      <w:proofErr w:type="gramEnd"/>
      <w:r>
        <w:rPr>
          <w:sz w:val="24"/>
        </w:rPr>
        <w:t>1997)</w:t>
      </w:r>
      <w:r>
        <w:rPr>
          <w:color w:val="202020"/>
          <w:sz w:val="24"/>
        </w:rPr>
        <w:t>)</w:t>
      </w:r>
      <w:r>
        <w:rPr>
          <w:sz w:val="24"/>
        </w:rPr>
        <w:t xml:space="preserve">. </w:t>
      </w:r>
      <w:proofErr w:type="gramStart"/>
      <w:r>
        <w:rPr>
          <w:sz w:val="24"/>
        </w:rPr>
        <w:t>But,</w:t>
      </w:r>
      <w:proofErr w:type="gramEnd"/>
      <w:r>
        <w:rPr>
          <w:sz w:val="24"/>
        </w:rPr>
        <w:t xml:space="preserve"> ultrasonic devices could theoretically have longer effective duration without the</w:t>
      </w:r>
      <w:r>
        <w:rPr>
          <w:spacing w:val="40"/>
          <w:sz w:val="24"/>
        </w:rPr>
        <w:t xml:space="preserve"> </w:t>
      </w:r>
      <w:r>
        <w:rPr>
          <w:sz w:val="24"/>
        </w:rPr>
        <w:t>need for reapplication, offering convenience However, as mentioned, their effectiveness can vary based on frequency, intensity, and environmental factors (Tiwari</w:t>
      </w:r>
      <w:r>
        <w:rPr>
          <w:spacing w:val="40"/>
          <w:sz w:val="24"/>
        </w:rPr>
        <w:t xml:space="preserve"> </w:t>
      </w:r>
      <w:proofErr w:type="gramStart"/>
      <w:r>
        <w:rPr>
          <w:sz w:val="24"/>
        </w:rPr>
        <w:t>et al.,(</w:t>
      </w:r>
      <w:proofErr w:type="gramEnd"/>
      <w:r>
        <w:rPr>
          <w:sz w:val="24"/>
        </w:rPr>
        <w:t>2016)</w:t>
      </w:r>
      <w:r>
        <w:rPr>
          <w:color w:val="202020"/>
          <w:sz w:val="24"/>
        </w:rPr>
        <w:t>)</w:t>
      </w:r>
      <w:r>
        <w:rPr>
          <w:sz w:val="24"/>
        </w:rPr>
        <w:t>. While they may be more reliable than plant-based repellents in terms of duration, their lower efficacy in some studies means they should not be solely relied upon. Environmental</w:t>
      </w:r>
      <w:r>
        <w:rPr>
          <w:spacing w:val="-1"/>
          <w:sz w:val="24"/>
        </w:rPr>
        <w:t xml:space="preserve"> </w:t>
      </w:r>
      <w:r>
        <w:rPr>
          <w:sz w:val="24"/>
        </w:rPr>
        <w:t>and Health Impact of Plant-based repellents are generally</w:t>
      </w:r>
      <w:r>
        <w:rPr>
          <w:spacing w:val="-1"/>
          <w:sz w:val="24"/>
        </w:rPr>
        <w:t xml:space="preserve"> </w:t>
      </w:r>
      <w:r>
        <w:rPr>
          <w:sz w:val="24"/>
        </w:rPr>
        <w:t>considered safe for both humans and the environment, with minimal toxicity to non- target</w:t>
      </w:r>
      <w:r>
        <w:rPr>
          <w:spacing w:val="40"/>
          <w:sz w:val="24"/>
        </w:rPr>
        <w:t xml:space="preserve"> </w:t>
      </w:r>
      <w:proofErr w:type="gramStart"/>
      <w:r>
        <w:rPr>
          <w:sz w:val="24"/>
        </w:rPr>
        <w:t>species(</w:t>
      </w:r>
      <w:proofErr w:type="gramEnd"/>
      <w:r>
        <w:rPr>
          <w:sz w:val="24"/>
        </w:rPr>
        <w:t xml:space="preserve">Huang </w:t>
      </w:r>
      <w:proofErr w:type="gramStart"/>
      <w:r>
        <w:rPr>
          <w:sz w:val="24"/>
        </w:rPr>
        <w:t>et al.,(</w:t>
      </w:r>
      <w:proofErr w:type="gramEnd"/>
      <w:r>
        <w:rPr>
          <w:sz w:val="24"/>
        </w:rPr>
        <w:t>2017</w:t>
      </w:r>
      <w:proofErr w:type="gramStart"/>
      <w:r>
        <w:rPr>
          <w:sz w:val="24"/>
        </w:rPr>
        <w:t>) ,</w:t>
      </w:r>
      <w:proofErr w:type="spellStart"/>
      <w:r>
        <w:rPr>
          <w:sz w:val="24"/>
        </w:rPr>
        <w:t>Tisgratog</w:t>
      </w:r>
      <w:proofErr w:type="spellEnd"/>
      <w:proofErr w:type="gramEnd"/>
      <w:r>
        <w:rPr>
          <w:sz w:val="24"/>
        </w:rPr>
        <w:t xml:space="preserve"> </w:t>
      </w:r>
      <w:proofErr w:type="gramStart"/>
      <w:r>
        <w:rPr>
          <w:sz w:val="24"/>
        </w:rPr>
        <w:t>et al.,(</w:t>
      </w:r>
      <w:proofErr w:type="gramEnd"/>
      <w:r>
        <w:rPr>
          <w:sz w:val="24"/>
        </w:rPr>
        <w:t xml:space="preserve">2016), Shooshtari et </w:t>
      </w:r>
      <w:proofErr w:type="gramStart"/>
      <w:r>
        <w:rPr>
          <w:sz w:val="24"/>
        </w:rPr>
        <w:t>al(</w:t>
      </w:r>
      <w:proofErr w:type="gramEnd"/>
      <w:r>
        <w:rPr>
          <w:sz w:val="24"/>
        </w:rPr>
        <w:t xml:space="preserve">2013) and </w:t>
      </w:r>
      <w:proofErr w:type="spellStart"/>
      <w:r>
        <w:rPr>
          <w:sz w:val="24"/>
        </w:rPr>
        <w:t>Gillij</w:t>
      </w:r>
      <w:proofErr w:type="spellEnd"/>
      <w:r>
        <w:rPr>
          <w:sz w:val="24"/>
        </w:rPr>
        <w:t xml:space="preserve"> </w:t>
      </w:r>
      <w:proofErr w:type="gramStart"/>
      <w:r>
        <w:rPr>
          <w:sz w:val="24"/>
        </w:rPr>
        <w:t>et al.,(</w:t>
      </w:r>
      <w:proofErr w:type="gramEnd"/>
      <w:r>
        <w:rPr>
          <w:sz w:val="24"/>
        </w:rPr>
        <w:t>2008). However, these natural repellents are often derived from large-scale agricultural production, which may carry environmental costs such as land use and pesticide use (Brown</w:t>
      </w:r>
      <w:r>
        <w:rPr>
          <w:spacing w:val="-4"/>
          <w:sz w:val="24"/>
        </w:rPr>
        <w:t xml:space="preserve"> </w:t>
      </w:r>
      <w:proofErr w:type="gramStart"/>
      <w:r>
        <w:rPr>
          <w:sz w:val="24"/>
        </w:rPr>
        <w:t>et al.,(</w:t>
      </w:r>
      <w:proofErr w:type="gramEnd"/>
      <w:r>
        <w:rPr>
          <w:sz w:val="24"/>
        </w:rPr>
        <w:t>1997)</w:t>
      </w:r>
      <w:r>
        <w:rPr>
          <w:color w:val="202020"/>
          <w:sz w:val="24"/>
        </w:rPr>
        <w:t>)</w:t>
      </w:r>
      <w:r>
        <w:rPr>
          <w:sz w:val="24"/>
        </w:rPr>
        <w:t>. Ultrasonic devices, in</w:t>
      </w:r>
      <w:r>
        <w:rPr>
          <w:spacing w:val="-3"/>
          <w:sz w:val="24"/>
        </w:rPr>
        <w:t xml:space="preserve"> </w:t>
      </w:r>
      <w:r>
        <w:rPr>
          <w:sz w:val="24"/>
        </w:rPr>
        <w:t>contrast, eliminate the need for such agricultural inputs and are non-toxic to humans and wildlife when used correctly (</w:t>
      </w:r>
      <w:proofErr w:type="spellStart"/>
      <w:r>
        <w:rPr>
          <w:sz w:val="24"/>
        </w:rPr>
        <w:t>Amuyunzu</w:t>
      </w:r>
      <w:proofErr w:type="spellEnd"/>
      <w:r>
        <w:rPr>
          <w:sz w:val="24"/>
        </w:rPr>
        <w:t xml:space="preserve"> and M.A.P(2021)). They do not require constant reapplication or additional resources like plant extracts, but as electronic</w:t>
      </w:r>
      <w:r>
        <w:rPr>
          <w:spacing w:val="40"/>
          <w:sz w:val="24"/>
        </w:rPr>
        <w:t xml:space="preserve"> </w:t>
      </w:r>
      <w:r>
        <w:rPr>
          <w:sz w:val="24"/>
        </w:rPr>
        <w:t>devices, they</w:t>
      </w:r>
      <w:r>
        <w:rPr>
          <w:spacing w:val="-2"/>
          <w:sz w:val="24"/>
        </w:rPr>
        <w:t xml:space="preserve"> </w:t>
      </w:r>
      <w:r>
        <w:rPr>
          <w:sz w:val="24"/>
        </w:rPr>
        <w:t>contribute to e-waste, which poses its own</w:t>
      </w:r>
      <w:r>
        <w:rPr>
          <w:spacing w:val="-1"/>
          <w:sz w:val="24"/>
        </w:rPr>
        <w:t xml:space="preserve"> </w:t>
      </w:r>
      <w:r>
        <w:rPr>
          <w:sz w:val="24"/>
        </w:rPr>
        <w:t>environmental</w:t>
      </w:r>
      <w:r>
        <w:rPr>
          <w:spacing w:val="-5"/>
          <w:sz w:val="24"/>
        </w:rPr>
        <w:t xml:space="preserve"> </w:t>
      </w:r>
      <w:r>
        <w:rPr>
          <w:sz w:val="24"/>
        </w:rPr>
        <w:t>challenge. Both ultrasonic devices and natural</w:t>
      </w:r>
      <w:r>
        <w:rPr>
          <w:spacing w:val="-5"/>
          <w:sz w:val="24"/>
        </w:rPr>
        <w:t xml:space="preserve"> </w:t>
      </w:r>
      <w:r>
        <w:rPr>
          <w:sz w:val="24"/>
        </w:rPr>
        <w:t>repellents are relatively</w:t>
      </w:r>
      <w:r>
        <w:rPr>
          <w:spacing w:val="-2"/>
          <w:sz w:val="24"/>
        </w:rPr>
        <w:t xml:space="preserve"> </w:t>
      </w:r>
      <w:r>
        <w:rPr>
          <w:sz w:val="24"/>
        </w:rPr>
        <w:t>environmentally friendly in their immediate use, but ultrasonic devices present the unique concern of e-</w:t>
      </w:r>
      <w:proofErr w:type="gramStart"/>
      <w:r>
        <w:rPr>
          <w:sz w:val="24"/>
        </w:rPr>
        <w:t>waste(</w:t>
      </w:r>
      <w:proofErr w:type="gramEnd"/>
      <w:r>
        <w:rPr>
          <w:sz w:val="24"/>
        </w:rPr>
        <w:t xml:space="preserve">Tiwari </w:t>
      </w:r>
      <w:proofErr w:type="gramStart"/>
      <w:r>
        <w:rPr>
          <w:sz w:val="24"/>
        </w:rPr>
        <w:t>et al.,(</w:t>
      </w:r>
      <w:proofErr w:type="gramEnd"/>
      <w:r>
        <w:rPr>
          <w:sz w:val="24"/>
        </w:rPr>
        <w:t>2016)). On</w:t>
      </w:r>
      <w:r>
        <w:rPr>
          <w:spacing w:val="-7"/>
          <w:sz w:val="24"/>
        </w:rPr>
        <w:t xml:space="preserve"> </w:t>
      </w:r>
      <w:r>
        <w:rPr>
          <w:sz w:val="24"/>
        </w:rPr>
        <w:t>the other hand, natural</w:t>
      </w:r>
      <w:r>
        <w:rPr>
          <w:spacing w:val="-7"/>
          <w:sz w:val="24"/>
        </w:rPr>
        <w:t xml:space="preserve"> </w:t>
      </w:r>
      <w:r>
        <w:rPr>
          <w:sz w:val="24"/>
        </w:rPr>
        <w:t>repellents require regular harvesting, processing, and transport, which can involve significant</w:t>
      </w:r>
      <w:r>
        <w:rPr>
          <w:spacing w:val="40"/>
          <w:sz w:val="24"/>
        </w:rPr>
        <w:t xml:space="preserve"> </w:t>
      </w:r>
      <w:r>
        <w:rPr>
          <w:sz w:val="24"/>
        </w:rPr>
        <w:t>carbon emissions if produced on a large</w:t>
      </w:r>
      <w:r>
        <w:rPr>
          <w:spacing w:val="40"/>
          <w:sz w:val="24"/>
        </w:rPr>
        <w:t xml:space="preserve"> </w:t>
      </w:r>
      <w:r>
        <w:rPr>
          <w:sz w:val="24"/>
        </w:rPr>
        <w:t xml:space="preserve">scale (Benelli </w:t>
      </w:r>
      <w:proofErr w:type="gramStart"/>
      <w:r>
        <w:rPr>
          <w:sz w:val="24"/>
        </w:rPr>
        <w:t>et al.,(</w:t>
      </w:r>
      <w:proofErr w:type="gramEnd"/>
      <w:r>
        <w:rPr>
          <w:sz w:val="24"/>
        </w:rPr>
        <w:t>2016)).</w:t>
      </w:r>
    </w:p>
    <w:p w:rsidR="00234050" w:rsidRDefault="00000000">
      <w:pPr>
        <w:pStyle w:val="ListParagraph"/>
        <w:numPr>
          <w:ilvl w:val="1"/>
          <w:numId w:val="3"/>
        </w:numPr>
        <w:tabs>
          <w:tab w:val="left" w:pos="1022"/>
          <w:tab w:val="left" w:pos="1309"/>
        </w:tabs>
        <w:ind w:right="149" w:hanging="72"/>
        <w:rPr>
          <w:sz w:val="24"/>
        </w:rPr>
      </w:pPr>
      <w:r>
        <w:rPr>
          <w:b/>
          <w:sz w:val="24"/>
        </w:rPr>
        <w:t>Physical Barriers (e.g., Bed Nets, Window</w:t>
      </w:r>
      <w:r>
        <w:rPr>
          <w:b/>
          <w:spacing w:val="-2"/>
          <w:sz w:val="24"/>
        </w:rPr>
        <w:t xml:space="preserve"> </w:t>
      </w:r>
      <w:r>
        <w:rPr>
          <w:b/>
          <w:sz w:val="24"/>
        </w:rPr>
        <w:t xml:space="preserve">Screens) </w:t>
      </w:r>
      <w:r>
        <w:rPr>
          <w:sz w:val="24"/>
        </w:rPr>
        <w:t>offer effective protection when used correctly. They are significantly</w:t>
      </w:r>
      <w:r>
        <w:rPr>
          <w:spacing w:val="40"/>
          <w:sz w:val="24"/>
        </w:rPr>
        <w:t xml:space="preserve"> </w:t>
      </w:r>
      <w:r>
        <w:rPr>
          <w:sz w:val="24"/>
        </w:rPr>
        <w:t>important in areas with high mosquito population density and known disease transmission. However, their effectiveness relies on accurate use,</w:t>
      </w:r>
      <w:r>
        <w:rPr>
          <w:spacing w:val="33"/>
          <w:sz w:val="24"/>
        </w:rPr>
        <w:t xml:space="preserve"> </w:t>
      </w:r>
      <w:r>
        <w:rPr>
          <w:sz w:val="24"/>
        </w:rPr>
        <w:t>and</w:t>
      </w:r>
      <w:r>
        <w:rPr>
          <w:spacing w:val="31"/>
          <w:sz w:val="24"/>
        </w:rPr>
        <w:t xml:space="preserve"> </w:t>
      </w:r>
      <w:r>
        <w:rPr>
          <w:sz w:val="24"/>
        </w:rPr>
        <w:t>they</w:t>
      </w:r>
      <w:r>
        <w:rPr>
          <w:spacing w:val="17"/>
          <w:sz w:val="24"/>
        </w:rPr>
        <w:t xml:space="preserve"> </w:t>
      </w:r>
      <w:r>
        <w:rPr>
          <w:sz w:val="24"/>
        </w:rPr>
        <w:t>often</w:t>
      </w:r>
      <w:r>
        <w:rPr>
          <w:spacing w:val="31"/>
          <w:sz w:val="24"/>
        </w:rPr>
        <w:t xml:space="preserve"> </w:t>
      </w:r>
      <w:r>
        <w:rPr>
          <w:sz w:val="24"/>
        </w:rPr>
        <w:t>fail to</w:t>
      </w:r>
      <w:r>
        <w:rPr>
          <w:spacing w:val="80"/>
          <w:sz w:val="24"/>
        </w:rPr>
        <w:t xml:space="preserve"> </w:t>
      </w:r>
      <w:r>
        <w:rPr>
          <w:sz w:val="24"/>
        </w:rPr>
        <w:t>address the</w:t>
      </w:r>
      <w:r>
        <w:rPr>
          <w:spacing w:val="35"/>
          <w:sz w:val="24"/>
        </w:rPr>
        <w:t xml:space="preserve"> </w:t>
      </w:r>
      <w:r>
        <w:rPr>
          <w:sz w:val="24"/>
        </w:rPr>
        <w:t>larger</w:t>
      </w:r>
      <w:r>
        <w:rPr>
          <w:spacing w:val="33"/>
          <w:sz w:val="24"/>
        </w:rPr>
        <w:t xml:space="preserve"> </w:t>
      </w:r>
      <w:r>
        <w:rPr>
          <w:sz w:val="24"/>
        </w:rPr>
        <w:t>outdoor</w:t>
      </w:r>
      <w:r>
        <w:rPr>
          <w:spacing w:val="24"/>
          <w:sz w:val="24"/>
        </w:rPr>
        <w:t xml:space="preserve"> </w:t>
      </w:r>
      <w:r>
        <w:rPr>
          <w:sz w:val="24"/>
        </w:rPr>
        <w:t>mosquito</w:t>
      </w:r>
      <w:r>
        <w:rPr>
          <w:spacing w:val="37"/>
          <w:sz w:val="24"/>
        </w:rPr>
        <w:t xml:space="preserve"> </w:t>
      </w:r>
      <w:proofErr w:type="gramStart"/>
      <w:r>
        <w:rPr>
          <w:sz w:val="24"/>
        </w:rPr>
        <w:t>population(</w:t>
      </w:r>
      <w:proofErr w:type="gramEnd"/>
      <w:r>
        <w:rPr>
          <w:sz w:val="24"/>
        </w:rPr>
        <w:t>Fradin</w:t>
      </w:r>
      <w:r>
        <w:rPr>
          <w:spacing w:val="28"/>
          <w:sz w:val="24"/>
        </w:rPr>
        <w:t xml:space="preserve"> </w:t>
      </w:r>
      <w:r>
        <w:rPr>
          <w:sz w:val="24"/>
        </w:rPr>
        <w:t>and</w:t>
      </w:r>
    </w:p>
    <w:p w:rsidR="00234050" w:rsidRDefault="00000000">
      <w:pPr>
        <w:pStyle w:val="BodyText"/>
        <w:ind w:left="1022" w:right="141"/>
        <w:jc w:val="both"/>
      </w:pPr>
      <w:r>
        <w:t>M.S. (1998</w:t>
      </w:r>
      <w:proofErr w:type="gramStart"/>
      <w:r>
        <w:t xml:space="preserve">) </w:t>
      </w:r>
      <w:r>
        <w:rPr>
          <w:color w:val="202020"/>
        </w:rPr>
        <w:t>)</w:t>
      </w:r>
      <w:proofErr w:type="gramEnd"/>
      <w:r>
        <w:t>. In larger outdoor spaces having huge mosquito population, ultrasonic repellents can complement physical barriers because</w:t>
      </w:r>
      <w:r>
        <w:rPr>
          <w:spacing w:val="40"/>
        </w:rPr>
        <w:t xml:space="preserve"> </w:t>
      </w:r>
      <w:r>
        <w:t>there might have shortage of</w:t>
      </w:r>
      <w:r>
        <w:rPr>
          <w:spacing w:val="40"/>
        </w:rPr>
        <w:t xml:space="preserve"> </w:t>
      </w:r>
      <w:r>
        <w:t xml:space="preserve">screens and </w:t>
      </w:r>
      <w:proofErr w:type="gramStart"/>
      <w:r>
        <w:t>nets .</w:t>
      </w:r>
      <w:proofErr w:type="gramEnd"/>
      <w:r>
        <w:t xml:space="preserve"> They do not provide a physical barrier but could enhance protection when used in combination with nets and screens (Rutledge </w:t>
      </w:r>
      <w:proofErr w:type="gramStart"/>
      <w:r>
        <w:t>et al.,(</w:t>
      </w:r>
      <w:proofErr w:type="gramEnd"/>
      <w:r>
        <w:t>1999</w:t>
      </w:r>
      <w:proofErr w:type="gramStart"/>
      <w:r>
        <w:t>) )</w:t>
      </w:r>
      <w:proofErr w:type="gramEnd"/>
      <w:r>
        <w:t xml:space="preserve"> . Bed nets, particularly those treated with insecticides like permethrin, create a moderate environmental impact due to chemical usage (</w:t>
      </w:r>
      <w:r>
        <w:rPr>
          <w:color w:val="202020"/>
        </w:rPr>
        <w:t xml:space="preserve">Curtis </w:t>
      </w:r>
      <w:proofErr w:type="gramStart"/>
      <w:r>
        <w:t>et al.,(</w:t>
      </w:r>
      <w:proofErr w:type="gramEnd"/>
      <w:r>
        <w:t xml:space="preserve">1990) and Paluch </w:t>
      </w:r>
      <w:proofErr w:type="gramStart"/>
      <w:r>
        <w:t>et al.,(</w:t>
      </w:r>
      <w:proofErr w:type="gramEnd"/>
      <w:r>
        <w:t>2010)). Physical barriers also require materials, manufacturing, and transportation, contributing to resource consumption (</w:t>
      </w:r>
      <w:proofErr w:type="spellStart"/>
      <w:r>
        <w:t>Kampango</w:t>
      </w:r>
      <w:proofErr w:type="spellEnd"/>
      <w:r>
        <w:t xml:space="preserve"> </w:t>
      </w:r>
      <w:proofErr w:type="gramStart"/>
      <w:r>
        <w:t>et al.,(</w:t>
      </w:r>
      <w:proofErr w:type="gramEnd"/>
      <w:r>
        <w:t>2013)). Ultrasonic devices, especially solar-powered ones, reduce the need for material resources and offer low- maintenance solutions. However, as with other electronic products, their production and disposal contribute to e-waste, which must be managed carefully.</w:t>
      </w:r>
    </w:p>
    <w:p w:rsidR="00234050" w:rsidRDefault="00234050">
      <w:pPr>
        <w:pStyle w:val="BodyText"/>
        <w:spacing w:before="36"/>
      </w:pPr>
    </w:p>
    <w:p w:rsidR="00234050" w:rsidRDefault="00000000">
      <w:pPr>
        <w:pStyle w:val="Heading1"/>
        <w:numPr>
          <w:ilvl w:val="0"/>
          <w:numId w:val="6"/>
        </w:numPr>
        <w:tabs>
          <w:tab w:val="left" w:pos="873"/>
        </w:tabs>
        <w:ind w:hanging="283"/>
      </w:pPr>
      <w:bookmarkStart w:id="15" w:name="6._Environmental_Considerations_and_Draw"/>
      <w:bookmarkEnd w:id="15"/>
      <w:r>
        <w:t>Environmental</w:t>
      </w:r>
      <w:r>
        <w:rPr>
          <w:spacing w:val="-9"/>
        </w:rPr>
        <w:t xml:space="preserve"> </w:t>
      </w:r>
      <w:r>
        <w:t>Considerations</w:t>
      </w:r>
      <w:r>
        <w:rPr>
          <w:spacing w:val="-3"/>
        </w:rPr>
        <w:t xml:space="preserve"> </w:t>
      </w:r>
      <w:r>
        <w:t>and</w:t>
      </w:r>
      <w:r>
        <w:rPr>
          <w:spacing w:val="-6"/>
        </w:rPr>
        <w:t xml:space="preserve"> </w:t>
      </w:r>
      <w:r>
        <w:t>Draw</w:t>
      </w:r>
      <w:r>
        <w:rPr>
          <w:spacing w:val="-6"/>
        </w:rPr>
        <w:t xml:space="preserve"> </w:t>
      </w:r>
      <w:r>
        <w:rPr>
          <w:spacing w:val="-4"/>
        </w:rPr>
        <w:t>backs</w:t>
      </w:r>
    </w:p>
    <w:p w:rsidR="00234050" w:rsidRDefault="00000000">
      <w:pPr>
        <w:pStyle w:val="BodyText"/>
        <w:spacing w:before="267" w:line="242" w:lineRule="auto"/>
        <w:ind w:left="854" w:right="157"/>
        <w:jc w:val="both"/>
      </w:pPr>
      <w:r>
        <w:t>Even though ultrasonic mosquito repellents present an appealing alternative to chemical solutions, they also come with practical and ecological</w:t>
      </w:r>
      <w:r>
        <w:rPr>
          <w:spacing w:val="40"/>
        </w:rPr>
        <w:t xml:space="preserve"> </w:t>
      </w:r>
      <w:r>
        <w:t>considerations that must be carefully evaluated and handled.</w:t>
      </w:r>
    </w:p>
    <w:p w:rsidR="00234050" w:rsidRDefault="00234050">
      <w:pPr>
        <w:pStyle w:val="BodyText"/>
        <w:spacing w:before="6"/>
      </w:pPr>
    </w:p>
    <w:p w:rsidR="00234050" w:rsidRDefault="00000000">
      <w:pPr>
        <w:pStyle w:val="Heading1"/>
        <w:numPr>
          <w:ilvl w:val="0"/>
          <w:numId w:val="2"/>
        </w:numPr>
        <w:tabs>
          <w:tab w:val="left" w:pos="863"/>
        </w:tabs>
        <w:ind w:left="863" w:hanging="292"/>
        <w:jc w:val="left"/>
        <w:rPr>
          <w:rFonts w:ascii="Wingdings" w:hAnsi="Wingdings"/>
          <w:b w:val="0"/>
        </w:rPr>
      </w:pPr>
      <w:bookmarkStart w:id="16" w:name="_Low_Environmental_Impact_and_Energy_Fo"/>
      <w:bookmarkEnd w:id="16"/>
      <w:r>
        <w:t>Low</w:t>
      </w:r>
      <w:r>
        <w:rPr>
          <w:spacing w:val="-8"/>
        </w:rPr>
        <w:t xml:space="preserve"> </w:t>
      </w:r>
      <w:r>
        <w:t>Environmental</w:t>
      </w:r>
      <w:r>
        <w:rPr>
          <w:spacing w:val="-9"/>
        </w:rPr>
        <w:t xml:space="preserve"> </w:t>
      </w:r>
      <w:r>
        <w:t>Impact</w:t>
      </w:r>
      <w:r>
        <w:rPr>
          <w:spacing w:val="-1"/>
        </w:rPr>
        <w:t xml:space="preserve"> </w:t>
      </w:r>
      <w:r>
        <w:t>and</w:t>
      </w:r>
      <w:r>
        <w:rPr>
          <w:spacing w:val="-6"/>
        </w:rPr>
        <w:t xml:space="preserve"> </w:t>
      </w:r>
      <w:r>
        <w:t>Energy</w:t>
      </w:r>
      <w:r>
        <w:rPr>
          <w:spacing w:val="-1"/>
        </w:rPr>
        <w:t xml:space="preserve"> </w:t>
      </w:r>
      <w:r>
        <w:rPr>
          <w:spacing w:val="-2"/>
        </w:rPr>
        <w:t>Footprint</w:t>
      </w:r>
    </w:p>
    <w:p w:rsidR="00234050" w:rsidRDefault="00234050">
      <w:pPr>
        <w:pStyle w:val="BodyText"/>
        <w:spacing w:before="63"/>
        <w:rPr>
          <w:b/>
        </w:rPr>
      </w:pPr>
    </w:p>
    <w:p w:rsidR="00234050" w:rsidRDefault="00000000">
      <w:pPr>
        <w:pStyle w:val="BodyText"/>
        <w:ind w:left="854"/>
        <w:jc w:val="both"/>
      </w:pPr>
      <w:r>
        <w:t>Many</w:t>
      </w:r>
      <w:r>
        <w:rPr>
          <w:spacing w:val="12"/>
        </w:rPr>
        <w:t xml:space="preserve"> </w:t>
      </w:r>
      <w:r>
        <w:t>ultrasonic</w:t>
      </w:r>
      <w:r>
        <w:rPr>
          <w:spacing w:val="24"/>
        </w:rPr>
        <w:t xml:space="preserve"> </w:t>
      </w:r>
      <w:r>
        <w:t>devices</w:t>
      </w:r>
      <w:r>
        <w:rPr>
          <w:spacing w:val="23"/>
        </w:rPr>
        <w:t xml:space="preserve"> </w:t>
      </w:r>
      <w:r>
        <w:t>are</w:t>
      </w:r>
      <w:r>
        <w:rPr>
          <w:spacing w:val="24"/>
        </w:rPr>
        <w:t xml:space="preserve"> </w:t>
      </w:r>
      <w:r>
        <w:t>powered</w:t>
      </w:r>
      <w:r>
        <w:rPr>
          <w:spacing w:val="24"/>
        </w:rPr>
        <w:t xml:space="preserve"> </w:t>
      </w:r>
      <w:r>
        <w:t>by</w:t>
      </w:r>
      <w:r>
        <w:rPr>
          <w:spacing w:val="20"/>
        </w:rPr>
        <w:t xml:space="preserve"> </w:t>
      </w:r>
      <w:r>
        <w:t>low-energy</w:t>
      </w:r>
      <w:r>
        <w:rPr>
          <w:spacing w:val="15"/>
        </w:rPr>
        <w:t xml:space="preserve"> </w:t>
      </w:r>
      <w:r>
        <w:t>sources</w:t>
      </w:r>
      <w:r>
        <w:rPr>
          <w:spacing w:val="27"/>
        </w:rPr>
        <w:t xml:space="preserve"> </w:t>
      </w:r>
      <w:r>
        <w:t>like</w:t>
      </w:r>
      <w:r>
        <w:rPr>
          <w:spacing w:val="23"/>
        </w:rPr>
        <w:t xml:space="preserve"> </w:t>
      </w:r>
      <w:r>
        <w:t>small</w:t>
      </w:r>
      <w:r>
        <w:rPr>
          <w:spacing w:val="21"/>
        </w:rPr>
        <w:t xml:space="preserve"> </w:t>
      </w:r>
      <w:r>
        <w:t>batteries</w:t>
      </w:r>
      <w:r>
        <w:rPr>
          <w:spacing w:val="23"/>
        </w:rPr>
        <w:t xml:space="preserve"> </w:t>
      </w:r>
      <w:r>
        <w:t>or</w:t>
      </w:r>
      <w:r>
        <w:rPr>
          <w:spacing w:val="26"/>
        </w:rPr>
        <w:t xml:space="preserve"> </w:t>
      </w:r>
      <w:r>
        <w:rPr>
          <w:spacing w:val="-2"/>
        </w:rPr>
        <w:t>solar</w:t>
      </w:r>
    </w:p>
    <w:p w:rsidR="00234050" w:rsidRDefault="00234050">
      <w:pPr>
        <w:pStyle w:val="BodyText"/>
        <w:jc w:val="both"/>
        <w:sectPr w:rsidR="00234050">
          <w:pgSz w:w="11910" w:h="16840"/>
          <w:pgMar w:top="380" w:right="1275" w:bottom="280" w:left="850" w:header="31" w:footer="0" w:gutter="0"/>
          <w:cols w:space="720"/>
        </w:sectPr>
      </w:pPr>
    </w:p>
    <w:p w:rsidR="00234050" w:rsidRDefault="00234050">
      <w:pPr>
        <w:pStyle w:val="BodyText"/>
      </w:pPr>
    </w:p>
    <w:p w:rsidR="00234050" w:rsidRDefault="00234050">
      <w:pPr>
        <w:pStyle w:val="BodyText"/>
      </w:pPr>
    </w:p>
    <w:p w:rsidR="00234050" w:rsidRDefault="00234050">
      <w:pPr>
        <w:pStyle w:val="BodyText"/>
        <w:spacing w:before="108"/>
      </w:pPr>
    </w:p>
    <w:p w:rsidR="00234050" w:rsidRDefault="00000000">
      <w:pPr>
        <w:pStyle w:val="BodyText"/>
        <w:spacing w:before="1"/>
        <w:ind w:left="854" w:right="160"/>
        <w:jc w:val="both"/>
      </w:pPr>
      <w:r>
        <w:t>panels, making</w:t>
      </w:r>
      <w:r>
        <w:rPr>
          <w:spacing w:val="-3"/>
        </w:rPr>
        <w:t xml:space="preserve"> </w:t>
      </w:r>
      <w:r>
        <w:t>them</w:t>
      </w:r>
      <w:r>
        <w:rPr>
          <w:spacing w:val="-3"/>
        </w:rPr>
        <w:t xml:space="preserve"> </w:t>
      </w:r>
      <w:r>
        <w:t>very</w:t>
      </w:r>
      <w:r>
        <w:rPr>
          <w:spacing w:val="-3"/>
        </w:rPr>
        <w:t xml:space="preserve"> </w:t>
      </w:r>
      <w:r>
        <w:t>much</w:t>
      </w:r>
      <w:r>
        <w:rPr>
          <w:spacing w:val="-8"/>
        </w:rPr>
        <w:t xml:space="preserve"> </w:t>
      </w:r>
      <w:r>
        <w:t>suitable for</w:t>
      </w:r>
      <w:r>
        <w:rPr>
          <w:spacing w:val="-2"/>
        </w:rPr>
        <w:t xml:space="preserve"> </w:t>
      </w:r>
      <w:r>
        <w:t>use in off-grid areas.</w:t>
      </w:r>
      <w:r>
        <w:rPr>
          <w:spacing w:val="-1"/>
        </w:rPr>
        <w:t xml:space="preserve"> </w:t>
      </w:r>
      <w:r>
        <w:t>Solar-powered</w:t>
      </w:r>
      <w:r>
        <w:rPr>
          <w:spacing w:val="-3"/>
        </w:rPr>
        <w:t xml:space="preserve"> </w:t>
      </w:r>
      <w:r>
        <w:t xml:space="preserve">ultrasonic repellents, such as those showed by Singh </w:t>
      </w:r>
      <w:proofErr w:type="gramStart"/>
      <w:r>
        <w:t>et al.(</w:t>
      </w:r>
      <w:proofErr w:type="gramEnd"/>
      <w:r>
        <w:t>2016</w:t>
      </w:r>
      <w:proofErr w:type="gramStart"/>
      <w:r>
        <w:t>) ,</w:t>
      </w:r>
      <w:proofErr w:type="gramEnd"/>
      <w:r>
        <w:t xml:space="preserve"> offer an energy-efficient alternative, especially in regions where electricity supply is inconsistent.</w:t>
      </w:r>
    </w:p>
    <w:p w:rsidR="00234050" w:rsidRDefault="00000000">
      <w:pPr>
        <w:pStyle w:val="ListParagraph"/>
        <w:numPr>
          <w:ilvl w:val="0"/>
          <w:numId w:val="2"/>
        </w:numPr>
        <w:tabs>
          <w:tab w:val="left" w:pos="590"/>
          <w:tab w:val="left" w:pos="852"/>
        </w:tabs>
        <w:spacing w:before="2"/>
        <w:ind w:right="153" w:hanging="20"/>
        <w:rPr>
          <w:rFonts w:ascii="Wingdings" w:hAnsi="Wingdings"/>
          <w:sz w:val="24"/>
        </w:rPr>
      </w:pPr>
      <w:r>
        <w:rPr>
          <w:b/>
          <w:sz w:val="24"/>
        </w:rPr>
        <w:t>Interference with Non-Target Species</w:t>
      </w:r>
      <w:r>
        <w:rPr>
          <w:sz w:val="24"/>
        </w:rPr>
        <w:t>: Ultrasonic repellents have a clear advantage over chemical alternatives in terms of safety owing to its non-</w:t>
      </w:r>
      <w:proofErr w:type="gramStart"/>
      <w:r>
        <w:rPr>
          <w:sz w:val="24"/>
        </w:rPr>
        <w:t>toxicity(</w:t>
      </w:r>
      <w:r>
        <w:rPr>
          <w:spacing w:val="38"/>
          <w:sz w:val="24"/>
        </w:rPr>
        <w:t xml:space="preserve"> </w:t>
      </w:r>
      <w:r>
        <w:rPr>
          <w:sz w:val="24"/>
        </w:rPr>
        <w:t>Ahamad</w:t>
      </w:r>
      <w:proofErr w:type="gramEnd"/>
      <w:r>
        <w:rPr>
          <w:sz w:val="24"/>
        </w:rPr>
        <w:t xml:space="preserve"> </w:t>
      </w:r>
      <w:proofErr w:type="gramStart"/>
      <w:r>
        <w:rPr>
          <w:sz w:val="24"/>
        </w:rPr>
        <w:t>et</w:t>
      </w:r>
      <w:r>
        <w:rPr>
          <w:spacing w:val="36"/>
          <w:sz w:val="24"/>
        </w:rPr>
        <w:t xml:space="preserve"> </w:t>
      </w:r>
      <w:r>
        <w:rPr>
          <w:sz w:val="24"/>
        </w:rPr>
        <w:t>al.,(</w:t>
      </w:r>
      <w:proofErr w:type="gramEnd"/>
      <w:r>
        <w:rPr>
          <w:sz w:val="24"/>
        </w:rPr>
        <w:t>2007)</w:t>
      </w:r>
    </w:p>
    <w:p w:rsidR="00234050" w:rsidRDefault="00000000">
      <w:pPr>
        <w:pStyle w:val="BodyText"/>
        <w:spacing w:before="1"/>
        <w:ind w:left="590" w:right="167"/>
        <w:jc w:val="both"/>
      </w:pPr>
      <w:r>
        <w:rPr>
          <w:color w:val="202020"/>
        </w:rPr>
        <w:t xml:space="preserve">and </w:t>
      </w:r>
      <w:proofErr w:type="spellStart"/>
      <w:r>
        <w:rPr>
          <w:color w:val="202020"/>
        </w:rPr>
        <w:t>Zahraei</w:t>
      </w:r>
      <w:proofErr w:type="spellEnd"/>
      <w:r>
        <w:rPr>
          <w:color w:val="202020"/>
        </w:rPr>
        <w:t xml:space="preserve"> Ramazani </w:t>
      </w:r>
      <w:proofErr w:type="gramStart"/>
      <w:r>
        <w:rPr>
          <w:color w:val="202020"/>
        </w:rPr>
        <w:t>et al.,(</w:t>
      </w:r>
      <w:proofErr w:type="gramEnd"/>
      <w:r>
        <w:rPr>
          <w:color w:val="202020"/>
        </w:rPr>
        <w:t>2023))</w:t>
      </w:r>
      <w:r>
        <w:t>. However, there is evidence to suggest they may affect other animals sensitive to sound frequencies. Small mammals, birds, and other insects, especially those that rely on echolocation or similar sound-based navigation systems, may be inadvertently disturbed by these devices.</w:t>
      </w:r>
    </w:p>
    <w:p w:rsidR="00234050" w:rsidRDefault="00000000">
      <w:pPr>
        <w:pStyle w:val="ListParagraph"/>
        <w:numPr>
          <w:ilvl w:val="0"/>
          <w:numId w:val="2"/>
        </w:numPr>
        <w:tabs>
          <w:tab w:val="left" w:pos="988"/>
        </w:tabs>
        <w:spacing w:before="5"/>
        <w:ind w:left="571" w:right="159" w:firstLine="0"/>
        <w:rPr>
          <w:rFonts w:ascii="Wingdings" w:hAnsi="Wingdings"/>
          <w:sz w:val="24"/>
        </w:rPr>
      </w:pPr>
      <w:r>
        <w:rPr>
          <w:b/>
          <w:sz w:val="24"/>
        </w:rPr>
        <w:t>Accumulation of E-Waste</w:t>
      </w:r>
      <w:r>
        <w:rPr>
          <w:sz w:val="24"/>
        </w:rPr>
        <w:t xml:space="preserve">: One of the significant environmental concerns with ultrasonic devices is the growing issue of e-waste. As these devices are used over time, they can contribute to the mounting problem of discarded electronics, which require proper recycling to avoid environmental contamination from heavy metals and other toxic components (Norris </w:t>
      </w:r>
      <w:proofErr w:type="gramStart"/>
      <w:r>
        <w:rPr>
          <w:sz w:val="24"/>
        </w:rPr>
        <w:t>et al.,(</w:t>
      </w:r>
      <w:proofErr w:type="gramEnd"/>
      <w:r>
        <w:rPr>
          <w:sz w:val="24"/>
        </w:rPr>
        <w:t>2017)).</w:t>
      </w:r>
    </w:p>
    <w:p w:rsidR="00234050" w:rsidRDefault="00000000">
      <w:pPr>
        <w:pStyle w:val="ListParagraph"/>
        <w:numPr>
          <w:ilvl w:val="0"/>
          <w:numId w:val="2"/>
        </w:numPr>
        <w:tabs>
          <w:tab w:val="left" w:pos="590"/>
          <w:tab w:val="left" w:pos="862"/>
        </w:tabs>
        <w:spacing w:before="223"/>
        <w:ind w:right="162" w:hanging="20"/>
        <w:rPr>
          <w:rFonts w:ascii="Wingdings" w:hAnsi="Wingdings"/>
          <w:sz w:val="20"/>
        </w:rPr>
      </w:pPr>
      <w:r>
        <w:rPr>
          <w:b/>
          <w:sz w:val="24"/>
        </w:rPr>
        <w:t>Limited Range and Efficacy</w:t>
      </w:r>
      <w:r>
        <w:t xml:space="preserve">: </w:t>
      </w:r>
      <w:r>
        <w:rPr>
          <w:sz w:val="24"/>
        </w:rPr>
        <w:t>Ultrasonic devices lose intensity over distance, reducing their effective range. This limitation may require multiple devices to cover larger areas,</w:t>
      </w:r>
      <w:r>
        <w:rPr>
          <w:spacing w:val="40"/>
          <w:sz w:val="24"/>
        </w:rPr>
        <w:t xml:space="preserve"> </w:t>
      </w:r>
      <w:r>
        <w:rPr>
          <w:sz w:val="24"/>
        </w:rPr>
        <w:t>which could increase energy consumption and e-waste (Halidu et al., (2022)). Additionally, the inconsistent efficacy of</w:t>
      </w:r>
      <w:r>
        <w:rPr>
          <w:spacing w:val="-1"/>
          <w:sz w:val="24"/>
        </w:rPr>
        <w:t xml:space="preserve"> </w:t>
      </w:r>
      <w:r>
        <w:rPr>
          <w:sz w:val="24"/>
        </w:rPr>
        <w:t xml:space="preserve">these devices means that they may not offer reliable protection in all situations, requiring supplementary control measures like chemical repellents or physical barriers (Fradin </w:t>
      </w:r>
      <w:proofErr w:type="gramStart"/>
      <w:r>
        <w:rPr>
          <w:sz w:val="24"/>
        </w:rPr>
        <w:t>et al.,(</w:t>
      </w:r>
      <w:proofErr w:type="gramEnd"/>
      <w:r>
        <w:rPr>
          <w:sz w:val="24"/>
        </w:rPr>
        <w:t>2002)).</w:t>
      </w:r>
    </w:p>
    <w:p w:rsidR="00234050" w:rsidRDefault="00234050">
      <w:pPr>
        <w:pStyle w:val="BodyText"/>
        <w:spacing w:before="13"/>
      </w:pPr>
    </w:p>
    <w:p w:rsidR="00234050" w:rsidRDefault="00000000">
      <w:pPr>
        <w:pStyle w:val="Heading1"/>
        <w:numPr>
          <w:ilvl w:val="0"/>
          <w:numId w:val="6"/>
        </w:numPr>
        <w:tabs>
          <w:tab w:val="left" w:pos="873"/>
        </w:tabs>
        <w:spacing w:before="1"/>
        <w:ind w:hanging="283"/>
        <w:jc w:val="both"/>
      </w:pPr>
      <w:bookmarkStart w:id="17" w:name="7._Overview_of_Mosquito_Repellent_Strate"/>
      <w:bookmarkEnd w:id="17"/>
      <w:r>
        <w:t>Overview</w:t>
      </w:r>
      <w:r>
        <w:rPr>
          <w:spacing w:val="-2"/>
        </w:rPr>
        <w:t xml:space="preserve"> </w:t>
      </w:r>
      <w:r>
        <w:t>of</w:t>
      </w:r>
      <w:r>
        <w:rPr>
          <w:spacing w:val="-3"/>
        </w:rPr>
        <w:t xml:space="preserve"> </w:t>
      </w:r>
      <w:r>
        <w:t>Mosquito</w:t>
      </w:r>
      <w:r>
        <w:rPr>
          <w:spacing w:val="-6"/>
        </w:rPr>
        <w:t xml:space="preserve"> </w:t>
      </w:r>
      <w:r>
        <w:t>Repellent</w:t>
      </w:r>
      <w:r>
        <w:rPr>
          <w:spacing w:val="2"/>
        </w:rPr>
        <w:t xml:space="preserve"> </w:t>
      </w:r>
      <w:r>
        <w:rPr>
          <w:spacing w:val="-2"/>
        </w:rPr>
        <w:t>Strategies</w:t>
      </w:r>
    </w:p>
    <w:p w:rsidR="00234050" w:rsidRDefault="00000000">
      <w:pPr>
        <w:pStyle w:val="BodyText"/>
        <w:spacing w:before="271" w:line="242" w:lineRule="auto"/>
        <w:ind w:left="571" w:right="659"/>
        <w:jc w:val="both"/>
      </w:pPr>
      <w:r>
        <w:t>To</w:t>
      </w:r>
      <w:r>
        <w:rPr>
          <w:spacing w:val="-3"/>
        </w:rPr>
        <w:t xml:space="preserve"> </w:t>
      </w:r>
      <w:r>
        <w:t>provide</w:t>
      </w:r>
      <w:r>
        <w:rPr>
          <w:spacing w:val="-3"/>
        </w:rPr>
        <w:t xml:space="preserve"> </w:t>
      </w:r>
      <w:r>
        <w:t>a</w:t>
      </w:r>
      <w:r>
        <w:rPr>
          <w:spacing w:val="-3"/>
        </w:rPr>
        <w:t xml:space="preserve"> </w:t>
      </w:r>
      <w:r>
        <w:t>concise</w:t>
      </w:r>
      <w:r>
        <w:rPr>
          <w:spacing w:val="-3"/>
        </w:rPr>
        <w:t xml:space="preserve"> </w:t>
      </w:r>
      <w:r>
        <w:t>summary</w:t>
      </w:r>
      <w:r>
        <w:rPr>
          <w:spacing w:val="-12"/>
        </w:rPr>
        <w:t xml:space="preserve"> </w:t>
      </w:r>
      <w:r>
        <w:t>of</w:t>
      </w:r>
      <w:r>
        <w:rPr>
          <w:spacing w:val="-10"/>
        </w:rPr>
        <w:t xml:space="preserve"> </w:t>
      </w:r>
      <w:r>
        <w:t>the</w:t>
      </w:r>
      <w:r>
        <w:rPr>
          <w:spacing w:val="-3"/>
        </w:rPr>
        <w:t xml:space="preserve"> </w:t>
      </w:r>
      <w:r>
        <w:t>key</w:t>
      </w:r>
      <w:r>
        <w:rPr>
          <w:spacing w:val="-7"/>
        </w:rPr>
        <w:t xml:space="preserve"> </w:t>
      </w:r>
      <w:r>
        <w:t>features,</w:t>
      </w:r>
      <w:r>
        <w:rPr>
          <w:spacing w:val="-1"/>
        </w:rPr>
        <w:t xml:space="preserve"> </w:t>
      </w:r>
      <w:r>
        <w:t>advantages,</w:t>
      </w:r>
      <w:r>
        <w:rPr>
          <w:spacing w:val="-1"/>
        </w:rPr>
        <w:t xml:space="preserve"> </w:t>
      </w:r>
      <w:r>
        <w:t>and limitations</w:t>
      </w:r>
      <w:r>
        <w:rPr>
          <w:spacing w:val="-4"/>
        </w:rPr>
        <w:t xml:space="preserve"> </w:t>
      </w:r>
      <w:r>
        <w:t>of</w:t>
      </w:r>
      <w:r>
        <w:rPr>
          <w:spacing w:val="-5"/>
        </w:rPr>
        <w:t xml:space="preserve"> </w:t>
      </w:r>
      <w:r>
        <w:t>various mosquito control</w:t>
      </w:r>
      <w:r>
        <w:rPr>
          <w:spacing w:val="-5"/>
        </w:rPr>
        <w:t xml:space="preserve"> </w:t>
      </w:r>
      <w:r>
        <w:t xml:space="preserve">methods, </w:t>
      </w:r>
      <w:r>
        <w:rPr>
          <w:b/>
        </w:rPr>
        <w:t>Table</w:t>
      </w:r>
      <w:r>
        <w:rPr>
          <w:b/>
          <w:spacing w:val="-1"/>
        </w:rPr>
        <w:t xml:space="preserve"> </w:t>
      </w:r>
      <w:r>
        <w:rPr>
          <w:b/>
        </w:rPr>
        <w:t xml:space="preserve">1 </w:t>
      </w:r>
      <w:r>
        <w:t>presents</w:t>
      </w:r>
      <w:r>
        <w:rPr>
          <w:spacing w:val="-2"/>
        </w:rPr>
        <w:t xml:space="preserve"> </w:t>
      </w:r>
      <w:r>
        <w:t>a</w:t>
      </w:r>
      <w:r>
        <w:rPr>
          <w:spacing w:val="-1"/>
        </w:rPr>
        <w:t xml:space="preserve"> </w:t>
      </w:r>
      <w:r>
        <w:t>structured</w:t>
      </w:r>
      <w:r>
        <w:rPr>
          <w:spacing w:val="-5"/>
        </w:rPr>
        <w:t xml:space="preserve"> </w:t>
      </w:r>
      <w:r>
        <w:t>evaluation of</w:t>
      </w:r>
      <w:r>
        <w:rPr>
          <w:spacing w:val="-8"/>
        </w:rPr>
        <w:t xml:space="preserve"> </w:t>
      </w:r>
      <w:r>
        <w:t>chemical, natural, ultrasonic, and physical repellents based on major performance criteria.</w:t>
      </w:r>
    </w:p>
    <w:p w:rsidR="00234050" w:rsidRDefault="00234050">
      <w:pPr>
        <w:pStyle w:val="BodyText"/>
        <w:spacing w:before="1"/>
      </w:pPr>
    </w:p>
    <w:p w:rsidR="00234050" w:rsidRDefault="00000000">
      <w:pPr>
        <w:ind w:left="633"/>
        <w:jc w:val="both"/>
      </w:pPr>
      <w:r>
        <w:rPr>
          <w:b/>
        </w:rPr>
        <w:t>Table</w:t>
      </w:r>
      <w:r>
        <w:rPr>
          <w:b/>
          <w:spacing w:val="-5"/>
        </w:rPr>
        <w:t xml:space="preserve"> </w:t>
      </w:r>
      <w:r>
        <w:rPr>
          <w:b/>
        </w:rPr>
        <w:t>1.</w:t>
      </w:r>
      <w:r>
        <w:rPr>
          <w:b/>
          <w:spacing w:val="49"/>
        </w:rPr>
        <w:t xml:space="preserve"> </w:t>
      </w:r>
      <w:r>
        <w:t>Evaluation</w:t>
      </w:r>
      <w:r>
        <w:rPr>
          <w:spacing w:val="-7"/>
        </w:rPr>
        <w:t xml:space="preserve"> </w:t>
      </w:r>
      <w:r>
        <w:t>of</w:t>
      </w:r>
      <w:r>
        <w:rPr>
          <w:spacing w:val="-5"/>
        </w:rPr>
        <w:t xml:space="preserve"> </w:t>
      </w:r>
      <w:r>
        <w:t>Mosquito</w:t>
      </w:r>
      <w:r>
        <w:rPr>
          <w:spacing w:val="-8"/>
        </w:rPr>
        <w:t xml:space="preserve"> </w:t>
      </w:r>
      <w:r>
        <w:t>Repellent</w:t>
      </w:r>
      <w:r>
        <w:rPr>
          <w:spacing w:val="-1"/>
        </w:rPr>
        <w:t xml:space="preserve"> </w:t>
      </w:r>
      <w:r>
        <w:rPr>
          <w:spacing w:val="-2"/>
        </w:rPr>
        <w:t>Approaches.</w:t>
      </w:r>
    </w:p>
    <w:p w:rsidR="00234050" w:rsidRDefault="00234050">
      <w:pPr>
        <w:pStyle w:val="BodyText"/>
        <w:spacing w:before="53" w:after="1"/>
        <w:rPr>
          <w:sz w:val="20"/>
        </w:rPr>
      </w:pPr>
    </w:p>
    <w:tbl>
      <w:tblPr>
        <w:tblW w:w="0" w:type="auto"/>
        <w:tblInd w:w="38" w:type="dxa"/>
        <w:tblLayout w:type="fixed"/>
        <w:tblCellMar>
          <w:left w:w="0" w:type="dxa"/>
          <w:right w:w="0" w:type="dxa"/>
        </w:tblCellMar>
        <w:tblLook w:val="01E0" w:firstRow="1" w:lastRow="1" w:firstColumn="1" w:lastColumn="1" w:noHBand="0" w:noVBand="0"/>
      </w:tblPr>
      <w:tblGrid>
        <w:gridCol w:w="1771"/>
        <w:gridCol w:w="2084"/>
        <w:gridCol w:w="2068"/>
        <w:gridCol w:w="1954"/>
        <w:gridCol w:w="1848"/>
      </w:tblGrid>
      <w:tr w:rsidR="00234050">
        <w:trPr>
          <w:trHeight w:val="914"/>
        </w:trPr>
        <w:tc>
          <w:tcPr>
            <w:tcW w:w="1771" w:type="dxa"/>
            <w:tcBorders>
              <w:top w:val="single" w:sz="4" w:space="0" w:color="000000"/>
              <w:left w:val="single" w:sz="4" w:space="0" w:color="000000"/>
            </w:tcBorders>
          </w:tcPr>
          <w:p w:rsidR="00234050" w:rsidRDefault="00234050">
            <w:pPr>
              <w:pStyle w:val="TableParagraph"/>
              <w:spacing w:before="251"/>
            </w:pPr>
          </w:p>
          <w:p w:rsidR="00234050" w:rsidRDefault="00000000">
            <w:pPr>
              <w:pStyle w:val="TableParagraph"/>
              <w:spacing w:before="1"/>
              <w:ind w:left="585"/>
              <w:rPr>
                <w:b/>
              </w:rPr>
            </w:pPr>
            <w:r>
              <w:rPr>
                <w:b/>
                <w:spacing w:val="-2"/>
              </w:rPr>
              <w:t>Feature</w:t>
            </w:r>
          </w:p>
        </w:tc>
        <w:tc>
          <w:tcPr>
            <w:tcW w:w="2084" w:type="dxa"/>
            <w:tcBorders>
              <w:top w:val="single" w:sz="4" w:space="0" w:color="000000"/>
            </w:tcBorders>
          </w:tcPr>
          <w:p w:rsidR="00234050" w:rsidRDefault="00234050">
            <w:pPr>
              <w:pStyle w:val="TableParagraph"/>
              <w:spacing w:before="251"/>
            </w:pPr>
          </w:p>
          <w:p w:rsidR="00234050" w:rsidRDefault="00000000">
            <w:pPr>
              <w:pStyle w:val="TableParagraph"/>
              <w:spacing w:before="1"/>
              <w:ind w:left="96"/>
              <w:rPr>
                <w:b/>
              </w:rPr>
            </w:pPr>
            <w:r>
              <w:rPr>
                <w:b/>
              </w:rPr>
              <w:t>Chemical</w:t>
            </w:r>
            <w:r>
              <w:rPr>
                <w:b/>
                <w:spacing w:val="-10"/>
              </w:rPr>
              <w:t xml:space="preserve"> </w:t>
            </w:r>
            <w:r>
              <w:rPr>
                <w:b/>
                <w:spacing w:val="-2"/>
              </w:rPr>
              <w:t>Repellents</w:t>
            </w:r>
          </w:p>
        </w:tc>
        <w:tc>
          <w:tcPr>
            <w:tcW w:w="2068" w:type="dxa"/>
            <w:tcBorders>
              <w:top w:val="single" w:sz="4" w:space="0" w:color="000000"/>
            </w:tcBorders>
          </w:tcPr>
          <w:p w:rsidR="00234050" w:rsidRDefault="00234050">
            <w:pPr>
              <w:pStyle w:val="TableParagraph"/>
              <w:spacing w:before="251"/>
            </w:pPr>
          </w:p>
          <w:p w:rsidR="00234050" w:rsidRDefault="00000000">
            <w:pPr>
              <w:pStyle w:val="TableParagraph"/>
              <w:spacing w:before="1"/>
              <w:ind w:left="173"/>
              <w:rPr>
                <w:b/>
              </w:rPr>
            </w:pPr>
            <w:r>
              <w:rPr>
                <w:b/>
              </w:rPr>
              <w:t>Natural</w:t>
            </w:r>
            <w:r>
              <w:rPr>
                <w:b/>
                <w:spacing w:val="-7"/>
              </w:rPr>
              <w:t xml:space="preserve"> </w:t>
            </w:r>
            <w:r>
              <w:rPr>
                <w:b/>
                <w:spacing w:val="-2"/>
              </w:rPr>
              <w:t>Repellents</w:t>
            </w:r>
          </w:p>
        </w:tc>
        <w:tc>
          <w:tcPr>
            <w:tcW w:w="1954" w:type="dxa"/>
            <w:tcBorders>
              <w:top w:val="single" w:sz="4" w:space="0" w:color="000000"/>
            </w:tcBorders>
          </w:tcPr>
          <w:p w:rsidR="00234050" w:rsidRDefault="00234050">
            <w:pPr>
              <w:pStyle w:val="TableParagraph"/>
              <w:spacing w:before="122"/>
            </w:pPr>
          </w:p>
          <w:p w:rsidR="00234050" w:rsidRDefault="00000000">
            <w:pPr>
              <w:pStyle w:val="TableParagraph"/>
              <w:spacing w:before="0"/>
              <w:ind w:left="506" w:right="90"/>
              <w:rPr>
                <w:b/>
              </w:rPr>
            </w:pPr>
            <w:r>
              <w:rPr>
                <w:b/>
                <w:spacing w:val="-2"/>
              </w:rPr>
              <w:t>Ultrasonic Repellents</w:t>
            </w:r>
          </w:p>
        </w:tc>
        <w:tc>
          <w:tcPr>
            <w:tcW w:w="1848" w:type="dxa"/>
            <w:tcBorders>
              <w:top w:val="single" w:sz="4" w:space="0" w:color="000000"/>
              <w:right w:val="single" w:sz="4" w:space="0" w:color="000000"/>
            </w:tcBorders>
          </w:tcPr>
          <w:p w:rsidR="00234050" w:rsidRDefault="00234050">
            <w:pPr>
              <w:pStyle w:val="TableParagraph"/>
              <w:spacing w:before="251"/>
            </w:pPr>
          </w:p>
          <w:p w:rsidR="00234050" w:rsidRDefault="00000000">
            <w:pPr>
              <w:pStyle w:val="TableParagraph"/>
              <w:spacing w:before="1"/>
              <w:ind w:left="84"/>
              <w:rPr>
                <w:b/>
              </w:rPr>
            </w:pPr>
            <w:r>
              <w:rPr>
                <w:b/>
              </w:rPr>
              <w:t>Physical</w:t>
            </w:r>
            <w:r>
              <w:rPr>
                <w:b/>
                <w:spacing w:val="-8"/>
              </w:rPr>
              <w:t xml:space="preserve"> </w:t>
            </w:r>
            <w:r>
              <w:rPr>
                <w:b/>
                <w:spacing w:val="-2"/>
              </w:rPr>
              <w:t>Control</w:t>
            </w:r>
          </w:p>
        </w:tc>
      </w:tr>
      <w:tr w:rsidR="00234050">
        <w:trPr>
          <w:trHeight w:val="819"/>
        </w:trPr>
        <w:tc>
          <w:tcPr>
            <w:tcW w:w="1771" w:type="dxa"/>
            <w:tcBorders>
              <w:left w:val="single" w:sz="4" w:space="0" w:color="000000"/>
            </w:tcBorders>
          </w:tcPr>
          <w:p w:rsidR="00234050" w:rsidRDefault="00234050">
            <w:pPr>
              <w:pStyle w:val="TableParagraph"/>
              <w:spacing w:before="29"/>
            </w:pPr>
          </w:p>
          <w:p w:rsidR="00234050" w:rsidRDefault="00000000">
            <w:pPr>
              <w:pStyle w:val="TableParagraph"/>
              <w:spacing w:before="0"/>
              <w:ind w:left="153"/>
              <w:rPr>
                <w:b/>
              </w:rPr>
            </w:pPr>
            <w:r>
              <w:rPr>
                <w:b/>
              </w:rPr>
              <w:t>Mode</w:t>
            </w:r>
            <w:r>
              <w:rPr>
                <w:b/>
                <w:spacing w:val="-1"/>
              </w:rPr>
              <w:t xml:space="preserve"> </w:t>
            </w:r>
            <w:r>
              <w:rPr>
                <w:b/>
              </w:rPr>
              <w:t>of</w:t>
            </w:r>
            <w:r>
              <w:rPr>
                <w:b/>
                <w:spacing w:val="-4"/>
              </w:rPr>
              <w:t xml:space="preserve"> </w:t>
            </w:r>
            <w:r>
              <w:rPr>
                <w:b/>
                <w:spacing w:val="-2"/>
              </w:rPr>
              <w:t>Action</w:t>
            </w:r>
          </w:p>
        </w:tc>
        <w:tc>
          <w:tcPr>
            <w:tcW w:w="2084" w:type="dxa"/>
          </w:tcPr>
          <w:p w:rsidR="00234050" w:rsidRDefault="00000000">
            <w:pPr>
              <w:pStyle w:val="TableParagraph"/>
              <w:spacing w:before="22" w:line="242" w:lineRule="auto"/>
              <w:ind w:left="43"/>
            </w:pPr>
            <w:r>
              <w:t>Interferes with mosquito</w:t>
            </w:r>
            <w:r>
              <w:rPr>
                <w:spacing w:val="-14"/>
              </w:rPr>
              <w:t xml:space="preserve"> </w:t>
            </w:r>
            <w:r>
              <w:t>olfactory</w:t>
            </w:r>
            <w:r>
              <w:rPr>
                <w:spacing w:val="-14"/>
              </w:rPr>
              <w:t xml:space="preserve"> </w:t>
            </w:r>
            <w:r>
              <w:t>or nervous system</w:t>
            </w:r>
          </w:p>
        </w:tc>
        <w:tc>
          <w:tcPr>
            <w:tcW w:w="2068" w:type="dxa"/>
          </w:tcPr>
          <w:p w:rsidR="00234050" w:rsidRDefault="00000000">
            <w:pPr>
              <w:pStyle w:val="TableParagraph"/>
              <w:spacing w:before="22" w:line="242" w:lineRule="auto"/>
              <w:ind w:left="53"/>
            </w:pPr>
            <w:r>
              <w:t>Masks</w:t>
            </w:r>
            <w:r>
              <w:rPr>
                <w:spacing w:val="-14"/>
              </w:rPr>
              <w:t xml:space="preserve"> </w:t>
            </w:r>
            <w:r>
              <w:t>human</w:t>
            </w:r>
            <w:r>
              <w:rPr>
                <w:spacing w:val="-14"/>
              </w:rPr>
              <w:t xml:space="preserve"> </w:t>
            </w:r>
            <w:r>
              <w:t>scent</w:t>
            </w:r>
            <w:r>
              <w:rPr>
                <w:spacing w:val="-14"/>
              </w:rPr>
              <w:t xml:space="preserve"> </w:t>
            </w:r>
            <w:r>
              <w:t xml:space="preserve">or emits natural </w:t>
            </w:r>
            <w:r>
              <w:rPr>
                <w:spacing w:val="-2"/>
              </w:rPr>
              <w:t>compounds</w:t>
            </w:r>
          </w:p>
        </w:tc>
        <w:tc>
          <w:tcPr>
            <w:tcW w:w="1954" w:type="dxa"/>
          </w:tcPr>
          <w:p w:rsidR="00234050" w:rsidRDefault="00000000">
            <w:pPr>
              <w:pStyle w:val="TableParagraph"/>
              <w:spacing w:before="22" w:line="242" w:lineRule="auto"/>
              <w:ind w:left="55" w:right="90"/>
            </w:pPr>
            <w:r>
              <w:t>Emits high- frequency</w:t>
            </w:r>
            <w:r>
              <w:rPr>
                <w:spacing w:val="-14"/>
              </w:rPr>
              <w:t xml:space="preserve"> </w:t>
            </w:r>
            <w:r>
              <w:t>sound</w:t>
            </w:r>
            <w:r>
              <w:rPr>
                <w:spacing w:val="-14"/>
              </w:rPr>
              <w:t xml:space="preserve"> </w:t>
            </w:r>
            <w:r>
              <w:t>to disrupt behavior</w:t>
            </w:r>
          </w:p>
        </w:tc>
        <w:tc>
          <w:tcPr>
            <w:tcW w:w="1848" w:type="dxa"/>
            <w:tcBorders>
              <w:right w:val="single" w:sz="4" w:space="0" w:color="000000"/>
            </w:tcBorders>
          </w:tcPr>
          <w:p w:rsidR="00234050" w:rsidRDefault="00000000">
            <w:pPr>
              <w:pStyle w:val="TableParagraph"/>
              <w:spacing w:before="22" w:line="242" w:lineRule="auto"/>
              <w:ind w:left="41" w:right="189"/>
            </w:pPr>
            <w:r>
              <w:rPr>
                <w:spacing w:val="-2"/>
              </w:rPr>
              <w:t>Physically</w:t>
            </w:r>
            <w:r>
              <w:rPr>
                <w:spacing w:val="-12"/>
              </w:rPr>
              <w:t xml:space="preserve"> </w:t>
            </w:r>
            <w:r>
              <w:rPr>
                <w:spacing w:val="-2"/>
              </w:rPr>
              <w:t xml:space="preserve">blocks </w:t>
            </w:r>
            <w:r>
              <w:t xml:space="preserve">or traps </w:t>
            </w:r>
            <w:r>
              <w:rPr>
                <w:spacing w:val="-2"/>
              </w:rPr>
              <w:t>mosquitoes</w:t>
            </w:r>
          </w:p>
        </w:tc>
      </w:tr>
      <w:tr w:rsidR="00234050">
        <w:trPr>
          <w:trHeight w:val="815"/>
        </w:trPr>
        <w:tc>
          <w:tcPr>
            <w:tcW w:w="1771" w:type="dxa"/>
            <w:tcBorders>
              <w:left w:val="single" w:sz="4" w:space="0" w:color="000000"/>
            </w:tcBorders>
          </w:tcPr>
          <w:p w:rsidR="00234050" w:rsidRDefault="00234050">
            <w:pPr>
              <w:pStyle w:val="TableParagraph"/>
              <w:spacing w:before="31"/>
            </w:pPr>
          </w:p>
          <w:p w:rsidR="00234050" w:rsidRDefault="00000000">
            <w:pPr>
              <w:pStyle w:val="TableParagraph"/>
              <w:spacing w:before="0"/>
              <w:ind w:left="153"/>
              <w:rPr>
                <w:b/>
              </w:rPr>
            </w:pPr>
            <w:r>
              <w:rPr>
                <w:b/>
                <w:spacing w:val="-2"/>
              </w:rPr>
              <w:t>Examples</w:t>
            </w:r>
          </w:p>
        </w:tc>
        <w:tc>
          <w:tcPr>
            <w:tcW w:w="2084" w:type="dxa"/>
          </w:tcPr>
          <w:p w:rsidR="00234050" w:rsidRDefault="00000000">
            <w:pPr>
              <w:pStyle w:val="TableParagraph"/>
              <w:spacing w:before="150"/>
              <w:ind w:left="43" w:right="352"/>
            </w:pPr>
            <w:r>
              <w:t>DEET,</w:t>
            </w:r>
            <w:r>
              <w:rPr>
                <w:spacing w:val="-14"/>
              </w:rPr>
              <w:t xml:space="preserve"> </w:t>
            </w:r>
            <w:r>
              <w:t xml:space="preserve">permethrin, </w:t>
            </w:r>
            <w:r>
              <w:rPr>
                <w:spacing w:val="-2"/>
              </w:rPr>
              <w:t>picaridin</w:t>
            </w:r>
          </w:p>
        </w:tc>
        <w:tc>
          <w:tcPr>
            <w:tcW w:w="2068" w:type="dxa"/>
          </w:tcPr>
          <w:p w:rsidR="00234050" w:rsidRDefault="00000000">
            <w:pPr>
              <w:pStyle w:val="TableParagraph"/>
              <w:spacing w:before="150"/>
              <w:ind w:left="53"/>
            </w:pPr>
            <w:r>
              <w:t>Citronella,</w:t>
            </w:r>
            <w:r>
              <w:rPr>
                <w:spacing w:val="-14"/>
              </w:rPr>
              <w:t xml:space="preserve"> </w:t>
            </w:r>
            <w:r>
              <w:t>neem</w:t>
            </w:r>
            <w:r>
              <w:rPr>
                <w:spacing w:val="-14"/>
              </w:rPr>
              <w:t xml:space="preserve"> </w:t>
            </w:r>
            <w:r>
              <w:t>oil, eucalyptus oil</w:t>
            </w:r>
          </w:p>
        </w:tc>
        <w:tc>
          <w:tcPr>
            <w:tcW w:w="1954" w:type="dxa"/>
          </w:tcPr>
          <w:p w:rsidR="00234050" w:rsidRDefault="00000000">
            <w:pPr>
              <w:pStyle w:val="TableParagraph"/>
              <w:spacing w:before="150"/>
              <w:ind w:left="55" w:right="90"/>
            </w:pPr>
            <w:r>
              <w:t>Plug-in</w:t>
            </w:r>
            <w:r>
              <w:rPr>
                <w:spacing w:val="-14"/>
              </w:rPr>
              <w:t xml:space="preserve"> </w:t>
            </w:r>
            <w:r>
              <w:t>or</w:t>
            </w:r>
            <w:r>
              <w:rPr>
                <w:spacing w:val="-14"/>
              </w:rPr>
              <w:t xml:space="preserve"> </w:t>
            </w:r>
            <w:r>
              <w:t>wearable ultrasonic devices</w:t>
            </w:r>
          </w:p>
        </w:tc>
        <w:tc>
          <w:tcPr>
            <w:tcW w:w="1848" w:type="dxa"/>
            <w:tcBorders>
              <w:right w:val="single" w:sz="4" w:space="0" w:color="000000"/>
            </w:tcBorders>
          </w:tcPr>
          <w:p w:rsidR="00234050" w:rsidRDefault="00000000">
            <w:pPr>
              <w:pStyle w:val="TableParagraph"/>
              <w:ind w:left="41" w:right="329"/>
            </w:pPr>
            <w:r>
              <w:t>Mosquito nets, window</w:t>
            </w:r>
            <w:r>
              <w:rPr>
                <w:spacing w:val="-14"/>
              </w:rPr>
              <w:t xml:space="preserve"> </w:t>
            </w:r>
            <w:r>
              <w:t xml:space="preserve">screens, </w:t>
            </w:r>
            <w:r>
              <w:rPr>
                <w:spacing w:val="-2"/>
              </w:rPr>
              <w:t>traps</w:t>
            </w:r>
          </w:p>
        </w:tc>
      </w:tr>
      <w:tr w:rsidR="00234050">
        <w:trPr>
          <w:trHeight w:val="566"/>
        </w:trPr>
        <w:tc>
          <w:tcPr>
            <w:tcW w:w="1771" w:type="dxa"/>
            <w:tcBorders>
              <w:left w:val="single" w:sz="4" w:space="0" w:color="000000"/>
            </w:tcBorders>
          </w:tcPr>
          <w:p w:rsidR="00234050" w:rsidRDefault="00000000">
            <w:pPr>
              <w:pStyle w:val="TableParagraph"/>
              <w:spacing w:before="159"/>
              <w:ind w:left="153"/>
              <w:rPr>
                <w:b/>
              </w:rPr>
            </w:pPr>
            <w:r>
              <w:rPr>
                <w:b/>
                <w:spacing w:val="-2"/>
              </w:rPr>
              <w:t>Effectiveness</w:t>
            </w:r>
          </w:p>
        </w:tc>
        <w:tc>
          <w:tcPr>
            <w:tcW w:w="2084" w:type="dxa"/>
          </w:tcPr>
          <w:p w:rsidR="00234050" w:rsidRDefault="00000000">
            <w:pPr>
              <w:pStyle w:val="TableParagraph"/>
              <w:ind w:left="43" w:right="476"/>
            </w:pPr>
            <w:r>
              <w:t>High;</w:t>
            </w:r>
            <w:r>
              <w:rPr>
                <w:spacing w:val="-14"/>
              </w:rPr>
              <w:t xml:space="preserve"> </w:t>
            </w:r>
            <w:r>
              <w:t xml:space="preserve">extensively </w:t>
            </w:r>
            <w:r>
              <w:rPr>
                <w:spacing w:val="-2"/>
              </w:rPr>
              <w:t>proven</w:t>
            </w:r>
          </w:p>
        </w:tc>
        <w:tc>
          <w:tcPr>
            <w:tcW w:w="2068" w:type="dxa"/>
          </w:tcPr>
          <w:p w:rsidR="00234050" w:rsidRDefault="00000000">
            <w:pPr>
              <w:pStyle w:val="TableParagraph"/>
              <w:ind w:left="53"/>
            </w:pPr>
            <w:r>
              <w:t>Moderate;</w:t>
            </w:r>
            <w:r>
              <w:rPr>
                <w:spacing w:val="-14"/>
              </w:rPr>
              <w:t xml:space="preserve"> </w:t>
            </w:r>
            <w:r>
              <w:t>varies</w:t>
            </w:r>
            <w:r>
              <w:rPr>
                <w:spacing w:val="-14"/>
              </w:rPr>
              <w:t xml:space="preserve"> </w:t>
            </w:r>
            <w:r>
              <w:t xml:space="preserve">by </w:t>
            </w:r>
            <w:r>
              <w:rPr>
                <w:spacing w:val="-2"/>
              </w:rPr>
              <w:t>compound</w:t>
            </w:r>
          </w:p>
        </w:tc>
        <w:tc>
          <w:tcPr>
            <w:tcW w:w="1954" w:type="dxa"/>
          </w:tcPr>
          <w:p w:rsidR="00234050" w:rsidRDefault="00000000">
            <w:pPr>
              <w:pStyle w:val="TableParagraph"/>
              <w:ind w:left="55" w:right="90"/>
            </w:pPr>
            <w:r>
              <w:t>Inconsistent;</w:t>
            </w:r>
            <w:r>
              <w:rPr>
                <w:spacing w:val="-14"/>
              </w:rPr>
              <w:t xml:space="preserve"> </w:t>
            </w:r>
            <w:r>
              <w:t>limited scientific support</w:t>
            </w:r>
          </w:p>
        </w:tc>
        <w:tc>
          <w:tcPr>
            <w:tcW w:w="1848" w:type="dxa"/>
            <w:tcBorders>
              <w:right w:val="single" w:sz="4" w:space="0" w:color="000000"/>
            </w:tcBorders>
          </w:tcPr>
          <w:p w:rsidR="00234050" w:rsidRDefault="00000000">
            <w:pPr>
              <w:pStyle w:val="TableParagraph"/>
              <w:ind w:left="41"/>
            </w:pPr>
            <w:r>
              <w:t>High;</w:t>
            </w:r>
            <w:r>
              <w:rPr>
                <w:spacing w:val="-14"/>
              </w:rPr>
              <w:t xml:space="preserve"> </w:t>
            </w:r>
            <w:r>
              <w:t>proven</w:t>
            </w:r>
            <w:r>
              <w:rPr>
                <w:spacing w:val="-14"/>
              </w:rPr>
              <w:t xml:space="preserve"> </w:t>
            </w:r>
            <w:r>
              <w:t>and widely used</w:t>
            </w:r>
          </w:p>
        </w:tc>
      </w:tr>
      <w:tr w:rsidR="00234050">
        <w:trPr>
          <w:trHeight w:val="820"/>
        </w:trPr>
        <w:tc>
          <w:tcPr>
            <w:tcW w:w="1771" w:type="dxa"/>
            <w:tcBorders>
              <w:left w:val="single" w:sz="4" w:space="0" w:color="000000"/>
            </w:tcBorders>
          </w:tcPr>
          <w:p w:rsidR="00234050" w:rsidRDefault="00234050">
            <w:pPr>
              <w:pStyle w:val="TableParagraph"/>
              <w:spacing w:before="31"/>
            </w:pPr>
          </w:p>
          <w:p w:rsidR="00234050" w:rsidRDefault="00000000">
            <w:pPr>
              <w:pStyle w:val="TableParagraph"/>
              <w:spacing w:before="0"/>
              <w:ind w:left="153"/>
              <w:rPr>
                <w:b/>
              </w:rPr>
            </w:pPr>
            <w:r>
              <w:rPr>
                <w:b/>
              </w:rPr>
              <w:t>Health</w:t>
            </w:r>
            <w:r>
              <w:rPr>
                <w:b/>
                <w:spacing w:val="-9"/>
              </w:rPr>
              <w:t xml:space="preserve"> </w:t>
            </w:r>
            <w:r>
              <w:rPr>
                <w:b/>
                <w:spacing w:val="-2"/>
              </w:rPr>
              <w:t>Concerns</w:t>
            </w:r>
          </w:p>
        </w:tc>
        <w:tc>
          <w:tcPr>
            <w:tcW w:w="2084" w:type="dxa"/>
          </w:tcPr>
          <w:p w:rsidR="00234050" w:rsidRDefault="00000000">
            <w:pPr>
              <w:pStyle w:val="TableParagraph"/>
              <w:ind w:left="43" w:right="269"/>
            </w:pPr>
            <w:r>
              <w:t>Skin irritation, neurotoxicity</w:t>
            </w:r>
            <w:r>
              <w:rPr>
                <w:spacing w:val="-14"/>
              </w:rPr>
              <w:t xml:space="preserve"> </w:t>
            </w:r>
            <w:r>
              <w:t xml:space="preserve">(long- </w:t>
            </w:r>
            <w:r>
              <w:rPr>
                <w:spacing w:val="-2"/>
              </w:rPr>
              <w:t>term)</w:t>
            </w:r>
          </w:p>
        </w:tc>
        <w:tc>
          <w:tcPr>
            <w:tcW w:w="2068" w:type="dxa"/>
          </w:tcPr>
          <w:p w:rsidR="00234050" w:rsidRDefault="00000000">
            <w:pPr>
              <w:pStyle w:val="TableParagraph"/>
              <w:spacing w:before="156" w:line="237" w:lineRule="auto"/>
              <w:ind w:left="53"/>
            </w:pPr>
            <w:r>
              <w:t>Generally</w:t>
            </w:r>
            <w:r>
              <w:rPr>
                <w:spacing w:val="-14"/>
              </w:rPr>
              <w:t xml:space="preserve"> </w:t>
            </w:r>
            <w:r>
              <w:t>safe;</w:t>
            </w:r>
            <w:r>
              <w:rPr>
                <w:spacing w:val="-14"/>
              </w:rPr>
              <w:t xml:space="preserve"> </w:t>
            </w:r>
            <w:r>
              <w:t>may cause</w:t>
            </w:r>
            <w:r>
              <w:rPr>
                <w:spacing w:val="-5"/>
              </w:rPr>
              <w:t xml:space="preserve"> </w:t>
            </w:r>
            <w:r>
              <w:t>mild</w:t>
            </w:r>
            <w:r>
              <w:rPr>
                <w:spacing w:val="-6"/>
              </w:rPr>
              <w:t xml:space="preserve"> </w:t>
            </w:r>
            <w:r>
              <w:rPr>
                <w:spacing w:val="-2"/>
              </w:rPr>
              <w:t>allergies</w:t>
            </w:r>
          </w:p>
        </w:tc>
        <w:tc>
          <w:tcPr>
            <w:tcW w:w="1954" w:type="dxa"/>
          </w:tcPr>
          <w:p w:rsidR="00234050" w:rsidRDefault="00000000">
            <w:pPr>
              <w:pStyle w:val="TableParagraph"/>
              <w:spacing w:before="156" w:line="237" w:lineRule="auto"/>
              <w:ind w:left="55" w:right="482"/>
            </w:pPr>
            <w:r>
              <w:t>No</w:t>
            </w:r>
            <w:r>
              <w:rPr>
                <w:spacing w:val="-14"/>
              </w:rPr>
              <w:t xml:space="preserve"> </w:t>
            </w:r>
            <w:r>
              <w:t>direct</w:t>
            </w:r>
            <w:r>
              <w:rPr>
                <w:spacing w:val="-14"/>
              </w:rPr>
              <w:t xml:space="preserve"> </w:t>
            </w:r>
            <w:r>
              <w:t xml:space="preserve">health </w:t>
            </w:r>
            <w:r>
              <w:rPr>
                <w:spacing w:val="-2"/>
              </w:rPr>
              <w:t>concerns</w:t>
            </w:r>
          </w:p>
        </w:tc>
        <w:tc>
          <w:tcPr>
            <w:tcW w:w="1848" w:type="dxa"/>
            <w:tcBorders>
              <w:right w:val="single" w:sz="4" w:space="0" w:color="000000"/>
            </w:tcBorders>
          </w:tcPr>
          <w:p w:rsidR="00234050" w:rsidRDefault="00234050">
            <w:pPr>
              <w:pStyle w:val="TableParagraph"/>
              <w:spacing w:before="26"/>
            </w:pPr>
          </w:p>
          <w:p w:rsidR="00234050" w:rsidRDefault="00000000">
            <w:pPr>
              <w:pStyle w:val="TableParagraph"/>
              <w:spacing w:before="0"/>
              <w:ind w:left="41"/>
            </w:pPr>
            <w:r>
              <w:t>No</w:t>
            </w:r>
            <w:r>
              <w:rPr>
                <w:spacing w:val="-6"/>
              </w:rPr>
              <w:t xml:space="preserve"> </w:t>
            </w:r>
            <w:r>
              <w:t>health</w:t>
            </w:r>
            <w:r>
              <w:rPr>
                <w:spacing w:val="-6"/>
              </w:rPr>
              <w:t xml:space="preserve"> </w:t>
            </w:r>
            <w:r>
              <w:rPr>
                <w:spacing w:val="-2"/>
              </w:rPr>
              <w:t>risks</w:t>
            </w:r>
          </w:p>
        </w:tc>
      </w:tr>
      <w:tr w:rsidR="00234050">
        <w:trPr>
          <w:trHeight w:val="818"/>
        </w:trPr>
        <w:tc>
          <w:tcPr>
            <w:tcW w:w="1771" w:type="dxa"/>
            <w:tcBorders>
              <w:left w:val="single" w:sz="4" w:space="0" w:color="000000"/>
            </w:tcBorders>
          </w:tcPr>
          <w:p w:rsidR="00234050" w:rsidRDefault="00000000">
            <w:pPr>
              <w:pStyle w:val="TableParagraph"/>
              <w:spacing w:before="154"/>
              <w:ind w:left="153"/>
              <w:rPr>
                <w:b/>
              </w:rPr>
            </w:pPr>
            <w:r>
              <w:rPr>
                <w:b/>
                <w:spacing w:val="-2"/>
              </w:rPr>
              <w:t>Environmental Impact</w:t>
            </w:r>
          </w:p>
        </w:tc>
        <w:tc>
          <w:tcPr>
            <w:tcW w:w="2084" w:type="dxa"/>
          </w:tcPr>
          <w:p w:rsidR="00234050" w:rsidRDefault="00000000">
            <w:pPr>
              <w:pStyle w:val="TableParagraph"/>
              <w:ind w:left="43" w:right="38"/>
            </w:pPr>
            <w:r>
              <w:t>Potential</w:t>
            </w:r>
            <w:r>
              <w:rPr>
                <w:spacing w:val="-14"/>
              </w:rPr>
              <w:t xml:space="preserve"> </w:t>
            </w:r>
            <w:r>
              <w:t>harm</w:t>
            </w:r>
            <w:r>
              <w:rPr>
                <w:spacing w:val="-14"/>
              </w:rPr>
              <w:t xml:space="preserve"> </w:t>
            </w:r>
            <w:r>
              <w:t>to</w:t>
            </w:r>
            <w:r>
              <w:rPr>
                <w:spacing w:val="-12"/>
              </w:rPr>
              <w:t xml:space="preserve"> </w:t>
            </w:r>
            <w:r>
              <w:t xml:space="preserve">non- target species, </w:t>
            </w:r>
            <w:r>
              <w:rPr>
                <w:spacing w:val="-2"/>
              </w:rPr>
              <w:t>pollution</w:t>
            </w:r>
          </w:p>
        </w:tc>
        <w:tc>
          <w:tcPr>
            <w:tcW w:w="2068" w:type="dxa"/>
          </w:tcPr>
          <w:p w:rsidR="00234050" w:rsidRDefault="00000000">
            <w:pPr>
              <w:pStyle w:val="TableParagraph"/>
              <w:spacing w:before="150"/>
              <w:ind w:left="53" w:right="357"/>
            </w:pPr>
            <w:r>
              <w:t>Biodegradable</w:t>
            </w:r>
            <w:r>
              <w:rPr>
                <w:spacing w:val="-14"/>
              </w:rPr>
              <w:t xml:space="preserve"> </w:t>
            </w:r>
            <w:r>
              <w:t xml:space="preserve">and </w:t>
            </w:r>
            <w:r>
              <w:rPr>
                <w:spacing w:val="-2"/>
              </w:rPr>
              <w:t>eco-friendly</w:t>
            </w:r>
          </w:p>
        </w:tc>
        <w:tc>
          <w:tcPr>
            <w:tcW w:w="1954" w:type="dxa"/>
          </w:tcPr>
          <w:p w:rsidR="00234050" w:rsidRDefault="00000000">
            <w:pPr>
              <w:pStyle w:val="TableParagraph"/>
              <w:spacing w:before="150"/>
              <w:ind w:left="55"/>
            </w:pPr>
            <w:r>
              <w:t>E-waste</w:t>
            </w:r>
            <w:r>
              <w:rPr>
                <w:spacing w:val="-14"/>
              </w:rPr>
              <w:t xml:space="preserve"> </w:t>
            </w:r>
            <w:r>
              <w:t>from</w:t>
            </w:r>
            <w:r>
              <w:rPr>
                <w:spacing w:val="-14"/>
              </w:rPr>
              <w:t xml:space="preserve"> </w:t>
            </w:r>
            <w:r>
              <w:t xml:space="preserve">device </w:t>
            </w:r>
            <w:r>
              <w:rPr>
                <w:spacing w:val="-2"/>
              </w:rPr>
              <w:t>disposal</w:t>
            </w:r>
          </w:p>
        </w:tc>
        <w:tc>
          <w:tcPr>
            <w:tcW w:w="1848" w:type="dxa"/>
            <w:tcBorders>
              <w:right w:val="single" w:sz="4" w:space="0" w:color="000000"/>
            </w:tcBorders>
          </w:tcPr>
          <w:p w:rsidR="00234050" w:rsidRDefault="00000000">
            <w:pPr>
              <w:pStyle w:val="TableParagraph"/>
              <w:spacing w:before="150"/>
              <w:ind w:left="41" w:right="189"/>
            </w:pPr>
            <w:r>
              <w:t>Minimal;</w:t>
            </w:r>
            <w:r>
              <w:rPr>
                <w:spacing w:val="-14"/>
              </w:rPr>
              <w:t xml:space="preserve"> </w:t>
            </w:r>
            <w:r>
              <w:t>reusable and eco-friendly</w:t>
            </w:r>
          </w:p>
        </w:tc>
      </w:tr>
      <w:tr w:rsidR="00234050">
        <w:trPr>
          <w:trHeight w:val="566"/>
        </w:trPr>
        <w:tc>
          <w:tcPr>
            <w:tcW w:w="1771" w:type="dxa"/>
            <w:tcBorders>
              <w:left w:val="single" w:sz="4" w:space="0" w:color="000000"/>
            </w:tcBorders>
          </w:tcPr>
          <w:p w:rsidR="00234050" w:rsidRDefault="00000000">
            <w:pPr>
              <w:pStyle w:val="TableParagraph"/>
              <w:spacing w:before="157"/>
              <w:ind w:left="153"/>
              <w:rPr>
                <w:b/>
              </w:rPr>
            </w:pPr>
            <w:r>
              <w:rPr>
                <w:b/>
                <w:spacing w:val="-4"/>
              </w:rPr>
              <w:t>Cost</w:t>
            </w:r>
          </w:p>
        </w:tc>
        <w:tc>
          <w:tcPr>
            <w:tcW w:w="2084" w:type="dxa"/>
          </w:tcPr>
          <w:p w:rsidR="00234050" w:rsidRDefault="00000000">
            <w:pPr>
              <w:pStyle w:val="TableParagraph"/>
              <w:spacing w:before="152"/>
              <w:ind w:left="43"/>
            </w:pPr>
            <w:r>
              <w:t>Moderate</w:t>
            </w:r>
            <w:r>
              <w:rPr>
                <w:spacing w:val="-6"/>
              </w:rPr>
              <w:t xml:space="preserve"> </w:t>
            </w:r>
            <w:r>
              <w:t>to</w:t>
            </w:r>
            <w:r>
              <w:rPr>
                <w:spacing w:val="-4"/>
              </w:rPr>
              <w:t xml:space="preserve"> high</w:t>
            </w:r>
          </w:p>
        </w:tc>
        <w:tc>
          <w:tcPr>
            <w:tcW w:w="2068" w:type="dxa"/>
          </w:tcPr>
          <w:p w:rsidR="00234050" w:rsidRDefault="00000000">
            <w:pPr>
              <w:pStyle w:val="TableParagraph"/>
              <w:spacing w:before="152"/>
              <w:ind w:left="53"/>
            </w:pPr>
            <w:r>
              <w:t>Low</w:t>
            </w:r>
            <w:r>
              <w:rPr>
                <w:spacing w:val="-4"/>
              </w:rPr>
              <w:t xml:space="preserve"> </w:t>
            </w:r>
            <w:r>
              <w:t>to</w:t>
            </w:r>
            <w:r>
              <w:rPr>
                <w:spacing w:val="2"/>
              </w:rPr>
              <w:t xml:space="preserve"> </w:t>
            </w:r>
            <w:r>
              <w:rPr>
                <w:spacing w:val="-2"/>
              </w:rPr>
              <w:t>moderate</w:t>
            </w:r>
          </w:p>
        </w:tc>
        <w:tc>
          <w:tcPr>
            <w:tcW w:w="1954" w:type="dxa"/>
          </w:tcPr>
          <w:p w:rsidR="00234050" w:rsidRDefault="00000000">
            <w:pPr>
              <w:pStyle w:val="TableParagraph"/>
              <w:spacing w:before="152"/>
              <w:ind w:left="55"/>
            </w:pPr>
            <w:r>
              <w:t>Moderate</w:t>
            </w:r>
            <w:r>
              <w:rPr>
                <w:spacing w:val="-6"/>
              </w:rPr>
              <w:t xml:space="preserve"> </w:t>
            </w:r>
            <w:r>
              <w:t>to</w:t>
            </w:r>
            <w:r>
              <w:rPr>
                <w:spacing w:val="-4"/>
              </w:rPr>
              <w:t xml:space="preserve"> high</w:t>
            </w:r>
          </w:p>
        </w:tc>
        <w:tc>
          <w:tcPr>
            <w:tcW w:w="1848" w:type="dxa"/>
            <w:tcBorders>
              <w:right w:val="single" w:sz="4" w:space="0" w:color="000000"/>
            </w:tcBorders>
          </w:tcPr>
          <w:p w:rsidR="00234050" w:rsidRDefault="00000000">
            <w:pPr>
              <w:pStyle w:val="TableParagraph"/>
              <w:spacing w:before="30" w:line="237" w:lineRule="auto"/>
              <w:ind w:left="41" w:right="296"/>
            </w:pPr>
            <w:r>
              <w:t>Low</w:t>
            </w:r>
            <w:r>
              <w:rPr>
                <w:spacing w:val="-14"/>
              </w:rPr>
              <w:t xml:space="preserve"> </w:t>
            </w:r>
            <w:r>
              <w:t>to</w:t>
            </w:r>
            <w:r>
              <w:rPr>
                <w:spacing w:val="-14"/>
              </w:rPr>
              <w:t xml:space="preserve"> </w:t>
            </w:r>
            <w:r>
              <w:t>moderate (one-time cost)</w:t>
            </w:r>
          </w:p>
        </w:tc>
      </w:tr>
      <w:tr w:rsidR="00234050">
        <w:trPr>
          <w:trHeight w:val="818"/>
        </w:trPr>
        <w:tc>
          <w:tcPr>
            <w:tcW w:w="1771" w:type="dxa"/>
            <w:tcBorders>
              <w:left w:val="single" w:sz="4" w:space="0" w:color="000000"/>
            </w:tcBorders>
          </w:tcPr>
          <w:p w:rsidR="00234050" w:rsidRDefault="00234050">
            <w:pPr>
              <w:pStyle w:val="TableParagraph"/>
              <w:spacing w:before="28"/>
            </w:pPr>
          </w:p>
          <w:p w:rsidR="00234050" w:rsidRDefault="00000000">
            <w:pPr>
              <w:pStyle w:val="TableParagraph"/>
              <w:spacing w:before="1"/>
              <w:ind w:left="153"/>
              <w:rPr>
                <w:b/>
              </w:rPr>
            </w:pPr>
            <w:r>
              <w:rPr>
                <w:b/>
              </w:rPr>
              <w:t>Ease</w:t>
            </w:r>
            <w:r>
              <w:rPr>
                <w:b/>
                <w:spacing w:val="-5"/>
              </w:rPr>
              <w:t xml:space="preserve"> </w:t>
            </w:r>
            <w:r>
              <w:rPr>
                <w:b/>
              </w:rPr>
              <w:t>of</w:t>
            </w:r>
            <w:r>
              <w:rPr>
                <w:b/>
                <w:spacing w:val="-5"/>
              </w:rPr>
              <w:t xml:space="preserve"> Use</w:t>
            </w:r>
          </w:p>
        </w:tc>
        <w:tc>
          <w:tcPr>
            <w:tcW w:w="2084" w:type="dxa"/>
          </w:tcPr>
          <w:p w:rsidR="00234050" w:rsidRDefault="00234050">
            <w:pPr>
              <w:pStyle w:val="TableParagraph"/>
              <w:spacing w:before="24"/>
            </w:pPr>
          </w:p>
          <w:p w:rsidR="00234050" w:rsidRDefault="00000000">
            <w:pPr>
              <w:pStyle w:val="TableParagraph"/>
              <w:spacing w:before="0"/>
              <w:ind w:left="43"/>
            </w:pPr>
            <w:r>
              <w:t>Lotions,</w:t>
            </w:r>
            <w:r>
              <w:rPr>
                <w:spacing w:val="-6"/>
              </w:rPr>
              <w:t xml:space="preserve"> </w:t>
            </w:r>
            <w:r>
              <w:rPr>
                <w:spacing w:val="-2"/>
              </w:rPr>
              <w:t>sprays</w:t>
            </w:r>
          </w:p>
        </w:tc>
        <w:tc>
          <w:tcPr>
            <w:tcW w:w="2068" w:type="dxa"/>
          </w:tcPr>
          <w:p w:rsidR="00234050" w:rsidRDefault="00234050">
            <w:pPr>
              <w:pStyle w:val="TableParagraph"/>
              <w:spacing w:before="24"/>
            </w:pPr>
          </w:p>
          <w:p w:rsidR="00234050" w:rsidRDefault="00000000">
            <w:pPr>
              <w:pStyle w:val="TableParagraph"/>
              <w:spacing w:before="0"/>
              <w:ind w:left="53"/>
            </w:pPr>
            <w:r>
              <w:t>Oils,</w:t>
            </w:r>
            <w:r>
              <w:rPr>
                <w:spacing w:val="-7"/>
              </w:rPr>
              <w:t xml:space="preserve"> </w:t>
            </w:r>
            <w:r>
              <w:t>incense,</w:t>
            </w:r>
            <w:r>
              <w:rPr>
                <w:spacing w:val="-6"/>
              </w:rPr>
              <w:t xml:space="preserve"> </w:t>
            </w:r>
            <w:r>
              <w:rPr>
                <w:spacing w:val="-2"/>
              </w:rPr>
              <w:t>creams</w:t>
            </w:r>
          </w:p>
        </w:tc>
        <w:tc>
          <w:tcPr>
            <w:tcW w:w="1954" w:type="dxa"/>
          </w:tcPr>
          <w:p w:rsidR="00234050" w:rsidRDefault="00000000">
            <w:pPr>
              <w:pStyle w:val="TableParagraph"/>
              <w:spacing w:before="152"/>
              <w:ind w:left="55" w:right="90"/>
            </w:pPr>
            <w:r>
              <w:t>Plug-in</w:t>
            </w:r>
            <w:r>
              <w:rPr>
                <w:spacing w:val="-14"/>
              </w:rPr>
              <w:t xml:space="preserve"> </w:t>
            </w:r>
            <w:r>
              <w:t>or</w:t>
            </w:r>
            <w:r>
              <w:rPr>
                <w:spacing w:val="-14"/>
              </w:rPr>
              <w:t xml:space="preserve"> </w:t>
            </w:r>
            <w:r>
              <w:t xml:space="preserve">wearable </w:t>
            </w:r>
            <w:r>
              <w:rPr>
                <w:spacing w:val="-2"/>
              </w:rPr>
              <w:t>devices</w:t>
            </w:r>
          </w:p>
        </w:tc>
        <w:tc>
          <w:tcPr>
            <w:tcW w:w="1848" w:type="dxa"/>
            <w:tcBorders>
              <w:right w:val="single" w:sz="4" w:space="0" w:color="000000"/>
            </w:tcBorders>
          </w:tcPr>
          <w:p w:rsidR="00234050" w:rsidRDefault="00000000">
            <w:pPr>
              <w:pStyle w:val="TableParagraph"/>
              <w:spacing w:before="27"/>
              <w:ind w:left="41" w:right="189"/>
            </w:pPr>
            <w:r>
              <w:rPr>
                <w:spacing w:val="-2"/>
              </w:rPr>
              <w:t>Requires installation</w:t>
            </w:r>
            <w:r>
              <w:rPr>
                <w:spacing w:val="-12"/>
              </w:rPr>
              <w:t xml:space="preserve"> </w:t>
            </w:r>
            <w:r>
              <w:rPr>
                <w:spacing w:val="-2"/>
              </w:rPr>
              <w:t>or maintenance</w:t>
            </w:r>
          </w:p>
        </w:tc>
      </w:tr>
      <w:tr w:rsidR="00234050">
        <w:trPr>
          <w:trHeight w:val="835"/>
        </w:trPr>
        <w:tc>
          <w:tcPr>
            <w:tcW w:w="1771" w:type="dxa"/>
            <w:tcBorders>
              <w:left w:val="single" w:sz="4" w:space="0" w:color="000000"/>
              <w:bottom w:val="single" w:sz="4" w:space="0" w:color="000000"/>
            </w:tcBorders>
          </w:tcPr>
          <w:p w:rsidR="00234050" w:rsidRDefault="00000000">
            <w:pPr>
              <w:pStyle w:val="TableParagraph"/>
              <w:spacing w:before="155"/>
              <w:ind w:left="153" w:right="513"/>
              <w:rPr>
                <w:b/>
              </w:rPr>
            </w:pPr>
            <w:r>
              <w:rPr>
                <w:b/>
              </w:rPr>
              <w:t>Duration</w:t>
            </w:r>
            <w:r>
              <w:rPr>
                <w:b/>
                <w:spacing w:val="-14"/>
              </w:rPr>
              <w:t xml:space="preserve"> </w:t>
            </w:r>
            <w:r>
              <w:rPr>
                <w:b/>
              </w:rPr>
              <w:t xml:space="preserve">of </w:t>
            </w:r>
            <w:r>
              <w:rPr>
                <w:b/>
                <w:spacing w:val="-2"/>
              </w:rPr>
              <w:t>Protection</w:t>
            </w:r>
          </w:p>
        </w:tc>
        <w:tc>
          <w:tcPr>
            <w:tcW w:w="2084" w:type="dxa"/>
            <w:tcBorders>
              <w:bottom w:val="single" w:sz="4" w:space="0" w:color="000000"/>
            </w:tcBorders>
          </w:tcPr>
          <w:p w:rsidR="00234050" w:rsidRDefault="00000000">
            <w:pPr>
              <w:pStyle w:val="TableParagraph"/>
              <w:spacing w:before="150"/>
              <w:ind w:left="43"/>
            </w:pPr>
            <w:r>
              <w:t>4–8</w:t>
            </w:r>
            <w:r>
              <w:rPr>
                <w:spacing w:val="-14"/>
              </w:rPr>
              <w:t xml:space="preserve"> </w:t>
            </w:r>
            <w:r>
              <w:t>hours</w:t>
            </w:r>
            <w:r>
              <w:rPr>
                <w:spacing w:val="-13"/>
              </w:rPr>
              <w:t xml:space="preserve"> </w:t>
            </w:r>
            <w:r>
              <w:t>(depends</w:t>
            </w:r>
            <w:r>
              <w:rPr>
                <w:spacing w:val="-14"/>
              </w:rPr>
              <w:t xml:space="preserve"> </w:t>
            </w:r>
            <w:r>
              <w:t xml:space="preserve">on </w:t>
            </w:r>
            <w:r>
              <w:rPr>
                <w:spacing w:val="-2"/>
              </w:rPr>
              <w:t>product)</w:t>
            </w:r>
          </w:p>
        </w:tc>
        <w:tc>
          <w:tcPr>
            <w:tcW w:w="2068" w:type="dxa"/>
            <w:tcBorders>
              <w:bottom w:val="single" w:sz="4" w:space="0" w:color="000000"/>
            </w:tcBorders>
          </w:tcPr>
          <w:p w:rsidR="00234050" w:rsidRDefault="00000000">
            <w:pPr>
              <w:pStyle w:val="TableParagraph"/>
              <w:ind w:left="53" w:right="72"/>
            </w:pPr>
            <w:r>
              <w:t>Short duration; frequent</w:t>
            </w:r>
            <w:r>
              <w:rPr>
                <w:spacing w:val="-14"/>
              </w:rPr>
              <w:t xml:space="preserve"> </w:t>
            </w:r>
            <w:r>
              <w:t xml:space="preserve">reapplication </w:t>
            </w:r>
            <w:r>
              <w:rPr>
                <w:spacing w:val="-2"/>
              </w:rPr>
              <w:t>needed</w:t>
            </w:r>
          </w:p>
        </w:tc>
        <w:tc>
          <w:tcPr>
            <w:tcW w:w="1954" w:type="dxa"/>
            <w:tcBorders>
              <w:bottom w:val="single" w:sz="4" w:space="0" w:color="000000"/>
            </w:tcBorders>
          </w:tcPr>
          <w:p w:rsidR="00234050" w:rsidRDefault="00000000">
            <w:pPr>
              <w:pStyle w:val="TableParagraph"/>
              <w:spacing w:before="150"/>
              <w:ind w:left="55"/>
            </w:pPr>
            <w:r>
              <w:t>Variable;</w:t>
            </w:r>
            <w:r>
              <w:rPr>
                <w:spacing w:val="-14"/>
              </w:rPr>
              <w:t xml:space="preserve"> </w:t>
            </w:r>
            <w:r>
              <w:t>depends</w:t>
            </w:r>
            <w:r>
              <w:rPr>
                <w:spacing w:val="-14"/>
              </w:rPr>
              <w:t xml:space="preserve"> </w:t>
            </w:r>
            <w:r>
              <w:t>on device and setting</w:t>
            </w:r>
          </w:p>
        </w:tc>
        <w:tc>
          <w:tcPr>
            <w:tcW w:w="1848" w:type="dxa"/>
            <w:tcBorders>
              <w:bottom w:val="single" w:sz="4" w:space="0" w:color="000000"/>
              <w:right w:val="single" w:sz="4" w:space="0" w:color="000000"/>
            </w:tcBorders>
          </w:tcPr>
          <w:p w:rsidR="00234050" w:rsidRDefault="00000000">
            <w:pPr>
              <w:pStyle w:val="TableParagraph"/>
              <w:ind w:left="41" w:right="665"/>
            </w:pPr>
            <w:r>
              <w:t>Long-term</w:t>
            </w:r>
            <w:r>
              <w:rPr>
                <w:spacing w:val="-14"/>
              </w:rPr>
              <w:t xml:space="preserve"> </w:t>
            </w:r>
            <w:r>
              <w:t xml:space="preserve">if </w:t>
            </w:r>
            <w:r>
              <w:rPr>
                <w:spacing w:val="-2"/>
              </w:rPr>
              <w:t>maintained properly</w:t>
            </w:r>
          </w:p>
        </w:tc>
      </w:tr>
    </w:tbl>
    <w:p w:rsidR="00234050" w:rsidRDefault="00234050">
      <w:pPr>
        <w:pStyle w:val="TableParagraph"/>
        <w:sectPr w:rsidR="00234050">
          <w:pgSz w:w="11910" w:h="16840"/>
          <w:pgMar w:top="380" w:right="1275" w:bottom="0" w:left="850" w:header="31" w:footer="0" w:gutter="0"/>
          <w:cols w:space="720"/>
        </w:sectPr>
      </w:pPr>
    </w:p>
    <w:p w:rsidR="00234050" w:rsidRDefault="00234050">
      <w:pPr>
        <w:pStyle w:val="BodyText"/>
      </w:pPr>
    </w:p>
    <w:p w:rsidR="00234050" w:rsidRDefault="00234050">
      <w:pPr>
        <w:pStyle w:val="BodyText"/>
      </w:pPr>
    </w:p>
    <w:p w:rsidR="00234050" w:rsidRDefault="00234050">
      <w:pPr>
        <w:pStyle w:val="BodyText"/>
      </w:pPr>
    </w:p>
    <w:p w:rsidR="00234050" w:rsidRDefault="00234050">
      <w:pPr>
        <w:pStyle w:val="BodyText"/>
      </w:pPr>
    </w:p>
    <w:p w:rsidR="00234050" w:rsidRDefault="00234050">
      <w:pPr>
        <w:pStyle w:val="BodyText"/>
        <w:spacing w:before="113"/>
      </w:pPr>
    </w:p>
    <w:p w:rsidR="00234050" w:rsidRDefault="00000000">
      <w:pPr>
        <w:pStyle w:val="Heading1"/>
        <w:numPr>
          <w:ilvl w:val="0"/>
          <w:numId w:val="6"/>
        </w:numPr>
        <w:tabs>
          <w:tab w:val="left" w:pos="873"/>
        </w:tabs>
        <w:ind w:hanging="283"/>
      </w:pPr>
      <w:bookmarkStart w:id="18" w:name="8._Conclusion"/>
      <w:bookmarkEnd w:id="18"/>
      <w:r>
        <w:rPr>
          <w:spacing w:val="-2"/>
        </w:rPr>
        <w:t>Conclusion</w:t>
      </w:r>
    </w:p>
    <w:p w:rsidR="00234050" w:rsidRDefault="00000000">
      <w:pPr>
        <w:pStyle w:val="BodyText"/>
        <w:spacing w:before="272"/>
        <w:ind w:left="590" w:right="152"/>
        <w:jc w:val="both"/>
      </w:pPr>
      <w:r>
        <w:t xml:space="preserve">Ultrasonic mosquito repellents </w:t>
      </w:r>
      <w:proofErr w:type="gramStart"/>
      <w:r>
        <w:t>displays</w:t>
      </w:r>
      <w:proofErr w:type="gramEnd"/>
      <w:r>
        <w:t xml:space="preserve"> an innovative approach to mosquito control that prioritizes eco-friendliness and sustainability. Even though, they offer several advantages</w:t>
      </w:r>
      <w:r>
        <w:rPr>
          <w:spacing w:val="40"/>
        </w:rPr>
        <w:t xml:space="preserve"> </w:t>
      </w:r>
      <w:r>
        <w:t xml:space="preserve">over conventional chemical repellents, including decreased ecological impact and non- toxicity to non-target species, their effectiveness remains in varying </w:t>
      </w:r>
      <w:proofErr w:type="gramStart"/>
      <w:r>
        <w:t>mode .</w:t>
      </w:r>
      <w:proofErr w:type="gramEnd"/>
      <w:r>
        <w:t xml:space="preserve"> Further research into optimizing frequency calibration, enhancing device range, and improving practical efficacy in field settings is mandatory. As supplementary tools within integrated pest management strategies, ultrasonic repellents have much efficacy to complement more traditional methods, but they</w:t>
      </w:r>
      <w:r>
        <w:rPr>
          <w:spacing w:val="-8"/>
        </w:rPr>
        <w:t xml:space="preserve"> </w:t>
      </w:r>
      <w:r>
        <w:t xml:space="preserve">should not be </w:t>
      </w:r>
      <w:proofErr w:type="gramStart"/>
      <w:r>
        <w:t>consider</w:t>
      </w:r>
      <w:proofErr w:type="gramEnd"/>
      <w:r>
        <w:t xml:space="preserve"> as the core</w:t>
      </w:r>
      <w:r>
        <w:rPr>
          <w:spacing w:val="40"/>
        </w:rPr>
        <w:t xml:space="preserve"> </w:t>
      </w:r>
      <w:r>
        <w:t>remedy</w:t>
      </w:r>
      <w:r>
        <w:rPr>
          <w:spacing w:val="40"/>
        </w:rPr>
        <w:t xml:space="preserve"> </w:t>
      </w:r>
      <w:r>
        <w:t>to mosquito control</w:t>
      </w:r>
    </w:p>
    <w:p w:rsidR="007A22AA" w:rsidRPr="007A22AA" w:rsidRDefault="007A22AA" w:rsidP="007A22AA">
      <w:pPr>
        <w:widowControl/>
        <w:autoSpaceDE/>
        <w:autoSpaceDN/>
        <w:spacing w:after="200" w:line="276" w:lineRule="auto"/>
        <w:rPr>
          <w:rFonts w:ascii="Calibri" w:eastAsia="Calibri" w:hAnsi="Calibri"/>
          <w:kern w:val="2"/>
          <w14:ligatures w14:val="standardContextual"/>
        </w:rPr>
      </w:pPr>
      <w:r w:rsidRPr="007A22AA">
        <w:rPr>
          <w:rFonts w:ascii="Calibri" w:eastAsia="Calibri" w:hAnsi="Calibri"/>
          <w:kern w:val="2"/>
          <w14:ligatures w14:val="standardContextual"/>
        </w:rPr>
        <w:t>Disclaimer (Artificial intelligence)</w:t>
      </w:r>
    </w:p>
    <w:p w:rsidR="007A22AA" w:rsidRPr="007A22AA" w:rsidRDefault="007A22AA" w:rsidP="007A22AA">
      <w:pPr>
        <w:widowControl/>
        <w:autoSpaceDE/>
        <w:autoSpaceDN/>
        <w:spacing w:after="200" w:line="276" w:lineRule="auto"/>
        <w:rPr>
          <w:rFonts w:ascii="Calibri" w:eastAsia="Calibri" w:hAnsi="Calibri"/>
          <w:kern w:val="2"/>
          <w14:ligatures w14:val="standardContextual"/>
        </w:rPr>
      </w:pPr>
      <w:r w:rsidRPr="007A22AA">
        <w:rPr>
          <w:rFonts w:ascii="Calibri" w:eastAsia="Calibri" w:hAnsi="Calibri"/>
          <w:kern w:val="2"/>
          <w14:ligatures w14:val="standardContextual"/>
        </w:rPr>
        <w:t xml:space="preserve">Option 1: </w:t>
      </w:r>
    </w:p>
    <w:p w:rsidR="007A22AA" w:rsidRPr="007A22AA" w:rsidRDefault="007A22AA" w:rsidP="007A22AA">
      <w:pPr>
        <w:widowControl/>
        <w:autoSpaceDE/>
        <w:autoSpaceDN/>
        <w:spacing w:after="200" w:line="276" w:lineRule="auto"/>
        <w:rPr>
          <w:rFonts w:ascii="Calibri" w:eastAsia="Calibri" w:hAnsi="Calibri"/>
          <w:kern w:val="2"/>
          <w14:ligatures w14:val="standardContextual"/>
        </w:rPr>
      </w:pPr>
      <w:r w:rsidRPr="007A22AA">
        <w:rPr>
          <w:rFonts w:ascii="Calibri" w:eastAsia="Calibri" w:hAnsi="Calibri"/>
          <w:kern w:val="2"/>
          <w14:ligatures w14:val="standardContextual"/>
        </w:rPr>
        <w:t xml:space="preserve">Author(s) hereby </w:t>
      </w:r>
      <w:proofErr w:type="gramStart"/>
      <w:r w:rsidRPr="007A22AA">
        <w:rPr>
          <w:rFonts w:ascii="Calibri" w:eastAsia="Calibri" w:hAnsi="Calibri"/>
          <w:kern w:val="2"/>
          <w14:ligatures w14:val="standardContextual"/>
        </w:rPr>
        <w:t>declare</w:t>
      </w:r>
      <w:proofErr w:type="gramEnd"/>
      <w:r w:rsidRPr="007A22AA">
        <w:rPr>
          <w:rFonts w:ascii="Calibri" w:eastAsia="Calibri" w:hAnsi="Calibri"/>
          <w:kern w:val="2"/>
          <w14:ligatures w14:val="standardContextual"/>
        </w:rPr>
        <w:t xml:space="preserve"> that NO generative AI technologies such as Large Language Models (ChatGPT, COPILOT, etc.) and text-to-image generators have been used during the writing or editing of this manuscript. </w:t>
      </w:r>
    </w:p>
    <w:p w:rsidR="007A22AA" w:rsidRPr="007A22AA" w:rsidRDefault="007A22AA" w:rsidP="007A22AA">
      <w:pPr>
        <w:widowControl/>
        <w:autoSpaceDE/>
        <w:autoSpaceDN/>
        <w:spacing w:after="200" w:line="276" w:lineRule="auto"/>
        <w:rPr>
          <w:rFonts w:ascii="Calibri" w:eastAsia="Calibri" w:hAnsi="Calibri"/>
          <w:kern w:val="2"/>
          <w14:ligatures w14:val="standardContextual"/>
        </w:rPr>
      </w:pPr>
      <w:r w:rsidRPr="007A22AA">
        <w:rPr>
          <w:rFonts w:ascii="Calibri" w:eastAsia="Calibri" w:hAnsi="Calibri"/>
          <w:kern w:val="2"/>
          <w14:ligatures w14:val="standardContextual"/>
        </w:rPr>
        <w:t xml:space="preserve">Option 2: </w:t>
      </w:r>
    </w:p>
    <w:p w:rsidR="007A22AA" w:rsidRPr="007A22AA" w:rsidRDefault="007A22AA" w:rsidP="007A22AA">
      <w:pPr>
        <w:widowControl/>
        <w:autoSpaceDE/>
        <w:autoSpaceDN/>
        <w:spacing w:after="200" w:line="276" w:lineRule="auto"/>
        <w:rPr>
          <w:rFonts w:ascii="Calibri" w:eastAsia="Calibri" w:hAnsi="Calibri"/>
          <w:kern w:val="2"/>
          <w14:ligatures w14:val="standardContextual"/>
        </w:rPr>
      </w:pPr>
      <w:r w:rsidRPr="007A22AA">
        <w:rPr>
          <w:rFonts w:ascii="Calibri" w:eastAsia="Calibri" w:hAnsi="Calibri"/>
          <w:kern w:val="2"/>
          <w14:ligatures w14:val="standardContextual"/>
        </w:rPr>
        <w:t xml:space="preserve">Author(s) hereby </w:t>
      </w:r>
      <w:proofErr w:type="gramStart"/>
      <w:r w:rsidRPr="007A22AA">
        <w:rPr>
          <w:rFonts w:ascii="Calibri" w:eastAsia="Calibri" w:hAnsi="Calibri"/>
          <w:kern w:val="2"/>
          <w14:ligatures w14:val="standardContextual"/>
        </w:rPr>
        <w:t>declare</w:t>
      </w:r>
      <w:proofErr w:type="gramEnd"/>
      <w:r w:rsidRPr="007A22AA">
        <w:rPr>
          <w:rFonts w:ascii="Calibri" w:eastAsia="Calibri" w:hAnsi="Calibri"/>
          <w:kern w:val="2"/>
          <w14:ligatures w14:val="standardContextual"/>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7A22AA" w:rsidRPr="007A22AA" w:rsidRDefault="007A22AA" w:rsidP="007A22AA">
      <w:pPr>
        <w:widowControl/>
        <w:autoSpaceDE/>
        <w:autoSpaceDN/>
        <w:spacing w:after="200" w:line="276" w:lineRule="auto"/>
        <w:rPr>
          <w:rFonts w:ascii="Calibri" w:eastAsia="Calibri" w:hAnsi="Calibri"/>
          <w:kern w:val="2"/>
          <w14:ligatures w14:val="standardContextual"/>
        </w:rPr>
      </w:pPr>
      <w:r w:rsidRPr="007A22AA">
        <w:rPr>
          <w:rFonts w:ascii="Calibri" w:eastAsia="Calibri" w:hAnsi="Calibri"/>
          <w:kern w:val="2"/>
          <w14:ligatures w14:val="standardContextual"/>
        </w:rPr>
        <w:t>Details of the AI usage are given below:</w:t>
      </w:r>
    </w:p>
    <w:p w:rsidR="007A22AA" w:rsidRPr="007A22AA" w:rsidRDefault="007A22AA" w:rsidP="007A22AA">
      <w:pPr>
        <w:widowControl/>
        <w:autoSpaceDE/>
        <w:autoSpaceDN/>
        <w:spacing w:after="200" w:line="276" w:lineRule="auto"/>
        <w:rPr>
          <w:rFonts w:ascii="Calibri" w:eastAsia="Calibri" w:hAnsi="Calibri"/>
          <w:kern w:val="2"/>
          <w14:ligatures w14:val="standardContextual"/>
        </w:rPr>
      </w:pPr>
      <w:r w:rsidRPr="007A22AA">
        <w:rPr>
          <w:rFonts w:ascii="Calibri" w:eastAsia="Calibri" w:hAnsi="Calibri"/>
          <w:kern w:val="2"/>
          <w14:ligatures w14:val="standardContextual"/>
        </w:rPr>
        <w:t>1.</w:t>
      </w:r>
    </w:p>
    <w:p w:rsidR="007A22AA" w:rsidRPr="007A22AA" w:rsidRDefault="007A22AA" w:rsidP="007A22AA">
      <w:pPr>
        <w:widowControl/>
        <w:autoSpaceDE/>
        <w:autoSpaceDN/>
        <w:spacing w:after="200" w:line="276" w:lineRule="auto"/>
        <w:rPr>
          <w:rFonts w:ascii="Calibri" w:eastAsia="Calibri" w:hAnsi="Calibri"/>
          <w:kern w:val="2"/>
          <w14:ligatures w14:val="standardContextual"/>
        </w:rPr>
      </w:pPr>
      <w:r w:rsidRPr="007A22AA">
        <w:rPr>
          <w:rFonts w:ascii="Calibri" w:eastAsia="Calibri" w:hAnsi="Calibri"/>
          <w:kern w:val="2"/>
          <w14:ligatures w14:val="standardContextual"/>
        </w:rPr>
        <w:t>2.</w:t>
      </w:r>
    </w:p>
    <w:p w:rsidR="007A22AA" w:rsidRPr="007A22AA" w:rsidRDefault="007A22AA" w:rsidP="007A22AA">
      <w:pPr>
        <w:widowControl/>
        <w:autoSpaceDE/>
        <w:autoSpaceDN/>
        <w:spacing w:after="200" w:line="276" w:lineRule="auto"/>
        <w:rPr>
          <w:rFonts w:ascii="Calibri" w:eastAsia="Calibri" w:hAnsi="Calibri"/>
          <w:kern w:val="2"/>
          <w14:ligatures w14:val="standardContextual"/>
        </w:rPr>
      </w:pPr>
      <w:r w:rsidRPr="007A22AA">
        <w:rPr>
          <w:rFonts w:ascii="Calibri" w:eastAsia="Calibri" w:hAnsi="Calibri"/>
          <w:kern w:val="2"/>
          <w14:ligatures w14:val="standardContextual"/>
        </w:rPr>
        <w:t>3.</w:t>
      </w:r>
    </w:p>
    <w:p w:rsidR="00234050" w:rsidRDefault="00234050">
      <w:pPr>
        <w:pStyle w:val="BodyText"/>
        <w:spacing w:before="272"/>
      </w:pPr>
    </w:p>
    <w:p w:rsidR="00234050" w:rsidRDefault="00000000">
      <w:pPr>
        <w:pStyle w:val="Heading1"/>
        <w:ind w:left="144" w:firstLine="0"/>
        <w:jc w:val="left"/>
      </w:pPr>
      <w:bookmarkStart w:id="19" w:name="References"/>
      <w:bookmarkEnd w:id="19"/>
      <w:r>
        <w:rPr>
          <w:spacing w:val="-2"/>
        </w:rPr>
        <w:t>References</w:t>
      </w:r>
    </w:p>
    <w:p w:rsidR="00234050" w:rsidRDefault="00000000">
      <w:pPr>
        <w:pStyle w:val="ListParagraph"/>
        <w:numPr>
          <w:ilvl w:val="0"/>
          <w:numId w:val="1"/>
        </w:numPr>
        <w:tabs>
          <w:tab w:val="left" w:pos="734"/>
        </w:tabs>
        <w:spacing w:before="272"/>
        <w:ind w:right="929"/>
        <w:jc w:val="both"/>
        <w:rPr>
          <w:sz w:val="24"/>
        </w:rPr>
      </w:pPr>
      <w:r>
        <w:rPr>
          <w:color w:val="202020"/>
          <w:sz w:val="24"/>
        </w:rPr>
        <w:t>Afolabi,</w:t>
      </w:r>
      <w:r>
        <w:rPr>
          <w:color w:val="202020"/>
          <w:spacing w:val="-1"/>
          <w:sz w:val="24"/>
        </w:rPr>
        <w:t xml:space="preserve"> </w:t>
      </w:r>
      <w:r>
        <w:rPr>
          <w:color w:val="202020"/>
          <w:sz w:val="24"/>
        </w:rPr>
        <w:t>O.</w:t>
      </w:r>
      <w:r>
        <w:rPr>
          <w:color w:val="202020"/>
          <w:spacing w:val="-2"/>
          <w:sz w:val="24"/>
        </w:rPr>
        <w:t xml:space="preserve"> </w:t>
      </w:r>
      <w:r>
        <w:rPr>
          <w:color w:val="202020"/>
          <w:sz w:val="24"/>
        </w:rPr>
        <w:t>J.,</w:t>
      </w:r>
      <w:r>
        <w:rPr>
          <w:color w:val="202020"/>
          <w:spacing w:val="-1"/>
          <w:sz w:val="24"/>
        </w:rPr>
        <w:t xml:space="preserve"> </w:t>
      </w:r>
      <w:r>
        <w:rPr>
          <w:color w:val="202020"/>
          <w:sz w:val="24"/>
        </w:rPr>
        <w:t>&amp;</w:t>
      </w:r>
      <w:r>
        <w:rPr>
          <w:color w:val="202020"/>
          <w:spacing w:val="-12"/>
          <w:sz w:val="24"/>
        </w:rPr>
        <w:t xml:space="preserve"> </w:t>
      </w:r>
      <w:proofErr w:type="spellStart"/>
      <w:r>
        <w:rPr>
          <w:color w:val="202020"/>
          <w:sz w:val="24"/>
        </w:rPr>
        <w:t>Olonısakın</w:t>
      </w:r>
      <w:proofErr w:type="spellEnd"/>
      <w:r>
        <w:rPr>
          <w:color w:val="202020"/>
          <w:sz w:val="24"/>
        </w:rPr>
        <w:t>, A. A.</w:t>
      </w:r>
      <w:r>
        <w:rPr>
          <w:color w:val="202020"/>
          <w:spacing w:val="-2"/>
          <w:sz w:val="24"/>
        </w:rPr>
        <w:t xml:space="preserve"> </w:t>
      </w:r>
      <w:r>
        <w:rPr>
          <w:color w:val="202020"/>
          <w:sz w:val="24"/>
        </w:rPr>
        <w:t>(2022).</w:t>
      </w:r>
      <w:r>
        <w:rPr>
          <w:color w:val="202020"/>
          <w:spacing w:val="-6"/>
          <w:sz w:val="24"/>
        </w:rPr>
        <w:t xml:space="preserve"> </w:t>
      </w:r>
      <w:r>
        <w:rPr>
          <w:color w:val="202020"/>
          <w:sz w:val="24"/>
        </w:rPr>
        <w:t>Moringa</w:t>
      </w:r>
      <w:r>
        <w:rPr>
          <w:color w:val="202020"/>
          <w:spacing w:val="-4"/>
          <w:sz w:val="24"/>
        </w:rPr>
        <w:t xml:space="preserve"> </w:t>
      </w:r>
      <w:r>
        <w:rPr>
          <w:color w:val="202020"/>
          <w:sz w:val="24"/>
        </w:rPr>
        <w:t>oleifera</w:t>
      </w:r>
      <w:r>
        <w:rPr>
          <w:color w:val="202020"/>
          <w:spacing w:val="-4"/>
          <w:sz w:val="24"/>
        </w:rPr>
        <w:t xml:space="preserve"> </w:t>
      </w:r>
      <w:r>
        <w:rPr>
          <w:color w:val="202020"/>
          <w:sz w:val="24"/>
        </w:rPr>
        <w:t>(Lam.)</w:t>
      </w:r>
      <w:r>
        <w:rPr>
          <w:color w:val="202020"/>
          <w:spacing w:val="-1"/>
          <w:sz w:val="24"/>
        </w:rPr>
        <w:t xml:space="preserve"> </w:t>
      </w:r>
      <w:r>
        <w:rPr>
          <w:color w:val="202020"/>
          <w:sz w:val="24"/>
        </w:rPr>
        <w:t>and</w:t>
      </w:r>
      <w:r>
        <w:rPr>
          <w:color w:val="202020"/>
          <w:spacing w:val="-4"/>
          <w:sz w:val="24"/>
        </w:rPr>
        <w:t xml:space="preserve"> </w:t>
      </w:r>
      <w:r>
        <w:rPr>
          <w:color w:val="202020"/>
          <w:sz w:val="24"/>
        </w:rPr>
        <w:t xml:space="preserve">Momordica </w:t>
      </w:r>
      <w:proofErr w:type="spellStart"/>
      <w:r>
        <w:rPr>
          <w:color w:val="202020"/>
          <w:sz w:val="24"/>
        </w:rPr>
        <w:t>charantia</w:t>
      </w:r>
      <w:proofErr w:type="spellEnd"/>
      <w:r>
        <w:rPr>
          <w:color w:val="202020"/>
          <w:spacing w:val="-2"/>
          <w:sz w:val="24"/>
        </w:rPr>
        <w:t xml:space="preserve"> </w:t>
      </w:r>
      <w:r>
        <w:rPr>
          <w:color w:val="202020"/>
          <w:sz w:val="24"/>
        </w:rPr>
        <w:t>(Lam.¬) as</w:t>
      </w:r>
      <w:r>
        <w:rPr>
          <w:color w:val="202020"/>
          <w:spacing w:val="-4"/>
          <w:sz w:val="24"/>
        </w:rPr>
        <w:t xml:space="preserve"> </w:t>
      </w:r>
      <w:r>
        <w:rPr>
          <w:color w:val="202020"/>
          <w:sz w:val="24"/>
        </w:rPr>
        <w:t>Potential</w:t>
      </w:r>
      <w:r>
        <w:rPr>
          <w:color w:val="202020"/>
          <w:spacing w:val="-9"/>
          <w:sz w:val="24"/>
        </w:rPr>
        <w:t xml:space="preserve"> </w:t>
      </w:r>
      <w:r>
        <w:rPr>
          <w:color w:val="202020"/>
          <w:sz w:val="24"/>
        </w:rPr>
        <w:t>Larvicides</w:t>
      </w:r>
      <w:r>
        <w:rPr>
          <w:color w:val="202020"/>
          <w:spacing w:val="-3"/>
          <w:sz w:val="24"/>
        </w:rPr>
        <w:t xml:space="preserve"> </w:t>
      </w:r>
      <w:r>
        <w:rPr>
          <w:color w:val="202020"/>
          <w:sz w:val="24"/>
        </w:rPr>
        <w:t>and Fumigants</w:t>
      </w:r>
      <w:r>
        <w:rPr>
          <w:color w:val="202020"/>
          <w:spacing w:val="-3"/>
          <w:sz w:val="24"/>
        </w:rPr>
        <w:t xml:space="preserve"> </w:t>
      </w:r>
      <w:r>
        <w:rPr>
          <w:color w:val="202020"/>
          <w:sz w:val="24"/>
        </w:rPr>
        <w:t>of</w:t>
      </w:r>
      <w:r>
        <w:rPr>
          <w:color w:val="202020"/>
          <w:spacing w:val="-14"/>
          <w:sz w:val="24"/>
        </w:rPr>
        <w:t xml:space="preserve"> </w:t>
      </w:r>
      <w:r>
        <w:rPr>
          <w:color w:val="202020"/>
          <w:sz w:val="24"/>
        </w:rPr>
        <w:t>Culex</w:t>
      </w:r>
      <w:r>
        <w:rPr>
          <w:color w:val="202020"/>
          <w:spacing w:val="-6"/>
          <w:sz w:val="24"/>
        </w:rPr>
        <w:t xml:space="preserve"> </w:t>
      </w:r>
      <w:r>
        <w:rPr>
          <w:color w:val="202020"/>
          <w:sz w:val="24"/>
        </w:rPr>
        <w:t>Mosquitoes. Gazi University Journal of Science Part A: Engineering and Innovation, 9(2), 87-95.</w:t>
      </w:r>
    </w:p>
    <w:p w:rsidR="00234050" w:rsidRDefault="00000000">
      <w:pPr>
        <w:pStyle w:val="ListParagraph"/>
        <w:numPr>
          <w:ilvl w:val="0"/>
          <w:numId w:val="1"/>
        </w:numPr>
        <w:tabs>
          <w:tab w:val="left" w:pos="734"/>
        </w:tabs>
        <w:spacing w:before="7" w:line="242" w:lineRule="auto"/>
        <w:ind w:right="385"/>
        <w:jc w:val="both"/>
        <w:rPr>
          <w:sz w:val="24"/>
        </w:rPr>
      </w:pPr>
      <w:r>
        <w:rPr>
          <w:color w:val="202020"/>
          <w:sz w:val="24"/>
        </w:rPr>
        <w:t>Ahmad, A.,</w:t>
      </w:r>
      <w:r>
        <w:rPr>
          <w:color w:val="202020"/>
          <w:spacing w:val="-1"/>
          <w:sz w:val="24"/>
        </w:rPr>
        <w:t xml:space="preserve"> </w:t>
      </w:r>
      <w:r>
        <w:rPr>
          <w:color w:val="202020"/>
          <w:sz w:val="24"/>
        </w:rPr>
        <w:t>Subramanyam, B.,</w:t>
      </w:r>
      <w:r>
        <w:rPr>
          <w:color w:val="202020"/>
          <w:spacing w:val="-1"/>
          <w:sz w:val="24"/>
        </w:rPr>
        <w:t xml:space="preserve"> </w:t>
      </w:r>
      <w:r>
        <w:rPr>
          <w:color w:val="202020"/>
          <w:sz w:val="24"/>
        </w:rPr>
        <w:t>&amp;</w:t>
      </w:r>
      <w:r>
        <w:rPr>
          <w:color w:val="202020"/>
          <w:spacing w:val="-12"/>
          <w:sz w:val="24"/>
        </w:rPr>
        <w:t xml:space="preserve"> </w:t>
      </w:r>
      <w:r>
        <w:rPr>
          <w:color w:val="202020"/>
          <w:sz w:val="24"/>
        </w:rPr>
        <w:t>Zurek,</w:t>
      </w:r>
      <w:r>
        <w:rPr>
          <w:color w:val="202020"/>
          <w:spacing w:val="-1"/>
          <w:sz w:val="24"/>
        </w:rPr>
        <w:t xml:space="preserve"> </w:t>
      </w:r>
      <w:r>
        <w:rPr>
          <w:color w:val="202020"/>
          <w:sz w:val="24"/>
        </w:rPr>
        <w:t>L.</w:t>
      </w:r>
      <w:r>
        <w:rPr>
          <w:color w:val="202020"/>
          <w:spacing w:val="-6"/>
          <w:sz w:val="24"/>
        </w:rPr>
        <w:t xml:space="preserve"> </w:t>
      </w:r>
      <w:r>
        <w:rPr>
          <w:color w:val="202020"/>
          <w:sz w:val="24"/>
        </w:rPr>
        <w:t>(2007).</w:t>
      </w:r>
      <w:r>
        <w:rPr>
          <w:color w:val="202020"/>
          <w:spacing w:val="-1"/>
          <w:sz w:val="24"/>
        </w:rPr>
        <w:t xml:space="preserve"> </w:t>
      </w:r>
      <w:r>
        <w:rPr>
          <w:color w:val="202020"/>
          <w:sz w:val="24"/>
        </w:rPr>
        <w:t>Responses</w:t>
      </w:r>
      <w:r>
        <w:rPr>
          <w:color w:val="202020"/>
          <w:spacing w:val="-6"/>
          <w:sz w:val="24"/>
        </w:rPr>
        <w:t xml:space="preserve"> </w:t>
      </w:r>
      <w:r>
        <w:rPr>
          <w:color w:val="202020"/>
          <w:sz w:val="24"/>
        </w:rPr>
        <w:t>of</w:t>
      </w:r>
      <w:r>
        <w:rPr>
          <w:color w:val="202020"/>
          <w:spacing w:val="-7"/>
          <w:sz w:val="24"/>
        </w:rPr>
        <w:t xml:space="preserve"> </w:t>
      </w:r>
      <w:r>
        <w:rPr>
          <w:color w:val="202020"/>
          <w:sz w:val="24"/>
        </w:rPr>
        <w:t>mosquitoes</w:t>
      </w:r>
      <w:r>
        <w:rPr>
          <w:color w:val="202020"/>
          <w:spacing w:val="-5"/>
          <w:sz w:val="24"/>
        </w:rPr>
        <w:t xml:space="preserve"> </w:t>
      </w:r>
      <w:r>
        <w:rPr>
          <w:color w:val="202020"/>
          <w:sz w:val="24"/>
        </w:rPr>
        <w:t>and</w:t>
      </w:r>
      <w:r>
        <w:rPr>
          <w:color w:val="202020"/>
          <w:spacing w:val="-4"/>
          <w:sz w:val="24"/>
        </w:rPr>
        <w:t xml:space="preserve"> </w:t>
      </w:r>
      <w:r>
        <w:rPr>
          <w:color w:val="202020"/>
          <w:sz w:val="24"/>
        </w:rPr>
        <w:t>German cockroaches to ultrasound emitted from a random ultrasonic generating</w:t>
      </w:r>
    </w:p>
    <w:p w:rsidR="00234050" w:rsidRDefault="00000000">
      <w:pPr>
        <w:pStyle w:val="ListParagraph"/>
        <w:numPr>
          <w:ilvl w:val="0"/>
          <w:numId w:val="1"/>
        </w:numPr>
        <w:tabs>
          <w:tab w:val="left" w:pos="734"/>
        </w:tabs>
        <w:spacing w:line="242" w:lineRule="auto"/>
        <w:ind w:right="381"/>
        <w:jc w:val="both"/>
        <w:rPr>
          <w:sz w:val="24"/>
        </w:rPr>
      </w:pPr>
      <w:proofErr w:type="spellStart"/>
      <w:r>
        <w:rPr>
          <w:color w:val="202020"/>
          <w:sz w:val="24"/>
        </w:rPr>
        <w:t>Amuyunzu</w:t>
      </w:r>
      <w:proofErr w:type="spellEnd"/>
      <w:r>
        <w:rPr>
          <w:color w:val="202020"/>
          <w:sz w:val="24"/>
        </w:rPr>
        <w:t>, M. A. P. (2021). Acoustic propagation parameters and startle response of African female Anopheles gambiae for design of a mosquito repellent device (Doctoral dissertation, Egerton University).</w:t>
      </w:r>
    </w:p>
    <w:p w:rsidR="00234050" w:rsidRDefault="00000000">
      <w:pPr>
        <w:pStyle w:val="ListParagraph"/>
        <w:numPr>
          <w:ilvl w:val="0"/>
          <w:numId w:val="1"/>
        </w:numPr>
        <w:tabs>
          <w:tab w:val="left" w:pos="734"/>
        </w:tabs>
        <w:ind w:right="349"/>
        <w:jc w:val="both"/>
        <w:rPr>
          <w:sz w:val="24"/>
        </w:rPr>
      </w:pPr>
      <w:r>
        <w:rPr>
          <w:color w:val="202020"/>
          <w:sz w:val="24"/>
        </w:rPr>
        <w:t>Andrade,</w:t>
      </w:r>
      <w:r>
        <w:rPr>
          <w:color w:val="202020"/>
          <w:spacing w:val="-3"/>
          <w:sz w:val="24"/>
        </w:rPr>
        <w:t xml:space="preserve"> </w:t>
      </w:r>
      <w:r>
        <w:rPr>
          <w:color w:val="202020"/>
          <w:sz w:val="24"/>
        </w:rPr>
        <w:t>C.</w:t>
      </w:r>
      <w:r>
        <w:rPr>
          <w:color w:val="202020"/>
          <w:spacing w:val="-4"/>
          <w:sz w:val="24"/>
        </w:rPr>
        <w:t xml:space="preserve"> </w:t>
      </w:r>
      <w:r>
        <w:rPr>
          <w:color w:val="202020"/>
          <w:sz w:val="24"/>
        </w:rPr>
        <w:t>F.,</w:t>
      </w:r>
      <w:r>
        <w:rPr>
          <w:color w:val="202020"/>
          <w:spacing w:val="-3"/>
          <w:sz w:val="24"/>
        </w:rPr>
        <w:t xml:space="preserve"> </w:t>
      </w:r>
      <w:r>
        <w:rPr>
          <w:color w:val="202020"/>
          <w:sz w:val="24"/>
        </w:rPr>
        <w:t>&amp;</w:t>
      </w:r>
      <w:r>
        <w:rPr>
          <w:color w:val="202020"/>
          <w:spacing w:val="-13"/>
          <w:sz w:val="24"/>
        </w:rPr>
        <w:t xml:space="preserve"> </w:t>
      </w:r>
      <w:r>
        <w:rPr>
          <w:color w:val="202020"/>
          <w:sz w:val="24"/>
        </w:rPr>
        <w:t>Cabrini,</w:t>
      </w:r>
      <w:r>
        <w:rPr>
          <w:color w:val="202020"/>
          <w:spacing w:val="-3"/>
          <w:sz w:val="24"/>
        </w:rPr>
        <w:t xml:space="preserve"> </w:t>
      </w:r>
      <w:r>
        <w:rPr>
          <w:color w:val="202020"/>
          <w:sz w:val="24"/>
        </w:rPr>
        <w:t>I.</w:t>
      </w:r>
      <w:r>
        <w:rPr>
          <w:color w:val="202020"/>
          <w:spacing w:val="-7"/>
          <w:sz w:val="24"/>
        </w:rPr>
        <w:t xml:space="preserve"> </w:t>
      </w:r>
      <w:r>
        <w:rPr>
          <w:color w:val="202020"/>
          <w:sz w:val="24"/>
        </w:rPr>
        <w:t>(2010).</w:t>
      </w:r>
      <w:r>
        <w:rPr>
          <w:color w:val="202020"/>
          <w:spacing w:val="-7"/>
          <w:sz w:val="24"/>
        </w:rPr>
        <w:t xml:space="preserve"> </w:t>
      </w:r>
      <w:r>
        <w:rPr>
          <w:color w:val="202020"/>
          <w:sz w:val="24"/>
        </w:rPr>
        <w:t>Electronic mosquito</w:t>
      </w:r>
      <w:r>
        <w:rPr>
          <w:color w:val="202020"/>
          <w:spacing w:val="-5"/>
          <w:sz w:val="24"/>
        </w:rPr>
        <w:t xml:space="preserve"> </w:t>
      </w:r>
      <w:proofErr w:type="spellStart"/>
      <w:r>
        <w:rPr>
          <w:color w:val="202020"/>
          <w:sz w:val="24"/>
        </w:rPr>
        <w:t>repellers</w:t>
      </w:r>
      <w:proofErr w:type="spellEnd"/>
      <w:r>
        <w:rPr>
          <w:color w:val="202020"/>
          <w:spacing w:val="-2"/>
          <w:sz w:val="24"/>
        </w:rPr>
        <w:t xml:space="preserve"> </w:t>
      </w:r>
      <w:r>
        <w:rPr>
          <w:color w:val="202020"/>
          <w:sz w:val="24"/>
        </w:rPr>
        <w:t>induce increased</w:t>
      </w:r>
      <w:r>
        <w:rPr>
          <w:color w:val="202020"/>
          <w:spacing w:val="-1"/>
          <w:sz w:val="24"/>
        </w:rPr>
        <w:t xml:space="preserve"> </w:t>
      </w:r>
      <w:r>
        <w:rPr>
          <w:color w:val="202020"/>
          <w:sz w:val="24"/>
        </w:rPr>
        <w:t xml:space="preserve">biting rates in Aedes aegypti mosquitoes (Diptera: Culicidae). </w:t>
      </w:r>
      <w:r>
        <w:rPr>
          <w:i/>
          <w:color w:val="202020"/>
          <w:sz w:val="24"/>
        </w:rPr>
        <w:t>Journal of Vector Ecology</w:t>
      </w:r>
      <w:r>
        <w:rPr>
          <w:color w:val="202020"/>
          <w:sz w:val="24"/>
        </w:rPr>
        <w:t xml:space="preserve">, </w:t>
      </w:r>
      <w:r>
        <w:rPr>
          <w:i/>
          <w:color w:val="202020"/>
          <w:sz w:val="24"/>
        </w:rPr>
        <w:t>35</w:t>
      </w:r>
      <w:r>
        <w:rPr>
          <w:color w:val="202020"/>
          <w:sz w:val="24"/>
        </w:rPr>
        <w:t xml:space="preserve">(1), </w:t>
      </w:r>
      <w:r>
        <w:rPr>
          <w:color w:val="202020"/>
          <w:spacing w:val="-2"/>
          <w:sz w:val="24"/>
        </w:rPr>
        <w:t>75-78.</w:t>
      </w:r>
    </w:p>
    <w:p w:rsidR="00234050" w:rsidRDefault="00000000">
      <w:pPr>
        <w:pStyle w:val="ListParagraph"/>
        <w:numPr>
          <w:ilvl w:val="0"/>
          <w:numId w:val="1"/>
        </w:numPr>
        <w:tabs>
          <w:tab w:val="left" w:pos="734"/>
        </w:tabs>
        <w:ind w:right="531"/>
        <w:rPr>
          <w:sz w:val="24"/>
        </w:rPr>
      </w:pPr>
      <w:r>
        <w:rPr>
          <w:color w:val="202020"/>
          <w:sz w:val="24"/>
        </w:rPr>
        <w:t>Arias-Castro,</w:t>
      </w:r>
      <w:r>
        <w:rPr>
          <w:color w:val="202020"/>
          <w:spacing w:val="38"/>
          <w:sz w:val="24"/>
        </w:rPr>
        <w:t xml:space="preserve"> </w:t>
      </w:r>
      <w:r>
        <w:rPr>
          <w:color w:val="202020"/>
          <w:sz w:val="24"/>
        </w:rPr>
        <w:t>J.</w:t>
      </w:r>
      <w:r>
        <w:rPr>
          <w:color w:val="202020"/>
          <w:spacing w:val="40"/>
          <w:sz w:val="24"/>
        </w:rPr>
        <w:t xml:space="preserve"> </w:t>
      </w:r>
      <w:r>
        <w:rPr>
          <w:color w:val="202020"/>
          <w:sz w:val="24"/>
        </w:rPr>
        <w:t>H.,</w:t>
      </w:r>
      <w:r>
        <w:rPr>
          <w:color w:val="202020"/>
          <w:spacing w:val="38"/>
          <w:sz w:val="24"/>
        </w:rPr>
        <w:t xml:space="preserve"> </w:t>
      </w:r>
      <w:r>
        <w:rPr>
          <w:color w:val="202020"/>
          <w:sz w:val="24"/>
        </w:rPr>
        <w:t>Martinez-Romero,</w:t>
      </w:r>
      <w:r>
        <w:rPr>
          <w:color w:val="202020"/>
          <w:spacing w:val="38"/>
          <w:sz w:val="24"/>
        </w:rPr>
        <w:t xml:space="preserve"> </w:t>
      </w:r>
      <w:r>
        <w:rPr>
          <w:color w:val="202020"/>
          <w:sz w:val="24"/>
        </w:rPr>
        <w:t>H.</w:t>
      </w:r>
      <w:r>
        <w:rPr>
          <w:color w:val="202020"/>
          <w:spacing w:val="38"/>
          <w:sz w:val="24"/>
        </w:rPr>
        <w:t xml:space="preserve"> </w:t>
      </w:r>
      <w:r>
        <w:rPr>
          <w:color w:val="202020"/>
          <w:sz w:val="24"/>
        </w:rPr>
        <w:t>J.,</w:t>
      </w:r>
      <w:r>
        <w:rPr>
          <w:color w:val="202020"/>
          <w:spacing w:val="38"/>
          <w:sz w:val="24"/>
        </w:rPr>
        <w:t xml:space="preserve"> </w:t>
      </w:r>
      <w:r>
        <w:rPr>
          <w:color w:val="202020"/>
          <w:sz w:val="24"/>
        </w:rPr>
        <w:t>&amp;</w:t>
      </w:r>
      <w:r>
        <w:rPr>
          <w:color w:val="202020"/>
          <w:spacing w:val="32"/>
          <w:sz w:val="24"/>
        </w:rPr>
        <w:t xml:space="preserve"> </w:t>
      </w:r>
      <w:r>
        <w:rPr>
          <w:color w:val="202020"/>
          <w:sz w:val="24"/>
        </w:rPr>
        <w:t>Vasilieva,</w:t>
      </w:r>
      <w:r>
        <w:rPr>
          <w:color w:val="202020"/>
          <w:spacing w:val="40"/>
          <w:sz w:val="24"/>
        </w:rPr>
        <w:t xml:space="preserve"> </w:t>
      </w:r>
      <w:r>
        <w:rPr>
          <w:color w:val="202020"/>
          <w:sz w:val="24"/>
        </w:rPr>
        <w:t>O.</w:t>
      </w:r>
      <w:r>
        <w:rPr>
          <w:color w:val="202020"/>
          <w:spacing w:val="38"/>
          <w:sz w:val="24"/>
        </w:rPr>
        <w:t xml:space="preserve"> </w:t>
      </w:r>
      <w:r>
        <w:rPr>
          <w:color w:val="202020"/>
          <w:sz w:val="24"/>
        </w:rPr>
        <w:t>(2020).</w:t>
      </w:r>
      <w:r>
        <w:rPr>
          <w:color w:val="202020"/>
          <w:spacing w:val="40"/>
          <w:sz w:val="24"/>
        </w:rPr>
        <w:t xml:space="preserve"> </w:t>
      </w:r>
      <w:r>
        <w:rPr>
          <w:color w:val="202020"/>
          <w:sz w:val="24"/>
        </w:rPr>
        <w:t>Biological</w:t>
      </w:r>
      <w:r>
        <w:rPr>
          <w:color w:val="202020"/>
          <w:spacing w:val="37"/>
          <w:sz w:val="24"/>
        </w:rPr>
        <w:t xml:space="preserve"> </w:t>
      </w:r>
      <w:r>
        <w:rPr>
          <w:color w:val="202020"/>
          <w:sz w:val="24"/>
        </w:rPr>
        <w:t>and chemical</w:t>
      </w:r>
      <w:r>
        <w:rPr>
          <w:color w:val="202020"/>
          <w:spacing w:val="-14"/>
          <w:sz w:val="24"/>
        </w:rPr>
        <w:t xml:space="preserve"> </w:t>
      </w:r>
      <w:r>
        <w:rPr>
          <w:color w:val="202020"/>
          <w:sz w:val="24"/>
        </w:rPr>
        <w:t>control</w:t>
      </w:r>
      <w:r>
        <w:rPr>
          <w:color w:val="202020"/>
          <w:spacing w:val="-14"/>
          <w:sz w:val="24"/>
        </w:rPr>
        <w:t xml:space="preserve"> </w:t>
      </w:r>
      <w:r>
        <w:rPr>
          <w:color w:val="202020"/>
          <w:sz w:val="24"/>
        </w:rPr>
        <w:t>of</w:t>
      </w:r>
      <w:r>
        <w:rPr>
          <w:color w:val="202020"/>
          <w:spacing w:val="-5"/>
          <w:sz w:val="24"/>
        </w:rPr>
        <w:t xml:space="preserve"> </w:t>
      </w:r>
      <w:r>
        <w:rPr>
          <w:color w:val="202020"/>
          <w:sz w:val="24"/>
        </w:rPr>
        <w:t>mosquito population</w:t>
      </w:r>
      <w:r>
        <w:rPr>
          <w:color w:val="202020"/>
          <w:spacing w:val="-4"/>
          <w:sz w:val="24"/>
        </w:rPr>
        <w:t xml:space="preserve"> </w:t>
      </w:r>
      <w:r>
        <w:rPr>
          <w:color w:val="202020"/>
          <w:sz w:val="24"/>
        </w:rPr>
        <w:t>by</w:t>
      </w:r>
      <w:r>
        <w:rPr>
          <w:color w:val="202020"/>
          <w:spacing w:val="-11"/>
          <w:sz w:val="24"/>
        </w:rPr>
        <w:t xml:space="preserve"> </w:t>
      </w:r>
      <w:r>
        <w:rPr>
          <w:color w:val="202020"/>
          <w:sz w:val="24"/>
        </w:rPr>
        <w:t>optimal</w:t>
      </w:r>
      <w:r>
        <w:rPr>
          <w:color w:val="202020"/>
          <w:spacing w:val="-14"/>
          <w:sz w:val="24"/>
        </w:rPr>
        <w:t xml:space="preserve"> </w:t>
      </w:r>
      <w:r>
        <w:rPr>
          <w:color w:val="202020"/>
          <w:sz w:val="24"/>
        </w:rPr>
        <w:t>control</w:t>
      </w:r>
      <w:r>
        <w:rPr>
          <w:color w:val="202020"/>
          <w:spacing w:val="-15"/>
          <w:sz w:val="24"/>
        </w:rPr>
        <w:t xml:space="preserve"> </w:t>
      </w:r>
      <w:r>
        <w:rPr>
          <w:color w:val="202020"/>
          <w:sz w:val="24"/>
        </w:rPr>
        <w:t>approach. Games, 11(4), 62.</w:t>
      </w:r>
    </w:p>
    <w:p w:rsidR="00234050" w:rsidRDefault="00000000">
      <w:pPr>
        <w:pStyle w:val="ListParagraph"/>
        <w:numPr>
          <w:ilvl w:val="0"/>
          <w:numId w:val="1"/>
        </w:numPr>
        <w:tabs>
          <w:tab w:val="left" w:pos="734"/>
        </w:tabs>
        <w:spacing w:line="237" w:lineRule="auto"/>
        <w:ind w:right="526"/>
        <w:rPr>
          <w:sz w:val="24"/>
        </w:rPr>
      </w:pPr>
      <w:r>
        <w:rPr>
          <w:color w:val="202020"/>
          <w:sz w:val="24"/>
        </w:rPr>
        <w:t>Benelli, G., Jeffries, C. L.,</w:t>
      </w:r>
      <w:r>
        <w:rPr>
          <w:color w:val="202020"/>
          <w:spacing w:val="-1"/>
          <w:sz w:val="24"/>
        </w:rPr>
        <w:t xml:space="preserve"> </w:t>
      </w:r>
      <w:r>
        <w:rPr>
          <w:color w:val="202020"/>
          <w:sz w:val="24"/>
        </w:rPr>
        <w:t>&amp;</w:t>
      </w:r>
      <w:r>
        <w:rPr>
          <w:color w:val="202020"/>
          <w:spacing w:val="-8"/>
          <w:sz w:val="24"/>
        </w:rPr>
        <w:t xml:space="preserve"> </w:t>
      </w:r>
      <w:r>
        <w:rPr>
          <w:color w:val="202020"/>
          <w:sz w:val="24"/>
        </w:rPr>
        <w:t>Walker, T.</w:t>
      </w:r>
      <w:r>
        <w:rPr>
          <w:color w:val="202020"/>
          <w:spacing w:val="-1"/>
          <w:sz w:val="24"/>
        </w:rPr>
        <w:t xml:space="preserve"> </w:t>
      </w:r>
      <w:r>
        <w:rPr>
          <w:color w:val="202020"/>
          <w:sz w:val="24"/>
        </w:rPr>
        <w:t>(2016). Biological</w:t>
      </w:r>
      <w:r>
        <w:rPr>
          <w:color w:val="202020"/>
          <w:spacing w:val="-7"/>
          <w:sz w:val="24"/>
        </w:rPr>
        <w:t xml:space="preserve"> </w:t>
      </w:r>
      <w:r>
        <w:rPr>
          <w:color w:val="202020"/>
          <w:sz w:val="24"/>
        </w:rPr>
        <w:t>control</w:t>
      </w:r>
      <w:r>
        <w:rPr>
          <w:color w:val="202020"/>
          <w:spacing w:val="-11"/>
          <w:sz w:val="24"/>
        </w:rPr>
        <w:t xml:space="preserve"> </w:t>
      </w:r>
      <w:r>
        <w:rPr>
          <w:color w:val="202020"/>
          <w:sz w:val="24"/>
        </w:rPr>
        <w:t>of</w:t>
      </w:r>
      <w:r>
        <w:rPr>
          <w:color w:val="202020"/>
          <w:spacing w:val="-7"/>
          <w:sz w:val="24"/>
        </w:rPr>
        <w:t xml:space="preserve"> </w:t>
      </w:r>
      <w:r>
        <w:rPr>
          <w:color w:val="202020"/>
          <w:sz w:val="24"/>
        </w:rPr>
        <w:t>mosquito vectors: past, present, and future. Insects, 7(4), 52.</w:t>
      </w:r>
    </w:p>
    <w:p w:rsidR="00234050" w:rsidRDefault="00000000">
      <w:pPr>
        <w:pStyle w:val="ListParagraph"/>
        <w:numPr>
          <w:ilvl w:val="0"/>
          <w:numId w:val="1"/>
        </w:numPr>
        <w:tabs>
          <w:tab w:val="left" w:pos="734"/>
        </w:tabs>
        <w:spacing w:before="5" w:line="232" w:lineRule="auto"/>
        <w:ind w:right="168"/>
        <w:rPr>
          <w:sz w:val="24"/>
        </w:rPr>
      </w:pPr>
      <w:r>
        <w:rPr>
          <w:color w:val="202020"/>
          <w:sz w:val="24"/>
        </w:rPr>
        <w:t>Brown, M.,</w:t>
      </w:r>
      <w:r>
        <w:rPr>
          <w:color w:val="202020"/>
          <w:spacing w:val="-6"/>
          <w:sz w:val="24"/>
        </w:rPr>
        <w:t xml:space="preserve"> </w:t>
      </w:r>
      <w:r>
        <w:rPr>
          <w:color w:val="202020"/>
          <w:sz w:val="24"/>
        </w:rPr>
        <w:t>&amp;</w:t>
      </w:r>
      <w:r>
        <w:rPr>
          <w:color w:val="202020"/>
          <w:spacing w:val="-7"/>
          <w:sz w:val="24"/>
        </w:rPr>
        <w:t xml:space="preserve"> </w:t>
      </w:r>
      <w:r>
        <w:rPr>
          <w:color w:val="202020"/>
          <w:sz w:val="24"/>
        </w:rPr>
        <w:t>Hebert,</w:t>
      </w:r>
      <w:r>
        <w:rPr>
          <w:color w:val="202020"/>
          <w:spacing w:val="-5"/>
          <w:sz w:val="24"/>
        </w:rPr>
        <w:t xml:space="preserve"> </w:t>
      </w:r>
      <w:r>
        <w:rPr>
          <w:color w:val="202020"/>
          <w:sz w:val="24"/>
        </w:rPr>
        <w:t>A. A.</w:t>
      </w:r>
      <w:r>
        <w:rPr>
          <w:color w:val="202020"/>
          <w:spacing w:val="-1"/>
          <w:sz w:val="24"/>
        </w:rPr>
        <w:t xml:space="preserve"> </w:t>
      </w:r>
      <w:r>
        <w:rPr>
          <w:color w:val="202020"/>
          <w:sz w:val="24"/>
        </w:rPr>
        <w:t>(1997).</w:t>
      </w:r>
      <w:r>
        <w:rPr>
          <w:color w:val="202020"/>
          <w:spacing w:val="-1"/>
          <w:sz w:val="24"/>
        </w:rPr>
        <w:t xml:space="preserve"> </w:t>
      </w:r>
      <w:r>
        <w:rPr>
          <w:color w:val="202020"/>
          <w:sz w:val="24"/>
        </w:rPr>
        <w:t>Insect repellents:</w:t>
      </w:r>
      <w:r>
        <w:rPr>
          <w:color w:val="202020"/>
          <w:spacing w:val="-2"/>
          <w:sz w:val="24"/>
        </w:rPr>
        <w:t xml:space="preserve"> </w:t>
      </w:r>
      <w:r>
        <w:rPr>
          <w:color w:val="202020"/>
          <w:sz w:val="24"/>
        </w:rPr>
        <w:t>an</w:t>
      </w:r>
      <w:r>
        <w:rPr>
          <w:color w:val="202020"/>
          <w:spacing w:val="-8"/>
          <w:sz w:val="24"/>
        </w:rPr>
        <w:t xml:space="preserve"> </w:t>
      </w:r>
      <w:r>
        <w:rPr>
          <w:color w:val="202020"/>
          <w:sz w:val="24"/>
        </w:rPr>
        <w:t xml:space="preserve">overview. </w:t>
      </w:r>
      <w:r>
        <w:rPr>
          <w:i/>
          <w:color w:val="202020"/>
          <w:sz w:val="24"/>
        </w:rPr>
        <w:t>Journal</w:t>
      </w:r>
      <w:r>
        <w:rPr>
          <w:i/>
          <w:color w:val="202020"/>
          <w:spacing w:val="-3"/>
          <w:sz w:val="24"/>
        </w:rPr>
        <w:t xml:space="preserve"> </w:t>
      </w:r>
      <w:r>
        <w:rPr>
          <w:i/>
          <w:color w:val="202020"/>
          <w:sz w:val="24"/>
        </w:rPr>
        <w:t>of the</w:t>
      </w:r>
      <w:r>
        <w:rPr>
          <w:i/>
          <w:color w:val="202020"/>
          <w:spacing w:val="-8"/>
          <w:sz w:val="24"/>
        </w:rPr>
        <w:t xml:space="preserve"> </w:t>
      </w:r>
      <w:r>
        <w:rPr>
          <w:i/>
          <w:color w:val="202020"/>
          <w:sz w:val="24"/>
        </w:rPr>
        <w:t>American Academy of Dermatology</w:t>
      </w:r>
      <w:r>
        <w:rPr>
          <w:color w:val="202020"/>
          <w:sz w:val="24"/>
        </w:rPr>
        <w:t xml:space="preserve">, </w:t>
      </w:r>
      <w:r>
        <w:rPr>
          <w:i/>
          <w:color w:val="202020"/>
          <w:sz w:val="24"/>
        </w:rPr>
        <w:t>36</w:t>
      </w:r>
      <w:r>
        <w:rPr>
          <w:color w:val="202020"/>
          <w:sz w:val="24"/>
        </w:rPr>
        <w:t>(2), 243-249.</w:t>
      </w:r>
    </w:p>
    <w:p w:rsidR="00234050" w:rsidRDefault="00000000">
      <w:pPr>
        <w:pStyle w:val="ListParagraph"/>
        <w:numPr>
          <w:ilvl w:val="0"/>
          <w:numId w:val="1"/>
        </w:numPr>
        <w:tabs>
          <w:tab w:val="left" w:pos="734"/>
        </w:tabs>
        <w:ind w:right="891"/>
        <w:rPr>
          <w:sz w:val="24"/>
        </w:rPr>
      </w:pPr>
      <w:r>
        <w:rPr>
          <w:color w:val="202020"/>
          <w:sz w:val="24"/>
        </w:rPr>
        <w:t>Cabrini, I.,</w:t>
      </w:r>
      <w:r>
        <w:rPr>
          <w:color w:val="202020"/>
          <w:spacing w:val="-1"/>
          <w:sz w:val="24"/>
        </w:rPr>
        <w:t xml:space="preserve"> </w:t>
      </w:r>
      <w:r>
        <w:rPr>
          <w:color w:val="202020"/>
          <w:sz w:val="24"/>
        </w:rPr>
        <w:t>&amp;</w:t>
      </w:r>
      <w:r>
        <w:rPr>
          <w:color w:val="202020"/>
          <w:spacing w:val="-12"/>
          <w:sz w:val="24"/>
        </w:rPr>
        <w:t xml:space="preserve"> </w:t>
      </w:r>
      <w:r>
        <w:rPr>
          <w:color w:val="202020"/>
          <w:sz w:val="24"/>
        </w:rPr>
        <w:t>Andrade, C.</w:t>
      </w:r>
      <w:r>
        <w:rPr>
          <w:color w:val="202020"/>
          <w:spacing w:val="-1"/>
          <w:sz w:val="24"/>
        </w:rPr>
        <w:t xml:space="preserve"> </w:t>
      </w:r>
      <w:r>
        <w:rPr>
          <w:color w:val="202020"/>
          <w:sz w:val="24"/>
        </w:rPr>
        <w:t>F.</w:t>
      </w:r>
      <w:r>
        <w:rPr>
          <w:color w:val="202020"/>
          <w:spacing w:val="-2"/>
          <w:sz w:val="24"/>
        </w:rPr>
        <w:t xml:space="preserve"> </w:t>
      </w:r>
      <w:r>
        <w:rPr>
          <w:color w:val="202020"/>
          <w:sz w:val="24"/>
        </w:rPr>
        <w:t>S.</w:t>
      </w:r>
      <w:r>
        <w:rPr>
          <w:color w:val="202020"/>
          <w:spacing w:val="-10"/>
          <w:sz w:val="24"/>
        </w:rPr>
        <w:t xml:space="preserve"> </w:t>
      </w:r>
      <w:r>
        <w:rPr>
          <w:color w:val="202020"/>
          <w:sz w:val="24"/>
        </w:rPr>
        <w:t>(2006).</w:t>
      </w:r>
      <w:r>
        <w:rPr>
          <w:color w:val="202020"/>
          <w:spacing w:val="-6"/>
          <w:sz w:val="24"/>
        </w:rPr>
        <w:t xml:space="preserve"> </w:t>
      </w:r>
      <w:r>
        <w:rPr>
          <w:color w:val="202020"/>
          <w:sz w:val="24"/>
        </w:rPr>
        <w:t>Evaluation</w:t>
      </w:r>
      <w:r>
        <w:rPr>
          <w:color w:val="202020"/>
          <w:spacing w:val="-7"/>
          <w:sz w:val="24"/>
        </w:rPr>
        <w:t xml:space="preserve"> </w:t>
      </w:r>
      <w:r>
        <w:rPr>
          <w:color w:val="202020"/>
          <w:sz w:val="24"/>
        </w:rPr>
        <w:t>of</w:t>
      </w:r>
      <w:r>
        <w:rPr>
          <w:color w:val="202020"/>
          <w:spacing w:val="-15"/>
          <w:sz w:val="24"/>
        </w:rPr>
        <w:t xml:space="preserve"> </w:t>
      </w:r>
      <w:r>
        <w:rPr>
          <w:color w:val="202020"/>
          <w:sz w:val="24"/>
        </w:rPr>
        <w:t>seven</w:t>
      </w:r>
      <w:r>
        <w:rPr>
          <w:color w:val="202020"/>
          <w:spacing w:val="-4"/>
          <w:sz w:val="24"/>
        </w:rPr>
        <w:t xml:space="preserve"> </w:t>
      </w:r>
      <w:r>
        <w:rPr>
          <w:color w:val="202020"/>
          <w:sz w:val="24"/>
        </w:rPr>
        <w:t>new</w:t>
      </w:r>
      <w:r>
        <w:rPr>
          <w:color w:val="202020"/>
          <w:spacing w:val="-4"/>
          <w:sz w:val="24"/>
        </w:rPr>
        <w:t xml:space="preserve"> </w:t>
      </w:r>
      <w:r>
        <w:rPr>
          <w:color w:val="202020"/>
          <w:sz w:val="24"/>
        </w:rPr>
        <w:t xml:space="preserve">electronic mosquito </w:t>
      </w:r>
      <w:proofErr w:type="spellStart"/>
      <w:r>
        <w:rPr>
          <w:color w:val="202020"/>
          <w:sz w:val="24"/>
        </w:rPr>
        <w:t>repellers</w:t>
      </w:r>
      <w:proofErr w:type="spellEnd"/>
      <w:r>
        <w:rPr>
          <w:color w:val="202020"/>
          <w:sz w:val="24"/>
        </w:rPr>
        <w:t xml:space="preserve">. </w:t>
      </w:r>
      <w:proofErr w:type="spellStart"/>
      <w:r>
        <w:rPr>
          <w:i/>
          <w:color w:val="202020"/>
          <w:sz w:val="24"/>
        </w:rPr>
        <w:t>Entomologia</w:t>
      </w:r>
      <w:proofErr w:type="spellEnd"/>
      <w:r>
        <w:rPr>
          <w:i/>
          <w:color w:val="202020"/>
          <w:sz w:val="24"/>
        </w:rPr>
        <w:t xml:space="preserve"> </w:t>
      </w:r>
      <w:proofErr w:type="spellStart"/>
      <w:r>
        <w:rPr>
          <w:i/>
          <w:color w:val="202020"/>
          <w:sz w:val="24"/>
        </w:rPr>
        <w:t>experimentalis</w:t>
      </w:r>
      <w:proofErr w:type="spellEnd"/>
      <w:r>
        <w:rPr>
          <w:i/>
          <w:color w:val="202020"/>
          <w:sz w:val="24"/>
        </w:rPr>
        <w:t xml:space="preserve"> et </w:t>
      </w:r>
      <w:proofErr w:type="spellStart"/>
      <w:r>
        <w:rPr>
          <w:i/>
          <w:color w:val="202020"/>
          <w:sz w:val="24"/>
        </w:rPr>
        <w:t>applicata</w:t>
      </w:r>
      <w:proofErr w:type="spellEnd"/>
      <w:r>
        <w:rPr>
          <w:color w:val="202020"/>
          <w:sz w:val="24"/>
        </w:rPr>
        <w:t xml:space="preserve">, </w:t>
      </w:r>
      <w:r>
        <w:rPr>
          <w:i/>
          <w:color w:val="202020"/>
          <w:sz w:val="24"/>
        </w:rPr>
        <w:t>121</w:t>
      </w:r>
      <w:r>
        <w:rPr>
          <w:color w:val="202020"/>
          <w:sz w:val="24"/>
        </w:rPr>
        <w:t>(2).</w:t>
      </w:r>
    </w:p>
    <w:p w:rsidR="00234050" w:rsidRDefault="00000000">
      <w:pPr>
        <w:pStyle w:val="ListParagraph"/>
        <w:numPr>
          <w:ilvl w:val="0"/>
          <w:numId w:val="1"/>
        </w:numPr>
        <w:tabs>
          <w:tab w:val="left" w:pos="734"/>
        </w:tabs>
        <w:spacing w:line="237" w:lineRule="auto"/>
        <w:ind w:right="226"/>
        <w:jc w:val="both"/>
        <w:rPr>
          <w:sz w:val="24"/>
        </w:rPr>
      </w:pPr>
      <w:r>
        <w:rPr>
          <w:color w:val="202020"/>
          <w:sz w:val="24"/>
        </w:rPr>
        <w:lastRenderedPageBreak/>
        <w:t>Coro, F.,</w:t>
      </w:r>
      <w:r>
        <w:rPr>
          <w:color w:val="202020"/>
          <w:spacing w:val="-1"/>
          <w:sz w:val="24"/>
        </w:rPr>
        <w:t xml:space="preserve"> </w:t>
      </w:r>
      <w:r>
        <w:rPr>
          <w:color w:val="202020"/>
          <w:sz w:val="24"/>
        </w:rPr>
        <w:t>&amp;</w:t>
      </w:r>
      <w:r>
        <w:rPr>
          <w:color w:val="202020"/>
          <w:spacing w:val="-12"/>
          <w:sz w:val="24"/>
        </w:rPr>
        <w:t xml:space="preserve"> </w:t>
      </w:r>
      <w:r>
        <w:rPr>
          <w:color w:val="202020"/>
          <w:sz w:val="24"/>
        </w:rPr>
        <w:t>Suarez,</w:t>
      </w:r>
      <w:r>
        <w:rPr>
          <w:color w:val="202020"/>
          <w:spacing w:val="-5"/>
          <w:sz w:val="24"/>
        </w:rPr>
        <w:t xml:space="preserve"> </w:t>
      </w:r>
      <w:r>
        <w:rPr>
          <w:color w:val="202020"/>
          <w:sz w:val="24"/>
        </w:rPr>
        <w:t>S.</w:t>
      </w:r>
      <w:r>
        <w:rPr>
          <w:color w:val="202020"/>
          <w:spacing w:val="-10"/>
          <w:sz w:val="24"/>
        </w:rPr>
        <w:t xml:space="preserve"> </w:t>
      </w:r>
      <w:r>
        <w:rPr>
          <w:color w:val="202020"/>
          <w:sz w:val="24"/>
        </w:rPr>
        <w:t>(1998).</w:t>
      </w:r>
      <w:r>
        <w:rPr>
          <w:color w:val="202020"/>
          <w:spacing w:val="-9"/>
          <w:sz w:val="24"/>
        </w:rPr>
        <w:t xml:space="preserve"> </w:t>
      </w:r>
      <w:r>
        <w:rPr>
          <w:color w:val="202020"/>
          <w:sz w:val="24"/>
        </w:rPr>
        <w:t>Electronic</w:t>
      </w:r>
      <w:r>
        <w:rPr>
          <w:color w:val="202020"/>
          <w:spacing w:val="-2"/>
          <w:sz w:val="24"/>
        </w:rPr>
        <w:t xml:space="preserve"> </w:t>
      </w:r>
      <w:r>
        <w:rPr>
          <w:color w:val="202020"/>
          <w:sz w:val="24"/>
        </w:rPr>
        <w:t>repellents</w:t>
      </w:r>
      <w:r>
        <w:rPr>
          <w:color w:val="202020"/>
          <w:spacing w:val="-4"/>
          <w:sz w:val="24"/>
        </w:rPr>
        <w:t xml:space="preserve"> </w:t>
      </w:r>
      <w:r>
        <w:rPr>
          <w:color w:val="202020"/>
          <w:sz w:val="24"/>
        </w:rPr>
        <w:t>against mosquitoes:</w:t>
      </w:r>
      <w:r>
        <w:rPr>
          <w:color w:val="202020"/>
          <w:spacing w:val="-5"/>
          <w:sz w:val="24"/>
        </w:rPr>
        <w:t xml:space="preserve"> </w:t>
      </w:r>
      <w:r>
        <w:rPr>
          <w:color w:val="202020"/>
          <w:sz w:val="24"/>
        </w:rPr>
        <w:t>the</w:t>
      </w:r>
      <w:r>
        <w:rPr>
          <w:color w:val="202020"/>
          <w:spacing w:val="-4"/>
          <w:sz w:val="24"/>
        </w:rPr>
        <w:t xml:space="preserve"> </w:t>
      </w:r>
      <w:r>
        <w:rPr>
          <w:color w:val="202020"/>
          <w:sz w:val="24"/>
        </w:rPr>
        <w:t>propaganda</w:t>
      </w:r>
      <w:r>
        <w:rPr>
          <w:color w:val="202020"/>
          <w:spacing w:val="-3"/>
          <w:sz w:val="24"/>
        </w:rPr>
        <w:t xml:space="preserve"> </w:t>
      </w:r>
      <w:r>
        <w:rPr>
          <w:color w:val="202020"/>
          <w:sz w:val="24"/>
        </w:rPr>
        <w:t xml:space="preserve">and the reality. </w:t>
      </w:r>
      <w:proofErr w:type="spellStart"/>
      <w:r>
        <w:rPr>
          <w:i/>
          <w:color w:val="202020"/>
          <w:sz w:val="24"/>
        </w:rPr>
        <w:t>Revista</w:t>
      </w:r>
      <w:proofErr w:type="spellEnd"/>
      <w:r>
        <w:rPr>
          <w:i/>
          <w:color w:val="202020"/>
          <w:sz w:val="24"/>
        </w:rPr>
        <w:t xml:space="preserve"> Cubana de Medicina Tropical</w:t>
      </w:r>
      <w:r>
        <w:rPr>
          <w:color w:val="202020"/>
          <w:sz w:val="24"/>
        </w:rPr>
        <w:t xml:space="preserve">, </w:t>
      </w:r>
      <w:r>
        <w:rPr>
          <w:i/>
          <w:color w:val="202020"/>
          <w:sz w:val="24"/>
        </w:rPr>
        <w:t>50</w:t>
      </w:r>
      <w:r>
        <w:rPr>
          <w:color w:val="202020"/>
          <w:sz w:val="24"/>
        </w:rPr>
        <w:t>(2), 89-92.</w:t>
      </w:r>
    </w:p>
    <w:p w:rsidR="00234050" w:rsidRDefault="00000000">
      <w:pPr>
        <w:pStyle w:val="ListParagraph"/>
        <w:numPr>
          <w:ilvl w:val="0"/>
          <w:numId w:val="1"/>
        </w:numPr>
        <w:tabs>
          <w:tab w:val="left" w:pos="734"/>
        </w:tabs>
        <w:spacing w:line="237" w:lineRule="auto"/>
        <w:ind w:right="225"/>
        <w:jc w:val="both"/>
        <w:rPr>
          <w:sz w:val="24"/>
        </w:rPr>
      </w:pPr>
      <w:r>
        <w:rPr>
          <w:color w:val="202020"/>
          <w:sz w:val="24"/>
        </w:rPr>
        <w:t>Curtis, C. F., Lines, J. D., Carnevale, P., Robert, V., Boudin, C., Halna, J. M., ... &amp;</w:t>
      </w:r>
      <w:r>
        <w:rPr>
          <w:color w:val="202020"/>
          <w:spacing w:val="40"/>
          <w:sz w:val="24"/>
        </w:rPr>
        <w:t xml:space="preserve"> </w:t>
      </w:r>
      <w:r>
        <w:rPr>
          <w:color w:val="202020"/>
          <w:sz w:val="24"/>
        </w:rPr>
        <w:t xml:space="preserve">Lindsay, S. W. (1990). Impregnated </w:t>
      </w:r>
      <w:proofErr w:type="spellStart"/>
      <w:r>
        <w:rPr>
          <w:color w:val="202020"/>
          <w:sz w:val="24"/>
        </w:rPr>
        <w:t>bednets</w:t>
      </w:r>
      <w:proofErr w:type="spellEnd"/>
      <w:r>
        <w:rPr>
          <w:color w:val="202020"/>
          <w:sz w:val="24"/>
        </w:rPr>
        <w:t xml:space="preserve"> and curtains against malaria mosquitoes. Appropriate technology in vector control, 5-46.</w:t>
      </w:r>
    </w:p>
    <w:p w:rsidR="00234050" w:rsidRDefault="00000000">
      <w:pPr>
        <w:pStyle w:val="ListParagraph"/>
        <w:numPr>
          <w:ilvl w:val="0"/>
          <w:numId w:val="1"/>
        </w:numPr>
        <w:tabs>
          <w:tab w:val="left" w:pos="734"/>
        </w:tabs>
        <w:spacing w:line="235" w:lineRule="auto"/>
        <w:ind w:right="227"/>
        <w:jc w:val="both"/>
        <w:rPr>
          <w:sz w:val="24"/>
        </w:rPr>
      </w:pPr>
      <w:proofErr w:type="spellStart"/>
      <w:r>
        <w:rPr>
          <w:color w:val="202020"/>
          <w:sz w:val="24"/>
        </w:rPr>
        <w:t>Dahmana</w:t>
      </w:r>
      <w:proofErr w:type="spellEnd"/>
      <w:r>
        <w:rPr>
          <w:color w:val="202020"/>
          <w:sz w:val="24"/>
        </w:rPr>
        <w:t xml:space="preserve">, H., &amp; </w:t>
      </w:r>
      <w:proofErr w:type="spellStart"/>
      <w:r>
        <w:rPr>
          <w:color w:val="202020"/>
          <w:sz w:val="24"/>
        </w:rPr>
        <w:t>Mediannikov</w:t>
      </w:r>
      <w:proofErr w:type="spellEnd"/>
      <w:r>
        <w:rPr>
          <w:color w:val="202020"/>
          <w:sz w:val="24"/>
        </w:rPr>
        <w:t>, O. (2020). Mosquito-borne diseases</w:t>
      </w:r>
      <w:r>
        <w:rPr>
          <w:color w:val="202020"/>
          <w:spacing w:val="40"/>
          <w:sz w:val="24"/>
        </w:rPr>
        <w:t xml:space="preserve"> </w:t>
      </w:r>
      <w:r>
        <w:rPr>
          <w:color w:val="202020"/>
          <w:sz w:val="24"/>
        </w:rPr>
        <w:t>emergence/resurgence and how to effectively</w:t>
      </w:r>
      <w:r>
        <w:rPr>
          <w:color w:val="202020"/>
          <w:spacing w:val="-7"/>
          <w:sz w:val="24"/>
        </w:rPr>
        <w:t xml:space="preserve"> </w:t>
      </w:r>
      <w:r>
        <w:rPr>
          <w:color w:val="202020"/>
          <w:sz w:val="24"/>
        </w:rPr>
        <w:t>control it biologically. Pathogens, 9(4), 310.</w:t>
      </w:r>
    </w:p>
    <w:p w:rsidR="00234050" w:rsidRDefault="00000000">
      <w:pPr>
        <w:spacing w:line="273" w:lineRule="exact"/>
        <w:ind w:left="734"/>
        <w:jc w:val="both"/>
        <w:rPr>
          <w:sz w:val="24"/>
        </w:rPr>
      </w:pPr>
      <w:r>
        <w:rPr>
          <w:color w:val="202020"/>
          <w:sz w:val="24"/>
        </w:rPr>
        <w:t>device.</w:t>
      </w:r>
      <w:r>
        <w:rPr>
          <w:color w:val="202020"/>
          <w:spacing w:val="-1"/>
          <w:sz w:val="24"/>
        </w:rPr>
        <w:t xml:space="preserve"> </w:t>
      </w:r>
      <w:proofErr w:type="spellStart"/>
      <w:r>
        <w:rPr>
          <w:i/>
          <w:color w:val="202020"/>
          <w:sz w:val="24"/>
        </w:rPr>
        <w:t>Entomologia</w:t>
      </w:r>
      <w:proofErr w:type="spellEnd"/>
      <w:r>
        <w:rPr>
          <w:i/>
          <w:color w:val="202020"/>
          <w:spacing w:val="-2"/>
          <w:sz w:val="24"/>
        </w:rPr>
        <w:t xml:space="preserve"> </w:t>
      </w:r>
      <w:proofErr w:type="spellStart"/>
      <w:r>
        <w:rPr>
          <w:i/>
          <w:color w:val="202020"/>
          <w:sz w:val="24"/>
        </w:rPr>
        <w:t>experimentalis</w:t>
      </w:r>
      <w:proofErr w:type="spellEnd"/>
      <w:r>
        <w:rPr>
          <w:i/>
          <w:color w:val="202020"/>
          <w:spacing w:val="-2"/>
          <w:sz w:val="24"/>
        </w:rPr>
        <w:t xml:space="preserve"> </w:t>
      </w:r>
      <w:r>
        <w:rPr>
          <w:i/>
          <w:color w:val="202020"/>
          <w:sz w:val="24"/>
        </w:rPr>
        <w:t>et</w:t>
      </w:r>
      <w:r>
        <w:rPr>
          <w:i/>
          <w:color w:val="202020"/>
          <w:spacing w:val="-1"/>
          <w:sz w:val="24"/>
        </w:rPr>
        <w:t xml:space="preserve"> </w:t>
      </w:r>
      <w:proofErr w:type="spellStart"/>
      <w:r>
        <w:rPr>
          <w:i/>
          <w:color w:val="202020"/>
          <w:sz w:val="24"/>
        </w:rPr>
        <w:t>applicata</w:t>
      </w:r>
      <w:proofErr w:type="spellEnd"/>
      <w:r>
        <w:rPr>
          <w:color w:val="202020"/>
          <w:sz w:val="24"/>
        </w:rPr>
        <w:t>,</w:t>
      </w:r>
      <w:r>
        <w:rPr>
          <w:color w:val="202020"/>
          <w:spacing w:val="-4"/>
          <w:sz w:val="24"/>
        </w:rPr>
        <w:t xml:space="preserve"> </w:t>
      </w:r>
      <w:r>
        <w:rPr>
          <w:i/>
          <w:color w:val="202020"/>
          <w:sz w:val="24"/>
        </w:rPr>
        <w:t>123</w:t>
      </w:r>
      <w:r>
        <w:rPr>
          <w:color w:val="202020"/>
          <w:sz w:val="24"/>
        </w:rPr>
        <w:t>(1),</w:t>
      </w:r>
      <w:r>
        <w:rPr>
          <w:color w:val="202020"/>
          <w:spacing w:val="-3"/>
          <w:sz w:val="24"/>
        </w:rPr>
        <w:t xml:space="preserve"> </w:t>
      </w:r>
      <w:r>
        <w:rPr>
          <w:color w:val="202020"/>
          <w:sz w:val="24"/>
        </w:rPr>
        <w:t>25-</w:t>
      </w:r>
      <w:r>
        <w:rPr>
          <w:color w:val="202020"/>
          <w:spacing w:val="-5"/>
          <w:sz w:val="24"/>
        </w:rPr>
        <w:t>33.</w:t>
      </w:r>
    </w:p>
    <w:p w:rsidR="00234050" w:rsidRDefault="00000000">
      <w:pPr>
        <w:pStyle w:val="ListParagraph"/>
        <w:numPr>
          <w:ilvl w:val="0"/>
          <w:numId w:val="1"/>
        </w:numPr>
        <w:tabs>
          <w:tab w:val="left" w:pos="734"/>
        </w:tabs>
        <w:spacing w:line="242" w:lineRule="auto"/>
        <w:ind w:right="411"/>
        <w:jc w:val="both"/>
        <w:rPr>
          <w:sz w:val="24"/>
        </w:rPr>
      </w:pPr>
      <w:r>
        <w:rPr>
          <w:color w:val="202020"/>
          <w:sz w:val="24"/>
        </w:rPr>
        <w:t>Dou,</w:t>
      </w:r>
      <w:r>
        <w:rPr>
          <w:color w:val="202020"/>
          <w:spacing w:val="-7"/>
          <w:sz w:val="24"/>
        </w:rPr>
        <w:t xml:space="preserve"> </w:t>
      </w:r>
      <w:r>
        <w:rPr>
          <w:color w:val="202020"/>
          <w:sz w:val="24"/>
        </w:rPr>
        <w:t>Z.,</w:t>
      </w:r>
      <w:r>
        <w:rPr>
          <w:color w:val="202020"/>
          <w:spacing w:val="-7"/>
          <w:sz w:val="24"/>
        </w:rPr>
        <w:t xml:space="preserve"> </w:t>
      </w:r>
      <w:r>
        <w:rPr>
          <w:color w:val="202020"/>
          <w:sz w:val="24"/>
        </w:rPr>
        <w:t>Madan, A.,</w:t>
      </w:r>
      <w:r>
        <w:rPr>
          <w:color w:val="202020"/>
          <w:spacing w:val="-2"/>
          <w:sz w:val="24"/>
        </w:rPr>
        <w:t xml:space="preserve"> </w:t>
      </w:r>
      <w:r>
        <w:rPr>
          <w:color w:val="202020"/>
          <w:sz w:val="24"/>
        </w:rPr>
        <w:t>Carlson, J.</w:t>
      </w:r>
      <w:r>
        <w:rPr>
          <w:color w:val="202020"/>
          <w:spacing w:val="-3"/>
          <w:sz w:val="24"/>
        </w:rPr>
        <w:t xml:space="preserve"> </w:t>
      </w:r>
      <w:r>
        <w:rPr>
          <w:color w:val="202020"/>
          <w:sz w:val="24"/>
        </w:rPr>
        <w:t>S.,</w:t>
      </w:r>
      <w:r>
        <w:rPr>
          <w:color w:val="202020"/>
          <w:spacing w:val="-2"/>
          <w:sz w:val="24"/>
        </w:rPr>
        <w:t xml:space="preserve"> </w:t>
      </w:r>
      <w:r>
        <w:rPr>
          <w:color w:val="202020"/>
          <w:sz w:val="24"/>
        </w:rPr>
        <w:t>Chung, J.,</w:t>
      </w:r>
      <w:r>
        <w:rPr>
          <w:color w:val="202020"/>
          <w:spacing w:val="-7"/>
          <w:sz w:val="24"/>
        </w:rPr>
        <w:t xml:space="preserve"> </w:t>
      </w:r>
      <w:r>
        <w:rPr>
          <w:color w:val="202020"/>
          <w:sz w:val="24"/>
        </w:rPr>
        <w:t>Spoleti, T.,</w:t>
      </w:r>
      <w:r>
        <w:rPr>
          <w:color w:val="202020"/>
          <w:spacing w:val="-2"/>
          <w:sz w:val="24"/>
        </w:rPr>
        <w:t xml:space="preserve"> </w:t>
      </w:r>
      <w:r>
        <w:rPr>
          <w:color w:val="202020"/>
          <w:sz w:val="24"/>
        </w:rPr>
        <w:t>Dimopoulos, G.,</w:t>
      </w:r>
      <w:r>
        <w:rPr>
          <w:color w:val="202020"/>
          <w:spacing w:val="-3"/>
          <w:sz w:val="24"/>
        </w:rPr>
        <w:t xml:space="preserve"> </w:t>
      </w:r>
      <w:r>
        <w:rPr>
          <w:color w:val="202020"/>
          <w:sz w:val="24"/>
        </w:rPr>
        <w:t>...</w:t>
      </w:r>
      <w:r>
        <w:rPr>
          <w:color w:val="202020"/>
          <w:spacing w:val="-2"/>
          <w:sz w:val="24"/>
        </w:rPr>
        <w:t xml:space="preserve"> </w:t>
      </w:r>
      <w:r>
        <w:rPr>
          <w:color w:val="202020"/>
          <w:sz w:val="24"/>
        </w:rPr>
        <w:t>&amp;</w:t>
      </w:r>
      <w:r>
        <w:rPr>
          <w:color w:val="202020"/>
          <w:spacing w:val="-13"/>
          <w:sz w:val="24"/>
        </w:rPr>
        <w:t xml:space="preserve"> </w:t>
      </w:r>
      <w:r>
        <w:rPr>
          <w:color w:val="202020"/>
          <w:sz w:val="24"/>
        </w:rPr>
        <w:t xml:space="preserve">Mittal, R. (2021). </w:t>
      </w:r>
      <w:proofErr w:type="spellStart"/>
      <w:r>
        <w:rPr>
          <w:color w:val="202020"/>
          <w:sz w:val="24"/>
        </w:rPr>
        <w:t>Acoustotactic</w:t>
      </w:r>
      <w:proofErr w:type="spellEnd"/>
      <w:r>
        <w:rPr>
          <w:color w:val="202020"/>
          <w:sz w:val="24"/>
        </w:rPr>
        <w:t xml:space="preserve"> response of mosquitoes in untethered flight to incidental</w:t>
      </w:r>
    </w:p>
    <w:p w:rsidR="00234050" w:rsidRDefault="00000000">
      <w:pPr>
        <w:pStyle w:val="ListParagraph"/>
        <w:numPr>
          <w:ilvl w:val="0"/>
          <w:numId w:val="1"/>
        </w:numPr>
        <w:tabs>
          <w:tab w:val="left" w:pos="734"/>
        </w:tabs>
        <w:spacing w:before="1" w:line="237" w:lineRule="auto"/>
        <w:ind w:right="300"/>
        <w:jc w:val="both"/>
        <w:rPr>
          <w:sz w:val="24"/>
        </w:rPr>
      </w:pPr>
      <w:r>
        <w:rPr>
          <w:color w:val="202020"/>
          <w:sz w:val="24"/>
        </w:rPr>
        <w:t>Enayati, A., Hemingway, J., &amp; Garner, P. (2007). Electronic mosquito repellents for preventing</w:t>
      </w:r>
      <w:r>
        <w:rPr>
          <w:color w:val="202020"/>
          <w:spacing w:val="-1"/>
          <w:sz w:val="24"/>
        </w:rPr>
        <w:t xml:space="preserve"> </w:t>
      </w:r>
      <w:r>
        <w:rPr>
          <w:color w:val="202020"/>
          <w:sz w:val="24"/>
        </w:rPr>
        <w:t>mosquito</w:t>
      </w:r>
      <w:r>
        <w:rPr>
          <w:color w:val="202020"/>
          <w:spacing w:val="-1"/>
          <w:sz w:val="24"/>
        </w:rPr>
        <w:t xml:space="preserve"> </w:t>
      </w:r>
      <w:r>
        <w:rPr>
          <w:color w:val="202020"/>
          <w:sz w:val="24"/>
        </w:rPr>
        <w:t>bites</w:t>
      </w:r>
      <w:r>
        <w:rPr>
          <w:color w:val="202020"/>
          <w:spacing w:val="-12"/>
          <w:sz w:val="24"/>
        </w:rPr>
        <w:t xml:space="preserve"> </w:t>
      </w:r>
      <w:r>
        <w:rPr>
          <w:color w:val="202020"/>
          <w:sz w:val="24"/>
        </w:rPr>
        <w:t>and</w:t>
      </w:r>
      <w:r>
        <w:rPr>
          <w:color w:val="202020"/>
          <w:spacing w:val="-2"/>
          <w:sz w:val="24"/>
        </w:rPr>
        <w:t xml:space="preserve"> </w:t>
      </w:r>
      <w:r>
        <w:rPr>
          <w:color w:val="202020"/>
          <w:sz w:val="24"/>
        </w:rPr>
        <w:t>malaria</w:t>
      </w:r>
      <w:r>
        <w:rPr>
          <w:color w:val="202020"/>
          <w:spacing w:val="-2"/>
          <w:sz w:val="24"/>
        </w:rPr>
        <w:t xml:space="preserve"> </w:t>
      </w:r>
      <w:r>
        <w:rPr>
          <w:color w:val="202020"/>
          <w:sz w:val="24"/>
        </w:rPr>
        <w:t xml:space="preserve">infection. </w:t>
      </w:r>
      <w:r>
        <w:rPr>
          <w:i/>
          <w:color w:val="202020"/>
          <w:sz w:val="24"/>
        </w:rPr>
        <w:t>Cochrane</w:t>
      </w:r>
      <w:r>
        <w:rPr>
          <w:i/>
          <w:color w:val="202020"/>
          <w:spacing w:val="-7"/>
          <w:sz w:val="24"/>
        </w:rPr>
        <w:t xml:space="preserve"> </w:t>
      </w:r>
      <w:r>
        <w:rPr>
          <w:i/>
          <w:color w:val="202020"/>
          <w:sz w:val="24"/>
        </w:rPr>
        <w:t>database</w:t>
      </w:r>
      <w:r>
        <w:rPr>
          <w:i/>
          <w:color w:val="202020"/>
          <w:spacing w:val="-6"/>
          <w:sz w:val="24"/>
        </w:rPr>
        <w:t xml:space="preserve"> </w:t>
      </w:r>
      <w:r>
        <w:rPr>
          <w:i/>
          <w:color w:val="202020"/>
          <w:sz w:val="24"/>
        </w:rPr>
        <w:t>of</w:t>
      </w:r>
      <w:r>
        <w:rPr>
          <w:i/>
          <w:color w:val="202020"/>
          <w:spacing w:val="-2"/>
          <w:sz w:val="24"/>
        </w:rPr>
        <w:t xml:space="preserve"> </w:t>
      </w:r>
      <w:r>
        <w:rPr>
          <w:i/>
          <w:color w:val="202020"/>
          <w:sz w:val="24"/>
        </w:rPr>
        <w:t>systematic</w:t>
      </w:r>
      <w:r>
        <w:rPr>
          <w:i/>
          <w:color w:val="202020"/>
          <w:spacing w:val="-6"/>
          <w:sz w:val="24"/>
        </w:rPr>
        <w:t xml:space="preserve"> </w:t>
      </w:r>
      <w:r>
        <w:rPr>
          <w:i/>
          <w:color w:val="202020"/>
          <w:sz w:val="24"/>
        </w:rPr>
        <w:t>reviews</w:t>
      </w:r>
      <w:r>
        <w:rPr>
          <w:color w:val="202020"/>
          <w:sz w:val="24"/>
        </w:rPr>
        <w:t xml:space="preserve">, </w:t>
      </w:r>
      <w:r>
        <w:rPr>
          <w:color w:val="202020"/>
          <w:spacing w:val="-4"/>
          <w:sz w:val="24"/>
        </w:rPr>
        <w:t>(2).</w:t>
      </w:r>
    </w:p>
    <w:p w:rsidR="00234050" w:rsidRDefault="00000000">
      <w:pPr>
        <w:spacing w:before="14" w:line="275" w:lineRule="exact"/>
        <w:ind w:left="734"/>
        <w:jc w:val="both"/>
        <w:rPr>
          <w:sz w:val="24"/>
        </w:rPr>
      </w:pPr>
      <w:r>
        <w:rPr>
          <w:i/>
          <w:color w:val="202020"/>
          <w:sz w:val="24"/>
        </w:rPr>
        <w:t>Entomology</w:t>
      </w:r>
      <w:r>
        <w:rPr>
          <w:color w:val="202020"/>
          <w:sz w:val="24"/>
        </w:rPr>
        <w:t>,</w:t>
      </w:r>
      <w:r>
        <w:rPr>
          <w:color w:val="202020"/>
          <w:spacing w:val="-3"/>
          <w:sz w:val="24"/>
        </w:rPr>
        <w:t xml:space="preserve"> </w:t>
      </w:r>
      <w:r>
        <w:rPr>
          <w:i/>
          <w:color w:val="202020"/>
          <w:sz w:val="24"/>
        </w:rPr>
        <w:t>24</w:t>
      </w:r>
      <w:r>
        <w:rPr>
          <w:color w:val="202020"/>
          <w:sz w:val="24"/>
        </w:rPr>
        <w:t>(1), 429-</w:t>
      </w:r>
      <w:r>
        <w:rPr>
          <w:color w:val="202020"/>
          <w:spacing w:val="-4"/>
          <w:sz w:val="24"/>
        </w:rPr>
        <w:t>435.</w:t>
      </w:r>
    </w:p>
    <w:p w:rsidR="00234050" w:rsidRDefault="00000000">
      <w:pPr>
        <w:pStyle w:val="ListParagraph"/>
        <w:numPr>
          <w:ilvl w:val="0"/>
          <w:numId w:val="1"/>
        </w:numPr>
        <w:tabs>
          <w:tab w:val="left" w:pos="734"/>
        </w:tabs>
        <w:spacing w:before="1" w:line="237" w:lineRule="auto"/>
        <w:ind w:right="160"/>
        <w:jc w:val="both"/>
        <w:rPr>
          <w:sz w:val="24"/>
        </w:rPr>
      </w:pPr>
      <w:r>
        <w:rPr>
          <w:color w:val="202020"/>
          <w:sz w:val="24"/>
        </w:rPr>
        <w:t>Foster, W. A., &amp;</w:t>
      </w:r>
      <w:r>
        <w:rPr>
          <w:color w:val="202020"/>
          <w:spacing w:val="-3"/>
          <w:sz w:val="24"/>
        </w:rPr>
        <w:t xml:space="preserve"> </w:t>
      </w:r>
      <w:r>
        <w:rPr>
          <w:color w:val="202020"/>
          <w:sz w:val="24"/>
        </w:rPr>
        <w:t>Lutes, K. I. (1985). Tests</w:t>
      </w:r>
      <w:r>
        <w:rPr>
          <w:color w:val="202020"/>
          <w:spacing w:val="-7"/>
          <w:sz w:val="24"/>
        </w:rPr>
        <w:t xml:space="preserve"> </w:t>
      </w:r>
      <w:r>
        <w:rPr>
          <w:color w:val="202020"/>
          <w:sz w:val="24"/>
        </w:rPr>
        <w:t>of</w:t>
      </w:r>
      <w:r>
        <w:rPr>
          <w:color w:val="202020"/>
          <w:spacing w:val="-9"/>
          <w:sz w:val="24"/>
        </w:rPr>
        <w:t xml:space="preserve"> </w:t>
      </w:r>
      <w:r>
        <w:rPr>
          <w:color w:val="202020"/>
          <w:sz w:val="24"/>
        </w:rPr>
        <w:t>ultrasonic emissions on mosquito attraction</w:t>
      </w:r>
      <w:r>
        <w:rPr>
          <w:color w:val="202020"/>
          <w:spacing w:val="-1"/>
          <w:sz w:val="24"/>
        </w:rPr>
        <w:t xml:space="preserve"> </w:t>
      </w:r>
      <w:r>
        <w:rPr>
          <w:color w:val="202020"/>
          <w:sz w:val="24"/>
        </w:rPr>
        <w:t>to hosts</w:t>
      </w:r>
      <w:r>
        <w:rPr>
          <w:color w:val="202020"/>
          <w:spacing w:val="-4"/>
          <w:sz w:val="24"/>
        </w:rPr>
        <w:t xml:space="preserve"> </w:t>
      </w:r>
      <w:r>
        <w:rPr>
          <w:color w:val="202020"/>
          <w:sz w:val="24"/>
        </w:rPr>
        <w:t>in</w:t>
      </w:r>
      <w:r>
        <w:rPr>
          <w:color w:val="202020"/>
          <w:spacing w:val="-12"/>
          <w:sz w:val="24"/>
        </w:rPr>
        <w:t xml:space="preserve"> </w:t>
      </w:r>
      <w:r>
        <w:rPr>
          <w:color w:val="202020"/>
          <w:sz w:val="24"/>
        </w:rPr>
        <w:t xml:space="preserve">a flight chamber. </w:t>
      </w:r>
      <w:r>
        <w:rPr>
          <w:i/>
          <w:color w:val="202020"/>
          <w:sz w:val="24"/>
        </w:rPr>
        <w:t>Journal</w:t>
      </w:r>
      <w:r>
        <w:rPr>
          <w:i/>
          <w:color w:val="202020"/>
          <w:spacing w:val="-2"/>
          <w:sz w:val="24"/>
        </w:rPr>
        <w:t xml:space="preserve"> </w:t>
      </w:r>
      <w:r>
        <w:rPr>
          <w:i/>
          <w:color w:val="202020"/>
          <w:sz w:val="24"/>
        </w:rPr>
        <w:t>of the</w:t>
      </w:r>
      <w:r>
        <w:rPr>
          <w:i/>
          <w:color w:val="202020"/>
          <w:spacing w:val="-8"/>
          <w:sz w:val="24"/>
        </w:rPr>
        <w:t xml:space="preserve"> </w:t>
      </w:r>
      <w:r>
        <w:rPr>
          <w:i/>
          <w:color w:val="202020"/>
          <w:sz w:val="24"/>
        </w:rPr>
        <w:t>American</w:t>
      </w:r>
      <w:r>
        <w:rPr>
          <w:i/>
          <w:color w:val="202020"/>
          <w:spacing w:val="-12"/>
          <w:sz w:val="24"/>
        </w:rPr>
        <w:t xml:space="preserve"> </w:t>
      </w:r>
      <w:r>
        <w:rPr>
          <w:i/>
          <w:color w:val="202020"/>
          <w:sz w:val="24"/>
        </w:rPr>
        <w:t>Mosquito</w:t>
      </w:r>
      <w:r>
        <w:rPr>
          <w:i/>
          <w:color w:val="202020"/>
          <w:spacing w:val="-2"/>
          <w:sz w:val="24"/>
        </w:rPr>
        <w:t xml:space="preserve"> </w:t>
      </w:r>
      <w:r>
        <w:rPr>
          <w:i/>
          <w:color w:val="202020"/>
          <w:sz w:val="24"/>
        </w:rPr>
        <w:t>Control</w:t>
      </w:r>
      <w:r>
        <w:rPr>
          <w:i/>
          <w:color w:val="202020"/>
          <w:spacing w:val="-2"/>
          <w:sz w:val="24"/>
        </w:rPr>
        <w:t xml:space="preserve"> </w:t>
      </w:r>
      <w:r>
        <w:rPr>
          <w:i/>
          <w:color w:val="202020"/>
          <w:sz w:val="24"/>
        </w:rPr>
        <w:t>Association</w:t>
      </w:r>
      <w:r>
        <w:rPr>
          <w:color w:val="202020"/>
          <w:sz w:val="24"/>
        </w:rPr>
        <w:t xml:space="preserve">, </w:t>
      </w:r>
      <w:r>
        <w:rPr>
          <w:i/>
          <w:color w:val="202020"/>
          <w:sz w:val="24"/>
        </w:rPr>
        <w:t>1</w:t>
      </w:r>
      <w:r>
        <w:rPr>
          <w:color w:val="202020"/>
          <w:sz w:val="24"/>
        </w:rPr>
        <w:t xml:space="preserve">(2), 199- </w:t>
      </w:r>
      <w:r>
        <w:rPr>
          <w:color w:val="202020"/>
          <w:spacing w:val="-4"/>
          <w:sz w:val="24"/>
        </w:rPr>
        <w:t>202.</w:t>
      </w:r>
    </w:p>
    <w:p w:rsidR="00234050" w:rsidRDefault="00000000">
      <w:pPr>
        <w:pStyle w:val="ListParagraph"/>
        <w:numPr>
          <w:ilvl w:val="0"/>
          <w:numId w:val="1"/>
        </w:numPr>
        <w:tabs>
          <w:tab w:val="left" w:pos="734"/>
        </w:tabs>
        <w:spacing w:before="9" w:line="242" w:lineRule="auto"/>
        <w:ind w:right="586"/>
        <w:jc w:val="both"/>
        <w:rPr>
          <w:sz w:val="24"/>
        </w:rPr>
      </w:pPr>
      <w:r>
        <w:rPr>
          <w:color w:val="202020"/>
          <w:sz w:val="24"/>
        </w:rPr>
        <w:t>Fradin, M. S.</w:t>
      </w:r>
      <w:r>
        <w:rPr>
          <w:color w:val="202020"/>
          <w:spacing w:val="-8"/>
          <w:sz w:val="24"/>
        </w:rPr>
        <w:t xml:space="preserve"> </w:t>
      </w:r>
      <w:r>
        <w:rPr>
          <w:color w:val="202020"/>
          <w:sz w:val="24"/>
        </w:rPr>
        <w:t>(1998).</w:t>
      </w:r>
      <w:r>
        <w:rPr>
          <w:color w:val="202020"/>
          <w:spacing w:val="-2"/>
          <w:sz w:val="24"/>
        </w:rPr>
        <w:t xml:space="preserve"> </w:t>
      </w:r>
      <w:r>
        <w:rPr>
          <w:color w:val="202020"/>
          <w:sz w:val="24"/>
        </w:rPr>
        <w:t>Mosquitoes</w:t>
      </w:r>
      <w:r>
        <w:rPr>
          <w:color w:val="202020"/>
          <w:spacing w:val="-6"/>
          <w:sz w:val="24"/>
        </w:rPr>
        <w:t xml:space="preserve"> </w:t>
      </w:r>
      <w:r>
        <w:rPr>
          <w:color w:val="202020"/>
          <w:sz w:val="24"/>
        </w:rPr>
        <w:t>and mosquito</w:t>
      </w:r>
      <w:r>
        <w:rPr>
          <w:color w:val="202020"/>
          <w:spacing w:val="-1"/>
          <w:sz w:val="24"/>
        </w:rPr>
        <w:t xml:space="preserve"> </w:t>
      </w:r>
      <w:r>
        <w:rPr>
          <w:color w:val="202020"/>
          <w:sz w:val="24"/>
        </w:rPr>
        <w:t>repellents:</w:t>
      </w:r>
      <w:r>
        <w:rPr>
          <w:color w:val="202020"/>
          <w:spacing w:val="-1"/>
          <w:sz w:val="24"/>
        </w:rPr>
        <w:t xml:space="preserve"> </w:t>
      </w:r>
      <w:r>
        <w:rPr>
          <w:color w:val="202020"/>
          <w:sz w:val="24"/>
        </w:rPr>
        <w:t>a</w:t>
      </w:r>
      <w:r>
        <w:rPr>
          <w:color w:val="202020"/>
          <w:spacing w:val="-6"/>
          <w:sz w:val="24"/>
        </w:rPr>
        <w:t xml:space="preserve"> </w:t>
      </w:r>
      <w:r>
        <w:rPr>
          <w:color w:val="202020"/>
          <w:sz w:val="24"/>
        </w:rPr>
        <w:t>clinician's</w:t>
      </w:r>
      <w:r>
        <w:rPr>
          <w:color w:val="202020"/>
          <w:spacing w:val="-5"/>
          <w:sz w:val="24"/>
        </w:rPr>
        <w:t xml:space="preserve"> </w:t>
      </w:r>
      <w:r>
        <w:rPr>
          <w:color w:val="202020"/>
          <w:sz w:val="24"/>
        </w:rPr>
        <w:t xml:space="preserve">guide. </w:t>
      </w:r>
      <w:r>
        <w:rPr>
          <w:i/>
          <w:color w:val="202020"/>
          <w:sz w:val="24"/>
        </w:rPr>
        <w:t>Annals</w:t>
      </w:r>
      <w:r>
        <w:rPr>
          <w:i/>
          <w:color w:val="202020"/>
          <w:spacing w:val="-6"/>
          <w:sz w:val="24"/>
        </w:rPr>
        <w:t xml:space="preserve"> </w:t>
      </w:r>
      <w:r>
        <w:rPr>
          <w:i/>
          <w:color w:val="202020"/>
          <w:sz w:val="24"/>
        </w:rPr>
        <w:t>of internal medicine</w:t>
      </w:r>
      <w:r>
        <w:rPr>
          <w:color w:val="202020"/>
          <w:sz w:val="24"/>
        </w:rPr>
        <w:t xml:space="preserve">, </w:t>
      </w:r>
      <w:r>
        <w:rPr>
          <w:i/>
          <w:color w:val="202020"/>
          <w:sz w:val="24"/>
        </w:rPr>
        <w:t>128</w:t>
      </w:r>
      <w:r>
        <w:rPr>
          <w:color w:val="202020"/>
          <w:sz w:val="24"/>
        </w:rPr>
        <w:t>(11), 931-940.</w:t>
      </w:r>
    </w:p>
    <w:p w:rsidR="00234050" w:rsidRDefault="00000000">
      <w:pPr>
        <w:pStyle w:val="ListParagraph"/>
        <w:numPr>
          <w:ilvl w:val="0"/>
          <w:numId w:val="1"/>
        </w:numPr>
        <w:tabs>
          <w:tab w:val="left" w:pos="734"/>
        </w:tabs>
        <w:jc w:val="both"/>
        <w:rPr>
          <w:sz w:val="24"/>
        </w:rPr>
      </w:pPr>
      <w:r>
        <w:rPr>
          <w:color w:val="202020"/>
          <w:sz w:val="24"/>
        </w:rPr>
        <w:t>Fradin,</w:t>
      </w:r>
      <w:r>
        <w:rPr>
          <w:color w:val="202020"/>
          <w:spacing w:val="32"/>
          <w:sz w:val="24"/>
        </w:rPr>
        <w:t xml:space="preserve"> </w:t>
      </w:r>
      <w:r>
        <w:rPr>
          <w:color w:val="202020"/>
          <w:sz w:val="24"/>
        </w:rPr>
        <w:t>M.</w:t>
      </w:r>
      <w:r>
        <w:rPr>
          <w:color w:val="202020"/>
          <w:spacing w:val="33"/>
          <w:sz w:val="24"/>
        </w:rPr>
        <w:t xml:space="preserve"> </w:t>
      </w:r>
      <w:r>
        <w:rPr>
          <w:color w:val="202020"/>
          <w:sz w:val="24"/>
        </w:rPr>
        <w:t>S.,</w:t>
      </w:r>
      <w:r>
        <w:rPr>
          <w:color w:val="202020"/>
          <w:spacing w:val="24"/>
          <w:sz w:val="24"/>
        </w:rPr>
        <w:t xml:space="preserve"> </w:t>
      </w:r>
      <w:r>
        <w:rPr>
          <w:color w:val="202020"/>
          <w:sz w:val="24"/>
        </w:rPr>
        <w:t>&amp;</w:t>
      </w:r>
      <w:r>
        <w:rPr>
          <w:color w:val="202020"/>
          <w:spacing w:val="18"/>
          <w:sz w:val="24"/>
        </w:rPr>
        <w:t xml:space="preserve"> </w:t>
      </w:r>
      <w:r>
        <w:rPr>
          <w:color w:val="202020"/>
          <w:sz w:val="24"/>
        </w:rPr>
        <w:t>Day,</w:t>
      </w:r>
      <w:r>
        <w:rPr>
          <w:color w:val="202020"/>
          <w:spacing w:val="33"/>
          <w:sz w:val="24"/>
        </w:rPr>
        <w:t xml:space="preserve"> </w:t>
      </w:r>
      <w:r>
        <w:rPr>
          <w:color w:val="202020"/>
          <w:sz w:val="24"/>
        </w:rPr>
        <w:t>J.</w:t>
      </w:r>
      <w:r>
        <w:rPr>
          <w:color w:val="202020"/>
          <w:spacing w:val="33"/>
          <w:sz w:val="24"/>
        </w:rPr>
        <w:t xml:space="preserve"> </w:t>
      </w:r>
      <w:r>
        <w:rPr>
          <w:color w:val="202020"/>
          <w:sz w:val="24"/>
        </w:rPr>
        <w:t>F.</w:t>
      </w:r>
      <w:r>
        <w:rPr>
          <w:color w:val="202020"/>
          <w:spacing w:val="29"/>
          <w:sz w:val="24"/>
        </w:rPr>
        <w:t xml:space="preserve"> </w:t>
      </w:r>
      <w:r>
        <w:rPr>
          <w:color w:val="202020"/>
          <w:sz w:val="24"/>
        </w:rPr>
        <w:t>(2002).</w:t>
      </w:r>
      <w:r>
        <w:rPr>
          <w:color w:val="202020"/>
          <w:spacing w:val="24"/>
          <w:sz w:val="24"/>
        </w:rPr>
        <w:t xml:space="preserve"> </w:t>
      </w:r>
      <w:r>
        <w:rPr>
          <w:color w:val="202020"/>
          <w:sz w:val="24"/>
        </w:rPr>
        <w:t>Comparative</w:t>
      </w:r>
      <w:r>
        <w:rPr>
          <w:color w:val="202020"/>
          <w:spacing w:val="32"/>
          <w:sz w:val="24"/>
        </w:rPr>
        <w:t xml:space="preserve"> </w:t>
      </w:r>
      <w:r>
        <w:rPr>
          <w:color w:val="202020"/>
          <w:sz w:val="24"/>
        </w:rPr>
        <w:t>efficacy</w:t>
      </w:r>
      <w:r>
        <w:rPr>
          <w:color w:val="202020"/>
          <w:spacing w:val="17"/>
          <w:sz w:val="24"/>
        </w:rPr>
        <w:t xml:space="preserve"> </w:t>
      </w:r>
      <w:r>
        <w:rPr>
          <w:color w:val="202020"/>
          <w:sz w:val="24"/>
        </w:rPr>
        <w:t>of</w:t>
      </w:r>
      <w:r>
        <w:rPr>
          <w:color w:val="202020"/>
          <w:spacing w:val="24"/>
          <w:sz w:val="24"/>
        </w:rPr>
        <w:t xml:space="preserve"> </w:t>
      </w:r>
      <w:r>
        <w:rPr>
          <w:color w:val="202020"/>
          <w:sz w:val="24"/>
        </w:rPr>
        <w:t>insect</w:t>
      </w:r>
      <w:r>
        <w:rPr>
          <w:color w:val="202020"/>
          <w:spacing w:val="35"/>
          <w:sz w:val="24"/>
        </w:rPr>
        <w:t xml:space="preserve"> </w:t>
      </w:r>
      <w:r>
        <w:rPr>
          <w:color w:val="202020"/>
          <w:sz w:val="24"/>
        </w:rPr>
        <w:t>repellents</w:t>
      </w:r>
      <w:r>
        <w:rPr>
          <w:color w:val="202020"/>
          <w:spacing w:val="27"/>
          <w:sz w:val="24"/>
        </w:rPr>
        <w:t xml:space="preserve"> </w:t>
      </w:r>
      <w:r>
        <w:rPr>
          <w:color w:val="202020"/>
          <w:spacing w:val="-2"/>
          <w:sz w:val="24"/>
        </w:rPr>
        <w:t>against</w:t>
      </w:r>
    </w:p>
    <w:p w:rsidR="00234050" w:rsidRDefault="00234050">
      <w:pPr>
        <w:pStyle w:val="ListParagraph"/>
        <w:rPr>
          <w:sz w:val="24"/>
        </w:rPr>
        <w:sectPr w:rsidR="00234050">
          <w:pgSz w:w="11910" w:h="16840"/>
          <w:pgMar w:top="380" w:right="1275" w:bottom="0" w:left="850" w:header="31" w:footer="0" w:gutter="0"/>
          <w:cols w:space="720"/>
        </w:sectPr>
      </w:pPr>
    </w:p>
    <w:p w:rsidR="00234050" w:rsidRDefault="00234050">
      <w:pPr>
        <w:pStyle w:val="BodyText"/>
      </w:pPr>
    </w:p>
    <w:p w:rsidR="00234050" w:rsidRDefault="00234050">
      <w:pPr>
        <w:pStyle w:val="BodyText"/>
      </w:pPr>
    </w:p>
    <w:p w:rsidR="00234050" w:rsidRDefault="00234050">
      <w:pPr>
        <w:pStyle w:val="BodyText"/>
        <w:spacing w:before="113"/>
      </w:pPr>
    </w:p>
    <w:p w:rsidR="00234050" w:rsidRDefault="00000000">
      <w:pPr>
        <w:pStyle w:val="BodyText"/>
        <w:spacing w:line="275" w:lineRule="exact"/>
        <w:ind w:left="734"/>
        <w:jc w:val="both"/>
      </w:pPr>
      <w:r>
        <w:rPr>
          <w:color w:val="202020"/>
        </w:rPr>
        <w:t>mosquito</w:t>
      </w:r>
      <w:r>
        <w:rPr>
          <w:color w:val="202020"/>
          <w:spacing w:val="-1"/>
        </w:rPr>
        <w:t xml:space="preserve"> </w:t>
      </w:r>
      <w:r>
        <w:rPr>
          <w:color w:val="202020"/>
        </w:rPr>
        <w:t>bites.</w:t>
      </w:r>
      <w:r>
        <w:rPr>
          <w:color w:val="202020"/>
          <w:spacing w:val="1"/>
        </w:rPr>
        <w:t xml:space="preserve"> </w:t>
      </w:r>
      <w:r>
        <w:rPr>
          <w:color w:val="202020"/>
        </w:rPr>
        <w:t>New</w:t>
      </w:r>
      <w:r>
        <w:rPr>
          <w:color w:val="202020"/>
          <w:spacing w:val="-3"/>
        </w:rPr>
        <w:t xml:space="preserve"> </w:t>
      </w:r>
      <w:r>
        <w:rPr>
          <w:color w:val="202020"/>
        </w:rPr>
        <w:t>England</w:t>
      </w:r>
      <w:r>
        <w:rPr>
          <w:color w:val="202020"/>
          <w:spacing w:val="-2"/>
        </w:rPr>
        <w:t xml:space="preserve"> </w:t>
      </w:r>
      <w:r>
        <w:rPr>
          <w:color w:val="202020"/>
        </w:rPr>
        <w:t>Journal</w:t>
      </w:r>
      <w:r>
        <w:rPr>
          <w:color w:val="202020"/>
          <w:spacing w:val="-10"/>
        </w:rPr>
        <w:t xml:space="preserve"> </w:t>
      </w:r>
      <w:r>
        <w:rPr>
          <w:color w:val="202020"/>
        </w:rPr>
        <w:t>of</w:t>
      </w:r>
      <w:r>
        <w:rPr>
          <w:color w:val="202020"/>
          <w:spacing w:val="-9"/>
        </w:rPr>
        <w:t xml:space="preserve"> </w:t>
      </w:r>
      <w:r>
        <w:rPr>
          <w:color w:val="202020"/>
        </w:rPr>
        <w:t>Medicine,</w:t>
      </w:r>
      <w:r>
        <w:rPr>
          <w:color w:val="202020"/>
          <w:spacing w:val="4"/>
        </w:rPr>
        <w:t xml:space="preserve"> </w:t>
      </w:r>
      <w:r>
        <w:rPr>
          <w:color w:val="202020"/>
        </w:rPr>
        <w:t>347(1),</w:t>
      </w:r>
      <w:r>
        <w:rPr>
          <w:color w:val="202020"/>
          <w:spacing w:val="1"/>
        </w:rPr>
        <w:t xml:space="preserve"> </w:t>
      </w:r>
      <w:r>
        <w:rPr>
          <w:color w:val="202020"/>
        </w:rPr>
        <w:t>13-</w:t>
      </w:r>
      <w:r>
        <w:rPr>
          <w:color w:val="202020"/>
          <w:spacing w:val="-5"/>
        </w:rPr>
        <w:t>18.</w:t>
      </w:r>
    </w:p>
    <w:p w:rsidR="00234050" w:rsidRDefault="00000000">
      <w:pPr>
        <w:pStyle w:val="ListParagraph"/>
        <w:numPr>
          <w:ilvl w:val="0"/>
          <w:numId w:val="1"/>
        </w:numPr>
        <w:tabs>
          <w:tab w:val="left" w:pos="734"/>
        </w:tabs>
        <w:ind w:right="421"/>
        <w:jc w:val="both"/>
        <w:rPr>
          <w:sz w:val="24"/>
        </w:rPr>
      </w:pPr>
      <w:proofErr w:type="spellStart"/>
      <w:r>
        <w:rPr>
          <w:color w:val="202020"/>
          <w:sz w:val="24"/>
        </w:rPr>
        <w:t>Ghorse</w:t>
      </w:r>
      <w:proofErr w:type="spellEnd"/>
      <w:r>
        <w:rPr>
          <w:color w:val="202020"/>
          <w:sz w:val="24"/>
        </w:rPr>
        <w:t xml:space="preserve">, V., Kene, J., &amp; Agrawal, R. (2022). Arduino based insect &amp; rodent </w:t>
      </w:r>
      <w:proofErr w:type="spellStart"/>
      <w:r>
        <w:rPr>
          <w:color w:val="202020"/>
          <w:sz w:val="24"/>
        </w:rPr>
        <w:t>repeller</w:t>
      </w:r>
      <w:proofErr w:type="spellEnd"/>
      <w:r>
        <w:rPr>
          <w:color w:val="202020"/>
          <w:sz w:val="24"/>
        </w:rPr>
        <w:t xml:space="preserve"> for living</w:t>
      </w:r>
      <w:r>
        <w:rPr>
          <w:color w:val="202020"/>
          <w:spacing w:val="-2"/>
          <w:sz w:val="24"/>
        </w:rPr>
        <w:t xml:space="preserve"> </w:t>
      </w:r>
      <w:r>
        <w:rPr>
          <w:color w:val="202020"/>
          <w:sz w:val="24"/>
        </w:rPr>
        <w:t>&amp;</w:t>
      </w:r>
      <w:r>
        <w:rPr>
          <w:color w:val="202020"/>
          <w:spacing w:val="-11"/>
          <w:sz w:val="24"/>
        </w:rPr>
        <w:t xml:space="preserve"> </w:t>
      </w:r>
      <w:r>
        <w:rPr>
          <w:color w:val="202020"/>
          <w:sz w:val="24"/>
        </w:rPr>
        <w:t>working</w:t>
      </w:r>
      <w:r>
        <w:rPr>
          <w:color w:val="202020"/>
          <w:spacing w:val="-2"/>
          <w:sz w:val="24"/>
        </w:rPr>
        <w:t xml:space="preserve"> </w:t>
      </w:r>
      <w:r>
        <w:rPr>
          <w:color w:val="202020"/>
          <w:sz w:val="24"/>
        </w:rPr>
        <w:t>spaces. 3c</w:t>
      </w:r>
      <w:r>
        <w:rPr>
          <w:color w:val="202020"/>
          <w:spacing w:val="-8"/>
          <w:sz w:val="24"/>
        </w:rPr>
        <w:t xml:space="preserve"> </w:t>
      </w:r>
      <w:proofErr w:type="spellStart"/>
      <w:r>
        <w:rPr>
          <w:color w:val="202020"/>
          <w:sz w:val="24"/>
        </w:rPr>
        <w:t>Tecnología</w:t>
      </w:r>
      <w:proofErr w:type="spellEnd"/>
      <w:r>
        <w:rPr>
          <w:color w:val="202020"/>
          <w:sz w:val="24"/>
        </w:rPr>
        <w:t>:</w:t>
      </w:r>
      <w:r>
        <w:rPr>
          <w:color w:val="202020"/>
          <w:spacing w:val="-1"/>
          <w:sz w:val="24"/>
        </w:rPr>
        <w:t xml:space="preserve"> </w:t>
      </w:r>
      <w:proofErr w:type="spellStart"/>
      <w:r>
        <w:rPr>
          <w:color w:val="202020"/>
          <w:sz w:val="24"/>
        </w:rPr>
        <w:t>glosas</w:t>
      </w:r>
      <w:proofErr w:type="spellEnd"/>
      <w:r>
        <w:rPr>
          <w:color w:val="202020"/>
          <w:spacing w:val="-5"/>
          <w:sz w:val="24"/>
        </w:rPr>
        <w:t xml:space="preserve"> </w:t>
      </w:r>
      <w:r>
        <w:rPr>
          <w:color w:val="202020"/>
          <w:sz w:val="24"/>
        </w:rPr>
        <w:t>de</w:t>
      </w:r>
      <w:r>
        <w:rPr>
          <w:color w:val="202020"/>
          <w:spacing w:val="-4"/>
          <w:sz w:val="24"/>
        </w:rPr>
        <w:t xml:space="preserve"> </w:t>
      </w:r>
      <w:proofErr w:type="spellStart"/>
      <w:r>
        <w:rPr>
          <w:color w:val="202020"/>
          <w:sz w:val="24"/>
        </w:rPr>
        <w:t>innovación</w:t>
      </w:r>
      <w:proofErr w:type="spellEnd"/>
      <w:r>
        <w:rPr>
          <w:color w:val="202020"/>
          <w:spacing w:val="-10"/>
          <w:sz w:val="24"/>
        </w:rPr>
        <w:t xml:space="preserve"> </w:t>
      </w:r>
      <w:proofErr w:type="spellStart"/>
      <w:r>
        <w:rPr>
          <w:color w:val="202020"/>
          <w:sz w:val="24"/>
        </w:rPr>
        <w:t>aplicadas</w:t>
      </w:r>
      <w:proofErr w:type="spellEnd"/>
      <w:r>
        <w:rPr>
          <w:color w:val="202020"/>
          <w:spacing w:val="-4"/>
          <w:sz w:val="24"/>
        </w:rPr>
        <w:t xml:space="preserve"> </w:t>
      </w:r>
      <w:r>
        <w:rPr>
          <w:color w:val="202020"/>
          <w:sz w:val="24"/>
        </w:rPr>
        <w:t>a la</w:t>
      </w:r>
      <w:r>
        <w:rPr>
          <w:color w:val="202020"/>
          <w:spacing w:val="-3"/>
          <w:sz w:val="24"/>
        </w:rPr>
        <w:t xml:space="preserve"> </w:t>
      </w:r>
      <w:proofErr w:type="spellStart"/>
      <w:r>
        <w:rPr>
          <w:color w:val="202020"/>
          <w:sz w:val="24"/>
        </w:rPr>
        <w:t>pyme</w:t>
      </w:r>
      <w:proofErr w:type="spellEnd"/>
      <w:r>
        <w:rPr>
          <w:color w:val="202020"/>
          <w:sz w:val="24"/>
        </w:rPr>
        <w:t xml:space="preserve">, 11(2), </w:t>
      </w:r>
      <w:r>
        <w:rPr>
          <w:color w:val="202020"/>
          <w:spacing w:val="-2"/>
          <w:sz w:val="24"/>
        </w:rPr>
        <w:t>81-88.</w:t>
      </w:r>
    </w:p>
    <w:p w:rsidR="00234050" w:rsidRDefault="00000000">
      <w:pPr>
        <w:pStyle w:val="ListParagraph"/>
        <w:numPr>
          <w:ilvl w:val="0"/>
          <w:numId w:val="1"/>
        </w:numPr>
        <w:tabs>
          <w:tab w:val="left" w:pos="734"/>
        </w:tabs>
        <w:spacing w:before="2"/>
        <w:ind w:right="421"/>
        <w:jc w:val="both"/>
        <w:rPr>
          <w:sz w:val="24"/>
        </w:rPr>
      </w:pPr>
      <w:proofErr w:type="spellStart"/>
      <w:r>
        <w:rPr>
          <w:color w:val="202020"/>
          <w:sz w:val="24"/>
        </w:rPr>
        <w:t>Gillij</w:t>
      </w:r>
      <w:proofErr w:type="spellEnd"/>
      <w:r>
        <w:rPr>
          <w:color w:val="202020"/>
          <w:sz w:val="24"/>
        </w:rPr>
        <w:t xml:space="preserve">, Y. G., Gleiser, R. M., &amp; Zygadlo, J. A. (2008). Mosquito repellent activity of essential oils of aromatic plants growing in Argentina. Bioresource technology, 99(7), </w:t>
      </w:r>
      <w:r>
        <w:rPr>
          <w:color w:val="202020"/>
          <w:spacing w:val="-2"/>
          <w:sz w:val="24"/>
        </w:rPr>
        <w:t>2507-2515.</w:t>
      </w:r>
    </w:p>
    <w:p w:rsidR="00234050" w:rsidRDefault="00000000">
      <w:pPr>
        <w:pStyle w:val="ListParagraph"/>
        <w:numPr>
          <w:ilvl w:val="0"/>
          <w:numId w:val="1"/>
        </w:numPr>
        <w:tabs>
          <w:tab w:val="left" w:pos="734"/>
        </w:tabs>
        <w:ind w:right="423"/>
        <w:jc w:val="both"/>
        <w:rPr>
          <w:sz w:val="24"/>
        </w:rPr>
      </w:pPr>
      <w:r>
        <w:rPr>
          <w:color w:val="202020"/>
          <w:sz w:val="24"/>
        </w:rPr>
        <w:t>Halidu, M.</w:t>
      </w:r>
      <w:r>
        <w:rPr>
          <w:color w:val="202020"/>
          <w:spacing w:val="-2"/>
          <w:sz w:val="24"/>
        </w:rPr>
        <w:t xml:space="preserve"> </w:t>
      </w:r>
      <w:r>
        <w:rPr>
          <w:color w:val="202020"/>
          <w:sz w:val="24"/>
        </w:rPr>
        <w:t>A. (2022).</w:t>
      </w:r>
      <w:r>
        <w:rPr>
          <w:color w:val="202020"/>
          <w:spacing w:val="-1"/>
          <w:sz w:val="24"/>
        </w:rPr>
        <w:t xml:space="preserve"> </w:t>
      </w:r>
      <w:r>
        <w:rPr>
          <w:color w:val="202020"/>
          <w:sz w:val="24"/>
        </w:rPr>
        <w:t>Malaria</w:t>
      </w:r>
      <w:r>
        <w:rPr>
          <w:color w:val="202020"/>
          <w:spacing w:val="-4"/>
          <w:sz w:val="24"/>
        </w:rPr>
        <w:t xml:space="preserve"> </w:t>
      </w:r>
      <w:r>
        <w:rPr>
          <w:color w:val="202020"/>
          <w:sz w:val="24"/>
        </w:rPr>
        <w:t>related</w:t>
      </w:r>
      <w:r>
        <w:rPr>
          <w:color w:val="202020"/>
          <w:spacing w:val="-3"/>
          <w:sz w:val="24"/>
        </w:rPr>
        <w:t xml:space="preserve"> </w:t>
      </w:r>
      <w:r>
        <w:rPr>
          <w:color w:val="202020"/>
          <w:sz w:val="24"/>
        </w:rPr>
        <w:t>knowledge</w:t>
      </w:r>
      <w:r>
        <w:rPr>
          <w:color w:val="202020"/>
          <w:spacing w:val="-4"/>
          <w:sz w:val="24"/>
        </w:rPr>
        <w:t xml:space="preserve"> </w:t>
      </w:r>
      <w:r>
        <w:rPr>
          <w:color w:val="202020"/>
          <w:sz w:val="24"/>
        </w:rPr>
        <w:t>and</w:t>
      </w:r>
      <w:r>
        <w:rPr>
          <w:color w:val="202020"/>
          <w:spacing w:val="-4"/>
          <w:sz w:val="24"/>
        </w:rPr>
        <w:t xml:space="preserve"> </w:t>
      </w:r>
      <w:r>
        <w:rPr>
          <w:color w:val="202020"/>
          <w:sz w:val="24"/>
        </w:rPr>
        <w:t>prevention</w:t>
      </w:r>
      <w:r>
        <w:rPr>
          <w:color w:val="202020"/>
          <w:spacing w:val="-11"/>
          <w:sz w:val="24"/>
        </w:rPr>
        <w:t xml:space="preserve"> </w:t>
      </w:r>
      <w:r>
        <w:rPr>
          <w:color w:val="202020"/>
          <w:sz w:val="24"/>
        </w:rPr>
        <w:t>practices:</w:t>
      </w:r>
      <w:r>
        <w:rPr>
          <w:color w:val="202020"/>
          <w:spacing w:val="-3"/>
          <w:sz w:val="24"/>
        </w:rPr>
        <w:t xml:space="preserve"> </w:t>
      </w:r>
      <w:r>
        <w:rPr>
          <w:color w:val="202020"/>
          <w:sz w:val="24"/>
        </w:rPr>
        <w:t>a</w:t>
      </w:r>
      <w:r>
        <w:rPr>
          <w:color w:val="202020"/>
          <w:spacing w:val="-5"/>
          <w:sz w:val="24"/>
        </w:rPr>
        <w:t xml:space="preserve"> </w:t>
      </w:r>
      <w:r>
        <w:rPr>
          <w:color w:val="202020"/>
          <w:sz w:val="24"/>
        </w:rPr>
        <w:t>comparative study between South Africa and Nigeria; and efficacy of commercially-available mosquito repellants.</w:t>
      </w:r>
    </w:p>
    <w:p w:rsidR="00234050" w:rsidRDefault="00000000">
      <w:pPr>
        <w:pStyle w:val="ListParagraph"/>
        <w:numPr>
          <w:ilvl w:val="0"/>
          <w:numId w:val="1"/>
        </w:numPr>
        <w:tabs>
          <w:tab w:val="left" w:pos="734"/>
        </w:tabs>
        <w:spacing w:before="3" w:line="237" w:lineRule="auto"/>
        <w:ind w:right="422"/>
        <w:jc w:val="both"/>
        <w:rPr>
          <w:sz w:val="24"/>
        </w:rPr>
      </w:pPr>
      <w:r>
        <w:rPr>
          <w:color w:val="202020"/>
          <w:sz w:val="24"/>
        </w:rPr>
        <w:t>Huang, Y. J. S., Higgs, S., &amp;</w:t>
      </w:r>
      <w:r>
        <w:rPr>
          <w:color w:val="202020"/>
          <w:spacing w:val="-6"/>
          <w:sz w:val="24"/>
        </w:rPr>
        <w:t xml:space="preserve"> </w:t>
      </w:r>
      <w:r>
        <w:rPr>
          <w:color w:val="202020"/>
          <w:sz w:val="24"/>
        </w:rPr>
        <w:t>Vanlandingham, D. L. (2017). Biological</w:t>
      </w:r>
      <w:r>
        <w:rPr>
          <w:color w:val="202020"/>
          <w:spacing w:val="-4"/>
          <w:sz w:val="24"/>
        </w:rPr>
        <w:t xml:space="preserve"> </w:t>
      </w:r>
      <w:r>
        <w:rPr>
          <w:color w:val="202020"/>
          <w:sz w:val="24"/>
        </w:rPr>
        <w:t>control</w:t>
      </w:r>
      <w:r>
        <w:rPr>
          <w:color w:val="202020"/>
          <w:spacing w:val="-9"/>
          <w:sz w:val="24"/>
        </w:rPr>
        <w:t xml:space="preserve"> </w:t>
      </w:r>
      <w:r>
        <w:rPr>
          <w:color w:val="202020"/>
          <w:sz w:val="24"/>
        </w:rPr>
        <w:t>strategies for mosquito vectors of arboviruses. Insects, 8(1), 21.</w:t>
      </w:r>
    </w:p>
    <w:p w:rsidR="00234050" w:rsidRDefault="00000000">
      <w:pPr>
        <w:pStyle w:val="ListParagraph"/>
        <w:numPr>
          <w:ilvl w:val="0"/>
          <w:numId w:val="1"/>
        </w:numPr>
        <w:tabs>
          <w:tab w:val="left" w:pos="734"/>
        </w:tabs>
        <w:spacing w:before="3"/>
        <w:ind w:right="606"/>
        <w:jc w:val="both"/>
        <w:rPr>
          <w:sz w:val="24"/>
        </w:rPr>
      </w:pPr>
      <w:proofErr w:type="spellStart"/>
      <w:r>
        <w:rPr>
          <w:color w:val="202020"/>
          <w:sz w:val="24"/>
        </w:rPr>
        <w:t>Ikeri</w:t>
      </w:r>
      <w:proofErr w:type="spellEnd"/>
      <w:r>
        <w:rPr>
          <w:color w:val="202020"/>
          <w:sz w:val="24"/>
        </w:rPr>
        <w:t>, H. I., Onyia, A. I., Chima, A. I., &amp; Nwobodo, A. N. (2017). Construction and empirical</w:t>
      </w:r>
      <w:r>
        <w:rPr>
          <w:color w:val="202020"/>
          <w:spacing w:val="-14"/>
          <w:sz w:val="24"/>
        </w:rPr>
        <w:t xml:space="preserve"> </w:t>
      </w:r>
      <w:r>
        <w:rPr>
          <w:color w:val="202020"/>
          <w:sz w:val="24"/>
        </w:rPr>
        <w:t>study</w:t>
      </w:r>
      <w:r>
        <w:rPr>
          <w:color w:val="202020"/>
          <w:spacing w:val="-15"/>
          <w:sz w:val="24"/>
        </w:rPr>
        <w:t xml:space="preserve"> </w:t>
      </w:r>
      <w:r>
        <w:rPr>
          <w:color w:val="202020"/>
          <w:sz w:val="24"/>
        </w:rPr>
        <w:t>of</w:t>
      </w:r>
      <w:r>
        <w:rPr>
          <w:color w:val="202020"/>
          <w:spacing w:val="-15"/>
          <w:sz w:val="24"/>
        </w:rPr>
        <w:t xml:space="preserve"> </w:t>
      </w:r>
      <w:r>
        <w:rPr>
          <w:color w:val="202020"/>
          <w:sz w:val="24"/>
        </w:rPr>
        <w:t>electronic</w:t>
      </w:r>
      <w:r>
        <w:rPr>
          <w:color w:val="202020"/>
          <w:spacing w:val="-2"/>
          <w:sz w:val="24"/>
        </w:rPr>
        <w:t xml:space="preserve"> </w:t>
      </w:r>
      <w:proofErr w:type="spellStart"/>
      <w:r>
        <w:rPr>
          <w:color w:val="202020"/>
          <w:sz w:val="24"/>
        </w:rPr>
        <w:t>piezzo</w:t>
      </w:r>
      <w:proofErr w:type="spellEnd"/>
      <w:r>
        <w:rPr>
          <w:color w:val="202020"/>
          <w:sz w:val="24"/>
        </w:rPr>
        <w:t xml:space="preserve"> buzzer mosquito repellent. </w:t>
      </w:r>
      <w:r>
        <w:rPr>
          <w:i/>
          <w:color w:val="202020"/>
          <w:sz w:val="24"/>
        </w:rPr>
        <w:t>International</w:t>
      </w:r>
      <w:r>
        <w:rPr>
          <w:i/>
          <w:color w:val="202020"/>
          <w:spacing w:val="-2"/>
          <w:sz w:val="24"/>
        </w:rPr>
        <w:t xml:space="preserve"> </w:t>
      </w:r>
      <w:r>
        <w:rPr>
          <w:i/>
          <w:color w:val="202020"/>
          <w:sz w:val="24"/>
        </w:rPr>
        <w:t>Journal</w:t>
      </w:r>
      <w:r>
        <w:rPr>
          <w:i/>
          <w:color w:val="202020"/>
          <w:spacing w:val="-3"/>
          <w:sz w:val="24"/>
        </w:rPr>
        <w:t xml:space="preserve"> </w:t>
      </w:r>
      <w:r>
        <w:rPr>
          <w:i/>
          <w:color w:val="202020"/>
          <w:sz w:val="24"/>
        </w:rPr>
        <w:t>of Scientific and Engineering Research</w:t>
      </w:r>
      <w:r>
        <w:rPr>
          <w:color w:val="202020"/>
          <w:sz w:val="24"/>
        </w:rPr>
        <w:t xml:space="preserve">, </w:t>
      </w:r>
      <w:r>
        <w:rPr>
          <w:i/>
          <w:color w:val="202020"/>
          <w:sz w:val="24"/>
        </w:rPr>
        <w:t>8</w:t>
      </w:r>
      <w:r>
        <w:rPr>
          <w:color w:val="202020"/>
          <w:sz w:val="24"/>
        </w:rPr>
        <w:t>(11), 1605-1610.</w:t>
      </w:r>
    </w:p>
    <w:p w:rsidR="00234050" w:rsidRDefault="00000000">
      <w:pPr>
        <w:pStyle w:val="ListParagraph"/>
        <w:numPr>
          <w:ilvl w:val="0"/>
          <w:numId w:val="1"/>
        </w:numPr>
        <w:tabs>
          <w:tab w:val="left" w:pos="734"/>
        </w:tabs>
        <w:ind w:right="597"/>
        <w:jc w:val="both"/>
        <w:rPr>
          <w:sz w:val="24"/>
        </w:rPr>
      </w:pPr>
      <w:proofErr w:type="spellStart"/>
      <w:r>
        <w:rPr>
          <w:color w:val="202020"/>
          <w:sz w:val="24"/>
        </w:rPr>
        <w:t>Iovinella</w:t>
      </w:r>
      <w:proofErr w:type="spellEnd"/>
      <w:r>
        <w:rPr>
          <w:color w:val="202020"/>
          <w:sz w:val="24"/>
        </w:rPr>
        <w:t xml:space="preserve">, I., Caputo, B., Cobre, P., Manica, M., </w:t>
      </w:r>
      <w:proofErr w:type="spellStart"/>
      <w:r>
        <w:rPr>
          <w:color w:val="202020"/>
          <w:sz w:val="24"/>
        </w:rPr>
        <w:t>Mandoli</w:t>
      </w:r>
      <w:proofErr w:type="spellEnd"/>
      <w:r>
        <w:rPr>
          <w:color w:val="202020"/>
          <w:sz w:val="24"/>
        </w:rPr>
        <w:t>, A., &amp; Dani, F. R. (2022). Advances in mosquito repellents: effectiveness of citronellal derivatives in laboratory and field trials. Pest Management Science, 78(12), 5106-5112.</w:t>
      </w:r>
    </w:p>
    <w:p w:rsidR="00234050" w:rsidRDefault="00000000">
      <w:pPr>
        <w:pStyle w:val="ListParagraph"/>
        <w:numPr>
          <w:ilvl w:val="0"/>
          <w:numId w:val="1"/>
        </w:numPr>
        <w:tabs>
          <w:tab w:val="left" w:pos="734"/>
        </w:tabs>
        <w:spacing w:before="1"/>
        <w:ind w:right="602"/>
        <w:jc w:val="both"/>
        <w:rPr>
          <w:sz w:val="24"/>
        </w:rPr>
      </w:pPr>
      <w:r>
        <w:rPr>
          <w:color w:val="202020"/>
          <w:sz w:val="24"/>
        </w:rPr>
        <w:t xml:space="preserve">Islam, J., Zaman, K., </w:t>
      </w:r>
      <w:proofErr w:type="spellStart"/>
      <w:r>
        <w:rPr>
          <w:color w:val="202020"/>
          <w:sz w:val="24"/>
        </w:rPr>
        <w:t>Duarah</w:t>
      </w:r>
      <w:proofErr w:type="spellEnd"/>
      <w:r>
        <w:rPr>
          <w:color w:val="202020"/>
          <w:sz w:val="24"/>
        </w:rPr>
        <w:t>, S., Raju, P. S., &amp; Chattopadhyay, P. (2017). Mosquito repellents: An insight into the chronological perspectives and novel discoveries. Acta Tropica, 167, 216-230.</w:t>
      </w:r>
    </w:p>
    <w:p w:rsidR="00234050" w:rsidRDefault="00000000">
      <w:pPr>
        <w:pStyle w:val="ListParagraph"/>
        <w:numPr>
          <w:ilvl w:val="0"/>
          <w:numId w:val="1"/>
        </w:numPr>
        <w:tabs>
          <w:tab w:val="left" w:pos="734"/>
        </w:tabs>
        <w:ind w:right="603"/>
        <w:jc w:val="both"/>
        <w:rPr>
          <w:sz w:val="24"/>
        </w:rPr>
      </w:pPr>
      <w:r>
        <w:rPr>
          <w:color w:val="202020"/>
          <w:sz w:val="24"/>
        </w:rPr>
        <w:t>Kalimuthu, K., Tseng, L. C., Murugan, K.,</w:t>
      </w:r>
      <w:r>
        <w:rPr>
          <w:color w:val="202020"/>
          <w:spacing w:val="-2"/>
          <w:sz w:val="24"/>
        </w:rPr>
        <w:t xml:space="preserve"> </w:t>
      </w:r>
      <w:r>
        <w:rPr>
          <w:color w:val="202020"/>
          <w:sz w:val="24"/>
        </w:rPr>
        <w:t>Panneerselvam, C., Aziz, A. T.,</w:t>
      </w:r>
      <w:r>
        <w:rPr>
          <w:color w:val="202020"/>
          <w:spacing w:val="-2"/>
          <w:sz w:val="24"/>
        </w:rPr>
        <w:t xml:space="preserve"> </w:t>
      </w:r>
      <w:r>
        <w:rPr>
          <w:color w:val="202020"/>
          <w:sz w:val="24"/>
        </w:rPr>
        <w:t xml:space="preserve">Benelli, G., &amp; Hwang, J. S. (2020). Ultrasonic technology applied against mosquito larvae. </w:t>
      </w:r>
      <w:proofErr w:type="spellStart"/>
      <w:r>
        <w:rPr>
          <w:color w:val="202020"/>
          <w:sz w:val="24"/>
        </w:rPr>
        <w:t>AppliedSciences</w:t>
      </w:r>
      <w:proofErr w:type="spellEnd"/>
      <w:r>
        <w:rPr>
          <w:color w:val="202020"/>
          <w:sz w:val="24"/>
        </w:rPr>
        <w:t>, 10(10), 3546.</w:t>
      </w:r>
    </w:p>
    <w:p w:rsidR="00234050" w:rsidRDefault="00000000">
      <w:pPr>
        <w:pStyle w:val="ListParagraph"/>
        <w:numPr>
          <w:ilvl w:val="0"/>
          <w:numId w:val="1"/>
        </w:numPr>
        <w:tabs>
          <w:tab w:val="left" w:pos="734"/>
        </w:tabs>
        <w:spacing w:before="3" w:line="237" w:lineRule="auto"/>
        <w:ind w:right="602"/>
        <w:jc w:val="both"/>
        <w:rPr>
          <w:sz w:val="24"/>
        </w:rPr>
      </w:pPr>
      <w:r>
        <w:rPr>
          <w:color w:val="202020"/>
          <w:sz w:val="24"/>
        </w:rPr>
        <w:t>Kalita, B., Bora, S.,</w:t>
      </w:r>
      <w:r>
        <w:rPr>
          <w:color w:val="202020"/>
          <w:spacing w:val="-1"/>
          <w:sz w:val="24"/>
        </w:rPr>
        <w:t xml:space="preserve"> </w:t>
      </w:r>
      <w:r>
        <w:rPr>
          <w:color w:val="202020"/>
          <w:sz w:val="24"/>
        </w:rPr>
        <w:t>&amp;</w:t>
      </w:r>
      <w:r>
        <w:rPr>
          <w:color w:val="202020"/>
          <w:spacing w:val="-7"/>
          <w:sz w:val="24"/>
        </w:rPr>
        <w:t xml:space="preserve"> </w:t>
      </w:r>
      <w:r>
        <w:rPr>
          <w:color w:val="202020"/>
          <w:sz w:val="24"/>
        </w:rPr>
        <w:t>Sharma, A. K. (2013). Plant essential</w:t>
      </w:r>
      <w:r>
        <w:rPr>
          <w:color w:val="202020"/>
          <w:spacing w:val="-10"/>
          <w:sz w:val="24"/>
        </w:rPr>
        <w:t xml:space="preserve"> </w:t>
      </w:r>
      <w:r>
        <w:rPr>
          <w:color w:val="202020"/>
          <w:sz w:val="24"/>
        </w:rPr>
        <w:t>oils</w:t>
      </w:r>
      <w:r>
        <w:rPr>
          <w:color w:val="202020"/>
          <w:spacing w:val="-1"/>
          <w:sz w:val="24"/>
        </w:rPr>
        <w:t xml:space="preserve"> </w:t>
      </w:r>
      <w:r>
        <w:rPr>
          <w:color w:val="202020"/>
          <w:sz w:val="24"/>
        </w:rPr>
        <w:t>as mosquito repellent- a review. Int. J. Res. Dev. Pharm. Life Sci, 3(1), 741-747.</w:t>
      </w:r>
    </w:p>
    <w:p w:rsidR="00234050" w:rsidRDefault="00000000">
      <w:pPr>
        <w:pStyle w:val="ListParagraph"/>
        <w:numPr>
          <w:ilvl w:val="0"/>
          <w:numId w:val="1"/>
        </w:numPr>
        <w:tabs>
          <w:tab w:val="left" w:pos="734"/>
        </w:tabs>
        <w:spacing w:before="3"/>
        <w:ind w:right="605"/>
        <w:jc w:val="both"/>
        <w:rPr>
          <w:sz w:val="24"/>
        </w:rPr>
      </w:pPr>
      <w:proofErr w:type="spellStart"/>
      <w:r>
        <w:rPr>
          <w:color w:val="202020"/>
          <w:sz w:val="24"/>
        </w:rPr>
        <w:t>Kampango</w:t>
      </w:r>
      <w:proofErr w:type="spellEnd"/>
      <w:r>
        <w:rPr>
          <w:color w:val="202020"/>
          <w:sz w:val="24"/>
        </w:rPr>
        <w:t>,</w:t>
      </w:r>
      <w:r>
        <w:rPr>
          <w:color w:val="202020"/>
          <w:spacing w:val="-2"/>
          <w:sz w:val="24"/>
        </w:rPr>
        <w:t xml:space="preserve"> </w:t>
      </w:r>
      <w:r>
        <w:rPr>
          <w:color w:val="202020"/>
          <w:sz w:val="24"/>
        </w:rPr>
        <w:t>A.,</w:t>
      </w:r>
      <w:r>
        <w:rPr>
          <w:color w:val="202020"/>
          <w:spacing w:val="-6"/>
          <w:sz w:val="24"/>
        </w:rPr>
        <w:t xml:space="preserve"> </w:t>
      </w:r>
      <w:r>
        <w:rPr>
          <w:color w:val="202020"/>
          <w:sz w:val="24"/>
        </w:rPr>
        <w:t>Bragança,</w:t>
      </w:r>
      <w:r>
        <w:rPr>
          <w:color w:val="202020"/>
          <w:spacing w:val="-1"/>
          <w:sz w:val="24"/>
        </w:rPr>
        <w:t xml:space="preserve"> </w:t>
      </w:r>
      <w:r>
        <w:rPr>
          <w:color w:val="202020"/>
          <w:sz w:val="24"/>
        </w:rPr>
        <w:t>M.,</w:t>
      </w:r>
      <w:r>
        <w:rPr>
          <w:color w:val="202020"/>
          <w:spacing w:val="-10"/>
          <w:sz w:val="24"/>
        </w:rPr>
        <w:t xml:space="preserve"> </w:t>
      </w:r>
      <w:r>
        <w:rPr>
          <w:color w:val="202020"/>
          <w:sz w:val="24"/>
        </w:rPr>
        <w:t>Sousa,</w:t>
      </w:r>
      <w:r>
        <w:rPr>
          <w:color w:val="202020"/>
          <w:spacing w:val="-1"/>
          <w:sz w:val="24"/>
        </w:rPr>
        <w:t xml:space="preserve"> </w:t>
      </w:r>
      <w:r>
        <w:rPr>
          <w:color w:val="202020"/>
          <w:sz w:val="24"/>
        </w:rPr>
        <w:t>B.</w:t>
      </w:r>
      <w:r>
        <w:rPr>
          <w:color w:val="202020"/>
          <w:spacing w:val="-10"/>
          <w:sz w:val="24"/>
        </w:rPr>
        <w:t xml:space="preserve"> </w:t>
      </w:r>
      <w:r>
        <w:rPr>
          <w:color w:val="202020"/>
          <w:sz w:val="24"/>
        </w:rPr>
        <w:t>D.,</w:t>
      </w:r>
      <w:r>
        <w:rPr>
          <w:color w:val="202020"/>
          <w:spacing w:val="-7"/>
          <w:sz w:val="24"/>
        </w:rPr>
        <w:t xml:space="preserve"> </w:t>
      </w:r>
      <w:r>
        <w:rPr>
          <w:color w:val="202020"/>
          <w:sz w:val="24"/>
        </w:rPr>
        <w:t>&amp;</w:t>
      </w:r>
      <w:r>
        <w:rPr>
          <w:color w:val="202020"/>
          <w:spacing w:val="-15"/>
          <w:sz w:val="24"/>
        </w:rPr>
        <w:t xml:space="preserve"> </w:t>
      </w:r>
      <w:r>
        <w:rPr>
          <w:color w:val="202020"/>
          <w:sz w:val="24"/>
        </w:rPr>
        <w:t>Charlwood,</w:t>
      </w:r>
      <w:r>
        <w:rPr>
          <w:color w:val="202020"/>
          <w:spacing w:val="-5"/>
          <w:sz w:val="24"/>
        </w:rPr>
        <w:t xml:space="preserve"> </w:t>
      </w:r>
      <w:r>
        <w:rPr>
          <w:color w:val="202020"/>
          <w:sz w:val="24"/>
        </w:rPr>
        <w:t>J.</w:t>
      </w:r>
      <w:r>
        <w:rPr>
          <w:color w:val="202020"/>
          <w:spacing w:val="-7"/>
          <w:sz w:val="24"/>
        </w:rPr>
        <w:t xml:space="preserve"> </w:t>
      </w:r>
      <w:r>
        <w:rPr>
          <w:color w:val="202020"/>
          <w:sz w:val="24"/>
        </w:rPr>
        <w:t>D.</w:t>
      </w:r>
      <w:r>
        <w:rPr>
          <w:color w:val="202020"/>
          <w:spacing w:val="-10"/>
          <w:sz w:val="24"/>
        </w:rPr>
        <w:t xml:space="preserve"> </w:t>
      </w:r>
      <w:r>
        <w:rPr>
          <w:color w:val="202020"/>
          <w:sz w:val="24"/>
        </w:rPr>
        <w:t>(2013).</w:t>
      </w:r>
      <w:r>
        <w:rPr>
          <w:color w:val="202020"/>
          <w:spacing w:val="-6"/>
          <w:sz w:val="24"/>
        </w:rPr>
        <w:t xml:space="preserve"> </w:t>
      </w:r>
      <w:r>
        <w:rPr>
          <w:color w:val="202020"/>
          <w:sz w:val="24"/>
        </w:rPr>
        <w:t>Netting</w:t>
      </w:r>
      <w:r>
        <w:rPr>
          <w:color w:val="202020"/>
          <w:spacing w:val="-4"/>
          <w:sz w:val="24"/>
        </w:rPr>
        <w:t xml:space="preserve"> </w:t>
      </w:r>
      <w:r>
        <w:rPr>
          <w:color w:val="202020"/>
          <w:sz w:val="24"/>
        </w:rPr>
        <w:t>barriers to prevent mosquito entry into houses in southern Mozambique: a pilot study. Malaria journal, 12, 1-7.</w:t>
      </w:r>
    </w:p>
    <w:p w:rsidR="00234050" w:rsidRDefault="00000000">
      <w:pPr>
        <w:pStyle w:val="ListParagraph"/>
        <w:numPr>
          <w:ilvl w:val="0"/>
          <w:numId w:val="1"/>
        </w:numPr>
        <w:tabs>
          <w:tab w:val="left" w:pos="734"/>
        </w:tabs>
        <w:ind w:right="922"/>
        <w:jc w:val="both"/>
        <w:rPr>
          <w:sz w:val="24"/>
        </w:rPr>
      </w:pPr>
      <w:r>
        <w:rPr>
          <w:color w:val="202020"/>
          <w:sz w:val="24"/>
        </w:rPr>
        <w:t>Karunaratne, S. H. P. P.,</w:t>
      </w:r>
      <w:r>
        <w:rPr>
          <w:color w:val="202020"/>
          <w:spacing w:val="-3"/>
          <w:sz w:val="24"/>
        </w:rPr>
        <w:t xml:space="preserve"> </w:t>
      </w:r>
      <w:r>
        <w:rPr>
          <w:color w:val="202020"/>
          <w:sz w:val="24"/>
        </w:rPr>
        <w:t>&amp;</w:t>
      </w:r>
      <w:r>
        <w:rPr>
          <w:color w:val="202020"/>
          <w:spacing w:val="-10"/>
          <w:sz w:val="24"/>
        </w:rPr>
        <w:t xml:space="preserve"> </w:t>
      </w:r>
      <w:r>
        <w:rPr>
          <w:color w:val="202020"/>
          <w:sz w:val="24"/>
        </w:rPr>
        <w:t>Surendran, S. N.</w:t>
      </w:r>
      <w:r>
        <w:rPr>
          <w:color w:val="202020"/>
          <w:spacing w:val="-4"/>
          <w:sz w:val="24"/>
        </w:rPr>
        <w:t xml:space="preserve"> </w:t>
      </w:r>
      <w:r>
        <w:rPr>
          <w:color w:val="202020"/>
          <w:sz w:val="24"/>
        </w:rPr>
        <w:t>(2022). Mosquito control: A</w:t>
      </w:r>
      <w:r>
        <w:rPr>
          <w:color w:val="202020"/>
          <w:spacing w:val="-6"/>
          <w:sz w:val="24"/>
        </w:rPr>
        <w:t xml:space="preserve"> </w:t>
      </w:r>
      <w:r>
        <w:rPr>
          <w:color w:val="202020"/>
          <w:sz w:val="24"/>
        </w:rPr>
        <w:t>review</w:t>
      </w:r>
      <w:r>
        <w:rPr>
          <w:color w:val="202020"/>
          <w:spacing w:val="-1"/>
          <w:sz w:val="24"/>
        </w:rPr>
        <w:t xml:space="preserve"> </w:t>
      </w:r>
      <w:r>
        <w:rPr>
          <w:color w:val="202020"/>
          <w:sz w:val="24"/>
        </w:rPr>
        <w:t>on the</w:t>
      </w:r>
      <w:r>
        <w:rPr>
          <w:color w:val="202020"/>
          <w:spacing w:val="-1"/>
          <w:sz w:val="24"/>
        </w:rPr>
        <w:t xml:space="preserve"> </w:t>
      </w:r>
      <w:r>
        <w:rPr>
          <w:color w:val="202020"/>
          <w:sz w:val="24"/>
        </w:rPr>
        <w:t>past,</w:t>
      </w:r>
      <w:r>
        <w:rPr>
          <w:color w:val="202020"/>
          <w:spacing w:val="-3"/>
          <w:sz w:val="24"/>
        </w:rPr>
        <w:t xml:space="preserve"> </w:t>
      </w:r>
      <w:r>
        <w:rPr>
          <w:color w:val="202020"/>
          <w:sz w:val="24"/>
        </w:rPr>
        <w:t>present and future</w:t>
      </w:r>
      <w:r>
        <w:rPr>
          <w:color w:val="202020"/>
          <w:spacing w:val="-1"/>
          <w:sz w:val="24"/>
        </w:rPr>
        <w:t xml:space="preserve"> </w:t>
      </w:r>
      <w:r>
        <w:rPr>
          <w:color w:val="202020"/>
          <w:sz w:val="24"/>
        </w:rPr>
        <w:t>strategies. Journal</w:t>
      </w:r>
      <w:r>
        <w:rPr>
          <w:color w:val="202020"/>
          <w:spacing w:val="-9"/>
          <w:sz w:val="24"/>
        </w:rPr>
        <w:t xml:space="preserve"> </w:t>
      </w:r>
      <w:r>
        <w:rPr>
          <w:color w:val="202020"/>
          <w:sz w:val="24"/>
        </w:rPr>
        <w:t>of</w:t>
      </w:r>
      <w:r>
        <w:rPr>
          <w:color w:val="202020"/>
          <w:spacing w:val="-8"/>
          <w:sz w:val="24"/>
        </w:rPr>
        <w:t xml:space="preserve"> </w:t>
      </w:r>
      <w:r>
        <w:rPr>
          <w:color w:val="202020"/>
          <w:sz w:val="24"/>
        </w:rPr>
        <w:t>the</w:t>
      </w:r>
      <w:r>
        <w:rPr>
          <w:color w:val="202020"/>
          <w:spacing w:val="-1"/>
          <w:sz w:val="24"/>
        </w:rPr>
        <w:t xml:space="preserve"> </w:t>
      </w:r>
      <w:r>
        <w:rPr>
          <w:color w:val="202020"/>
          <w:sz w:val="24"/>
        </w:rPr>
        <w:t>National</w:t>
      </w:r>
      <w:r>
        <w:rPr>
          <w:color w:val="202020"/>
          <w:spacing w:val="-5"/>
          <w:sz w:val="24"/>
        </w:rPr>
        <w:t xml:space="preserve"> </w:t>
      </w:r>
      <w:r>
        <w:rPr>
          <w:color w:val="202020"/>
          <w:sz w:val="24"/>
        </w:rPr>
        <w:t>Science</w:t>
      </w:r>
      <w:r>
        <w:rPr>
          <w:color w:val="202020"/>
          <w:spacing w:val="-1"/>
          <w:sz w:val="24"/>
        </w:rPr>
        <w:t xml:space="preserve"> </w:t>
      </w:r>
      <w:r>
        <w:rPr>
          <w:color w:val="202020"/>
          <w:sz w:val="24"/>
        </w:rPr>
        <w:t>Foundation</w:t>
      </w:r>
      <w:r>
        <w:rPr>
          <w:color w:val="202020"/>
          <w:spacing w:val="-5"/>
          <w:sz w:val="24"/>
        </w:rPr>
        <w:t xml:space="preserve"> </w:t>
      </w:r>
      <w:r>
        <w:rPr>
          <w:color w:val="202020"/>
          <w:sz w:val="24"/>
        </w:rPr>
        <w:t>of Sri Lanka, 50.</w:t>
      </w:r>
    </w:p>
    <w:p w:rsidR="00234050" w:rsidRDefault="00000000">
      <w:pPr>
        <w:pStyle w:val="ListParagraph"/>
        <w:numPr>
          <w:ilvl w:val="0"/>
          <w:numId w:val="1"/>
        </w:numPr>
        <w:tabs>
          <w:tab w:val="left" w:pos="734"/>
        </w:tabs>
        <w:spacing w:before="3" w:line="237" w:lineRule="auto"/>
        <w:ind w:right="336"/>
        <w:jc w:val="both"/>
        <w:rPr>
          <w:i/>
          <w:sz w:val="24"/>
        </w:rPr>
      </w:pPr>
      <w:r>
        <w:rPr>
          <w:color w:val="202020"/>
          <w:sz w:val="24"/>
        </w:rPr>
        <w:t>Kim, D.</w:t>
      </w:r>
      <w:r>
        <w:rPr>
          <w:color w:val="202020"/>
          <w:spacing w:val="-2"/>
          <w:sz w:val="24"/>
        </w:rPr>
        <w:t xml:space="preserve"> </w:t>
      </w:r>
      <w:r>
        <w:rPr>
          <w:color w:val="202020"/>
          <w:sz w:val="24"/>
        </w:rPr>
        <w:t>I.,</w:t>
      </w:r>
      <w:r>
        <w:rPr>
          <w:color w:val="202020"/>
          <w:spacing w:val="-6"/>
          <w:sz w:val="24"/>
        </w:rPr>
        <w:t xml:space="preserve"> </w:t>
      </w:r>
      <w:r>
        <w:rPr>
          <w:color w:val="202020"/>
          <w:sz w:val="24"/>
        </w:rPr>
        <w:t>Ilyasov, R.,</w:t>
      </w:r>
      <w:r>
        <w:rPr>
          <w:color w:val="202020"/>
          <w:spacing w:val="-1"/>
          <w:sz w:val="24"/>
        </w:rPr>
        <w:t xml:space="preserve"> </w:t>
      </w:r>
      <w:proofErr w:type="spellStart"/>
      <w:r>
        <w:rPr>
          <w:color w:val="202020"/>
          <w:sz w:val="24"/>
        </w:rPr>
        <w:t>Yunusbaev</w:t>
      </w:r>
      <w:proofErr w:type="spellEnd"/>
      <w:r>
        <w:rPr>
          <w:color w:val="202020"/>
          <w:sz w:val="24"/>
        </w:rPr>
        <w:t>, U.,</w:t>
      </w:r>
      <w:r>
        <w:rPr>
          <w:color w:val="202020"/>
          <w:spacing w:val="-1"/>
          <w:sz w:val="24"/>
        </w:rPr>
        <w:t xml:space="preserve"> </w:t>
      </w:r>
      <w:r>
        <w:rPr>
          <w:color w:val="202020"/>
          <w:sz w:val="24"/>
        </w:rPr>
        <w:t>Lee,</w:t>
      </w:r>
      <w:r>
        <w:rPr>
          <w:color w:val="202020"/>
          <w:spacing w:val="-6"/>
          <w:sz w:val="24"/>
        </w:rPr>
        <w:t xml:space="preserve"> </w:t>
      </w:r>
      <w:r>
        <w:rPr>
          <w:color w:val="202020"/>
          <w:sz w:val="24"/>
        </w:rPr>
        <w:t>S.</w:t>
      </w:r>
      <w:r>
        <w:rPr>
          <w:color w:val="202020"/>
          <w:spacing w:val="-7"/>
          <w:sz w:val="24"/>
        </w:rPr>
        <w:t xml:space="preserve"> </w:t>
      </w:r>
      <w:r>
        <w:rPr>
          <w:color w:val="202020"/>
          <w:sz w:val="24"/>
        </w:rPr>
        <w:t>H.,</w:t>
      </w:r>
      <w:r>
        <w:rPr>
          <w:color w:val="202020"/>
          <w:spacing w:val="-10"/>
          <w:sz w:val="24"/>
        </w:rPr>
        <w:t xml:space="preserve"> </w:t>
      </w:r>
      <w:r>
        <w:rPr>
          <w:color w:val="202020"/>
          <w:sz w:val="24"/>
        </w:rPr>
        <w:t>&amp;</w:t>
      </w:r>
      <w:r>
        <w:rPr>
          <w:color w:val="202020"/>
          <w:spacing w:val="-8"/>
          <w:sz w:val="24"/>
        </w:rPr>
        <w:t xml:space="preserve"> </w:t>
      </w:r>
      <w:r>
        <w:rPr>
          <w:color w:val="202020"/>
          <w:sz w:val="24"/>
        </w:rPr>
        <w:t>Kwon, H.</w:t>
      </w:r>
      <w:r>
        <w:rPr>
          <w:color w:val="202020"/>
          <w:spacing w:val="-1"/>
          <w:sz w:val="24"/>
        </w:rPr>
        <w:t xml:space="preserve"> </w:t>
      </w:r>
      <w:r>
        <w:rPr>
          <w:color w:val="202020"/>
          <w:sz w:val="24"/>
        </w:rPr>
        <w:t>W.</w:t>
      </w:r>
      <w:r>
        <w:rPr>
          <w:color w:val="202020"/>
          <w:spacing w:val="-2"/>
          <w:sz w:val="24"/>
        </w:rPr>
        <w:t xml:space="preserve"> </w:t>
      </w:r>
      <w:r>
        <w:rPr>
          <w:color w:val="202020"/>
          <w:sz w:val="24"/>
        </w:rPr>
        <w:t>(2021).</w:t>
      </w:r>
      <w:r>
        <w:rPr>
          <w:color w:val="202020"/>
          <w:spacing w:val="-6"/>
          <w:sz w:val="24"/>
        </w:rPr>
        <w:t xml:space="preserve"> </w:t>
      </w:r>
      <w:r>
        <w:rPr>
          <w:color w:val="202020"/>
          <w:sz w:val="24"/>
        </w:rPr>
        <w:t>Behavioral</w:t>
      </w:r>
      <w:r>
        <w:rPr>
          <w:color w:val="202020"/>
          <w:spacing w:val="-15"/>
          <w:sz w:val="24"/>
        </w:rPr>
        <w:t xml:space="preserve"> </w:t>
      </w:r>
      <w:r>
        <w:rPr>
          <w:color w:val="202020"/>
          <w:sz w:val="24"/>
        </w:rPr>
        <w:t xml:space="preserve">and molecular responses of Aedes aegypti to ultrasound. </w:t>
      </w:r>
      <w:r>
        <w:rPr>
          <w:i/>
          <w:color w:val="202020"/>
          <w:sz w:val="24"/>
        </w:rPr>
        <w:t>Journal of Asia-Pacific</w:t>
      </w:r>
    </w:p>
    <w:p w:rsidR="00234050" w:rsidRDefault="00000000">
      <w:pPr>
        <w:pStyle w:val="ListParagraph"/>
        <w:numPr>
          <w:ilvl w:val="0"/>
          <w:numId w:val="1"/>
        </w:numPr>
        <w:tabs>
          <w:tab w:val="left" w:pos="734"/>
        </w:tabs>
        <w:spacing w:before="1" w:line="237" w:lineRule="auto"/>
        <w:ind w:right="334"/>
        <w:jc w:val="both"/>
        <w:rPr>
          <w:sz w:val="24"/>
        </w:rPr>
      </w:pPr>
      <w:r>
        <w:rPr>
          <w:color w:val="202020"/>
          <w:sz w:val="24"/>
        </w:rPr>
        <w:t>Lapshin, D. N., &amp; Vorontsov, D. D. (2017). Frequency organization of the Johnston’s organ</w:t>
      </w:r>
      <w:r>
        <w:rPr>
          <w:color w:val="202020"/>
          <w:spacing w:val="-4"/>
          <w:sz w:val="24"/>
        </w:rPr>
        <w:t xml:space="preserve"> </w:t>
      </w:r>
      <w:r>
        <w:rPr>
          <w:color w:val="202020"/>
          <w:sz w:val="24"/>
        </w:rPr>
        <w:t>in male mosquitoes</w:t>
      </w:r>
      <w:r>
        <w:rPr>
          <w:color w:val="202020"/>
          <w:spacing w:val="-2"/>
          <w:sz w:val="24"/>
        </w:rPr>
        <w:t xml:space="preserve"> </w:t>
      </w:r>
      <w:r>
        <w:rPr>
          <w:color w:val="202020"/>
          <w:sz w:val="24"/>
        </w:rPr>
        <w:t xml:space="preserve">(Diptera, Culicidae). </w:t>
      </w:r>
      <w:r>
        <w:rPr>
          <w:i/>
          <w:color w:val="202020"/>
          <w:sz w:val="24"/>
        </w:rPr>
        <w:t>Journal of Experimental</w:t>
      </w:r>
      <w:r>
        <w:rPr>
          <w:i/>
          <w:color w:val="202020"/>
          <w:spacing w:val="-4"/>
          <w:sz w:val="24"/>
        </w:rPr>
        <w:t xml:space="preserve"> </w:t>
      </w:r>
      <w:r>
        <w:rPr>
          <w:i/>
          <w:color w:val="202020"/>
          <w:sz w:val="24"/>
        </w:rPr>
        <w:t>Biology</w:t>
      </w:r>
      <w:r>
        <w:rPr>
          <w:color w:val="202020"/>
          <w:sz w:val="24"/>
        </w:rPr>
        <w:t>,</w:t>
      </w:r>
      <w:r>
        <w:rPr>
          <w:color w:val="202020"/>
          <w:spacing w:val="-2"/>
          <w:sz w:val="24"/>
        </w:rPr>
        <w:t xml:space="preserve"> </w:t>
      </w:r>
      <w:r>
        <w:rPr>
          <w:i/>
          <w:color w:val="202020"/>
          <w:sz w:val="24"/>
        </w:rPr>
        <w:t>220</w:t>
      </w:r>
      <w:r>
        <w:rPr>
          <w:color w:val="202020"/>
          <w:sz w:val="24"/>
        </w:rPr>
        <w:t>(21), 3927- 3938.</w:t>
      </w:r>
    </w:p>
    <w:p w:rsidR="00234050" w:rsidRDefault="00000000">
      <w:pPr>
        <w:pStyle w:val="ListParagraph"/>
        <w:numPr>
          <w:ilvl w:val="0"/>
          <w:numId w:val="1"/>
        </w:numPr>
        <w:tabs>
          <w:tab w:val="left" w:pos="734"/>
        </w:tabs>
        <w:spacing w:before="4" w:line="242" w:lineRule="auto"/>
        <w:ind w:right="526"/>
        <w:jc w:val="both"/>
        <w:rPr>
          <w:sz w:val="24"/>
        </w:rPr>
      </w:pPr>
      <w:r>
        <w:rPr>
          <w:color w:val="202020"/>
          <w:sz w:val="24"/>
        </w:rPr>
        <w:t>Lell, B., &amp;</w:t>
      </w:r>
      <w:r>
        <w:rPr>
          <w:color w:val="202020"/>
          <w:spacing w:val="-10"/>
          <w:sz w:val="24"/>
        </w:rPr>
        <w:t xml:space="preserve"> </w:t>
      </w:r>
      <w:r>
        <w:rPr>
          <w:color w:val="202020"/>
          <w:sz w:val="24"/>
        </w:rPr>
        <w:t>Kremsner, P.</w:t>
      </w:r>
      <w:r>
        <w:rPr>
          <w:color w:val="202020"/>
          <w:spacing w:val="-1"/>
          <w:sz w:val="24"/>
        </w:rPr>
        <w:t xml:space="preserve"> </w:t>
      </w:r>
      <w:r>
        <w:rPr>
          <w:color w:val="202020"/>
          <w:sz w:val="24"/>
        </w:rPr>
        <w:t>G.</w:t>
      </w:r>
      <w:r>
        <w:rPr>
          <w:color w:val="202020"/>
          <w:spacing w:val="-3"/>
          <w:sz w:val="24"/>
        </w:rPr>
        <w:t xml:space="preserve"> </w:t>
      </w:r>
      <w:r>
        <w:rPr>
          <w:color w:val="202020"/>
          <w:sz w:val="24"/>
        </w:rPr>
        <w:t>(2000). A</w:t>
      </w:r>
      <w:r>
        <w:rPr>
          <w:color w:val="202020"/>
          <w:spacing w:val="-8"/>
          <w:sz w:val="24"/>
        </w:rPr>
        <w:t xml:space="preserve"> </w:t>
      </w:r>
      <w:r>
        <w:rPr>
          <w:color w:val="202020"/>
          <w:sz w:val="24"/>
        </w:rPr>
        <w:t>blinded, controlled</w:t>
      </w:r>
      <w:r>
        <w:rPr>
          <w:color w:val="202020"/>
          <w:spacing w:val="-1"/>
          <w:sz w:val="24"/>
        </w:rPr>
        <w:t xml:space="preserve"> </w:t>
      </w:r>
      <w:r>
        <w:rPr>
          <w:color w:val="202020"/>
          <w:sz w:val="24"/>
        </w:rPr>
        <w:t>trial</w:t>
      </w:r>
      <w:r>
        <w:rPr>
          <w:color w:val="202020"/>
          <w:spacing w:val="-15"/>
          <w:sz w:val="24"/>
        </w:rPr>
        <w:t xml:space="preserve"> </w:t>
      </w:r>
      <w:r>
        <w:rPr>
          <w:color w:val="202020"/>
          <w:sz w:val="24"/>
        </w:rPr>
        <w:t>of</w:t>
      </w:r>
      <w:r>
        <w:rPr>
          <w:color w:val="202020"/>
          <w:spacing w:val="-14"/>
          <w:sz w:val="24"/>
        </w:rPr>
        <w:t xml:space="preserve"> </w:t>
      </w:r>
      <w:r>
        <w:rPr>
          <w:color w:val="202020"/>
          <w:sz w:val="24"/>
        </w:rPr>
        <w:t>an</w:t>
      </w:r>
      <w:r>
        <w:rPr>
          <w:color w:val="202020"/>
          <w:spacing w:val="-8"/>
          <w:sz w:val="24"/>
        </w:rPr>
        <w:t xml:space="preserve"> </w:t>
      </w:r>
      <w:r>
        <w:rPr>
          <w:color w:val="202020"/>
          <w:sz w:val="24"/>
        </w:rPr>
        <w:t>ultrasound device</w:t>
      </w:r>
      <w:r>
        <w:rPr>
          <w:color w:val="202020"/>
          <w:spacing w:val="-4"/>
          <w:sz w:val="24"/>
        </w:rPr>
        <w:t xml:space="preserve"> </w:t>
      </w:r>
      <w:r>
        <w:rPr>
          <w:color w:val="202020"/>
          <w:sz w:val="24"/>
        </w:rPr>
        <w:t xml:space="preserve">as mosquito repellent. </w:t>
      </w:r>
      <w:r>
        <w:rPr>
          <w:i/>
          <w:color w:val="202020"/>
          <w:sz w:val="24"/>
        </w:rPr>
        <w:t xml:space="preserve">Wiener </w:t>
      </w:r>
      <w:proofErr w:type="spellStart"/>
      <w:r>
        <w:rPr>
          <w:i/>
          <w:color w:val="202020"/>
          <w:sz w:val="24"/>
        </w:rPr>
        <w:t>Klinische</w:t>
      </w:r>
      <w:proofErr w:type="spellEnd"/>
      <w:r>
        <w:rPr>
          <w:i/>
          <w:color w:val="202020"/>
          <w:sz w:val="24"/>
        </w:rPr>
        <w:t xml:space="preserve"> </w:t>
      </w:r>
      <w:proofErr w:type="spellStart"/>
      <w:r>
        <w:rPr>
          <w:i/>
          <w:color w:val="202020"/>
          <w:sz w:val="24"/>
        </w:rPr>
        <w:t>Wochenschrift</w:t>
      </w:r>
      <w:proofErr w:type="spellEnd"/>
      <w:r>
        <w:rPr>
          <w:color w:val="202020"/>
          <w:sz w:val="24"/>
        </w:rPr>
        <w:t xml:space="preserve">, </w:t>
      </w:r>
      <w:r>
        <w:rPr>
          <w:i/>
          <w:color w:val="202020"/>
          <w:sz w:val="24"/>
        </w:rPr>
        <w:t>112</w:t>
      </w:r>
      <w:r>
        <w:rPr>
          <w:color w:val="202020"/>
          <w:sz w:val="24"/>
        </w:rPr>
        <w:t>(10), 448-450.</w:t>
      </w:r>
    </w:p>
    <w:p w:rsidR="00234050" w:rsidRDefault="00000000">
      <w:pPr>
        <w:pStyle w:val="ListParagraph"/>
        <w:numPr>
          <w:ilvl w:val="0"/>
          <w:numId w:val="1"/>
        </w:numPr>
        <w:tabs>
          <w:tab w:val="left" w:pos="734"/>
        </w:tabs>
        <w:spacing w:line="242" w:lineRule="auto"/>
        <w:ind w:right="524"/>
        <w:jc w:val="both"/>
        <w:rPr>
          <w:sz w:val="24"/>
        </w:rPr>
      </w:pPr>
      <w:r>
        <w:rPr>
          <w:color w:val="202020"/>
          <w:spacing w:val="-1"/>
          <w:sz w:val="24"/>
        </w:rPr>
        <w:t xml:space="preserve"> </w:t>
      </w:r>
      <w:r>
        <w:rPr>
          <w:sz w:val="24"/>
        </w:rPr>
        <w:t>Malik, S., Abid, S. G., Rafi, T. A., &amp;</w:t>
      </w:r>
      <w:r>
        <w:rPr>
          <w:spacing w:val="-6"/>
          <w:sz w:val="24"/>
        </w:rPr>
        <w:t xml:space="preserve"> </w:t>
      </w:r>
      <w:r>
        <w:rPr>
          <w:sz w:val="24"/>
        </w:rPr>
        <w:t>Bhuyan, M. H. (2024). Design</w:t>
      </w:r>
      <w:r>
        <w:rPr>
          <w:spacing w:val="-6"/>
          <w:sz w:val="24"/>
        </w:rPr>
        <w:t xml:space="preserve"> </w:t>
      </w:r>
      <w:r>
        <w:rPr>
          <w:sz w:val="24"/>
        </w:rPr>
        <w:t>Testing</w:t>
      </w:r>
      <w:r>
        <w:rPr>
          <w:spacing w:val="-1"/>
          <w:sz w:val="24"/>
        </w:rPr>
        <w:t xml:space="preserve"> </w:t>
      </w:r>
      <w:r>
        <w:rPr>
          <w:sz w:val="24"/>
        </w:rPr>
        <w:t xml:space="preserve">Evaluation and Implementation of an Arduino-based Mosquito-Repellent System. </w:t>
      </w:r>
      <w:r>
        <w:rPr>
          <w:i/>
          <w:sz w:val="24"/>
        </w:rPr>
        <w:t>Journal of Engineering Research and Reports</w:t>
      </w:r>
      <w:r>
        <w:rPr>
          <w:sz w:val="24"/>
        </w:rPr>
        <w:t xml:space="preserve">, </w:t>
      </w:r>
      <w:r>
        <w:rPr>
          <w:i/>
          <w:sz w:val="24"/>
        </w:rPr>
        <w:t>26</w:t>
      </w:r>
      <w:r>
        <w:rPr>
          <w:sz w:val="24"/>
        </w:rPr>
        <w:t>(3), 12-24.</w:t>
      </w:r>
    </w:p>
    <w:p w:rsidR="00234050" w:rsidRDefault="00000000">
      <w:pPr>
        <w:pStyle w:val="ListParagraph"/>
        <w:numPr>
          <w:ilvl w:val="0"/>
          <w:numId w:val="1"/>
        </w:numPr>
        <w:tabs>
          <w:tab w:val="left" w:pos="734"/>
        </w:tabs>
        <w:spacing w:line="242" w:lineRule="auto"/>
        <w:ind w:right="531"/>
        <w:jc w:val="both"/>
        <w:rPr>
          <w:sz w:val="24"/>
        </w:rPr>
      </w:pPr>
      <w:proofErr w:type="spellStart"/>
      <w:r>
        <w:rPr>
          <w:color w:val="202020"/>
          <w:sz w:val="24"/>
        </w:rPr>
        <w:t>Mapossa</w:t>
      </w:r>
      <w:proofErr w:type="spellEnd"/>
      <w:r>
        <w:rPr>
          <w:color w:val="202020"/>
          <w:sz w:val="24"/>
        </w:rPr>
        <w:t xml:space="preserve">, A. B., Focke, W. W., </w:t>
      </w:r>
      <w:proofErr w:type="spellStart"/>
      <w:r>
        <w:rPr>
          <w:color w:val="202020"/>
          <w:sz w:val="24"/>
        </w:rPr>
        <w:t>Tewo</w:t>
      </w:r>
      <w:proofErr w:type="spellEnd"/>
      <w:r>
        <w:rPr>
          <w:color w:val="202020"/>
          <w:sz w:val="24"/>
        </w:rPr>
        <w:t xml:space="preserve">, R. K., </w:t>
      </w:r>
      <w:proofErr w:type="spellStart"/>
      <w:r>
        <w:rPr>
          <w:color w:val="202020"/>
          <w:sz w:val="24"/>
        </w:rPr>
        <w:t>Androsch</w:t>
      </w:r>
      <w:proofErr w:type="spellEnd"/>
      <w:r>
        <w:rPr>
          <w:color w:val="202020"/>
          <w:sz w:val="24"/>
        </w:rPr>
        <w:t>, R., &amp; Kruger, T. (2021). Mosquito‐repellent controlled‐release formulations for fighting infectious diseases. Malaria journal, 20, 1-33.</w:t>
      </w:r>
    </w:p>
    <w:p w:rsidR="00234050" w:rsidRDefault="00000000">
      <w:pPr>
        <w:pStyle w:val="ListParagraph"/>
        <w:numPr>
          <w:ilvl w:val="0"/>
          <w:numId w:val="1"/>
        </w:numPr>
        <w:tabs>
          <w:tab w:val="left" w:pos="734"/>
        </w:tabs>
        <w:spacing w:line="237" w:lineRule="auto"/>
        <w:ind w:right="439"/>
        <w:jc w:val="both"/>
        <w:rPr>
          <w:sz w:val="24"/>
        </w:rPr>
      </w:pPr>
      <w:r>
        <w:rPr>
          <w:color w:val="202020"/>
          <w:sz w:val="24"/>
        </w:rPr>
        <w:t>Muhammad, Z.</w:t>
      </w:r>
      <w:r>
        <w:rPr>
          <w:color w:val="202020"/>
          <w:spacing w:val="-1"/>
          <w:sz w:val="24"/>
        </w:rPr>
        <w:t xml:space="preserve"> </w:t>
      </w:r>
      <w:r>
        <w:rPr>
          <w:color w:val="202020"/>
          <w:sz w:val="24"/>
        </w:rPr>
        <w:t>Z.,</w:t>
      </w:r>
      <w:r>
        <w:rPr>
          <w:color w:val="202020"/>
          <w:spacing w:val="-6"/>
          <w:sz w:val="24"/>
        </w:rPr>
        <w:t xml:space="preserve"> </w:t>
      </w:r>
      <w:r>
        <w:rPr>
          <w:color w:val="202020"/>
          <w:sz w:val="24"/>
        </w:rPr>
        <w:t>Kassim, A. Y.,</w:t>
      </w:r>
      <w:r>
        <w:rPr>
          <w:color w:val="202020"/>
          <w:spacing w:val="-1"/>
          <w:sz w:val="24"/>
        </w:rPr>
        <w:t xml:space="preserve"> </w:t>
      </w:r>
      <w:r>
        <w:rPr>
          <w:color w:val="202020"/>
          <w:sz w:val="24"/>
        </w:rPr>
        <w:t>&amp;</w:t>
      </w:r>
      <w:r>
        <w:rPr>
          <w:color w:val="202020"/>
          <w:spacing w:val="-12"/>
          <w:sz w:val="24"/>
        </w:rPr>
        <w:t xml:space="preserve"> </w:t>
      </w:r>
      <w:r>
        <w:rPr>
          <w:color w:val="202020"/>
          <w:sz w:val="24"/>
        </w:rPr>
        <w:t>Mikail, S. A.</w:t>
      </w:r>
      <w:r>
        <w:rPr>
          <w:color w:val="202020"/>
          <w:spacing w:val="-7"/>
          <w:sz w:val="24"/>
        </w:rPr>
        <w:t xml:space="preserve"> </w:t>
      </w:r>
      <w:r>
        <w:rPr>
          <w:color w:val="202020"/>
          <w:sz w:val="24"/>
        </w:rPr>
        <w:t>(2020).</w:t>
      </w:r>
      <w:r>
        <w:rPr>
          <w:color w:val="202020"/>
          <w:spacing w:val="-6"/>
          <w:sz w:val="24"/>
        </w:rPr>
        <w:t xml:space="preserve"> </w:t>
      </w:r>
      <w:r>
        <w:rPr>
          <w:color w:val="202020"/>
          <w:sz w:val="24"/>
        </w:rPr>
        <w:t>Design</w:t>
      </w:r>
      <w:r>
        <w:rPr>
          <w:color w:val="202020"/>
          <w:spacing w:val="-8"/>
          <w:sz w:val="24"/>
        </w:rPr>
        <w:t xml:space="preserve"> </w:t>
      </w:r>
      <w:r>
        <w:rPr>
          <w:color w:val="202020"/>
          <w:sz w:val="24"/>
        </w:rPr>
        <w:t>and</w:t>
      </w:r>
      <w:r>
        <w:rPr>
          <w:color w:val="202020"/>
          <w:spacing w:val="-4"/>
          <w:sz w:val="24"/>
        </w:rPr>
        <w:t xml:space="preserve"> </w:t>
      </w:r>
      <w:r>
        <w:rPr>
          <w:color w:val="202020"/>
          <w:sz w:val="24"/>
        </w:rPr>
        <w:t>Implementation</w:t>
      </w:r>
      <w:r>
        <w:rPr>
          <w:color w:val="202020"/>
          <w:spacing w:val="-6"/>
          <w:sz w:val="24"/>
        </w:rPr>
        <w:t xml:space="preserve"> </w:t>
      </w:r>
      <w:r>
        <w:rPr>
          <w:color w:val="202020"/>
          <w:sz w:val="24"/>
        </w:rPr>
        <w:t>of an Ultrasonic Insects Repellent. Journal of Science Technology and Education, 92-102.</w:t>
      </w:r>
    </w:p>
    <w:p w:rsidR="00234050" w:rsidRDefault="00000000">
      <w:pPr>
        <w:pStyle w:val="ListParagraph"/>
        <w:numPr>
          <w:ilvl w:val="0"/>
          <w:numId w:val="1"/>
        </w:numPr>
        <w:tabs>
          <w:tab w:val="left" w:pos="734"/>
        </w:tabs>
        <w:spacing w:line="237" w:lineRule="auto"/>
        <w:ind w:right="594"/>
        <w:jc w:val="both"/>
        <w:rPr>
          <w:sz w:val="24"/>
        </w:rPr>
      </w:pPr>
      <w:r>
        <w:rPr>
          <w:color w:val="202020"/>
          <w:sz w:val="24"/>
        </w:rPr>
        <w:t>Muhumuza,</w:t>
      </w:r>
      <w:r>
        <w:rPr>
          <w:color w:val="202020"/>
          <w:spacing w:val="-6"/>
          <w:sz w:val="24"/>
        </w:rPr>
        <w:t xml:space="preserve"> </w:t>
      </w:r>
      <w:r>
        <w:rPr>
          <w:color w:val="202020"/>
          <w:sz w:val="24"/>
        </w:rPr>
        <w:t>N.</w:t>
      </w:r>
      <w:r>
        <w:rPr>
          <w:color w:val="202020"/>
          <w:spacing w:val="-7"/>
          <w:sz w:val="24"/>
        </w:rPr>
        <w:t xml:space="preserve"> </w:t>
      </w:r>
      <w:r>
        <w:rPr>
          <w:color w:val="202020"/>
          <w:sz w:val="24"/>
        </w:rPr>
        <w:t>(2023).</w:t>
      </w:r>
      <w:r>
        <w:rPr>
          <w:color w:val="202020"/>
          <w:spacing w:val="-7"/>
          <w:sz w:val="24"/>
        </w:rPr>
        <w:t xml:space="preserve"> </w:t>
      </w:r>
      <w:r>
        <w:rPr>
          <w:color w:val="202020"/>
          <w:sz w:val="24"/>
        </w:rPr>
        <w:t>An</w:t>
      </w:r>
      <w:r>
        <w:rPr>
          <w:color w:val="202020"/>
          <w:spacing w:val="-13"/>
          <w:sz w:val="24"/>
        </w:rPr>
        <w:t xml:space="preserve"> </w:t>
      </w:r>
      <w:r>
        <w:rPr>
          <w:color w:val="202020"/>
          <w:sz w:val="24"/>
        </w:rPr>
        <w:t>electronic mosquito</w:t>
      </w:r>
      <w:r>
        <w:rPr>
          <w:color w:val="202020"/>
          <w:spacing w:val="-4"/>
          <w:sz w:val="24"/>
        </w:rPr>
        <w:t xml:space="preserve"> </w:t>
      </w:r>
      <w:r>
        <w:rPr>
          <w:color w:val="202020"/>
          <w:sz w:val="24"/>
        </w:rPr>
        <w:t>repellent system</w:t>
      </w:r>
      <w:r>
        <w:rPr>
          <w:color w:val="202020"/>
          <w:spacing w:val="-15"/>
          <w:sz w:val="24"/>
        </w:rPr>
        <w:t xml:space="preserve"> </w:t>
      </w:r>
      <w:r>
        <w:rPr>
          <w:color w:val="202020"/>
          <w:sz w:val="24"/>
        </w:rPr>
        <w:t>to</w:t>
      </w:r>
      <w:r>
        <w:rPr>
          <w:color w:val="202020"/>
          <w:spacing w:val="-1"/>
          <w:sz w:val="24"/>
        </w:rPr>
        <w:t xml:space="preserve"> </w:t>
      </w:r>
      <w:r>
        <w:rPr>
          <w:color w:val="202020"/>
          <w:sz w:val="24"/>
        </w:rPr>
        <w:t>avoid mosquito bites using ultrasound sound sensor.</w:t>
      </w:r>
    </w:p>
    <w:p w:rsidR="00234050" w:rsidRDefault="00000000">
      <w:pPr>
        <w:pStyle w:val="BodyText"/>
        <w:spacing w:line="242" w:lineRule="auto"/>
        <w:ind w:left="734" w:right="140"/>
        <w:jc w:val="both"/>
      </w:pPr>
      <w:r>
        <w:rPr>
          <w:color w:val="202020"/>
        </w:rPr>
        <w:t>N. (2025). Radiation effects on dengue vectors: A systematic review. DYSONA-Applied Science, 6(1), 160-171.</w:t>
      </w:r>
    </w:p>
    <w:p w:rsidR="00234050" w:rsidRDefault="00000000">
      <w:pPr>
        <w:pStyle w:val="ListParagraph"/>
        <w:numPr>
          <w:ilvl w:val="0"/>
          <w:numId w:val="1"/>
        </w:numPr>
        <w:tabs>
          <w:tab w:val="left" w:pos="734"/>
        </w:tabs>
        <w:spacing w:line="237" w:lineRule="auto"/>
        <w:ind w:right="280"/>
        <w:rPr>
          <w:sz w:val="24"/>
        </w:rPr>
      </w:pPr>
      <w:r>
        <w:rPr>
          <w:color w:val="202020"/>
          <w:sz w:val="24"/>
        </w:rPr>
        <w:t>Nasir, N.</w:t>
      </w:r>
      <w:r>
        <w:rPr>
          <w:color w:val="202020"/>
          <w:spacing w:val="-2"/>
          <w:sz w:val="24"/>
        </w:rPr>
        <w:t xml:space="preserve"> </w:t>
      </w:r>
      <w:r>
        <w:rPr>
          <w:color w:val="202020"/>
          <w:sz w:val="24"/>
        </w:rPr>
        <w:t>N.</w:t>
      </w:r>
      <w:r>
        <w:rPr>
          <w:color w:val="202020"/>
          <w:spacing w:val="-6"/>
          <w:sz w:val="24"/>
        </w:rPr>
        <w:t xml:space="preserve"> </w:t>
      </w:r>
      <w:r>
        <w:rPr>
          <w:color w:val="202020"/>
          <w:sz w:val="24"/>
        </w:rPr>
        <w:t>M.</w:t>
      </w:r>
      <w:r>
        <w:rPr>
          <w:color w:val="202020"/>
          <w:spacing w:val="-6"/>
          <w:sz w:val="24"/>
        </w:rPr>
        <w:t xml:space="preserve"> </w:t>
      </w:r>
      <w:r>
        <w:rPr>
          <w:color w:val="202020"/>
          <w:sz w:val="24"/>
        </w:rPr>
        <w:t>(2012).</w:t>
      </w:r>
      <w:r>
        <w:rPr>
          <w:color w:val="202020"/>
          <w:spacing w:val="-6"/>
          <w:sz w:val="24"/>
        </w:rPr>
        <w:t xml:space="preserve"> </w:t>
      </w:r>
      <w:r>
        <w:rPr>
          <w:color w:val="202020"/>
          <w:sz w:val="24"/>
        </w:rPr>
        <w:t>Design</w:t>
      </w:r>
      <w:r>
        <w:rPr>
          <w:color w:val="202020"/>
          <w:spacing w:val="-7"/>
          <w:sz w:val="24"/>
        </w:rPr>
        <w:t xml:space="preserve"> </w:t>
      </w:r>
      <w:r>
        <w:rPr>
          <w:color w:val="202020"/>
          <w:sz w:val="24"/>
        </w:rPr>
        <w:t>A</w:t>
      </w:r>
      <w:r>
        <w:rPr>
          <w:color w:val="202020"/>
          <w:spacing w:val="-13"/>
          <w:sz w:val="24"/>
        </w:rPr>
        <w:t xml:space="preserve"> </w:t>
      </w:r>
      <w:r>
        <w:rPr>
          <w:color w:val="202020"/>
          <w:sz w:val="24"/>
        </w:rPr>
        <w:t>Smart Insect Repeller Using</w:t>
      </w:r>
      <w:r>
        <w:rPr>
          <w:color w:val="202020"/>
          <w:spacing w:val="-4"/>
          <w:sz w:val="24"/>
        </w:rPr>
        <w:t xml:space="preserve"> </w:t>
      </w:r>
      <w:r>
        <w:rPr>
          <w:color w:val="202020"/>
          <w:sz w:val="24"/>
        </w:rPr>
        <w:t>Ultrasonic</w:t>
      </w:r>
      <w:r>
        <w:rPr>
          <w:color w:val="202020"/>
          <w:spacing w:val="-3"/>
          <w:sz w:val="24"/>
        </w:rPr>
        <w:t xml:space="preserve"> </w:t>
      </w:r>
      <w:r>
        <w:rPr>
          <w:color w:val="202020"/>
          <w:sz w:val="24"/>
        </w:rPr>
        <w:t>Sensor</w:t>
      </w:r>
      <w:r>
        <w:rPr>
          <w:color w:val="202020"/>
          <w:spacing w:val="-2"/>
          <w:sz w:val="24"/>
        </w:rPr>
        <w:t xml:space="preserve"> </w:t>
      </w:r>
      <w:r>
        <w:rPr>
          <w:color w:val="202020"/>
          <w:sz w:val="24"/>
        </w:rPr>
        <w:t>(Doctoral dissertation, UMP).</w:t>
      </w:r>
    </w:p>
    <w:p w:rsidR="00234050" w:rsidRDefault="00000000">
      <w:pPr>
        <w:pStyle w:val="ListParagraph"/>
        <w:numPr>
          <w:ilvl w:val="0"/>
          <w:numId w:val="1"/>
        </w:numPr>
        <w:tabs>
          <w:tab w:val="left" w:pos="734"/>
        </w:tabs>
        <w:spacing w:before="5"/>
        <w:rPr>
          <w:sz w:val="24"/>
        </w:rPr>
      </w:pPr>
      <w:r>
        <w:rPr>
          <w:color w:val="202020"/>
          <w:sz w:val="24"/>
        </w:rPr>
        <w:t>Nik</w:t>
      </w:r>
      <w:r>
        <w:rPr>
          <w:color w:val="202020"/>
          <w:spacing w:val="-4"/>
          <w:sz w:val="24"/>
        </w:rPr>
        <w:t xml:space="preserve"> </w:t>
      </w:r>
      <w:r>
        <w:rPr>
          <w:color w:val="202020"/>
          <w:sz w:val="24"/>
        </w:rPr>
        <w:t>Abdull</w:t>
      </w:r>
      <w:r>
        <w:rPr>
          <w:color w:val="202020"/>
          <w:spacing w:val="-10"/>
          <w:sz w:val="24"/>
        </w:rPr>
        <w:t xml:space="preserve"> </w:t>
      </w:r>
      <w:r>
        <w:rPr>
          <w:color w:val="202020"/>
          <w:sz w:val="24"/>
        </w:rPr>
        <w:t>Halim, N.</w:t>
      </w:r>
      <w:r>
        <w:rPr>
          <w:color w:val="202020"/>
          <w:spacing w:val="-1"/>
          <w:sz w:val="24"/>
        </w:rPr>
        <w:t xml:space="preserve"> </w:t>
      </w:r>
      <w:r>
        <w:rPr>
          <w:color w:val="202020"/>
          <w:sz w:val="24"/>
        </w:rPr>
        <w:t>M.,</w:t>
      </w:r>
      <w:r>
        <w:rPr>
          <w:color w:val="202020"/>
          <w:spacing w:val="-5"/>
          <w:sz w:val="24"/>
        </w:rPr>
        <w:t xml:space="preserve"> </w:t>
      </w:r>
      <w:r>
        <w:rPr>
          <w:color w:val="202020"/>
          <w:sz w:val="24"/>
        </w:rPr>
        <w:t>Che</w:t>
      </w:r>
      <w:r>
        <w:rPr>
          <w:color w:val="202020"/>
          <w:spacing w:val="-8"/>
          <w:sz w:val="24"/>
        </w:rPr>
        <w:t xml:space="preserve"> </w:t>
      </w:r>
      <w:r>
        <w:rPr>
          <w:color w:val="202020"/>
          <w:sz w:val="24"/>
        </w:rPr>
        <w:t>Dom,</w:t>
      </w:r>
      <w:r>
        <w:rPr>
          <w:color w:val="202020"/>
          <w:spacing w:val="-1"/>
          <w:sz w:val="24"/>
        </w:rPr>
        <w:t xml:space="preserve"> </w:t>
      </w:r>
      <w:r>
        <w:rPr>
          <w:color w:val="202020"/>
          <w:sz w:val="24"/>
        </w:rPr>
        <w:t>N.,</w:t>
      </w:r>
      <w:r>
        <w:rPr>
          <w:color w:val="202020"/>
          <w:spacing w:val="-4"/>
          <w:sz w:val="24"/>
        </w:rPr>
        <w:t xml:space="preserve"> </w:t>
      </w:r>
      <w:r>
        <w:rPr>
          <w:color w:val="202020"/>
          <w:sz w:val="24"/>
        </w:rPr>
        <w:t>Mat</w:t>
      </w:r>
      <w:r>
        <w:rPr>
          <w:color w:val="202020"/>
          <w:spacing w:val="-3"/>
          <w:sz w:val="24"/>
        </w:rPr>
        <w:t xml:space="preserve"> </w:t>
      </w:r>
      <w:proofErr w:type="spellStart"/>
      <w:r>
        <w:rPr>
          <w:color w:val="202020"/>
          <w:sz w:val="24"/>
        </w:rPr>
        <w:t>Seleei</w:t>
      </w:r>
      <w:proofErr w:type="spellEnd"/>
      <w:r>
        <w:rPr>
          <w:color w:val="202020"/>
          <w:sz w:val="24"/>
        </w:rPr>
        <w:t>, N. M.,</w:t>
      </w:r>
      <w:r>
        <w:rPr>
          <w:color w:val="202020"/>
          <w:spacing w:val="-9"/>
          <w:sz w:val="24"/>
        </w:rPr>
        <w:t xml:space="preserve"> </w:t>
      </w:r>
      <w:r>
        <w:rPr>
          <w:color w:val="202020"/>
          <w:sz w:val="24"/>
        </w:rPr>
        <w:t>Mohd</w:t>
      </w:r>
      <w:r>
        <w:rPr>
          <w:color w:val="202020"/>
          <w:spacing w:val="-2"/>
          <w:sz w:val="24"/>
        </w:rPr>
        <w:t xml:space="preserve"> </w:t>
      </w:r>
      <w:r>
        <w:rPr>
          <w:color w:val="202020"/>
          <w:sz w:val="24"/>
        </w:rPr>
        <w:t>Jamili, A. F., &amp;</w:t>
      </w:r>
      <w:r>
        <w:rPr>
          <w:color w:val="202020"/>
          <w:spacing w:val="-11"/>
          <w:sz w:val="24"/>
        </w:rPr>
        <w:t xml:space="preserve"> </w:t>
      </w:r>
      <w:proofErr w:type="spellStart"/>
      <w:r>
        <w:rPr>
          <w:color w:val="202020"/>
          <w:spacing w:val="-2"/>
          <w:sz w:val="24"/>
        </w:rPr>
        <w:t>Precha</w:t>
      </w:r>
      <w:proofErr w:type="spellEnd"/>
      <w:r>
        <w:rPr>
          <w:color w:val="202020"/>
          <w:spacing w:val="-2"/>
          <w:sz w:val="24"/>
        </w:rPr>
        <w:t>,</w:t>
      </w:r>
    </w:p>
    <w:p w:rsidR="00234050" w:rsidRDefault="00000000">
      <w:pPr>
        <w:pStyle w:val="ListParagraph"/>
        <w:numPr>
          <w:ilvl w:val="0"/>
          <w:numId w:val="1"/>
        </w:numPr>
        <w:tabs>
          <w:tab w:val="left" w:pos="734"/>
        </w:tabs>
        <w:spacing w:before="3"/>
        <w:rPr>
          <w:sz w:val="24"/>
        </w:rPr>
      </w:pPr>
      <w:r>
        <w:rPr>
          <w:color w:val="202020"/>
          <w:sz w:val="24"/>
        </w:rPr>
        <w:t>Norris,</w:t>
      </w:r>
      <w:r>
        <w:rPr>
          <w:color w:val="202020"/>
          <w:spacing w:val="17"/>
          <w:sz w:val="24"/>
        </w:rPr>
        <w:t xml:space="preserve"> </w:t>
      </w:r>
      <w:r>
        <w:rPr>
          <w:color w:val="202020"/>
          <w:sz w:val="24"/>
        </w:rPr>
        <w:t>E.</w:t>
      </w:r>
      <w:r>
        <w:rPr>
          <w:color w:val="202020"/>
          <w:spacing w:val="10"/>
          <w:sz w:val="24"/>
        </w:rPr>
        <w:t xml:space="preserve"> </w:t>
      </w:r>
      <w:r>
        <w:rPr>
          <w:color w:val="202020"/>
          <w:sz w:val="24"/>
        </w:rPr>
        <w:t>J.,</w:t>
      </w:r>
      <w:r>
        <w:rPr>
          <w:color w:val="202020"/>
          <w:spacing w:val="10"/>
          <w:sz w:val="24"/>
        </w:rPr>
        <w:t xml:space="preserve"> </w:t>
      </w:r>
      <w:r>
        <w:rPr>
          <w:color w:val="202020"/>
          <w:sz w:val="24"/>
        </w:rPr>
        <w:t>&amp;</w:t>
      </w:r>
      <w:r>
        <w:rPr>
          <w:color w:val="202020"/>
          <w:spacing w:val="4"/>
          <w:sz w:val="24"/>
        </w:rPr>
        <w:t xml:space="preserve"> </w:t>
      </w:r>
      <w:r>
        <w:rPr>
          <w:color w:val="202020"/>
          <w:sz w:val="24"/>
        </w:rPr>
        <w:t>Coats,</w:t>
      </w:r>
      <w:r>
        <w:rPr>
          <w:color w:val="202020"/>
          <w:spacing w:val="10"/>
          <w:sz w:val="24"/>
        </w:rPr>
        <w:t xml:space="preserve"> </w:t>
      </w:r>
      <w:r>
        <w:rPr>
          <w:color w:val="202020"/>
          <w:sz w:val="24"/>
        </w:rPr>
        <w:t>J.</w:t>
      </w:r>
      <w:r>
        <w:rPr>
          <w:color w:val="202020"/>
          <w:spacing w:val="15"/>
          <w:sz w:val="24"/>
        </w:rPr>
        <w:t xml:space="preserve"> </w:t>
      </w:r>
      <w:r>
        <w:rPr>
          <w:color w:val="202020"/>
          <w:sz w:val="24"/>
        </w:rPr>
        <w:t>R.</w:t>
      </w:r>
      <w:r>
        <w:rPr>
          <w:color w:val="202020"/>
          <w:spacing w:val="11"/>
          <w:sz w:val="24"/>
        </w:rPr>
        <w:t xml:space="preserve"> </w:t>
      </w:r>
      <w:r>
        <w:rPr>
          <w:color w:val="202020"/>
          <w:sz w:val="24"/>
        </w:rPr>
        <w:t>(2017).</w:t>
      </w:r>
      <w:r>
        <w:rPr>
          <w:color w:val="202020"/>
          <w:spacing w:val="14"/>
          <w:sz w:val="24"/>
        </w:rPr>
        <w:t xml:space="preserve"> </w:t>
      </w:r>
      <w:r>
        <w:rPr>
          <w:color w:val="202020"/>
          <w:sz w:val="24"/>
        </w:rPr>
        <w:t>Current</w:t>
      </w:r>
      <w:r>
        <w:rPr>
          <w:color w:val="202020"/>
          <w:spacing w:val="17"/>
          <w:sz w:val="24"/>
        </w:rPr>
        <w:t xml:space="preserve"> </w:t>
      </w:r>
      <w:r>
        <w:rPr>
          <w:color w:val="202020"/>
          <w:sz w:val="24"/>
        </w:rPr>
        <w:t>and</w:t>
      </w:r>
      <w:r>
        <w:rPr>
          <w:color w:val="202020"/>
          <w:spacing w:val="14"/>
          <w:sz w:val="24"/>
        </w:rPr>
        <w:t xml:space="preserve"> </w:t>
      </w:r>
      <w:r>
        <w:rPr>
          <w:color w:val="202020"/>
          <w:sz w:val="24"/>
        </w:rPr>
        <w:t>future</w:t>
      </w:r>
      <w:r>
        <w:rPr>
          <w:color w:val="202020"/>
          <w:spacing w:val="8"/>
          <w:sz w:val="24"/>
        </w:rPr>
        <w:t xml:space="preserve"> </w:t>
      </w:r>
      <w:r>
        <w:rPr>
          <w:color w:val="202020"/>
          <w:sz w:val="24"/>
        </w:rPr>
        <w:t>repellent</w:t>
      </w:r>
      <w:r>
        <w:rPr>
          <w:color w:val="202020"/>
          <w:spacing w:val="18"/>
          <w:sz w:val="24"/>
        </w:rPr>
        <w:t xml:space="preserve"> </w:t>
      </w:r>
      <w:r>
        <w:rPr>
          <w:color w:val="202020"/>
          <w:sz w:val="24"/>
        </w:rPr>
        <w:t>technologies:</w:t>
      </w:r>
      <w:r>
        <w:rPr>
          <w:color w:val="202020"/>
          <w:spacing w:val="15"/>
          <w:sz w:val="24"/>
        </w:rPr>
        <w:t xml:space="preserve"> </w:t>
      </w:r>
      <w:r>
        <w:rPr>
          <w:color w:val="202020"/>
          <w:sz w:val="24"/>
        </w:rPr>
        <w:t>the</w:t>
      </w:r>
      <w:r>
        <w:rPr>
          <w:color w:val="202020"/>
          <w:spacing w:val="16"/>
          <w:sz w:val="24"/>
        </w:rPr>
        <w:t xml:space="preserve"> </w:t>
      </w:r>
      <w:r>
        <w:rPr>
          <w:color w:val="202020"/>
          <w:spacing w:val="-2"/>
          <w:sz w:val="24"/>
        </w:rPr>
        <w:t>potential</w:t>
      </w:r>
    </w:p>
    <w:p w:rsidR="00234050" w:rsidRDefault="00234050">
      <w:pPr>
        <w:pStyle w:val="ListParagraph"/>
        <w:jc w:val="left"/>
        <w:rPr>
          <w:sz w:val="24"/>
        </w:rPr>
        <w:sectPr w:rsidR="00234050">
          <w:pgSz w:w="11910" w:h="16840"/>
          <w:pgMar w:top="380" w:right="1275" w:bottom="0" w:left="850" w:header="31" w:footer="0" w:gutter="0"/>
          <w:cols w:space="720"/>
        </w:sectPr>
      </w:pPr>
    </w:p>
    <w:p w:rsidR="00234050" w:rsidRDefault="00234050">
      <w:pPr>
        <w:pStyle w:val="BodyText"/>
      </w:pPr>
    </w:p>
    <w:p w:rsidR="00234050" w:rsidRDefault="00234050">
      <w:pPr>
        <w:pStyle w:val="BodyText"/>
      </w:pPr>
    </w:p>
    <w:p w:rsidR="00234050" w:rsidRDefault="00234050">
      <w:pPr>
        <w:pStyle w:val="BodyText"/>
        <w:spacing w:before="115"/>
      </w:pPr>
    </w:p>
    <w:p w:rsidR="00234050" w:rsidRDefault="00000000">
      <w:pPr>
        <w:pStyle w:val="BodyText"/>
        <w:spacing w:before="1" w:line="237" w:lineRule="auto"/>
        <w:ind w:left="734" w:right="137"/>
        <w:jc w:val="both"/>
      </w:pPr>
      <w:r>
        <w:rPr>
          <w:color w:val="202020"/>
        </w:rPr>
        <w:t>of spatial repellents and their place in mosquito-borne disease control. International journal of environmental research and public health, 14(2), 124.</w:t>
      </w:r>
    </w:p>
    <w:p w:rsidR="00234050" w:rsidRDefault="00000000">
      <w:pPr>
        <w:pStyle w:val="ListParagraph"/>
        <w:numPr>
          <w:ilvl w:val="0"/>
          <w:numId w:val="1"/>
        </w:numPr>
        <w:tabs>
          <w:tab w:val="left" w:pos="734"/>
        </w:tabs>
        <w:ind w:right="497"/>
        <w:jc w:val="both"/>
        <w:rPr>
          <w:sz w:val="24"/>
        </w:rPr>
      </w:pPr>
      <w:r>
        <w:rPr>
          <w:color w:val="202020"/>
          <w:sz w:val="24"/>
        </w:rPr>
        <w:t xml:space="preserve">Okorie, P. N., </w:t>
      </w:r>
      <w:proofErr w:type="spellStart"/>
      <w:r>
        <w:rPr>
          <w:color w:val="202020"/>
          <w:sz w:val="24"/>
        </w:rPr>
        <w:t>Okareh</w:t>
      </w:r>
      <w:proofErr w:type="spellEnd"/>
      <w:r>
        <w:rPr>
          <w:color w:val="202020"/>
          <w:sz w:val="24"/>
        </w:rPr>
        <w:t xml:space="preserve">, O. T., Adeleke, O., Falade, C. O., &amp; </w:t>
      </w:r>
      <w:proofErr w:type="spellStart"/>
      <w:r>
        <w:rPr>
          <w:color w:val="202020"/>
          <w:sz w:val="24"/>
        </w:rPr>
        <w:t>Ademowo</w:t>
      </w:r>
      <w:proofErr w:type="spellEnd"/>
      <w:r>
        <w:rPr>
          <w:color w:val="202020"/>
          <w:sz w:val="24"/>
        </w:rPr>
        <w:t>, O. G. (2015). Effects</w:t>
      </w:r>
      <w:r>
        <w:rPr>
          <w:color w:val="202020"/>
          <w:spacing w:val="-3"/>
          <w:sz w:val="24"/>
        </w:rPr>
        <w:t xml:space="preserve"> </w:t>
      </w:r>
      <w:r>
        <w:rPr>
          <w:color w:val="202020"/>
          <w:sz w:val="24"/>
        </w:rPr>
        <w:t>of</w:t>
      </w:r>
      <w:r>
        <w:rPr>
          <w:color w:val="202020"/>
          <w:spacing w:val="-15"/>
          <w:sz w:val="24"/>
        </w:rPr>
        <w:t xml:space="preserve"> </w:t>
      </w:r>
      <w:r>
        <w:rPr>
          <w:color w:val="202020"/>
          <w:sz w:val="24"/>
        </w:rPr>
        <w:t>an in-built ultrasonic device</w:t>
      </w:r>
      <w:r>
        <w:rPr>
          <w:color w:val="202020"/>
          <w:spacing w:val="-2"/>
          <w:sz w:val="24"/>
        </w:rPr>
        <w:t xml:space="preserve"> </w:t>
      </w:r>
      <w:r>
        <w:rPr>
          <w:color w:val="202020"/>
          <w:sz w:val="24"/>
        </w:rPr>
        <w:t>on</w:t>
      </w:r>
      <w:r>
        <w:rPr>
          <w:color w:val="202020"/>
          <w:spacing w:val="-7"/>
          <w:sz w:val="24"/>
        </w:rPr>
        <w:t xml:space="preserve"> </w:t>
      </w:r>
      <w:r>
        <w:rPr>
          <w:color w:val="202020"/>
          <w:sz w:val="24"/>
        </w:rPr>
        <w:t>Anopheles</w:t>
      </w:r>
      <w:r>
        <w:rPr>
          <w:color w:val="202020"/>
          <w:spacing w:val="-4"/>
          <w:sz w:val="24"/>
        </w:rPr>
        <w:t xml:space="preserve"> </w:t>
      </w:r>
      <w:r>
        <w:rPr>
          <w:color w:val="202020"/>
          <w:sz w:val="24"/>
        </w:rPr>
        <w:t>gambiae</w:t>
      </w:r>
      <w:r>
        <w:rPr>
          <w:color w:val="202020"/>
          <w:spacing w:val="-3"/>
          <w:sz w:val="24"/>
        </w:rPr>
        <w:t xml:space="preserve"> </w:t>
      </w:r>
      <w:proofErr w:type="spellStart"/>
      <w:r>
        <w:rPr>
          <w:color w:val="202020"/>
          <w:sz w:val="24"/>
        </w:rPr>
        <w:t>sl</w:t>
      </w:r>
      <w:proofErr w:type="spellEnd"/>
      <w:r>
        <w:rPr>
          <w:color w:val="202020"/>
          <w:spacing w:val="-1"/>
          <w:sz w:val="24"/>
        </w:rPr>
        <w:t xml:space="preserve"> </w:t>
      </w:r>
      <w:r>
        <w:rPr>
          <w:color w:val="202020"/>
          <w:sz w:val="24"/>
        </w:rPr>
        <w:t>mosquitoes in</w:t>
      </w:r>
      <w:r>
        <w:rPr>
          <w:color w:val="202020"/>
          <w:spacing w:val="-5"/>
          <w:sz w:val="24"/>
        </w:rPr>
        <w:t xml:space="preserve"> </w:t>
      </w:r>
      <w:r>
        <w:rPr>
          <w:color w:val="202020"/>
          <w:sz w:val="24"/>
        </w:rPr>
        <w:t xml:space="preserve">an indoor environment. </w:t>
      </w:r>
      <w:r>
        <w:rPr>
          <w:i/>
          <w:color w:val="202020"/>
          <w:sz w:val="24"/>
        </w:rPr>
        <w:t>International Research Journal of Engineering Science, Technology and Innovation</w:t>
      </w:r>
      <w:r>
        <w:rPr>
          <w:color w:val="202020"/>
          <w:sz w:val="24"/>
        </w:rPr>
        <w:t xml:space="preserve">, </w:t>
      </w:r>
      <w:r>
        <w:rPr>
          <w:i/>
          <w:color w:val="202020"/>
          <w:sz w:val="24"/>
        </w:rPr>
        <w:t>4</w:t>
      </w:r>
      <w:r>
        <w:rPr>
          <w:color w:val="202020"/>
          <w:sz w:val="24"/>
        </w:rPr>
        <w:t>(1), 5-11.</w:t>
      </w:r>
    </w:p>
    <w:p w:rsidR="00234050" w:rsidRDefault="00000000">
      <w:pPr>
        <w:pStyle w:val="ListParagraph"/>
        <w:numPr>
          <w:ilvl w:val="0"/>
          <w:numId w:val="1"/>
        </w:numPr>
        <w:tabs>
          <w:tab w:val="left" w:pos="734"/>
        </w:tabs>
        <w:ind w:right="677"/>
        <w:jc w:val="both"/>
        <w:rPr>
          <w:sz w:val="24"/>
        </w:rPr>
      </w:pPr>
      <w:proofErr w:type="spellStart"/>
      <w:r>
        <w:rPr>
          <w:color w:val="202020"/>
          <w:sz w:val="24"/>
        </w:rPr>
        <w:t>Ozkurt</w:t>
      </w:r>
      <w:proofErr w:type="spellEnd"/>
      <w:r>
        <w:rPr>
          <w:color w:val="202020"/>
          <w:sz w:val="24"/>
        </w:rPr>
        <w:t>, H.</w:t>
      </w:r>
      <w:r>
        <w:rPr>
          <w:color w:val="202020"/>
          <w:spacing w:val="-1"/>
          <w:sz w:val="24"/>
        </w:rPr>
        <w:t xml:space="preserve"> </w:t>
      </w:r>
      <w:r>
        <w:rPr>
          <w:color w:val="202020"/>
          <w:sz w:val="24"/>
        </w:rPr>
        <w:t>(2021). Investigation</w:t>
      </w:r>
      <w:r>
        <w:rPr>
          <w:color w:val="202020"/>
          <w:spacing w:val="-6"/>
          <w:sz w:val="24"/>
        </w:rPr>
        <w:t xml:space="preserve"> </w:t>
      </w:r>
      <w:r>
        <w:rPr>
          <w:color w:val="202020"/>
          <w:sz w:val="24"/>
        </w:rPr>
        <w:t>of</w:t>
      </w:r>
      <w:r>
        <w:rPr>
          <w:color w:val="202020"/>
          <w:spacing w:val="-15"/>
          <w:sz w:val="24"/>
        </w:rPr>
        <w:t xml:space="preserve"> </w:t>
      </w:r>
      <w:r>
        <w:rPr>
          <w:color w:val="202020"/>
          <w:sz w:val="24"/>
        </w:rPr>
        <w:t>some ultrasonic sound frequencies</w:t>
      </w:r>
      <w:r>
        <w:rPr>
          <w:color w:val="202020"/>
          <w:spacing w:val="-4"/>
          <w:sz w:val="24"/>
        </w:rPr>
        <w:t xml:space="preserve"> </w:t>
      </w:r>
      <w:r>
        <w:rPr>
          <w:color w:val="202020"/>
          <w:sz w:val="24"/>
        </w:rPr>
        <w:t>effects</w:t>
      </w:r>
      <w:r>
        <w:rPr>
          <w:color w:val="202020"/>
          <w:spacing w:val="-4"/>
          <w:sz w:val="24"/>
        </w:rPr>
        <w:t xml:space="preserve"> </w:t>
      </w:r>
      <w:r>
        <w:rPr>
          <w:color w:val="202020"/>
          <w:sz w:val="24"/>
        </w:rPr>
        <w:t>on</w:t>
      </w:r>
      <w:r>
        <w:rPr>
          <w:color w:val="202020"/>
          <w:spacing w:val="-8"/>
          <w:sz w:val="24"/>
        </w:rPr>
        <w:t xml:space="preserve"> </w:t>
      </w:r>
      <w:r>
        <w:rPr>
          <w:color w:val="202020"/>
          <w:sz w:val="24"/>
        </w:rPr>
        <w:t>Culex pipiens sensu stricto (Diptera: Culicidae) larvae by using piezoelectric transducer. International Journal of Tropical Insect Science, 41(4), 3225-3231.</w:t>
      </w:r>
    </w:p>
    <w:p w:rsidR="00234050" w:rsidRDefault="00000000">
      <w:pPr>
        <w:pStyle w:val="ListParagraph"/>
        <w:numPr>
          <w:ilvl w:val="0"/>
          <w:numId w:val="1"/>
        </w:numPr>
        <w:tabs>
          <w:tab w:val="left" w:pos="734"/>
        </w:tabs>
        <w:spacing w:line="242" w:lineRule="auto"/>
        <w:ind w:right="676"/>
        <w:jc w:val="both"/>
        <w:rPr>
          <w:sz w:val="24"/>
        </w:rPr>
      </w:pPr>
      <w:r>
        <w:rPr>
          <w:color w:val="202020"/>
          <w:sz w:val="24"/>
        </w:rPr>
        <w:t>Paluch, G., Bartholomay, L., &amp; Coats, J. (2010). Mosquito repellents: a review of chemical</w:t>
      </w:r>
      <w:r>
        <w:rPr>
          <w:color w:val="202020"/>
          <w:spacing w:val="-6"/>
          <w:sz w:val="24"/>
        </w:rPr>
        <w:t xml:space="preserve"> </w:t>
      </w:r>
      <w:r>
        <w:rPr>
          <w:color w:val="202020"/>
          <w:sz w:val="24"/>
        </w:rPr>
        <w:t>structure diversity</w:t>
      </w:r>
      <w:r>
        <w:rPr>
          <w:color w:val="202020"/>
          <w:spacing w:val="-1"/>
          <w:sz w:val="24"/>
        </w:rPr>
        <w:t xml:space="preserve"> </w:t>
      </w:r>
      <w:r>
        <w:rPr>
          <w:color w:val="202020"/>
          <w:sz w:val="24"/>
        </w:rPr>
        <w:t>and olfaction. Pest management science, 66(9), 925-935.</w:t>
      </w:r>
    </w:p>
    <w:p w:rsidR="00234050" w:rsidRDefault="00000000">
      <w:pPr>
        <w:pStyle w:val="ListParagraph"/>
        <w:numPr>
          <w:ilvl w:val="0"/>
          <w:numId w:val="1"/>
        </w:numPr>
        <w:tabs>
          <w:tab w:val="left" w:pos="734"/>
        </w:tabs>
        <w:ind w:right="675"/>
        <w:jc w:val="both"/>
        <w:rPr>
          <w:sz w:val="24"/>
        </w:rPr>
      </w:pPr>
      <w:proofErr w:type="spellStart"/>
      <w:r>
        <w:rPr>
          <w:color w:val="202020"/>
          <w:sz w:val="24"/>
        </w:rPr>
        <w:t>Pohlit</w:t>
      </w:r>
      <w:proofErr w:type="spellEnd"/>
      <w:r>
        <w:rPr>
          <w:color w:val="202020"/>
          <w:sz w:val="24"/>
        </w:rPr>
        <w:t>, A. M., Lopes, N. P., Gama, R. A., Tadei, W. P., &amp; de Andrade Neto, V. F. (2011).</w:t>
      </w:r>
      <w:r>
        <w:rPr>
          <w:color w:val="202020"/>
          <w:spacing w:val="-1"/>
          <w:sz w:val="24"/>
        </w:rPr>
        <w:t xml:space="preserve"> </w:t>
      </w:r>
      <w:r>
        <w:rPr>
          <w:color w:val="202020"/>
          <w:sz w:val="24"/>
        </w:rPr>
        <w:t>Patent literature</w:t>
      </w:r>
      <w:r>
        <w:rPr>
          <w:color w:val="202020"/>
          <w:spacing w:val="-9"/>
          <w:sz w:val="24"/>
        </w:rPr>
        <w:t xml:space="preserve"> </w:t>
      </w:r>
      <w:r>
        <w:rPr>
          <w:color w:val="202020"/>
          <w:sz w:val="24"/>
        </w:rPr>
        <w:t>on</w:t>
      </w:r>
      <w:r>
        <w:rPr>
          <w:color w:val="202020"/>
          <w:spacing w:val="-3"/>
          <w:sz w:val="24"/>
        </w:rPr>
        <w:t xml:space="preserve"> </w:t>
      </w:r>
      <w:r>
        <w:rPr>
          <w:color w:val="202020"/>
          <w:sz w:val="24"/>
        </w:rPr>
        <w:t>mosquito repellent inventions</w:t>
      </w:r>
      <w:r>
        <w:rPr>
          <w:color w:val="202020"/>
          <w:spacing w:val="-1"/>
          <w:sz w:val="24"/>
        </w:rPr>
        <w:t xml:space="preserve"> </w:t>
      </w:r>
      <w:r>
        <w:rPr>
          <w:color w:val="202020"/>
          <w:sz w:val="24"/>
        </w:rPr>
        <w:t>which</w:t>
      </w:r>
      <w:r>
        <w:rPr>
          <w:color w:val="202020"/>
          <w:spacing w:val="-3"/>
          <w:sz w:val="24"/>
        </w:rPr>
        <w:t xml:space="preserve"> </w:t>
      </w:r>
      <w:r>
        <w:rPr>
          <w:color w:val="202020"/>
          <w:sz w:val="24"/>
        </w:rPr>
        <w:t>contain</w:t>
      </w:r>
      <w:r>
        <w:rPr>
          <w:color w:val="202020"/>
          <w:spacing w:val="-3"/>
          <w:sz w:val="24"/>
        </w:rPr>
        <w:t xml:space="preserve"> </w:t>
      </w:r>
      <w:r>
        <w:rPr>
          <w:color w:val="202020"/>
          <w:sz w:val="24"/>
        </w:rPr>
        <w:t>plant essential oils–a review. Planta medica, 77(06), 598-617.</w:t>
      </w:r>
    </w:p>
    <w:p w:rsidR="00234050" w:rsidRDefault="00000000">
      <w:pPr>
        <w:pStyle w:val="ListParagraph"/>
        <w:numPr>
          <w:ilvl w:val="0"/>
          <w:numId w:val="1"/>
        </w:numPr>
        <w:tabs>
          <w:tab w:val="left" w:pos="734"/>
        </w:tabs>
        <w:ind w:right="683"/>
        <w:jc w:val="both"/>
        <w:rPr>
          <w:sz w:val="24"/>
        </w:rPr>
      </w:pPr>
      <w:r>
        <w:rPr>
          <w:color w:val="202020"/>
          <w:sz w:val="24"/>
        </w:rPr>
        <w:t>Rutledge, L. C.,</w:t>
      </w:r>
      <w:r>
        <w:rPr>
          <w:color w:val="202020"/>
          <w:spacing w:val="-5"/>
          <w:sz w:val="24"/>
        </w:rPr>
        <w:t xml:space="preserve"> </w:t>
      </w:r>
      <w:proofErr w:type="spellStart"/>
      <w:r>
        <w:rPr>
          <w:color w:val="202020"/>
          <w:sz w:val="24"/>
        </w:rPr>
        <w:t>Echano</w:t>
      </w:r>
      <w:proofErr w:type="spellEnd"/>
      <w:r>
        <w:rPr>
          <w:color w:val="202020"/>
          <w:sz w:val="24"/>
        </w:rPr>
        <w:t>, N. M., &amp;</w:t>
      </w:r>
      <w:r>
        <w:rPr>
          <w:color w:val="202020"/>
          <w:spacing w:val="-11"/>
          <w:sz w:val="24"/>
        </w:rPr>
        <w:t xml:space="preserve"> </w:t>
      </w:r>
      <w:r>
        <w:rPr>
          <w:color w:val="202020"/>
          <w:sz w:val="24"/>
        </w:rPr>
        <w:t>Gupta, R.</w:t>
      </w:r>
      <w:r>
        <w:rPr>
          <w:color w:val="202020"/>
          <w:spacing w:val="-1"/>
          <w:sz w:val="24"/>
        </w:rPr>
        <w:t xml:space="preserve"> </w:t>
      </w:r>
      <w:r>
        <w:rPr>
          <w:color w:val="202020"/>
          <w:sz w:val="24"/>
        </w:rPr>
        <w:t>K.</w:t>
      </w:r>
      <w:r>
        <w:rPr>
          <w:color w:val="202020"/>
          <w:spacing w:val="-1"/>
          <w:sz w:val="24"/>
        </w:rPr>
        <w:t xml:space="preserve"> </w:t>
      </w:r>
      <w:r>
        <w:rPr>
          <w:color w:val="202020"/>
          <w:sz w:val="24"/>
        </w:rPr>
        <w:t>(1999). Responses</w:t>
      </w:r>
      <w:r>
        <w:rPr>
          <w:color w:val="202020"/>
          <w:spacing w:val="-4"/>
          <w:sz w:val="24"/>
        </w:rPr>
        <w:t xml:space="preserve"> </w:t>
      </w:r>
      <w:r>
        <w:rPr>
          <w:color w:val="202020"/>
          <w:sz w:val="24"/>
        </w:rPr>
        <w:t>of</w:t>
      </w:r>
      <w:r>
        <w:rPr>
          <w:color w:val="202020"/>
          <w:spacing w:val="-6"/>
          <w:sz w:val="24"/>
        </w:rPr>
        <w:t xml:space="preserve"> </w:t>
      </w:r>
      <w:r>
        <w:rPr>
          <w:color w:val="202020"/>
          <w:sz w:val="24"/>
        </w:rPr>
        <w:t>male</w:t>
      </w:r>
      <w:r>
        <w:rPr>
          <w:color w:val="202020"/>
          <w:spacing w:val="-4"/>
          <w:sz w:val="24"/>
        </w:rPr>
        <w:t xml:space="preserve"> </w:t>
      </w:r>
      <w:r>
        <w:rPr>
          <w:color w:val="202020"/>
          <w:sz w:val="24"/>
        </w:rPr>
        <w:t>and female mosquitoes to repellants in the World Health Organization insecticide irritability test system. Journal of the American Mosquito Control Association, 15(1), 60-64.</w:t>
      </w:r>
    </w:p>
    <w:p w:rsidR="00234050" w:rsidRDefault="00000000">
      <w:pPr>
        <w:pStyle w:val="ListParagraph"/>
        <w:numPr>
          <w:ilvl w:val="0"/>
          <w:numId w:val="1"/>
        </w:numPr>
        <w:tabs>
          <w:tab w:val="left" w:pos="734"/>
        </w:tabs>
        <w:spacing w:line="242" w:lineRule="auto"/>
        <w:ind w:right="682"/>
        <w:jc w:val="both"/>
        <w:rPr>
          <w:sz w:val="24"/>
        </w:rPr>
      </w:pPr>
      <w:r>
        <w:rPr>
          <w:color w:val="202020"/>
          <w:sz w:val="24"/>
        </w:rPr>
        <w:t xml:space="preserve">Sahu, K., &amp; Das, B. K. (1998). Comparative analysis of genotoxic potential of three mosquito </w:t>
      </w:r>
      <w:proofErr w:type="spellStart"/>
      <w:r>
        <w:rPr>
          <w:color w:val="202020"/>
          <w:sz w:val="24"/>
        </w:rPr>
        <w:t>repelents</w:t>
      </w:r>
      <w:proofErr w:type="spellEnd"/>
      <w:r>
        <w:rPr>
          <w:color w:val="202020"/>
          <w:sz w:val="24"/>
        </w:rPr>
        <w:t xml:space="preserve">. </w:t>
      </w:r>
      <w:proofErr w:type="spellStart"/>
      <w:r>
        <w:rPr>
          <w:color w:val="202020"/>
          <w:sz w:val="24"/>
        </w:rPr>
        <w:t>Revista</w:t>
      </w:r>
      <w:proofErr w:type="spellEnd"/>
      <w:r>
        <w:rPr>
          <w:color w:val="202020"/>
          <w:sz w:val="24"/>
        </w:rPr>
        <w:t xml:space="preserve"> </w:t>
      </w:r>
      <w:proofErr w:type="spellStart"/>
      <w:r>
        <w:rPr>
          <w:color w:val="202020"/>
          <w:sz w:val="24"/>
        </w:rPr>
        <w:t>internacional</w:t>
      </w:r>
      <w:proofErr w:type="spellEnd"/>
      <w:r>
        <w:rPr>
          <w:color w:val="202020"/>
          <w:spacing w:val="-6"/>
          <w:sz w:val="24"/>
        </w:rPr>
        <w:t xml:space="preserve"> </w:t>
      </w:r>
      <w:r>
        <w:rPr>
          <w:color w:val="202020"/>
          <w:sz w:val="24"/>
        </w:rPr>
        <w:t xml:space="preserve">de </w:t>
      </w:r>
      <w:proofErr w:type="spellStart"/>
      <w:r>
        <w:rPr>
          <w:color w:val="202020"/>
          <w:sz w:val="24"/>
        </w:rPr>
        <w:t>contaminación</w:t>
      </w:r>
      <w:proofErr w:type="spellEnd"/>
      <w:r>
        <w:rPr>
          <w:color w:val="202020"/>
          <w:sz w:val="24"/>
        </w:rPr>
        <w:t xml:space="preserve"> </w:t>
      </w:r>
      <w:proofErr w:type="spellStart"/>
      <w:r>
        <w:rPr>
          <w:color w:val="202020"/>
          <w:sz w:val="24"/>
        </w:rPr>
        <w:t>ambiental</w:t>
      </w:r>
      <w:proofErr w:type="spellEnd"/>
      <w:r>
        <w:rPr>
          <w:color w:val="202020"/>
          <w:sz w:val="24"/>
        </w:rPr>
        <w:t>, 14(2), 85-91.</w:t>
      </w:r>
    </w:p>
    <w:p w:rsidR="00234050" w:rsidRDefault="00000000">
      <w:pPr>
        <w:pStyle w:val="ListParagraph"/>
        <w:numPr>
          <w:ilvl w:val="0"/>
          <w:numId w:val="1"/>
        </w:numPr>
        <w:tabs>
          <w:tab w:val="left" w:pos="734"/>
        </w:tabs>
        <w:ind w:right="736"/>
        <w:jc w:val="both"/>
        <w:rPr>
          <w:sz w:val="24"/>
        </w:rPr>
      </w:pPr>
      <w:r>
        <w:rPr>
          <w:color w:val="202020"/>
          <w:sz w:val="24"/>
        </w:rPr>
        <w:t xml:space="preserve">Saini, S. S., Bansal, D., Brar, G. S., &amp; Sidhu, E. (2016, March). Solar energy driven Arduino based smart mosquito </w:t>
      </w:r>
      <w:proofErr w:type="spellStart"/>
      <w:r>
        <w:rPr>
          <w:color w:val="202020"/>
          <w:sz w:val="24"/>
        </w:rPr>
        <w:t>repeller</w:t>
      </w:r>
      <w:proofErr w:type="spellEnd"/>
      <w:r>
        <w:rPr>
          <w:color w:val="202020"/>
          <w:sz w:val="24"/>
        </w:rPr>
        <w:t xml:space="preserve"> system. In 2016 International Conference on Wireless</w:t>
      </w:r>
      <w:r>
        <w:rPr>
          <w:color w:val="202020"/>
          <w:spacing w:val="-7"/>
          <w:sz w:val="24"/>
        </w:rPr>
        <w:t xml:space="preserve"> </w:t>
      </w:r>
      <w:r>
        <w:rPr>
          <w:color w:val="202020"/>
          <w:sz w:val="24"/>
        </w:rPr>
        <w:t>Communications, Signal</w:t>
      </w:r>
      <w:r>
        <w:rPr>
          <w:color w:val="202020"/>
          <w:spacing w:val="-15"/>
          <w:sz w:val="24"/>
        </w:rPr>
        <w:t xml:space="preserve"> </w:t>
      </w:r>
      <w:r>
        <w:rPr>
          <w:color w:val="202020"/>
          <w:sz w:val="24"/>
        </w:rPr>
        <w:t>Processing and</w:t>
      </w:r>
      <w:r>
        <w:rPr>
          <w:color w:val="202020"/>
          <w:spacing w:val="-1"/>
          <w:sz w:val="24"/>
        </w:rPr>
        <w:t xml:space="preserve"> </w:t>
      </w:r>
      <w:r>
        <w:rPr>
          <w:color w:val="202020"/>
          <w:sz w:val="24"/>
        </w:rPr>
        <w:t>Networking</w:t>
      </w:r>
      <w:r>
        <w:rPr>
          <w:color w:val="202020"/>
          <w:spacing w:val="-4"/>
          <w:sz w:val="24"/>
        </w:rPr>
        <w:t xml:space="preserve"> </w:t>
      </w:r>
      <w:r>
        <w:rPr>
          <w:color w:val="202020"/>
          <w:sz w:val="24"/>
        </w:rPr>
        <w:t>(</w:t>
      </w:r>
      <w:proofErr w:type="spellStart"/>
      <w:r>
        <w:rPr>
          <w:color w:val="202020"/>
          <w:sz w:val="24"/>
        </w:rPr>
        <w:t>WiSPNET</w:t>
      </w:r>
      <w:proofErr w:type="spellEnd"/>
      <w:r>
        <w:rPr>
          <w:color w:val="202020"/>
          <w:sz w:val="24"/>
        </w:rPr>
        <w:t>) (pp. 1239- 1243). IEEE.</w:t>
      </w:r>
    </w:p>
    <w:p w:rsidR="00234050" w:rsidRDefault="00000000">
      <w:pPr>
        <w:pStyle w:val="ListParagraph"/>
        <w:numPr>
          <w:ilvl w:val="0"/>
          <w:numId w:val="1"/>
        </w:numPr>
        <w:tabs>
          <w:tab w:val="left" w:pos="734"/>
        </w:tabs>
        <w:ind w:right="738"/>
        <w:jc w:val="both"/>
        <w:rPr>
          <w:sz w:val="24"/>
        </w:rPr>
      </w:pPr>
      <w:r>
        <w:rPr>
          <w:color w:val="202020"/>
          <w:sz w:val="24"/>
        </w:rPr>
        <w:t xml:space="preserve">Shooshtari, M. B., Kashani, H. H., Heidari, S., &amp; </w:t>
      </w:r>
      <w:proofErr w:type="spellStart"/>
      <w:r>
        <w:rPr>
          <w:color w:val="202020"/>
          <w:sz w:val="24"/>
        </w:rPr>
        <w:t>Ghalandari</w:t>
      </w:r>
      <w:proofErr w:type="spellEnd"/>
      <w:r>
        <w:rPr>
          <w:color w:val="202020"/>
          <w:sz w:val="24"/>
        </w:rPr>
        <w:t>, R. (2013).</w:t>
      </w:r>
      <w:r>
        <w:rPr>
          <w:color w:val="202020"/>
          <w:spacing w:val="-2"/>
          <w:sz w:val="24"/>
        </w:rPr>
        <w:t xml:space="preserve"> </w:t>
      </w:r>
      <w:r>
        <w:rPr>
          <w:color w:val="202020"/>
          <w:sz w:val="24"/>
        </w:rPr>
        <w:t xml:space="preserve">Comparative mosquito repellent efficacy of alcoholic extracts and essential oils of different plants against Anopheles </w:t>
      </w:r>
      <w:proofErr w:type="spellStart"/>
      <w:r>
        <w:rPr>
          <w:color w:val="202020"/>
          <w:sz w:val="24"/>
        </w:rPr>
        <w:t>Stephensi</w:t>
      </w:r>
      <w:proofErr w:type="spellEnd"/>
      <w:r>
        <w:rPr>
          <w:color w:val="202020"/>
          <w:sz w:val="24"/>
        </w:rPr>
        <w:t>. African Journal of pharmacy and pharmacology, 7(6), 310- 314.</w:t>
      </w:r>
    </w:p>
    <w:p w:rsidR="00234050" w:rsidRDefault="00000000">
      <w:pPr>
        <w:pStyle w:val="ListParagraph"/>
        <w:numPr>
          <w:ilvl w:val="0"/>
          <w:numId w:val="1"/>
        </w:numPr>
        <w:tabs>
          <w:tab w:val="left" w:pos="734"/>
        </w:tabs>
        <w:spacing w:before="2"/>
        <w:ind w:right="735"/>
        <w:jc w:val="both"/>
        <w:rPr>
          <w:sz w:val="24"/>
        </w:rPr>
      </w:pPr>
      <w:r>
        <w:rPr>
          <w:color w:val="202020"/>
          <w:sz w:val="24"/>
        </w:rPr>
        <w:t xml:space="preserve">Singh, J., Brar, G. S., Saini, S. S., &amp; Sidhu, E. (2016, October). Solar energy driven autonomous smart ultrasonic mosquito </w:t>
      </w:r>
      <w:proofErr w:type="spellStart"/>
      <w:r>
        <w:rPr>
          <w:color w:val="202020"/>
          <w:sz w:val="24"/>
        </w:rPr>
        <w:t>repeller</w:t>
      </w:r>
      <w:proofErr w:type="spellEnd"/>
      <w:r>
        <w:rPr>
          <w:color w:val="202020"/>
          <w:sz w:val="24"/>
        </w:rPr>
        <w:t xml:space="preserve"> system. In </w:t>
      </w:r>
      <w:r>
        <w:rPr>
          <w:i/>
          <w:color w:val="202020"/>
          <w:sz w:val="24"/>
        </w:rPr>
        <w:t xml:space="preserve">2016 International Conference on Control, Computing, Communication and Materials (ICCCCM) </w:t>
      </w:r>
      <w:r>
        <w:rPr>
          <w:color w:val="202020"/>
          <w:sz w:val="24"/>
        </w:rPr>
        <w:t>(pp.</w:t>
      </w:r>
      <w:r>
        <w:rPr>
          <w:color w:val="202020"/>
          <w:spacing w:val="80"/>
          <w:sz w:val="24"/>
        </w:rPr>
        <w:t xml:space="preserve"> </w:t>
      </w:r>
      <w:r>
        <w:rPr>
          <w:color w:val="202020"/>
          <w:sz w:val="24"/>
        </w:rPr>
        <w:t xml:space="preserve">1-5). </w:t>
      </w:r>
      <w:proofErr w:type="spellStart"/>
      <w:r>
        <w:rPr>
          <w:color w:val="202020"/>
          <w:sz w:val="24"/>
        </w:rPr>
        <w:t>IEEE.sound</w:t>
      </w:r>
      <w:proofErr w:type="spellEnd"/>
      <w:r>
        <w:rPr>
          <w:color w:val="202020"/>
          <w:sz w:val="24"/>
        </w:rPr>
        <w:t xml:space="preserve">. </w:t>
      </w:r>
      <w:r>
        <w:rPr>
          <w:i/>
          <w:color w:val="202020"/>
          <w:sz w:val="24"/>
        </w:rPr>
        <w:t>Scientific reports</w:t>
      </w:r>
      <w:r>
        <w:rPr>
          <w:color w:val="202020"/>
          <w:sz w:val="24"/>
        </w:rPr>
        <w:t xml:space="preserve">, </w:t>
      </w:r>
      <w:r>
        <w:rPr>
          <w:i/>
          <w:color w:val="202020"/>
          <w:sz w:val="24"/>
        </w:rPr>
        <w:t>11</w:t>
      </w:r>
      <w:r>
        <w:rPr>
          <w:color w:val="202020"/>
          <w:sz w:val="24"/>
        </w:rPr>
        <w:t>(1), 1884.</w:t>
      </w:r>
      <w:r>
        <w:rPr>
          <w:i/>
          <w:color w:val="202020"/>
          <w:sz w:val="24"/>
        </w:rPr>
        <w:t xml:space="preserve">Systems (ICIIECS’16) pp </w:t>
      </w:r>
      <w:r>
        <w:rPr>
          <w:color w:val="202020"/>
          <w:sz w:val="24"/>
        </w:rPr>
        <w:t xml:space="preserve">(pp. 435- </w:t>
      </w:r>
      <w:r>
        <w:rPr>
          <w:color w:val="202020"/>
          <w:spacing w:val="-2"/>
          <w:sz w:val="24"/>
        </w:rPr>
        <w:t>439).</w:t>
      </w:r>
    </w:p>
    <w:p w:rsidR="00234050" w:rsidRDefault="00000000">
      <w:pPr>
        <w:pStyle w:val="ListParagraph"/>
        <w:numPr>
          <w:ilvl w:val="0"/>
          <w:numId w:val="1"/>
        </w:numPr>
        <w:tabs>
          <w:tab w:val="left" w:pos="734"/>
        </w:tabs>
        <w:spacing w:before="3"/>
        <w:ind w:right="737"/>
        <w:jc w:val="both"/>
        <w:rPr>
          <w:sz w:val="24"/>
        </w:rPr>
      </w:pPr>
      <w:proofErr w:type="spellStart"/>
      <w:r>
        <w:rPr>
          <w:color w:val="202020"/>
          <w:sz w:val="24"/>
        </w:rPr>
        <w:t>Tisgratog</w:t>
      </w:r>
      <w:proofErr w:type="spellEnd"/>
      <w:r>
        <w:rPr>
          <w:color w:val="202020"/>
          <w:sz w:val="24"/>
        </w:rPr>
        <w:t xml:space="preserve">, R., </w:t>
      </w:r>
      <w:proofErr w:type="spellStart"/>
      <w:r>
        <w:rPr>
          <w:color w:val="202020"/>
          <w:sz w:val="24"/>
        </w:rPr>
        <w:t>Sanguanpong</w:t>
      </w:r>
      <w:proofErr w:type="spellEnd"/>
      <w:r>
        <w:rPr>
          <w:color w:val="202020"/>
          <w:sz w:val="24"/>
        </w:rPr>
        <w:t>, U., Grieco, J. P., Ngoen-</w:t>
      </w:r>
      <w:proofErr w:type="spellStart"/>
      <w:r>
        <w:rPr>
          <w:color w:val="202020"/>
          <w:sz w:val="24"/>
        </w:rPr>
        <w:t>Kluan</w:t>
      </w:r>
      <w:proofErr w:type="spellEnd"/>
      <w:r>
        <w:rPr>
          <w:color w:val="202020"/>
          <w:sz w:val="24"/>
        </w:rPr>
        <w:t xml:space="preserve">, R., &amp; </w:t>
      </w:r>
      <w:proofErr w:type="spellStart"/>
      <w:r>
        <w:rPr>
          <w:color w:val="202020"/>
          <w:sz w:val="24"/>
        </w:rPr>
        <w:t>Chareonviriyaphap</w:t>
      </w:r>
      <w:proofErr w:type="spellEnd"/>
      <w:r>
        <w:rPr>
          <w:color w:val="202020"/>
          <w:sz w:val="24"/>
        </w:rPr>
        <w:t>, T. (2016).</w:t>
      </w:r>
      <w:r>
        <w:rPr>
          <w:color w:val="202020"/>
          <w:spacing w:val="-1"/>
          <w:sz w:val="24"/>
        </w:rPr>
        <w:t xml:space="preserve"> </w:t>
      </w:r>
      <w:r>
        <w:rPr>
          <w:color w:val="202020"/>
          <w:sz w:val="24"/>
        </w:rPr>
        <w:t>Plants</w:t>
      </w:r>
      <w:r>
        <w:rPr>
          <w:color w:val="202020"/>
          <w:spacing w:val="-4"/>
          <w:sz w:val="24"/>
        </w:rPr>
        <w:t xml:space="preserve"> </w:t>
      </w:r>
      <w:r>
        <w:rPr>
          <w:color w:val="202020"/>
          <w:sz w:val="24"/>
        </w:rPr>
        <w:t>traditionally</w:t>
      </w:r>
      <w:r>
        <w:rPr>
          <w:color w:val="202020"/>
          <w:spacing w:val="-1"/>
          <w:sz w:val="24"/>
        </w:rPr>
        <w:t xml:space="preserve"> </w:t>
      </w:r>
      <w:r>
        <w:rPr>
          <w:color w:val="202020"/>
          <w:sz w:val="24"/>
        </w:rPr>
        <w:t>used</w:t>
      </w:r>
      <w:r>
        <w:rPr>
          <w:color w:val="202020"/>
          <w:spacing w:val="-3"/>
          <w:sz w:val="24"/>
        </w:rPr>
        <w:t xml:space="preserve"> </w:t>
      </w:r>
      <w:r>
        <w:rPr>
          <w:color w:val="202020"/>
          <w:sz w:val="24"/>
        </w:rPr>
        <w:t>as mosquito repellents</w:t>
      </w:r>
      <w:r>
        <w:rPr>
          <w:color w:val="202020"/>
          <w:spacing w:val="-4"/>
          <w:sz w:val="24"/>
        </w:rPr>
        <w:t xml:space="preserve"> </w:t>
      </w:r>
      <w:r>
        <w:rPr>
          <w:color w:val="202020"/>
          <w:sz w:val="24"/>
        </w:rPr>
        <w:t>and</w:t>
      </w:r>
      <w:r>
        <w:rPr>
          <w:color w:val="202020"/>
          <w:spacing w:val="-3"/>
          <w:sz w:val="24"/>
        </w:rPr>
        <w:t xml:space="preserve"> </w:t>
      </w:r>
      <w:r>
        <w:rPr>
          <w:color w:val="202020"/>
          <w:sz w:val="24"/>
        </w:rPr>
        <w:t>the implication for their use in vector control. Acta tropica, 157, 136-144.</w:t>
      </w:r>
    </w:p>
    <w:p w:rsidR="00234050" w:rsidRDefault="00000000">
      <w:pPr>
        <w:pStyle w:val="ListParagraph"/>
        <w:numPr>
          <w:ilvl w:val="0"/>
          <w:numId w:val="1"/>
        </w:numPr>
        <w:tabs>
          <w:tab w:val="left" w:pos="734"/>
        </w:tabs>
        <w:spacing w:before="5" w:line="237" w:lineRule="auto"/>
        <w:ind w:right="351"/>
        <w:jc w:val="both"/>
        <w:rPr>
          <w:i/>
          <w:sz w:val="24"/>
        </w:rPr>
      </w:pPr>
      <w:r>
        <w:rPr>
          <w:color w:val="202020"/>
          <w:sz w:val="24"/>
        </w:rPr>
        <w:t>Tiwari, D.</w:t>
      </w:r>
      <w:r>
        <w:rPr>
          <w:color w:val="202020"/>
          <w:spacing w:val="-3"/>
          <w:sz w:val="24"/>
        </w:rPr>
        <w:t xml:space="preserve"> </w:t>
      </w:r>
      <w:r>
        <w:rPr>
          <w:color w:val="202020"/>
          <w:sz w:val="24"/>
        </w:rPr>
        <w:t>K.,</w:t>
      </w:r>
      <w:r>
        <w:rPr>
          <w:color w:val="202020"/>
          <w:spacing w:val="-2"/>
          <w:sz w:val="24"/>
        </w:rPr>
        <w:t xml:space="preserve"> </w:t>
      </w:r>
      <w:r>
        <w:rPr>
          <w:color w:val="202020"/>
          <w:sz w:val="24"/>
        </w:rPr>
        <w:t>&amp;</w:t>
      </w:r>
      <w:r>
        <w:rPr>
          <w:color w:val="202020"/>
          <w:spacing w:val="-12"/>
          <w:sz w:val="24"/>
        </w:rPr>
        <w:t xml:space="preserve"> </w:t>
      </w:r>
      <w:r>
        <w:rPr>
          <w:color w:val="202020"/>
          <w:sz w:val="24"/>
        </w:rPr>
        <w:t>Ansari, M. A.</w:t>
      </w:r>
      <w:r>
        <w:rPr>
          <w:color w:val="202020"/>
          <w:spacing w:val="-3"/>
          <w:sz w:val="24"/>
        </w:rPr>
        <w:t xml:space="preserve"> </w:t>
      </w:r>
      <w:r>
        <w:rPr>
          <w:color w:val="202020"/>
          <w:sz w:val="24"/>
        </w:rPr>
        <w:t>(2016,</w:t>
      </w:r>
      <w:r>
        <w:rPr>
          <w:color w:val="202020"/>
          <w:spacing w:val="-2"/>
          <w:sz w:val="24"/>
        </w:rPr>
        <w:t xml:space="preserve"> </w:t>
      </w:r>
      <w:r>
        <w:rPr>
          <w:color w:val="202020"/>
          <w:sz w:val="24"/>
        </w:rPr>
        <w:t>March).</w:t>
      </w:r>
      <w:r>
        <w:rPr>
          <w:color w:val="202020"/>
          <w:spacing w:val="-6"/>
          <w:sz w:val="24"/>
        </w:rPr>
        <w:t xml:space="preserve"> </w:t>
      </w:r>
      <w:r>
        <w:rPr>
          <w:color w:val="202020"/>
          <w:sz w:val="24"/>
        </w:rPr>
        <w:t>Electronic</w:t>
      </w:r>
      <w:r>
        <w:rPr>
          <w:color w:val="202020"/>
          <w:spacing w:val="-3"/>
          <w:sz w:val="24"/>
        </w:rPr>
        <w:t xml:space="preserve"> </w:t>
      </w:r>
      <w:r>
        <w:rPr>
          <w:color w:val="202020"/>
          <w:sz w:val="24"/>
        </w:rPr>
        <w:t>pest repellent:</w:t>
      </w:r>
      <w:r>
        <w:rPr>
          <w:color w:val="202020"/>
          <w:spacing w:val="-3"/>
          <w:sz w:val="24"/>
        </w:rPr>
        <w:t xml:space="preserve"> </w:t>
      </w:r>
      <w:r>
        <w:rPr>
          <w:color w:val="202020"/>
          <w:sz w:val="24"/>
        </w:rPr>
        <w:t>a</w:t>
      </w:r>
      <w:r>
        <w:rPr>
          <w:color w:val="202020"/>
          <w:spacing w:val="-5"/>
          <w:sz w:val="24"/>
        </w:rPr>
        <w:t xml:space="preserve"> </w:t>
      </w:r>
      <w:r>
        <w:rPr>
          <w:color w:val="202020"/>
          <w:sz w:val="24"/>
        </w:rPr>
        <w:t>review.</w:t>
      </w:r>
      <w:r>
        <w:rPr>
          <w:color w:val="202020"/>
          <w:spacing w:val="-2"/>
          <w:sz w:val="24"/>
        </w:rPr>
        <w:t xml:space="preserve"> </w:t>
      </w:r>
      <w:r>
        <w:rPr>
          <w:color w:val="202020"/>
          <w:sz w:val="24"/>
        </w:rPr>
        <w:t>In</w:t>
      </w:r>
      <w:r>
        <w:rPr>
          <w:color w:val="202020"/>
          <w:spacing w:val="-4"/>
          <w:sz w:val="24"/>
        </w:rPr>
        <w:t xml:space="preserve"> </w:t>
      </w:r>
      <w:r>
        <w:rPr>
          <w:i/>
          <w:color w:val="202020"/>
          <w:sz w:val="24"/>
        </w:rPr>
        <w:t>2016 International Conference on Innovations in Information Embedded and Communication</w:t>
      </w:r>
    </w:p>
    <w:p w:rsidR="00234050" w:rsidRDefault="00000000">
      <w:pPr>
        <w:pStyle w:val="ListParagraph"/>
        <w:numPr>
          <w:ilvl w:val="0"/>
          <w:numId w:val="1"/>
        </w:numPr>
        <w:tabs>
          <w:tab w:val="left" w:pos="734"/>
        </w:tabs>
        <w:spacing w:before="3"/>
        <w:ind w:right="375"/>
        <w:jc w:val="both"/>
        <w:rPr>
          <w:sz w:val="24"/>
        </w:rPr>
      </w:pPr>
      <w:r>
        <w:rPr>
          <w:color w:val="202020"/>
          <w:sz w:val="24"/>
        </w:rPr>
        <w:t xml:space="preserve">Toma, L., Castro, F. L., Severini, F., Pozzi, R., Casale, F., </w:t>
      </w:r>
      <w:proofErr w:type="spellStart"/>
      <w:r>
        <w:rPr>
          <w:color w:val="202020"/>
          <w:sz w:val="24"/>
        </w:rPr>
        <w:t>Menegon</w:t>
      </w:r>
      <w:proofErr w:type="spellEnd"/>
      <w:r>
        <w:rPr>
          <w:color w:val="202020"/>
          <w:sz w:val="24"/>
        </w:rPr>
        <w:t>, M., ... &amp; Iarossi, S. (2024).</w:t>
      </w:r>
      <w:r>
        <w:rPr>
          <w:color w:val="202020"/>
          <w:spacing w:val="-5"/>
          <w:sz w:val="24"/>
        </w:rPr>
        <w:t xml:space="preserve"> </w:t>
      </w:r>
      <w:r>
        <w:rPr>
          <w:color w:val="202020"/>
          <w:sz w:val="24"/>
        </w:rPr>
        <w:t>Evaluation</w:t>
      </w:r>
      <w:r>
        <w:rPr>
          <w:color w:val="202020"/>
          <w:spacing w:val="-6"/>
          <w:sz w:val="24"/>
        </w:rPr>
        <w:t xml:space="preserve"> </w:t>
      </w:r>
      <w:r>
        <w:rPr>
          <w:color w:val="202020"/>
          <w:sz w:val="24"/>
        </w:rPr>
        <w:t>of</w:t>
      </w:r>
      <w:r>
        <w:rPr>
          <w:color w:val="202020"/>
          <w:spacing w:val="-11"/>
          <w:sz w:val="24"/>
        </w:rPr>
        <w:t xml:space="preserve"> </w:t>
      </w:r>
      <w:r>
        <w:rPr>
          <w:color w:val="202020"/>
          <w:sz w:val="24"/>
        </w:rPr>
        <w:t>four common</w:t>
      </w:r>
      <w:r>
        <w:rPr>
          <w:color w:val="202020"/>
          <w:spacing w:val="-7"/>
          <w:sz w:val="24"/>
        </w:rPr>
        <w:t xml:space="preserve"> </w:t>
      </w:r>
      <w:r>
        <w:rPr>
          <w:color w:val="202020"/>
          <w:sz w:val="24"/>
        </w:rPr>
        <w:t>electronic mosquito</w:t>
      </w:r>
      <w:r>
        <w:rPr>
          <w:color w:val="202020"/>
          <w:spacing w:val="-1"/>
          <w:sz w:val="24"/>
        </w:rPr>
        <w:t xml:space="preserve"> </w:t>
      </w:r>
      <w:proofErr w:type="spellStart"/>
      <w:r>
        <w:rPr>
          <w:color w:val="202020"/>
          <w:sz w:val="24"/>
        </w:rPr>
        <w:t>repellers</w:t>
      </w:r>
      <w:proofErr w:type="spellEnd"/>
      <w:r>
        <w:rPr>
          <w:color w:val="202020"/>
          <w:spacing w:val="-5"/>
          <w:sz w:val="24"/>
        </w:rPr>
        <w:t xml:space="preserve"> </w:t>
      </w:r>
      <w:r>
        <w:rPr>
          <w:color w:val="202020"/>
          <w:sz w:val="24"/>
        </w:rPr>
        <w:t>on</w:t>
      </w:r>
      <w:r>
        <w:rPr>
          <w:color w:val="202020"/>
          <w:spacing w:val="-8"/>
          <w:sz w:val="24"/>
        </w:rPr>
        <w:t xml:space="preserve"> </w:t>
      </w:r>
      <w:r>
        <w:rPr>
          <w:color w:val="202020"/>
          <w:sz w:val="24"/>
        </w:rPr>
        <w:t>Aedes</w:t>
      </w:r>
      <w:r>
        <w:rPr>
          <w:color w:val="202020"/>
          <w:spacing w:val="-6"/>
          <w:sz w:val="24"/>
        </w:rPr>
        <w:t xml:space="preserve"> </w:t>
      </w:r>
      <w:r>
        <w:rPr>
          <w:color w:val="202020"/>
          <w:sz w:val="24"/>
        </w:rPr>
        <w:t>albopictus</w:t>
      </w:r>
      <w:r>
        <w:rPr>
          <w:color w:val="202020"/>
          <w:spacing w:val="-5"/>
          <w:sz w:val="24"/>
        </w:rPr>
        <w:t xml:space="preserve"> </w:t>
      </w:r>
      <w:r>
        <w:rPr>
          <w:color w:val="202020"/>
          <w:sz w:val="24"/>
        </w:rPr>
        <w:t xml:space="preserve">and Culex pipiens. Annali </w:t>
      </w:r>
      <w:proofErr w:type="spellStart"/>
      <w:r>
        <w:rPr>
          <w:color w:val="202020"/>
          <w:sz w:val="24"/>
        </w:rPr>
        <w:t>dell'Istituto</w:t>
      </w:r>
      <w:proofErr w:type="spellEnd"/>
      <w:r>
        <w:rPr>
          <w:color w:val="202020"/>
          <w:sz w:val="24"/>
        </w:rPr>
        <w:t xml:space="preserve"> Superiore di Sanità, 60(4), 258-263.</w:t>
      </w:r>
    </w:p>
    <w:p w:rsidR="00234050" w:rsidRDefault="00000000">
      <w:pPr>
        <w:pStyle w:val="ListParagraph"/>
        <w:numPr>
          <w:ilvl w:val="0"/>
          <w:numId w:val="1"/>
        </w:numPr>
        <w:tabs>
          <w:tab w:val="left" w:pos="734"/>
        </w:tabs>
        <w:ind w:right="373"/>
        <w:jc w:val="both"/>
        <w:rPr>
          <w:sz w:val="24"/>
        </w:rPr>
      </w:pPr>
      <w:r>
        <w:rPr>
          <w:sz w:val="24"/>
        </w:rPr>
        <w:t>Valarmathi, S., Kumar, M. S., Chithra</w:t>
      </w:r>
      <w:proofErr w:type="gramStart"/>
      <w:r>
        <w:rPr>
          <w:sz w:val="24"/>
        </w:rPr>
        <w:t>, .</w:t>
      </w:r>
      <w:proofErr w:type="gramEnd"/>
      <w:r>
        <w:rPr>
          <w:sz w:val="24"/>
        </w:rPr>
        <w:t xml:space="preserve">, </w:t>
      </w:r>
      <w:proofErr w:type="spellStart"/>
      <w:r>
        <w:rPr>
          <w:sz w:val="24"/>
        </w:rPr>
        <w:t>Coralinanisha</w:t>
      </w:r>
      <w:proofErr w:type="spellEnd"/>
      <w:proofErr w:type="gramStart"/>
      <w:r>
        <w:rPr>
          <w:sz w:val="24"/>
        </w:rPr>
        <w:t>, .</w:t>
      </w:r>
      <w:proofErr w:type="gramEnd"/>
      <w:r>
        <w:rPr>
          <w:sz w:val="24"/>
        </w:rPr>
        <w:t>, Prabhu, A. nelson, Shibin, A., &amp; Abzal</w:t>
      </w:r>
      <w:proofErr w:type="gramStart"/>
      <w:r>
        <w:rPr>
          <w:sz w:val="24"/>
        </w:rPr>
        <w:t>, .</w:t>
      </w:r>
      <w:proofErr w:type="gramEnd"/>
      <w:r>
        <w:rPr>
          <w:sz w:val="24"/>
        </w:rPr>
        <w:t xml:space="preserve"> (2021). </w:t>
      </w:r>
      <w:proofErr w:type="spellStart"/>
      <w:r>
        <w:rPr>
          <w:sz w:val="24"/>
        </w:rPr>
        <w:t>Comparitive</w:t>
      </w:r>
      <w:proofErr w:type="spellEnd"/>
      <w:r>
        <w:rPr>
          <w:sz w:val="24"/>
        </w:rPr>
        <w:t xml:space="preserve"> Study of Formulated Herbal Mosquito Repellent Incense Sticks with</w:t>
      </w:r>
      <w:r>
        <w:rPr>
          <w:spacing w:val="-1"/>
          <w:sz w:val="24"/>
        </w:rPr>
        <w:t xml:space="preserve"> </w:t>
      </w:r>
      <w:r>
        <w:rPr>
          <w:sz w:val="24"/>
        </w:rPr>
        <w:t>Market Product.</w:t>
      </w:r>
      <w:r>
        <w:rPr>
          <w:spacing w:val="-1"/>
          <w:sz w:val="24"/>
        </w:rPr>
        <w:t xml:space="preserve"> </w:t>
      </w:r>
      <w:r>
        <w:rPr>
          <w:i/>
          <w:sz w:val="24"/>
        </w:rPr>
        <w:t>Journal of Pharmaceutical Research International</w:t>
      </w:r>
      <w:r>
        <w:rPr>
          <w:sz w:val="24"/>
        </w:rPr>
        <w:t>,</w:t>
      </w:r>
      <w:r>
        <w:rPr>
          <w:spacing w:val="-6"/>
          <w:sz w:val="24"/>
        </w:rPr>
        <w:t xml:space="preserve"> </w:t>
      </w:r>
      <w:r>
        <w:rPr>
          <w:i/>
          <w:sz w:val="24"/>
        </w:rPr>
        <w:t>33</w:t>
      </w:r>
      <w:r>
        <w:rPr>
          <w:sz w:val="24"/>
        </w:rPr>
        <w:t>(57A), 128–132. https://doi.org/10.9734/jpri/2021/v33i57A33976</w:t>
      </w:r>
    </w:p>
    <w:p w:rsidR="00234050" w:rsidRDefault="00000000">
      <w:pPr>
        <w:pStyle w:val="ListParagraph"/>
        <w:numPr>
          <w:ilvl w:val="0"/>
          <w:numId w:val="1"/>
        </w:numPr>
        <w:tabs>
          <w:tab w:val="left" w:pos="734"/>
        </w:tabs>
        <w:ind w:right="370"/>
        <w:jc w:val="both"/>
        <w:rPr>
          <w:sz w:val="24"/>
        </w:rPr>
      </w:pPr>
      <w:r>
        <w:rPr>
          <w:color w:val="202020"/>
          <w:sz w:val="24"/>
        </w:rPr>
        <w:t>Wang, L., Zheng, X., Stevanovic, S., Xiang, Z., Liu, J., Shi, H., ... &amp; Zhu, C. (2018). Characterizing pollutant emissions from</w:t>
      </w:r>
      <w:r>
        <w:rPr>
          <w:color w:val="202020"/>
          <w:spacing w:val="-4"/>
          <w:sz w:val="24"/>
        </w:rPr>
        <w:t xml:space="preserve"> </w:t>
      </w:r>
      <w:r>
        <w:rPr>
          <w:color w:val="202020"/>
          <w:sz w:val="24"/>
        </w:rPr>
        <w:t>mosquito repellents incenses</w:t>
      </w:r>
      <w:r>
        <w:rPr>
          <w:color w:val="202020"/>
          <w:spacing w:val="-1"/>
          <w:sz w:val="24"/>
        </w:rPr>
        <w:t xml:space="preserve"> </w:t>
      </w:r>
      <w:r>
        <w:rPr>
          <w:color w:val="202020"/>
          <w:sz w:val="24"/>
        </w:rPr>
        <w:t>and implications in risk assessment of human health. Chemosphere, 191, 962-970.</w:t>
      </w:r>
    </w:p>
    <w:p w:rsidR="00234050" w:rsidRDefault="00234050">
      <w:pPr>
        <w:pStyle w:val="ListParagraph"/>
        <w:rPr>
          <w:sz w:val="24"/>
        </w:rPr>
        <w:sectPr w:rsidR="00234050">
          <w:pgSz w:w="11910" w:h="16840"/>
          <w:pgMar w:top="380" w:right="1275" w:bottom="280" w:left="850" w:header="31" w:footer="0" w:gutter="0"/>
          <w:cols w:space="720"/>
        </w:sectPr>
      </w:pPr>
    </w:p>
    <w:p w:rsidR="00234050" w:rsidRDefault="00234050">
      <w:pPr>
        <w:pStyle w:val="BodyText"/>
      </w:pPr>
    </w:p>
    <w:p w:rsidR="00234050" w:rsidRDefault="00234050">
      <w:pPr>
        <w:pStyle w:val="BodyText"/>
      </w:pPr>
    </w:p>
    <w:p w:rsidR="00234050" w:rsidRDefault="00234050">
      <w:pPr>
        <w:pStyle w:val="BodyText"/>
        <w:spacing w:before="113"/>
      </w:pPr>
    </w:p>
    <w:p w:rsidR="00234050" w:rsidRDefault="00000000">
      <w:pPr>
        <w:pStyle w:val="ListParagraph"/>
        <w:numPr>
          <w:ilvl w:val="0"/>
          <w:numId w:val="1"/>
        </w:numPr>
        <w:tabs>
          <w:tab w:val="left" w:pos="734"/>
        </w:tabs>
        <w:spacing w:line="242" w:lineRule="auto"/>
        <w:ind w:right="440"/>
        <w:jc w:val="both"/>
        <w:rPr>
          <w:sz w:val="24"/>
        </w:rPr>
      </w:pPr>
      <w:r>
        <w:rPr>
          <w:color w:val="202020"/>
          <w:sz w:val="24"/>
        </w:rPr>
        <w:t>Yusuf, A. K., &amp;</w:t>
      </w:r>
      <w:r>
        <w:rPr>
          <w:color w:val="202020"/>
          <w:spacing w:val="-13"/>
          <w:sz w:val="24"/>
        </w:rPr>
        <w:t xml:space="preserve"> </w:t>
      </w:r>
      <w:r>
        <w:rPr>
          <w:color w:val="202020"/>
          <w:sz w:val="24"/>
        </w:rPr>
        <w:t>Sanusi, M. (2021).</w:t>
      </w:r>
      <w:r>
        <w:rPr>
          <w:color w:val="202020"/>
          <w:spacing w:val="-7"/>
          <w:sz w:val="24"/>
        </w:rPr>
        <w:t xml:space="preserve"> </w:t>
      </w:r>
      <w:r>
        <w:rPr>
          <w:color w:val="202020"/>
          <w:sz w:val="24"/>
        </w:rPr>
        <w:t>Design</w:t>
      </w:r>
      <w:r>
        <w:rPr>
          <w:color w:val="202020"/>
          <w:spacing w:val="-9"/>
          <w:sz w:val="24"/>
        </w:rPr>
        <w:t xml:space="preserve"> </w:t>
      </w:r>
      <w:r>
        <w:rPr>
          <w:color w:val="202020"/>
          <w:sz w:val="24"/>
        </w:rPr>
        <w:t>and implementation</w:t>
      </w:r>
      <w:r>
        <w:rPr>
          <w:color w:val="202020"/>
          <w:spacing w:val="-7"/>
          <w:sz w:val="24"/>
        </w:rPr>
        <w:t xml:space="preserve"> </w:t>
      </w:r>
      <w:r>
        <w:rPr>
          <w:color w:val="202020"/>
          <w:sz w:val="24"/>
        </w:rPr>
        <w:t>of</w:t>
      </w:r>
      <w:r>
        <w:rPr>
          <w:color w:val="202020"/>
          <w:spacing w:val="-15"/>
          <w:sz w:val="24"/>
        </w:rPr>
        <w:t xml:space="preserve"> </w:t>
      </w:r>
      <w:r>
        <w:rPr>
          <w:color w:val="202020"/>
          <w:sz w:val="24"/>
        </w:rPr>
        <w:t>an</w:t>
      </w:r>
      <w:r>
        <w:rPr>
          <w:color w:val="202020"/>
          <w:spacing w:val="-10"/>
          <w:sz w:val="24"/>
        </w:rPr>
        <w:t xml:space="preserve"> </w:t>
      </w:r>
      <w:r>
        <w:rPr>
          <w:color w:val="202020"/>
          <w:sz w:val="24"/>
        </w:rPr>
        <w:t xml:space="preserve">electronic mosquito repellent. </w:t>
      </w:r>
      <w:r>
        <w:rPr>
          <w:i/>
          <w:color w:val="202020"/>
          <w:sz w:val="24"/>
        </w:rPr>
        <w:t>Villanova Journal of Science, Technology and Management</w:t>
      </w:r>
      <w:r>
        <w:rPr>
          <w:color w:val="202020"/>
          <w:sz w:val="24"/>
        </w:rPr>
        <w:t>.</w:t>
      </w:r>
    </w:p>
    <w:p w:rsidR="00234050" w:rsidRDefault="00000000">
      <w:pPr>
        <w:pStyle w:val="ListParagraph"/>
        <w:numPr>
          <w:ilvl w:val="0"/>
          <w:numId w:val="1"/>
        </w:numPr>
        <w:tabs>
          <w:tab w:val="left" w:pos="734"/>
        </w:tabs>
        <w:ind w:right="935"/>
        <w:jc w:val="both"/>
        <w:rPr>
          <w:sz w:val="24"/>
        </w:rPr>
      </w:pPr>
      <w:proofErr w:type="spellStart"/>
      <w:r>
        <w:rPr>
          <w:color w:val="202020"/>
          <w:sz w:val="24"/>
        </w:rPr>
        <w:t>Zahraei</w:t>
      </w:r>
      <w:proofErr w:type="spellEnd"/>
      <w:r>
        <w:rPr>
          <w:color w:val="202020"/>
          <w:sz w:val="24"/>
        </w:rPr>
        <w:t xml:space="preserve"> Ramazani, A., </w:t>
      </w:r>
      <w:proofErr w:type="spellStart"/>
      <w:r>
        <w:rPr>
          <w:color w:val="202020"/>
          <w:sz w:val="24"/>
        </w:rPr>
        <w:t>Kababian</w:t>
      </w:r>
      <w:proofErr w:type="spellEnd"/>
      <w:r>
        <w:rPr>
          <w:color w:val="202020"/>
          <w:sz w:val="24"/>
        </w:rPr>
        <w:t xml:space="preserve">, M., </w:t>
      </w:r>
      <w:proofErr w:type="spellStart"/>
      <w:r>
        <w:rPr>
          <w:color w:val="202020"/>
          <w:sz w:val="24"/>
        </w:rPr>
        <w:t>Vatandoost</w:t>
      </w:r>
      <w:proofErr w:type="spellEnd"/>
      <w:r>
        <w:rPr>
          <w:color w:val="202020"/>
          <w:sz w:val="24"/>
        </w:rPr>
        <w:t xml:space="preserve">, H., </w:t>
      </w:r>
      <w:proofErr w:type="spellStart"/>
      <w:r>
        <w:rPr>
          <w:color w:val="202020"/>
          <w:sz w:val="24"/>
        </w:rPr>
        <w:t>Baniardalani</w:t>
      </w:r>
      <w:proofErr w:type="spellEnd"/>
      <w:r>
        <w:rPr>
          <w:color w:val="202020"/>
          <w:sz w:val="24"/>
        </w:rPr>
        <w:t xml:space="preserve">, M., Musa Kazemi, S. H., Yousefi, S., ... &amp; </w:t>
      </w:r>
      <w:proofErr w:type="spellStart"/>
      <w:r>
        <w:rPr>
          <w:color w:val="202020"/>
          <w:sz w:val="24"/>
        </w:rPr>
        <w:t>Zahraei</w:t>
      </w:r>
      <w:proofErr w:type="spellEnd"/>
      <w:r>
        <w:rPr>
          <w:color w:val="202020"/>
          <w:sz w:val="24"/>
        </w:rPr>
        <w:t xml:space="preserve"> Ramazani, H. (2023). Study on Ultrasonic Waves on Mortality of Culex pipiens (Diptera: Culicidae), Vector of West Nile in laboratory condition. Journal of Research in Environmental Health, 8(4), 431-440.</w:t>
      </w:r>
    </w:p>
    <w:p w:rsidR="00234050" w:rsidRDefault="00234050">
      <w:pPr>
        <w:pStyle w:val="ListParagraph"/>
        <w:rPr>
          <w:sz w:val="24"/>
        </w:rPr>
        <w:sectPr w:rsidR="00234050">
          <w:pgSz w:w="11910" w:h="16840"/>
          <w:pgMar w:top="380" w:right="1275" w:bottom="280" w:left="850" w:header="31" w:footer="0" w:gutter="0"/>
          <w:cols w:space="720"/>
        </w:sectPr>
      </w:pPr>
    </w:p>
    <w:p w:rsidR="00234050" w:rsidRDefault="00234050">
      <w:pPr>
        <w:pStyle w:val="BodyText"/>
        <w:spacing w:before="4"/>
        <w:rPr>
          <w:sz w:val="17"/>
        </w:rPr>
      </w:pPr>
    </w:p>
    <w:p w:rsidR="00234050" w:rsidRDefault="00234050">
      <w:pPr>
        <w:pStyle w:val="BodyText"/>
        <w:rPr>
          <w:sz w:val="17"/>
        </w:rPr>
        <w:sectPr w:rsidR="00234050">
          <w:pgSz w:w="11910" w:h="16840"/>
          <w:pgMar w:top="380" w:right="1275" w:bottom="280" w:left="850" w:header="31" w:footer="0" w:gutter="0"/>
          <w:cols w:space="720"/>
        </w:sectPr>
      </w:pPr>
    </w:p>
    <w:p w:rsidR="00234050" w:rsidRDefault="00234050">
      <w:pPr>
        <w:pStyle w:val="BodyText"/>
        <w:spacing w:before="4"/>
        <w:rPr>
          <w:sz w:val="17"/>
        </w:rPr>
      </w:pPr>
    </w:p>
    <w:p w:rsidR="00234050" w:rsidRDefault="00234050">
      <w:pPr>
        <w:pStyle w:val="BodyText"/>
        <w:rPr>
          <w:sz w:val="17"/>
        </w:rPr>
        <w:sectPr w:rsidR="00234050">
          <w:pgSz w:w="11910" w:h="16840"/>
          <w:pgMar w:top="380" w:right="1275" w:bottom="280" w:left="850" w:header="31" w:footer="0" w:gutter="0"/>
          <w:cols w:space="720"/>
        </w:sectPr>
      </w:pPr>
    </w:p>
    <w:p w:rsidR="00234050" w:rsidRDefault="00234050">
      <w:pPr>
        <w:pStyle w:val="BodyText"/>
        <w:spacing w:before="4"/>
        <w:rPr>
          <w:sz w:val="17"/>
        </w:rPr>
      </w:pPr>
    </w:p>
    <w:p w:rsidR="00234050" w:rsidRDefault="00234050">
      <w:pPr>
        <w:pStyle w:val="BodyText"/>
        <w:rPr>
          <w:sz w:val="17"/>
        </w:rPr>
        <w:sectPr w:rsidR="00234050">
          <w:pgSz w:w="11910" w:h="16840"/>
          <w:pgMar w:top="380" w:right="1275" w:bottom="280" w:left="850" w:header="31" w:footer="0" w:gutter="0"/>
          <w:cols w:space="720"/>
        </w:sectPr>
      </w:pPr>
    </w:p>
    <w:p w:rsidR="00234050" w:rsidRDefault="00234050">
      <w:pPr>
        <w:pStyle w:val="BodyText"/>
        <w:spacing w:before="4"/>
        <w:rPr>
          <w:sz w:val="17"/>
        </w:rPr>
      </w:pPr>
    </w:p>
    <w:sectPr w:rsidR="00234050">
      <w:pgSz w:w="11910" w:h="16840"/>
      <w:pgMar w:top="380" w:right="1275" w:bottom="280" w:left="850" w:header="3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856ED" w:rsidRDefault="00F856ED">
      <w:r>
        <w:separator/>
      </w:r>
    </w:p>
  </w:endnote>
  <w:endnote w:type="continuationSeparator" w:id="0">
    <w:p w:rsidR="00F856ED" w:rsidRDefault="00F85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856ED" w:rsidRDefault="00F856ED">
      <w:r>
        <w:separator/>
      </w:r>
    </w:p>
  </w:footnote>
  <w:footnote w:type="continuationSeparator" w:id="0">
    <w:p w:rsidR="00F856ED" w:rsidRDefault="00F856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34050" w:rsidRDefault="00000000">
    <w:pPr>
      <w:pStyle w:val="BodyText"/>
      <w:spacing w:line="14" w:lineRule="auto"/>
      <w:rPr>
        <w:sz w:val="20"/>
      </w:rPr>
    </w:pPr>
    <w:r>
      <w:rPr>
        <w:noProof/>
        <w:sz w:val="20"/>
      </w:rPr>
      <mc:AlternateContent>
        <mc:Choice Requires="wps">
          <w:drawing>
            <wp:anchor distT="0" distB="0" distL="0" distR="0" simplePos="0" relativeHeight="487372288" behindDoc="1" locked="0" layoutInCell="1" allowOverlap="1">
              <wp:simplePos x="0" y="0"/>
              <wp:positionH relativeFrom="page">
                <wp:posOffset>-12700</wp:posOffset>
              </wp:positionH>
              <wp:positionV relativeFrom="page">
                <wp:posOffset>6727</wp:posOffset>
              </wp:positionV>
              <wp:extent cx="1577340" cy="19812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7340" cy="198120"/>
                      </a:xfrm>
                      <a:prstGeom prst="rect">
                        <a:avLst/>
                      </a:prstGeom>
                    </wps:spPr>
                    <wps:txbx>
                      <w:txbxContent>
                        <w:p w:rsidR="00234050" w:rsidRDefault="00000000">
                          <w:pPr>
                            <w:pStyle w:val="BodyText"/>
                            <w:spacing w:before="20"/>
                            <w:ind w:left="20"/>
                            <w:rPr>
                              <w:rFonts w:ascii="Courier New"/>
                            </w:rPr>
                          </w:pPr>
                          <w:r>
                            <w:rPr>
                              <w:rFonts w:ascii="Courier New"/>
                            </w:rPr>
                            <w:t>UNDER</w:t>
                          </w:r>
                          <w:r>
                            <w:rPr>
                              <w:rFonts w:ascii="Courier New"/>
                              <w:spacing w:val="-5"/>
                            </w:rPr>
                            <w:t xml:space="preserve"> </w:t>
                          </w:r>
                          <w:r>
                            <w:rPr>
                              <w:rFonts w:ascii="Courier New"/>
                            </w:rPr>
                            <w:t>PEER</w:t>
                          </w:r>
                          <w:r>
                            <w:rPr>
                              <w:rFonts w:ascii="Courier New"/>
                              <w:spacing w:val="-3"/>
                            </w:rPr>
                            <w:t xml:space="preserve"> </w:t>
                          </w:r>
                          <w:r>
                            <w:rPr>
                              <w:rFonts w:ascii="Courier New"/>
                              <w:spacing w:val="-2"/>
                            </w:rPr>
                            <w:t>REVIEW</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1pt;margin-top:.55pt;width:124.2pt;height:15.6pt;z-index:-15944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" filled="f" stroked="f">
              <v:textbox inset="0,0,0,0">
                <w:txbxContent>
                  <w:p w:rsidR="00234050" w:rsidRDefault="00000000">
                    <w:pPr>
                      <w:pStyle w:val="BodyText"/>
                      <w:spacing w:before="20"/>
                      <w:ind w:left="20"/>
                      <w:rPr>
                        <w:rFonts w:ascii="Courier New"/>
                      </w:rPr>
                    </w:pPr>
                    <w:r>
                      <w:rPr>
                        <w:rFonts w:ascii="Courier New"/>
                      </w:rPr>
                      <w:t>UNDER</w:t>
                    </w:r>
                    <w:r>
                      <w:rPr>
                        <w:rFonts w:ascii="Courier New"/>
                        <w:spacing w:val="-5"/>
                      </w:rPr>
                      <w:t xml:space="preserve"> </w:t>
                    </w:r>
                    <w:r>
                      <w:rPr>
                        <w:rFonts w:ascii="Courier New"/>
                      </w:rPr>
                      <w:t>PEER</w:t>
                    </w:r>
                    <w:r>
                      <w:rPr>
                        <w:rFonts w:ascii="Courier New"/>
                        <w:spacing w:val="-3"/>
                      </w:rPr>
                      <w:t xml:space="preserve"> </w:t>
                    </w:r>
                    <w:r>
                      <w:rPr>
                        <w:rFonts w:ascii="Courier New"/>
                        <w:spacing w:val="-2"/>
                      </w:rPr>
                      <w:t>REVIEW</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17274"/>
    <w:multiLevelType w:val="hybridMultilevel"/>
    <w:tmpl w:val="242CED54"/>
    <w:lvl w:ilvl="0" w:tplc="78F2528E">
      <w:numFmt w:val="bullet"/>
      <w:lvlText w:val=""/>
      <w:lvlJc w:val="left"/>
      <w:pPr>
        <w:ind w:left="590" w:hanging="293"/>
      </w:pPr>
      <w:rPr>
        <w:rFonts w:ascii="Wingdings" w:eastAsia="Wingdings" w:hAnsi="Wingdings" w:cs="Wingdings" w:hint="default"/>
        <w:spacing w:val="0"/>
        <w:w w:val="100"/>
        <w:lang w:val="en-US" w:eastAsia="en-US" w:bidi="ar-SA"/>
      </w:rPr>
    </w:lvl>
    <w:lvl w:ilvl="1" w:tplc="A4FE2C32">
      <w:numFmt w:val="bullet"/>
      <w:lvlText w:val="•"/>
      <w:lvlJc w:val="left"/>
      <w:pPr>
        <w:ind w:left="1518" w:hanging="293"/>
      </w:pPr>
      <w:rPr>
        <w:rFonts w:hint="default"/>
        <w:lang w:val="en-US" w:eastAsia="en-US" w:bidi="ar-SA"/>
      </w:rPr>
    </w:lvl>
    <w:lvl w:ilvl="2" w:tplc="F0547544">
      <w:numFmt w:val="bullet"/>
      <w:lvlText w:val="•"/>
      <w:lvlJc w:val="left"/>
      <w:pPr>
        <w:ind w:left="2436" w:hanging="293"/>
      </w:pPr>
      <w:rPr>
        <w:rFonts w:hint="default"/>
        <w:lang w:val="en-US" w:eastAsia="en-US" w:bidi="ar-SA"/>
      </w:rPr>
    </w:lvl>
    <w:lvl w:ilvl="3" w:tplc="3D205C72">
      <w:numFmt w:val="bullet"/>
      <w:lvlText w:val="•"/>
      <w:lvlJc w:val="left"/>
      <w:pPr>
        <w:ind w:left="3355" w:hanging="293"/>
      </w:pPr>
      <w:rPr>
        <w:rFonts w:hint="default"/>
        <w:lang w:val="en-US" w:eastAsia="en-US" w:bidi="ar-SA"/>
      </w:rPr>
    </w:lvl>
    <w:lvl w:ilvl="4" w:tplc="FC84F964">
      <w:numFmt w:val="bullet"/>
      <w:lvlText w:val="•"/>
      <w:lvlJc w:val="left"/>
      <w:pPr>
        <w:ind w:left="4273" w:hanging="293"/>
      </w:pPr>
      <w:rPr>
        <w:rFonts w:hint="default"/>
        <w:lang w:val="en-US" w:eastAsia="en-US" w:bidi="ar-SA"/>
      </w:rPr>
    </w:lvl>
    <w:lvl w:ilvl="5" w:tplc="36B4FBF2">
      <w:numFmt w:val="bullet"/>
      <w:lvlText w:val="•"/>
      <w:lvlJc w:val="left"/>
      <w:pPr>
        <w:ind w:left="5191" w:hanging="293"/>
      </w:pPr>
      <w:rPr>
        <w:rFonts w:hint="default"/>
        <w:lang w:val="en-US" w:eastAsia="en-US" w:bidi="ar-SA"/>
      </w:rPr>
    </w:lvl>
    <w:lvl w:ilvl="6" w:tplc="F8CC30C2">
      <w:numFmt w:val="bullet"/>
      <w:lvlText w:val="•"/>
      <w:lvlJc w:val="left"/>
      <w:pPr>
        <w:ind w:left="6110" w:hanging="293"/>
      </w:pPr>
      <w:rPr>
        <w:rFonts w:hint="default"/>
        <w:lang w:val="en-US" w:eastAsia="en-US" w:bidi="ar-SA"/>
      </w:rPr>
    </w:lvl>
    <w:lvl w:ilvl="7" w:tplc="E3B649FE">
      <w:numFmt w:val="bullet"/>
      <w:lvlText w:val="•"/>
      <w:lvlJc w:val="left"/>
      <w:pPr>
        <w:ind w:left="7028" w:hanging="293"/>
      </w:pPr>
      <w:rPr>
        <w:rFonts w:hint="default"/>
        <w:lang w:val="en-US" w:eastAsia="en-US" w:bidi="ar-SA"/>
      </w:rPr>
    </w:lvl>
    <w:lvl w:ilvl="8" w:tplc="ED2C74DC">
      <w:numFmt w:val="bullet"/>
      <w:lvlText w:val="•"/>
      <w:lvlJc w:val="left"/>
      <w:pPr>
        <w:ind w:left="7947" w:hanging="293"/>
      </w:pPr>
      <w:rPr>
        <w:rFonts w:hint="default"/>
        <w:lang w:val="en-US" w:eastAsia="en-US" w:bidi="ar-SA"/>
      </w:rPr>
    </w:lvl>
  </w:abstractNum>
  <w:abstractNum w:abstractNumId="1" w15:restartNumberingAfterBreak="0">
    <w:nsid w:val="309C0D22"/>
    <w:multiLevelType w:val="hybridMultilevel"/>
    <w:tmpl w:val="20526816"/>
    <w:lvl w:ilvl="0" w:tplc="81EA4F06">
      <w:numFmt w:val="bullet"/>
      <w:lvlText w:val=""/>
      <w:lvlJc w:val="left"/>
      <w:pPr>
        <w:ind w:left="950" w:hanging="361"/>
      </w:pPr>
      <w:rPr>
        <w:rFonts w:ascii="Wingdings" w:eastAsia="Wingdings" w:hAnsi="Wingdings" w:cs="Wingdings" w:hint="default"/>
        <w:b w:val="0"/>
        <w:bCs w:val="0"/>
        <w:i w:val="0"/>
        <w:iCs w:val="0"/>
        <w:spacing w:val="0"/>
        <w:w w:val="100"/>
        <w:sz w:val="24"/>
        <w:szCs w:val="24"/>
        <w:lang w:val="en-US" w:eastAsia="en-US" w:bidi="ar-SA"/>
      </w:rPr>
    </w:lvl>
    <w:lvl w:ilvl="1" w:tplc="01FC798C">
      <w:numFmt w:val="bullet"/>
      <w:lvlText w:val="•"/>
      <w:lvlJc w:val="left"/>
      <w:pPr>
        <w:ind w:left="1842" w:hanging="361"/>
      </w:pPr>
      <w:rPr>
        <w:rFonts w:hint="default"/>
        <w:lang w:val="en-US" w:eastAsia="en-US" w:bidi="ar-SA"/>
      </w:rPr>
    </w:lvl>
    <w:lvl w:ilvl="2" w:tplc="7BBC7426">
      <w:numFmt w:val="bullet"/>
      <w:lvlText w:val="•"/>
      <w:lvlJc w:val="left"/>
      <w:pPr>
        <w:ind w:left="2724" w:hanging="361"/>
      </w:pPr>
      <w:rPr>
        <w:rFonts w:hint="default"/>
        <w:lang w:val="en-US" w:eastAsia="en-US" w:bidi="ar-SA"/>
      </w:rPr>
    </w:lvl>
    <w:lvl w:ilvl="3" w:tplc="31027226">
      <w:numFmt w:val="bullet"/>
      <w:lvlText w:val="•"/>
      <w:lvlJc w:val="left"/>
      <w:pPr>
        <w:ind w:left="3607" w:hanging="361"/>
      </w:pPr>
      <w:rPr>
        <w:rFonts w:hint="default"/>
        <w:lang w:val="en-US" w:eastAsia="en-US" w:bidi="ar-SA"/>
      </w:rPr>
    </w:lvl>
    <w:lvl w:ilvl="4" w:tplc="9BDCAF06">
      <w:numFmt w:val="bullet"/>
      <w:lvlText w:val="•"/>
      <w:lvlJc w:val="left"/>
      <w:pPr>
        <w:ind w:left="4489" w:hanging="361"/>
      </w:pPr>
      <w:rPr>
        <w:rFonts w:hint="default"/>
        <w:lang w:val="en-US" w:eastAsia="en-US" w:bidi="ar-SA"/>
      </w:rPr>
    </w:lvl>
    <w:lvl w:ilvl="5" w:tplc="EFD2F798">
      <w:numFmt w:val="bullet"/>
      <w:lvlText w:val="•"/>
      <w:lvlJc w:val="left"/>
      <w:pPr>
        <w:ind w:left="5371" w:hanging="361"/>
      </w:pPr>
      <w:rPr>
        <w:rFonts w:hint="default"/>
        <w:lang w:val="en-US" w:eastAsia="en-US" w:bidi="ar-SA"/>
      </w:rPr>
    </w:lvl>
    <w:lvl w:ilvl="6" w:tplc="48A8B5DE">
      <w:numFmt w:val="bullet"/>
      <w:lvlText w:val="•"/>
      <w:lvlJc w:val="left"/>
      <w:pPr>
        <w:ind w:left="6254" w:hanging="361"/>
      </w:pPr>
      <w:rPr>
        <w:rFonts w:hint="default"/>
        <w:lang w:val="en-US" w:eastAsia="en-US" w:bidi="ar-SA"/>
      </w:rPr>
    </w:lvl>
    <w:lvl w:ilvl="7" w:tplc="7FE4EE38">
      <w:numFmt w:val="bullet"/>
      <w:lvlText w:val="•"/>
      <w:lvlJc w:val="left"/>
      <w:pPr>
        <w:ind w:left="7136" w:hanging="361"/>
      </w:pPr>
      <w:rPr>
        <w:rFonts w:hint="default"/>
        <w:lang w:val="en-US" w:eastAsia="en-US" w:bidi="ar-SA"/>
      </w:rPr>
    </w:lvl>
    <w:lvl w:ilvl="8" w:tplc="6DB4F66A">
      <w:numFmt w:val="bullet"/>
      <w:lvlText w:val="•"/>
      <w:lvlJc w:val="left"/>
      <w:pPr>
        <w:ind w:left="8019" w:hanging="361"/>
      </w:pPr>
      <w:rPr>
        <w:rFonts w:hint="default"/>
        <w:lang w:val="en-US" w:eastAsia="en-US" w:bidi="ar-SA"/>
      </w:rPr>
    </w:lvl>
  </w:abstractNum>
  <w:abstractNum w:abstractNumId="2" w15:restartNumberingAfterBreak="0">
    <w:nsid w:val="342828C5"/>
    <w:multiLevelType w:val="hybridMultilevel"/>
    <w:tmpl w:val="7CC0739C"/>
    <w:lvl w:ilvl="0" w:tplc="A26A68C6">
      <w:numFmt w:val="bullet"/>
      <w:lvlText w:val=""/>
      <w:lvlJc w:val="left"/>
      <w:pPr>
        <w:ind w:left="873" w:hanging="360"/>
      </w:pPr>
      <w:rPr>
        <w:rFonts w:ascii="Wingdings" w:eastAsia="Wingdings" w:hAnsi="Wingdings" w:cs="Wingdings" w:hint="default"/>
        <w:b w:val="0"/>
        <w:bCs w:val="0"/>
        <w:i w:val="0"/>
        <w:iCs w:val="0"/>
        <w:spacing w:val="0"/>
        <w:w w:val="100"/>
        <w:sz w:val="24"/>
        <w:szCs w:val="24"/>
        <w:lang w:val="en-US" w:eastAsia="en-US" w:bidi="ar-SA"/>
      </w:rPr>
    </w:lvl>
    <w:lvl w:ilvl="1" w:tplc="D8CE13AE">
      <w:numFmt w:val="bullet"/>
      <w:lvlText w:val=""/>
      <w:lvlJc w:val="left"/>
      <w:pPr>
        <w:ind w:left="1022" w:hanging="361"/>
      </w:pPr>
      <w:rPr>
        <w:rFonts w:ascii="Wingdings" w:eastAsia="Wingdings" w:hAnsi="Wingdings" w:cs="Wingdings" w:hint="default"/>
        <w:b w:val="0"/>
        <w:bCs w:val="0"/>
        <w:i w:val="0"/>
        <w:iCs w:val="0"/>
        <w:spacing w:val="0"/>
        <w:w w:val="100"/>
        <w:sz w:val="24"/>
        <w:szCs w:val="24"/>
        <w:lang w:val="en-US" w:eastAsia="en-US" w:bidi="ar-SA"/>
      </w:rPr>
    </w:lvl>
    <w:lvl w:ilvl="2" w:tplc="80B07142">
      <w:numFmt w:val="bullet"/>
      <w:lvlText w:val="•"/>
      <w:lvlJc w:val="left"/>
      <w:pPr>
        <w:ind w:left="1993" w:hanging="361"/>
      </w:pPr>
      <w:rPr>
        <w:rFonts w:hint="default"/>
        <w:lang w:val="en-US" w:eastAsia="en-US" w:bidi="ar-SA"/>
      </w:rPr>
    </w:lvl>
    <w:lvl w:ilvl="3" w:tplc="75666068">
      <w:numFmt w:val="bullet"/>
      <w:lvlText w:val="•"/>
      <w:lvlJc w:val="left"/>
      <w:pPr>
        <w:ind w:left="2967" w:hanging="361"/>
      </w:pPr>
      <w:rPr>
        <w:rFonts w:hint="default"/>
        <w:lang w:val="en-US" w:eastAsia="en-US" w:bidi="ar-SA"/>
      </w:rPr>
    </w:lvl>
    <w:lvl w:ilvl="4" w:tplc="D97E48E4">
      <w:numFmt w:val="bullet"/>
      <w:lvlText w:val="•"/>
      <w:lvlJc w:val="left"/>
      <w:pPr>
        <w:ind w:left="3941" w:hanging="361"/>
      </w:pPr>
      <w:rPr>
        <w:rFonts w:hint="default"/>
        <w:lang w:val="en-US" w:eastAsia="en-US" w:bidi="ar-SA"/>
      </w:rPr>
    </w:lvl>
    <w:lvl w:ilvl="5" w:tplc="E39EC7DA">
      <w:numFmt w:val="bullet"/>
      <w:lvlText w:val="•"/>
      <w:lvlJc w:val="left"/>
      <w:pPr>
        <w:ind w:left="4915" w:hanging="361"/>
      </w:pPr>
      <w:rPr>
        <w:rFonts w:hint="default"/>
        <w:lang w:val="en-US" w:eastAsia="en-US" w:bidi="ar-SA"/>
      </w:rPr>
    </w:lvl>
    <w:lvl w:ilvl="6" w:tplc="8FF88BF2">
      <w:numFmt w:val="bullet"/>
      <w:lvlText w:val="•"/>
      <w:lvlJc w:val="left"/>
      <w:pPr>
        <w:ind w:left="5888" w:hanging="361"/>
      </w:pPr>
      <w:rPr>
        <w:rFonts w:hint="default"/>
        <w:lang w:val="en-US" w:eastAsia="en-US" w:bidi="ar-SA"/>
      </w:rPr>
    </w:lvl>
    <w:lvl w:ilvl="7" w:tplc="4C7A5272">
      <w:numFmt w:val="bullet"/>
      <w:lvlText w:val="•"/>
      <w:lvlJc w:val="left"/>
      <w:pPr>
        <w:ind w:left="6862" w:hanging="361"/>
      </w:pPr>
      <w:rPr>
        <w:rFonts w:hint="default"/>
        <w:lang w:val="en-US" w:eastAsia="en-US" w:bidi="ar-SA"/>
      </w:rPr>
    </w:lvl>
    <w:lvl w:ilvl="8" w:tplc="78D4C450">
      <w:numFmt w:val="bullet"/>
      <w:lvlText w:val="•"/>
      <w:lvlJc w:val="left"/>
      <w:pPr>
        <w:ind w:left="7836" w:hanging="361"/>
      </w:pPr>
      <w:rPr>
        <w:rFonts w:hint="default"/>
        <w:lang w:val="en-US" w:eastAsia="en-US" w:bidi="ar-SA"/>
      </w:rPr>
    </w:lvl>
  </w:abstractNum>
  <w:abstractNum w:abstractNumId="3" w15:restartNumberingAfterBreak="0">
    <w:nsid w:val="40AF43E1"/>
    <w:multiLevelType w:val="hybridMultilevel"/>
    <w:tmpl w:val="A12A54D4"/>
    <w:lvl w:ilvl="0" w:tplc="A9F0C8A0">
      <w:numFmt w:val="bullet"/>
      <w:lvlText w:val=""/>
      <w:lvlJc w:val="left"/>
      <w:pPr>
        <w:ind w:left="1157" w:hanging="500"/>
      </w:pPr>
      <w:rPr>
        <w:rFonts w:ascii="Wingdings" w:eastAsia="Wingdings" w:hAnsi="Wingdings" w:cs="Wingdings" w:hint="default"/>
        <w:b w:val="0"/>
        <w:bCs w:val="0"/>
        <w:i w:val="0"/>
        <w:iCs w:val="0"/>
        <w:spacing w:val="0"/>
        <w:w w:val="100"/>
        <w:sz w:val="20"/>
        <w:szCs w:val="20"/>
        <w:lang w:val="en-US" w:eastAsia="en-US" w:bidi="ar-SA"/>
      </w:rPr>
    </w:lvl>
    <w:lvl w:ilvl="1" w:tplc="5B6C99DA">
      <w:numFmt w:val="bullet"/>
      <w:lvlText w:val="•"/>
      <w:lvlJc w:val="left"/>
      <w:pPr>
        <w:ind w:left="2022" w:hanging="500"/>
      </w:pPr>
      <w:rPr>
        <w:rFonts w:hint="default"/>
        <w:lang w:val="en-US" w:eastAsia="en-US" w:bidi="ar-SA"/>
      </w:rPr>
    </w:lvl>
    <w:lvl w:ilvl="2" w:tplc="E020A50E">
      <w:numFmt w:val="bullet"/>
      <w:lvlText w:val="•"/>
      <w:lvlJc w:val="left"/>
      <w:pPr>
        <w:ind w:left="2884" w:hanging="500"/>
      </w:pPr>
      <w:rPr>
        <w:rFonts w:hint="default"/>
        <w:lang w:val="en-US" w:eastAsia="en-US" w:bidi="ar-SA"/>
      </w:rPr>
    </w:lvl>
    <w:lvl w:ilvl="3" w:tplc="7AEC48C2">
      <w:numFmt w:val="bullet"/>
      <w:lvlText w:val="•"/>
      <w:lvlJc w:val="left"/>
      <w:pPr>
        <w:ind w:left="3747" w:hanging="500"/>
      </w:pPr>
      <w:rPr>
        <w:rFonts w:hint="default"/>
        <w:lang w:val="en-US" w:eastAsia="en-US" w:bidi="ar-SA"/>
      </w:rPr>
    </w:lvl>
    <w:lvl w:ilvl="4" w:tplc="B226C860">
      <w:numFmt w:val="bullet"/>
      <w:lvlText w:val="•"/>
      <w:lvlJc w:val="left"/>
      <w:pPr>
        <w:ind w:left="4609" w:hanging="500"/>
      </w:pPr>
      <w:rPr>
        <w:rFonts w:hint="default"/>
        <w:lang w:val="en-US" w:eastAsia="en-US" w:bidi="ar-SA"/>
      </w:rPr>
    </w:lvl>
    <w:lvl w:ilvl="5" w:tplc="A9362612">
      <w:numFmt w:val="bullet"/>
      <w:lvlText w:val="•"/>
      <w:lvlJc w:val="left"/>
      <w:pPr>
        <w:ind w:left="5471" w:hanging="500"/>
      </w:pPr>
      <w:rPr>
        <w:rFonts w:hint="default"/>
        <w:lang w:val="en-US" w:eastAsia="en-US" w:bidi="ar-SA"/>
      </w:rPr>
    </w:lvl>
    <w:lvl w:ilvl="6" w:tplc="F31E7368">
      <w:numFmt w:val="bullet"/>
      <w:lvlText w:val="•"/>
      <w:lvlJc w:val="left"/>
      <w:pPr>
        <w:ind w:left="6334" w:hanging="500"/>
      </w:pPr>
      <w:rPr>
        <w:rFonts w:hint="default"/>
        <w:lang w:val="en-US" w:eastAsia="en-US" w:bidi="ar-SA"/>
      </w:rPr>
    </w:lvl>
    <w:lvl w:ilvl="7" w:tplc="CC2EB084">
      <w:numFmt w:val="bullet"/>
      <w:lvlText w:val="•"/>
      <w:lvlJc w:val="left"/>
      <w:pPr>
        <w:ind w:left="7196" w:hanging="500"/>
      </w:pPr>
      <w:rPr>
        <w:rFonts w:hint="default"/>
        <w:lang w:val="en-US" w:eastAsia="en-US" w:bidi="ar-SA"/>
      </w:rPr>
    </w:lvl>
    <w:lvl w:ilvl="8" w:tplc="350C7066">
      <w:numFmt w:val="bullet"/>
      <w:lvlText w:val="•"/>
      <w:lvlJc w:val="left"/>
      <w:pPr>
        <w:ind w:left="8059" w:hanging="500"/>
      </w:pPr>
      <w:rPr>
        <w:rFonts w:hint="default"/>
        <w:lang w:val="en-US" w:eastAsia="en-US" w:bidi="ar-SA"/>
      </w:rPr>
    </w:lvl>
  </w:abstractNum>
  <w:abstractNum w:abstractNumId="4" w15:restartNumberingAfterBreak="0">
    <w:nsid w:val="40F06872"/>
    <w:multiLevelType w:val="hybridMultilevel"/>
    <w:tmpl w:val="4D82DA08"/>
    <w:lvl w:ilvl="0" w:tplc="E75AF1A4">
      <w:start w:val="1"/>
      <w:numFmt w:val="decimal"/>
      <w:lvlText w:val="%1."/>
      <w:lvlJc w:val="left"/>
      <w:pPr>
        <w:ind w:left="734" w:hanging="360"/>
        <w:jc w:val="left"/>
      </w:pPr>
      <w:rPr>
        <w:rFonts w:ascii="Times New Roman" w:eastAsia="Times New Roman" w:hAnsi="Times New Roman" w:cs="Times New Roman" w:hint="default"/>
        <w:b w:val="0"/>
        <w:bCs w:val="0"/>
        <w:i w:val="0"/>
        <w:iCs w:val="0"/>
        <w:color w:val="202020"/>
        <w:spacing w:val="0"/>
        <w:w w:val="100"/>
        <w:sz w:val="24"/>
        <w:szCs w:val="24"/>
        <w:lang w:val="en-US" w:eastAsia="en-US" w:bidi="ar-SA"/>
      </w:rPr>
    </w:lvl>
    <w:lvl w:ilvl="1" w:tplc="CDA4A6D0">
      <w:numFmt w:val="bullet"/>
      <w:lvlText w:val="•"/>
      <w:lvlJc w:val="left"/>
      <w:pPr>
        <w:ind w:left="1644" w:hanging="360"/>
      </w:pPr>
      <w:rPr>
        <w:rFonts w:hint="default"/>
        <w:lang w:val="en-US" w:eastAsia="en-US" w:bidi="ar-SA"/>
      </w:rPr>
    </w:lvl>
    <w:lvl w:ilvl="2" w:tplc="F32802DA">
      <w:numFmt w:val="bullet"/>
      <w:lvlText w:val="•"/>
      <w:lvlJc w:val="left"/>
      <w:pPr>
        <w:ind w:left="2548" w:hanging="360"/>
      </w:pPr>
      <w:rPr>
        <w:rFonts w:hint="default"/>
        <w:lang w:val="en-US" w:eastAsia="en-US" w:bidi="ar-SA"/>
      </w:rPr>
    </w:lvl>
    <w:lvl w:ilvl="3" w:tplc="A0DA7164">
      <w:numFmt w:val="bullet"/>
      <w:lvlText w:val="•"/>
      <w:lvlJc w:val="left"/>
      <w:pPr>
        <w:ind w:left="3453" w:hanging="360"/>
      </w:pPr>
      <w:rPr>
        <w:rFonts w:hint="default"/>
        <w:lang w:val="en-US" w:eastAsia="en-US" w:bidi="ar-SA"/>
      </w:rPr>
    </w:lvl>
    <w:lvl w:ilvl="4" w:tplc="8520A9B8">
      <w:numFmt w:val="bullet"/>
      <w:lvlText w:val="•"/>
      <w:lvlJc w:val="left"/>
      <w:pPr>
        <w:ind w:left="4357" w:hanging="360"/>
      </w:pPr>
      <w:rPr>
        <w:rFonts w:hint="default"/>
        <w:lang w:val="en-US" w:eastAsia="en-US" w:bidi="ar-SA"/>
      </w:rPr>
    </w:lvl>
    <w:lvl w:ilvl="5" w:tplc="61DA7D36">
      <w:numFmt w:val="bullet"/>
      <w:lvlText w:val="•"/>
      <w:lvlJc w:val="left"/>
      <w:pPr>
        <w:ind w:left="5261" w:hanging="360"/>
      </w:pPr>
      <w:rPr>
        <w:rFonts w:hint="default"/>
        <w:lang w:val="en-US" w:eastAsia="en-US" w:bidi="ar-SA"/>
      </w:rPr>
    </w:lvl>
    <w:lvl w:ilvl="6" w:tplc="1D80220C">
      <w:numFmt w:val="bullet"/>
      <w:lvlText w:val="•"/>
      <w:lvlJc w:val="left"/>
      <w:pPr>
        <w:ind w:left="6166" w:hanging="360"/>
      </w:pPr>
      <w:rPr>
        <w:rFonts w:hint="default"/>
        <w:lang w:val="en-US" w:eastAsia="en-US" w:bidi="ar-SA"/>
      </w:rPr>
    </w:lvl>
    <w:lvl w:ilvl="7" w:tplc="785CC7C0">
      <w:numFmt w:val="bullet"/>
      <w:lvlText w:val="•"/>
      <w:lvlJc w:val="left"/>
      <w:pPr>
        <w:ind w:left="7070" w:hanging="360"/>
      </w:pPr>
      <w:rPr>
        <w:rFonts w:hint="default"/>
        <w:lang w:val="en-US" w:eastAsia="en-US" w:bidi="ar-SA"/>
      </w:rPr>
    </w:lvl>
    <w:lvl w:ilvl="8" w:tplc="89DEB598">
      <w:numFmt w:val="bullet"/>
      <w:lvlText w:val="•"/>
      <w:lvlJc w:val="left"/>
      <w:pPr>
        <w:ind w:left="7975" w:hanging="360"/>
      </w:pPr>
      <w:rPr>
        <w:rFonts w:hint="default"/>
        <w:lang w:val="en-US" w:eastAsia="en-US" w:bidi="ar-SA"/>
      </w:rPr>
    </w:lvl>
  </w:abstractNum>
  <w:abstractNum w:abstractNumId="5" w15:restartNumberingAfterBreak="0">
    <w:nsid w:val="70E72958"/>
    <w:multiLevelType w:val="hybridMultilevel"/>
    <w:tmpl w:val="7A42CBA4"/>
    <w:lvl w:ilvl="0" w:tplc="FD7E8600">
      <w:start w:val="1"/>
      <w:numFmt w:val="decimal"/>
      <w:lvlText w:val="%1."/>
      <w:lvlJc w:val="left"/>
      <w:pPr>
        <w:ind w:left="873" w:hanging="284"/>
        <w:jc w:val="left"/>
      </w:pPr>
      <w:rPr>
        <w:rFonts w:ascii="Times New Roman" w:eastAsia="Times New Roman" w:hAnsi="Times New Roman" w:cs="Times New Roman" w:hint="default"/>
        <w:b/>
        <w:bCs/>
        <w:i w:val="0"/>
        <w:iCs w:val="0"/>
        <w:spacing w:val="0"/>
        <w:w w:val="100"/>
        <w:sz w:val="24"/>
        <w:szCs w:val="24"/>
        <w:lang w:val="en-US" w:eastAsia="en-US" w:bidi="ar-SA"/>
      </w:rPr>
    </w:lvl>
    <w:lvl w:ilvl="1" w:tplc="206AC5B6">
      <w:start w:val="1"/>
      <w:numFmt w:val="lowerLetter"/>
      <w:lvlText w:val="%2)"/>
      <w:lvlJc w:val="left"/>
      <w:pPr>
        <w:ind w:left="1311" w:hanging="721"/>
        <w:jc w:val="left"/>
      </w:pPr>
      <w:rPr>
        <w:rFonts w:ascii="Times New Roman" w:eastAsia="Times New Roman" w:hAnsi="Times New Roman" w:cs="Times New Roman" w:hint="default"/>
        <w:b/>
        <w:bCs/>
        <w:i w:val="0"/>
        <w:iCs w:val="0"/>
        <w:spacing w:val="-3"/>
        <w:w w:val="90"/>
        <w:sz w:val="24"/>
        <w:szCs w:val="24"/>
        <w:lang w:val="en-US" w:eastAsia="en-US" w:bidi="ar-SA"/>
      </w:rPr>
    </w:lvl>
    <w:lvl w:ilvl="2" w:tplc="8A961970">
      <w:numFmt w:val="bullet"/>
      <w:lvlText w:val=""/>
      <w:lvlJc w:val="left"/>
      <w:pPr>
        <w:ind w:left="1157" w:hanging="361"/>
      </w:pPr>
      <w:rPr>
        <w:rFonts w:ascii="Wingdings" w:eastAsia="Wingdings" w:hAnsi="Wingdings" w:cs="Wingdings" w:hint="default"/>
        <w:spacing w:val="0"/>
        <w:w w:val="100"/>
        <w:lang w:val="en-US" w:eastAsia="en-US" w:bidi="ar-SA"/>
      </w:rPr>
    </w:lvl>
    <w:lvl w:ilvl="3" w:tplc="4B345FE2">
      <w:numFmt w:val="bullet"/>
      <w:lvlText w:val="•"/>
      <w:lvlJc w:val="left"/>
      <w:pPr>
        <w:ind w:left="1160" w:hanging="361"/>
      </w:pPr>
      <w:rPr>
        <w:rFonts w:hint="default"/>
        <w:lang w:val="en-US" w:eastAsia="en-US" w:bidi="ar-SA"/>
      </w:rPr>
    </w:lvl>
    <w:lvl w:ilvl="4" w:tplc="DD0E170A">
      <w:numFmt w:val="bullet"/>
      <w:lvlText w:val="•"/>
      <w:lvlJc w:val="left"/>
      <w:pPr>
        <w:ind w:left="1300" w:hanging="361"/>
      </w:pPr>
      <w:rPr>
        <w:rFonts w:hint="default"/>
        <w:lang w:val="en-US" w:eastAsia="en-US" w:bidi="ar-SA"/>
      </w:rPr>
    </w:lvl>
    <w:lvl w:ilvl="5" w:tplc="54A24BB6">
      <w:numFmt w:val="bullet"/>
      <w:lvlText w:val="•"/>
      <w:lvlJc w:val="left"/>
      <w:pPr>
        <w:ind w:left="1320" w:hanging="361"/>
      </w:pPr>
      <w:rPr>
        <w:rFonts w:hint="default"/>
        <w:lang w:val="en-US" w:eastAsia="en-US" w:bidi="ar-SA"/>
      </w:rPr>
    </w:lvl>
    <w:lvl w:ilvl="6" w:tplc="D2ACC602">
      <w:numFmt w:val="bullet"/>
      <w:lvlText w:val="•"/>
      <w:lvlJc w:val="left"/>
      <w:pPr>
        <w:ind w:left="3012" w:hanging="361"/>
      </w:pPr>
      <w:rPr>
        <w:rFonts w:hint="default"/>
        <w:lang w:val="en-US" w:eastAsia="en-US" w:bidi="ar-SA"/>
      </w:rPr>
    </w:lvl>
    <w:lvl w:ilvl="7" w:tplc="C206F09E">
      <w:numFmt w:val="bullet"/>
      <w:lvlText w:val="•"/>
      <w:lvlJc w:val="left"/>
      <w:pPr>
        <w:ind w:left="4705" w:hanging="361"/>
      </w:pPr>
      <w:rPr>
        <w:rFonts w:hint="default"/>
        <w:lang w:val="en-US" w:eastAsia="en-US" w:bidi="ar-SA"/>
      </w:rPr>
    </w:lvl>
    <w:lvl w:ilvl="8" w:tplc="9E744572">
      <w:numFmt w:val="bullet"/>
      <w:lvlText w:val="•"/>
      <w:lvlJc w:val="left"/>
      <w:pPr>
        <w:ind w:left="6398" w:hanging="361"/>
      </w:pPr>
      <w:rPr>
        <w:rFonts w:hint="default"/>
        <w:lang w:val="en-US" w:eastAsia="en-US" w:bidi="ar-SA"/>
      </w:rPr>
    </w:lvl>
  </w:abstractNum>
  <w:num w:numId="1" w16cid:durableId="1594509884">
    <w:abstractNumId w:val="4"/>
  </w:num>
  <w:num w:numId="2" w16cid:durableId="1145705356">
    <w:abstractNumId w:val="0"/>
  </w:num>
  <w:num w:numId="3" w16cid:durableId="205875434">
    <w:abstractNumId w:val="2"/>
  </w:num>
  <w:num w:numId="4" w16cid:durableId="1325667610">
    <w:abstractNumId w:val="3"/>
  </w:num>
  <w:num w:numId="5" w16cid:durableId="1538617768">
    <w:abstractNumId w:val="1"/>
  </w:num>
  <w:num w:numId="6" w16cid:durableId="7038727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34050"/>
    <w:rsid w:val="00234050"/>
    <w:rsid w:val="005D6674"/>
    <w:rsid w:val="007A22AA"/>
    <w:rsid w:val="00F85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AFAB52-92AA-4832-88CF-D3BC535E5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73" w:hanging="283"/>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734" w:hanging="360"/>
      <w:jc w:val="both"/>
    </w:pPr>
  </w:style>
  <w:style w:type="paragraph" w:customStyle="1" w:styleId="TableParagraph">
    <w:name w:val="Table Paragraph"/>
    <w:basedOn w:val="Normal"/>
    <w:uiPriority w:val="1"/>
    <w:qFormat/>
    <w:pPr>
      <w:spacing w:before="2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4786</Words>
  <Characters>27282</Characters>
  <Application>Microsoft Office Word</Application>
  <DocSecurity>0</DocSecurity>
  <Lines>227</Lines>
  <Paragraphs>64</Paragraphs>
  <ScaleCrop>false</ScaleCrop>
  <Company/>
  <LinksUpToDate>false</LinksUpToDate>
  <CharactersWithSpaces>32004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Editor GP 005</cp:lastModifiedBy>
  <cp:revision>2</cp:revision>
  <dcterms:created xsi:type="dcterms:W3CDTF">2025-05-08T08:51:00Z</dcterms:created>
  <dcterms:modified xsi:type="dcterms:W3CDTF">2025-05-08T08:52:00Z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2025-05-04T00:00:00Z</vt:filetime>
  </property>
  <property fmtid="{D5CDD505-2E9C-101B-9397-08002B2CF9AE}" pid="3" name="Creator">
    <vt:lpwstr>Microsoft® Word 2016</vt:lpwstr>
  </property>
  <property fmtid="{D5CDD505-2E9C-101B-9397-08002B2CF9AE}" pid="4" name="LastSaved">
    <vt:filetime>2025-05-08T00:00:00Z</vt:filetime>
  </property>
  <property fmtid="{D5CDD505-2E9C-101B-9397-08002B2CF9AE}" pid="5" name="Producer">
    <vt:lpwstr>www.ilovepdf.com</vt:lpwstr>
  </property>
</Properties>
</file>