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5089D" w14:textId="77777777" w:rsidR="00582CCE" w:rsidRPr="006476F2" w:rsidRDefault="00582CCE" w:rsidP="00582CCE">
      <w:pPr>
        <w:pStyle w:val="Heading1"/>
        <w:spacing w:line="360" w:lineRule="auto"/>
        <w:ind w:right="1000"/>
        <w:jc w:val="center"/>
        <w:rPr>
          <w:rFonts w:ascii="Times New Roman" w:hAnsi="Times New Roman" w:cs="Times New Roman"/>
          <w:u w:val="single"/>
        </w:rPr>
      </w:pPr>
      <w:r w:rsidRPr="006476F2">
        <w:rPr>
          <w:rFonts w:ascii="Times New Roman" w:hAnsi="Times New Roman" w:cs="Times New Roman"/>
          <w:u w:val="single"/>
        </w:rPr>
        <w:t>Review Article</w:t>
      </w:r>
    </w:p>
    <w:p w14:paraId="696126CA" w14:textId="77777777" w:rsidR="00E62487" w:rsidRPr="006476F2" w:rsidRDefault="00E62487" w:rsidP="00FE523B">
      <w:pPr>
        <w:spacing w:line="360" w:lineRule="auto"/>
        <w:jc w:val="both"/>
        <w:rPr>
          <w:rFonts w:ascii="Times New Roman" w:hAnsi="Times New Roman" w:cs="Times New Roman"/>
          <w:bCs/>
          <w:sz w:val="24"/>
          <w:szCs w:val="24"/>
        </w:rPr>
      </w:pPr>
    </w:p>
    <w:p w14:paraId="4F0703C2" w14:textId="30A268D1" w:rsidR="00961E9B" w:rsidRPr="00BE1CCD" w:rsidRDefault="00FC653C" w:rsidP="00BE1CCD">
      <w:pPr>
        <w:pStyle w:val="Heading1"/>
        <w:spacing w:line="360" w:lineRule="auto"/>
        <w:ind w:left="0" w:right="1000"/>
        <w:jc w:val="center"/>
        <w:rPr>
          <w:rFonts w:ascii="Times New Roman" w:eastAsia="Arial MT" w:hAnsi="Times New Roman" w:cs="Times New Roman"/>
          <w:bCs w:val="0"/>
          <w:i w:val="0"/>
          <w:iCs w:val="0"/>
        </w:rPr>
      </w:pPr>
      <w:r>
        <w:t xml:space="preserve">Beyond Snakes: Natural Toxins in Invertebrates and Lower </w:t>
      </w:r>
      <w:r w:rsidR="00BE1CCD">
        <w:t>Vertebrates</w:t>
      </w:r>
    </w:p>
    <w:p w14:paraId="7495CA85" w14:textId="77777777" w:rsidR="00582CCE" w:rsidRPr="006476F2" w:rsidRDefault="00582CCE" w:rsidP="001B7765">
      <w:pPr>
        <w:pStyle w:val="Heading1"/>
        <w:spacing w:line="360" w:lineRule="auto"/>
        <w:ind w:left="0" w:right="1000"/>
        <w:jc w:val="center"/>
        <w:rPr>
          <w:rFonts w:ascii="Times New Roman" w:eastAsia="Arial MT" w:hAnsi="Times New Roman" w:cs="Times New Roman"/>
          <w:bCs w:val="0"/>
          <w:i w:val="0"/>
          <w:iCs w:val="0"/>
        </w:rPr>
      </w:pPr>
    </w:p>
    <w:p w14:paraId="50EA0636" w14:textId="746A6DEF" w:rsidR="00E62487" w:rsidRPr="006476F2" w:rsidRDefault="00215A31" w:rsidP="00FE523B">
      <w:pPr>
        <w:pStyle w:val="Heading1"/>
        <w:spacing w:line="360" w:lineRule="auto"/>
        <w:ind w:left="0" w:right="1000"/>
        <w:jc w:val="both"/>
        <w:rPr>
          <w:rFonts w:ascii="Times New Roman" w:hAnsi="Times New Roman" w:cs="Times New Roman"/>
        </w:rPr>
      </w:pPr>
      <w:r w:rsidRPr="006476F2">
        <w:rPr>
          <w:rFonts w:ascii="Times New Roman" w:hAnsi="Times New Roman" w:cs="Times New Roman"/>
          <w:spacing w:val="-2"/>
        </w:rPr>
        <w:t>Abstract</w:t>
      </w:r>
    </w:p>
    <w:p w14:paraId="14E9D6BF" w14:textId="77777777" w:rsidR="00287709" w:rsidRPr="006476F2" w:rsidRDefault="00287709" w:rsidP="00FE523B">
      <w:pPr>
        <w:pStyle w:val="BodyText"/>
        <w:spacing w:line="360" w:lineRule="auto"/>
        <w:jc w:val="both"/>
        <w:rPr>
          <w:rFonts w:ascii="Times New Roman" w:hAnsi="Times New Roman" w:cs="Times New Roman"/>
          <w:bCs/>
          <w:i/>
          <w:w w:val="90"/>
        </w:rPr>
      </w:pPr>
    </w:p>
    <w:p w14:paraId="36F2BCD7" w14:textId="77777777" w:rsidR="00A10E22" w:rsidRPr="006476F2" w:rsidRDefault="00287709" w:rsidP="00A10E22">
      <w:pPr>
        <w:pStyle w:val="BodyText"/>
        <w:spacing w:line="360" w:lineRule="auto"/>
        <w:jc w:val="both"/>
        <w:rPr>
          <w:rFonts w:ascii="Times New Roman" w:hAnsi="Times New Roman" w:cs="Times New Roman"/>
          <w:bCs/>
          <w:i/>
        </w:rPr>
      </w:pPr>
      <w:r w:rsidRPr="006476F2">
        <w:rPr>
          <w:rFonts w:ascii="Times New Roman" w:hAnsi="Times New Roman" w:cs="Times New Roman"/>
          <w:bCs/>
          <w:i/>
        </w:rPr>
        <w:t xml:space="preserve">This review explores the diversity, biochemical mechanisms, and toxicological effects of venoms and toxins secreted by lower vertebrates and invertebrates, emphasizing their ecological roles and potential therapeutic applications. While snake venoms dominate toxicology research, ancient Ayurvedic texts have documented the medicinal uses of toxins from other animals in formulations like </w:t>
      </w:r>
      <w:proofErr w:type="spellStart"/>
      <w:r w:rsidRPr="006476F2">
        <w:rPr>
          <w:rFonts w:ascii="Times New Roman" w:hAnsi="Times New Roman" w:cs="Times New Roman"/>
          <w:bCs/>
          <w:i/>
        </w:rPr>
        <w:t>Agadas</w:t>
      </w:r>
      <w:proofErr w:type="spellEnd"/>
      <w:r w:rsidRPr="006476F2">
        <w:rPr>
          <w:rFonts w:ascii="Times New Roman" w:hAnsi="Times New Roman" w:cs="Times New Roman"/>
          <w:bCs/>
          <w:i/>
        </w:rPr>
        <w:t xml:space="preserve">. This study examines the relevance of Jangam Visha (animate poison) in modern toxicology, highlighting envenomation cases in rural communities, where traditional household remedies often precede hospital visits. The review discusses neurotoxins like batrachotoxin, hemolytic toxins such as </w:t>
      </w:r>
      <w:proofErr w:type="spellStart"/>
      <w:r w:rsidRPr="006476F2">
        <w:rPr>
          <w:rFonts w:ascii="Times New Roman" w:hAnsi="Times New Roman" w:cs="Times New Roman"/>
          <w:bCs/>
          <w:i/>
        </w:rPr>
        <w:t>tetralysin</w:t>
      </w:r>
      <w:proofErr w:type="spellEnd"/>
      <w:r w:rsidRPr="006476F2">
        <w:rPr>
          <w:rFonts w:ascii="Times New Roman" w:hAnsi="Times New Roman" w:cs="Times New Roman"/>
          <w:bCs/>
          <w:i/>
        </w:rPr>
        <w:t xml:space="preserve">, and insect-derived compounds like cantharidin and </w:t>
      </w:r>
      <w:proofErr w:type="spellStart"/>
      <w:r w:rsidRPr="006476F2">
        <w:rPr>
          <w:rFonts w:ascii="Times New Roman" w:hAnsi="Times New Roman" w:cs="Times New Roman"/>
          <w:bCs/>
          <w:i/>
        </w:rPr>
        <w:t>mastoparan</w:t>
      </w:r>
      <w:proofErr w:type="spellEnd"/>
      <w:r w:rsidRPr="006476F2">
        <w:rPr>
          <w:rFonts w:ascii="Times New Roman" w:hAnsi="Times New Roman" w:cs="Times New Roman"/>
          <w:bCs/>
          <w:i/>
        </w:rPr>
        <w:t>. Additionally, species such as blister beetles (</w:t>
      </w:r>
      <w:proofErr w:type="spellStart"/>
      <w:r w:rsidRPr="006476F2">
        <w:rPr>
          <w:rFonts w:ascii="Times New Roman" w:hAnsi="Times New Roman" w:cs="Times New Roman"/>
          <w:bCs/>
          <w:i/>
        </w:rPr>
        <w:t>Mylabris</w:t>
      </w:r>
      <w:proofErr w:type="spellEnd"/>
      <w:r w:rsidRPr="006476F2">
        <w:rPr>
          <w:rFonts w:ascii="Times New Roman" w:hAnsi="Times New Roman" w:cs="Times New Roman"/>
          <w:bCs/>
          <w:i/>
        </w:rPr>
        <w:t xml:space="preserve"> spp.), scorpions (</w:t>
      </w:r>
      <w:proofErr w:type="spellStart"/>
      <w:r w:rsidRPr="006476F2">
        <w:rPr>
          <w:rFonts w:ascii="Times New Roman" w:hAnsi="Times New Roman" w:cs="Times New Roman"/>
          <w:bCs/>
          <w:i/>
        </w:rPr>
        <w:t>Hottentotta</w:t>
      </w:r>
      <w:proofErr w:type="spellEnd"/>
      <w:r w:rsidRPr="006476F2">
        <w:rPr>
          <w:rFonts w:ascii="Times New Roman" w:hAnsi="Times New Roman" w:cs="Times New Roman"/>
          <w:bCs/>
          <w:i/>
        </w:rPr>
        <w:t xml:space="preserve"> spp.), and wasps (Vespula spp.) are explored for their toxic components and therapeutic potential. The study also addresses ongoing challenges in toxin detection, neutralization, and antidote development. B</w:t>
      </w:r>
      <w:r w:rsidR="00A10E22" w:rsidRPr="006476F2">
        <w:rPr>
          <w:rFonts w:ascii="Times New Roman" w:hAnsi="Times New Roman" w:cs="Times New Roman"/>
          <w:bCs/>
          <w:i/>
        </w:rPr>
        <w:t xml:space="preserve">y bridging historical </w:t>
      </w:r>
      <w:r w:rsidRPr="006476F2">
        <w:rPr>
          <w:rFonts w:ascii="Times New Roman" w:hAnsi="Times New Roman" w:cs="Times New Roman"/>
          <w:bCs/>
          <w:i/>
        </w:rPr>
        <w:t>wisdom with contemporary scientific advancements, this review offers valuable insights for forensic, ecological, and biomedical research.</w:t>
      </w:r>
    </w:p>
    <w:p w14:paraId="6626D7D2" w14:textId="619BDF62" w:rsidR="00E62487" w:rsidRPr="00BE1CCD" w:rsidRDefault="00215A31" w:rsidP="00FE523B">
      <w:pPr>
        <w:pStyle w:val="BodyText"/>
        <w:spacing w:line="360" w:lineRule="auto"/>
        <w:jc w:val="both"/>
        <w:rPr>
          <w:rFonts w:ascii="Times New Roman" w:hAnsi="Times New Roman" w:cs="Times New Roman"/>
          <w:bCs/>
          <w:i/>
        </w:rPr>
      </w:pPr>
      <w:r w:rsidRPr="006476F2">
        <w:rPr>
          <w:rFonts w:ascii="Times New Roman" w:hAnsi="Times New Roman" w:cs="Times New Roman"/>
          <w:b/>
          <w:i/>
          <w:spacing w:val="-8"/>
        </w:rPr>
        <w:t>Key</w:t>
      </w:r>
      <w:r w:rsidRPr="006476F2">
        <w:rPr>
          <w:rFonts w:ascii="Times New Roman" w:hAnsi="Times New Roman" w:cs="Times New Roman"/>
          <w:b/>
          <w:i/>
          <w:spacing w:val="-1"/>
        </w:rPr>
        <w:t xml:space="preserve"> </w:t>
      </w:r>
      <w:r w:rsidRPr="006476F2">
        <w:rPr>
          <w:rFonts w:ascii="Times New Roman" w:hAnsi="Times New Roman" w:cs="Times New Roman"/>
          <w:b/>
          <w:i/>
          <w:spacing w:val="-8"/>
        </w:rPr>
        <w:t>words:</w:t>
      </w:r>
      <w:r w:rsidRPr="006476F2">
        <w:rPr>
          <w:rFonts w:ascii="Times New Roman" w:hAnsi="Times New Roman" w:cs="Times New Roman"/>
          <w:bCs/>
          <w:i/>
          <w:spacing w:val="5"/>
        </w:rPr>
        <w:t xml:space="preserve"> </w:t>
      </w:r>
      <w:r w:rsidR="00A10E22" w:rsidRPr="006476F2">
        <w:rPr>
          <w:rFonts w:ascii="Times New Roman" w:hAnsi="Times New Roman" w:cs="Times New Roman"/>
          <w:bCs/>
          <w:i/>
          <w:spacing w:val="-8"/>
        </w:rPr>
        <w:t>V</w:t>
      </w:r>
      <w:r w:rsidR="00D16CB6" w:rsidRPr="006476F2">
        <w:rPr>
          <w:rFonts w:ascii="Times New Roman" w:hAnsi="Times New Roman" w:cs="Times New Roman"/>
          <w:bCs/>
          <w:i/>
          <w:spacing w:val="-8"/>
        </w:rPr>
        <w:t>enoms</w:t>
      </w:r>
      <w:r w:rsidR="00D16CB6" w:rsidRPr="006476F2">
        <w:rPr>
          <w:rFonts w:ascii="Times New Roman" w:hAnsi="Times New Roman" w:cs="Times New Roman"/>
          <w:bCs/>
          <w:i/>
          <w:spacing w:val="1"/>
        </w:rPr>
        <w:t>,</w:t>
      </w:r>
      <w:r w:rsidRPr="006476F2">
        <w:rPr>
          <w:rFonts w:ascii="Times New Roman" w:hAnsi="Times New Roman" w:cs="Times New Roman"/>
          <w:bCs/>
          <w:i/>
        </w:rPr>
        <w:t xml:space="preserve"> </w:t>
      </w:r>
      <w:r w:rsidR="00A10E22" w:rsidRPr="006476F2">
        <w:rPr>
          <w:rFonts w:ascii="Times New Roman" w:hAnsi="Times New Roman" w:cs="Times New Roman"/>
          <w:bCs/>
          <w:i/>
          <w:spacing w:val="-8"/>
        </w:rPr>
        <w:t>P</w:t>
      </w:r>
      <w:r w:rsidR="00D16CB6" w:rsidRPr="006476F2">
        <w:rPr>
          <w:rFonts w:ascii="Times New Roman" w:hAnsi="Times New Roman" w:cs="Times New Roman"/>
          <w:bCs/>
          <w:i/>
          <w:spacing w:val="-8"/>
        </w:rPr>
        <w:t>oisonous</w:t>
      </w:r>
      <w:r w:rsidR="00D16CB6" w:rsidRPr="006476F2">
        <w:rPr>
          <w:rFonts w:ascii="Times New Roman" w:hAnsi="Times New Roman" w:cs="Times New Roman"/>
          <w:bCs/>
          <w:i/>
          <w:spacing w:val="-4"/>
        </w:rPr>
        <w:t>,</w:t>
      </w:r>
      <w:r w:rsidRPr="006476F2">
        <w:rPr>
          <w:rFonts w:ascii="Times New Roman" w:hAnsi="Times New Roman" w:cs="Times New Roman"/>
          <w:bCs/>
          <w:i/>
          <w:spacing w:val="-1"/>
        </w:rPr>
        <w:t xml:space="preserve"> </w:t>
      </w:r>
      <w:r w:rsidR="00A10E22" w:rsidRPr="006476F2">
        <w:rPr>
          <w:rFonts w:ascii="Times New Roman" w:hAnsi="Times New Roman" w:cs="Times New Roman"/>
          <w:bCs/>
          <w:i/>
          <w:spacing w:val="-8"/>
        </w:rPr>
        <w:t>T</w:t>
      </w:r>
      <w:r w:rsidR="00D16CB6" w:rsidRPr="006476F2">
        <w:rPr>
          <w:rFonts w:ascii="Times New Roman" w:hAnsi="Times New Roman" w:cs="Times New Roman"/>
          <w:bCs/>
          <w:i/>
          <w:spacing w:val="-8"/>
        </w:rPr>
        <w:t>oxins</w:t>
      </w:r>
      <w:r w:rsidR="00D16CB6" w:rsidRPr="006476F2">
        <w:rPr>
          <w:rFonts w:ascii="Times New Roman" w:hAnsi="Times New Roman" w:cs="Times New Roman"/>
          <w:bCs/>
          <w:i/>
          <w:spacing w:val="2"/>
        </w:rPr>
        <w:t>,</w:t>
      </w:r>
      <w:r w:rsidR="00773870" w:rsidRPr="006476F2">
        <w:rPr>
          <w:rFonts w:ascii="Times New Roman" w:hAnsi="Times New Roman" w:cs="Times New Roman"/>
          <w:bCs/>
          <w:i/>
          <w:spacing w:val="-6"/>
        </w:rPr>
        <w:t xml:space="preserve"> </w:t>
      </w:r>
      <w:r w:rsidR="00A10E22" w:rsidRPr="006476F2">
        <w:rPr>
          <w:rFonts w:ascii="Times New Roman" w:eastAsia="Times New Roman" w:hAnsi="Times New Roman" w:cs="Times New Roman"/>
          <w:i/>
        </w:rPr>
        <w:t>Jangam Visha, Ayurveda, envenomation, neurotoxins, hemolytic toxins, lower vertebrates, invertebrates.</w:t>
      </w:r>
    </w:p>
    <w:p w14:paraId="7B328195" w14:textId="77777777" w:rsidR="00E62487" w:rsidRPr="006476F2" w:rsidRDefault="00E62487" w:rsidP="00FE523B">
      <w:pPr>
        <w:pStyle w:val="BodyText"/>
        <w:spacing w:before="100" w:line="360" w:lineRule="auto"/>
        <w:jc w:val="both"/>
        <w:rPr>
          <w:rFonts w:ascii="Times New Roman" w:hAnsi="Times New Roman" w:cs="Times New Roman"/>
          <w:bCs/>
        </w:rPr>
      </w:pPr>
    </w:p>
    <w:p w14:paraId="5BA2195A" w14:textId="77777777" w:rsidR="00E62487" w:rsidRPr="006476F2" w:rsidRDefault="00215A31" w:rsidP="00FE523B">
      <w:pPr>
        <w:pStyle w:val="ListParagraph"/>
        <w:numPr>
          <w:ilvl w:val="0"/>
          <w:numId w:val="5"/>
        </w:numPr>
        <w:tabs>
          <w:tab w:val="left" w:pos="404"/>
        </w:tabs>
        <w:spacing w:line="360" w:lineRule="auto"/>
        <w:ind w:left="404" w:hanging="264"/>
        <w:jc w:val="both"/>
        <w:rPr>
          <w:rFonts w:ascii="Times New Roman" w:hAnsi="Times New Roman" w:cs="Times New Roman"/>
          <w:b/>
          <w:sz w:val="24"/>
          <w:szCs w:val="24"/>
        </w:rPr>
      </w:pPr>
      <w:r w:rsidRPr="006476F2">
        <w:rPr>
          <w:rFonts w:ascii="Times New Roman" w:hAnsi="Times New Roman" w:cs="Times New Roman"/>
          <w:b/>
          <w:spacing w:val="-2"/>
          <w:sz w:val="24"/>
          <w:szCs w:val="24"/>
        </w:rPr>
        <w:t>Introduction</w:t>
      </w:r>
    </w:p>
    <w:p w14:paraId="76D7CEA1" w14:textId="77777777" w:rsidR="00FE720A" w:rsidRPr="006476F2" w:rsidRDefault="00FE720A" w:rsidP="00221D78">
      <w:pPr>
        <w:tabs>
          <w:tab w:val="left" w:pos="404"/>
        </w:tabs>
        <w:spacing w:line="360" w:lineRule="auto"/>
        <w:ind w:left="140"/>
        <w:jc w:val="both"/>
        <w:rPr>
          <w:rFonts w:ascii="Times New Roman" w:hAnsi="Times New Roman" w:cs="Times New Roman"/>
          <w:sz w:val="24"/>
          <w:szCs w:val="24"/>
        </w:rPr>
      </w:pPr>
    </w:p>
    <w:p w14:paraId="41E4F506" w14:textId="381E61E9" w:rsidR="00221D78" w:rsidRPr="006476F2" w:rsidRDefault="00050CB3" w:rsidP="00221D78">
      <w:pPr>
        <w:tabs>
          <w:tab w:val="left" w:pos="404"/>
        </w:tabs>
        <w:spacing w:line="360" w:lineRule="auto"/>
        <w:ind w:left="140"/>
        <w:jc w:val="both"/>
        <w:rPr>
          <w:rFonts w:ascii="Times New Roman" w:hAnsi="Times New Roman" w:cs="Times New Roman"/>
          <w:bCs/>
          <w:sz w:val="24"/>
          <w:szCs w:val="24"/>
        </w:rPr>
      </w:pPr>
      <w:r w:rsidRPr="006476F2">
        <w:rPr>
          <w:rFonts w:ascii="Times New Roman" w:hAnsi="Times New Roman" w:cs="Times New Roman"/>
          <w:bCs/>
          <w:sz w:val="24"/>
          <w:szCs w:val="24"/>
        </w:rPr>
        <w:t xml:space="preserve">Toxins secreted by insects and other poisonous animals play crucial roles in predation, defense, and ecological interactions, exhibiting a remarkable diversity of biochemical mechanisms </w:t>
      </w:r>
      <w:r w:rsidRPr="006476F2">
        <w:rPr>
          <w:rFonts w:ascii="Times New Roman" w:hAnsi="Times New Roman" w:cs="Times New Roman"/>
          <w:b/>
          <w:sz w:val="24"/>
          <w:szCs w:val="24"/>
        </w:rPr>
        <w:t>(Kini &amp; Koh, 2020).</w:t>
      </w:r>
      <w:r w:rsidRPr="006476F2">
        <w:rPr>
          <w:rFonts w:ascii="Times New Roman" w:hAnsi="Times New Roman" w:cs="Times New Roman"/>
          <w:bCs/>
          <w:sz w:val="24"/>
          <w:szCs w:val="24"/>
        </w:rPr>
        <w:t xml:space="preserve"> Advances in </w:t>
      </w:r>
      <w:proofErr w:type="spellStart"/>
      <w:r w:rsidR="00221D78" w:rsidRPr="006476F2">
        <w:rPr>
          <w:rFonts w:ascii="Times New Roman" w:hAnsi="Times New Roman" w:cs="Times New Roman"/>
          <w:bCs/>
          <w:sz w:val="24"/>
          <w:szCs w:val="24"/>
        </w:rPr>
        <w:t>Venomics</w:t>
      </w:r>
      <w:proofErr w:type="spellEnd"/>
      <w:r w:rsidRPr="006476F2">
        <w:rPr>
          <w:rFonts w:ascii="Times New Roman" w:hAnsi="Times New Roman" w:cs="Times New Roman"/>
          <w:bCs/>
          <w:sz w:val="24"/>
          <w:szCs w:val="24"/>
        </w:rPr>
        <w:t xml:space="preserve">, </w:t>
      </w:r>
      <w:proofErr w:type="spellStart"/>
      <w:r w:rsidRPr="006476F2">
        <w:rPr>
          <w:rFonts w:ascii="Times New Roman" w:hAnsi="Times New Roman" w:cs="Times New Roman"/>
          <w:bCs/>
          <w:sz w:val="24"/>
          <w:szCs w:val="24"/>
        </w:rPr>
        <w:t>zootoxicology</w:t>
      </w:r>
      <w:proofErr w:type="spellEnd"/>
      <w:r w:rsidRPr="006476F2">
        <w:rPr>
          <w:rFonts w:ascii="Times New Roman" w:hAnsi="Times New Roman" w:cs="Times New Roman"/>
          <w:bCs/>
          <w:sz w:val="24"/>
          <w:szCs w:val="24"/>
        </w:rPr>
        <w:t xml:space="preserve">, and </w:t>
      </w:r>
      <w:proofErr w:type="spellStart"/>
      <w:r w:rsidRPr="006476F2">
        <w:rPr>
          <w:rFonts w:ascii="Times New Roman" w:hAnsi="Times New Roman" w:cs="Times New Roman"/>
          <w:bCs/>
          <w:sz w:val="24"/>
          <w:szCs w:val="24"/>
        </w:rPr>
        <w:t>entomotoxicology</w:t>
      </w:r>
      <w:proofErr w:type="spellEnd"/>
      <w:r w:rsidRPr="006476F2">
        <w:rPr>
          <w:rFonts w:ascii="Times New Roman" w:hAnsi="Times New Roman" w:cs="Times New Roman"/>
          <w:bCs/>
          <w:sz w:val="24"/>
          <w:szCs w:val="24"/>
        </w:rPr>
        <w:t xml:space="preserve"> have expanded our understanding of these naturally occurring compounds, revealing their potential in biomedical, forensic, and ecological research </w:t>
      </w:r>
      <w:r w:rsidRPr="006476F2">
        <w:rPr>
          <w:rFonts w:ascii="Times New Roman" w:hAnsi="Times New Roman" w:cs="Times New Roman"/>
          <w:b/>
          <w:sz w:val="24"/>
          <w:szCs w:val="24"/>
        </w:rPr>
        <w:t>(Calvete, 2017).</w:t>
      </w:r>
      <w:r w:rsidRPr="006476F2">
        <w:rPr>
          <w:rFonts w:ascii="Times New Roman" w:hAnsi="Times New Roman" w:cs="Times New Roman"/>
          <w:bCs/>
          <w:sz w:val="24"/>
          <w:szCs w:val="24"/>
        </w:rPr>
        <w:t xml:space="preserve"> Comparative studies highlight molecular convergence in toxin functions, such as sodium channel modulators in arthropods and marine organisms, despite their independent evolution </w:t>
      </w:r>
      <w:r w:rsidRPr="006476F2">
        <w:rPr>
          <w:rFonts w:ascii="Times New Roman" w:hAnsi="Times New Roman" w:cs="Times New Roman"/>
          <w:b/>
          <w:sz w:val="24"/>
          <w:szCs w:val="24"/>
        </w:rPr>
        <w:t>(Fry et al., 2021).</w:t>
      </w:r>
      <w:r w:rsidRPr="006476F2">
        <w:rPr>
          <w:rFonts w:ascii="Times New Roman" w:hAnsi="Times New Roman" w:cs="Times New Roman"/>
          <w:bCs/>
          <w:sz w:val="24"/>
          <w:szCs w:val="24"/>
        </w:rPr>
        <w:t xml:space="preserve"> Additionally, certain enzymatic toxins and cytolytic peptides from insects and amphibians demonstrate species-specific biochemical variations, influencing their toxicological impact </w:t>
      </w:r>
      <w:r w:rsidRPr="006476F2">
        <w:rPr>
          <w:rFonts w:ascii="Times New Roman" w:hAnsi="Times New Roman" w:cs="Times New Roman"/>
          <w:b/>
          <w:sz w:val="24"/>
          <w:szCs w:val="24"/>
        </w:rPr>
        <w:t>(</w:t>
      </w:r>
      <w:proofErr w:type="spellStart"/>
      <w:r w:rsidRPr="006476F2">
        <w:rPr>
          <w:rFonts w:ascii="Times New Roman" w:hAnsi="Times New Roman" w:cs="Times New Roman"/>
          <w:b/>
          <w:sz w:val="24"/>
          <w:szCs w:val="24"/>
        </w:rPr>
        <w:t>Tasoulis</w:t>
      </w:r>
      <w:proofErr w:type="spellEnd"/>
      <w:r w:rsidRPr="006476F2">
        <w:rPr>
          <w:rFonts w:ascii="Times New Roman" w:hAnsi="Times New Roman" w:cs="Times New Roman"/>
          <w:b/>
          <w:sz w:val="24"/>
          <w:szCs w:val="24"/>
        </w:rPr>
        <w:t xml:space="preserve"> &amp; Isbister, 2017).</w:t>
      </w:r>
      <w:r w:rsidRPr="006476F2">
        <w:rPr>
          <w:rFonts w:ascii="Times New Roman" w:hAnsi="Times New Roman" w:cs="Times New Roman"/>
          <w:bCs/>
          <w:sz w:val="24"/>
          <w:szCs w:val="24"/>
        </w:rPr>
        <w:t xml:space="preserve"> The refinement of high-precision analytical techniques, including LC-MS/MS and ELISA, has significantly improved the detection of these toxins in biological and environmental samples, enhancing forensic investigations and medical diagnostics </w:t>
      </w:r>
      <w:r w:rsidRPr="006476F2">
        <w:rPr>
          <w:rFonts w:ascii="Times New Roman" w:hAnsi="Times New Roman" w:cs="Times New Roman"/>
          <w:b/>
          <w:bCs/>
          <w:sz w:val="24"/>
          <w:szCs w:val="24"/>
        </w:rPr>
        <w:t>(Walker et al., 2018).</w:t>
      </w:r>
      <w:r w:rsidRPr="006476F2">
        <w:rPr>
          <w:rFonts w:ascii="Times New Roman" w:hAnsi="Times New Roman" w:cs="Times New Roman"/>
          <w:bCs/>
          <w:sz w:val="24"/>
          <w:szCs w:val="24"/>
        </w:rPr>
        <w:t xml:space="preserve"> Moreover, bioactive compounds derived from insect and animal toxins have contributed to the development of antimicrobial agents, neuroactive drugs, and novel pharmacological applications </w:t>
      </w:r>
      <w:r w:rsidRPr="006476F2">
        <w:rPr>
          <w:rFonts w:ascii="Times New Roman" w:hAnsi="Times New Roman" w:cs="Times New Roman"/>
          <w:b/>
          <w:sz w:val="24"/>
          <w:szCs w:val="24"/>
        </w:rPr>
        <w:t>(Kini &amp; Koh, 2020).</w:t>
      </w:r>
      <w:r w:rsidRPr="006476F2">
        <w:rPr>
          <w:rFonts w:ascii="Times New Roman" w:hAnsi="Times New Roman" w:cs="Times New Roman"/>
          <w:bCs/>
          <w:sz w:val="24"/>
          <w:szCs w:val="24"/>
        </w:rPr>
        <w:t xml:space="preserve"> This review explores the diversity, mechanisms, detection, and biomedical implications of toxic secretions </w:t>
      </w:r>
      <w:r w:rsidRPr="006476F2">
        <w:rPr>
          <w:rFonts w:ascii="Times New Roman" w:hAnsi="Times New Roman" w:cs="Times New Roman"/>
          <w:bCs/>
          <w:sz w:val="24"/>
          <w:szCs w:val="24"/>
        </w:rPr>
        <w:lastRenderedPageBreak/>
        <w:t>in arthropods and other non-snake vertebrates, providing insights into their ecological significance and potential applications in scientific research.</w:t>
      </w:r>
    </w:p>
    <w:p w14:paraId="009F0C5A" w14:textId="77777777" w:rsidR="00221D78" w:rsidRPr="006476F2" w:rsidRDefault="00221D78" w:rsidP="00221D78">
      <w:pPr>
        <w:tabs>
          <w:tab w:val="left" w:pos="404"/>
        </w:tabs>
        <w:spacing w:line="360" w:lineRule="auto"/>
        <w:ind w:left="140"/>
        <w:jc w:val="both"/>
        <w:rPr>
          <w:rFonts w:ascii="Times New Roman" w:hAnsi="Times New Roman" w:cs="Times New Roman"/>
          <w:bCs/>
          <w:sz w:val="24"/>
          <w:szCs w:val="24"/>
        </w:rPr>
      </w:pPr>
    </w:p>
    <w:p w14:paraId="4EDE15C9" w14:textId="0060CDFE" w:rsidR="00E62487" w:rsidRPr="006476F2" w:rsidRDefault="00215A31" w:rsidP="00221D78">
      <w:pPr>
        <w:pStyle w:val="BodyText"/>
        <w:spacing w:line="360" w:lineRule="auto"/>
        <w:ind w:left="140" w:right="145"/>
        <w:jc w:val="both"/>
        <w:rPr>
          <w:rFonts w:ascii="Times New Roman" w:hAnsi="Times New Roman" w:cs="Times New Roman"/>
          <w:bCs/>
        </w:rPr>
      </w:pPr>
      <w:r w:rsidRPr="006476F2">
        <w:rPr>
          <w:rFonts w:ascii="Times New Roman" w:hAnsi="Times New Roman" w:cs="Times New Roman"/>
          <w:bCs/>
        </w:rPr>
        <w:t>Venomous animals</w:t>
      </w:r>
      <w:r w:rsidRPr="006476F2">
        <w:rPr>
          <w:rFonts w:ascii="Times New Roman" w:hAnsi="Times New Roman" w:cs="Times New Roman"/>
          <w:bCs/>
          <w:spacing w:val="40"/>
        </w:rPr>
        <w:t xml:space="preserve"> </w:t>
      </w:r>
      <w:r w:rsidRPr="006476F2">
        <w:rPr>
          <w:rFonts w:ascii="Times New Roman" w:hAnsi="Times New Roman" w:cs="Times New Roman"/>
          <w:bCs/>
        </w:rPr>
        <w:t>are</w:t>
      </w:r>
      <w:r w:rsidRPr="006476F2">
        <w:rPr>
          <w:rFonts w:ascii="Times New Roman" w:hAnsi="Times New Roman" w:cs="Times New Roman"/>
          <w:bCs/>
          <w:spacing w:val="-2"/>
        </w:rPr>
        <w:t xml:space="preserve"> </w:t>
      </w:r>
      <w:r w:rsidRPr="006476F2">
        <w:rPr>
          <w:rFonts w:ascii="Times New Roman" w:hAnsi="Times New Roman" w:cs="Times New Roman"/>
          <w:bCs/>
        </w:rPr>
        <w:t>those</w:t>
      </w:r>
      <w:r w:rsidRPr="006476F2">
        <w:rPr>
          <w:rFonts w:ascii="Times New Roman" w:hAnsi="Times New Roman" w:cs="Times New Roman"/>
          <w:bCs/>
          <w:spacing w:val="-2"/>
        </w:rPr>
        <w:t xml:space="preserve"> </w:t>
      </w:r>
      <w:r w:rsidRPr="006476F2">
        <w:rPr>
          <w:rFonts w:ascii="Times New Roman" w:hAnsi="Times New Roman" w:cs="Times New Roman"/>
          <w:bCs/>
        </w:rPr>
        <w:t>animals</w:t>
      </w:r>
      <w:r w:rsidRPr="006476F2">
        <w:rPr>
          <w:rFonts w:ascii="Times New Roman" w:hAnsi="Times New Roman" w:cs="Times New Roman"/>
          <w:bCs/>
          <w:spacing w:val="-3"/>
        </w:rPr>
        <w:t xml:space="preserve"> </w:t>
      </w:r>
      <w:r w:rsidRPr="006476F2">
        <w:rPr>
          <w:rFonts w:ascii="Times New Roman" w:hAnsi="Times New Roman" w:cs="Times New Roman"/>
          <w:bCs/>
        </w:rPr>
        <w:t>which</w:t>
      </w:r>
      <w:r w:rsidRPr="006476F2">
        <w:rPr>
          <w:rFonts w:ascii="Times New Roman" w:hAnsi="Times New Roman" w:cs="Times New Roman"/>
          <w:bCs/>
          <w:spacing w:val="-2"/>
        </w:rPr>
        <w:t xml:space="preserve"> </w:t>
      </w:r>
      <w:r w:rsidRPr="006476F2">
        <w:rPr>
          <w:rFonts w:ascii="Times New Roman" w:hAnsi="Times New Roman" w:cs="Times New Roman"/>
          <w:bCs/>
        </w:rPr>
        <w:t>have</w:t>
      </w:r>
      <w:r w:rsidRPr="006476F2">
        <w:rPr>
          <w:rFonts w:ascii="Times New Roman" w:hAnsi="Times New Roman" w:cs="Times New Roman"/>
          <w:bCs/>
          <w:spacing w:val="-2"/>
        </w:rPr>
        <w:t xml:space="preserve"> </w:t>
      </w:r>
      <w:r w:rsidR="00D16CB6" w:rsidRPr="006476F2">
        <w:rPr>
          <w:rFonts w:ascii="Times New Roman" w:hAnsi="Times New Roman" w:cs="Times New Roman"/>
          <w:bCs/>
        </w:rPr>
        <w:t>specialized</w:t>
      </w:r>
      <w:r w:rsidRPr="006476F2">
        <w:rPr>
          <w:rFonts w:ascii="Times New Roman" w:hAnsi="Times New Roman" w:cs="Times New Roman"/>
          <w:bCs/>
          <w:spacing w:val="-2"/>
        </w:rPr>
        <w:t xml:space="preserve"> </w:t>
      </w:r>
      <w:r w:rsidRPr="006476F2">
        <w:rPr>
          <w:rFonts w:ascii="Times New Roman" w:hAnsi="Times New Roman" w:cs="Times New Roman"/>
          <w:bCs/>
        </w:rPr>
        <w:t>glands</w:t>
      </w:r>
      <w:r w:rsidRPr="006476F2">
        <w:rPr>
          <w:rFonts w:ascii="Times New Roman" w:hAnsi="Times New Roman" w:cs="Times New Roman"/>
          <w:bCs/>
          <w:spacing w:val="-3"/>
        </w:rPr>
        <w:t xml:space="preserve"> </w:t>
      </w:r>
      <w:r w:rsidRPr="006476F2">
        <w:rPr>
          <w:rFonts w:ascii="Times New Roman" w:hAnsi="Times New Roman" w:cs="Times New Roman"/>
          <w:bCs/>
        </w:rPr>
        <w:t>that</w:t>
      </w:r>
      <w:r w:rsidRPr="006476F2">
        <w:rPr>
          <w:rFonts w:ascii="Times New Roman" w:hAnsi="Times New Roman" w:cs="Times New Roman"/>
          <w:bCs/>
          <w:spacing w:val="-5"/>
        </w:rPr>
        <w:t xml:space="preserve"> </w:t>
      </w:r>
      <w:r w:rsidRPr="006476F2">
        <w:rPr>
          <w:rFonts w:ascii="Times New Roman" w:hAnsi="Times New Roman" w:cs="Times New Roman"/>
          <w:bCs/>
        </w:rPr>
        <w:t>secrete</w:t>
      </w:r>
      <w:r w:rsidRPr="006476F2">
        <w:rPr>
          <w:rFonts w:ascii="Times New Roman" w:hAnsi="Times New Roman" w:cs="Times New Roman"/>
          <w:bCs/>
          <w:spacing w:val="-2"/>
        </w:rPr>
        <w:t xml:space="preserve"> </w:t>
      </w:r>
      <w:r w:rsidRPr="006476F2">
        <w:rPr>
          <w:rFonts w:ascii="Times New Roman" w:hAnsi="Times New Roman" w:cs="Times New Roman"/>
          <w:bCs/>
        </w:rPr>
        <w:t>harmful</w:t>
      </w:r>
      <w:r w:rsidRPr="006476F2">
        <w:rPr>
          <w:rFonts w:ascii="Times New Roman" w:hAnsi="Times New Roman" w:cs="Times New Roman"/>
          <w:bCs/>
          <w:spacing w:val="-2"/>
        </w:rPr>
        <w:t xml:space="preserve"> </w:t>
      </w:r>
      <w:r w:rsidRPr="006476F2">
        <w:rPr>
          <w:rFonts w:ascii="Times New Roman" w:hAnsi="Times New Roman" w:cs="Times New Roman"/>
          <w:bCs/>
        </w:rPr>
        <w:t xml:space="preserve">chemicals that inflict injury or death. The term venomous was derived from the Old French word </w:t>
      </w:r>
      <w:r w:rsidR="00D16CB6" w:rsidRPr="006476F2">
        <w:rPr>
          <w:rFonts w:ascii="Times New Roman" w:hAnsi="Times New Roman" w:cs="Times New Roman"/>
          <w:bCs/>
          <w:i/>
        </w:rPr>
        <w:t>Venomous</w:t>
      </w:r>
      <w:r w:rsidRPr="006476F2">
        <w:rPr>
          <w:rFonts w:ascii="Times New Roman" w:hAnsi="Times New Roman" w:cs="Times New Roman"/>
          <w:bCs/>
          <w:i/>
        </w:rPr>
        <w:t xml:space="preserve"> </w:t>
      </w:r>
      <w:r w:rsidR="00D16CB6" w:rsidRPr="006476F2">
        <w:rPr>
          <w:rFonts w:ascii="Times New Roman" w:hAnsi="Times New Roman" w:cs="Times New Roman"/>
          <w:bCs/>
        </w:rPr>
        <w:t>meaning” toxins”. Certain</w:t>
      </w:r>
      <w:r w:rsidRPr="006476F2">
        <w:rPr>
          <w:rFonts w:ascii="Times New Roman" w:hAnsi="Times New Roman" w:cs="Times New Roman"/>
          <w:bCs/>
        </w:rPr>
        <w:t xml:space="preserve"> venomous animals have physiological adaptation or a special function like making</w:t>
      </w:r>
      <w:r w:rsidRPr="006476F2">
        <w:rPr>
          <w:rFonts w:ascii="Times New Roman" w:hAnsi="Times New Roman" w:cs="Times New Roman"/>
          <w:bCs/>
          <w:spacing w:val="-16"/>
        </w:rPr>
        <w:t xml:space="preserve"> </w:t>
      </w:r>
      <w:r w:rsidRPr="006476F2">
        <w:rPr>
          <w:rFonts w:ascii="Times New Roman" w:hAnsi="Times New Roman" w:cs="Times New Roman"/>
          <w:bCs/>
        </w:rPr>
        <w:t>venom</w:t>
      </w:r>
      <w:r w:rsidRPr="006476F2">
        <w:rPr>
          <w:rFonts w:ascii="Times New Roman" w:hAnsi="Times New Roman" w:cs="Times New Roman"/>
          <w:bCs/>
          <w:spacing w:val="-17"/>
        </w:rPr>
        <w:t xml:space="preserve"> </w:t>
      </w:r>
      <w:r w:rsidRPr="006476F2">
        <w:rPr>
          <w:rFonts w:ascii="Times New Roman" w:hAnsi="Times New Roman" w:cs="Times New Roman"/>
          <w:bCs/>
        </w:rPr>
        <w:t>or</w:t>
      </w:r>
      <w:r w:rsidRPr="006476F2">
        <w:rPr>
          <w:rFonts w:ascii="Times New Roman" w:hAnsi="Times New Roman" w:cs="Times New Roman"/>
          <w:bCs/>
          <w:spacing w:val="-14"/>
        </w:rPr>
        <w:t xml:space="preserve"> </w:t>
      </w:r>
      <w:r w:rsidRPr="006476F2">
        <w:rPr>
          <w:rFonts w:ascii="Times New Roman" w:hAnsi="Times New Roman" w:cs="Times New Roman"/>
          <w:bCs/>
        </w:rPr>
        <w:t>secreting</w:t>
      </w:r>
      <w:r w:rsidRPr="006476F2">
        <w:rPr>
          <w:rFonts w:ascii="Times New Roman" w:hAnsi="Times New Roman" w:cs="Times New Roman"/>
          <w:bCs/>
          <w:spacing w:val="-14"/>
        </w:rPr>
        <w:t xml:space="preserve"> </w:t>
      </w:r>
      <w:r w:rsidRPr="006476F2">
        <w:rPr>
          <w:rFonts w:ascii="Times New Roman" w:hAnsi="Times New Roman" w:cs="Times New Roman"/>
          <w:bCs/>
        </w:rPr>
        <w:t>slime</w:t>
      </w:r>
      <w:r w:rsidRPr="006476F2">
        <w:rPr>
          <w:rFonts w:ascii="Times New Roman" w:hAnsi="Times New Roman" w:cs="Times New Roman"/>
          <w:bCs/>
          <w:spacing w:val="-14"/>
        </w:rPr>
        <w:t xml:space="preserve"> </w:t>
      </w:r>
      <w:r w:rsidRPr="006476F2">
        <w:rPr>
          <w:rFonts w:ascii="Times New Roman" w:hAnsi="Times New Roman" w:cs="Times New Roman"/>
          <w:bCs/>
        </w:rPr>
        <w:t>to</w:t>
      </w:r>
      <w:r w:rsidRPr="006476F2">
        <w:rPr>
          <w:rFonts w:ascii="Times New Roman" w:hAnsi="Times New Roman" w:cs="Times New Roman"/>
          <w:bCs/>
          <w:spacing w:val="-14"/>
        </w:rPr>
        <w:t xml:space="preserve"> </w:t>
      </w:r>
      <w:r w:rsidRPr="006476F2">
        <w:rPr>
          <w:rFonts w:ascii="Times New Roman" w:hAnsi="Times New Roman" w:cs="Times New Roman"/>
          <w:bCs/>
        </w:rPr>
        <w:t>safeguard</w:t>
      </w:r>
      <w:r w:rsidRPr="006476F2">
        <w:rPr>
          <w:rFonts w:ascii="Times New Roman" w:hAnsi="Times New Roman" w:cs="Times New Roman"/>
          <w:bCs/>
          <w:spacing w:val="-14"/>
        </w:rPr>
        <w:t xml:space="preserve"> </w:t>
      </w:r>
      <w:r w:rsidRPr="006476F2">
        <w:rPr>
          <w:rFonts w:ascii="Times New Roman" w:hAnsi="Times New Roman" w:cs="Times New Roman"/>
          <w:bCs/>
        </w:rPr>
        <w:t>themself</w:t>
      </w:r>
      <w:r w:rsidRPr="006476F2">
        <w:rPr>
          <w:rFonts w:ascii="Times New Roman" w:hAnsi="Times New Roman" w:cs="Times New Roman"/>
          <w:bCs/>
          <w:spacing w:val="-17"/>
        </w:rPr>
        <w:t xml:space="preserve"> </w:t>
      </w:r>
      <w:r w:rsidRPr="006476F2">
        <w:rPr>
          <w:rFonts w:ascii="Times New Roman" w:hAnsi="Times New Roman" w:cs="Times New Roman"/>
          <w:bCs/>
        </w:rPr>
        <w:t>from</w:t>
      </w:r>
      <w:r w:rsidRPr="006476F2">
        <w:rPr>
          <w:rFonts w:ascii="Times New Roman" w:hAnsi="Times New Roman" w:cs="Times New Roman"/>
          <w:bCs/>
          <w:spacing w:val="-14"/>
        </w:rPr>
        <w:t xml:space="preserve"> </w:t>
      </w:r>
      <w:r w:rsidRPr="006476F2">
        <w:rPr>
          <w:rFonts w:ascii="Times New Roman" w:hAnsi="Times New Roman" w:cs="Times New Roman"/>
          <w:bCs/>
        </w:rPr>
        <w:t>predators.</w:t>
      </w:r>
      <w:r w:rsidRPr="006476F2">
        <w:rPr>
          <w:rFonts w:ascii="Times New Roman" w:hAnsi="Times New Roman" w:cs="Times New Roman"/>
          <w:bCs/>
          <w:spacing w:val="-17"/>
        </w:rPr>
        <w:t xml:space="preserve"> </w:t>
      </w:r>
      <w:r w:rsidRPr="006476F2">
        <w:rPr>
          <w:rFonts w:ascii="Times New Roman" w:hAnsi="Times New Roman" w:cs="Times New Roman"/>
          <w:bCs/>
        </w:rPr>
        <w:t>For</w:t>
      </w:r>
      <w:r w:rsidRPr="006476F2">
        <w:rPr>
          <w:rFonts w:ascii="Times New Roman" w:hAnsi="Times New Roman" w:cs="Times New Roman"/>
          <w:bCs/>
          <w:spacing w:val="-14"/>
        </w:rPr>
        <w:t xml:space="preserve"> </w:t>
      </w:r>
      <w:r w:rsidR="00D16CB6" w:rsidRPr="006476F2">
        <w:rPr>
          <w:rFonts w:ascii="Times New Roman" w:hAnsi="Times New Roman" w:cs="Times New Roman"/>
          <w:bCs/>
        </w:rPr>
        <w:t>example,</w:t>
      </w:r>
      <w:r w:rsidRPr="006476F2">
        <w:rPr>
          <w:rFonts w:ascii="Times New Roman" w:hAnsi="Times New Roman" w:cs="Times New Roman"/>
          <w:bCs/>
          <w:spacing w:val="-14"/>
        </w:rPr>
        <w:t xml:space="preserve"> </w:t>
      </w:r>
      <w:r w:rsidRPr="006476F2">
        <w:rPr>
          <w:rFonts w:ascii="Times New Roman" w:hAnsi="Times New Roman" w:cs="Times New Roman"/>
          <w:bCs/>
        </w:rPr>
        <w:t>Stonefish,</w:t>
      </w:r>
      <w:r w:rsidRPr="006476F2">
        <w:rPr>
          <w:rFonts w:ascii="Times New Roman" w:hAnsi="Times New Roman" w:cs="Times New Roman"/>
          <w:bCs/>
          <w:spacing w:val="-17"/>
        </w:rPr>
        <w:t xml:space="preserve"> </w:t>
      </w:r>
      <w:r w:rsidRPr="006476F2">
        <w:rPr>
          <w:rFonts w:ascii="Times New Roman" w:hAnsi="Times New Roman" w:cs="Times New Roman"/>
          <w:bCs/>
        </w:rPr>
        <w:t>lionfish and stingrays all exhibit venomous spines</w:t>
      </w:r>
      <w:r w:rsidR="00D16CB6" w:rsidRPr="006476F2">
        <w:rPr>
          <w:rFonts w:ascii="Times New Roman" w:hAnsi="Times New Roman" w:cs="Times New Roman"/>
          <w:bCs/>
        </w:rPr>
        <w:t xml:space="preserve"> </w:t>
      </w:r>
      <w:r w:rsidRPr="006476F2">
        <w:rPr>
          <w:rFonts w:ascii="Times New Roman" w:hAnsi="Times New Roman" w:cs="Times New Roman"/>
          <w:b/>
        </w:rPr>
        <w:t>(Merriam-Webster, n.d.-b)</w:t>
      </w:r>
      <w:r w:rsidR="00D16CB6" w:rsidRPr="006476F2">
        <w:rPr>
          <w:rFonts w:ascii="Times New Roman" w:hAnsi="Times New Roman" w:cs="Times New Roman"/>
          <w:b/>
        </w:rPr>
        <w:t>.</w:t>
      </w:r>
      <w:r w:rsidR="00221D78" w:rsidRPr="006476F2">
        <w:rPr>
          <w:rFonts w:ascii="Times New Roman" w:hAnsi="Times New Roman" w:cs="Times New Roman"/>
          <w:bCs/>
        </w:rPr>
        <w:t xml:space="preserve"> </w:t>
      </w:r>
      <w:r w:rsidRPr="006476F2">
        <w:rPr>
          <w:rFonts w:ascii="Times New Roman" w:hAnsi="Times New Roman" w:cs="Times New Roman"/>
          <w:bCs/>
        </w:rPr>
        <w:t xml:space="preserve">Poisonous animals are those animals that possess </w:t>
      </w:r>
      <w:r w:rsidR="00D16CB6" w:rsidRPr="006476F2">
        <w:rPr>
          <w:rFonts w:ascii="Times New Roman" w:hAnsi="Times New Roman" w:cs="Times New Roman"/>
          <w:bCs/>
        </w:rPr>
        <w:t>specialized</w:t>
      </w:r>
      <w:r w:rsidRPr="006476F2">
        <w:rPr>
          <w:rFonts w:ascii="Times New Roman" w:hAnsi="Times New Roman" w:cs="Times New Roman"/>
          <w:bCs/>
        </w:rPr>
        <w:t xml:space="preserve"> tissues which contain toxins that can have</w:t>
      </w:r>
      <w:r w:rsidRPr="006476F2">
        <w:rPr>
          <w:rFonts w:ascii="Times New Roman" w:hAnsi="Times New Roman" w:cs="Times New Roman"/>
          <w:bCs/>
          <w:spacing w:val="-17"/>
        </w:rPr>
        <w:t xml:space="preserve"> </w:t>
      </w:r>
      <w:r w:rsidRPr="006476F2">
        <w:rPr>
          <w:rFonts w:ascii="Times New Roman" w:hAnsi="Times New Roman" w:cs="Times New Roman"/>
          <w:bCs/>
        </w:rPr>
        <w:t>deleterious</w:t>
      </w:r>
      <w:r w:rsidRPr="006476F2">
        <w:rPr>
          <w:rFonts w:ascii="Times New Roman" w:hAnsi="Times New Roman" w:cs="Times New Roman"/>
          <w:bCs/>
          <w:spacing w:val="-17"/>
        </w:rPr>
        <w:t xml:space="preserve"> </w:t>
      </w:r>
      <w:r w:rsidRPr="006476F2">
        <w:rPr>
          <w:rFonts w:ascii="Times New Roman" w:hAnsi="Times New Roman" w:cs="Times New Roman"/>
          <w:bCs/>
        </w:rPr>
        <w:t>effects</w:t>
      </w:r>
      <w:r w:rsidRPr="006476F2">
        <w:rPr>
          <w:rFonts w:ascii="Times New Roman" w:hAnsi="Times New Roman" w:cs="Times New Roman"/>
          <w:bCs/>
          <w:spacing w:val="-16"/>
        </w:rPr>
        <w:t xml:space="preserve"> </w:t>
      </w:r>
      <w:r w:rsidRPr="006476F2">
        <w:rPr>
          <w:rFonts w:ascii="Times New Roman" w:hAnsi="Times New Roman" w:cs="Times New Roman"/>
          <w:bCs/>
        </w:rPr>
        <w:t>when</w:t>
      </w:r>
      <w:r w:rsidRPr="006476F2">
        <w:rPr>
          <w:rFonts w:ascii="Times New Roman" w:hAnsi="Times New Roman" w:cs="Times New Roman"/>
          <w:bCs/>
          <w:spacing w:val="-17"/>
        </w:rPr>
        <w:t xml:space="preserve"> </w:t>
      </w:r>
      <w:r w:rsidR="00D16CB6" w:rsidRPr="006476F2">
        <w:rPr>
          <w:rFonts w:ascii="Times New Roman" w:hAnsi="Times New Roman" w:cs="Times New Roman"/>
          <w:bCs/>
        </w:rPr>
        <w:t>ingested. The</w:t>
      </w:r>
      <w:r w:rsidRPr="006476F2">
        <w:rPr>
          <w:rFonts w:ascii="Times New Roman" w:hAnsi="Times New Roman" w:cs="Times New Roman"/>
          <w:bCs/>
          <w:spacing w:val="-17"/>
        </w:rPr>
        <w:t xml:space="preserve"> </w:t>
      </w:r>
      <w:r w:rsidRPr="006476F2">
        <w:rPr>
          <w:rFonts w:ascii="Times New Roman" w:hAnsi="Times New Roman" w:cs="Times New Roman"/>
          <w:bCs/>
        </w:rPr>
        <w:t>term</w:t>
      </w:r>
      <w:r w:rsidRPr="006476F2">
        <w:rPr>
          <w:rFonts w:ascii="Times New Roman" w:hAnsi="Times New Roman" w:cs="Times New Roman"/>
          <w:bCs/>
          <w:spacing w:val="-17"/>
        </w:rPr>
        <w:t xml:space="preserve"> </w:t>
      </w:r>
      <w:r w:rsidRPr="006476F2">
        <w:rPr>
          <w:rFonts w:ascii="Times New Roman" w:hAnsi="Times New Roman" w:cs="Times New Roman"/>
          <w:bCs/>
        </w:rPr>
        <w:t>Poisonous</w:t>
      </w:r>
      <w:r w:rsidRPr="006476F2">
        <w:rPr>
          <w:rFonts w:ascii="Times New Roman" w:hAnsi="Times New Roman" w:cs="Times New Roman"/>
          <w:bCs/>
          <w:spacing w:val="-16"/>
        </w:rPr>
        <w:t xml:space="preserve"> </w:t>
      </w:r>
      <w:r w:rsidRPr="006476F2">
        <w:rPr>
          <w:rFonts w:ascii="Times New Roman" w:hAnsi="Times New Roman" w:cs="Times New Roman"/>
          <w:bCs/>
        </w:rPr>
        <w:t>is</w:t>
      </w:r>
      <w:r w:rsidRPr="006476F2">
        <w:rPr>
          <w:rFonts w:ascii="Times New Roman" w:hAnsi="Times New Roman" w:cs="Times New Roman"/>
          <w:bCs/>
          <w:spacing w:val="-17"/>
        </w:rPr>
        <w:t xml:space="preserve"> </w:t>
      </w:r>
      <w:r w:rsidRPr="006476F2">
        <w:rPr>
          <w:rFonts w:ascii="Times New Roman" w:hAnsi="Times New Roman" w:cs="Times New Roman"/>
          <w:bCs/>
        </w:rPr>
        <w:t>derived</w:t>
      </w:r>
      <w:r w:rsidRPr="006476F2">
        <w:rPr>
          <w:rFonts w:ascii="Times New Roman" w:hAnsi="Times New Roman" w:cs="Times New Roman"/>
          <w:bCs/>
          <w:spacing w:val="-17"/>
        </w:rPr>
        <w:t xml:space="preserve"> </w:t>
      </w:r>
      <w:r w:rsidRPr="006476F2">
        <w:rPr>
          <w:rFonts w:ascii="Times New Roman" w:hAnsi="Times New Roman" w:cs="Times New Roman"/>
          <w:bCs/>
        </w:rPr>
        <w:t>from</w:t>
      </w:r>
      <w:r w:rsidRPr="006476F2">
        <w:rPr>
          <w:rFonts w:ascii="Times New Roman" w:hAnsi="Times New Roman" w:cs="Times New Roman"/>
          <w:bCs/>
          <w:spacing w:val="-16"/>
        </w:rPr>
        <w:t xml:space="preserve"> </w:t>
      </w:r>
      <w:r w:rsidRPr="006476F2">
        <w:rPr>
          <w:rFonts w:ascii="Times New Roman" w:hAnsi="Times New Roman" w:cs="Times New Roman"/>
          <w:bCs/>
        </w:rPr>
        <w:t>Latin</w:t>
      </w:r>
      <w:r w:rsidRPr="006476F2">
        <w:rPr>
          <w:rFonts w:ascii="Times New Roman" w:hAnsi="Times New Roman" w:cs="Times New Roman"/>
          <w:bCs/>
          <w:spacing w:val="-17"/>
        </w:rPr>
        <w:t xml:space="preserve"> </w:t>
      </w:r>
      <w:r w:rsidRPr="006476F2">
        <w:rPr>
          <w:rFonts w:ascii="Times New Roman" w:hAnsi="Times New Roman" w:cs="Times New Roman"/>
          <w:bCs/>
        </w:rPr>
        <w:t>word</w:t>
      </w:r>
      <w:r w:rsidRPr="006476F2">
        <w:rPr>
          <w:rFonts w:ascii="Times New Roman" w:hAnsi="Times New Roman" w:cs="Times New Roman"/>
          <w:bCs/>
          <w:spacing w:val="-17"/>
        </w:rPr>
        <w:t xml:space="preserve"> </w:t>
      </w:r>
      <w:r w:rsidR="00D16CB6" w:rsidRPr="006476F2">
        <w:rPr>
          <w:rFonts w:ascii="Times New Roman" w:hAnsi="Times New Roman" w:cs="Times New Roman"/>
          <w:bCs/>
          <w:i/>
        </w:rPr>
        <w:t>Potion</w:t>
      </w:r>
      <w:r w:rsidRPr="006476F2">
        <w:rPr>
          <w:rFonts w:ascii="Times New Roman" w:hAnsi="Times New Roman" w:cs="Times New Roman"/>
          <w:bCs/>
          <w:i/>
          <w:spacing w:val="-16"/>
        </w:rPr>
        <w:t xml:space="preserve"> </w:t>
      </w:r>
      <w:r w:rsidRPr="006476F2">
        <w:rPr>
          <w:rFonts w:ascii="Times New Roman" w:hAnsi="Times New Roman" w:cs="Times New Roman"/>
          <w:bCs/>
        </w:rPr>
        <w:t xml:space="preserve">meaning a drink, potion or poisonous draught. For example, Poison Dart frogs store poison in their bright </w:t>
      </w:r>
      <w:r w:rsidR="00D16CB6" w:rsidRPr="006476F2">
        <w:rPr>
          <w:rFonts w:ascii="Times New Roman" w:hAnsi="Times New Roman" w:cs="Times New Roman"/>
          <w:bCs/>
        </w:rPr>
        <w:t>colored</w:t>
      </w:r>
      <w:r w:rsidRPr="006476F2">
        <w:rPr>
          <w:rFonts w:ascii="Times New Roman" w:hAnsi="Times New Roman" w:cs="Times New Roman"/>
          <w:bCs/>
        </w:rPr>
        <w:t xml:space="preserve"> skin which </w:t>
      </w:r>
      <w:r w:rsidR="00D16CB6" w:rsidRPr="006476F2">
        <w:rPr>
          <w:rFonts w:ascii="Times New Roman" w:hAnsi="Times New Roman" w:cs="Times New Roman"/>
          <w:bCs/>
        </w:rPr>
        <w:t>paralyses</w:t>
      </w:r>
      <w:r w:rsidRPr="006476F2">
        <w:rPr>
          <w:rFonts w:ascii="Times New Roman" w:hAnsi="Times New Roman" w:cs="Times New Roman"/>
          <w:bCs/>
        </w:rPr>
        <w:t xml:space="preserve"> or even kill other creatures.</w:t>
      </w:r>
      <w:r w:rsidR="00221D78" w:rsidRPr="006476F2">
        <w:rPr>
          <w:rFonts w:ascii="Times New Roman" w:hAnsi="Times New Roman" w:cs="Times New Roman"/>
          <w:bCs/>
        </w:rPr>
        <w:t xml:space="preserve"> </w:t>
      </w:r>
      <w:r w:rsidRPr="006476F2">
        <w:rPr>
          <w:rFonts w:ascii="Times New Roman" w:hAnsi="Times New Roman" w:cs="Times New Roman"/>
          <w:bCs/>
        </w:rPr>
        <w:t xml:space="preserve">The main difference between Poisonous and Venomous animals is that poisonous animals secrete toxins or have toxins in certain parts of their body that affect other organisms when ingested or on contact, whereas venomous animals </w:t>
      </w:r>
      <w:r w:rsidR="00D16CB6" w:rsidRPr="006476F2">
        <w:rPr>
          <w:rFonts w:ascii="Times New Roman" w:hAnsi="Times New Roman" w:cs="Times New Roman"/>
          <w:bCs/>
        </w:rPr>
        <w:t>utilize</w:t>
      </w:r>
      <w:r w:rsidRPr="006476F2">
        <w:rPr>
          <w:rFonts w:ascii="Times New Roman" w:hAnsi="Times New Roman" w:cs="Times New Roman"/>
          <w:bCs/>
        </w:rPr>
        <w:t xml:space="preserve"> toxins as a means of </w:t>
      </w:r>
      <w:r w:rsidR="00D16CB6" w:rsidRPr="006476F2">
        <w:rPr>
          <w:rFonts w:ascii="Times New Roman" w:hAnsi="Times New Roman" w:cs="Times New Roman"/>
          <w:bCs/>
        </w:rPr>
        <w:t>defense</w:t>
      </w:r>
      <w:r w:rsidRPr="006476F2">
        <w:rPr>
          <w:rFonts w:ascii="Times New Roman" w:hAnsi="Times New Roman" w:cs="Times New Roman"/>
          <w:bCs/>
        </w:rPr>
        <w:t xml:space="preserve"> or to capture prey </w:t>
      </w:r>
      <w:r w:rsidRPr="006476F2">
        <w:rPr>
          <w:rFonts w:ascii="Times New Roman" w:hAnsi="Times New Roman" w:cs="Times New Roman"/>
          <w:b/>
        </w:rPr>
        <w:t>(Oxford English Dictionary, n.d.)</w:t>
      </w:r>
      <w:r w:rsidR="00D16CB6" w:rsidRPr="006476F2">
        <w:rPr>
          <w:rFonts w:ascii="Times New Roman" w:hAnsi="Times New Roman" w:cs="Times New Roman"/>
          <w:b/>
        </w:rPr>
        <w:t>.</w:t>
      </w:r>
    </w:p>
    <w:p w14:paraId="14D0EB07" w14:textId="77777777" w:rsidR="00FE720A" w:rsidRPr="006476F2" w:rsidRDefault="00FE720A" w:rsidP="00FE523B">
      <w:pPr>
        <w:pStyle w:val="BodyText"/>
        <w:spacing w:before="1" w:line="360" w:lineRule="auto"/>
        <w:ind w:left="140" w:right="142"/>
        <w:jc w:val="both"/>
        <w:rPr>
          <w:rFonts w:ascii="Times New Roman" w:hAnsi="Times New Roman" w:cs="Times New Roman"/>
          <w:b/>
          <w:bCs/>
        </w:rPr>
      </w:pPr>
    </w:p>
    <w:p w14:paraId="62667DD1" w14:textId="7CDC0040" w:rsidR="009E3444" w:rsidRPr="006476F2" w:rsidRDefault="00773870" w:rsidP="00FE720A">
      <w:pPr>
        <w:pStyle w:val="BodyText"/>
        <w:numPr>
          <w:ilvl w:val="0"/>
          <w:numId w:val="15"/>
        </w:numPr>
        <w:spacing w:before="1" w:line="360" w:lineRule="auto"/>
        <w:ind w:right="142"/>
        <w:jc w:val="both"/>
        <w:rPr>
          <w:rFonts w:ascii="Times New Roman" w:hAnsi="Times New Roman" w:cs="Times New Roman"/>
          <w:b/>
          <w:bCs/>
        </w:rPr>
      </w:pPr>
      <w:r w:rsidRPr="006476F2">
        <w:rPr>
          <w:rFonts w:ascii="Times New Roman" w:hAnsi="Times New Roman" w:cs="Times New Roman"/>
          <w:b/>
          <w:bCs/>
        </w:rPr>
        <w:t>Historical Context :</w:t>
      </w:r>
    </w:p>
    <w:p w14:paraId="71FCE883" w14:textId="3B7E4989" w:rsidR="00FE720A" w:rsidRPr="00FE720A" w:rsidRDefault="00FE720A" w:rsidP="00FE720A">
      <w:pPr>
        <w:widowControl/>
        <w:autoSpaceDE/>
        <w:autoSpaceDN/>
        <w:spacing w:before="100" w:beforeAutospacing="1" w:after="100" w:afterAutospacing="1" w:line="360" w:lineRule="auto"/>
        <w:ind w:left="500"/>
        <w:rPr>
          <w:rFonts w:ascii="Times New Roman" w:eastAsia="Times New Roman" w:hAnsi="Times New Roman" w:cs="Times New Roman"/>
          <w:b/>
          <w:sz w:val="24"/>
          <w:szCs w:val="24"/>
        </w:rPr>
      </w:pPr>
      <w:r w:rsidRPr="00FE720A">
        <w:rPr>
          <w:rFonts w:ascii="Times New Roman" w:eastAsia="Times New Roman" w:hAnsi="Times New Roman" w:cs="Times New Roman"/>
          <w:sz w:val="24"/>
          <w:szCs w:val="24"/>
        </w:rPr>
        <w:t xml:space="preserve">The study of </w:t>
      </w:r>
      <w:r w:rsidRPr="006476F2">
        <w:rPr>
          <w:rFonts w:ascii="Times New Roman" w:eastAsia="Times New Roman" w:hAnsi="Times New Roman" w:cs="Times New Roman"/>
          <w:b/>
          <w:bCs/>
          <w:sz w:val="24"/>
          <w:szCs w:val="24"/>
        </w:rPr>
        <w:t>Visha (poisons)</w:t>
      </w:r>
      <w:r w:rsidRPr="00FE720A">
        <w:rPr>
          <w:rFonts w:ascii="Times New Roman" w:eastAsia="Times New Roman" w:hAnsi="Times New Roman" w:cs="Times New Roman"/>
          <w:sz w:val="24"/>
          <w:szCs w:val="24"/>
        </w:rPr>
        <w:t xml:space="preserve"> has been integral to Indian medical traditions, with </w:t>
      </w:r>
      <w:proofErr w:type="spellStart"/>
      <w:r w:rsidRPr="006476F2">
        <w:rPr>
          <w:rFonts w:ascii="Times New Roman" w:eastAsia="Times New Roman" w:hAnsi="Times New Roman" w:cs="Times New Roman"/>
          <w:b/>
          <w:bCs/>
          <w:sz w:val="24"/>
          <w:szCs w:val="24"/>
        </w:rPr>
        <w:t>Agadtantra</w:t>
      </w:r>
      <w:proofErr w:type="spellEnd"/>
      <w:r w:rsidRPr="00FE720A">
        <w:rPr>
          <w:rFonts w:ascii="Times New Roman" w:eastAsia="Times New Roman" w:hAnsi="Times New Roman" w:cs="Times New Roman"/>
          <w:sz w:val="24"/>
          <w:szCs w:val="24"/>
        </w:rPr>
        <w:t xml:space="preserve">, one of its eight branches, systematically classifying toxins. </w:t>
      </w:r>
      <w:proofErr w:type="spellStart"/>
      <w:r w:rsidRPr="006476F2">
        <w:rPr>
          <w:rFonts w:ascii="Times New Roman" w:eastAsia="Times New Roman" w:hAnsi="Times New Roman" w:cs="Times New Roman"/>
          <w:b/>
          <w:bCs/>
          <w:sz w:val="24"/>
          <w:szCs w:val="24"/>
        </w:rPr>
        <w:t>Sthaavara</w:t>
      </w:r>
      <w:proofErr w:type="spellEnd"/>
      <w:r w:rsidRPr="006476F2">
        <w:rPr>
          <w:rFonts w:ascii="Times New Roman" w:eastAsia="Times New Roman" w:hAnsi="Times New Roman" w:cs="Times New Roman"/>
          <w:b/>
          <w:bCs/>
          <w:sz w:val="24"/>
          <w:szCs w:val="24"/>
        </w:rPr>
        <w:t xml:space="preserve"> Visha</w:t>
      </w:r>
      <w:r w:rsidRPr="00FE720A">
        <w:rPr>
          <w:rFonts w:ascii="Times New Roman" w:eastAsia="Times New Roman" w:hAnsi="Times New Roman" w:cs="Times New Roman"/>
          <w:sz w:val="24"/>
          <w:szCs w:val="24"/>
        </w:rPr>
        <w:t xml:space="preserve"> (inanimate poisons) originated from plants, minerals, and metals, while </w:t>
      </w:r>
      <w:r w:rsidRPr="006476F2">
        <w:rPr>
          <w:rFonts w:ascii="Times New Roman" w:eastAsia="Times New Roman" w:hAnsi="Times New Roman" w:cs="Times New Roman"/>
          <w:b/>
          <w:bCs/>
          <w:sz w:val="24"/>
          <w:szCs w:val="24"/>
        </w:rPr>
        <w:t>Jangama Visha</w:t>
      </w:r>
      <w:r w:rsidRPr="00FE720A">
        <w:rPr>
          <w:rFonts w:ascii="Times New Roman" w:eastAsia="Times New Roman" w:hAnsi="Times New Roman" w:cs="Times New Roman"/>
          <w:sz w:val="24"/>
          <w:szCs w:val="24"/>
        </w:rPr>
        <w:t xml:space="preserve"> (animate poisons) came from animals like </w:t>
      </w:r>
      <w:r w:rsidRPr="006476F2">
        <w:rPr>
          <w:rFonts w:ascii="Times New Roman" w:eastAsia="Times New Roman" w:hAnsi="Times New Roman" w:cs="Times New Roman"/>
          <w:b/>
          <w:bCs/>
          <w:sz w:val="24"/>
          <w:szCs w:val="24"/>
        </w:rPr>
        <w:t xml:space="preserve">Sarpa (snakes), </w:t>
      </w:r>
      <w:proofErr w:type="spellStart"/>
      <w:r w:rsidRPr="006476F2">
        <w:rPr>
          <w:rFonts w:ascii="Times New Roman" w:eastAsia="Times New Roman" w:hAnsi="Times New Roman" w:cs="Times New Roman"/>
          <w:b/>
          <w:bCs/>
          <w:sz w:val="24"/>
          <w:szCs w:val="24"/>
        </w:rPr>
        <w:t>Vrishchika</w:t>
      </w:r>
      <w:proofErr w:type="spellEnd"/>
      <w:r w:rsidRPr="006476F2">
        <w:rPr>
          <w:rFonts w:ascii="Times New Roman" w:eastAsia="Times New Roman" w:hAnsi="Times New Roman" w:cs="Times New Roman"/>
          <w:b/>
          <w:bCs/>
          <w:sz w:val="24"/>
          <w:szCs w:val="24"/>
        </w:rPr>
        <w:t xml:space="preserve"> (scorpions), and Kita (insects)</w:t>
      </w:r>
      <w:r w:rsidRPr="00FE720A">
        <w:rPr>
          <w:rFonts w:ascii="Times New Roman" w:eastAsia="Times New Roman" w:hAnsi="Times New Roman" w:cs="Times New Roman"/>
          <w:sz w:val="24"/>
          <w:szCs w:val="24"/>
        </w:rPr>
        <w:t xml:space="preserve">. Additionally, </w:t>
      </w:r>
      <w:r w:rsidRPr="006476F2">
        <w:rPr>
          <w:rFonts w:ascii="Times New Roman" w:eastAsia="Times New Roman" w:hAnsi="Times New Roman" w:cs="Times New Roman"/>
          <w:b/>
          <w:bCs/>
          <w:sz w:val="24"/>
          <w:szCs w:val="24"/>
        </w:rPr>
        <w:t>Gara Visha</w:t>
      </w:r>
      <w:r w:rsidRPr="00FE720A">
        <w:rPr>
          <w:rFonts w:ascii="Times New Roman" w:eastAsia="Times New Roman" w:hAnsi="Times New Roman" w:cs="Times New Roman"/>
          <w:sz w:val="24"/>
          <w:szCs w:val="24"/>
        </w:rPr>
        <w:t xml:space="preserve"> referred to artificially created toxins from incompatible mixtures. Texts like the </w:t>
      </w:r>
      <w:r w:rsidRPr="006476F2">
        <w:rPr>
          <w:rFonts w:ascii="Times New Roman" w:eastAsia="Times New Roman" w:hAnsi="Times New Roman" w:cs="Times New Roman"/>
          <w:b/>
          <w:bCs/>
          <w:sz w:val="24"/>
          <w:szCs w:val="24"/>
        </w:rPr>
        <w:t>Charaka Samhita</w:t>
      </w:r>
      <w:r w:rsidRPr="00FE720A">
        <w:rPr>
          <w:rFonts w:ascii="Times New Roman" w:eastAsia="Times New Roman" w:hAnsi="Times New Roman" w:cs="Times New Roman"/>
          <w:sz w:val="24"/>
          <w:szCs w:val="24"/>
        </w:rPr>
        <w:t xml:space="preserve"> and </w:t>
      </w:r>
      <w:r w:rsidRPr="006476F2">
        <w:rPr>
          <w:rFonts w:ascii="Times New Roman" w:eastAsia="Times New Roman" w:hAnsi="Times New Roman" w:cs="Times New Roman"/>
          <w:b/>
          <w:bCs/>
          <w:sz w:val="24"/>
          <w:szCs w:val="24"/>
        </w:rPr>
        <w:t>Sushruta Samhita</w:t>
      </w:r>
      <w:r w:rsidRPr="00FE720A">
        <w:rPr>
          <w:rFonts w:ascii="Times New Roman" w:eastAsia="Times New Roman" w:hAnsi="Times New Roman" w:cs="Times New Roman"/>
          <w:sz w:val="24"/>
          <w:szCs w:val="24"/>
        </w:rPr>
        <w:t xml:space="preserve"> detailed their identification, effects, and properties—many of whi</w:t>
      </w:r>
      <w:r w:rsidRPr="006476F2">
        <w:rPr>
          <w:rFonts w:ascii="Times New Roman" w:eastAsia="Times New Roman" w:hAnsi="Times New Roman" w:cs="Times New Roman"/>
          <w:sz w:val="24"/>
          <w:szCs w:val="24"/>
        </w:rPr>
        <w:t>ch align with modern toxicology</w:t>
      </w:r>
      <w:r w:rsidRPr="006476F2">
        <w:rPr>
          <w:rFonts w:ascii="Times New Roman" w:hAnsi="Times New Roman" w:cs="Times New Roman"/>
          <w:sz w:val="24"/>
          <w:szCs w:val="24"/>
        </w:rPr>
        <w:t xml:space="preserve"> </w:t>
      </w:r>
      <w:r w:rsidRPr="006476F2">
        <w:rPr>
          <w:rFonts w:ascii="Times New Roman" w:hAnsi="Times New Roman" w:cs="Times New Roman"/>
          <w:b/>
          <w:sz w:val="24"/>
          <w:szCs w:val="24"/>
        </w:rPr>
        <w:t>(Khairnar &amp; Nandedkar, 2024).</w:t>
      </w:r>
    </w:p>
    <w:p w14:paraId="34375F96" w14:textId="438A5090" w:rsidR="00FE720A" w:rsidRPr="006476F2" w:rsidRDefault="00FE720A" w:rsidP="00FE720A">
      <w:pPr>
        <w:widowControl/>
        <w:autoSpaceDE/>
        <w:autoSpaceDN/>
        <w:spacing w:before="100" w:beforeAutospacing="1" w:after="100" w:afterAutospacing="1" w:line="360" w:lineRule="auto"/>
        <w:ind w:left="500"/>
        <w:rPr>
          <w:rFonts w:ascii="Times New Roman" w:eastAsia="Times New Roman" w:hAnsi="Times New Roman" w:cs="Times New Roman"/>
          <w:b/>
          <w:sz w:val="24"/>
          <w:szCs w:val="24"/>
        </w:rPr>
      </w:pPr>
      <w:r w:rsidRPr="00FE720A">
        <w:rPr>
          <w:rFonts w:ascii="Times New Roman" w:eastAsia="Times New Roman" w:hAnsi="Times New Roman" w:cs="Times New Roman"/>
          <w:sz w:val="24"/>
          <w:szCs w:val="24"/>
        </w:rPr>
        <w:t xml:space="preserve">Unlike modern approaches that often emphasize snake venom, ancient scholars documented a broad spectrum of toxic substances, including insect venom, toxic minerals, and environmental poisons. They described key characteristics such as </w:t>
      </w:r>
      <w:proofErr w:type="spellStart"/>
      <w:r w:rsidRPr="006476F2">
        <w:rPr>
          <w:rFonts w:ascii="Times New Roman" w:eastAsia="Times New Roman" w:hAnsi="Times New Roman" w:cs="Times New Roman"/>
          <w:b/>
          <w:bCs/>
          <w:sz w:val="24"/>
          <w:szCs w:val="24"/>
        </w:rPr>
        <w:t>Aashutva</w:t>
      </w:r>
      <w:proofErr w:type="spellEnd"/>
      <w:r w:rsidRPr="00FE720A">
        <w:rPr>
          <w:rFonts w:ascii="Times New Roman" w:eastAsia="Times New Roman" w:hAnsi="Times New Roman" w:cs="Times New Roman"/>
          <w:sz w:val="24"/>
          <w:szCs w:val="24"/>
        </w:rPr>
        <w:t xml:space="preserve"> (rapid absorption), </w:t>
      </w:r>
      <w:proofErr w:type="spellStart"/>
      <w:r w:rsidRPr="006476F2">
        <w:rPr>
          <w:rFonts w:ascii="Times New Roman" w:eastAsia="Times New Roman" w:hAnsi="Times New Roman" w:cs="Times New Roman"/>
          <w:b/>
          <w:bCs/>
          <w:sz w:val="24"/>
          <w:szCs w:val="24"/>
        </w:rPr>
        <w:t>Vyavaayee</w:t>
      </w:r>
      <w:proofErr w:type="spellEnd"/>
      <w:r w:rsidRPr="00FE720A">
        <w:rPr>
          <w:rFonts w:ascii="Times New Roman" w:eastAsia="Times New Roman" w:hAnsi="Times New Roman" w:cs="Times New Roman"/>
          <w:sz w:val="24"/>
          <w:szCs w:val="24"/>
        </w:rPr>
        <w:t xml:space="preserve"> (systemic spread), and </w:t>
      </w:r>
      <w:proofErr w:type="spellStart"/>
      <w:r w:rsidRPr="006476F2">
        <w:rPr>
          <w:rFonts w:ascii="Times New Roman" w:eastAsia="Times New Roman" w:hAnsi="Times New Roman" w:cs="Times New Roman"/>
          <w:b/>
          <w:bCs/>
          <w:sz w:val="24"/>
          <w:szCs w:val="24"/>
        </w:rPr>
        <w:t>Avipaakitva</w:t>
      </w:r>
      <w:proofErr w:type="spellEnd"/>
      <w:r w:rsidRPr="00FE720A">
        <w:rPr>
          <w:rFonts w:ascii="Times New Roman" w:eastAsia="Times New Roman" w:hAnsi="Times New Roman" w:cs="Times New Roman"/>
          <w:sz w:val="24"/>
          <w:szCs w:val="24"/>
        </w:rPr>
        <w:t xml:space="preserve"> (resistance to digestion), laying an early foundation for toxicological studies.</w:t>
      </w:r>
      <w:r w:rsidRPr="006476F2">
        <w:rPr>
          <w:rFonts w:ascii="Times New Roman" w:hAnsi="Times New Roman" w:cs="Times New Roman"/>
          <w:b/>
          <w:sz w:val="24"/>
          <w:szCs w:val="24"/>
        </w:rPr>
        <w:t xml:space="preserve"> (White &amp; Meier, 2017)</w:t>
      </w:r>
      <w:r w:rsidRPr="006476F2">
        <w:rPr>
          <w:rFonts w:ascii="Times New Roman" w:eastAsia="Times New Roman" w:hAnsi="Times New Roman" w:cs="Times New Roman"/>
          <w:sz w:val="24"/>
          <w:szCs w:val="24"/>
        </w:rPr>
        <w:t xml:space="preserve"> </w:t>
      </w:r>
      <w:r w:rsidRPr="00FE720A">
        <w:rPr>
          <w:rFonts w:ascii="Times New Roman" w:eastAsia="Times New Roman" w:hAnsi="Times New Roman" w:cs="Times New Roman"/>
          <w:sz w:val="24"/>
          <w:szCs w:val="24"/>
        </w:rPr>
        <w:t xml:space="preserve">While contemporary toxicology focuses on clinical interventions, historical texts provide valuable insights into envenomation, early diagnosis, and first-aid measures. Traditional practices like </w:t>
      </w:r>
      <w:proofErr w:type="spellStart"/>
      <w:r w:rsidRPr="006476F2">
        <w:rPr>
          <w:rFonts w:ascii="Times New Roman" w:eastAsia="Times New Roman" w:hAnsi="Times New Roman" w:cs="Times New Roman"/>
          <w:b/>
          <w:bCs/>
          <w:sz w:val="24"/>
          <w:szCs w:val="24"/>
        </w:rPr>
        <w:t>Venikabandhana</w:t>
      </w:r>
      <w:proofErr w:type="spellEnd"/>
      <w:r w:rsidRPr="00FE720A">
        <w:rPr>
          <w:rFonts w:ascii="Times New Roman" w:eastAsia="Times New Roman" w:hAnsi="Times New Roman" w:cs="Times New Roman"/>
          <w:sz w:val="24"/>
          <w:szCs w:val="24"/>
        </w:rPr>
        <w:t xml:space="preserve"> (tourniquet), </w:t>
      </w:r>
      <w:proofErr w:type="spellStart"/>
      <w:r w:rsidRPr="006476F2">
        <w:rPr>
          <w:rFonts w:ascii="Times New Roman" w:eastAsia="Times New Roman" w:hAnsi="Times New Roman" w:cs="Times New Roman"/>
          <w:b/>
          <w:bCs/>
          <w:sz w:val="24"/>
          <w:szCs w:val="24"/>
        </w:rPr>
        <w:t>Nishpeedanam</w:t>
      </w:r>
      <w:proofErr w:type="spellEnd"/>
      <w:r w:rsidRPr="00FE720A">
        <w:rPr>
          <w:rFonts w:ascii="Times New Roman" w:eastAsia="Times New Roman" w:hAnsi="Times New Roman" w:cs="Times New Roman"/>
          <w:sz w:val="24"/>
          <w:szCs w:val="24"/>
        </w:rPr>
        <w:t xml:space="preserve"> (compression), and </w:t>
      </w:r>
      <w:proofErr w:type="spellStart"/>
      <w:r w:rsidRPr="006476F2">
        <w:rPr>
          <w:rFonts w:ascii="Times New Roman" w:eastAsia="Times New Roman" w:hAnsi="Times New Roman" w:cs="Times New Roman"/>
          <w:b/>
          <w:bCs/>
          <w:sz w:val="24"/>
          <w:szCs w:val="24"/>
        </w:rPr>
        <w:t>Agnikarma</w:t>
      </w:r>
      <w:proofErr w:type="spellEnd"/>
      <w:r w:rsidRPr="00FE720A">
        <w:rPr>
          <w:rFonts w:ascii="Times New Roman" w:eastAsia="Times New Roman" w:hAnsi="Times New Roman" w:cs="Times New Roman"/>
          <w:sz w:val="24"/>
          <w:szCs w:val="24"/>
        </w:rPr>
        <w:t xml:space="preserve"> (controlled heating) can serve as immediate responses in rural settings before medical care is accessible. Preserving and raising awareness of these time-tested methods can enhance emergency preparedness, integrating ancient knowledge with mo</w:t>
      </w:r>
      <w:r w:rsidRPr="006476F2">
        <w:rPr>
          <w:rFonts w:ascii="Times New Roman" w:eastAsia="Times New Roman" w:hAnsi="Times New Roman" w:cs="Times New Roman"/>
          <w:sz w:val="24"/>
          <w:szCs w:val="24"/>
        </w:rPr>
        <w:t xml:space="preserve">dern advancements in toxicology </w:t>
      </w:r>
      <w:r w:rsidRPr="006476F2">
        <w:rPr>
          <w:rFonts w:ascii="Times New Roman" w:hAnsi="Times New Roman" w:cs="Times New Roman"/>
          <w:b/>
          <w:sz w:val="24"/>
          <w:szCs w:val="24"/>
        </w:rPr>
        <w:t>(Khairnar &amp; Nandedkar, 2024).</w:t>
      </w:r>
    </w:p>
    <w:p w14:paraId="10D4B20C" w14:textId="77777777" w:rsidR="000300A5" w:rsidRDefault="000300A5" w:rsidP="00FE523B">
      <w:pPr>
        <w:pStyle w:val="BodyText"/>
        <w:spacing w:before="45" w:line="360" w:lineRule="auto"/>
        <w:jc w:val="both"/>
        <w:rPr>
          <w:rFonts w:ascii="Times New Roman" w:hAnsi="Times New Roman" w:cs="Times New Roman"/>
          <w:b/>
          <w:i/>
        </w:rPr>
      </w:pPr>
    </w:p>
    <w:p w14:paraId="500E219A" w14:textId="77777777" w:rsidR="000300A5" w:rsidRDefault="000300A5" w:rsidP="00FE523B">
      <w:pPr>
        <w:pStyle w:val="BodyText"/>
        <w:spacing w:before="45" w:line="360" w:lineRule="auto"/>
        <w:jc w:val="both"/>
        <w:rPr>
          <w:rFonts w:ascii="Times New Roman" w:hAnsi="Times New Roman" w:cs="Times New Roman"/>
          <w:b/>
          <w:i/>
        </w:rPr>
      </w:pPr>
      <w:r w:rsidRPr="000300A5">
        <w:rPr>
          <w:rFonts w:ascii="Times New Roman" w:hAnsi="Times New Roman" w:cs="Times New Roman"/>
          <w:b/>
          <w:i/>
          <w:noProof/>
          <w:bdr w:val="single" w:sz="2" w:space="0" w:color="auto"/>
        </w:rPr>
        <w:lastRenderedPageBreak/>
        <w:drawing>
          <wp:inline distT="0" distB="0" distL="0" distR="0" wp14:anchorId="7AE31117" wp14:editId="6A9A5C81">
            <wp:extent cx="7023100" cy="3951225"/>
            <wp:effectExtent l="0" t="0" r="6350" b="0"/>
            <wp:docPr id="2" name="Picture 2" descr="D:\Downloads\Beige Orange Modern Simple Mind Ma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Beige Orange Modern Simple Mind Map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3100" cy="3951225"/>
                    </a:xfrm>
                    <a:prstGeom prst="rect">
                      <a:avLst/>
                    </a:prstGeom>
                    <a:noFill/>
                    <a:ln>
                      <a:noFill/>
                    </a:ln>
                  </pic:spPr>
                </pic:pic>
              </a:graphicData>
            </a:graphic>
          </wp:inline>
        </w:drawing>
      </w:r>
    </w:p>
    <w:p w14:paraId="38F69B6F" w14:textId="492BF340" w:rsidR="00E62487" w:rsidRPr="000300A5" w:rsidRDefault="000300A5" w:rsidP="00FE523B">
      <w:pPr>
        <w:pStyle w:val="BodyText"/>
        <w:spacing w:before="45" w:line="360" w:lineRule="auto"/>
        <w:jc w:val="both"/>
        <w:rPr>
          <w:rFonts w:ascii="Times New Roman" w:hAnsi="Times New Roman" w:cs="Times New Roman"/>
          <w:bCs/>
          <w:i/>
        </w:rPr>
      </w:pPr>
      <w:r w:rsidRPr="000300A5">
        <w:rPr>
          <w:rFonts w:ascii="Times New Roman" w:hAnsi="Times New Roman" w:cs="Times New Roman"/>
          <w:b/>
          <w:i/>
        </w:rPr>
        <w:t>Figure 1:</w:t>
      </w:r>
      <w:r w:rsidRPr="000300A5">
        <w:rPr>
          <w:rFonts w:ascii="Times New Roman" w:hAnsi="Times New Roman" w:cs="Times New Roman"/>
          <w:i/>
        </w:rPr>
        <w:t xml:space="preserve"> represents a comprehensive overview of seven animal toxins (Visha) in Ayurvedic medicine along with their modern equivalents, key toxins, and traditional remedies derived from classical Sanskrit texts.</w:t>
      </w:r>
    </w:p>
    <w:p w14:paraId="5E6EA24E" w14:textId="77777777" w:rsidR="00D67F84" w:rsidRPr="000300A5" w:rsidRDefault="00215A31" w:rsidP="000300A5">
      <w:pPr>
        <w:pStyle w:val="ListParagraph"/>
        <w:numPr>
          <w:ilvl w:val="1"/>
          <w:numId w:val="5"/>
        </w:numPr>
        <w:tabs>
          <w:tab w:val="left" w:pos="603"/>
        </w:tabs>
        <w:spacing w:before="80" w:line="360" w:lineRule="auto"/>
        <w:ind w:left="603" w:right="138" w:hanging="463"/>
        <w:jc w:val="both"/>
        <w:rPr>
          <w:rFonts w:ascii="Times New Roman" w:hAnsi="Times New Roman" w:cs="Times New Roman"/>
          <w:b/>
          <w:sz w:val="24"/>
          <w:szCs w:val="24"/>
        </w:rPr>
      </w:pPr>
      <w:r w:rsidRPr="000300A5">
        <w:rPr>
          <w:rFonts w:ascii="Times New Roman" w:hAnsi="Times New Roman" w:cs="Times New Roman"/>
          <w:b/>
          <w:spacing w:val="-2"/>
          <w:sz w:val="24"/>
          <w:szCs w:val="24"/>
        </w:rPr>
        <w:t>Toxin</w:t>
      </w:r>
    </w:p>
    <w:p w14:paraId="129172B7" w14:textId="6DD57871" w:rsidR="00E62487" w:rsidRPr="006476F2" w:rsidRDefault="00215A31" w:rsidP="00D16CB6">
      <w:pPr>
        <w:tabs>
          <w:tab w:val="left" w:pos="603"/>
        </w:tabs>
        <w:spacing w:before="80" w:line="360" w:lineRule="auto"/>
        <w:ind w:left="140" w:right="138"/>
        <w:jc w:val="both"/>
        <w:rPr>
          <w:rFonts w:ascii="Times New Roman" w:hAnsi="Times New Roman" w:cs="Times New Roman"/>
          <w:bCs/>
          <w:sz w:val="24"/>
          <w:szCs w:val="24"/>
        </w:rPr>
      </w:pPr>
      <w:r w:rsidRPr="006476F2">
        <w:rPr>
          <w:rFonts w:ascii="Times New Roman" w:hAnsi="Times New Roman" w:cs="Times New Roman"/>
          <w:bCs/>
          <w:sz w:val="24"/>
          <w:szCs w:val="24"/>
        </w:rPr>
        <w:t>The term</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Toxin</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translates</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to</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those</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substances</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which</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are</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toxic</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in</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nature.</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In</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other</w:t>
      </w:r>
      <w:r w:rsidRPr="006476F2">
        <w:rPr>
          <w:rFonts w:ascii="Times New Roman" w:hAnsi="Times New Roman" w:cs="Times New Roman"/>
          <w:bCs/>
          <w:spacing w:val="-2"/>
          <w:sz w:val="24"/>
          <w:szCs w:val="24"/>
        </w:rPr>
        <w:t xml:space="preserve"> </w:t>
      </w:r>
      <w:r w:rsidR="00D16CB6" w:rsidRPr="006476F2">
        <w:rPr>
          <w:rFonts w:ascii="Times New Roman" w:hAnsi="Times New Roman" w:cs="Times New Roman"/>
          <w:bCs/>
          <w:sz w:val="24"/>
          <w:szCs w:val="24"/>
        </w:rPr>
        <w:t>words,</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it</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can</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also</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 xml:space="preserve">be defined as anything that is harmful to living organisms. Toxin not only includes substances that inflict harm but also includes drugs, alcohol and other chemicals used to treat disease. Toxins also include </w:t>
      </w:r>
      <w:r w:rsidR="00D16CB6" w:rsidRPr="006476F2">
        <w:rPr>
          <w:rFonts w:ascii="Times New Roman" w:hAnsi="Times New Roman" w:cs="Times New Roman"/>
          <w:bCs/>
          <w:sz w:val="24"/>
          <w:szCs w:val="24"/>
        </w:rPr>
        <w:t>some</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drugs</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which</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are</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helpful</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in</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small</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amounts</w:t>
      </w:r>
      <w:r w:rsidRPr="006476F2">
        <w:rPr>
          <w:rFonts w:ascii="Times New Roman" w:hAnsi="Times New Roman" w:cs="Times New Roman"/>
          <w:bCs/>
          <w:spacing w:val="-13"/>
          <w:sz w:val="24"/>
          <w:szCs w:val="24"/>
        </w:rPr>
        <w:t xml:space="preserve"> </w:t>
      </w:r>
      <w:r w:rsidRPr="006476F2">
        <w:rPr>
          <w:rFonts w:ascii="Times New Roman" w:hAnsi="Times New Roman" w:cs="Times New Roman"/>
          <w:bCs/>
          <w:sz w:val="24"/>
          <w:szCs w:val="24"/>
        </w:rPr>
        <w:t>but</w:t>
      </w:r>
      <w:r w:rsidRPr="006476F2">
        <w:rPr>
          <w:rFonts w:ascii="Times New Roman" w:hAnsi="Times New Roman" w:cs="Times New Roman"/>
          <w:bCs/>
          <w:spacing w:val="-10"/>
          <w:sz w:val="24"/>
          <w:szCs w:val="24"/>
        </w:rPr>
        <w:t xml:space="preserve"> </w:t>
      </w:r>
      <w:r w:rsidRPr="006476F2">
        <w:rPr>
          <w:rFonts w:ascii="Times New Roman" w:hAnsi="Times New Roman" w:cs="Times New Roman"/>
          <w:bCs/>
          <w:sz w:val="24"/>
          <w:szCs w:val="24"/>
        </w:rPr>
        <w:t>harmful</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when</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taken</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in</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large</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amount.</w:t>
      </w:r>
      <w:r w:rsidR="00D16CB6" w:rsidRPr="006476F2">
        <w:rPr>
          <w:rFonts w:ascii="Times New Roman" w:hAnsi="Times New Roman" w:cs="Times New Roman"/>
          <w:bCs/>
          <w:sz w:val="24"/>
          <w:szCs w:val="24"/>
        </w:rPr>
        <w:t xml:space="preserve"> </w:t>
      </w:r>
      <w:r w:rsidRPr="006476F2">
        <w:rPr>
          <w:rFonts w:ascii="Times New Roman" w:hAnsi="Times New Roman" w:cs="Times New Roman"/>
          <w:bCs/>
          <w:sz w:val="24"/>
          <w:szCs w:val="24"/>
        </w:rPr>
        <w:t xml:space="preserve">Toxicology is the branch of chemical science that deals with toxins and related substances. Paracelsus a Renaissance physician is known as the ' Father </w:t>
      </w:r>
      <w:r w:rsidR="00D16CB6" w:rsidRPr="006476F2">
        <w:rPr>
          <w:rFonts w:ascii="Times New Roman" w:hAnsi="Times New Roman" w:cs="Times New Roman"/>
          <w:bCs/>
          <w:sz w:val="24"/>
          <w:szCs w:val="24"/>
        </w:rPr>
        <w:t>of</w:t>
      </w:r>
      <w:r w:rsidRPr="006476F2">
        <w:rPr>
          <w:rFonts w:ascii="Times New Roman" w:hAnsi="Times New Roman" w:cs="Times New Roman"/>
          <w:bCs/>
          <w:sz w:val="24"/>
          <w:szCs w:val="24"/>
        </w:rPr>
        <w:t xml:space="preserve"> Toxicology ' while Mathieu Joseph Bonaventure Orfila</w:t>
      </w:r>
      <w:r w:rsidRPr="006476F2">
        <w:rPr>
          <w:rFonts w:ascii="Times New Roman" w:hAnsi="Times New Roman" w:cs="Times New Roman"/>
          <w:bCs/>
          <w:spacing w:val="40"/>
          <w:sz w:val="24"/>
          <w:szCs w:val="24"/>
        </w:rPr>
        <w:t xml:space="preserve"> </w:t>
      </w:r>
      <w:r w:rsidRPr="006476F2">
        <w:rPr>
          <w:rFonts w:ascii="Times New Roman" w:hAnsi="Times New Roman" w:cs="Times New Roman"/>
          <w:bCs/>
          <w:sz w:val="24"/>
          <w:szCs w:val="24"/>
        </w:rPr>
        <w:t>a</w:t>
      </w:r>
      <w:r w:rsidRPr="006476F2">
        <w:rPr>
          <w:rFonts w:ascii="Times New Roman" w:hAnsi="Times New Roman" w:cs="Times New Roman"/>
          <w:bCs/>
          <w:spacing w:val="-10"/>
          <w:sz w:val="24"/>
          <w:szCs w:val="24"/>
        </w:rPr>
        <w:t xml:space="preserve"> </w:t>
      </w:r>
      <w:r w:rsidRPr="006476F2">
        <w:rPr>
          <w:rFonts w:ascii="Times New Roman" w:hAnsi="Times New Roman" w:cs="Times New Roman"/>
          <w:bCs/>
          <w:sz w:val="24"/>
          <w:szCs w:val="24"/>
        </w:rPr>
        <w:t>Spanish</w:t>
      </w:r>
      <w:r w:rsidRPr="006476F2">
        <w:rPr>
          <w:rFonts w:ascii="Times New Roman" w:hAnsi="Times New Roman" w:cs="Times New Roman"/>
          <w:bCs/>
          <w:spacing w:val="-10"/>
          <w:sz w:val="24"/>
          <w:szCs w:val="24"/>
        </w:rPr>
        <w:t xml:space="preserve"> </w:t>
      </w:r>
      <w:r w:rsidRPr="006476F2">
        <w:rPr>
          <w:rFonts w:ascii="Times New Roman" w:hAnsi="Times New Roman" w:cs="Times New Roman"/>
          <w:bCs/>
          <w:sz w:val="24"/>
          <w:szCs w:val="24"/>
        </w:rPr>
        <w:t>chemist</w:t>
      </w:r>
      <w:r w:rsidRPr="006476F2">
        <w:rPr>
          <w:rFonts w:ascii="Times New Roman" w:hAnsi="Times New Roman" w:cs="Times New Roman"/>
          <w:bCs/>
          <w:spacing w:val="-14"/>
          <w:sz w:val="24"/>
          <w:szCs w:val="24"/>
        </w:rPr>
        <w:t xml:space="preserve"> </w:t>
      </w:r>
      <w:r w:rsidRPr="006476F2">
        <w:rPr>
          <w:rFonts w:ascii="Times New Roman" w:hAnsi="Times New Roman" w:cs="Times New Roman"/>
          <w:bCs/>
          <w:sz w:val="24"/>
          <w:szCs w:val="24"/>
        </w:rPr>
        <w:t>is</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known</w:t>
      </w:r>
      <w:r w:rsidRPr="006476F2">
        <w:rPr>
          <w:rFonts w:ascii="Times New Roman" w:hAnsi="Times New Roman" w:cs="Times New Roman"/>
          <w:bCs/>
          <w:spacing w:val="-10"/>
          <w:sz w:val="24"/>
          <w:szCs w:val="24"/>
        </w:rPr>
        <w:t xml:space="preserve"> </w:t>
      </w:r>
      <w:r w:rsidRPr="006476F2">
        <w:rPr>
          <w:rFonts w:ascii="Times New Roman" w:hAnsi="Times New Roman" w:cs="Times New Roman"/>
          <w:bCs/>
          <w:sz w:val="24"/>
          <w:szCs w:val="24"/>
        </w:rPr>
        <w:t>as</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the</w:t>
      </w:r>
      <w:r w:rsidRPr="006476F2">
        <w:rPr>
          <w:rFonts w:ascii="Times New Roman" w:hAnsi="Times New Roman" w:cs="Times New Roman"/>
          <w:bCs/>
          <w:spacing w:val="-10"/>
          <w:sz w:val="24"/>
          <w:szCs w:val="24"/>
        </w:rPr>
        <w:t xml:space="preserve"> </w:t>
      </w:r>
      <w:r w:rsidRPr="006476F2">
        <w:rPr>
          <w:rFonts w:ascii="Times New Roman" w:hAnsi="Times New Roman" w:cs="Times New Roman"/>
          <w:bCs/>
          <w:sz w:val="24"/>
          <w:szCs w:val="24"/>
        </w:rPr>
        <w:t>Founder</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of</w:t>
      </w:r>
      <w:r w:rsidRPr="006476F2">
        <w:rPr>
          <w:rFonts w:ascii="Times New Roman" w:hAnsi="Times New Roman" w:cs="Times New Roman"/>
          <w:bCs/>
          <w:spacing w:val="-14"/>
          <w:sz w:val="24"/>
          <w:szCs w:val="24"/>
        </w:rPr>
        <w:t xml:space="preserve"> </w:t>
      </w:r>
      <w:r w:rsidRPr="006476F2">
        <w:rPr>
          <w:rFonts w:ascii="Times New Roman" w:hAnsi="Times New Roman" w:cs="Times New Roman"/>
          <w:bCs/>
          <w:sz w:val="24"/>
          <w:szCs w:val="24"/>
        </w:rPr>
        <w:t>Toxicology</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science.</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Toxicity</w:t>
      </w:r>
      <w:r w:rsidRPr="006476F2">
        <w:rPr>
          <w:rFonts w:ascii="Times New Roman" w:hAnsi="Times New Roman" w:cs="Times New Roman"/>
          <w:bCs/>
          <w:spacing w:val="-15"/>
          <w:sz w:val="24"/>
          <w:szCs w:val="24"/>
        </w:rPr>
        <w:t xml:space="preserve"> </w:t>
      </w:r>
      <w:r w:rsidRPr="006476F2">
        <w:rPr>
          <w:rFonts w:ascii="Times New Roman" w:hAnsi="Times New Roman" w:cs="Times New Roman"/>
          <w:bCs/>
          <w:sz w:val="24"/>
          <w:szCs w:val="24"/>
        </w:rPr>
        <w:t>means</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how</w:t>
      </w:r>
      <w:r w:rsidRPr="006476F2">
        <w:rPr>
          <w:rFonts w:ascii="Times New Roman" w:hAnsi="Times New Roman" w:cs="Times New Roman"/>
          <w:bCs/>
          <w:spacing w:val="-10"/>
          <w:sz w:val="24"/>
          <w:szCs w:val="24"/>
        </w:rPr>
        <w:t xml:space="preserve"> </w:t>
      </w:r>
      <w:r w:rsidRPr="006476F2">
        <w:rPr>
          <w:rFonts w:ascii="Times New Roman" w:hAnsi="Times New Roman" w:cs="Times New Roman"/>
          <w:bCs/>
          <w:sz w:val="24"/>
          <w:szCs w:val="24"/>
        </w:rPr>
        <w:t>harmful</w:t>
      </w:r>
      <w:r w:rsidRPr="006476F2">
        <w:rPr>
          <w:rFonts w:ascii="Times New Roman" w:hAnsi="Times New Roman" w:cs="Times New Roman"/>
          <w:bCs/>
          <w:spacing w:val="-4"/>
          <w:sz w:val="24"/>
          <w:szCs w:val="24"/>
        </w:rPr>
        <w:t xml:space="preserve"> </w:t>
      </w:r>
      <w:r w:rsidR="00D16CB6" w:rsidRPr="006476F2">
        <w:rPr>
          <w:rFonts w:ascii="Times New Roman" w:hAnsi="Times New Roman" w:cs="Times New Roman"/>
          <w:bCs/>
          <w:spacing w:val="-4"/>
          <w:sz w:val="24"/>
          <w:szCs w:val="24"/>
        </w:rPr>
        <w:t xml:space="preserve">a </w:t>
      </w:r>
      <w:r w:rsidR="00D16CB6" w:rsidRPr="006476F2">
        <w:rPr>
          <w:rFonts w:ascii="Times New Roman" w:hAnsi="Times New Roman" w:cs="Times New Roman"/>
          <w:bCs/>
          <w:sz w:val="24"/>
          <w:szCs w:val="24"/>
        </w:rPr>
        <w:t>poisonous</w:t>
      </w:r>
      <w:r w:rsidR="00D16CB6" w:rsidRPr="006476F2">
        <w:rPr>
          <w:rFonts w:ascii="Times New Roman" w:hAnsi="Times New Roman" w:cs="Times New Roman"/>
          <w:bCs/>
          <w:spacing w:val="-2"/>
          <w:sz w:val="24"/>
          <w:szCs w:val="24"/>
        </w:rPr>
        <w:t xml:space="preserve"> </w:t>
      </w:r>
      <w:r w:rsidR="00D16CB6" w:rsidRPr="006476F2">
        <w:rPr>
          <w:rFonts w:ascii="Times New Roman" w:hAnsi="Times New Roman" w:cs="Times New Roman"/>
          <w:bCs/>
          <w:spacing w:val="-1"/>
          <w:sz w:val="24"/>
          <w:szCs w:val="24"/>
        </w:rPr>
        <w:t>substance</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can</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pacing w:val="-5"/>
          <w:sz w:val="24"/>
          <w:szCs w:val="24"/>
        </w:rPr>
        <w:t>be.</w:t>
      </w:r>
      <w:r w:rsidR="00D16CB6" w:rsidRPr="006476F2">
        <w:rPr>
          <w:rFonts w:ascii="Times New Roman" w:hAnsi="Times New Roman" w:cs="Times New Roman"/>
          <w:bCs/>
          <w:sz w:val="24"/>
          <w:szCs w:val="24"/>
        </w:rPr>
        <w:t xml:space="preserve"> </w:t>
      </w:r>
      <w:r w:rsidRPr="006476F2">
        <w:rPr>
          <w:rFonts w:ascii="Times New Roman" w:hAnsi="Times New Roman" w:cs="Times New Roman"/>
          <w:bCs/>
          <w:sz w:val="24"/>
          <w:szCs w:val="24"/>
        </w:rPr>
        <w:t>Toxin</w:t>
      </w:r>
      <w:r w:rsidRPr="006476F2">
        <w:rPr>
          <w:rFonts w:ascii="Times New Roman" w:hAnsi="Times New Roman" w:cs="Times New Roman"/>
          <w:bCs/>
          <w:spacing w:val="-9"/>
          <w:sz w:val="24"/>
          <w:szCs w:val="24"/>
        </w:rPr>
        <w:t xml:space="preserve"> </w:t>
      </w:r>
      <w:r w:rsidRPr="006476F2">
        <w:rPr>
          <w:rFonts w:ascii="Times New Roman" w:hAnsi="Times New Roman" w:cs="Times New Roman"/>
          <w:bCs/>
          <w:sz w:val="24"/>
          <w:szCs w:val="24"/>
        </w:rPr>
        <w:t>concentration</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is</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defined</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as</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an amount of enough toxin required to harm or kill a human or</w:t>
      </w:r>
      <w:r w:rsidRPr="006476F2">
        <w:rPr>
          <w:rFonts w:ascii="Times New Roman" w:hAnsi="Times New Roman" w:cs="Times New Roman"/>
          <w:bCs/>
          <w:spacing w:val="40"/>
          <w:sz w:val="24"/>
          <w:szCs w:val="24"/>
        </w:rPr>
        <w:t xml:space="preserve"> </w:t>
      </w:r>
      <w:r w:rsidRPr="006476F2">
        <w:rPr>
          <w:rFonts w:ascii="Times New Roman" w:hAnsi="Times New Roman" w:cs="Times New Roman"/>
          <w:bCs/>
          <w:sz w:val="24"/>
          <w:szCs w:val="24"/>
        </w:rPr>
        <w:t>concentration of the toxin required to be harmful</w:t>
      </w:r>
      <w:r w:rsidR="00D16CB6" w:rsidRPr="006476F2">
        <w:rPr>
          <w:rFonts w:ascii="Times New Roman" w:hAnsi="Times New Roman" w:cs="Times New Roman"/>
          <w:bCs/>
          <w:sz w:val="24"/>
          <w:szCs w:val="24"/>
        </w:rPr>
        <w:t xml:space="preserve"> </w:t>
      </w:r>
      <w:r w:rsidRPr="006476F2">
        <w:rPr>
          <w:rFonts w:ascii="Times New Roman" w:hAnsi="Times New Roman" w:cs="Times New Roman"/>
          <w:b/>
          <w:sz w:val="24"/>
          <w:szCs w:val="24"/>
        </w:rPr>
        <w:t>(Wong et al., 1999)</w:t>
      </w:r>
      <w:r w:rsidR="00D16CB6" w:rsidRPr="006476F2">
        <w:rPr>
          <w:rFonts w:ascii="Times New Roman" w:hAnsi="Times New Roman" w:cs="Times New Roman"/>
          <w:b/>
          <w:sz w:val="24"/>
          <w:szCs w:val="24"/>
        </w:rPr>
        <w:t>.</w:t>
      </w:r>
    </w:p>
    <w:p w14:paraId="13467FDF" w14:textId="4D250A94" w:rsidR="00E62487" w:rsidRPr="006476F2" w:rsidRDefault="00E62487" w:rsidP="00D16CB6">
      <w:pPr>
        <w:tabs>
          <w:tab w:val="left" w:pos="538"/>
        </w:tabs>
        <w:spacing w:line="360" w:lineRule="auto"/>
        <w:jc w:val="both"/>
        <w:rPr>
          <w:rFonts w:ascii="Times New Roman" w:hAnsi="Times New Roman" w:cs="Times New Roman"/>
          <w:b/>
          <w:sz w:val="24"/>
          <w:szCs w:val="24"/>
        </w:rPr>
      </w:pPr>
    </w:p>
    <w:p w14:paraId="499C97E3" w14:textId="4EDB0A75" w:rsidR="00995E0D" w:rsidRPr="006476F2" w:rsidRDefault="00215A31" w:rsidP="00995E0D">
      <w:pPr>
        <w:pStyle w:val="BodyText"/>
        <w:spacing w:before="39" w:line="360" w:lineRule="auto"/>
        <w:ind w:left="140" w:right="141"/>
        <w:jc w:val="both"/>
        <w:rPr>
          <w:rFonts w:ascii="Times New Roman" w:hAnsi="Times New Roman" w:cs="Times New Roman"/>
          <w:bCs/>
        </w:rPr>
      </w:pPr>
      <w:r w:rsidRPr="006476F2">
        <w:rPr>
          <w:rFonts w:ascii="Times New Roman" w:hAnsi="Times New Roman" w:cs="Times New Roman"/>
          <w:bCs/>
        </w:rPr>
        <w:t>Toxin can be</w:t>
      </w:r>
      <w:r w:rsidRPr="006476F2">
        <w:rPr>
          <w:rFonts w:ascii="Times New Roman" w:hAnsi="Times New Roman" w:cs="Times New Roman"/>
          <w:bCs/>
          <w:spacing w:val="40"/>
        </w:rPr>
        <w:t xml:space="preserve"> </w:t>
      </w:r>
      <w:r w:rsidRPr="006476F2">
        <w:rPr>
          <w:rFonts w:ascii="Times New Roman" w:hAnsi="Times New Roman" w:cs="Times New Roman"/>
          <w:bCs/>
        </w:rPr>
        <w:t>classified into two major categories based on their origin and</w:t>
      </w:r>
      <w:r w:rsidRPr="006476F2">
        <w:rPr>
          <w:rFonts w:ascii="Times New Roman" w:hAnsi="Times New Roman" w:cs="Times New Roman"/>
          <w:bCs/>
          <w:spacing w:val="40"/>
        </w:rPr>
        <w:t xml:space="preserve"> </w:t>
      </w:r>
      <w:r w:rsidRPr="006476F2">
        <w:rPr>
          <w:rFonts w:ascii="Times New Roman" w:hAnsi="Times New Roman" w:cs="Times New Roman"/>
          <w:bCs/>
        </w:rPr>
        <w:t>on the basis of which organ it inflicts harm or damage. On the basis of their origin, Fungal toxins are those toxins which</w:t>
      </w:r>
      <w:r w:rsidRPr="006476F2">
        <w:rPr>
          <w:rFonts w:ascii="Times New Roman" w:hAnsi="Times New Roman" w:cs="Times New Roman"/>
          <w:bCs/>
          <w:spacing w:val="-17"/>
        </w:rPr>
        <w:t xml:space="preserve"> </w:t>
      </w:r>
      <w:r w:rsidRPr="006476F2">
        <w:rPr>
          <w:rFonts w:ascii="Times New Roman" w:hAnsi="Times New Roman" w:cs="Times New Roman"/>
          <w:bCs/>
        </w:rPr>
        <w:t>are</w:t>
      </w:r>
      <w:r w:rsidRPr="006476F2">
        <w:rPr>
          <w:rFonts w:ascii="Times New Roman" w:hAnsi="Times New Roman" w:cs="Times New Roman"/>
          <w:bCs/>
          <w:spacing w:val="-17"/>
        </w:rPr>
        <w:t xml:space="preserve"> </w:t>
      </w:r>
      <w:r w:rsidRPr="006476F2">
        <w:rPr>
          <w:rFonts w:ascii="Times New Roman" w:hAnsi="Times New Roman" w:cs="Times New Roman"/>
          <w:bCs/>
        </w:rPr>
        <w:t>secreted</w:t>
      </w:r>
      <w:r w:rsidRPr="006476F2">
        <w:rPr>
          <w:rFonts w:ascii="Times New Roman" w:hAnsi="Times New Roman" w:cs="Times New Roman"/>
          <w:bCs/>
          <w:spacing w:val="-16"/>
        </w:rPr>
        <w:t xml:space="preserve"> </w:t>
      </w:r>
      <w:r w:rsidRPr="006476F2">
        <w:rPr>
          <w:rFonts w:ascii="Times New Roman" w:hAnsi="Times New Roman" w:cs="Times New Roman"/>
          <w:bCs/>
        </w:rPr>
        <w:t>by</w:t>
      </w:r>
      <w:r w:rsidRPr="006476F2">
        <w:rPr>
          <w:rFonts w:ascii="Times New Roman" w:hAnsi="Times New Roman" w:cs="Times New Roman"/>
          <w:bCs/>
          <w:spacing w:val="-17"/>
        </w:rPr>
        <w:t xml:space="preserve"> </w:t>
      </w:r>
      <w:r w:rsidRPr="006476F2">
        <w:rPr>
          <w:rFonts w:ascii="Times New Roman" w:hAnsi="Times New Roman" w:cs="Times New Roman"/>
          <w:bCs/>
        </w:rPr>
        <w:t>fungi.</w:t>
      </w:r>
      <w:r w:rsidRPr="006476F2">
        <w:rPr>
          <w:rFonts w:ascii="Times New Roman" w:hAnsi="Times New Roman" w:cs="Times New Roman"/>
          <w:bCs/>
          <w:spacing w:val="-17"/>
        </w:rPr>
        <w:t xml:space="preserve"> </w:t>
      </w:r>
      <w:r w:rsidRPr="006476F2">
        <w:rPr>
          <w:rFonts w:ascii="Times New Roman" w:hAnsi="Times New Roman" w:cs="Times New Roman"/>
          <w:bCs/>
        </w:rPr>
        <w:t>They</w:t>
      </w:r>
      <w:r w:rsidRPr="006476F2">
        <w:rPr>
          <w:rFonts w:ascii="Times New Roman" w:hAnsi="Times New Roman" w:cs="Times New Roman"/>
          <w:bCs/>
          <w:spacing w:val="-17"/>
        </w:rPr>
        <w:t xml:space="preserve"> </w:t>
      </w:r>
      <w:r w:rsidRPr="006476F2">
        <w:rPr>
          <w:rFonts w:ascii="Times New Roman" w:hAnsi="Times New Roman" w:cs="Times New Roman"/>
          <w:bCs/>
        </w:rPr>
        <w:t>are</w:t>
      </w:r>
      <w:r w:rsidRPr="006476F2">
        <w:rPr>
          <w:rFonts w:ascii="Times New Roman" w:hAnsi="Times New Roman" w:cs="Times New Roman"/>
          <w:bCs/>
          <w:spacing w:val="-16"/>
        </w:rPr>
        <w:t xml:space="preserve"> </w:t>
      </w:r>
      <w:r w:rsidRPr="006476F2">
        <w:rPr>
          <w:rFonts w:ascii="Times New Roman" w:hAnsi="Times New Roman" w:cs="Times New Roman"/>
          <w:bCs/>
        </w:rPr>
        <w:t>also</w:t>
      </w:r>
      <w:r w:rsidRPr="006476F2">
        <w:rPr>
          <w:rFonts w:ascii="Times New Roman" w:hAnsi="Times New Roman" w:cs="Times New Roman"/>
          <w:bCs/>
          <w:spacing w:val="-17"/>
        </w:rPr>
        <w:t xml:space="preserve"> </w:t>
      </w:r>
      <w:r w:rsidRPr="006476F2">
        <w:rPr>
          <w:rFonts w:ascii="Times New Roman" w:hAnsi="Times New Roman" w:cs="Times New Roman"/>
          <w:bCs/>
        </w:rPr>
        <w:t>called</w:t>
      </w:r>
      <w:r w:rsidRPr="006476F2">
        <w:rPr>
          <w:rFonts w:ascii="Times New Roman" w:hAnsi="Times New Roman" w:cs="Times New Roman"/>
          <w:bCs/>
          <w:spacing w:val="-17"/>
        </w:rPr>
        <w:t xml:space="preserve"> </w:t>
      </w:r>
      <w:r w:rsidRPr="006476F2">
        <w:rPr>
          <w:rFonts w:ascii="Times New Roman" w:hAnsi="Times New Roman" w:cs="Times New Roman"/>
          <w:bCs/>
        </w:rPr>
        <w:t>mycotoxins.</w:t>
      </w:r>
      <w:r w:rsidRPr="006476F2">
        <w:rPr>
          <w:rFonts w:ascii="Times New Roman" w:hAnsi="Times New Roman" w:cs="Times New Roman"/>
          <w:bCs/>
          <w:spacing w:val="-16"/>
        </w:rPr>
        <w:t xml:space="preserve"> </w:t>
      </w:r>
      <w:r w:rsidRPr="006476F2">
        <w:rPr>
          <w:rFonts w:ascii="Times New Roman" w:hAnsi="Times New Roman" w:cs="Times New Roman"/>
          <w:bCs/>
        </w:rPr>
        <w:t>Bacterial</w:t>
      </w:r>
      <w:r w:rsidRPr="006476F2">
        <w:rPr>
          <w:rFonts w:ascii="Times New Roman" w:hAnsi="Times New Roman" w:cs="Times New Roman"/>
          <w:bCs/>
          <w:spacing w:val="-17"/>
        </w:rPr>
        <w:t xml:space="preserve"> </w:t>
      </w:r>
      <w:r w:rsidRPr="006476F2">
        <w:rPr>
          <w:rFonts w:ascii="Times New Roman" w:hAnsi="Times New Roman" w:cs="Times New Roman"/>
          <w:bCs/>
        </w:rPr>
        <w:t>toxins</w:t>
      </w:r>
      <w:r w:rsidRPr="006476F2">
        <w:rPr>
          <w:rFonts w:ascii="Times New Roman" w:hAnsi="Times New Roman" w:cs="Times New Roman"/>
          <w:bCs/>
          <w:spacing w:val="-17"/>
        </w:rPr>
        <w:t xml:space="preserve"> </w:t>
      </w:r>
      <w:r w:rsidRPr="006476F2">
        <w:rPr>
          <w:rFonts w:ascii="Times New Roman" w:hAnsi="Times New Roman" w:cs="Times New Roman"/>
          <w:bCs/>
        </w:rPr>
        <w:t>are</w:t>
      </w:r>
      <w:r w:rsidRPr="006476F2">
        <w:rPr>
          <w:rFonts w:ascii="Times New Roman" w:hAnsi="Times New Roman" w:cs="Times New Roman"/>
          <w:bCs/>
          <w:spacing w:val="-16"/>
        </w:rPr>
        <w:t xml:space="preserve"> </w:t>
      </w:r>
      <w:r w:rsidRPr="006476F2">
        <w:rPr>
          <w:rFonts w:ascii="Times New Roman" w:hAnsi="Times New Roman" w:cs="Times New Roman"/>
          <w:bCs/>
        </w:rPr>
        <w:t>produced</w:t>
      </w:r>
      <w:r w:rsidRPr="006476F2">
        <w:rPr>
          <w:rFonts w:ascii="Times New Roman" w:hAnsi="Times New Roman" w:cs="Times New Roman"/>
          <w:bCs/>
          <w:spacing w:val="-17"/>
        </w:rPr>
        <w:t xml:space="preserve"> </w:t>
      </w:r>
      <w:r w:rsidRPr="006476F2">
        <w:rPr>
          <w:rFonts w:ascii="Times New Roman" w:hAnsi="Times New Roman" w:cs="Times New Roman"/>
          <w:bCs/>
        </w:rPr>
        <w:t>by</w:t>
      </w:r>
      <w:r w:rsidRPr="006476F2">
        <w:rPr>
          <w:rFonts w:ascii="Times New Roman" w:hAnsi="Times New Roman" w:cs="Times New Roman"/>
          <w:bCs/>
          <w:spacing w:val="-17"/>
        </w:rPr>
        <w:t xml:space="preserve"> </w:t>
      </w:r>
      <w:r w:rsidRPr="006476F2">
        <w:rPr>
          <w:rFonts w:ascii="Times New Roman" w:hAnsi="Times New Roman" w:cs="Times New Roman"/>
          <w:bCs/>
        </w:rPr>
        <w:t>bacteria, which are furthermore classified into two distinct categories Exotoxins are those secreted directly by bacteria where on other hand Endotoxins are those secreted by the body parts of bacteria like skin, fangs etc. Phytotoxin are toxins produced by Higher plants and Zootoxins are either secreted</w:t>
      </w:r>
      <w:r w:rsidRPr="006476F2">
        <w:rPr>
          <w:rFonts w:ascii="Times New Roman" w:hAnsi="Times New Roman" w:cs="Times New Roman"/>
          <w:bCs/>
          <w:spacing w:val="40"/>
        </w:rPr>
        <w:t xml:space="preserve"> </w:t>
      </w:r>
      <w:r w:rsidRPr="006476F2">
        <w:rPr>
          <w:rFonts w:ascii="Times New Roman" w:hAnsi="Times New Roman" w:cs="Times New Roman"/>
          <w:bCs/>
        </w:rPr>
        <w:t>or produced by animals</w:t>
      </w:r>
      <w:r w:rsidR="00995E0D" w:rsidRPr="006476F2">
        <w:rPr>
          <w:rFonts w:ascii="Times New Roman" w:hAnsi="Times New Roman" w:cs="Times New Roman"/>
          <w:bCs/>
        </w:rPr>
        <w:t xml:space="preserve"> </w:t>
      </w:r>
      <w:r w:rsidR="00995E0D" w:rsidRPr="006476F2">
        <w:rPr>
          <w:rFonts w:ascii="Times New Roman" w:hAnsi="Times New Roman" w:cs="Times New Roman"/>
          <w:b/>
        </w:rPr>
        <w:t>(Bennett &amp; Klich, 2003).</w:t>
      </w:r>
    </w:p>
    <w:p w14:paraId="12A44217" w14:textId="177BCBF7" w:rsidR="00E62487" w:rsidRPr="006476F2" w:rsidRDefault="00E62487" w:rsidP="00D67F84">
      <w:pPr>
        <w:pStyle w:val="BodyText"/>
        <w:spacing w:before="39" w:line="360" w:lineRule="auto"/>
        <w:ind w:left="140" w:right="141"/>
        <w:jc w:val="both"/>
        <w:rPr>
          <w:rFonts w:ascii="Times New Roman" w:hAnsi="Times New Roman" w:cs="Times New Roman"/>
          <w:bCs/>
        </w:rPr>
      </w:pPr>
    </w:p>
    <w:p w14:paraId="7C9B9024" w14:textId="11255013" w:rsidR="00E62487" w:rsidRPr="006476F2" w:rsidRDefault="00215A31" w:rsidP="00D67F84">
      <w:pPr>
        <w:pStyle w:val="BodyText"/>
        <w:spacing w:before="4" w:line="360" w:lineRule="auto"/>
        <w:ind w:left="140" w:right="141"/>
        <w:jc w:val="both"/>
        <w:rPr>
          <w:rFonts w:ascii="Times New Roman" w:hAnsi="Times New Roman" w:cs="Times New Roman"/>
          <w:b/>
        </w:rPr>
      </w:pPr>
      <w:r w:rsidRPr="006476F2">
        <w:rPr>
          <w:rFonts w:ascii="Times New Roman" w:hAnsi="Times New Roman" w:cs="Times New Roman"/>
          <w:bCs/>
        </w:rPr>
        <w:lastRenderedPageBreak/>
        <w:t>On the basis on which organ it affects, Toxin can be Dermatoxin which harms or damages skin or mucous membrane, sometimes both. Gastrointestinal toxin affects the digestive system. Hepatotoxin affects the liver. Respiratory tract toxin harms the respiratory tract which consist of the lung, trachea, nasal cavity,</w:t>
      </w:r>
      <w:r w:rsidRPr="006476F2">
        <w:rPr>
          <w:rFonts w:ascii="Times New Roman" w:hAnsi="Times New Roman" w:cs="Times New Roman"/>
          <w:bCs/>
          <w:spacing w:val="-2"/>
        </w:rPr>
        <w:t xml:space="preserve"> </w:t>
      </w:r>
      <w:r w:rsidRPr="006476F2">
        <w:rPr>
          <w:rFonts w:ascii="Times New Roman" w:hAnsi="Times New Roman" w:cs="Times New Roman"/>
          <w:bCs/>
        </w:rPr>
        <w:t>larynx</w:t>
      </w:r>
      <w:r w:rsidRPr="006476F2">
        <w:rPr>
          <w:rFonts w:ascii="Times New Roman" w:hAnsi="Times New Roman" w:cs="Times New Roman"/>
          <w:bCs/>
          <w:spacing w:val="-5"/>
        </w:rPr>
        <w:t xml:space="preserve"> </w:t>
      </w:r>
      <w:r w:rsidRPr="006476F2">
        <w:rPr>
          <w:rFonts w:ascii="Times New Roman" w:hAnsi="Times New Roman" w:cs="Times New Roman"/>
          <w:bCs/>
        </w:rPr>
        <w:t>and pharynx.</w:t>
      </w:r>
      <w:r w:rsidRPr="006476F2">
        <w:rPr>
          <w:rFonts w:ascii="Times New Roman" w:hAnsi="Times New Roman" w:cs="Times New Roman"/>
          <w:bCs/>
          <w:spacing w:val="-2"/>
        </w:rPr>
        <w:t xml:space="preserve"> </w:t>
      </w:r>
      <w:r w:rsidRPr="006476F2">
        <w:rPr>
          <w:rFonts w:ascii="Times New Roman" w:hAnsi="Times New Roman" w:cs="Times New Roman"/>
          <w:bCs/>
        </w:rPr>
        <w:t>Cardiotoxin harms the circulatory system.</w:t>
      </w:r>
      <w:r w:rsidRPr="006476F2">
        <w:rPr>
          <w:rFonts w:ascii="Times New Roman" w:hAnsi="Times New Roman" w:cs="Times New Roman"/>
          <w:bCs/>
          <w:spacing w:val="-2"/>
        </w:rPr>
        <w:t xml:space="preserve"> </w:t>
      </w:r>
      <w:r w:rsidRPr="006476F2">
        <w:rPr>
          <w:rFonts w:ascii="Times New Roman" w:hAnsi="Times New Roman" w:cs="Times New Roman"/>
          <w:bCs/>
        </w:rPr>
        <w:t>The toxin which</w:t>
      </w:r>
      <w:r w:rsidRPr="006476F2">
        <w:rPr>
          <w:rFonts w:ascii="Times New Roman" w:hAnsi="Times New Roman" w:cs="Times New Roman"/>
          <w:bCs/>
          <w:spacing w:val="-4"/>
        </w:rPr>
        <w:t xml:space="preserve"> </w:t>
      </w:r>
      <w:r w:rsidRPr="006476F2">
        <w:rPr>
          <w:rFonts w:ascii="Times New Roman" w:hAnsi="Times New Roman" w:cs="Times New Roman"/>
          <w:bCs/>
        </w:rPr>
        <w:t>damages or harms blood, its components and tissue producing blood</w:t>
      </w:r>
      <w:r w:rsidRPr="006476F2">
        <w:rPr>
          <w:rFonts w:ascii="Times New Roman" w:hAnsi="Times New Roman" w:cs="Times New Roman"/>
          <w:bCs/>
          <w:spacing w:val="40"/>
        </w:rPr>
        <w:t xml:space="preserve"> </w:t>
      </w:r>
      <w:r w:rsidRPr="006476F2">
        <w:rPr>
          <w:rFonts w:ascii="Times New Roman" w:hAnsi="Times New Roman" w:cs="Times New Roman"/>
          <w:bCs/>
        </w:rPr>
        <w:t>are called Haematotoxin. Neurotoxin affects the nervous system. Nephrotoxins damage the kidney and its function. Finally endocrine</w:t>
      </w:r>
      <w:r w:rsidRPr="006476F2">
        <w:rPr>
          <w:rFonts w:ascii="Times New Roman" w:hAnsi="Times New Roman" w:cs="Times New Roman"/>
          <w:bCs/>
          <w:spacing w:val="-1"/>
        </w:rPr>
        <w:t xml:space="preserve"> </w:t>
      </w:r>
      <w:r w:rsidRPr="006476F2">
        <w:rPr>
          <w:rFonts w:ascii="Times New Roman" w:hAnsi="Times New Roman" w:cs="Times New Roman"/>
          <w:bCs/>
        </w:rPr>
        <w:t>toxin are those toxins which harm the endocrine system</w:t>
      </w:r>
      <w:r w:rsidR="00D16CB6" w:rsidRPr="006476F2">
        <w:rPr>
          <w:rFonts w:ascii="Times New Roman" w:hAnsi="Times New Roman" w:cs="Times New Roman"/>
          <w:bCs/>
        </w:rPr>
        <w:t xml:space="preserve"> </w:t>
      </w:r>
      <w:proofErr w:type="gramStart"/>
      <w:r w:rsidRPr="006476F2">
        <w:rPr>
          <w:rFonts w:ascii="Times New Roman" w:hAnsi="Times New Roman" w:cs="Times New Roman"/>
          <w:b/>
        </w:rPr>
        <w:t>( Wong</w:t>
      </w:r>
      <w:proofErr w:type="gramEnd"/>
      <w:r w:rsidRPr="006476F2">
        <w:rPr>
          <w:rFonts w:ascii="Times New Roman" w:hAnsi="Times New Roman" w:cs="Times New Roman"/>
          <w:b/>
        </w:rPr>
        <w:t xml:space="preserve"> et al., 1999)</w:t>
      </w:r>
      <w:r w:rsidR="00D16CB6" w:rsidRPr="006476F2">
        <w:rPr>
          <w:rFonts w:ascii="Times New Roman" w:hAnsi="Times New Roman" w:cs="Times New Roman"/>
          <w:b/>
        </w:rPr>
        <w:t>.</w:t>
      </w:r>
    </w:p>
    <w:p w14:paraId="49EDCBB3" w14:textId="3764CA72" w:rsidR="00E62487" w:rsidRPr="006476F2" w:rsidRDefault="00215A31" w:rsidP="00D705D0">
      <w:pPr>
        <w:pStyle w:val="ListParagraph"/>
        <w:numPr>
          <w:ilvl w:val="2"/>
          <w:numId w:val="12"/>
        </w:numPr>
        <w:tabs>
          <w:tab w:val="left" w:pos="733"/>
        </w:tabs>
        <w:spacing w:line="360" w:lineRule="auto"/>
        <w:jc w:val="both"/>
        <w:rPr>
          <w:rFonts w:ascii="Times New Roman" w:hAnsi="Times New Roman" w:cs="Times New Roman"/>
          <w:b/>
          <w:sz w:val="24"/>
          <w:szCs w:val="24"/>
        </w:rPr>
      </w:pPr>
      <w:r w:rsidRPr="006476F2">
        <w:rPr>
          <w:rFonts w:ascii="Times New Roman" w:hAnsi="Times New Roman" w:cs="Times New Roman"/>
          <w:b/>
          <w:sz w:val="24"/>
          <w:szCs w:val="24"/>
        </w:rPr>
        <w:t>Routes</w:t>
      </w:r>
      <w:r w:rsidRPr="006476F2">
        <w:rPr>
          <w:rFonts w:ascii="Times New Roman" w:hAnsi="Times New Roman" w:cs="Times New Roman"/>
          <w:b/>
          <w:spacing w:val="-3"/>
          <w:sz w:val="24"/>
          <w:szCs w:val="24"/>
        </w:rPr>
        <w:t xml:space="preserve"> </w:t>
      </w:r>
      <w:r w:rsidRPr="006476F2">
        <w:rPr>
          <w:rFonts w:ascii="Times New Roman" w:hAnsi="Times New Roman" w:cs="Times New Roman"/>
          <w:b/>
          <w:sz w:val="24"/>
          <w:szCs w:val="24"/>
        </w:rPr>
        <w:t>through which</w:t>
      </w:r>
      <w:r w:rsidRPr="006476F2">
        <w:rPr>
          <w:rFonts w:ascii="Times New Roman" w:hAnsi="Times New Roman" w:cs="Times New Roman"/>
          <w:b/>
          <w:spacing w:val="-6"/>
          <w:sz w:val="24"/>
          <w:szCs w:val="24"/>
        </w:rPr>
        <w:t xml:space="preserve"> </w:t>
      </w:r>
      <w:r w:rsidRPr="006476F2">
        <w:rPr>
          <w:rFonts w:ascii="Times New Roman" w:hAnsi="Times New Roman" w:cs="Times New Roman"/>
          <w:b/>
          <w:sz w:val="24"/>
          <w:szCs w:val="24"/>
        </w:rPr>
        <w:t>toxin</w:t>
      </w:r>
      <w:r w:rsidRPr="006476F2">
        <w:rPr>
          <w:rFonts w:ascii="Times New Roman" w:hAnsi="Times New Roman" w:cs="Times New Roman"/>
          <w:b/>
          <w:spacing w:val="-5"/>
          <w:sz w:val="24"/>
          <w:szCs w:val="24"/>
        </w:rPr>
        <w:t xml:space="preserve"> </w:t>
      </w:r>
      <w:r w:rsidRPr="006476F2">
        <w:rPr>
          <w:rFonts w:ascii="Times New Roman" w:hAnsi="Times New Roman" w:cs="Times New Roman"/>
          <w:b/>
          <w:sz w:val="24"/>
          <w:szCs w:val="24"/>
        </w:rPr>
        <w:t>enters</w:t>
      </w:r>
      <w:r w:rsidRPr="006476F2">
        <w:rPr>
          <w:rFonts w:ascii="Times New Roman" w:hAnsi="Times New Roman" w:cs="Times New Roman"/>
          <w:b/>
          <w:spacing w:val="-3"/>
          <w:sz w:val="24"/>
          <w:szCs w:val="24"/>
        </w:rPr>
        <w:t xml:space="preserve"> </w:t>
      </w:r>
      <w:r w:rsidRPr="006476F2">
        <w:rPr>
          <w:rFonts w:ascii="Times New Roman" w:hAnsi="Times New Roman" w:cs="Times New Roman"/>
          <w:b/>
          <w:sz w:val="24"/>
          <w:szCs w:val="24"/>
        </w:rPr>
        <w:t>our</w:t>
      </w:r>
      <w:r w:rsidRPr="006476F2">
        <w:rPr>
          <w:rFonts w:ascii="Times New Roman" w:hAnsi="Times New Roman" w:cs="Times New Roman"/>
          <w:b/>
          <w:spacing w:val="3"/>
          <w:sz w:val="24"/>
          <w:szCs w:val="24"/>
        </w:rPr>
        <w:t xml:space="preserve"> </w:t>
      </w:r>
      <w:r w:rsidRPr="006476F2">
        <w:rPr>
          <w:rFonts w:ascii="Times New Roman" w:hAnsi="Times New Roman" w:cs="Times New Roman"/>
          <w:b/>
          <w:spacing w:val="-4"/>
          <w:sz w:val="24"/>
          <w:szCs w:val="24"/>
        </w:rPr>
        <w:t>body</w:t>
      </w:r>
    </w:p>
    <w:p w14:paraId="07846CCC" w14:textId="13B9F741" w:rsidR="00D67F84" w:rsidRPr="006476F2" w:rsidRDefault="00215A31" w:rsidP="00711600">
      <w:pPr>
        <w:pStyle w:val="ListParagraph"/>
        <w:numPr>
          <w:ilvl w:val="0"/>
          <w:numId w:val="9"/>
        </w:numPr>
        <w:tabs>
          <w:tab w:val="left" w:pos="613"/>
        </w:tabs>
        <w:spacing w:line="360" w:lineRule="auto"/>
        <w:ind w:right="146"/>
        <w:jc w:val="both"/>
        <w:rPr>
          <w:rFonts w:ascii="Times New Roman" w:hAnsi="Times New Roman" w:cs="Times New Roman"/>
          <w:b/>
          <w:sz w:val="24"/>
          <w:szCs w:val="24"/>
        </w:rPr>
      </w:pPr>
      <w:r w:rsidRPr="006476F2">
        <w:rPr>
          <w:rFonts w:ascii="Times New Roman" w:hAnsi="Times New Roman" w:cs="Times New Roman"/>
          <w:bCs/>
          <w:sz w:val="24"/>
          <w:szCs w:val="24"/>
        </w:rPr>
        <w:t xml:space="preserve">Inhalation: Most chemicals, whether in the form of </w:t>
      </w:r>
      <w:proofErr w:type="spellStart"/>
      <w:r w:rsidRPr="006476F2">
        <w:rPr>
          <w:rFonts w:ascii="Times New Roman" w:hAnsi="Times New Roman" w:cs="Times New Roman"/>
          <w:bCs/>
          <w:sz w:val="24"/>
          <w:szCs w:val="24"/>
        </w:rPr>
        <w:t>vapour</w:t>
      </w:r>
      <w:proofErr w:type="spellEnd"/>
      <w:r w:rsidRPr="006476F2">
        <w:rPr>
          <w:rFonts w:ascii="Times New Roman" w:hAnsi="Times New Roman" w:cs="Times New Roman"/>
          <w:bCs/>
          <w:sz w:val="24"/>
          <w:szCs w:val="24"/>
        </w:rPr>
        <w:t>, gas, mist, or particles, enter the body primarily through the respiratory system. Substances can accumulate in the respiratory tract after inhalation, resulting in tissue damage or mild irritation. Certain organs may be impacted if they enter the bloodstream.</w:t>
      </w:r>
      <w:r w:rsidR="00711600" w:rsidRPr="006476F2">
        <w:rPr>
          <w:rFonts w:ascii="Times New Roman" w:hAnsi="Times New Roman" w:cs="Times New Roman"/>
          <w:b/>
          <w:sz w:val="24"/>
          <w:szCs w:val="24"/>
        </w:rPr>
        <w:t xml:space="preserve"> (Ali et al., 2019).</w:t>
      </w:r>
    </w:p>
    <w:p w14:paraId="1BB4EC75" w14:textId="19568FAD" w:rsidR="00D67F84" w:rsidRPr="006476F2" w:rsidRDefault="00215A31" w:rsidP="00711600">
      <w:pPr>
        <w:pStyle w:val="ListParagraph"/>
        <w:numPr>
          <w:ilvl w:val="0"/>
          <w:numId w:val="9"/>
        </w:numPr>
        <w:tabs>
          <w:tab w:val="left" w:pos="613"/>
        </w:tabs>
        <w:spacing w:line="360" w:lineRule="auto"/>
        <w:ind w:right="146"/>
        <w:jc w:val="both"/>
        <w:rPr>
          <w:rFonts w:ascii="Times New Roman" w:hAnsi="Times New Roman" w:cs="Times New Roman"/>
          <w:bCs/>
          <w:sz w:val="24"/>
          <w:szCs w:val="24"/>
        </w:rPr>
      </w:pPr>
      <w:r w:rsidRPr="006476F2">
        <w:rPr>
          <w:rFonts w:ascii="Times New Roman" w:hAnsi="Times New Roman" w:cs="Times New Roman"/>
          <w:bCs/>
          <w:sz w:val="24"/>
          <w:szCs w:val="24"/>
        </w:rPr>
        <w:t>Absorption through the skin (or eyes): Chemicals can enter the body through the skin and cause tissue</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damage,</w:t>
      </w:r>
      <w:r w:rsidRPr="006476F2">
        <w:rPr>
          <w:rFonts w:ascii="Times New Roman" w:hAnsi="Times New Roman" w:cs="Times New Roman"/>
          <w:bCs/>
          <w:spacing w:val="-15"/>
          <w:sz w:val="24"/>
          <w:szCs w:val="24"/>
        </w:rPr>
        <w:t xml:space="preserve"> </w:t>
      </w:r>
      <w:r w:rsidRPr="006476F2">
        <w:rPr>
          <w:rFonts w:ascii="Times New Roman" w:hAnsi="Times New Roman" w:cs="Times New Roman"/>
          <w:bCs/>
          <w:sz w:val="24"/>
          <w:szCs w:val="24"/>
        </w:rPr>
        <w:t>dermatitis,</w:t>
      </w:r>
      <w:r w:rsidRPr="006476F2">
        <w:rPr>
          <w:rFonts w:ascii="Times New Roman" w:hAnsi="Times New Roman" w:cs="Times New Roman"/>
          <w:bCs/>
          <w:spacing w:val="-15"/>
          <w:sz w:val="24"/>
          <w:szCs w:val="24"/>
        </w:rPr>
        <w:t xml:space="preserve"> </w:t>
      </w:r>
      <w:r w:rsidRPr="006476F2">
        <w:rPr>
          <w:rFonts w:ascii="Times New Roman" w:hAnsi="Times New Roman" w:cs="Times New Roman"/>
          <w:bCs/>
          <w:sz w:val="24"/>
          <w:szCs w:val="24"/>
        </w:rPr>
        <w:t>or</w:t>
      </w:r>
      <w:r w:rsidRPr="006476F2">
        <w:rPr>
          <w:rFonts w:ascii="Times New Roman" w:hAnsi="Times New Roman" w:cs="Times New Roman"/>
          <w:bCs/>
          <w:spacing w:val="-13"/>
          <w:sz w:val="24"/>
          <w:szCs w:val="24"/>
        </w:rPr>
        <w:t xml:space="preserve"> </w:t>
      </w:r>
      <w:r w:rsidRPr="006476F2">
        <w:rPr>
          <w:rFonts w:ascii="Times New Roman" w:hAnsi="Times New Roman" w:cs="Times New Roman"/>
          <w:bCs/>
          <w:sz w:val="24"/>
          <w:szCs w:val="24"/>
        </w:rPr>
        <w:t>irritation.</w:t>
      </w:r>
      <w:r w:rsidRPr="006476F2">
        <w:rPr>
          <w:rFonts w:ascii="Times New Roman" w:hAnsi="Times New Roman" w:cs="Times New Roman"/>
          <w:bCs/>
          <w:spacing w:val="-15"/>
          <w:sz w:val="24"/>
          <w:szCs w:val="24"/>
        </w:rPr>
        <w:t xml:space="preserve"> </w:t>
      </w:r>
      <w:r w:rsidRPr="006476F2">
        <w:rPr>
          <w:rFonts w:ascii="Times New Roman" w:hAnsi="Times New Roman" w:cs="Times New Roman"/>
          <w:bCs/>
          <w:sz w:val="24"/>
          <w:szCs w:val="24"/>
        </w:rPr>
        <w:t>Chemicals</w:t>
      </w:r>
      <w:r w:rsidRPr="006476F2">
        <w:rPr>
          <w:rFonts w:ascii="Times New Roman" w:hAnsi="Times New Roman" w:cs="Times New Roman"/>
          <w:bCs/>
          <w:spacing w:val="-13"/>
          <w:sz w:val="24"/>
          <w:szCs w:val="24"/>
        </w:rPr>
        <w:t xml:space="preserve"> </w:t>
      </w:r>
      <w:r w:rsidRPr="006476F2">
        <w:rPr>
          <w:rFonts w:ascii="Times New Roman" w:hAnsi="Times New Roman" w:cs="Times New Roman"/>
          <w:bCs/>
          <w:sz w:val="24"/>
          <w:szCs w:val="24"/>
        </w:rPr>
        <w:t>that</w:t>
      </w:r>
      <w:r w:rsidRPr="006476F2">
        <w:rPr>
          <w:rFonts w:ascii="Times New Roman" w:hAnsi="Times New Roman" w:cs="Times New Roman"/>
          <w:bCs/>
          <w:spacing w:val="-15"/>
          <w:sz w:val="24"/>
          <w:szCs w:val="24"/>
        </w:rPr>
        <w:t xml:space="preserve"> </w:t>
      </w:r>
      <w:r w:rsidRPr="006476F2">
        <w:rPr>
          <w:rFonts w:ascii="Times New Roman" w:hAnsi="Times New Roman" w:cs="Times New Roman"/>
          <w:bCs/>
          <w:sz w:val="24"/>
          <w:szCs w:val="24"/>
        </w:rPr>
        <w:t>have</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been</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absorbed</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may</w:t>
      </w:r>
      <w:r w:rsidRPr="006476F2">
        <w:rPr>
          <w:rFonts w:ascii="Times New Roman" w:hAnsi="Times New Roman" w:cs="Times New Roman"/>
          <w:bCs/>
          <w:spacing w:val="-13"/>
          <w:sz w:val="24"/>
          <w:szCs w:val="24"/>
        </w:rPr>
        <w:t xml:space="preserve"> </w:t>
      </w:r>
      <w:r w:rsidRPr="006476F2">
        <w:rPr>
          <w:rFonts w:ascii="Times New Roman" w:hAnsi="Times New Roman" w:cs="Times New Roman"/>
          <w:bCs/>
          <w:sz w:val="24"/>
          <w:szCs w:val="24"/>
        </w:rPr>
        <w:t>enter</w:t>
      </w:r>
      <w:r w:rsidRPr="006476F2">
        <w:rPr>
          <w:rFonts w:ascii="Times New Roman" w:hAnsi="Times New Roman" w:cs="Times New Roman"/>
          <w:bCs/>
          <w:spacing w:val="-13"/>
          <w:sz w:val="24"/>
          <w:szCs w:val="24"/>
        </w:rPr>
        <w:t xml:space="preserve"> </w:t>
      </w:r>
      <w:r w:rsidRPr="006476F2">
        <w:rPr>
          <w:rFonts w:ascii="Times New Roman" w:hAnsi="Times New Roman" w:cs="Times New Roman"/>
          <w:bCs/>
          <w:sz w:val="24"/>
          <w:szCs w:val="24"/>
        </w:rPr>
        <w:t>the</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bloodstream and harm internal organs. Because even minor exposures can have serious consequences, the</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eyes are particularly susceptible</w:t>
      </w:r>
      <w:r w:rsidR="00711600" w:rsidRPr="006476F2">
        <w:rPr>
          <w:rFonts w:ascii="Times New Roman" w:hAnsi="Times New Roman" w:cs="Times New Roman"/>
          <w:bCs/>
          <w:sz w:val="24"/>
          <w:szCs w:val="24"/>
        </w:rPr>
        <w:t xml:space="preserve"> </w:t>
      </w:r>
      <w:r w:rsidR="00711600" w:rsidRPr="006476F2">
        <w:rPr>
          <w:rFonts w:ascii="Times New Roman" w:hAnsi="Times New Roman" w:cs="Times New Roman"/>
          <w:b/>
          <w:sz w:val="24"/>
          <w:szCs w:val="24"/>
        </w:rPr>
        <w:t>(Roberts &amp; Walters, 2007).</w:t>
      </w:r>
    </w:p>
    <w:p w14:paraId="228BC415" w14:textId="0E7724C4" w:rsidR="003A69DE" w:rsidRPr="006476F2" w:rsidRDefault="00D67F84" w:rsidP="00711600">
      <w:pPr>
        <w:pStyle w:val="ListParagraph"/>
        <w:numPr>
          <w:ilvl w:val="0"/>
          <w:numId w:val="9"/>
        </w:numPr>
        <w:tabs>
          <w:tab w:val="left" w:pos="613"/>
        </w:tabs>
        <w:spacing w:line="360" w:lineRule="auto"/>
        <w:ind w:right="146"/>
        <w:jc w:val="both"/>
        <w:rPr>
          <w:rFonts w:ascii="Times New Roman" w:hAnsi="Times New Roman" w:cs="Times New Roman"/>
          <w:bCs/>
          <w:sz w:val="24"/>
          <w:szCs w:val="24"/>
        </w:rPr>
      </w:pPr>
      <w:r w:rsidRPr="006476F2">
        <w:rPr>
          <w:rFonts w:ascii="Times New Roman" w:hAnsi="Times New Roman" w:cs="Times New Roman"/>
          <w:bCs/>
          <w:sz w:val="24"/>
          <w:szCs w:val="24"/>
        </w:rPr>
        <w:t>Ingestion: The gastrointestinal tract may sustain harm from unintentional ingestion. While soluble chemicals can enter the bloodstream and potentially damage organs, insoluble substances are frequently expelled</w:t>
      </w:r>
      <w:r w:rsidR="00995E0D" w:rsidRPr="006476F2">
        <w:rPr>
          <w:rFonts w:ascii="Times New Roman" w:hAnsi="Times New Roman" w:cs="Times New Roman"/>
          <w:bCs/>
          <w:sz w:val="24"/>
          <w:szCs w:val="24"/>
        </w:rPr>
        <w:t xml:space="preserve"> </w:t>
      </w:r>
      <w:r w:rsidR="00995E0D" w:rsidRPr="006476F2">
        <w:rPr>
          <w:rFonts w:ascii="Times New Roman" w:hAnsi="Times New Roman" w:cs="Times New Roman"/>
          <w:b/>
          <w:sz w:val="24"/>
          <w:szCs w:val="24"/>
        </w:rPr>
        <w:t>(Gelberg, 2017).</w:t>
      </w:r>
    </w:p>
    <w:p w14:paraId="76A8AF3E" w14:textId="32EBFE69" w:rsidR="00645F0F" w:rsidRPr="006476F2" w:rsidRDefault="00D67F84" w:rsidP="003A69DE">
      <w:pPr>
        <w:pStyle w:val="ListParagraph"/>
        <w:numPr>
          <w:ilvl w:val="0"/>
          <w:numId w:val="9"/>
        </w:numPr>
        <w:tabs>
          <w:tab w:val="left" w:pos="613"/>
        </w:tabs>
        <w:spacing w:line="360" w:lineRule="auto"/>
        <w:ind w:right="146"/>
        <w:jc w:val="both"/>
        <w:rPr>
          <w:rFonts w:ascii="Times New Roman" w:hAnsi="Times New Roman" w:cs="Times New Roman"/>
          <w:bCs/>
          <w:sz w:val="24"/>
          <w:szCs w:val="24"/>
        </w:rPr>
      </w:pPr>
      <w:r w:rsidRPr="006476F2">
        <w:rPr>
          <w:rFonts w:ascii="Times New Roman" w:hAnsi="Times New Roman" w:cs="Times New Roman"/>
          <w:bCs/>
          <w:sz w:val="24"/>
          <w:szCs w:val="24"/>
        </w:rPr>
        <w:t>Injection:</w:t>
      </w:r>
      <w:r w:rsidRPr="006476F2">
        <w:rPr>
          <w:rFonts w:ascii="Times New Roman" w:hAnsi="Times New Roman" w:cs="Times New Roman"/>
          <w:bCs/>
          <w:spacing w:val="-11"/>
          <w:sz w:val="24"/>
          <w:szCs w:val="24"/>
        </w:rPr>
        <w:t xml:space="preserve"> </w:t>
      </w:r>
      <w:r w:rsidRPr="006476F2">
        <w:rPr>
          <w:rFonts w:ascii="Times New Roman" w:hAnsi="Times New Roman" w:cs="Times New Roman"/>
          <w:bCs/>
          <w:sz w:val="24"/>
          <w:szCs w:val="24"/>
        </w:rPr>
        <w:t>Substances</w:t>
      </w:r>
      <w:r w:rsidRPr="006476F2">
        <w:rPr>
          <w:rFonts w:ascii="Times New Roman" w:hAnsi="Times New Roman" w:cs="Times New Roman"/>
          <w:bCs/>
          <w:spacing w:val="-9"/>
          <w:sz w:val="24"/>
          <w:szCs w:val="24"/>
        </w:rPr>
        <w:t xml:space="preserve"> </w:t>
      </w:r>
      <w:r w:rsidRPr="006476F2">
        <w:rPr>
          <w:rFonts w:ascii="Times New Roman" w:hAnsi="Times New Roman" w:cs="Times New Roman"/>
          <w:bCs/>
          <w:sz w:val="24"/>
          <w:szCs w:val="24"/>
        </w:rPr>
        <w:t>can</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be</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injected</w:t>
      </w:r>
      <w:r w:rsidRPr="006476F2">
        <w:rPr>
          <w:rFonts w:ascii="Times New Roman" w:hAnsi="Times New Roman" w:cs="Times New Roman"/>
          <w:bCs/>
          <w:spacing w:val="-13"/>
          <w:sz w:val="24"/>
          <w:szCs w:val="24"/>
        </w:rPr>
        <w:t xml:space="preserve"> </w:t>
      </w:r>
      <w:r w:rsidRPr="006476F2">
        <w:rPr>
          <w:rFonts w:ascii="Times New Roman" w:hAnsi="Times New Roman" w:cs="Times New Roman"/>
          <w:bCs/>
          <w:sz w:val="24"/>
          <w:szCs w:val="24"/>
        </w:rPr>
        <w:t>straight</w:t>
      </w:r>
      <w:r w:rsidRPr="006476F2">
        <w:rPr>
          <w:rFonts w:ascii="Times New Roman" w:hAnsi="Times New Roman" w:cs="Times New Roman"/>
          <w:bCs/>
          <w:spacing w:val="-16"/>
          <w:sz w:val="24"/>
          <w:szCs w:val="24"/>
        </w:rPr>
        <w:t xml:space="preserve"> </w:t>
      </w:r>
      <w:r w:rsidRPr="006476F2">
        <w:rPr>
          <w:rFonts w:ascii="Times New Roman" w:hAnsi="Times New Roman" w:cs="Times New Roman"/>
          <w:bCs/>
          <w:sz w:val="24"/>
          <w:szCs w:val="24"/>
        </w:rPr>
        <w:t>into</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the</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bloodstream</w:t>
      </w:r>
      <w:r w:rsidRPr="006476F2">
        <w:rPr>
          <w:rFonts w:ascii="Times New Roman" w:hAnsi="Times New Roman" w:cs="Times New Roman"/>
          <w:bCs/>
          <w:spacing w:val="-9"/>
          <w:sz w:val="24"/>
          <w:szCs w:val="24"/>
        </w:rPr>
        <w:t xml:space="preserve"> </w:t>
      </w:r>
      <w:r w:rsidRPr="006476F2">
        <w:rPr>
          <w:rFonts w:ascii="Times New Roman" w:hAnsi="Times New Roman" w:cs="Times New Roman"/>
          <w:bCs/>
          <w:sz w:val="24"/>
          <w:szCs w:val="24"/>
        </w:rPr>
        <w:t>by</w:t>
      </w:r>
      <w:r w:rsidRPr="006476F2">
        <w:rPr>
          <w:rFonts w:ascii="Times New Roman" w:hAnsi="Times New Roman" w:cs="Times New Roman"/>
          <w:bCs/>
          <w:spacing w:val="-14"/>
          <w:sz w:val="24"/>
          <w:szCs w:val="24"/>
        </w:rPr>
        <w:t xml:space="preserve"> </w:t>
      </w:r>
      <w:r w:rsidRPr="006476F2">
        <w:rPr>
          <w:rFonts w:ascii="Times New Roman" w:hAnsi="Times New Roman" w:cs="Times New Roman"/>
          <w:bCs/>
          <w:sz w:val="24"/>
          <w:szCs w:val="24"/>
        </w:rPr>
        <w:t>contaminated</w:t>
      </w:r>
      <w:r w:rsidRPr="006476F2">
        <w:rPr>
          <w:rFonts w:ascii="Times New Roman" w:hAnsi="Times New Roman" w:cs="Times New Roman"/>
          <w:bCs/>
          <w:spacing w:val="-13"/>
          <w:sz w:val="24"/>
          <w:szCs w:val="24"/>
        </w:rPr>
        <w:t xml:space="preserve"> </w:t>
      </w:r>
      <w:r w:rsidRPr="006476F2">
        <w:rPr>
          <w:rFonts w:ascii="Times New Roman" w:hAnsi="Times New Roman" w:cs="Times New Roman"/>
          <w:bCs/>
          <w:sz w:val="24"/>
          <w:szCs w:val="24"/>
        </w:rPr>
        <w:t>objects</w:t>
      </w:r>
      <w:r w:rsidRPr="006476F2">
        <w:rPr>
          <w:rFonts w:ascii="Times New Roman" w:hAnsi="Times New Roman" w:cs="Times New Roman"/>
          <w:bCs/>
          <w:spacing w:val="-9"/>
          <w:sz w:val="24"/>
          <w:szCs w:val="24"/>
        </w:rPr>
        <w:t xml:space="preserve"> </w:t>
      </w:r>
      <w:r w:rsidRPr="006476F2">
        <w:rPr>
          <w:rFonts w:ascii="Times New Roman" w:hAnsi="Times New Roman" w:cs="Times New Roman"/>
          <w:bCs/>
          <w:sz w:val="24"/>
          <w:szCs w:val="24"/>
        </w:rPr>
        <w:t>such</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as needles</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or</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poisonous</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stings.</w:t>
      </w:r>
      <w:r w:rsidRPr="006476F2">
        <w:rPr>
          <w:rFonts w:ascii="Times New Roman" w:hAnsi="Times New Roman" w:cs="Times New Roman"/>
          <w:bCs/>
          <w:spacing w:val="-14"/>
          <w:sz w:val="24"/>
          <w:szCs w:val="24"/>
        </w:rPr>
        <w:t xml:space="preserve"> </w:t>
      </w:r>
      <w:r w:rsidRPr="006476F2">
        <w:rPr>
          <w:rFonts w:ascii="Times New Roman" w:hAnsi="Times New Roman" w:cs="Times New Roman"/>
          <w:bCs/>
          <w:sz w:val="24"/>
          <w:szCs w:val="24"/>
        </w:rPr>
        <w:t>Toxins</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can</w:t>
      </w:r>
      <w:r w:rsidRPr="006476F2">
        <w:rPr>
          <w:rFonts w:ascii="Times New Roman" w:hAnsi="Times New Roman" w:cs="Times New Roman"/>
          <w:bCs/>
          <w:spacing w:val="-11"/>
          <w:sz w:val="24"/>
          <w:szCs w:val="24"/>
        </w:rPr>
        <w:t xml:space="preserve"> </w:t>
      </w:r>
      <w:r w:rsidRPr="006476F2">
        <w:rPr>
          <w:rFonts w:ascii="Times New Roman" w:hAnsi="Times New Roman" w:cs="Times New Roman"/>
          <w:bCs/>
          <w:sz w:val="24"/>
          <w:szCs w:val="24"/>
        </w:rPr>
        <w:t>swiftly</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reach</w:t>
      </w:r>
      <w:r w:rsidRPr="006476F2">
        <w:rPr>
          <w:rFonts w:ascii="Times New Roman" w:hAnsi="Times New Roman" w:cs="Times New Roman"/>
          <w:bCs/>
          <w:spacing w:val="-11"/>
          <w:sz w:val="24"/>
          <w:szCs w:val="24"/>
        </w:rPr>
        <w:t xml:space="preserve"> </w:t>
      </w:r>
      <w:r w:rsidRPr="006476F2">
        <w:rPr>
          <w:rFonts w:ascii="Times New Roman" w:hAnsi="Times New Roman" w:cs="Times New Roman"/>
          <w:bCs/>
          <w:sz w:val="24"/>
          <w:szCs w:val="24"/>
        </w:rPr>
        <w:t>their</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target</w:t>
      </w:r>
      <w:r w:rsidRPr="006476F2">
        <w:rPr>
          <w:rFonts w:ascii="Times New Roman" w:hAnsi="Times New Roman" w:cs="Times New Roman"/>
          <w:bCs/>
          <w:spacing w:val="-14"/>
          <w:sz w:val="24"/>
          <w:szCs w:val="24"/>
        </w:rPr>
        <w:t xml:space="preserve"> </w:t>
      </w:r>
      <w:r w:rsidRPr="006476F2">
        <w:rPr>
          <w:rFonts w:ascii="Times New Roman" w:hAnsi="Times New Roman" w:cs="Times New Roman"/>
          <w:bCs/>
          <w:sz w:val="24"/>
          <w:szCs w:val="24"/>
        </w:rPr>
        <w:t>organs</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via</w:t>
      </w:r>
      <w:r w:rsidRPr="006476F2">
        <w:rPr>
          <w:rFonts w:ascii="Times New Roman" w:hAnsi="Times New Roman" w:cs="Times New Roman"/>
          <w:bCs/>
          <w:spacing w:val="-11"/>
          <w:sz w:val="24"/>
          <w:szCs w:val="24"/>
        </w:rPr>
        <w:t xml:space="preserve"> </w:t>
      </w:r>
      <w:r w:rsidRPr="006476F2">
        <w:rPr>
          <w:rFonts w:ascii="Times New Roman" w:hAnsi="Times New Roman" w:cs="Times New Roman"/>
          <w:bCs/>
          <w:sz w:val="24"/>
          <w:szCs w:val="24"/>
        </w:rPr>
        <w:t>this</w:t>
      </w:r>
      <w:r w:rsidRPr="006476F2">
        <w:rPr>
          <w:rFonts w:ascii="Times New Roman" w:hAnsi="Times New Roman" w:cs="Times New Roman"/>
          <w:bCs/>
          <w:spacing w:val="-12"/>
          <w:sz w:val="24"/>
          <w:szCs w:val="24"/>
        </w:rPr>
        <w:t xml:space="preserve"> </w:t>
      </w:r>
      <w:r w:rsidRPr="006476F2">
        <w:rPr>
          <w:rFonts w:ascii="Times New Roman" w:hAnsi="Times New Roman" w:cs="Times New Roman"/>
          <w:bCs/>
          <w:sz w:val="24"/>
          <w:szCs w:val="24"/>
        </w:rPr>
        <w:t>pathway.</w:t>
      </w:r>
      <w:r w:rsidRPr="006476F2">
        <w:rPr>
          <w:rFonts w:ascii="Times New Roman" w:hAnsi="Times New Roman" w:cs="Times New Roman"/>
          <w:bCs/>
          <w:spacing w:val="-2"/>
          <w:sz w:val="24"/>
          <w:szCs w:val="24"/>
        </w:rPr>
        <w:t xml:space="preserve"> </w:t>
      </w:r>
      <w:r w:rsidRPr="006476F2">
        <w:rPr>
          <w:rFonts w:ascii="Times New Roman" w:hAnsi="Times New Roman" w:cs="Times New Roman"/>
          <w:b/>
          <w:sz w:val="24"/>
          <w:szCs w:val="24"/>
        </w:rPr>
        <w:t xml:space="preserve">(Poisoning, </w:t>
      </w:r>
      <w:r w:rsidRPr="006476F2">
        <w:rPr>
          <w:rFonts w:ascii="Times New Roman" w:hAnsi="Times New Roman" w:cs="Times New Roman"/>
          <w:b/>
          <w:spacing w:val="-2"/>
          <w:sz w:val="24"/>
          <w:szCs w:val="24"/>
        </w:rPr>
        <w:t>2024)</w:t>
      </w:r>
    </w:p>
    <w:p w14:paraId="5A294CEC" w14:textId="77777777" w:rsidR="00D705D0" w:rsidRPr="006476F2" w:rsidRDefault="00D705D0" w:rsidP="00645F0F">
      <w:pPr>
        <w:pStyle w:val="ListParagraph"/>
        <w:tabs>
          <w:tab w:val="left" w:pos="613"/>
        </w:tabs>
        <w:spacing w:before="80" w:line="360" w:lineRule="auto"/>
        <w:ind w:left="538" w:right="146"/>
        <w:jc w:val="both"/>
        <w:rPr>
          <w:rFonts w:ascii="Times New Roman" w:hAnsi="Times New Roman" w:cs="Times New Roman"/>
          <w:b/>
          <w:sz w:val="24"/>
          <w:szCs w:val="24"/>
        </w:rPr>
      </w:pPr>
    </w:p>
    <w:p w14:paraId="19AB42F4" w14:textId="06EF4E61" w:rsidR="00E62487" w:rsidRPr="006476F2" w:rsidRDefault="00E44354" w:rsidP="00E44354">
      <w:pPr>
        <w:pStyle w:val="ListParagraph"/>
        <w:numPr>
          <w:ilvl w:val="2"/>
          <w:numId w:val="12"/>
        </w:numPr>
        <w:tabs>
          <w:tab w:val="left" w:pos="613"/>
        </w:tabs>
        <w:spacing w:before="80" w:line="360" w:lineRule="auto"/>
        <w:ind w:right="146"/>
        <w:jc w:val="both"/>
        <w:rPr>
          <w:rFonts w:ascii="Times New Roman" w:hAnsi="Times New Roman" w:cs="Times New Roman"/>
          <w:b/>
          <w:sz w:val="24"/>
          <w:szCs w:val="24"/>
        </w:rPr>
      </w:pPr>
      <w:r w:rsidRPr="006476F2">
        <w:rPr>
          <w:rFonts w:ascii="Times New Roman" w:hAnsi="Times New Roman" w:cs="Times New Roman"/>
          <w:b/>
          <w:sz w:val="24"/>
          <w:szCs w:val="24"/>
        </w:rPr>
        <w:t>Key Toxins</w:t>
      </w:r>
      <w:r w:rsidRPr="006476F2">
        <w:rPr>
          <w:rFonts w:ascii="Times New Roman" w:hAnsi="Times New Roman" w:cs="Times New Roman"/>
          <w:b/>
          <w:spacing w:val="-3"/>
          <w:sz w:val="24"/>
          <w:szCs w:val="24"/>
        </w:rPr>
        <w:t xml:space="preserve"> </w:t>
      </w:r>
      <w:r w:rsidRPr="006476F2">
        <w:rPr>
          <w:rFonts w:ascii="Times New Roman" w:hAnsi="Times New Roman" w:cs="Times New Roman"/>
          <w:b/>
          <w:sz w:val="24"/>
          <w:szCs w:val="24"/>
        </w:rPr>
        <w:t>secreted</w:t>
      </w:r>
      <w:r w:rsidRPr="006476F2">
        <w:rPr>
          <w:rFonts w:ascii="Times New Roman" w:hAnsi="Times New Roman" w:cs="Times New Roman"/>
          <w:b/>
          <w:spacing w:val="-6"/>
          <w:sz w:val="24"/>
          <w:szCs w:val="24"/>
        </w:rPr>
        <w:t xml:space="preserve"> </w:t>
      </w:r>
      <w:r w:rsidRPr="006476F2">
        <w:rPr>
          <w:rFonts w:ascii="Times New Roman" w:hAnsi="Times New Roman" w:cs="Times New Roman"/>
          <w:b/>
          <w:sz w:val="24"/>
          <w:szCs w:val="24"/>
        </w:rPr>
        <w:t>by</w:t>
      </w:r>
      <w:r w:rsidRPr="006476F2">
        <w:rPr>
          <w:rFonts w:ascii="Times New Roman" w:hAnsi="Times New Roman" w:cs="Times New Roman"/>
          <w:b/>
          <w:spacing w:val="-7"/>
          <w:sz w:val="24"/>
          <w:szCs w:val="24"/>
        </w:rPr>
        <w:t xml:space="preserve"> </w:t>
      </w:r>
      <w:r w:rsidRPr="006476F2">
        <w:rPr>
          <w:rFonts w:ascii="Times New Roman" w:hAnsi="Times New Roman" w:cs="Times New Roman"/>
          <w:b/>
          <w:sz w:val="24"/>
          <w:szCs w:val="24"/>
        </w:rPr>
        <w:t>Venomous</w:t>
      </w:r>
      <w:r w:rsidRPr="006476F2">
        <w:rPr>
          <w:rFonts w:ascii="Times New Roman" w:hAnsi="Times New Roman" w:cs="Times New Roman"/>
          <w:b/>
          <w:spacing w:val="-3"/>
          <w:sz w:val="24"/>
          <w:szCs w:val="24"/>
        </w:rPr>
        <w:t xml:space="preserve"> </w:t>
      </w:r>
      <w:r w:rsidRPr="006476F2">
        <w:rPr>
          <w:rFonts w:ascii="Times New Roman" w:hAnsi="Times New Roman" w:cs="Times New Roman"/>
          <w:b/>
          <w:sz w:val="24"/>
          <w:szCs w:val="24"/>
        </w:rPr>
        <w:t>and</w:t>
      </w:r>
      <w:r w:rsidRPr="006476F2">
        <w:rPr>
          <w:rFonts w:ascii="Times New Roman" w:hAnsi="Times New Roman" w:cs="Times New Roman"/>
          <w:b/>
          <w:spacing w:val="-1"/>
          <w:sz w:val="24"/>
          <w:szCs w:val="24"/>
        </w:rPr>
        <w:t xml:space="preserve"> </w:t>
      </w:r>
      <w:r w:rsidRPr="006476F2">
        <w:rPr>
          <w:rFonts w:ascii="Times New Roman" w:hAnsi="Times New Roman" w:cs="Times New Roman"/>
          <w:b/>
          <w:sz w:val="24"/>
          <w:szCs w:val="24"/>
        </w:rPr>
        <w:t>poisonous</w:t>
      </w:r>
      <w:r w:rsidRPr="006476F2">
        <w:rPr>
          <w:rFonts w:ascii="Times New Roman" w:hAnsi="Times New Roman" w:cs="Times New Roman"/>
          <w:b/>
          <w:spacing w:val="-2"/>
          <w:sz w:val="24"/>
          <w:szCs w:val="24"/>
        </w:rPr>
        <w:t xml:space="preserve"> animals</w:t>
      </w:r>
      <w:r w:rsidR="00645F0F" w:rsidRPr="006476F2">
        <w:rPr>
          <w:rFonts w:ascii="Times New Roman" w:hAnsi="Times New Roman" w:cs="Times New Roman"/>
          <w:b/>
          <w:spacing w:val="-2"/>
          <w:sz w:val="24"/>
          <w:szCs w:val="24"/>
        </w:rPr>
        <w:t xml:space="preserve"> and Insects</w:t>
      </w:r>
    </w:p>
    <w:p w14:paraId="45F0F42A" w14:textId="77777777" w:rsidR="00E44354" w:rsidRPr="006476F2" w:rsidRDefault="00E44354" w:rsidP="00D77CBB">
      <w:pPr>
        <w:pStyle w:val="ListParagraph"/>
        <w:tabs>
          <w:tab w:val="left" w:pos="802"/>
        </w:tabs>
        <w:spacing w:before="39" w:line="360" w:lineRule="auto"/>
        <w:ind w:left="480"/>
        <w:jc w:val="both"/>
        <w:rPr>
          <w:rFonts w:ascii="Times New Roman" w:hAnsi="Times New Roman" w:cs="Times New Roman"/>
          <w:bCs/>
          <w:sz w:val="24"/>
          <w:szCs w:val="24"/>
        </w:rPr>
      </w:pPr>
      <w:r w:rsidRPr="006476F2">
        <w:rPr>
          <w:rFonts w:ascii="Times New Roman" w:hAnsi="Times New Roman" w:cs="Times New Roman"/>
          <w:bCs/>
          <w:sz w:val="24"/>
          <w:szCs w:val="24"/>
        </w:rPr>
        <w:t>Toxins secreted by venomous and poisonous animals and insects exhibit a diverse range of biochemical actions, targeting various physiological systems.</w:t>
      </w:r>
    </w:p>
    <w:p w14:paraId="5A345C50" w14:textId="013744A8" w:rsidR="00E62487" w:rsidRPr="006476F2" w:rsidRDefault="00E44354" w:rsidP="00D77CBB">
      <w:pPr>
        <w:pStyle w:val="ListParagraph"/>
        <w:tabs>
          <w:tab w:val="left" w:pos="802"/>
        </w:tabs>
        <w:spacing w:before="39" w:line="360" w:lineRule="auto"/>
        <w:ind w:left="480"/>
        <w:jc w:val="both"/>
        <w:rPr>
          <w:rFonts w:ascii="Times New Roman" w:hAnsi="Times New Roman" w:cs="Times New Roman"/>
          <w:bCs/>
          <w:spacing w:val="-2"/>
          <w:sz w:val="24"/>
          <w:szCs w:val="24"/>
        </w:rPr>
      </w:pPr>
      <w:r w:rsidRPr="006476F2">
        <w:rPr>
          <w:rFonts w:ascii="Times New Roman" w:hAnsi="Times New Roman" w:cs="Times New Roman"/>
          <w:bCs/>
          <w:spacing w:val="-2"/>
          <w:sz w:val="24"/>
          <w:szCs w:val="24"/>
        </w:rPr>
        <w:t>The table</w:t>
      </w:r>
      <w:r w:rsidR="00D77CBB" w:rsidRPr="006476F2">
        <w:rPr>
          <w:rFonts w:ascii="Times New Roman" w:hAnsi="Times New Roman" w:cs="Times New Roman"/>
          <w:bCs/>
          <w:spacing w:val="-2"/>
          <w:sz w:val="24"/>
          <w:szCs w:val="24"/>
        </w:rPr>
        <w:t>:1</w:t>
      </w:r>
      <w:r w:rsidRPr="006476F2">
        <w:rPr>
          <w:rFonts w:ascii="Times New Roman" w:hAnsi="Times New Roman" w:cs="Times New Roman"/>
          <w:bCs/>
          <w:spacing w:val="-2"/>
          <w:sz w:val="24"/>
          <w:szCs w:val="24"/>
        </w:rPr>
        <w:t xml:space="preserve"> provides a comparative overview of various animal and insect-derived toxins, highlighting their biochemical properties, mechanisms of action, toxicity levels, physiological effects, and current treatment options. This structured comparison allows for a better understanding of how these toxins function and their forensic and medical implications.</w:t>
      </w:r>
    </w:p>
    <w:p w14:paraId="25C64274" w14:textId="7D5FF8F1" w:rsidR="00E62487" w:rsidRPr="006476F2" w:rsidRDefault="007302A1" w:rsidP="00E44354">
      <w:pPr>
        <w:pStyle w:val="ListParagraph"/>
        <w:numPr>
          <w:ilvl w:val="0"/>
          <w:numId w:val="13"/>
        </w:numPr>
        <w:tabs>
          <w:tab w:val="left" w:pos="737"/>
        </w:tabs>
        <w:spacing w:before="1" w:line="360" w:lineRule="auto"/>
        <w:jc w:val="both"/>
        <w:rPr>
          <w:rFonts w:ascii="Times New Roman" w:hAnsi="Times New Roman" w:cs="Times New Roman"/>
          <w:b/>
          <w:sz w:val="24"/>
          <w:szCs w:val="24"/>
        </w:rPr>
      </w:pPr>
      <w:r w:rsidRPr="006476F2">
        <w:rPr>
          <w:rFonts w:ascii="Times New Roman" w:hAnsi="Times New Roman" w:cs="Times New Roman"/>
          <w:b/>
          <w:spacing w:val="-2"/>
          <w:sz w:val="24"/>
          <w:szCs w:val="24"/>
        </w:rPr>
        <w:t>Cantharidin</w:t>
      </w:r>
    </w:p>
    <w:p w14:paraId="41F02A5E" w14:textId="5A4C1E6C" w:rsidR="00E62487" w:rsidRPr="006476F2" w:rsidRDefault="00215A31" w:rsidP="00E44354">
      <w:pPr>
        <w:pStyle w:val="BodyText"/>
        <w:spacing w:before="39" w:line="360" w:lineRule="auto"/>
        <w:ind w:left="420" w:right="213"/>
        <w:jc w:val="both"/>
        <w:rPr>
          <w:rFonts w:ascii="Times New Roman" w:hAnsi="Times New Roman" w:cs="Times New Roman"/>
          <w:bCs/>
        </w:rPr>
      </w:pPr>
      <w:r w:rsidRPr="006476F2">
        <w:rPr>
          <w:rFonts w:ascii="Times New Roman" w:hAnsi="Times New Roman" w:cs="Times New Roman"/>
          <w:bCs/>
        </w:rPr>
        <w:t xml:space="preserve">Cantharidin, a zootoxin which are also called as </w:t>
      </w:r>
      <w:proofErr w:type="spellStart"/>
      <w:r w:rsidRPr="006476F2">
        <w:rPr>
          <w:rFonts w:ascii="Times New Roman" w:hAnsi="Times New Roman" w:cs="Times New Roman"/>
          <w:bCs/>
        </w:rPr>
        <w:t>Kantaridin</w:t>
      </w:r>
      <w:proofErr w:type="spellEnd"/>
      <w:r w:rsidRPr="006476F2">
        <w:rPr>
          <w:rFonts w:ascii="Times New Roman" w:hAnsi="Times New Roman" w:cs="Times New Roman"/>
          <w:bCs/>
        </w:rPr>
        <w:t xml:space="preserve"> or </w:t>
      </w:r>
      <w:proofErr w:type="spellStart"/>
      <w:r w:rsidRPr="006476F2">
        <w:rPr>
          <w:rFonts w:ascii="Times New Roman" w:hAnsi="Times New Roman" w:cs="Times New Roman"/>
          <w:bCs/>
        </w:rPr>
        <w:t>cantharone</w:t>
      </w:r>
      <w:proofErr w:type="spellEnd"/>
      <w:r w:rsidRPr="006476F2">
        <w:rPr>
          <w:rFonts w:ascii="Times New Roman" w:hAnsi="Times New Roman" w:cs="Times New Roman"/>
          <w:bCs/>
        </w:rPr>
        <w:t xml:space="preserve"> have a molecular formula of</w:t>
      </w:r>
      <w:r w:rsidRPr="006476F2">
        <w:rPr>
          <w:rFonts w:ascii="Times New Roman" w:hAnsi="Times New Roman" w:cs="Times New Roman"/>
          <w:bCs/>
          <w:spacing w:val="-1"/>
        </w:rPr>
        <w:t xml:space="preserve"> </w:t>
      </w:r>
      <w:r w:rsidRPr="006476F2">
        <w:rPr>
          <w:rFonts w:ascii="Times New Roman" w:hAnsi="Times New Roman" w:cs="Times New Roman"/>
          <w:bCs/>
        </w:rPr>
        <w:t>C</w:t>
      </w:r>
      <w:r w:rsidRPr="006476F2">
        <w:rPr>
          <w:rFonts w:ascii="Cambria Math" w:hAnsi="Cambria Math" w:cs="Cambria Math"/>
          <w:bCs/>
        </w:rPr>
        <w:t>₁₀</w:t>
      </w:r>
      <w:r w:rsidRPr="006476F2">
        <w:rPr>
          <w:rFonts w:ascii="Times New Roman" w:hAnsi="Times New Roman" w:cs="Times New Roman"/>
          <w:bCs/>
        </w:rPr>
        <w:t>H</w:t>
      </w:r>
      <w:r w:rsidRPr="006476F2">
        <w:rPr>
          <w:rFonts w:ascii="Cambria Math" w:hAnsi="Cambria Math" w:cs="Cambria Math"/>
          <w:bCs/>
        </w:rPr>
        <w:t>₁₂</w:t>
      </w:r>
      <w:r w:rsidRPr="006476F2">
        <w:rPr>
          <w:rFonts w:ascii="Times New Roman" w:hAnsi="Times New Roman" w:cs="Times New Roman"/>
          <w:bCs/>
        </w:rPr>
        <w:t>O</w:t>
      </w:r>
      <w:r w:rsidRPr="006476F2">
        <w:rPr>
          <w:rFonts w:ascii="Cambria Math" w:hAnsi="Cambria Math" w:cs="Cambria Math"/>
          <w:bCs/>
        </w:rPr>
        <w:t>₄</w:t>
      </w:r>
      <w:r w:rsidRPr="006476F2">
        <w:rPr>
          <w:rFonts w:ascii="Times New Roman" w:hAnsi="Times New Roman" w:cs="Times New Roman"/>
          <w:bCs/>
        </w:rPr>
        <w:t xml:space="preserve"> and with a molecular weight</w:t>
      </w:r>
      <w:r w:rsidRPr="006476F2">
        <w:rPr>
          <w:rFonts w:ascii="Times New Roman" w:hAnsi="Times New Roman" w:cs="Times New Roman"/>
          <w:bCs/>
          <w:spacing w:val="-1"/>
        </w:rPr>
        <w:t xml:space="preserve"> </w:t>
      </w:r>
      <w:r w:rsidRPr="006476F2">
        <w:rPr>
          <w:rFonts w:ascii="Times New Roman" w:hAnsi="Times New Roman" w:cs="Times New Roman"/>
          <w:bCs/>
        </w:rPr>
        <w:t>of</w:t>
      </w:r>
      <w:r w:rsidRPr="006476F2">
        <w:rPr>
          <w:rFonts w:ascii="Times New Roman" w:hAnsi="Times New Roman" w:cs="Times New Roman"/>
          <w:bCs/>
          <w:spacing w:val="-1"/>
        </w:rPr>
        <w:t xml:space="preserve"> </w:t>
      </w:r>
      <w:r w:rsidRPr="006476F2">
        <w:rPr>
          <w:rFonts w:ascii="Times New Roman" w:hAnsi="Times New Roman" w:cs="Times New Roman"/>
          <w:bCs/>
        </w:rPr>
        <w:t>196.20 g/mol.</w:t>
      </w:r>
      <w:r w:rsidRPr="006476F2">
        <w:rPr>
          <w:rFonts w:ascii="Times New Roman" w:hAnsi="Times New Roman" w:cs="Times New Roman"/>
          <w:bCs/>
          <w:spacing w:val="-1"/>
        </w:rPr>
        <w:t xml:space="preserve"> </w:t>
      </w:r>
      <w:r w:rsidRPr="006476F2">
        <w:rPr>
          <w:rFonts w:ascii="Times New Roman" w:hAnsi="Times New Roman" w:cs="Times New Roman"/>
          <w:bCs/>
        </w:rPr>
        <w:t xml:space="preserve">Cantharidin are </w:t>
      </w:r>
      <w:proofErr w:type="spellStart"/>
      <w:r w:rsidRPr="006476F2">
        <w:rPr>
          <w:rFonts w:ascii="Times New Roman" w:hAnsi="Times New Roman" w:cs="Times New Roman"/>
          <w:bCs/>
        </w:rPr>
        <w:t>colourless</w:t>
      </w:r>
      <w:proofErr w:type="spellEnd"/>
      <w:r w:rsidRPr="006476F2">
        <w:rPr>
          <w:rFonts w:ascii="Times New Roman" w:hAnsi="Times New Roman" w:cs="Times New Roman"/>
          <w:bCs/>
        </w:rPr>
        <w:t>,</w:t>
      </w:r>
      <w:r w:rsidRPr="006476F2">
        <w:rPr>
          <w:rFonts w:ascii="Times New Roman" w:hAnsi="Times New Roman" w:cs="Times New Roman"/>
          <w:bCs/>
          <w:spacing w:val="-1"/>
        </w:rPr>
        <w:t xml:space="preserve"> </w:t>
      </w:r>
      <w:proofErr w:type="spellStart"/>
      <w:r w:rsidRPr="006476F2">
        <w:rPr>
          <w:rFonts w:ascii="Times New Roman" w:hAnsi="Times New Roman" w:cs="Times New Roman"/>
          <w:bCs/>
        </w:rPr>
        <w:t>odourless</w:t>
      </w:r>
      <w:proofErr w:type="spellEnd"/>
      <w:r w:rsidRPr="006476F2">
        <w:rPr>
          <w:rFonts w:ascii="Times New Roman" w:hAnsi="Times New Roman" w:cs="Times New Roman"/>
          <w:bCs/>
          <w:spacing w:val="-4"/>
        </w:rPr>
        <w:t xml:space="preserve"> </w:t>
      </w:r>
      <w:r w:rsidRPr="006476F2">
        <w:rPr>
          <w:rFonts w:ascii="Times New Roman" w:hAnsi="Times New Roman" w:cs="Times New Roman"/>
          <w:bCs/>
        </w:rPr>
        <w:t>fatty substances</w:t>
      </w:r>
      <w:r w:rsidRPr="006476F2">
        <w:rPr>
          <w:rFonts w:ascii="Times New Roman" w:hAnsi="Times New Roman" w:cs="Times New Roman"/>
          <w:bCs/>
          <w:spacing w:val="-2"/>
        </w:rPr>
        <w:t xml:space="preserve"> </w:t>
      </w:r>
      <w:r w:rsidRPr="006476F2">
        <w:rPr>
          <w:rFonts w:ascii="Times New Roman" w:hAnsi="Times New Roman" w:cs="Times New Roman"/>
          <w:bCs/>
        </w:rPr>
        <w:t>which</w:t>
      </w:r>
      <w:r w:rsidRPr="006476F2">
        <w:rPr>
          <w:rFonts w:ascii="Times New Roman" w:hAnsi="Times New Roman" w:cs="Times New Roman"/>
          <w:bCs/>
          <w:spacing w:val="-1"/>
        </w:rPr>
        <w:t xml:space="preserve"> </w:t>
      </w:r>
      <w:r w:rsidRPr="006476F2">
        <w:rPr>
          <w:rFonts w:ascii="Times New Roman" w:hAnsi="Times New Roman" w:cs="Times New Roman"/>
          <w:bCs/>
        </w:rPr>
        <w:t>are</w:t>
      </w:r>
      <w:r w:rsidRPr="006476F2">
        <w:rPr>
          <w:rFonts w:ascii="Times New Roman" w:hAnsi="Times New Roman" w:cs="Times New Roman"/>
          <w:bCs/>
          <w:spacing w:val="-1"/>
        </w:rPr>
        <w:t xml:space="preserve"> </w:t>
      </w:r>
      <w:r w:rsidRPr="006476F2">
        <w:rPr>
          <w:rFonts w:ascii="Times New Roman" w:hAnsi="Times New Roman" w:cs="Times New Roman"/>
          <w:bCs/>
        </w:rPr>
        <w:t>secreted</w:t>
      </w:r>
      <w:r w:rsidRPr="006476F2">
        <w:rPr>
          <w:rFonts w:ascii="Times New Roman" w:hAnsi="Times New Roman" w:cs="Times New Roman"/>
          <w:bCs/>
          <w:spacing w:val="-1"/>
        </w:rPr>
        <w:t xml:space="preserve"> </w:t>
      </w:r>
      <w:r w:rsidRPr="006476F2">
        <w:rPr>
          <w:rFonts w:ascii="Times New Roman" w:hAnsi="Times New Roman" w:cs="Times New Roman"/>
          <w:bCs/>
        </w:rPr>
        <w:t>by</w:t>
      </w:r>
      <w:r w:rsidRPr="006476F2">
        <w:rPr>
          <w:rFonts w:ascii="Times New Roman" w:hAnsi="Times New Roman" w:cs="Times New Roman"/>
          <w:bCs/>
          <w:spacing w:val="-2"/>
        </w:rPr>
        <w:t xml:space="preserve"> </w:t>
      </w:r>
      <w:r w:rsidRPr="006476F2">
        <w:rPr>
          <w:rFonts w:ascii="Times New Roman" w:hAnsi="Times New Roman" w:cs="Times New Roman"/>
          <w:bCs/>
        </w:rPr>
        <w:t>male</w:t>
      </w:r>
      <w:r w:rsidRPr="006476F2">
        <w:rPr>
          <w:rFonts w:ascii="Times New Roman" w:hAnsi="Times New Roman" w:cs="Times New Roman"/>
          <w:bCs/>
          <w:spacing w:val="-1"/>
        </w:rPr>
        <w:t xml:space="preserve"> </w:t>
      </w:r>
      <w:r w:rsidRPr="006476F2">
        <w:rPr>
          <w:rFonts w:ascii="Times New Roman" w:hAnsi="Times New Roman" w:cs="Times New Roman"/>
          <w:bCs/>
        </w:rPr>
        <w:t>blister</w:t>
      </w:r>
      <w:r w:rsidRPr="006476F2">
        <w:rPr>
          <w:rFonts w:ascii="Times New Roman" w:hAnsi="Times New Roman" w:cs="Times New Roman"/>
          <w:bCs/>
          <w:spacing w:val="-2"/>
        </w:rPr>
        <w:t xml:space="preserve"> </w:t>
      </w:r>
      <w:r w:rsidRPr="006476F2">
        <w:rPr>
          <w:rFonts w:ascii="Times New Roman" w:hAnsi="Times New Roman" w:cs="Times New Roman"/>
          <w:bCs/>
        </w:rPr>
        <w:t>beetles.</w:t>
      </w:r>
      <w:r w:rsidRPr="006476F2">
        <w:rPr>
          <w:rFonts w:ascii="Times New Roman" w:hAnsi="Times New Roman" w:cs="Times New Roman"/>
          <w:bCs/>
          <w:spacing w:val="-4"/>
        </w:rPr>
        <w:t xml:space="preserve"> </w:t>
      </w:r>
      <w:r w:rsidRPr="006476F2">
        <w:rPr>
          <w:rFonts w:ascii="Times New Roman" w:hAnsi="Times New Roman" w:cs="Times New Roman"/>
          <w:bCs/>
        </w:rPr>
        <w:t>Male</w:t>
      </w:r>
      <w:r w:rsidRPr="006476F2">
        <w:rPr>
          <w:rFonts w:ascii="Times New Roman" w:hAnsi="Times New Roman" w:cs="Times New Roman"/>
          <w:bCs/>
          <w:spacing w:val="-1"/>
        </w:rPr>
        <w:t xml:space="preserve"> </w:t>
      </w:r>
      <w:r w:rsidRPr="006476F2">
        <w:rPr>
          <w:rFonts w:ascii="Times New Roman" w:hAnsi="Times New Roman" w:cs="Times New Roman"/>
          <w:bCs/>
        </w:rPr>
        <w:t>blister</w:t>
      </w:r>
      <w:r w:rsidRPr="006476F2">
        <w:rPr>
          <w:rFonts w:ascii="Times New Roman" w:hAnsi="Times New Roman" w:cs="Times New Roman"/>
          <w:bCs/>
          <w:spacing w:val="-2"/>
        </w:rPr>
        <w:t xml:space="preserve"> </w:t>
      </w:r>
      <w:r w:rsidRPr="006476F2">
        <w:rPr>
          <w:rFonts w:ascii="Times New Roman" w:hAnsi="Times New Roman" w:cs="Times New Roman"/>
          <w:bCs/>
        </w:rPr>
        <w:t>beetles</w:t>
      </w:r>
      <w:r w:rsidRPr="006476F2">
        <w:rPr>
          <w:rFonts w:ascii="Times New Roman" w:hAnsi="Times New Roman" w:cs="Times New Roman"/>
          <w:bCs/>
          <w:spacing w:val="-2"/>
        </w:rPr>
        <w:t xml:space="preserve"> </w:t>
      </w:r>
      <w:r w:rsidRPr="006476F2">
        <w:rPr>
          <w:rFonts w:ascii="Times New Roman" w:hAnsi="Times New Roman" w:cs="Times New Roman"/>
          <w:bCs/>
        </w:rPr>
        <w:t>secrete</w:t>
      </w:r>
      <w:r w:rsidRPr="006476F2">
        <w:rPr>
          <w:rFonts w:ascii="Times New Roman" w:hAnsi="Times New Roman" w:cs="Times New Roman"/>
          <w:bCs/>
          <w:spacing w:val="-1"/>
        </w:rPr>
        <w:t xml:space="preserve"> </w:t>
      </w:r>
      <w:r w:rsidRPr="006476F2">
        <w:rPr>
          <w:rFonts w:ascii="Times New Roman" w:hAnsi="Times New Roman" w:cs="Times New Roman"/>
          <w:bCs/>
        </w:rPr>
        <w:t>it</w:t>
      </w:r>
      <w:r w:rsidRPr="006476F2">
        <w:rPr>
          <w:rFonts w:ascii="Times New Roman" w:hAnsi="Times New Roman" w:cs="Times New Roman"/>
          <w:bCs/>
          <w:spacing w:val="-4"/>
        </w:rPr>
        <w:t xml:space="preserve"> </w:t>
      </w:r>
      <w:r w:rsidRPr="006476F2">
        <w:rPr>
          <w:rFonts w:ascii="Times New Roman" w:hAnsi="Times New Roman" w:cs="Times New Roman"/>
          <w:bCs/>
        </w:rPr>
        <w:t>as</w:t>
      </w:r>
      <w:r w:rsidRPr="006476F2">
        <w:rPr>
          <w:rFonts w:ascii="Times New Roman" w:hAnsi="Times New Roman" w:cs="Times New Roman"/>
          <w:bCs/>
          <w:spacing w:val="-2"/>
        </w:rPr>
        <w:t xml:space="preserve"> </w:t>
      </w:r>
      <w:r w:rsidRPr="006476F2">
        <w:rPr>
          <w:rFonts w:ascii="Times New Roman" w:hAnsi="Times New Roman" w:cs="Times New Roman"/>
          <w:bCs/>
        </w:rPr>
        <w:t>a</w:t>
      </w:r>
      <w:r w:rsidRPr="006476F2">
        <w:rPr>
          <w:rFonts w:ascii="Times New Roman" w:hAnsi="Times New Roman" w:cs="Times New Roman"/>
          <w:bCs/>
          <w:spacing w:val="-1"/>
        </w:rPr>
        <w:t xml:space="preserve"> </w:t>
      </w:r>
      <w:r w:rsidRPr="006476F2">
        <w:rPr>
          <w:rFonts w:ascii="Times New Roman" w:hAnsi="Times New Roman" w:cs="Times New Roman"/>
          <w:bCs/>
        </w:rPr>
        <w:t>mating</w:t>
      </w:r>
      <w:r w:rsidRPr="006476F2">
        <w:rPr>
          <w:rFonts w:ascii="Times New Roman" w:hAnsi="Times New Roman" w:cs="Times New Roman"/>
          <w:bCs/>
          <w:spacing w:val="-1"/>
        </w:rPr>
        <w:t xml:space="preserve"> </w:t>
      </w:r>
      <w:r w:rsidRPr="006476F2">
        <w:rPr>
          <w:rFonts w:ascii="Times New Roman" w:hAnsi="Times New Roman" w:cs="Times New Roman"/>
          <w:bCs/>
        </w:rPr>
        <w:t>gift which are used to coat eggs to protect them from predators by female blister beetles. Timely cantharidin</w:t>
      </w:r>
      <w:r w:rsidRPr="006476F2">
        <w:rPr>
          <w:rFonts w:ascii="Times New Roman" w:hAnsi="Times New Roman" w:cs="Times New Roman"/>
          <w:bCs/>
          <w:spacing w:val="-2"/>
        </w:rPr>
        <w:t xml:space="preserve"> </w:t>
      </w:r>
      <w:r w:rsidRPr="006476F2">
        <w:rPr>
          <w:rFonts w:ascii="Times New Roman" w:hAnsi="Times New Roman" w:cs="Times New Roman"/>
          <w:bCs/>
        </w:rPr>
        <w:t>is</w:t>
      </w:r>
      <w:r w:rsidRPr="006476F2">
        <w:rPr>
          <w:rFonts w:ascii="Times New Roman" w:hAnsi="Times New Roman" w:cs="Times New Roman"/>
          <w:bCs/>
          <w:spacing w:val="-3"/>
        </w:rPr>
        <w:t xml:space="preserve"> </w:t>
      </w:r>
      <w:r w:rsidRPr="006476F2">
        <w:rPr>
          <w:rFonts w:ascii="Times New Roman" w:hAnsi="Times New Roman" w:cs="Times New Roman"/>
          <w:bCs/>
        </w:rPr>
        <w:t>used</w:t>
      </w:r>
      <w:r w:rsidRPr="006476F2">
        <w:rPr>
          <w:rFonts w:ascii="Times New Roman" w:hAnsi="Times New Roman" w:cs="Times New Roman"/>
          <w:bCs/>
          <w:spacing w:val="-2"/>
        </w:rPr>
        <w:t xml:space="preserve"> </w:t>
      </w:r>
      <w:r w:rsidRPr="006476F2">
        <w:rPr>
          <w:rFonts w:ascii="Times New Roman" w:hAnsi="Times New Roman" w:cs="Times New Roman"/>
          <w:bCs/>
        </w:rPr>
        <w:t>as</w:t>
      </w:r>
      <w:r w:rsidRPr="006476F2">
        <w:rPr>
          <w:rFonts w:ascii="Times New Roman" w:hAnsi="Times New Roman" w:cs="Times New Roman"/>
          <w:bCs/>
          <w:spacing w:val="-3"/>
        </w:rPr>
        <w:t xml:space="preserve"> </w:t>
      </w:r>
      <w:r w:rsidRPr="006476F2">
        <w:rPr>
          <w:rFonts w:ascii="Times New Roman" w:hAnsi="Times New Roman" w:cs="Times New Roman"/>
          <w:bCs/>
        </w:rPr>
        <w:t>a</w:t>
      </w:r>
      <w:r w:rsidRPr="006476F2">
        <w:rPr>
          <w:rFonts w:ascii="Times New Roman" w:hAnsi="Times New Roman" w:cs="Times New Roman"/>
          <w:bCs/>
          <w:spacing w:val="-2"/>
        </w:rPr>
        <w:t xml:space="preserve"> </w:t>
      </w:r>
      <w:r w:rsidRPr="006476F2">
        <w:rPr>
          <w:rFonts w:ascii="Times New Roman" w:hAnsi="Times New Roman" w:cs="Times New Roman"/>
          <w:bCs/>
        </w:rPr>
        <w:t>treatment</w:t>
      </w:r>
      <w:r w:rsidRPr="006476F2">
        <w:rPr>
          <w:rFonts w:ascii="Times New Roman" w:hAnsi="Times New Roman" w:cs="Times New Roman"/>
          <w:bCs/>
          <w:spacing w:val="-5"/>
        </w:rPr>
        <w:t xml:space="preserve"> </w:t>
      </w:r>
      <w:r w:rsidRPr="006476F2">
        <w:rPr>
          <w:rFonts w:ascii="Times New Roman" w:hAnsi="Times New Roman" w:cs="Times New Roman"/>
          <w:bCs/>
        </w:rPr>
        <w:t>for</w:t>
      </w:r>
      <w:r w:rsidRPr="006476F2">
        <w:rPr>
          <w:rFonts w:ascii="Times New Roman" w:hAnsi="Times New Roman" w:cs="Times New Roman"/>
          <w:bCs/>
          <w:spacing w:val="-3"/>
        </w:rPr>
        <w:t xml:space="preserve"> </w:t>
      </w:r>
      <w:r w:rsidRPr="006476F2">
        <w:rPr>
          <w:rFonts w:ascii="Times New Roman" w:hAnsi="Times New Roman" w:cs="Times New Roman"/>
          <w:bCs/>
        </w:rPr>
        <w:t>warts</w:t>
      </w:r>
      <w:r w:rsidRPr="006476F2">
        <w:rPr>
          <w:rFonts w:ascii="Times New Roman" w:hAnsi="Times New Roman" w:cs="Times New Roman"/>
          <w:bCs/>
          <w:spacing w:val="-3"/>
        </w:rPr>
        <w:t xml:space="preserve"> </w:t>
      </w:r>
      <w:r w:rsidRPr="006476F2">
        <w:rPr>
          <w:rFonts w:ascii="Times New Roman" w:hAnsi="Times New Roman" w:cs="Times New Roman"/>
          <w:bCs/>
        </w:rPr>
        <w:t>which</w:t>
      </w:r>
      <w:r w:rsidRPr="006476F2">
        <w:rPr>
          <w:rFonts w:ascii="Times New Roman" w:hAnsi="Times New Roman" w:cs="Times New Roman"/>
          <w:bCs/>
          <w:spacing w:val="-2"/>
        </w:rPr>
        <w:t xml:space="preserve"> </w:t>
      </w:r>
      <w:r w:rsidRPr="006476F2">
        <w:rPr>
          <w:rFonts w:ascii="Times New Roman" w:hAnsi="Times New Roman" w:cs="Times New Roman"/>
          <w:bCs/>
        </w:rPr>
        <w:t>is</w:t>
      </w:r>
      <w:r w:rsidRPr="006476F2">
        <w:rPr>
          <w:rFonts w:ascii="Times New Roman" w:hAnsi="Times New Roman" w:cs="Times New Roman"/>
          <w:bCs/>
          <w:spacing w:val="-3"/>
        </w:rPr>
        <w:t xml:space="preserve"> </w:t>
      </w:r>
      <w:r w:rsidRPr="006476F2">
        <w:rPr>
          <w:rFonts w:ascii="Times New Roman" w:hAnsi="Times New Roman" w:cs="Times New Roman"/>
          <w:bCs/>
        </w:rPr>
        <w:t>likely</w:t>
      </w:r>
      <w:r w:rsidRPr="006476F2">
        <w:rPr>
          <w:rFonts w:ascii="Times New Roman" w:hAnsi="Times New Roman" w:cs="Times New Roman"/>
          <w:bCs/>
          <w:spacing w:val="-3"/>
        </w:rPr>
        <w:t xml:space="preserve"> </w:t>
      </w:r>
      <w:r w:rsidRPr="006476F2">
        <w:rPr>
          <w:rFonts w:ascii="Times New Roman" w:hAnsi="Times New Roman" w:cs="Times New Roman"/>
          <w:bCs/>
        </w:rPr>
        <w:t>noticed</w:t>
      </w:r>
      <w:r w:rsidRPr="006476F2">
        <w:rPr>
          <w:rFonts w:ascii="Times New Roman" w:hAnsi="Times New Roman" w:cs="Times New Roman"/>
          <w:bCs/>
          <w:spacing w:val="-2"/>
        </w:rPr>
        <w:t xml:space="preserve"> </w:t>
      </w:r>
      <w:r w:rsidRPr="006476F2">
        <w:rPr>
          <w:rFonts w:ascii="Times New Roman" w:hAnsi="Times New Roman" w:cs="Times New Roman"/>
          <w:bCs/>
        </w:rPr>
        <w:t>to</w:t>
      </w:r>
      <w:r w:rsidRPr="006476F2">
        <w:rPr>
          <w:rFonts w:ascii="Times New Roman" w:hAnsi="Times New Roman" w:cs="Times New Roman"/>
          <w:bCs/>
          <w:spacing w:val="-2"/>
        </w:rPr>
        <w:t xml:space="preserve"> </w:t>
      </w:r>
      <w:r w:rsidRPr="006476F2">
        <w:rPr>
          <w:rFonts w:ascii="Times New Roman" w:hAnsi="Times New Roman" w:cs="Times New Roman"/>
          <w:bCs/>
        </w:rPr>
        <w:t>be</w:t>
      </w:r>
      <w:r w:rsidRPr="006476F2">
        <w:rPr>
          <w:rFonts w:ascii="Times New Roman" w:hAnsi="Times New Roman" w:cs="Times New Roman"/>
          <w:bCs/>
          <w:spacing w:val="-2"/>
        </w:rPr>
        <w:t xml:space="preserve"> </w:t>
      </w:r>
      <w:r w:rsidRPr="006476F2">
        <w:rPr>
          <w:rFonts w:ascii="Times New Roman" w:hAnsi="Times New Roman" w:cs="Times New Roman"/>
          <w:bCs/>
        </w:rPr>
        <w:t>of</w:t>
      </w:r>
      <w:r w:rsidRPr="006476F2">
        <w:rPr>
          <w:rFonts w:ascii="Times New Roman" w:hAnsi="Times New Roman" w:cs="Times New Roman"/>
          <w:bCs/>
          <w:spacing w:val="-5"/>
        </w:rPr>
        <w:t xml:space="preserve"> </w:t>
      </w:r>
      <w:r w:rsidRPr="006476F2">
        <w:rPr>
          <w:rFonts w:ascii="Times New Roman" w:hAnsi="Times New Roman" w:cs="Times New Roman"/>
          <w:bCs/>
        </w:rPr>
        <w:t>low</w:t>
      </w:r>
      <w:r w:rsidRPr="006476F2">
        <w:rPr>
          <w:rFonts w:ascii="Times New Roman" w:hAnsi="Times New Roman" w:cs="Times New Roman"/>
          <w:bCs/>
          <w:spacing w:val="-2"/>
        </w:rPr>
        <w:t xml:space="preserve"> </w:t>
      </w:r>
      <w:r w:rsidRPr="006476F2">
        <w:rPr>
          <w:rFonts w:ascii="Times New Roman" w:hAnsi="Times New Roman" w:cs="Times New Roman"/>
          <w:bCs/>
        </w:rPr>
        <w:t>efficiency</w:t>
      </w:r>
      <w:r w:rsidRPr="006476F2">
        <w:rPr>
          <w:rFonts w:ascii="Times New Roman" w:hAnsi="Times New Roman" w:cs="Times New Roman"/>
          <w:bCs/>
          <w:spacing w:val="-3"/>
        </w:rPr>
        <w:t xml:space="preserve"> </w:t>
      </w:r>
      <w:r w:rsidRPr="006476F2">
        <w:rPr>
          <w:rFonts w:ascii="Times New Roman" w:hAnsi="Times New Roman" w:cs="Times New Roman"/>
          <w:bCs/>
        </w:rPr>
        <w:t>compared</w:t>
      </w:r>
      <w:r w:rsidRPr="006476F2">
        <w:rPr>
          <w:rFonts w:ascii="Times New Roman" w:hAnsi="Times New Roman" w:cs="Times New Roman"/>
          <w:bCs/>
          <w:spacing w:val="-2"/>
        </w:rPr>
        <w:t xml:space="preserve"> </w:t>
      </w:r>
      <w:r w:rsidRPr="006476F2">
        <w:rPr>
          <w:rFonts w:ascii="Times New Roman" w:hAnsi="Times New Roman" w:cs="Times New Roman"/>
          <w:bCs/>
        </w:rPr>
        <w:t>to other</w:t>
      </w:r>
      <w:r w:rsidRPr="006476F2">
        <w:rPr>
          <w:rFonts w:ascii="Times New Roman" w:hAnsi="Times New Roman" w:cs="Times New Roman"/>
          <w:bCs/>
          <w:spacing w:val="40"/>
        </w:rPr>
        <w:t xml:space="preserve"> </w:t>
      </w:r>
      <w:r w:rsidRPr="006476F2">
        <w:rPr>
          <w:rFonts w:ascii="Times New Roman" w:hAnsi="Times New Roman" w:cs="Times New Roman"/>
          <w:bCs/>
        </w:rPr>
        <w:t xml:space="preserve">treatments. </w:t>
      </w:r>
      <w:r w:rsidR="00D705D0" w:rsidRPr="006476F2">
        <w:rPr>
          <w:rFonts w:ascii="Times New Roman" w:hAnsi="Times New Roman" w:cs="Times New Roman"/>
          <w:bCs/>
        </w:rPr>
        <w:lastRenderedPageBreak/>
        <w:t>Nevertheless,</w:t>
      </w:r>
      <w:r w:rsidRPr="006476F2">
        <w:rPr>
          <w:rFonts w:ascii="Times New Roman" w:hAnsi="Times New Roman" w:cs="Times New Roman"/>
          <w:bCs/>
          <w:spacing w:val="40"/>
        </w:rPr>
        <w:t xml:space="preserve"> </w:t>
      </w:r>
      <w:r w:rsidRPr="006476F2">
        <w:rPr>
          <w:rFonts w:ascii="Times New Roman" w:hAnsi="Times New Roman" w:cs="Times New Roman"/>
          <w:bCs/>
        </w:rPr>
        <w:t>the ingestion of cantharidin</w:t>
      </w:r>
      <w:r w:rsidRPr="006476F2">
        <w:rPr>
          <w:rFonts w:ascii="Times New Roman" w:hAnsi="Times New Roman" w:cs="Times New Roman"/>
          <w:bCs/>
          <w:spacing w:val="40"/>
        </w:rPr>
        <w:t xml:space="preserve"> </w:t>
      </w:r>
      <w:r w:rsidRPr="006476F2">
        <w:rPr>
          <w:rFonts w:ascii="Times New Roman" w:hAnsi="Times New Roman" w:cs="Times New Roman"/>
          <w:bCs/>
        </w:rPr>
        <w:t>causes gastrointestinal, gastro urinary tract ulceration and renal issues</w:t>
      </w:r>
      <w:r w:rsidR="00D705D0" w:rsidRPr="006476F2">
        <w:rPr>
          <w:rFonts w:ascii="Times New Roman" w:hAnsi="Times New Roman" w:cs="Times New Roman"/>
          <w:bCs/>
        </w:rPr>
        <w:t xml:space="preserve"> </w:t>
      </w:r>
      <w:r w:rsidRPr="006476F2">
        <w:rPr>
          <w:rFonts w:ascii="Times New Roman" w:hAnsi="Times New Roman" w:cs="Times New Roman"/>
          <w:b/>
        </w:rPr>
        <w:t>(</w:t>
      </w:r>
      <w:proofErr w:type="spellStart"/>
      <w:r w:rsidRPr="006476F2">
        <w:rPr>
          <w:rFonts w:ascii="Times New Roman" w:hAnsi="Times New Roman" w:cs="Times New Roman"/>
          <w:b/>
        </w:rPr>
        <w:t>Pubchem</w:t>
      </w:r>
      <w:proofErr w:type="spellEnd"/>
      <w:r w:rsidRPr="006476F2">
        <w:rPr>
          <w:rFonts w:ascii="Times New Roman" w:hAnsi="Times New Roman" w:cs="Times New Roman"/>
          <w:b/>
        </w:rPr>
        <w:t>, n.d.-b)</w:t>
      </w:r>
      <w:r w:rsidR="00D705D0" w:rsidRPr="006476F2">
        <w:rPr>
          <w:rFonts w:ascii="Times New Roman" w:hAnsi="Times New Roman" w:cs="Times New Roman"/>
          <w:bCs/>
        </w:rPr>
        <w:t xml:space="preserve">. </w:t>
      </w:r>
      <w:r w:rsidRPr="006476F2">
        <w:rPr>
          <w:rFonts w:ascii="Times New Roman" w:hAnsi="Times New Roman" w:cs="Times New Roman"/>
          <w:bCs/>
        </w:rPr>
        <w:t>Constitutionally cantharidin is a monoterpenoid with an epoxy bridged dicarboxylic ring, which acts as a natural toxin and protein phosphatase inhibitor</w:t>
      </w:r>
      <w:r w:rsidR="00D705D0" w:rsidRPr="006476F2">
        <w:rPr>
          <w:rFonts w:ascii="Times New Roman" w:hAnsi="Times New Roman" w:cs="Times New Roman"/>
          <w:bCs/>
        </w:rPr>
        <w:t xml:space="preserve"> </w:t>
      </w:r>
      <w:r w:rsidRPr="006476F2">
        <w:rPr>
          <w:rFonts w:ascii="Times New Roman" w:hAnsi="Times New Roman" w:cs="Times New Roman"/>
          <w:b/>
        </w:rPr>
        <w:t>(</w:t>
      </w:r>
      <w:proofErr w:type="spellStart"/>
      <w:r w:rsidRPr="006476F2">
        <w:rPr>
          <w:rFonts w:ascii="Times New Roman" w:hAnsi="Times New Roman" w:cs="Times New Roman"/>
          <w:b/>
        </w:rPr>
        <w:t>Pubchem</w:t>
      </w:r>
      <w:proofErr w:type="spellEnd"/>
      <w:r w:rsidRPr="006476F2">
        <w:rPr>
          <w:rFonts w:ascii="Times New Roman" w:hAnsi="Times New Roman" w:cs="Times New Roman"/>
          <w:b/>
        </w:rPr>
        <w:t xml:space="preserve">, </w:t>
      </w:r>
      <w:proofErr w:type="spellStart"/>
      <w:r w:rsidRPr="006476F2">
        <w:rPr>
          <w:rFonts w:ascii="Times New Roman" w:hAnsi="Times New Roman" w:cs="Times New Roman"/>
          <w:b/>
        </w:rPr>
        <w:t>n.d</w:t>
      </w:r>
      <w:proofErr w:type="spellEnd"/>
      <w:r w:rsidRPr="006476F2">
        <w:rPr>
          <w:rFonts w:ascii="Times New Roman" w:hAnsi="Times New Roman" w:cs="Times New Roman"/>
          <w:b/>
        </w:rPr>
        <w:t>).</w:t>
      </w:r>
      <w:r w:rsidRPr="006476F2">
        <w:rPr>
          <w:rFonts w:ascii="Times New Roman" w:hAnsi="Times New Roman" w:cs="Times New Roman"/>
          <w:bCs/>
        </w:rPr>
        <w:t xml:space="preserve"> When it undergoes </w:t>
      </w:r>
      <w:r w:rsidR="00D705D0" w:rsidRPr="006476F2">
        <w:rPr>
          <w:rFonts w:ascii="Times New Roman" w:hAnsi="Times New Roman" w:cs="Times New Roman"/>
          <w:bCs/>
        </w:rPr>
        <w:t>decomposition,</w:t>
      </w:r>
      <w:r w:rsidRPr="006476F2">
        <w:rPr>
          <w:rFonts w:ascii="Times New Roman" w:hAnsi="Times New Roman" w:cs="Times New Roman"/>
          <w:bCs/>
        </w:rPr>
        <w:t xml:space="preserve"> it releases acid and gets converted into cantharidin acid. These cantharidin can be </w:t>
      </w:r>
      <w:r w:rsidR="00D705D0" w:rsidRPr="006476F2">
        <w:rPr>
          <w:rFonts w:ascii="Times New Roman" w:hAnsi="Times New Roman" w:cs="Times New Roman"/>
          <w:bCs/>
        </w:rPr>
        <w:t>synthesized</w:t>
      </w:r>
      <w:r w:rsidRPr="006476F2">
        <w:rPr>
          <w:rFonts w:ascii="Times New Roman" w:hAnsi="Times New Roman" w:cs="Times New Roman"/>
          <w:bCs/>
        </w:rPr>
        <w:t xml:space="preserve"> in two ways, one is reacting furan with 2,3- </w:t>
      </w:r>
      <w:proofErr w:type="spellStart"/>
      <w:r w:rsidRPr="006476F2">
        <w:rPr>
          <w:rFonts w:ascii="Times New Roman" w:hAnsi="Times New Roman" w:cs="Times New Roman"/>
          <w:bCs/>
        </w:rPr>
        <w:t>dimethylmaleic</w:t>
      </w:r>
      <w:proofErr w:type="spellEnd"/>
      <w:r w:rsidRPr="006476F2">
        <w:rPr>
          <w:rFonts w:ascii="Times New Roman" w:hAnsi="Times New Roman" w:cs="Times New Roman"/>
          <w:bCs/>
        </w:rPr>
        <w:t xml:space="preserve"> anhydride or using a Diels-Alder reaction with maleimide and </w:t>
      </w:r>
      <w:r w:rsidR="00D705D0" w:rsidRPr="006476F2">
        <w:rPr>
          <w:rFonts w:ascii="Times New Roman" w:hAnsi="Times New Roman" w:cs="Times New Roman"/>
          <w:bCs/>
        </w:rPr>
        <w:t>furan. (</w:t>
      </w:r>
      <w:r w:rsidRPr="006476F2">
        <w:rPr>
          <w:rFonts w:ascii="Times New Roman" w:hAnsi="Times New Roman" w:cs="Times New Roman"/>
          <w:bCs/>
        </w:rPr>
        <w:t>Kishali, 2024b) Physically, it appears as brown to black orthorhombic plates or powder. Cantharidin sublimes at 230°F (84°C), and melts at 424°F (218°C).</w:t>
      </w:r>
    </w:p>
    <w:p w14:paraId="359623E7" w14:textId="77777777" w:rsidR="00E62487" w:rsidRPr="006476F2" w:rsidRDefault="00215A31" w:rsidP="00E44354">
      <w:pPr>
        <w:pStyle w:val="BodyText"/>
        <w:spacing w:before="4" w:line="360" w:lineRule="auto"/>
        <w:ind w:left="420"/>
        <w:jc w:val="both"/>
        <w:rPr>
          <w:rFonts w:ascii="Times New Roman" w:hAnsi="Times New Roman" w:cs="Times New Roman"/>
          <w:bCs/>
        </w:rPr>
      </w:pPr>
      <w:r w:rsidRPr="006476F2">
        <w:rPr>
          <w:rFonts w:ascii="Times New Roman" w:hAnsi="Times New Roman" w:cs="Times New Roman"/>
          <w:bCs/>
        </w:rPr>
        <w:t>Cantharidin</w:t>
      </w:r>
      <w:r w:rsidRPr="006476F2">
        <w:rPr>
          <w:rFonts w:ascii="Times New Roman" w:hAnsi="Times New Roman" w:cs="Times New Roman"/>
          <w:bCs/>
          <w:spacing w:val="-3"/>
        </w:rPr>
        <w:t xml:space="preserve"> </w:t>
      </w:r>
      <w:r w:rsidRPr="006476F2">
        <w:rPr>
          <w:rFonts w:ascii="Times New Roman" w:hAnsi="Times New Roman" w:cs="Times New Roman"/>
          <w:bCs/>
        </w:rPr>
        <w:t>are</w:t>
      </w:r>
      <w:r w:rsidRPr="006476F2">
        <w:rPr>
          <w:rFonts w:ascii="Times New Roman" w:hAnsi="Times New Roman" w:cs="Times New Roman"/>
          <w:bCs/>
          <w:spacing w:val="-3"/>
        </w:rPr>
        <w:t xml:space="preserve"> </w:t>
      </w:r>
      <w:r w:rsidRPr="006476F2">
        <w:rPr>
          <w:rFonts w:ascii="Times New Roman" w:hAnsi="Times New Roman" w:cs="Times New Roman"/>
          <w:bCs/>
        </w:rPr>
        <w:t>soluble</w:t>
      </w:r>
      <w:r w:rsidRPr="006476F2">
        <w:rPr>
          <w:rFonts w:ascii="Times New Roman" w:hAnsi="Times New Roman" w:cs="Times New Roman"/>
          <w:bCs/>
          <w:spacing w:val="-3"/>
        </w:rPr>
        <w:t xml:space="preserve"> </w:t>
      </w:r>
      <w:r w:rsidRPr="006476F2">
        <w:rPr>
          <w:rFonts w:ascii="Times New Roman" w:hAnsi="Times New Roman" w:cs="Times New Roman"/>
          <w:bCs/>
        </w:rPr>
        <w:t>in</w:t>
      </w:r>
      <w:r w:rsidRPr="006476F2">
        <w:rPr>
          <w:rFonts w:ascii="Times New Roman" w:hAnsi="Times New Roman" w:cs="Times New Roman"/>
          <w:bCs/>
          <w:spacing w:val="-3"/>
        </w:rPr>
        <w:t xml:space="preserve"> </w:t>
      </w:r>
      <w:r w:rsidRPr="006476F2">
        <w:rPr>
          <w:rFonts w:ascii="Times New Roman" w:hAnsi="Times New Roman" w:cs="Times New Roman"/>
          <w:bCs/>
        </w:rPr>
        <w:t>cold</w:t>
      </w:r>
      <w:r w:rsidRPr="006476F2">
        <w:rPr>
          <w:rFonts w:ascii="Times New Roman" w:hAnsi="Times New Roman" w:cs="Times New Roman"/>
          <w:bCs/>
          <w:spacing w:val="-3"/>
        </w:rPr>
        <w:t xml:space="preserve"> </w:t>
      </w:r>
      <w:r w:rsidRPr="006476F2">
        <w:rPr>
          <w:rFonts w:ascii="Times New Roman" w:hAnsi="Times New Roman" w:cs="Times New Roman"/>
          <w:bCs/>
        </w:rPr>
        <w:t>water</w:t>
      </w:r>
      <w:r w:rsidRPr="006476F2">
        <w:rPr>
          <w:rFonts w:ascii="Times New Roman" w:hAnsi="Times New Roman" w:cs="Times New Roman"/>
          <w:bCs/>
          <w:spacing w:val="-4"/>
        </w:rPr>
        <w:t xml:space="preserve"> </w:t>
      </w:r>
      <w:r w:rsidRPr="006476F2">
        <w:rPr>
          <w:rFonts w:ascii="Times New Roman" w:hAnsi="Times New Roman" w:cs="Times New Roman"/>
          <w:bCs/>
        </w:rPr>
        <w:t>and</w:t>
      </w:r>
      <w:r w:rsidRPr="006476F2">
        <w:rPr>
          <w:rFonts w:ascii="Times New Roman" w:hAnsi="Times New Roman" w:cs="Times New Roman"/>
          <w:bCs/>
          <w:spacing w:val="-3"/>
        </w:rPr>
        <w:t xml:space="preserve"> </w:t>
      </w:r>
      <w:r w:rsidRPr="006476F2">
        <w:rPr>
          <w:rFonts w:ascii="Times New Roman" w:hAnsi="Times New Roman" w:cs="Times New Roman"/>
          <w:bCs/>
        </w:rPr>
        <w:t>concentrated</w:t>
      </w:r>
      <w:r w:rsidRPr="006476F2">
        <w:rPr>
          <w:rFonts w:ascii="Times New Roman" w:hAnsi="Times New Roman" w:cs="Times New Roman"/>
          <w:bCs/>
          <w:spacing w:val="-3"/>
        </w:rPr>
        <w:t xml:space="preserve"> </w:t>
      </w:r>
      <w:r w:rsidRPr="006476F2">
        <w:rPr>
          <w:rFonts w:ascii="Times New Roman" w:hAnsi="Times New Roman" w:cs="Times New Roman"/>
          <w:bCs/>
        </w:rPr>
        <w:t>sulfuric</w:t>
      </w:r>
      <w:r w:rsidRPr="006476F2">
        <w:rPr>
          <w:rFonts w:ascii="Times New Roman" w:hAnsi="Times New Roman" w:cs="Times New Roman"/>
          <w:bCs/>
          <w:spacing w:val="-4"/>
        </w:rPr>
        <w:t xml:space="preserve"> </w:t>
      </w:r>
      <w:r w:rsidRPr="006476F2">
        <w:rPr>
          <w:rFonts w:ascii="Times New Roman" w:hAnsi="Times New Roman" w:cs="Times New Roman"/>
          <w:bCs/>
        </w:rPr>
        <w:t>acid</w:t>
      </w:r>
      <w:r w:rsidRPr="006476F2">
        <w:rPr>
          <w:rFonts w:ascii="Times New Roman" w:hAnsi="Times New Roman" w:cs="Times New Roman"/>
          <w:bCs/>
          <w:spacing w:val="40"/>
        </w:rPr>
        <w:t xml:space="preserve"> </w:t>
      </w:r>
      <w:r w:rsidRPr="006476F2">
        <w:rPr>
          <w:rFonts w:ascii="Times New Roman" w:hAnsi="Times New Roman" w:cs="Times New Roman"/>
          <w:bCs/>
        </w:rPr>
        <w:t>and</w:t>
      </w:r>
      <w:r w:rsidRPr="006476F2">
        <w:rPr>
          <w:rFonts w:ascii="Times New Roman" w:hAnsi="Times New Roman" w:cs="Times New Roman"/>
          <w:bCs/>
          <w:spacing w:val="-3"/>
        </w:rPr>
        <w:t xml:space="preserve"> </w:t>
      </w:r>
      <w:r w:rsidRPr="006476F2">
        <w:rPr>
          <w:rFonts w:ascii="Times New Roman" w:hAnsi="Times New Roman" w:cs="Times New Roman"/>
          <w:bCs/>
        </w:rPr>
        <w:t>slightly</w:t>
      </w:r>
      <w:r w:rsidRPr="006476F2">
        <w:rPr>
          <w:rFonts w:ascii="Times New Roman" w:hAnsi="Times New Roman" w:cs="Times New Roman"/>
          <w:bCs/>
          <w:spacing w:val="-4"/>
        </w:rPr>
        <w:t xml:space="preserve"> </w:t>
      </w:r>
      <w:r w:rsidRPr="006476F2">
        <w:rPr>
          <w:rFonts w:ascii="Times New Roman" w:hAnsi="Times New Roman" w:cs="Times New Roman"/>
          <w:bCs/>
        </w:rPr>
        <w:t>soluble</w:t>
      </w:r>
      <w:r w:rsidRPr="006476F2">
        <w:rPr>
          <w:rFonts w:ascii="Times New Roman" w:hAnsi="Times New Roman" w:cs="Times New Roman"/>
          <w:bCs/>
          <w:spacing w:val="-3"/>
        </w:rPr>
        <w:t xml:space="preserve"> </w:t>
      </w:r>
      <w:r w:rsidRPr="006476F2">
        <w:rPr>
          <w:rFonts w:ascii="Times New Roman" w:hAnsi="Times New Roman" w:cs="Times New Roman"/>
          <w:bCs/>
        </w:rPr>
        <w:t>in</w:t>
      </w:r>
      <w:r w:rsidRPr="006476F2">
        <w:rPr>
          <w:rFonts w:ascii="Times New Roman" w:hAnsi="Times New Roman" w:cs="Times New Roman"/>
          <w:bCs/>
          <w:spacing w:val="-3"/>
        </w:rPr>
        <w:t xml:space="preserve"> </w:t>
      </w:r>
      <w:r w:rsidRPr="006476F2">
        <w:rPr>
          <w:rFonts w:ascii="Times New Roman" w:hAnsi="Times New Roman" w:cs="Times New Roman"/>
          <w:bCs/>
        </w:rPr>
        <w:t>hot</w:t>
      </w:r>
      <w:r w:rsidRPr="006476F2">
        <w:rPr>
          <w:rFonts w:ascii="Times New Roman" w:hAnsi="Times New Roman" w:cs="Times New Roman"/>
          <w:bCs/>
          <w:spacing w:val="-6"/>
        </w:rPr>
        <w:t xml:space="preserve"> </w:t>
      </w:r>
      <w:r w:rsidRPr="006476F2">
        <w:rPr>
          <w:rFonts w:ascii="Times New Roman" w:hAnsi="Times New Roman" w:cs="Times New Roman"/>
          <w:bCs/>
        </w:rPr>
        <w:t>water, benzene and alcohol.</w:t>
      </w:r>
    </w:p>
    <w:p w14:paraId="5BEC20E5" w14:textId="77777777" w:rsidR="00E62487" w:rsidRPr="006476F2" w:rsidRDefault="00E62487" w:rsidP="00E44354">
      <w:pPr>
        <w:pStyle w:val="BodyText"/>
        <w:spacing w:line="360" w:lineRule="auto"/>
        <w:ind w:left="280"/>
        <w:jc w:val="both"/>
        <w:rPr>
          <w:rFonts w:ascii="Times New Roman" w:hAnsi="Times New Roman" w:cs="Times New Roman"/>
          <w:bCs/>
        </w:rPr>
      </w:pPr>
    </w:p>
    <w:p w14:paraId="0CB6D214" w14:textId="77777777" w:rsidR="00E62487" w:rsidRPr="006476F2" w:rsidRDefault="00E62487" w:rsidP="00FE523B">
      <w:pPr>
        <w:pStyle w:val="BodyText"/>
        <w:spacing w:before="84" w:line="360" w:lineRule="auto"/>
        <w:jc w:val="both"/>
        <w:rPr>
          <w:rFonts w:ascii="Times New Roman" w:hAnsi="Times New Roman" w:cs="Times New Roman"/>
          <w:bCs/>
        </w:rPr>
      </w:pPr>
    </w:p>
    <w:p w14:paraId="5CA5F76C" w14:textId="6EBEF16B" w:rsidR="00E62487" w:rsidRPr="006476F2" w:rsidRDefault="007302A1" w:rsidP="00E44354">
      <w:pPr>
        <w:pStyle w:val="ListParagraph"/>
        <w:numPr>
          <w:ilvl w:val="0"/>
          <w:numId w:val="13"/>
        </w:numPr>
        <w:tabs>
          <w:tab w:val="left" w:pos="802"/>
        </w:tabs>
        <w:spacing w:line="360" w:lineRule="auto"/>
        <w:jc w:val="both"/>
        <w:rPr>
          <w:rFonts w:ascii="Times New Roman" w:hAnsi="Times New Roman" w:cs="Times New Roman"/>
          <w:b/>
          <w:sz w:val="24"/>
          <w:szCs w:val="24"/>
        </w:rPr>
      </w:pPr>
      <w:r w:rsidRPr="006476F2">
        <w:rPr>
          <w:rFonts w:ascii="Times New Roman" w:hAnsi="Times New Roman" w:cs="Times New Roman"/>
          <w:b/>
          <w:spacing w:val="-2"/>
          <w:sz w:val="24"/>
          <w:szCs w:val="24"/>
        </w:rPr>
        <w:t>Batrachotoxin</w:t>
      </w:r>
    </w:p>
    <w:p w14:paraId="6611BFE0" w14:textId="77777777" w:rsidR="00E62487" w:rsidRPr="006476F2" w:rsidRDefault="00E62487" w:rsidP="00FE523B">
      <w:pPr>
        <w:pStyle w:val="BodyText"/>
        <w:spacing w:before="85" w:line="360" w:lineRule="auto"/>
        <w:jc w:val="both"/>
        <w:rPr>
          <w:rFonts w:ascii="Times New Roman" w:hAnsi="Times New Roman" w:cs="Times New Roman"/>
          <w:bCs/>
        </w:rPr>
      </w:pPr>
    </w:p>
    <w:p w14:paraId="214F5CEB" w14:textId="7965FEF8" w:rsidR="00E62487" w:rsidRPr="006476F2" w:rsidRDefault="00215A31" w:rsidP="00E44354">
      <w:pPr>
        <w:pStyle w:val="BodyText"/>
        <w:spacing w:line="360" w:lineRule="auto"/>
        <w:ind w:left="420" w:right="133"/>
        <w:jc w:val="both"/>
        <w:rPr>
          <w:rFonts w:ascii="Times New Roman" w:hAnsi="Times New Roman" w:cs="Times New Roman"/>
          <w:bCs/>
        </w:rPr>
      </w:pPr>
      <w:r w:rsidRPr="006476F2">
        <w:rPr>
          <w:rFonts w:ascii="Times New Roman" w:hAnsi="Times New Roman" w:cs="Times New Roman"/>
          <w:bCs/>
        </w:rPr>
        <w:t>Batrachotoxin,</w:t>
      </w:r>
      <w:r w:rsidRPr="006476F2">
        <w:rPr>
          <w:rFonts w:ascii="Times New Roman" w:hAnsi="Times New Roman" w:cs="Times New Roman"/>
          <w:bCs/>
          <w:spacing w:val="-14"/>
        </w:rPr>
        <w:t xml:space="preserve"> </w:t>
      </w:r>
      <w:r w:rsidRPr="006476F2">
        <w:rPr>
          <w:rFonts w:ascii="Times New Roman" w:hAnsi="Times New Roman" w:cs="Times New Roman"/>
          <w:bCs/>
        </w:rPr>
        <w:t>a</w:t>
      </w:r>
      <w:r w:rsidRPr="006476F2">
        <w:rPr>
          <w:rFonts w:ascii="Times New Roman" w:hAnsi="Times New Roman" w:cs="Times New Roman"/>
          <w:bCs/>
          <w:spacing w:val="-11"/>
        </w:rPr>
        <w:t xml:space="preserve"> </w:t>
      </w:r>
      <w:r w:rsidRPr="006476F2">
        <w:rPr>
          <w:rFonts w:ascii="Times New Roman" w:hAnsi="Times New Roman" w:cs="Times New Roman"/>
          <w:bCs/>
        </w:rPr>
        <w:t>zootoxin</w:t>
      </w:r>
      <w:r w:rsidRPr="006476F2">
        <w:rPr>
          <w:rFonts w:ascii="Times New Roman" w:hAnsi="Times New Roman" w:cs="Times New Roman"/>
          <w:bCs/>
          <w:spacing w:val="-11"/>
        </w:rPr>
        <w:t xml:space="preserve"> </w:t>
      </w:r>
      <w:r w:rsidRPr="006476F2">
        <w:rPr>
          <w:rFonts w:ascii="Times New Roman" w:hAnsi="Times New Roman" w:cs="Times New Roman"/>
          <w:bCs/>
        </w:rPr>
        <w:t>with</w:t>
      </w:r>
      <w:r w:rsidRPr="006476F2">
        <w:rPr>
          <w:rFonts w:ascii="Times New Roman" w:hAnsi="Times New Roman" w:cs="Times New Roman"/>
          <w:bCs/>
          <w:spacing w:val="-11"/>
        </w:rPr>
        <w:t xml:space="preserve"> </w:t>
      </w:r>
      <w:r w:rsidRPr="006476F2">
        <w:rPr>
          <w:rFonts w:ascii="Times New Roman" w:hAnsi="Times New Roman" w:cs="Times New Roman"/>
          <w:bCs/>
        </w:rPr>
        <w:t>a</w:t>
      </w:r>
      <w:r w:rsidRPr="006476F2">
        <w:rPr>
          <w:rFonts w:ascii="Times New Roman" w:hAnsi="Times New Roman" w:cs="Times New Roman"/>
          <w:bCs/>
          <w:spacing w:val="-11"/>
        </w:rPr>
        <w:t xml:space="preserve"> </w:t>
      </w:r>
      <w:r w:rsidRPr="006476F2">
        <w:rPr>
          <w:rFonts w:ascii="Times New Roman" w:hAnsi="Times New Roman" w:cs="Times New Roman"/>
          <w:bCs/>
        </w:rPr>
        <w:t>molecular</w:t>
      </w:r>
      <w:r w:rsidRPr="006476F2">
        <w:rPr>
          <w:rFonts w:ascii="Times New Roman" w:hAnsi="Times New Roman" w:cs="Times New Roman"/>
          <w:bCs/>
          <w:spacing w:val="-12"/>
        </w:rPr>
        <w:t xml:space="preserve"> </w:t>
      </w:r>
      <w:r w:rsidRPr="006476F2">
        <w:rPr>
          <w:rFonts w:ascii="Times New Roman" w:hAnsi="Times New Roman" w:cs="Times New Roman"/>
          <w:bCs/>
        </w:rPr>
        <w:t>formula</w:t>
      </w:r>
      <w:r w:rsidRPr="006476F2">
        <w:rPr>
          <w:rFonts w:ascii="Times New Roman" w:hAnsi="Times New Roman" w:cs="Times New Roman"/>
          <w:bCs/>
          <w:spacing w:val="-11"/>
        </w:rPr>
        <w:t xml:space="preserve"> </w:t>
      </w:r>
      <w:r w:rsidRPr="006476F2">
        <w:rPr>
          <w:rFonts w:ascii="Times New Roman" w:hAnsi="Times New Roman" w:cs="Times New Roman"/>
          <w:bCs/>
        </w:rPr>
        <w:t>of</w:t>
      </w:r>
      <w:r w:rsidRPr="006476F2">
        <w:rPr>
          <w:rFonts w:ascii="Times New Roman" w:hAnsi="Times New Roman" w:cs="Times New Roman"/>
          <w:bCs/>
          <w:spacing w:val="-14"/>
        </w:rPr>
        <w:t xml:space="preserve"> </w:t>
      </w:r>
      <w:r w:rsidRPr="006476F2">
        <w:rPr>
          <w:rFonts w:ascii="Times New Roman" w:hAnsi="Times New Roman" w:cs="Times New Roman"/>
          <w:bCs/>
        </w:rPr>
        <w:t>C</w:t>
      </w:r>
      <w:r w:rsidRPr="006476F2">
        <w:rPr>
          <w:rFonts w:ascii="Cambria Math" w:hAnsi="Cambria Math" w:cs="Cambria Math"/>
          <w:bCs/>
        </w:rPr>
        <w:t>₃₁</w:t>
      </w:r>
      <w:r w:rsidRPr="006476F2">
        <w:rPr>
          <w:rFonts w:ascii="Times New Roman" w:hAnsi="Times New Roman" w:cs="Times New Roman"/>
          <w:bCs/>
        </w:rPr>
        <w:t>H</w:t>
      </w:r>
      <w:r w:rsidRPr="006476F2">
        <w:rPr>
          <w:rFonts w:ascii="Cambria Math" w:hAnsi="Cambria Math" w:cs="Cambria Math"/>
          <w:bCs/>
        </w:rPr>
        <w:t>₄₂</w:t>
      </w:r>
      <w:r w:rsidRPr="006476F2">
        <w:rPr>
          <w:rFonts w:ascii="Times New Roman" w:hAnsi="Times New Roman" w:cs="Times New Roman"/>
          <w:bCs/>
        </w:rPr>
        <w:t>N</w:t>
      </w:r>
      <w:r w:rsidRPr="006476F2">
        <w:rPr>
          <w:rFonts w:ascii="Cambria Math" w:hAnsi="Cambria Math" w:cs="Cambria Math"/>
          <w:bCs/>
        </w:rPr>
        <w:t>₂</w:t>
      </w:r>
      <w:r w:rsidRPr="006476F2">
        <w:rPr>
          <w:rFonts w:ascii="Times New Roman" w:hAnsi="Times New Roman" w:cs="Times New Roman"/>
          <w:bCs/>
        </w:rPr>
        <w:t>O</w:t>
      </w:r>
      <w:r w:rsidRPr="006476F2">
        <w:rPr>
          <w:rFonts w:ascii="Cambria Math" w:hAnsi="Cambria Math" w:cs="Cambria Math"/>
          <w:bCs/>
        </w:rPr>
        <w:t>₆</w:t>
      </w:r>
      <w:r w:rsidRPr="006476F2">
        <w:rPr>
          <w:rFonts w:ascii="Times New Roman" w:hAnsi="Times New Roman" w:cs="Times New Roman"/>
          <w:bCs/>
        </w:rPr>
        <w:t xml:space="preserve"> and</w:t>
      </w:r>
      <w:r w:rsidRPr="006476F2">
        <w:rPr>
          <w:rFonts w:ascii="Times New Roman" w:hAnsi="Times New Roman" w:cs="Times New Roman"/>
          <w:bCs/>
          <w:spacing w:val="-11"/>
        </w:rPr>
        <w:t xml:space="preserve"> </w:t>
      </w:r>
      <w:r w:rsidRPr="006476F2">
        <w:rPr>
          <w:rFonts w:ascii="Times New Roman" w:hAnsi="Times New Roman" w:cs="Times New Roman"/>
          <w:bCs/>
        </w:rPr>
        <w:t>molecular</w:t>
      </w:r>
      <w:r w:rsidRPr="006476F2">
        <w:rPr>
          <w:rFonts w:ascii="Times New Roman" w:hAnsi="Times New Roman" w:cs="Times New Roman"/>
          <w:bCs/>
          <w:spacing w:val="-12"/>
        </w:rPr>
        <w:t xml:space="preserve"> </w:t>
      </w:r>
      <w:r w:rsidRPr="006476F2">
        <w:rPr>
          <w:rFonts w:ascii="Times New Roman" w:hAnsi="Times New Roman" w:cs="Times New Roman"/>
          <w:bCs/>
        </w:rPr>
        <w:t>weight</w:t>
      </w:r>
      <w:r w:rsidRPr="006476F2">
        <w:rPr>
          <w:rFonts w:ascii="Times New Roman" w:hAnsi="Times New Roman" w:cs="Times New Roman"/>
          <w:bCs/>
          <w:spacing w:val="-14"/>
        </w:rPr>
        <w:t xml:space="preserve"> </w:t>
      </w:r>
      <w:r w:rsidRPr="006476F2">
        <w:rPr>
          <w:rFonts w:ascii="Times New Roman" w:hAnsi="Times New Roman" w:cs="Times New Roman"/>
          <w:bCs/>
        </w:rPr>
        <w:t>of</w:t>
      </w:r>
      <w:r w:rsidRPr="006476F2">
        <w:rPr>
          <w:rFonts w:ascii="Times New Roman" w:hAnsi="Times New Roman" w:cs="Times New Roman"/>
          <w:bCs/>
          <w:spacing w:val="-14"/>
        </w:rPr>
        <w:t xml:space="preserve"> </w:t>
      </w:r>
      <w:r w:rsidRPr="006476F2">
        <w:rPr>
          <w:rFonts w:ascii="Times New Roman" w:hAnsi="Times New Roman" w:cs="Times New Roman"/>
          <w:bCs/>
        </w:rPr>
        <w:t>538.7</w:t>
      </w:r>
      <w:r w:rsidRPr="006476F2">
        <w:rPr>
          <w:rFonts w:ascii="Times New Roman" w:hAnsi="Times New Roman" w:cs="Times New Roman"/>
          <w:bCs/>
          <w:spacing w:val="-11"/>
        </w:rPr>
        <w:t xml:space="preserve"> </w:t>
      </w:r>
      <w:r w:rsidRPr="006476F2">
        <w:rPr>
          <w:rFonts w:ascii="Times New Roman" w:hAnsi="Times New Roman" w:cs="Times New Roman"/>
          <w:bCs/>
        </w:rPr>
        <w:t xml:space="preserve">g/mol is a formidable neurotoxin secreted by certain species of the </w:t>
      </w:r>
      <w:proofErr w:type="spellStart"/>
      <w:r w:rsidRPr="006476F2">
        <w:rPr>
          <w:rFonts w:ascii="Times New Roman" w:hAnsi="Times New Roman" w:cs="Times New Roman"/>
          <w:bCs/>
          <w:i/>
        </w:rPr>
        <w:t>Phyllobates</w:t>
      </w:r>
      <w:proofErr w:type="spellEnd"/>
      <w:r w:rsidRPr="006476F2">
        <w:rPr>
          <w:rFonts w:ascii="Times New Roman" w:hAnsi="Times New Roman" w:cs="Times New Roman"/>
          <w:bCs/>
          <w:i/>
        </w:rPr>
        <w:t xml:space="preserve"> </w:t>
      </w:r>
      <w:r w:rsidRPr="006476F2">
        <w:rPr>
          <w:rFonts w:ascii="Times New Roman" w:hAnsi="Times New Roman" w:cs="Times New Roman"/>
          <w:bCs/>
        </w:rPr>
        <w:t>genus. This neurotoxin, in ancient times, was used</w:t>
      </w:r>
      <w:r w:rsidRPr="006476F2">
        <w:rPr>
          <w:rFonts w:ascii="Times New Roman" w:hAnsi="Times New Roman" w:cs="Times New Roman"/>
          <w:bCs/>
          <w:spacing w:val="-1"/>
        </w:rPr>
        <w:t xml:space="preserve"> </w:t>
      </w:r>
      <w:r w:rsidRPr="006476F2">
        <w:rPr>
          <w:rFonts w:ascii="Times New Roman" w:hAnsi="Times New Roman" w:cs="Times New Roman"/>
          <w:bCs/>
        </w:rPr>
        <w:t xml:space="preserve">by the </w:t>
      </w:r>
      <w:proofErr w:type="spellStart"/>
      <w:r w:rsidRPr="006476F2">
        <w:rPr>
          <w:rFonts w:ascii="Times New Roman" w:hAnsi="Times New Roman" w:cs="Times New Roman"/>
          <w:bCs/>
        </w:rPr>
        <w:t>Embera</w:t>
      </w:r>
      <w:proofErr w:type="spellEnd"/>
      <w:r w:rsidRPr="006476F2">
        <w:rPr>
          <w:rFonts w:ascii="Times New Roman" w:hAnsi="Times New Roman" w:cs="Times New Roman"/>
          <w:bCs/>
        </w:rPr>
        <w:t xml:space="preserve"> and</w:t>
      </w:r>
      <w:r w:rsidRPr="006476F2">
        <w:rPr>
          <w:rFonts w:ascii="Times New Roman" w:hAnsi="Times New Roman" w:cs="Times New Roman"/>
          <w:bCs/>
          <w:spacing w:val="-1"/>
        </w:rPr>
        <w:t xml:space="preserve"> </w:t>
      </w:r>
      <w:proofErr w:type="spellStart"/>
      <w:r w:rsidRPr="006476F2">
        <w:rPr>
          <w:rFonts w:ascii="Times New Roman" w:hAnsi="Times New Roman" w:cs="Times New Roman"/>
          <w:bCs/>
        </w:rPr>
        <w:t>Noanama</w:t>
      </w:r>
      <w:proofErr w:type="spellEnd"/>
      <w:r w:rsidRPr="006476F2">
        <w:rPr>
          <w:rFonts w:ascii="Times New Roman" w:hAnsi="Times New Roman" w:cs="Times New Roman"/>
          <w:bCs/>
        </w:rPr>
        <w:t xml:space="preserve"> Choco Indians</w:t>
      </w:r>
      <w:r w:rsidRPr="006476F2">
        <w:rPr>
          <w:rFonts w:ascii="Times New Roman" w:hAnsi="Times New Roman" w:cs="Times New Roman"/>
          <w:bCs/>
          <w:spacing w:val="-2"/>
        </w:rPr>
        <w:t xml:space="preserve"> </w:t>
      </w:r>
      <w:r w:rsidRPr="006476F2">
        <w:rPr>
          <w:rFonts w:ascii="Times New Roman" w:hAnsi="Times New Roman" w:cs="Times New Roman"/>
          <w:bCs/>
        </w:rPr>
        <w:t>of Western Colombia to poison darts for hunting. This batrachotoxin is secreted</w:t>
      </w:r>
      <w:r w:rsidRPr="006476F2">
        <w:rPr>
          <w:rFonts w:ascii="Times New Roman" w:hAnsi="Times New Roman" w:cs="Times New Roman"/>
          <w:bCs/>
          <w:spacing w:val="-1"/>
        </w:rPr>
        <w:t xml:space="preserve"> </w:t>
      </w:r>
      <w:r w:rsidRPr="006476F2">
        <w:rPr>
          <w:rFonts w:ascii="Times New Roman" w:hAnsi="Times New Roman" w:cs="Times New Roman"/>
          <w:bCs/>
        </w:rPr>
        <w:t xml:space="preserve">by the brightly </w:t>
      </w:r>
      <w:proofErr w:type="spellStart"/>
      <w:r w:rsidRPr="006476F2">
        <w:rPr>
          <w:rFonts w:ascii="Times New Roman" w:hAnsi="Times New Roman" w:cs="Times New Roman"/>
          <w:bCs/>
        </w:rPr>
        <w:t>coloured</w:t>
      </w:r>
      <w:proofErr w:type="spellEnd"/>
      <w:r w:rsidRPr="006476F2">
        <w:rPr>
          <w:rFonts w:ascii="Times New Roman" w:hAnsi="Times New Roman" w:cs="Times New Roman"/>
          <w:bCs/>
        </w:rPr>
        <w:t xml:space="preserve"> skin of frogs which belong to the class Amphibia.</w:t>
      </w:r>
      <w:r w:rsidRPr="006476F2">
        <w:rPr>
          <w:rFonts w:ascii="Times New Roman" w:hAnsi="Times New Roman" w:cs="Times New Roman"/>
          <w:bCs/>
          <w:spacing w:val="40"/>
        </w:rPr>
        <w:t xml:space="preserve"> </w:t>
      </w:r>
      <w:r w:rsidRPr="006476F2">
        <w:rPr>
          <w:rFonts w:ascii="Times New Roman" w:hAnsi="Times New Roman" w:cs="Times New Roman"/>
          <w:bCs/>
        </w:rPr>
        <w:t xml:space="preserve">The </w:t>
      </w:r>
      <w:proofErr w:type="gramStart"/>
      <w:r w:rsidRPr="006476F2">
        <w:rPr>
          <w:rFonts w:ascii="Times New Roman" w:hAnsi="Times New Roman" w:cs="Times New Roman"/>
          <w:bCs/>
        </w:rPr>
        <w:t>word ’</w:t>
      </w:r>
      <w:proofErr w:type="gramEnd"/>
      <w:r w:rsidRPr="006476F2">
        <w:rPr>
          <w:rFonts w:ascii="Times New Roman" w:hAnsi="Times New Roman" w:cs="Times New Roman"/>
          <w:bCs/>
        </w:rPr>
        <w:t>’batrachotoxin’’ is derived from the Greek word “</w:t>
      </w:r>
      <w:proofErr w:type="spellStart"/>
      <w:r w:rsidRPr="006476F2">
        <w:rPr>
          <w:rFonts w:ascii="Times New Roman" w:hAnsi="Times New Roman" w:cs="Times New Roman"/>
          <w:bCs/>
        </w:rPr>
        <w:t>bathracos</w:t>
      </w:r>
      <w:proofErr w:type="spellEnd"/>
      <w:r w:rsidRPr="006476F2">
        <w:rPr>
          <w:rFonts w:ascii="Times New Roman" w:hAnsi="Times New Roman" w:cs="Times New Roman"/>
          <w:bCs/>
        </w:rPr>
        <w:t xml:space="preserve">’’, meaning “frog’’. Researchers have put forward that </w:t>
      </w:r>
      <w:proofErr w:type="spellStart"/>
      <w:r w:rsidRPr="006476F2">
        <w:rPr>
          <w:rFonts w:ascii="Times New Roman" w:hAnsi="Times New Roman" w:cs="Times New Roman"/>
          <w:bCs/>
          <w:i/>
        </w:rPr>
        <w:t>Phyllobates</w:t>
      </w:r>
      <w:proofErr w:type="spellEnd"/>
      <w:r w:rsidRPr="006476F2">
        <w:rPr>
          <w:rFonts w:ascii="Times New Roman" w:hAnsi="Times New Roman" w:cs="Times New Roman"/>
          <w:bCs/>
          <w:i/>
        </w:rPr>
        <w:t xml:space="preserve"> </w:t>
      </w:r>
      <w:r w:rsidRPr="006476F2">
        <w:rPr>
          <w:rFonts w:ascii="Times New Roman" w:hAnsi="Times New Roman" w:cs="Times New Roman"/>
          <w:bCs/>
        </w:rPr>
        <w:t>frogs do not produce</w:t>
      </w:r>
      <w:r w:rsidRPr="006476F2">
        <w:rPr>
          <w:rFonts w:ascii="Times New Roman" w:hAnsi="Times New Roman" w:cs="Times New Roman"/>
          <w:bCs/>
          <w:spacing w:val="40"/>
        </w:rPr>
        <w:t xml:space="preserve"> </w:t>
      </w:r>
      <w:r w:rsidRPr="006476F2">
        <w:rPr>
          <w:rFonts w:ascii="Times New Roman" w:hAnsi="Times New Roman" w:cs="Times New Roman"/>
          <w:bCs/>
        </w:rPr>
        <w:t>batrachotoxin endogenously but obtain it through their diet</w:t>
      </w:r>
      <w:r w:rsidR="00D705D0" w:rsidRPr="006476F2">
        <w:rPr>
          <w:rFonts w:ascii="Times New Roman" w:hAnsi="Times New Roman" w:cs="Times New Roman"/>
          <w:bCs/>
        </w:rPr>
        <w:t xml:space="preserve"> </w:t>
      </w:r>
      <w:r w:rsidRPr="006476F2">
        <w:rPr>
          <w:rFonts w:ascii="Times New Roman" w:hAnsi="Times New Roman" w:cs="Times New Roman"/>
          <w:b/>
        </w:rPr>
        <w:t>(</w:t>
      </w:r>
      <w:proofErr w:type="spellStart"/>
      <w:r w:rsidRPr="006476F2">
        <w:rPr>
          <w:rFonts w:ascii="Times New Roman" w:hAnsi="Times New Roman" w:cs="Times New Roman"/>
          <w:b/>
        </w:rPr>
        <w:t>Dumbacher</w:t>
      </w:r>
      <w:proofErr w:type="spellEnd"/>
      <w:r w:rsidRPr="006476F2">
        <w:rPr>
          <w:rFonts w:ascii="Times New Roman" w:hAnsi="Times New Roman" w:cs="Times New Roman"/>
          <w:b/>
        </w:rPr>
        <w:t>, 2014).</w:t>
      </w:r>
      <w:r w:rsidRPr="006476F2">
        <w:rPr>
          <w:rFonts w:ascii="Times New Roman" w:hAnsi="Times New Roman" w:cs="Times New Roman"/>
          <w:bCs/>
        </w:rPr>
        <w:t xml:space="preserve"> Batrachotoxin was later originated in</w:t>
      </w:r>
      <w:r w:rsidRPr="006476F2">
        <w:rPr>
          <w:rFonts w:ascii="Times New Roman" w:hAnsi="Times New Roman" w:cs="Times New Roman"/>
          <w:bCs/>
          <w:spacing w:val="-5"/>
        </w:rPr>
        <w:t xml:space="preserve"> </w:t>
      </w:r>
      <w:r w:rsidRPr="006476F2">
        <w:rPr>
          <w:rFonts w:ascii="Times New Roman" w:hAnsi="Times New Roman" w:cs="Times New Roman"/>
          <w:bCs/>
        </w:rPr>
        <w:t>some</w:t>
      </w:r>
      <w:r w:rsidRPr="006476F2">
        <w:rPr>
          <w:rFonts w:ascii="Times New Roman" w:hAnsi="Times New Roman" w:cs="Times New Roman"/>
          <w:bCs/>
          <w:spacing w:val="-5"/>
        </w:rPr>
        <w:t xml:space="preserve"> </w:t>
      </w:r>
      <w:r w:rsidRPr="006476F2">
        <w:rPr>
          <w:rFonts w:ascii="Times New Roman" w:hAnsi="Times New Roman" w:cs="Times New Roman"/>
          <w:bCs/>
        </w:rPr>
        <w:t>passerine</w:t>
      </w:r>
      <w:r w:rsidRPr="006476F2">
        <w:rPr>
          <w:rFonts w:ascii="Times New Roman" w:hAnsi="Times New Roman" w:cs="Times New Roman"/>
          <w:bCs/>
          <w:spacing w:val="-5"/>
        </w:rPr>
        <w:t xml:space="preserve"> </w:t>
      </w:r>
      <w:r w:rsidRPr="006476F2">
        <w:rPr>
          <w:rFonts w:ascii="Times New Roman" w:hAnsi="Times New Roman" w:cs="Times New Roman"/>
          <w:bCs/>
        </w:rPr>
        <w:t>bird</w:t>
      </w:r>
      <w:r w:rsidRPr="006476F2">
        <w:rPr>
          <w:rFonts w:ascii="Times New Roman" w:hAnsi="Times New Roman" w:cs="Times New Roman"/>
          <w:bCs/>
          <w:spacing w:val="-5"/>
        </w:rPr>
        <w:t xml:space="preserve"> </w:t>
      </w:r>
      <w:r w:rsidRPr="006476F2">
        <w:rPr>
          <w:rFonts w:ascii="Times New Roman" w:hAnsi="Times New Roman" w:cs="Times New Roman"/>
          <w:bCs/>
        </w:rPr>
        <w:t>species</w:t>
      </w:r>
      <w:r w:rsidRPr="006476F2">
        <w:rPr>
          <w:rFonts w:ascii="Times New Roman" w:hAnsi="Times New Roman" w:cs="Times New Roman"/>
          <w:bCs/>
          <w:spacing w:val="-6"/>
        </w:rPr>
        <w:t xml:space="preserve"> </w:t>
      </w:r>
      <w:r w:rsidRPr="006476F2">
        <w:rPr>
          <w:rFonts w:ascii="Times New Roman" w:hAnsi="Times New Roman" w:cs="Times New Roman"/>
          <w:bCs/>
        </w:rPr>
        <w:t>in</w:t>
      </w:r>
      <w:r w:rsidRPr="006476F2">
        <w:rPr>
          <w:rFonts w:ascii="Times New Roman" w:hAnsi="Times New Roman" w:cs="Times New Roman"/>
          <w:bCs/>
          <w:spacing w:val="-5"/>
        </w:rPr>
        <w:t xml:space="preserve"> </w:t>
      </w:r>
      <w:r w:rsidRPr="006476F2">
        <w:rPr>
          <w:rFonts w:ascii="Times New Roman" w:hAnsi="Times New Roman" w:cs="Times New Roman"/>
          <w:bCs/>
        </w:rPr>
        <w:t>New</w:t>
      </w:r>
      <w:r w:rsidRPr="006476F2">
        <w:rPr>
          <w:rFonts w:ascii="Times New Roman" w:hAnsi="Times New Roman" w:cs="Times New Roman"/>
          <w:bCs/>
          <w:spacing w:val="-5"/>
        </w:rPr>
        <w:t xml:space="preserve"> </w:t>
      </w:r>
      <w:r w:rsidRPr="006476F2">
        <w:rPr>
          <w:rFonts w:ascii="Times New Roman" w:hAnsi="Times New Roman" w:cs="Times New Roman"/>
          <w:bCs/>
        </w:rPr>
        <w:t>Guinea.</w:t>
      </w:r>
      <w:r w:rsidRPr="006476F2">
        <w:rPr>
          <w:rFonts w:ascii="Times New Roman" w:hAnsi="Times New Roman" w:cs="Times New Roman"/>
          <w:bCs/>
          <w:spacing w:val="-8"/>
        </w:rPr>
        <w:t xml:space="preserve"> </w:t>
      </w:r>
      <w:r w:rsidRPr="006476F2">
        <w:rPr>
          <w:rFonts w:ascii="Times New Roman" w:hAnsi="Times New Roman" w:cs="Times New Roman"/>
          <w:bCs/>
        </w:rPr>
        <w:t>Toxicity</w:t>
      </w:r>
      <w:r w:rsidRPr="006476F2">
        <w:rPr>
          <w:rFonts w:ascii="Times New Roman" w:hAnsi="Times New Roman" w:cs="Times New Roman"/>
          <w:bCs/>
          <w:spacing w:val="-6"/>
        </w:rPr>
        <w:t xml:space="preserve"> </w:t>
      </w:r>
      <w:r w:rsidRPr="006476F2">
        <w:rPr>
          <w:rFonts w:ascii="Times New Roman" w:hAnsi="Times New Roman" w:cs="Times New Roman"/>
          <w:bCs/>
        </w:rPr>
        <w:t>levels</w:t>
      </w:r>
      <w:r w:rsidRPr="006476F2">
        <w:rPr>
          <w:rFonts w:ascii="Times New Roman" w:hAnsi="Times New Roman" w:cs="Times New Roman"/>
          <w:bCs/>
          <w:spacing w:val="-6"/>
        </w:rPr>
        <w:t xml:space="preserve"> </w:t>
      </w:r>
      <w:r w:rsidRPr="006476F2">
        <w:rPr>
          <w:rFonts w:ascii="Times New Roman" w:hAnsi="Times New Roman" w:cs="Times New Roman"/>
          <w:bCs/>
        </w:rPr>
        <w:t xml:space="preserve">in </w:t>
      </w:r>
      <w:proofErr w:type="spellStart"/>
      <w:proofErr w:type="gramStart"/>
      <w:r w:rsidRPr="006476F2">
        <w:rPr>
          <w:rFonts w:ascii="Times New Roman" w:hAnsi="Times New Roman" w:cs="Times New Roman"/>
          <w:bCs/>
          <w:i/>
        </w:rPr>
        <w:t>P.terribilis</w:t>
      </w:r>
      <w:proofErr w:type="spellEnd"/>
      <w:proofErr w:type="gramEnd"/>
      <w:r w:rsidRPr="006476F2">
        <w:rPr>
          <w:rFonts w:ascii="Times New Roman" w:hAnsi="Times New Roman" w:cs="Times New Roman"/>
          <w:bCs/>
          <w:i/>
          <w:spacing w:val="-5"/>
        </w:rPr>
        <w:t xml:space="preserve"> </w:t>
      </w:r>
      <w:r w:rsidRPr="006476F2">
        <w:rPr>
          <w:rFonts w:ascii="Times New Roman" w:hAnsi="Times New Roman" w:cs="Times New Roman"/>
          <w:bCs/>
        </w:rPr>
        <w:t>(</w:t>
      </w:r>
      <w:r w:rsidRPr="006476F2">
        <w:rPr>
          <w:rFonts w:ascii="Times New Roman" w:hAnsi="Times New Roman" w:cs="Times New Roman"/>
          <w:bCs/>
          <w:spacing w:val="-6"/>
        </w:rPr>
        <w:t xml:space="preserve"> </w:t>
      </w:r>
      <w:r w:rsidRPr="006476F2">
        <w:rPr>
          <w:rFonts w:ascii="Times New Roman" w:hAnsi="Times New Roman" w:cs="Times New Roman"/>
          <w:bCs/>
        </w:rPr>
        <w:t>the</w:t>
      </w:r>
      <w:r w:rsidRPr="006476F2">
        <w:rPr>
          <w:rFonts w:ascii="Times New Roman" w:hAnsi="Times New Roman" w:cs="Times New Roman"/>
          <w:bCs/>
          <w:spacing w:val="-5"/>
        </w:rPr>
        <w:t xml:space="preserve"> </w:t>
      </w:r>
      <w:r w:rsidRPr="006476F2">
        <w:rPr>
          <w:rFonts w:ascii="Times New Roman" w:hAnsi="Times New Roman" w:cs="Times New Roman"/>
          <w:bCs/>
        </w:rPr>
        <w:t>golden</w:t>
      </w:r>
      <w:r w:rsidRPr="006476F2">
        <w:rPr>
          <w:rFonts w:ascii="Times New Roman" w:hAnsi="Times New Roman" w:cs="Times New Roman"/>
          <w:bCs/>
          <w:spacing w:val="-5"/>
        </w:rPr>
        <w:t xml:space="preserve"> </w:t>
      </w:r>
      <w:r w:rsidRPr="006476F2">
        <w:rPr>
          <w:rFonts w:ascii="Times New Roman" w:hAnsi="Times New Roman" w:cs="Times New Roman"/>
          <w:bCs/>
        </w:rPr>
        <w:t>poison</w:t>
      </w:r>
      <w:r w:rsidRPr="006476F2">
        <w:rPr>
          <w:rFonts w:ascii="Times New Roman" w:hAnsi="Times New Roman" w:cs="Times New Roman"/>
          <w:bCs/>
          <w:spacing w:val="-5"/>
        </w:rPr>
        <w:t xml:space="preserve"> </w:t>
      </w:r>
      <w:proofErr w:type="spellStart"/>
      <w:r w:rsidRPr="006476F2">
        <w:rPr>
          <w:rFonts w:ascii="Times New Roman" w:hAnsi="Times New Roman" w:cs="Times New Roman"/>
          <w:bCs/>
        </w:rPr>
        <w:t>poison</w:t>
      </w:r>
      <w:proofErr w:type="spellEnd"/>
      <w:r w:rsidRPr="006476F2">
        <w:rPr>
          <w:rFonts w:ascii="Times New Roman" w:hAnsi="Times New Roman" w:cs="Times New Roman"/>
          <w:bCs/>
        </w:rPr>
        <w:t xml:space="preserve"> frogs)</w:t>
      </w:r>
      <w:r w:rsidRPr="006476F2">
        <w:rPr>
          <w:rFonts w:ascii="Times New Roman" w:hAnsi="Times New Roman" w:cs="Times New Roman"/>
          <w:bCs/>
          <w:spacing w:val="-8"/>
        </w:rPr>
        <w:t xml:space="preserve"> </w:t>
      </w:r>
      <w:r w:rsidRPr="006476F2">
        <w:rPr>
          <w:rFonts w:ascii="Times New Roman" w:hAnsi="Times New Roman" w:cs="Times New Roman"/>
          <w:bCs/>
        </w:rPr>
        <w:t>are</w:t>
      </w:r>
      <w:r w:rsidRPr="006476F2">
        <w:rPr>
          <w:rFonts w:ascii="Times New Roman" w:hAnsi="Times New Roman" w:cs="Times New Roman"/>
          <w:bCs/>
          <w:spacing w:val="-7"/>
        </w:rPr>
        <w:t xml:space="preserve"> </w:t>
      </w:r>
      <w:r w:rsidRPr="006476F2">
        <w:rPr>
          <w:rFonts w:ascii="Times New Roman" w:hAnsi="Times New Roman" w:cs="Times New Roman"/>
          <w:bCs/>
        </w:rPr>
        <w:t>high</w:t>
      </w:r>
      <w:r w:rsidRPr="006476F2">
        <w:rPr>
          <w:rFonts w:ascii="Times New Roman" w:hAnsi="Times New Roman" w:cs="Times New Roman"/>
          <w:bCs/>
          <w:spacing w:val="-7"/>
        </w:rPr>
        <w:t xml:space="preserve"> </w:t>
      </w:r>
      <w:r w:rsidRPr="006476F2">
        <w:rPr>
          <w:rFonts w:ascii="Times New Roman" w:hAnsi="Times New Roman" w:cs="Times New Roman"/>
          <w:bCs/>
        </w:rPr>
        <w:t>compared</w:t>
      </w:r>
      <w:r w:rsidRPr="006476F2">
        <w:rPr>
          <w:rFonts w:ascii="Times New Roman" w:hAnsi="Times New Roman" w:cs="Times New Roman"/>
          <w:bCs/>
          <w:spacing w:val="-7"/>
        </w:rPr>
        <w:t xml:space="preserve"> </w:t>
      </w:r>
      <w:r w:rsidRPr="006476F2">
        <w:rPr>
          <w:rFonts w:ascii="Times New Roman" w:hAnsi="Times New Roman" w:cs="Times New Roman"/>
          <w:bCs/>
        </w:rPr>
        <w:t>to</w:t>
      </w:r>
      <w:r w:rsidRPr="006476F2">
        <w:rPr>
          <w:rFonts w:ascii="Times New Roman" w:hAnsi="Times New Roman" w:cs="Times New Roman"/>
          <w:bCs/>
          <w:spacing w:val="-7"/>
        </w:rPr>
        <w:t xml:space="preserve"> </w:t>
      </w:r>
      <w:r w:rsidRPr="006476F2">
        <w:rPr>
          <w:rFonts w:ascii="Times New Roman" w:hAnsi="Times New Roman" w:cs="Times New Roman"/>
          <w:bCs/>
        </w:rPr>
        <w:t>other</w:t>
      </w:r>
      <w:r w:rsidRPr="006476F2">
        <w:rPr>
          <w:rFonts w:ascii="Times New Roman" w:hAnsi="Times New Roman" w:cs="Times New Roman"/>
          <w:bCs/>
          <w:spacing w:val="-4"/>
        </w:rPr>
        <w:t xml:space="preserve"> </w:t>
      </w:r>
      <w:proofErr w:type="spellStart"/>
      <w:r w:rsidRPr="006476F2">
        <w:rPr>
          <w:rFonts w:ascii="Times New Roman" w:hAnsi="Times New Roman" w:cs="Times New Roman"/>
          <w:bCs/>
          <w:i/>
        </w:rPr>
        <w:t>Phyllobates</w:t>
      </w:r>
      <w:proofErr w:type="spellEnd"/>
      <w:r w:rsidRPr="006476F2">
        <w:rPr>
          <w:rFonts w:ascii="Times New Roman" w:hAnsi="Times New Roman" w:cs="Times New Roman"/>
          <w:bCs/>
          <w:i/>
          <w:spacing w:val="-8"/>
        </w:rPr>
        <w:t xml:space="preserve"> </w:t>
      </w:r>
      <w:r w:rsidRPr="006476F2">
        <w:rPr>
          <w:rFonts w:ascii="Times New Roman" w:hAnsi="Times New Roman" w:cs="Times New Roman"/>
          <w:bCs/>
          <w:i/>
        </w:rPr>
        <w:t>species.</w:t>
      </w:r>
      <w:r w:rsidRPr="006476F2">
        <w:rPr>
          <w:rFonts w:ascii="Times New Roman" w:hAnsi="Times New Roman" w:cs="Times New Roman"/>
          <w:bCs/>
          <w:i/>
          <w:spacing w:val="-8"/>
        </w:rPr>
        <w:t xml:space="preserve"> </w:t>
      </w:r>
      <w:r w:rsidRPr="006476F2">
        <w:rPr>
          <w:rFonts w:ascii="Times New Roman" w:hAnsi="Times New Roman" w:cs="Times New Roman"/>
          <w:bCs/>
        </w:rPr>
        <w:t>Batrachotoxin</w:t>
      </w:r>
      <w:r w:rsidRPr="006476F2">
        <w:rPr>
          <w:rFonts w:ascii="Times New Roman" w:hAnsi="Times New Roman" w:cs="Times New Roman"/>
          <w:bCs/>
          <w:spacing w:val="-7"/>
        </w:rPr>
        <w:t xml:space="preserve"> </w:t>
      </w:r>
      <w:r w:rsidRPr="006476F2">
        <w:rPr>
          <w:rFonts w:ascii="Times New Roman" w:hAnsi="Times New Roman" w:cs="Times New Roman"/>
          <w:bCs/>
        </w:rPr>
        <w:t>is</w:t>
      </w:r>
      <w:r w:rsidRPr="006476F2">
        <w:rPr>
          <w:rFonts w:ascii="Times New Roman" w:hAnsi="Times New Roman" w:cs="Times New Roman"/>
          <w:bCs/>
          <w:spacing w:val="-8"/>
        </w:rPr>
        <w:t xml:space="preserve"> </w:t>
      </w:r>
      <w:r w:rsidRPr="006476F2">
        <w:rPr>
          <w:rFonts w:ascii="Times New Roman" w:hAnsi="Times New Roman" w:cs="Times New Roman"/>
          <w:bCs/>
        </w:rPr>
        <w:t>a</w:t>
      </w:r>
      <w:r w:rsidRPr="006476F2">
        <w:rPr>
          <w:rFonts w:ascii="Times New Roman" w:hAnsi="Times New Roman" w:cs="Times New Roman"/>
          <w:bCs/>
          <w:spacing w:val="-7"/>
        </w:rPr>
        <w:t xml:space="preserve"> </w:t>
      </w:r>
      <w:r w:rsidRPr="006476F2">
        <w:rPr>
          <w:rFonts w:ascii="Times New Roman" w:hAnsi="Times New Roman" w:cs="Times New Roman"/>
          <w:bCs/>
        </w:rPr>
        <w:t>potent</w:t>
      </w:r>
      <w:r w:rsidRPr="006476F2">
        <w:rPr>
          <w:rFonts w:ascii="Times New Roman" w:hAnsi="Times New Roman" w:cs="Times New Roman"/>
          <w:bCs/>
          <w:spacing w:val="-10"/>
        </w:rPr>
        <w:t xml:space="preserve"> </w:t>
      </w:r>
      <w:r w:rsidRPr="006476F2">
        <w:rPr>
          <w:rFonts w:ascii="Times New Roman" w:hAnsi="Times New Roman" w:cs="Times New Roman"/>
          <w:bCs/>
        </w:rPr>
        <w:t>modulator</w:t>
      </w:r>
      <w:r w:rsidRPr="006476F2">
        <w:rPr>
          <w:rFonts w:ascii="Times New Roman" w:hAnsi="Times New Roman" w:cs="Times New Roman"/>
          <w:bCs/>
          <w:spacing w:val="-8"/>
        </w:rPr>
        <w:t xml:space="preserve"> </w:t>
      </w:r>
      <w:r w:rsidRPr="006476F2">
        <w:rPr>
          <w:rFonts w:ascii="Times New Roman" w:hAnsi="Times New Roman" w:cs="Times New Roman"/>
          <w:bCs/>
        </w:rPr>
        <w:t>of</w:t>
      </w:r>
      <w:r w:rsidRPr="006476F2">
        <w:rPr>
          <w:rFonts w:ascii="Times New Roman" w:hAnsi="Times New Roman" w:cs="Times New Roman"/>
          <w:bCs/>
          <w:spacing w:val="-10"/>
        </w:rPr>
        <w:t xml:space="preserve"> </w:t>
      </w:r>
      <w:r w:rsidRPr="006476F2">
        <w:rPr>
          <w:rFonts w:ascii="Times New Roman" w:hAnsi="Times New Roman" w:cs="Times New Roman"/>
          <w:bCs/>
        </w:rPr>
        <w:t>voltage- gated</w:t>
      </w:r>
      <w:r w:rsidRPr="006476F2">
        <w:rPr>
          <w:rFonts w:ascii="Times New Roman" w:hAnsi="Times New Roman" w:cs="Times New Roman"/>
          <w:bCs/>
          <w:spacing w:val="-1"/>
        </w:rPr>
        <w:t xml:space="preserve"> </w:t>
      </w:r>
      <w:r w:rsidRPr="006476F2">
        <w:rPr>
          <w:rFonts w:ascii="Times New Roman" w:hAnsi="Times New Roman" w:cs="Times New Roman"/>
          <w:bCs/>
        </w:rPr>
        <w:t>sodium</w:t>
      </w:r>
      <w:r w:rsidRPr="006476F2">
        <w:rPr>
          <w:rFonts w:ascii="Times New Roman" w:hAnsi="Times New Roman" w:cs="Times New Roman"/>
          <w:bCs/>
          <w:spacing w:val="-2"/>
        </w:rPr>
        <w:t xml:space="preserve"> </w:t>
      </w:r>
      <w:r w:rsidRPr="006476F2">
        <w:rPr>
          <w:rFonts w:ascii="Times New Roman" w:hAnsi="Times New Roman" w:cs="Times New Roman"/>
          <w:bCs/>
        </w:rPr>
        <w:t>channels,</w:t>
      </w:r>
      <w:r w:rsidRPr="006476F2">
        <w:rPr>
          <w:rFonts w:ascii="Times New Roman" w:hAnsi="Times New Roman" w:cs="Times New Roman"/>
          <w:bCs/>
          <w:spacing w:val="-4"/>
        </w:rPr>
        <w:t xml:space="preserve"> </w:t>
      </w:r>
      <w:r w:rsidRPr="006476F2">
        <w:rPr>
          <w:rFonts w:ascii="Times New Roman" w:hAnsi="Times New Roman" w:cs="Times New Roman"/>
          <w:bCs/>
        </w:rPr>
        <w:t>especially</w:t>
      </w:r>
      <w:r w:rsidRPr="006476F2">
        <w:rPr>
          <w:rFonts w:ascii="Times New Roman" w:hAnsi="Times New Roman" w:cs="Times New Roman"/>
          <w:bCs/>
          <w:spacing w:val="40"/>
        </w:rPr>
        <w:t xml:space="preserve"> </w:t>
      </w:r>
      <w:r w:rsidRPr="006476F2">
        <w:rPr>
          <w:rFonts w:ascii="Times New Roman" w:hAnsi="Times New Roman" w:cs="Times New Roman"/>
          <w:bCs/>
        </w:rPr>
        <w:t>the</w:t>
      </w:r>
      <w:r w:rsidRPr="006476F2">
        <w:rPr>
          <w:rFonts w:ascii="Times New Roman" w:hAnsi="Times New Roman" w:cs="Times New Roman"/>
          <w:bCs/>
          <w:spacing w:val="-1"/>
        </w:rPr>
        <w:t xml:space="preserve"> </w:t>
      </w:r>
      <w:r w:rsidRPr="006476F2">
        <w:rPr>
          <w:rFonts w:ascii="Times New Roman" w:hAnsi="Times New Roman" w:cs="Times New Roman"/>
          <w:bCs/>
        </w:rPr>
        <w:t>one</w:t>
      </w:r>
      <w:r w:rsidRPr="006476F2">
        <w:rPr>
          <w:rFonts w:ascii="Times New Roman" w:hAnsi="Times New Roman" w:cs="Times New Roman"/>
          <w:bCs/>
          <w:spacing w:val="-1"/>
        </w:rPr>
        <w:t xml:space="preserve"> </w:t>
      </w:r>
      <w:r w:rsidRPr="006476F2">
        <w:rPr>
          <w:rFonts w:ascii="Times New Roman" w:hAnsi="Times New Roman" w:cs="Times New Roman"/>
          <w:bCs/>
        </w:rPr>
        <w:t>which</w:t>
      </w:r>
      <w:r w:rsidRPr="006476F2">
        <w:rPr>
          <w:rFonts w:ascii="Times New Roman" w:hAnsi="Times New Roman" w:cs="Times New Roman"/>
          <w:bCs/>
          <w:spacing w:val="-1"/>
        </w:rPr>
        <w:t xml:space="preserve"> </w:t>
      </w:r>
      <w:r w:rsidRPr="006476F2">
        <w:rPr>
          <w:rFonts w:ascii="Times New Roman" w:hAnsi="Times New Roman" w:cs="Times New Roman"/>
          <w:bCs/>
        </w:rPr>
        <w:t>is</w:t>
      </w:r>
      <w:r w:rsidRPr="006476F2">
        <w:rPr>
          <w:rFonts w:ascii="Times New Roman" w:hAnsi="Times New Roman" w:cs="Times New Roman"/>
          <w:bCs/>
          <w:spacing w:val="-2"/>
        </w:rPr>
        <w:t xml:space="preserve"> </w:t>
      </w:r>
      <w:r w:rsidRPr="006476F2">
        <w:rPr>
          <w:rFonts w:ascii="Times New Roman" w:hAnsi="Times New Roman" w:cs="Times New Roman"/>
          <w:bCs/>
        </w:rPr>
        <w:t>required</w:t>
      </w:r>
      <w:r w:rsidRPr="006476F2">
        <w:rPr>
          <w:rFonts w:ascii="Times New Roman" w:hAnsi="Times New Roman" w:cs="Times New Roman"/>
          <w:bCs/>
          <w:spacing w:val="-1"/>
        </w:rPr>
        <w:t xml:space="preserve"> </w:t>
      </w:r>
      <w:r w:rsidRPr="006476F2">
        <w:rPr>
          <w:rFonts w:ascii="Times New Roman" w:hAnsi="Times New Roman" w:cs="Times New Roman"/>
          <w:bCs/>
        </w:rPr>
        <w:t>for</w:t>
      </w:r>
      <w:r w:rsidRPr="006476F2">
        <w:rPr>
          <w:rFonts w:ascii="Times New Roman" w:hAnsi="Times New Roman" w:cs="Times New Roman"/>
          <w:bCs/>
          <w:spacing w:val="-2"/>
        </w:rPr>
        <w:t xml:space="preserve"> </w:t>
      </w:r>
      <w:r w:rsidRPr="006476F2">
        <w:rPr>
          <w:rFonts w:ascii="Times New Roman" w:hAnsi="Times New Roman" w:cs="Times New Roman"/>
          <w:bCs/>
        </w:rPr>
        <w:t>nociception</w:t>
      </w:r>
      <w:r w:rsidRPr="006476F2">
        <w:rPr>
          <w:rFonts w:ascii="Times New Roman" w:hAnsi="Times New Roman" w:cs="Times New Roman"/>
          <w:bCs/>
          <w:spacing w:val="-1"/>
        </w:rPr>
        <w:t xml:space="preserve"> </w:t>
      </w:r>
      <w:r w:rsidRPr="006476F2">
        <w:rPr>
          <w:rFonts w:ascii="Times New Roman" w:hAnsi="Times New Roman" w:cs="Times New Roman"/>
          <w:bCs/>
        </w:rPr>
        <w:t>i.e.</w:t>
      </w:r>
      <w:r w:rsidRPr="006476F2">
        <w:rPr>
          <w:rFonts w:ascii="Times New Roman" w:hAnsi="Times New Roman" w:cs="Times New Roman"/>
          <w:bCs/>
          <w:spacing w:val="-4"/>
        </w:rPr>
        <w:t xml:space="preserve"> </w:t>
      </w:r>
      <w:r w:rsidRPr="006476F2">
        <w:rPr>
          <w:rFonts w:ascii="Times New Roman" w:hAnsi="Times New Roman" w:cs="Times New Roman"/>
          <w:bCs/>
        </w:rPr>
        <w:t>pain</w:t>
      </w:r>
      <w:r w:rsidRPr="006476F2">
        <w:rPr>
          <w:rFonts w:ascii="Times New Roman" w:hAnsi="Times New Roman" w:cs="Times New Roman"/>
          <w:bCs/>
          <w:spacing w:val="-1"/>
        </w:rPr>
        <w:t xml:space="preserve"> </w:t>
      </w:r>
      <w:r w:rsidRPr="006476F2">
        <w:rPr>
          <w:rFonts w:ascii="Times New Roman" w:hAnsi="Times New Roman" w:cs="Times New Roman"/>
          <w:bCs/>
        </w:rPr>
        <w:t>perception.</w:t>
      </w:r>
      <w:r w:rsidRPr="006476F2">
        <w:rPr>
          <w:rFonts w:ascii="Times New Roman" w:hAnsi="Times New Roman" w:cs="Times New Roman"/>
          <w:bCs/>
          <w:spacing w:val="-4"/>
        </w:rPr>
        <w:t xml:space="preserve"> </w:t>
      </w:r>
      <w:r w:rsidRPr="006476F2">
        <w:rPr>
          <w:rFonts w:ascii="Times New Roman" w:hAnsi="Times New Roman" w:cs="Times New Roman"/>
          <w:bCs/>
        </w:rPr>
        <w:t xml:space="preserve">This interaction causes irreversible depolarization of </w:t>
      </w:r>
      <w:proofErr w:type="spellStart"/>
      <w:proofErr w:type="gramStart"/>
      <w:r w:rsidRPr="006476F2">
        <w:rPr>
          <w:rFonts w:ascii="Times New Roman" w:hAnsi="Times New Roman" w:cs="Times New Roman"/>
          <w:bCs/>
        </w:rPr>
        <w:t>nerve,muscle</w:t>
      </w:r>
      <w:proofErr w:type="spellEnd"/>
      <w:proofErr w:type="gramEnd"/>
      <w:r w:rsidRPr="006476F2">
        <w:rPr>
          <w:rFonts w:ascii="Times New Roman" w:hAnsi="Times New Roman" w:cs="Times New Roman"/>
          <w:bCs/>
        </w:rPr>
        <w:t xml:space="preserve"> cells which leads to fibrillation, arrhythmias and potentially cardiac failure.</w:t>
      </w:r>
      <w:r w:rsidRPr="006476F2">
        <w:rPr>
          <w:rFonts w:ascii="Times New Roman" w:hAnsi="Times New Roman" w:cs="Times New Roman"/>
          <w:bCs/>
          <w:spacing w:val="-1"/>
        </w:rPr>
        <w:t xml:space="preserve"> </w:t>
      </w:r>
      <w:r w:rsidRPr="006476F2">
        <w:rPr>
          <w:rFonts w:ascii="Times New Roman" w:hAnsi="Times New Roman" w:cs="Times New Roman"/>
          <w:bCs/>
        </w:rPr>
        <w:t xml:space="preserve">Batrachotoxin is a </w:t>
      </w:r>
      <w:proofErr w:type="spellStart"/>
      <w:r w:rsidRPr="006476F2">
        <w:rPr>
          <w:rFonts w:ascii="Times New Roman" w:hAnsi="Times New Roman" w:cs="Times New Roman"/>
          <w:bCs/>
        </w:rPr>
        <w:t>non crystalline</w:t>
      </w:r>
      <w:proofErr w:type="spellEnd"/>
      <w:r w:rsidRPr="006476F2">
        <w:rPr>
          <w:rFonts w:ascii="Times New Roman" w:hAnsi="Times New Roman" w:cs="Times New Roman"/>
          <w:bCs/>
        </w:rPr>
        <w:t xml:space="preserve"> zootoxin</w:t>
      </w:r>
      <w:r w:rsidRPr="006476F2">
        <w:rPr>
          <w:rFonts w:ascii="Times New Roman" w:hAnsi="Times New Roman" w:cs="Times New Roman"/>
          <w:bCs/>
          <w:spacing w:val="-3"/>
        </w:rPr>
        <w:t xml:space="preserve"> </w:t>
      </w:r>
      <w:r w:rsidRPr="006476F2">
        <w:rPr>
          <w:rFonts w:ascii="Times New Roman" w:hAnsi="Times New Roman" w:cs="Times New Roman"/>
          <w:bCs/>
        </w:rPr>
        <w:t>which sublimes at 744.0</w:t>
      </w:r>
      <w:r w:rsidRPr="006476F2">
        <w:rPr>
          <w:rFonts w:ascii="Cambria Math" w:hAnsi="Cambria Math" w:cs="Cambria Math"/>
          <w:bCs/>
        </w:rPr>
        <w:t>℃</w:t>
      </w:r>
      <w:r w:rsidRPr="006476F2">
        <w:rPr>
          <w:rFonts w:ascii="Times New Roman" w:hAnsi="Times New Roman" w:cs="Times New Roman"/>
          <w:bCs/>
        </w:rPr>
        <w:t xml:space="preserve"> with a flash point of 403.8</w:t>
      </w:r>
      <w:r w:rsidRPr="006476F2">
        <w:rPr>
          <w:rFonts w:ascii="Cambria Math" w:hAnsi="Cambria Math" w:cs="Cambria Math"/>
          <w:bCs/>
        </w:rPr>
        <w:t>℃</w:t>
      </w:r>
      <w:r w:rsidR="00D705D0" w:rsidRPr="006476F2">
        <w:rPr>
          <w:rFonts w:ascii="Times New Roman" w:hAnsi="Times New Roman" w:cs="Times New Roman"/>
          <w:bCs/>
        </w:rPr>
        <w:t xml:space="preserve"> </w:t>
      </w:r>
      <w:r w:rsidRPr="006476F2">
        <w:rPr>
          <w:rFonts w:ascii="Times New Roman" w:hAnsi="Times New Roman" w:cs="Times New Roman"/>
          <w:b/>
        </w:rPr>
        <w:t>(Santa</w:t>
      </w:r>
      <w:r w:rsidRPr="006476F2">
        <w:rPr>
          <w:rFonts w:ascii="Times New Roman" w:hAnsi="Times New Roman" w:cs="Times New Roman"/>
          <w:b/>
          <w:spacing w:val="-5"/>
        </w:rPr>
        <w:t xml:space="preserve"> </w:t>
      </w:r>
      <w:proofErr w:type="spellStart"/>
      <w:r w:rsidRPr="006476F2">
        <w:rPr>
          <w:rFonts w:ascii="Times New Roman" w:hAnsi="Times New Roman" w:cs="Times New Roman"/>
          <w:b/>
        </w:rPr>
        <w:t>cruz</w:t>
      </w:r>
      <w:proofErr w:type="spellEnd"/>
      <w:r w:rsidRPr="006476F2">
        <w:rPr>
          <w:rFonts w:ascii="Times New Roman" w:hAnsi="Times New Roman" w:cs="Times New Roman"/>
          <w:b/>
          <w:spacing w:val="-5"/>
        </w:rPr>
        <w:t xml:space="preserve"> </w:t>
      </w:r>
      <w:r w:rsidRPr="006476F2">
        <w:rPr>
          <w:rFonts w:ascii="Times New Roman" w:hAnsi="Times New Roman" w:cs="Times New Roman"/>
          <w:b/>
        </w:rPr>
        <w:t>Biotechnology,</w:t>
      </w:r>
      <w:r w:rsidRPr="006476F2">
        <w:rPr>
          <w:rFonts w:ascii="Times New Roman" w:hAnsi="Times New Roman" w:cs="Times New Roman"/>
          <w:b/>
          <w:spacing w:val="-8"/>
        </w:rPr>
        <w:t xml:space="preserve"> </w:t>
      </w:r>
      <w:r w:rsidRPr="006476F2">
        <w:rPr>
          <w:rFonts w:ascii="Times New Roman" w:hAnsi="Times New Roman" w:cs="Times New Roman"/>
          <w:b/>
        </w:rPr>
        <w:t>Inc.,</w:t>
      </w:r>
      <w:r w:rsidRPr="006476F2">
        <w:rPr>
          <w:rFonts w:ascii="Times New Roman" w:hAnsi="Times New Roman" w:cs="Times New Roman"/>
          <w:b/>
          <w:spacing w:val="-7"/>
        </w:rPr>
        <w:t xml:space="preserve"> </w:t>
      </w:r>
      <w:r w:rsidRPr="006476F2">
        <w:rPr>
          <w:rFonts w:ascii="Times New Roman" w:hAnsi="Times New Roman" w:cs="Times New Roman"/>
          <w:b/>
          <w:spacing w:val="-2"/>
        </w:rPr>
        <w:t>2016).</w:t>
      </w:r>
    </w:p>
    <w:p w14:paraId="7CAC5C9D" w14:textId="77777777" w:rsidR="00E62487" w:rsidRPr="006476F2" w:rsidRDefault="00E62487" w:rsidP="00FE523B">
      <w:pPr>
        <w:pStyle w:val="BodyText"/>
        <w:spacing w:line="360" w:lineRule="auto"/>
        <w:jc w:val="both"/>
        <w:rPr>
          <w:rFonts w:ascii="Times New Roman" w:hAnsi="Times New Roman" w:cs="Times New Roman"/>
          <w:bCs/>
        </w:rPr>
      </w:pPr>
    </w:p>
    <w:p w14:paraId="7B69EA8B" w14:textId="77777777" w:rsidR="00E62487" w:rsidRPr="006476F2" w:rsidRDefault="00E62487" w:rsidP="00FE523B">
      <w:pPr>
        <w:pStyle w:val="BodyText"/>
        <w:spacing w:before="122" w:line="360" w:lineRule="auto"/>
        <w:jc w:val="both"/>
        <w:rPr>
          <w:rFonts w:ascii="Times New Roman" w:hAnsi="Times New Roman" w:cs="Times New Roman"/>
          <w:bCs/>
        </w:rPr>
      </w:pPr>
    </w:p>
    <w:p w14:paraId="2957CBE9" w14:textId="77777777" w:rsidR="00E62487" w:rsidRPr="006476F2" w:rsidRDefault="00215A31" w:rsidP="00E44354">
      <w:pPr>
        <w:pStyle w:val="ListParagraph"/>
        <w:numPr>
          <w:ilvl w:val="0"/>
          <w:numId w:val="13"/>
        </w:numPr>
        <w:tabs>
          <w:tab w:val="left" w:pos="737"/>
        </w:tabs>
        <w:spacing w:line="360" w:lineRule="auto"/>
        <w:jc w:val="both"/>
        <w:rPr>
          <w:rFonts w:ascii="Times New Roman" w:hAnsi="Times New Roman" w:cs="Times New Roman"/>
          <w:b/>
          <w:sz w:val="24"/>
          <w:szCs w:val="24"/>
        </w:rPr>
      </w:pPr>
      <w:r w:rsidRPr="006476F2">
        <w:rPr>
          <w:rFonts w:ascii="Times New Roman" w:hAnsi="Times New Roman" w:cs="Times New Roman"/>
          <w:b/>
          <w:spacing w:val="-2"/>
          <w:sz w:val="24"/>
          <w:szCs w:val="24"/>
        </w:rPr>
        <w:t>5-MeO-</w:t>
      </w:r>
      <w:r w:rsidRPr="006476F2">
        <w:rPr>
          <w:rFonts w:ascii="Times New Roman" w:hAnsi="Times New Roman" w:cs="Times New Roman"/>
          <w:b/>
          <w:spacing w:val="-5"/>
          <w:sz w:val="24"/>
          <w:szCs w:val="24"/>
        </w:rPr>
        <w:t>DMT</w:t>
      </w:r>
    </w:p>
    <w:p w14:paraId="28367566" w14:textId="77777777" w:rsidR="00E62487" w:rsidRPr="006476F2" w:rsidRDefault="00215A31" w:rsidP="00E44354">
      <w:pPr>
        <w:pStyle w:val="BodyText"/>
        <w:spacing w:before="45" w:line="360" w:lineRule="auto"/>
        <w:ind w:left="720" w:right="165" w:firstLine="65"/>
        <w:jc w:val="both"/>
        <w:rPr>
          <w:rFonts w:ascii="Times New Roman" w:hAnsi="Times New Roman" w:cs="Times New Roman"/>
          <w:bCs/>
        </w:rPr>
      </w:pPr>
      <w:r w:rsidRPr="006476F2">
        <w:rPr>
          <w:rFonts w:ascii="Times New Roman" w:hAnsi="Times New Roman" w:cs="Times New Roman"/>
          <w:bCs/>
        </w:rPr>
        <w:t>5-Methoxy-</w:t>
      </w:r>
      <w:proofErr w:type="gramStart"/>
      <w:r w:rsidRPr="006476F2">
        <w:rPr>
          <w:rFonts w:ascii="Times New Roman" w:hAnsi="Times New Roman" w:cs="Times New Roman"/>
          <w:bCs/>
        </w:rPr>
        <w:t>N,N</w:t>
      </w:r>
      <w:proofErr w:type="gramEnd"/>
      <w:r w:rsidRPr="006476F2">
        <w:rPr>
          <w:rFonts w:ascii="Times New Roman" w:hAnsi="Times New Roman" w:cs="Times New Roman"/>
          <w:bCs/>
        </w:rPr>
        <w:t>-dimethyltryptamine is also called as O-Methyl Bufotenine, a tryptamine alkaloid with a molecular formula C</w:t>
      </w:r>
      <w:r w:rsidRPr="006476F2">
        <w:rPr>
          <w:rFonts w:ascii="Cambria Math" w:hAnsi="Cambria Math" w:cs="Cambria Math"/>
          <w:bCs/>
        </w:rPr>
        <w:t>₁₃</w:t>
      </w:r>
      <w:r w:rsidRPr="006476F2">
        <w:rPr>
          <w:rFonts w:ascii="Times New Roman" w:hAnsi="Times New Roman" w:cs="Times New Roman"/>
          <w:bCs/>
        </w:rPr>
        <w:t>H</w:t>
      </w:r>
      <w:r w:rsidRPr="006476F2">
        <w:rPr>
          <w:rFonts w:ascii="Cambria Math" w:hAnsi="Cambria Math" w:cs="Cambria Math"/>
          <w:bCs/>
        </w:rPr>
        <w:t>₁₈</w:t>
      </w:r>
      <w:r w:rsidRPr="006476F2">
        <w:rPr>
          <w:rFonts w:ascii="Times New Roman" w:hAnsi="Times New Roman" w:cs="Times New Roman"/>
          <w:bCs/>
        </w:rPr>
        <w:t>N</w:t>
      </w:r>
      <w:r w:rsidRPr="006476F2">
        <w:rPr>
          <w:rFonts w:ascii="Cambria Math" w:hAnsi="Cambria Math" w:cs="Cambria Math"/>
          <w:bCs/>
        </w:rPr>
        <w:t>₂</w:t>
      </w:r>
      <w:r w:rsidRPr="006476F2">
        <w:rPr>
          <w:rFonts w:ascii="Times New Roman" w:hAnsi="Times New Roman" w:cs="Times New Roman"/>
          <w:bCs/>
        </w:rPr>
        <w:t>O and molecular weight of 218.29 g/mol. 5-MeO-DMT is known for its psychedelic effects. It occurs naturally in several plants and the venom of the Colorado River toad (</w:t>
      </w:r>
      <w:r w:rsidRPr="006476F2">
        <w:rPr>
          <w:rFonts w:ascii="Times New Roman" w:hAnsi="Times New Roman" w:cs="Times New Roman"/>
          <w:bCs/>
          <w:i/>
        </w:rPr>
        <w:t>Bufotoxin</w:t>
      </w:r>
      <w:r w:rsidRPr="006476F2">
        <w:rPr>
          <w:rFonts w:ascii="Times New Roman" w:hAnsi="Times New Roman" w:cs="Times New Roman"/>
          <w:bCs/>
          <w:i/>
          <w:spacing w:val="-2"/>
        </w:rPr>
        <w:t xml:space="preserve"> </w:t>
      </w:r>
      <w:proofErr w:type="spellStart"/>
      <w:r w:rsidRPr="006476F2">
        <w:rPr>
          <w:rFonts w:ascii="Times New Roman" w:hAnsi="Times New Roman" w:cs="Times New Roman"/>
          <w:bCs/>
          <w:i/>
        </w:rPr>
        <w:t>alvarius</w:t>
      </w:r>
      <w:proofErr w:type="spellEnd"/>
      <w:r w:rsidRPr="006476F2">
        <w:rPr>
          <w:rFonts w:ascii="Times New Roman" w:hAnsi="Times New Roman" w:cs="Times New Roman"/>
          <w:bCs/>
          <w:i/>
        </w:rPr>
        <w:t>).</w:t>
      </w:r>
      <w:r w:rsidRPr="006476F2">
        <w:rPr>
          <w:rFonts w:ascii="Times New Roman" w:hAnsi="Times New Roman" w:cs="Times New Roman"/>
          <w:bCs/>
          <w:i/>
          <w:spacing w:val="-3"/>
        </w:rPr>
        <w:t xml:space="preserve"> </w:t>
      </w:r>
      <w:r w:rsidRPr="006476F2">
        <w:rPr>
          <w:rFonts w:ascii="Times New Roman" w:hAnsi="Times New Roman" w:cs="Times New Roman"/>
          <w:bCs/>
        </w:rPr>
        <w:t>It</w:t>
      </w:r>
      <w:r w:rsidRPr="006476F2">
        <w:rPr>
          <w:rFonts w:ascii="Times New Roman" w:hAnsi="Times New Roman" w:cs="Times New Roman"/>
          <w:bCs/>
          <w:spacing w:val="-5"/>
        </w:rPr>
        <w:t xml:space="preserve"> </w:t>
      </w:r>
      <w:r w:rsidRPr="006476F2">
        <w:rPr>
          <w:rFonts w:ascii="Times New Roman" w:hAnsi="Times New Roman" w:cs="Times New Roman"/>
          <w:bCs/>
        </w:rPr>
        <w:t>has</w:t>
      </w:r>
      <w:r w:rsidRPr="006476F2">
        <w:rPr>
          <w:rFonts w:ascii="Times New Roman" w:hAnsi="Times New Roman" w:cs="Times New Roman"/>
          <w:bCs/>
          <w:spacing w:val="-3"/>
        </w:rPr>
        <w:t xml:space="preserve"> </w:t>
      </w:r>
      <w:r w:rsidRPr="006476F2">
        <w:rPr>
          <w:rFonts w:ascii="Times New Roman" w:hAnsi="Times New Roman" w:cs="Times New Roman"/>
          <w:bCs/>
        </w:rPr>
        <w:t>a</w:t>
      </w:r>
      <w:r w:rsidRPr="006476F2">
        <w:rPr>
          <w:rFonts w:ascii="Times New Roman" w:hAnsi="Times New Roman" w:cs="Times New Roman"/>
          <w:bCs/>
          <w:spacing w:val="-2"/>
        </w:rPr>
        <w:t xml:space="preserve"> </w:t>
      </w:r>
      <w:r w:rsidRPr="006476F2">
        <w:rPr>
          <w:rFonts w:ascii="Times New Roman" w:hAnsi="Times New Roman" w:cs="Times New Roman"/>
          <w:bCs/>
        </w:rPr>
        <w:t>structure</w:t>
      </w:r>
      <w:r w:rsidRPr="006476F2">
        <w:rPr>
          <w:rFonts w:ascii="Times New Roman" w:hAnsi="Times New Roman" w:cs="Times New Roman"/>
          <w:bCs/>
          <w:spacing w:val="-2"/>
        </w:rPr>
        <w:t xml:space="preserve"> </w:t>
      </w:r>
      <w:r w:rsidRPr="006476F2">
        <w:rPr>
          <w:rFonts w:ascii="Times New Roman" w:hAnsi="Times New Roman" w:cs="Times New Roman"/>
          <w:bCs/>
        </w:rPr>
        <w:t>allied</w:t>
      </w:r>
      <w:r w:rsidRPr="006476F2">
        <w:rPr>
          <w:rFonts w:ascii="Times New Roman" w:hAnsi="Times New Roman" w:cs="Times New Roman"/>
          <w:bCs/>
          <w:spacing w:val="-2"/>
        </w:rPr>
        <w:t xml:space="preserve"> </w:t>
      </w:r>
      <w:r w:rsidRPr="006476F2">
        <w:rPr>
          <w:rFonts w:ascii="Times New Roman" w:hAnsi="Times New Roman" w:cs="Times New Roman"/>
          <w:bCs/>
        </w:rPr>
        <w:t>to</w:t>
      </w:r>
      <w:r w:rsidRPr="006476F2">
        <w:rPr>
          <w:rFonts w:ascii="Times New Roman" w:hAnsi="Times New Roman" w:cs="Times New Roman"/>
          <w:bCs/>
          <w:spacing w:val="-2"/>
        </w:rPr>
        <w:t xml:space="preserve"> </w:t>
      </w:r>
      <w:proofErr w:type="spellStart"/>
      <w:r w:rsidRPr="006476F2">
        <w:rPr>
          <w:rFonts w:ascii="Times New Roman" w:hAnsi="Times New Roman" w:cs="Times New Roman"/>
          <w:bCs/>
        </w:rPr>
        <w:t>bufotenin</w:t>
      </w:r>
      <w:proofErr w:type="spellEnd"/>
      <w:r w:rsidRPr="006476F2">
        <w:rPr>
          <w:rFonts w:ascii="Times New Roman" w:hAnsi="Times New Roman" w:cs="Times New Roman"/>
          <w:bCs/>
          <w:spacing w:val="-2"/>
        </w:rPr>
        <w:t xml:space="preserve"> </w:t>
      </w:r>
      <w:r w:rsidRPr="006476F2">
        <w:rPr>
          <w:rFonts w:ascii="Times New Roman" w:hAnsi="Times New Roman" w:cs="Times New Roman"/>
          <w:bCs/>
        </w:rPr>
        <w:t>and</w:t>
      </w:r>
      <w:r w:rsidRPr="006476F2">
        <w:rPr>
          <w:rFonts w:ascii="Times New Roman" w:hAnsi="Times New Roman" w:cs="Times New Roman"/>
          <w:bCs/>
          <w:spacing w:val="-2"/>
        </w:rPr>
        <w:t xml:space="preserve"> </w:t>
      </w:r>
      <w:r w:rsidRPr="006476F2">
        <w:rPr>
          <w:rFonts w:ascii="Times New Roman" w:hAnsi="Times New Roman" w:cs="Times New Roman"/>
          <w:bCs/>
        </w:rPr>
        <w:t>similar</w:t>
      </w:r>
      <w:r w:rsidRPr="006476F2">
        <w:rPr>
          <w:rFonts w:ascii="Times New Roman" w:hAnsi="Times New Roman" w:cs="Times New Roman"/>
          <w:bCs/>
          <w:spacing w:val="-3"/>
        </w:rPr>
        <w:t xml:space="preserve"> </w:t>
      </w:r>
      <w:r w:rsidRPr="006476F2">
        <w:rPr>
          <w:rFonts w:ascii="Times New Roman" w:hAnsi="Times New Roman" w:cs="Times New Roman"/>
          <w:bCs/>
        </w:rPr>
        <w:t>to</w:t>
      </w:r>
      <w:r w:rsidRPr="006476F2">
        <w:rPr>
          <w:rFonts w:ascii="Times New Roman" w:hAnsi="Times New Roman" w:cs="Times New Roman"/>
          <w:bCs/>
          <w:spacing w:val="-2"/>
        </w:rPr>
        <w:t xml:space="preserve"> </w:t>
      </w:r>
      <w:r w:rsidRPr="006476F2">
        <w:rPr>
          <w:rFonts w:ascii="Times New Roman" w:hAnsi="Times New Roman" w:cs="Times New Roman"/>
          <w:bCs/>
        </w:rPr>
        <w:t>drug</w:t>
      </w:r>
      <w:r w:rsidRPr="006476F2">
        <w:rPr>
          <w:rFonts w:ascii="Times New Roman" w:hAnsi="Times New Roman" w:cs="Times New Roman"/>
          <w:bCs/>
          <w:spacing w:val="-2"/>
        </w:rPr>
        <w:t xml:space="preserve"> </w:t>
      </w:r>
      <w:r w:rsidRPr="006476F2">
        <w:rPr>
          <w:rFonts w:ascii="Times New Roman" w:hAnsi="Times New Roman" w:cs="Times New Roman"/>
          <w:bCs/>
        </w:rPr>
        <w:t>sumatriptan.</w:t>
      </w:r>
      <w:r w:rsidRPr="006476F2">
        <w:rPr>
          <w:rFonts w:ascii="Times New Roman" w:hAnsi="Times New Roman" w:cs="Times New Roman"/>
          <w:bCs/>
          <w:spacing w:val="-5"/>
        </w:rPr>
        <w:t xml:space="preserve"> </w:t>
      </w:r>
      <w:r w:rsidRPr="006476F2">
        <w:rPr>
          <w:rFonts w:ascii="Times New Roman" w:hAnsi="Times New Roman" w:cs="Times New Roman"/>
          <w:bCs/>
        </w:rPr>
        <w:t>5-MeO-DMT is usually referred to as “spirit molecule’ due its nature’. 5-MeO-DMT is a tryptamine alkaloid, an</w:t>
      </w:r>
    </w:p>
    <w:p w14:paraId="318291CA" w14:textId="2C3525D3" w:rsidR="00E62487" w:rsidRPr="006476F2" w:rsidRDefault="00215A31" w:rsidP="00E44354">
      <w:pPr>
        <w:pStyle w:val="BodyText"/>
        <w:spacing w:before="80" w:line="360" w:lineRule="auto"/>
        <w:ind w:left="720" w:right="150"/>
        <w:jc w:val="both"/>
        <w:rPr>
          <w:rFonts w:ascii="Times New Roman" w:hAnsi="Times New Roman" w:cs="Times New Roman"/>
          <w:bCs/>
        </w:rPr>
      </w:pPr>
      <w:r w:rsidRPr="006476F2">
        <w:rPr>
          <w:rFonts w:ascii="Times New Roman" w:hAnsi="Times New Roman" w:cs="Times New Roman"/>
          <w:bCs/>
        </w:rPr>
        <w:t>aromatic ether and a tertiary amine compound.</w:t>
      </w:r>
      <w:r w:rsidRPr="006476F2">
        <w:rPr>
          <w:rFonts w:ascii="Times New Roman" w:hAnsi="Times New Roman" w:cs="Times New Roman"/>
          <w:bCs/>
          <w:spacing w:val="40"/>
        </w:rPr>
        <w:t xml:space="preserve"> </w:t>
      </w:r>
      <w:r w:rsidRPr="006476F2">
        <w:rPr>
          <w:rFonts w:ascii="Times New Roman" w:hAnsi="Times New Roman" w:cs="Times New Roman"/>
          <w:bCs/>
        </w:rPr>
        <w:t>5-MeO-DMT normally</w:t>
      </w:r>
      <w:r w:rsidRPr="006476F2">
        <w:rPr>
          <w:rFonts w:ascii="Times New Roman" w:hAnsi="Times New Roman" w:cs="Times New Roman"/>
          <w:bCs/>
          <w:spacing w:val="40"/>
        </w:rPr>
        <w:t xml:space="preserve"> </w:t>
      </w:r>
      <w:r w:rsidRPr="006476F2">
        <w:rPr>
          <w:rFonts w:ascii="Times New Roman" w:hAnsi="Times New Roman" w:cs="Times New Roman"/>
          <w:bCs/>
        </w:rPr>
        <w:t xml:space="preserve">appears as white to yellow </w:t>
      </w:r>
      <w:r w:rsidRPr="006476F2">
        <w:rPr>
          <w:rFonts w:ascii="Times New Roman" w:hAnsi="Times New Roman" w:cs="Times New Roman"/>
          <w:bCs/>
        </w:rPr>
        <w:lastRenderedPageBreak/>
        <w:t>crystalline</w:t>
      </w:r>
      <w:r w:rsidRPr="006476F2">
        <w:rPr>
          <w:rFonts w:ascii="Times New Roman" w:hAnsi="Times New Roman" w:cs="Times New Roman"/>
          <w:bCs/>
          <w:spacing w:val="-3"/>
        </w:rPr>
        <w:t xml:space="preserve"> </w:t>
      </w:r>
      <w:r w:rsidRPr="006476F2">
        <w:rPr>
          <w:rFonts w:ascii="Times New Roman" w:hAnsi="Times New Roman" w:cs="Times New Roman"/>
          <w:bCs/>
        </w:rPr>
        <w:t>powder</w:t>
      </w:r>
      <w:r w:rsidRPr="006476F2">
        <w:rPr>
          <w:rFonts w:ascii="Times New Roman" w:hAnsi="Times New Roman" w:cs="Times New Roman"/>
          <w:bCs/>
          <w:spacing w:val="-4"/>
        </w:rPr>
        <w:t xml:space="preserve"> </w:t>
      </w:r>
      <w:r w:rsidRPr="006476F2">
        <w:rPr>
          <w:rFonts w:ascii="Times New Roman" w:hAnsi="Times New Roman" w:cs="Times New Roman"/>
          <w:bCs/>
        </w:rPr>
        <w:t>depending</w:t>
      </w:r>
      <w:r w:rsidRPr="006476F2">
        <w:rPr>
          <w:rFonts w:ascii="Times New Roman" w:hAnsi="Times New Roman" w:cs="Times New Roman"/>
          <w:bCs/>
          <w:spacing w:val="-3"/>
        </w:rPr>
        <w:t xml:space="preserve"> </w:t>
      </w:r>
      <w:r w:rsidRPr="006476F2">
        <w:rPr>
          <w:rFonts w:ascii="Times New Roman" w:hAnsi="Times New Roman" w:cs="Times New Roman"/>
          <w:bCs/>
        </w:rPr>
        <w:t>on</w:t>
      </w:r>
      <w:r w:rsidRPr="006476F2">
        <w:rPr>
          <w:rFonts w:ascii="Times New Roman" w:hAnsi="Times New Roman" w:cs="Times New Roman"/>
          <w:bCs/>
          <w:spacing w:val="-3"/>
        </w:rPr>
        <w:t xml:space="preserve"> </w:t>
      </w:r>
      <w:r w:rsidRPr="006476F2">
        <w:rPr>
          <w:rFonts w:ascii="Times New Roman" w:hAnsi="Times New Roman" w:cs="Times New Roman"/>
          <w:bCs/>
        </w:rPr>
        <w:t>its</w:t>
      </w:r>
      <w:r w:rsidRPr="006476F2">
        <w:rPr>
          <w:rFonts w:ascii="Times New Roman" w:hAnsi="Times New Roman" w:cs="Times New Roman"/>
          <w:bCs/>
          <w:spacing w:val="-4"/>
        </w:rPr>
        <w:t xml:space="preserve"> </w:t>
      </w:r>
      <w:r w:rsidRPr="006476F2">
        <w:rPr>
          <w:rFonts w:ascii="Times New Roman" w:hAnsi="Times New Roman" w:cs="Times New Roman"/>
          <w:bCs/>
        </w:rPr>
        <w:t>purity</w:t>
      </w:r>
      <w:r w:rsidRPr="006476F2">
        <w:rPr>
          <w:rFonts w:ascii="Times New Roman" w:hAnsi="Times New Roman" w:cs="Times New Roman"/>
          <w:bCs/>
          <w:spacing w:val="-4"/>
        </w:rPr>
        <w:t xml:space="preserve"> </w:t>
      </w:r>
      <w:r w:rsidRPr="006476F2">
        <w:rPr>
          <w:rFonts w:ascii="Times New Roman" w:hAnsi="Times New Roman" w:cs="Times New Roman"/>
          <w:bCs/>
        </w:rPr>
        <w:t>and</w:t>
      </w:r>
      <w:r w:rsidRPr="006476F2">
        <w:rPr>
          <w:rFonts w:ascii="Times New Roman" w:hAnsi="Times New Roman" w:cs="Times New Roman"/>
          <w:bCs/>
          <w:spacing w:val="-3"/>
        </w:rPr>
        <w:t xml:space="preserve"> </w:t>
      </w:r>
      <w:r w:rsidRPr="006476F2">
        <w:rPr>
          <w:rFonts w:ascii="Times New Roman" w:hAnsi="Times New Roman" w:cs="Times New Roman"/>
          <w:bCs/>
        </w:rPr>
        <w:t>extraction</w:t>
      </w:r>
      <w:r w:rsidRPr="006476F2">
        <w:rPr>
          <w:rFonts w:ascii="Times New Roman" w:hAnsi="Times New Roman" w:cs="Times New Roman"/>
          <w:bCs/>
          <w:spacing w:val="-3"/>
        </w:rPr>
        <w:t xml:space="preserve"> </w:t>
      </w:r>
      <w:r w:rsidRPr="006476F2">
        <w:rPr>
          <w:rFonts w:ascii="Times New Roman" w:hAnsi="Times New Roman" w:cs="Times New Roman"/>
          <w:bCs/>
        </w:rPr>
        <w:t>method</w:t>
      </w:r>
      <w:r w:rsidRPr="006476F2">
        <w:rPr>
          <w:rFonts w:ascii="Times New Roman" w:hAnsi="Times New Roman" w:cs="Times New Roman"/>
          <w:bCs/>
          <w:spacing w:val="-3"/>
        </w:rPr>
        <w:t xml:space="preserve"> </w:t>
      </w:r>
      <w:r w:rsidRPr="006476F2">
        <w:rPr>
          <w:rFonts w:ascii="Times New Roman" w:hAnsi="Times New Roman" w:cs="Times New Roman"/>
          <w:bCs/>
        </w:rPr>
        <w:t>.It</w:t>
      </w:r>
      <w:r w:rsidRPr="006476F2">
        <w:rPr>
          <w:rFonts w:ascii="Times New Roman" w:hAnsi="Times New Roman" w:cs="Times New Roman"/>
          <w:bCs/>
          <w:spacing w:val="-6"/>
        </w:rPr>
        <w:t xml:space="preserve"> </w:t>
      </w:r>
      <w:r w:rsidRPr="006476F2">
        <w:rPr>
          <w:rFonts w:ascii="Times New Roman" w:hAnsi="Times New Roman" w:cs="Times New Roman"/>
          <w:bCs/>
        </w:rPr>
        <w:t>decomposes</w:t>
      </w:r>
      <w:r w:rsidRPr="006476F2">
        <w:rPr>
          <w:rFonts w:ascii="Times New Roman" w:hAnsi="Times New Roman" w:cs="Times New Roman"/>
          <w:bCs/>
          <w:spacing w:val="-4"/>
        </w:rPr>
        <w:t xml:space="preserve"> </w:t>
      </w:r>
      <w:r w:rsidRPr="006476F2">
        <w:rPr>
          <w:rFonts w:ascii="Times New Roman" w:hAnsi="Times New Roman" w:cs="Times New Roman"/>
          <w:bCs/>
        </w:rPr>
        <w:t>before</w:t>
      </w:r>
      <w:r w:rsidRPr="006476F2">
        <w:rPr>
          <w:rFonts w:ascii="Times New Roman" w:hAnsi="Times New Roman" w:cs="Times New Roman"/>
          <w:bCs/>
          <w:spacing w:val="-3"/>
        </w:rPr>
        <w:t xml:space="preserve"> </w:t>
      </w:r>
      <w:r w:rsidRPr="006476F2">
        <w:rPr>
          <w:rFonts w:ascii="Times New Roman" w:hAnsi="Times New Roman" w:cs="Times New Roman"/>
          <w:bCs/>
        </w:rPr>
        <w:t>boiling</w:t>
      </w:r>
      <w:r w:rsidRPr="006476F2">
        <w:rPr>
          <w:rFonts w:ascii="Times New Roman" w:hAnsi="Times New Roman" w:cs="Times New Roman"/>
          <w:bCs/>
          <w:spacing w:val="-3"/>
        </w:rPr>
        <w:t xml:space="preserve"> </w:t>
      </w:r>
      <w:r w:rsidRPr="006476F2">
        <w:rPr>
          <w:rFonts w:ascii="Times New Roman" w:hAnsi="Times New Roman" w:cs="Times New Roman"/>
          <w:bCs/>
        </w:rPr>
        <w:t>hence its boiling point isn't noted whereas its melting point is around 69-70</w:t>
      </w:r>
      <w:r w:rsidRPr="006476F2">
        <w:rPr>
          <w:rFonts w:ascii="Cambria Math" w:hAnsi="Cambria Math" w:cs="Cambria Math"/>
          <w:bCs/>
        </w:rPr>
        <w:t>℃</w:t>
      </w:r>
      <w:r w:rsidRPr="006476F2">
        <w:rPr>
          <w:rFonts w:ascii="Times New Roman" w:hAnsi="Times New Roman" w:cs="Times New Roman"/>
          <w:bCs/>
        </w:rPr>
        <w:t>. It is soluble in organic</w:t>
      </w:r>
      <w:r w:rsidRPr="006476F2">
        <w:rPr>
          <w:rFonts w:ascii="Times New Roman" w:hAnsi="Times New Roman" w:cs="Times New Roman"/>
          <w:bCs/>
          <w:spacing w:val="40"/>
        </w:rPr>
        <w:t xml:space="preserve"> </w:t>
      </w:r>
      <w:r w:rsidRPr="006476F2">
        <w:rPr>
          <w:rFonts w:ascii="Times New Roman" w:hAnsi="Times New Roman" w:cs="Times New Roman"/>
          <w:bCs/>
        </w:rPr>
        <w:t xml:space="preserve">solvents like methanol, acetone </w:t>
      </w:r>
      <w:proofErr w:type="spellStart"/>
      <w:r w:rsidRPr="006476F2">
        <w:rPr>
          <w:rFonts w:ascii="Times New Roman" w:hAnsi="Times New Roman" w:cs="Times New Roman"/>
          <w:bCs/>
        </w:rPr>
        <w:t>etc</w:t>
      </w:r>
      <w:proofErr w:type="spellEnd"/>
      <w:r w:rsidRPr="006476F2">
        <w:rPr>
          <w:rFonts w:ascii="Times New Roman" w:hAnsi="Times New Roman" w:cs="Times New Roman"/>
          <w:bCs/>
        </w:rPr>
        <w:t xml:space="preserve"> and slightly soluble in water</w:t>
      </w:r>
      <w:r w:rsidR="00D705D0" w:rsidRPr="006476F2">
        <w:rPr>
          <w:rFonts w:ascii="Times New Roman" w:hAnsi="Times New Roman" w:cs="Times New Roman"/>
          <w:bCs/>
        </w:rPr>
        <w:t xml:space="preserve"> </w:t>
      </w:r>
      <w:proofErr w:type="gramStart"/>
      <w:r w:rsidRPr="006476F2">
        <w:rPr>
          <w:rFonts w:ascii="Times New Roman" w:hAnsi="Times New Roman" w:cs="Times New Roman"/>
          <w:b/>
        </w:rPr>
        <w:t>( PubChem</w:t>
      </w:r>
      <w:proofErr w:type="gramEnd"/>
      <w:r w:rsidRPr="006476F2">
        <w:rPr>
          <w:rFonts w:ascii="Times New Roman" w:hAnsi="Times New Roman" w:cs="Times New Roman"/>
          <w:b/>
        </w:rPr>
        <w:t xml:space="preserve">, n.d. -b) (PubChem, </w:t>
      </w:r>
      <w:r w:rsidRPr="006476F2">
        <w:rPr>
          <w:rFonts w:ascii="Times New Roman" w:hAnsi="Times New Roman" w:cs="Times New Roman"/>
          <w:b/>
          <w:spacing w:val="-2"/>
        </w:rPr>
        <w:t>n.d.-c)</w:t>
      </w:r>
      <w:r w:rsidR="00D705D0" w:rsidRPr="006476F2">
        <w:rPr>
          <w:rFonts w:ascii="Times New Roman" w:hAnsi="Times New Roman" w:cs="Times New Roman"/>
          <w:b/>
          <w:spacing w:val="-2"/>
        </w:rPr>
        <w:t>.</w:t>
      </w:r>
    </w:p>
    <w:p w14:paraId="791FC6E6" w14:textId="77777777" w:rsidR="00E62487" w:rsidRPr="006476F2" w:rsidRDefault="00E62487" w:rsidP="00E44354">
      <w:pPr>
        <w:pStyle w:val="BodyText"/>
        <w:spacing w:line="360" w:lineRule="auto"/>
        <w:ind w:left="580"/>
        <w:jc w:val="both"/>
        <w:rPr>
          <w:rFonts w:ascii="Times New Roman" w:hAnsi="Times New Roman" w:cs="Times New Roman"/>
          <w:bCs/>
        </w:rPr>
      </w:pPr>
    </w:p>
    <w:p w14:paraId="531E618F" w14:textId="77777777" w:rsidR="00E62487" w:rsidRPr="006476F2" w:rsidRDefault="00E62487" w:rsidP="00FE523B">
      <w:pPr>
        <w:pStyle w:val="BodyText"/>
        <w:spacing w:before="80" w:line="360" w:lineRule="auto"/>
        <w:jc w:val="both"/>
        <w:rPr>
          <w:rFonts w:ascii="Times New Roman" w:hAnsi="Times New Roman" w:cs="Times New Roman"/>
          <w:bCs/>
        </w:rPr>
      </w:pPr>
    </w:p>
    <w:p w14:paraId="4F919C77" w14:textId="28F99C91" w:rsidR="00E62487" w:rsidRPr="006476F2" w:rsidRDefault="007302A1" w:rsidP="00E44354">
      <w:pPr>
        <w:pStyle w:val="ListParagraph"/>
        <w:numPr>
          <w:ilvl w:val="0"/>
          <w:numId w:val="13"/>
        </w:numPr>
        <w:tabs>
          <w:tab w:val="left" w:pos="737"/>
        </w:tabs>
        <w:spacing w:before="1" w:line="360" w:lineRule="auto"/>
        <w:jc w:val="both"/>
        <w:rPr>
          <w:rFonts w:ascii="Times New Roman" w:hAnsi="Times New Roman" w:cs="Times New Roman"/>
          <w:b/>
          <w:sz w:val="24"/>
          <w:szCs w:val="24"/>
        </w:rPr>
      </w:pPr>
      <w:r w:rsidRPr="006476F2">
        <w:rPr>
          <w:rFonts w:ascii="Times New Roman" w:hAnsi="Times New Roman" w:cs="Times New Roman"/>
          <w:b/>
          <w:spacing w:val="-2"/>
          <w:sz w:val="24"/>
          <w:szCs w:val="24"/>
        </w:rPr>
        <w:t>Tetrodotoxin</w:t>
      </w:r>
    </w:p>
    <w:p w14:paraId="202C6231" w14:textId="5D2F7549" w:rsidR="00E62487" w:rsidRPr="006476F2" w:rsidRDefault="00215A31" w:rsidP="00D77CBB">
      <w:pPr>
        <w:pStyle w:val="BodyText"/>
        <w:spacing w:before="44" w:line="360" w:lineRule="auto"/>
        <w:ind w:left="420" w:right="174" w:firstLine="65"/>
        <w:jc w:val="both"/>
        <w:rPr>
          <w:rFonts w:ascii="Times New Roman" w:hAnsi="Times New Roman" w:cs="Times New Roman"/>
          <w:bCs/>
        </w:rPr>
      </w:pPr>
      <w:r w:rsidRPr="006476F2">
        <w:rPr>
          <w:rFonts w:ascii="Times New Roman" w:hAnsi="Times New Roman" w:cs="Times New Roman"/>
          <w:bCs/>
        </w:rPr>
        <w:t xml:space="preserve">Tetrodotoxin (C11H17N3O8, molecular weight 319.27 g/mol), also known as </w:t>
      </w:r>
      <w:proofErr w:type="spellStart"/>
      <w:r w:rsidRPr="006476F2">
        <w:rPr>
          <w:rFonts w:ascii="Times New Roman" w:hAnsi="Times New Roman" w:cs="Times New Roman"/>
          <w:bCs/>
        </w:rPr>
        <w:t>spheroidine</w:t>
      </w:r>
      <w:proofErr w:type="spellEnd"/>
      <w:r w:rsidRPr="006476F2">
        <w:rPr>
          <w:rFonts w:ascii="Times New Roman" w:hAnsi="Times New Roman" w:cs="Times New Roman"/>
          <w:bCs/>
        </w:rPr>
        <w:t xml:space="preserve"> or </w:t>
      </w:r>
      <w:proofErr w:type="spellStart"/>
      <w:r w:rsidRPr="006476F2">
        <w:rPr>
          <w:rFonts w:ascii="Times New Roman" w:hAnsi="Times New Roman" w:cs="Times New Roman"/>
          <w:bCs/>
        </w:rPr>
        <w:t>taricha</w:t>
      </w:r>
      <w:proofErr w:type="spellEnd"/>
      <w:r w:rsidRPr="006476F2">
        <w:rPr>
          <w:rFonts w:ascii="Times New Roman" w:hAnsi="Times New Roman" w:cs="Times New Roman"/>
          <w:bCs/>
        </w:rPr>
        <w:t xml:space="preserve"> toxin, is a non-protein, weakly basic, and water-soluble toxin that is heat-resistant, named after Dr. Yoshizumi.</w:t>
      </w:r>
      <w:r w:rsidRPr="006476F2">
        <w:rPr>
          <w:rFonts w:ascii="Times New Roman" w:hAnsi="Times New Roman" w:cs="Times New Roman"/>
          <w:bCs/>
          <w:spacing w:val="-3"/>
        </w:rPr>
        <w:t xml:space="preserve"> </w:t>
      </w:r>
      <w:r w:rsidRPr="006476F2">
        <w:rPr>
          <w:rFonts w:ascii="Times New Roman" w:hAnsi="Times New Roman" w:cs="Times New Roman"/>
          <w:bCs/>
        </w:rPr>
        <w:t>This</w:t>
      </w:r>
      <w:r w:rsidRPr="006476F2">
        <w:rPr>
          <w:rFonts w:ascii="Times New Roman" w:hAnsi="Times New Roman" w:cs="Times New Roman"/>
          <w:bCs/>
          <w:spacing w:val="-1"/>
        </w:rPr>
        <w:t xml:space="preserve"> </w:t>
      </w:r>
      <w:r w:rsidRPr="006476F2">
        <w:rPr>
          <w:rFonts w:ascii="Times New Roman" w:hAnsi="Times New Roman" w:cs="Times New Roman"/>
          <w:bCs/>
        </w:rPr>
        <w:t>toxin primarily</w:t>
      </w:r>
      <w:r w:rsidRPr="006476F2">
        <w:rPr>
          <w:rFonts w:ascii="Times New Roman" w:hAnsi="Times New Roman" w:cs="Times New Roman"/>
          <w:bCs/>
          <w:spacing w:val="-1"/>
        </w:rPr>
        <w:t xml:space="preserve"> </w:t>
      </w:r>
      <w:r w:rsidRPr="006476F2">
        <w:rPr>
          <w:rFonts w:ascii="Times New Roman" w:hAnsi="Times New Roman" w:cs="Times New Roman"/>
          <w:bCs/>
        </w:rPr>
        <w:t>resides</w:t>
      </w:r>
      <w:r w:rsidRPr="006476F2">
        <w:rPr>
          <w:rFonts w:ascii="Times New Roman" w:hAnsi="Times New Roman" w:cs="Times New Roman"/>
          <w:bCs/>
          <w:spacing w:val="-1"/>
        </w:rPr>
        <w:t xml:space="preserve"> </w:t>
      </w:r>
      <w:r w:rsidRPr="006476F2">
        <w:rPr>
          <w:rFonts w:ascii="Times New Roman" w:hAnsi="Times New Roman" w:cs="Times New Roman"/>
          <w:bCs/>
        </w:rPr>
        <w:t>in the liver,</w:t>
      </w:r>
      <w:r w:rsidRPr="006476F2">
        <w:rPr>
          <w:rFonts w:ascii="Times New Roman" w:hAnsi="Times New Roman" w:cs="Times New Roman"/>
          <w:bCs/>
          <w:spacing w:val="-3"/>
        </w:rPr>
        <w:t xml:space="preserve"> </w:t>
      </w:r>
      <w:r w:rsidRPr="006476F2">
        <w:rPr>
          <w:rFonts w:ascii="Times New Roman" w:hAnsi="Times New Roman" w:cs="Times New Roman"/>
          <w:bCs/>
        </w:rPr>
        <w:t>skin,</w:t>
      </w:r>
      <w:r w:rsidRPr="006476F2">
        <w:rPr>
          <w:rFonts w:ascii="Times New Roman" w:hAnsi="Times New Roman" w:cs="Times New Roman"/>
          <w:bCs/>
          <w:spacing w:val="-3"/>
        </w:rPr>
        <w:t xml:space="preserve"> </w:t>
      </w:r>
      <w:r w:rsidRPr="006476F2">
        <w:rPr>
          <w:rFonts w:ascii="Times New Roman" w:hAnsi="Times New Roman" w:cs="Times New Roman"/>
          <w:bCs/>
        </w:rPr>
        <w:t>and gonads</w:t>
      </w:r>
      <w:r w:rsidRPr="006476F2">
        <w:rPr>
          <w:rFonts w:ascii="Times New Roman" w:hAnsi="Times New Roman" w:cs="Times New Roman"/>
          <w:bCs/>
          <w:spacing w:val="-1"/>
        </w:rPr>
        <w:t xml:space="preserve"> </w:t>
      </w:r>
      <w:r w:rsidRPr="006476F2">
        <w:rPr>
          <w:rFonts w:ascii="Times New Roman" w:hAnsi="Times New Roman" w:cs="Times New Roman"/>
          <w:bCs/>
        </w:rPr>
        <w:t>of</w:t>
      </w:r>
      <w:r w:rsidRPr="006476F2">
        <w:rPr>
          <w:rFonts w:ascii="Times New Roman" w:hAnsi="Times New Roman" w:cs="Times New Roman"/>
          <w:bCs/>
          <w:spacing w:val="-3"/>
        </w:rPr>
        <w:t xml:space="preserve"> </w:t>
      </w:r>
      <w:r w:rsidRPr="006476F2">
        <w:rPr>
          <w:rFonts w:ascii="Times New Roman" w:hAnsi="Times New Roman" w:cs="Times New Roman"/>
          <w:bCs/>
        </w:rPr>
        <w:t>certain marine creatures</w:t>
      </w:r>
      <w:r w:rsidRPr="006476F2">
        <w:rPr>
          <w:rFonts w:ascii="Times New Roman" w:hAnsi="Times New Roman" w:cs="Times New Roman"/>
          <w:bCs/>
          <w:spacing w:val="-6"/>
        </w:rPr>
        <w:t xml:space="preserve"> </w:t>
      </w:r>
      <w:r w:rsidRPr="006476F2">
        <w:rPr>
          <w:rFonts w:ascii="Times New Roman" w:hAnsi="Times New Roman" w:cs="Times New Roman"/>
          <w:bCs/>
        </w:rPr>
        <w:t xml:space="preserve">such as pufferfish, globefish, and toadfish, as well as in specific amphibians and symbiotic bacteria like </w:t>
      </w:r>
      <w:proofErr w:type="spellStart"/>
      <w:r w:rsidRPr="006476F2">
        <w:rPr>
          <w:rFonts w:ascii="Times New Roman" w:hAnsi="Times New Roman" w:cs="Times New Roman"/>
          <w:bCs/>
        </w:rPr>
        <w:t>Pseudoalteromonas</w:t>
      </w:r>
      <w:proofErr w:type="spellEnd"/>
      <w:r w:rsidRPr="006476F2">
        <w:rPr>
          <w:rFonts w:ascii="Times New Roman" w:hAnsi="Times New Roman" w:cs="Times New Roman"/>
          <w:bCs/>
        </w:rPr>
        <w:t xml:space="preserve">, Pseudomonas, and Vibrio </w:t>
      </w:r>
      <w:r w:rsidRPr="006476F2">
        <w:rPr>
          <w:rFonts w:ascii="Times New Roman" w:hAnsi="Times New Roman" w:cs="Times New Roman"/>
          <w:b/>
        </w:rPr>
        <w:t>(</w:t>
      </w:r>
      <w:proofErr w:type="spellStart"/>
      <w:r w:rsidRPr="006476F2">
        <w:rPr>
          <w:rFonts w:ascii="Times New Roman" w:hAnsi="Times New Roman" w:cs="Times New Roman"/>
          <w:b/>
        </w:rPr>
        <w:t>Kotipoyina</w:t>
      </w:r>
      <w:proofErr w:type="spellEnd"/>
      <w:r w:rsidRPr="006476F2">
        <w:rPr>
          <w:rFonts w:ascii="Times New Roman" w:hAnsi="Times New Roman" w:cs="Times New Roman"/>
          <w:b/>
        </w:rPr>
        <w:t xml:space="preserve"> et al.,2023)</w:t>
      </w:r>
      <w:r w:rsidRPr="006476F2">
        <w:rPr>
          <w:rFonts w:ascii="Times New Roman" w:hAnsi="Times New Roman" w:cs="Times New Roman"/>
          <w:bCs/>
        </w:rPr>
        <w:t xml:space="preserve">. Despite the lack of a close phylogenetic relationship among these organisms, they either </w:t>
      </w:r>
      <w:r w:rsidR="00D705D0" w:rsidRPr="006476F2">
        <w:rPr>
          <w:rFonts w:ascii="Times New Roman" w:hAnsi="Times New Roman" w:cs="Times New Roman"/>
          <w:bCs/>
        </w:rPr>
        <w:t>synthesize</w:t>
      </w:r>
      <w:r w:rsidRPr="006476F2">
        <w:rPr>
          <w:rFonts w:ascii="Times New Roman" w:hAnsi="Times New Roman" w:cs="Times New Roman"/>
          <w:bCs/>
        </w:rPr>
        <w:t xml:space="preserve"> or accumulate tetrodotoxin through</w:t>
      </w:r>
      <w:r w:rsidRPr="006476F2">
        <w:rPr>
          <w:rFonts w:ascii="Times New Roman" w:hAnsi="Times New Roman" w:cs="Times New Roman"/>
          <w:bCs/>
          <w:spacing w:val="-3"/>
        </w:rPr>
        <w:t xml:space="preserve"> </w:t>
      </w:r>
      <w:r w:rsidRPr="006476F2">
        <w:rPr>
          <w:rFonts w:ascii="Times New Roman" w:hAnsi="Times New Roman" w:cs="Times New Roman"/>
          <w:bCs/>
        </w:rPr>
        <w:t>symbiotic</w:t>
      </w:r>
      <w:r w:rsidRPr="006476F2">
        <w:rPr>
          <w:rFonts w:ascii="Times New Roman" w:hAnsi="Times New Roman" w:cs="Times New Roman"/>
          <w:bCs/>
          <w:spacing w:val="-4"/>
        </w:rPr>
        <w:t xml:space="preserve"> </w:t>
      </w:r>
      <w:r w:rsidRPr="006476F2">
        <w:rPr>
          <w:rFonts w:ascii="Times New Roman" w:hAnsi="Times New Roman" w:cs="Times New Roman"/>
          <w:bCs/>
        </w:rPr>
        <w:t>relationships.</w:t>
      </w:r>
      <w:r w:rsidRPr="006476F2">
        <w:rPr>
          <w:rFonts w:ascii="Times New Roman" w:hAnsi="Times New Roman" w:cs="Times New Roman"/>
          <w:bCs/>
          <w:spacing w:val="-6"/>
        </w:rPr>
        <w:t xml:space="preserve"> </w:t>
      </w:r>
      <w:r w:rsidRPr="006476F2">
        <w:rPr>
          <w:rFonts w:ascii="Times New Roman" w:hAnsi="Times New Roman" w:cs="Times New Roman"/>
          <w:bCs/>
        </w:rPr>
        <w:t>The</w:t>
      </w:r>
      <w:r w:rsidRPr="006476F2">
        <w:rPr>
          <w:rFonts w:ascii="Times New Roman" w:hAnsi="Times New Roman" w:cs="Times New Roman"/>
          <w:bCs/>
          <w:spacing w:val="-3"/>
        </w:rPr>
        <w:t xml:space="preserve"> </w:t>
      </w:r>
      <w:r w:rsidRPr="006476F2">
        <w:rPr>
          <w:rFonts w:ascii="Times New Roman" w:hAnsi="Times New Roman" w:cs="Times New Roman"/>
          <w:bCs/>
        </w:rPr>
        <w:t>toxin</w:t>
      </w:r>
      <w:r w:rsidRPr="006476F2">
        <w:rPr>
          <w:rFonts w:ascii="Times New Roman" w:hAnsi="Times New Roman" w:cs="Times New Roman"/>
          <w:bCs/>
          <w:spacing w:val="-3"/>
        </w:rPr>
        <w:t xml:space="preserve"> </w:t>
      </w:r>
      <w:r w:rsidRPr="006476F2">
        <w:rPr>
          <w:rFonts w:ascii="Times New Roman" w:hAnsi="Times New Roman" w:cs="Times New Roman"/>
          <w:bCs/>
        </w:rPr>
        <w:t>disrupts</w:t>
      </w:r>
      <w:r w:rsidRPr="006476F2">
        <w:rPr>
          <w:rFonts w:ascii="Times New Roman" w:hAnsi="Times New Roman" w:cs="Times New Roman"/>
          <w:bCs/>
          <w:spacing w:val="-4"/>
        </w:rPr>
        <w:t xml:space="preserve"> </w:t>
      </w:r>
      <w:r w:rsidRPr="006476F2">
        <w:rPr>
          <w:rFonts w:ascii="Times New Roman" w:hAnsi="Times New Roman" w:cs="Times New Roman"/>
          <w:bCs/>
        </w:rPr>
        <w:t>sodium</w:t>
      </w:r>
      <w:r w:rsidRPr="006476F2">
        <w:rPr>
          <w:rFonts w:ascii="Times New Roman" w:hAnsi="Times New Roman" w:cs="Times New Roman"/>
          <w:bCs/>
          <w:spacing w:val="-4"/>
        </w:rPr>
        <w:t xml:space="preserve"> </w:t>
      </w:r>
      <w:r w:rsidRPr="006476F2">
        <w:rPr>
          <w:rFonts w:ascii="Times New Roman" w:hAnsi="Times New Roman" w:cs="Times New Roman"/>
          <w:bCs/>
        </w:rPr>
        <w:t>channels,</w:t>
      </w:r>
      <w:r w:rsidRPr="006476F2">
        <w:rPr>
          <w:rFonts w:ascii="Times New Roman" w:hAnsi="Times New Roman" w:cs="Times New Roman"/>
          <w:bCs/>
          <w:spacing w:val="-6"/>
        </w:rPr>
        <w:t xml:space="preserve"> </w:t>
      </w:r>
      <w:r w:rsidRPr="006476F2">
        <w:rPr>
          <w:rFonts w:ascii="Times New Roman" w:hAnsi="Times New Roman" w:cs="Times New Roman"/>
          <w:bCs/>
        </w:rPr>
        <w:t>inhibiting</w:t>
      </w:r>
      <w:r w:rsidRPr="006476F2">
        <w:rPr>
          <w:rFonts w:ascii="Times New Roman" w:hAnsi="Times New Roman" w:cs="Times New Roman"/>
          <w:bCs/>
          <w:spacing w:val="-3"/>
        </w:rPr>
        <w:t xml:space="preserve"> </w:t>
      </w:r>
      <w:r w:rsidRPr="006476F2">
        <w:rPr>
          <w:rFonts w:ascii="Times New Roman" w:hAnsi="Times New Roman" w:cs="Times New Roman"/>
          <w:bCs/>
        </w:rPr>
        <w:t>depolarization</w:t>
      </w:r>
      <w:r w:rsidRPr="006476F2">
        <w:rPr>
          <w:rFonts w:ascii="Times New Roman" w:hAnsi="Times New Roman" w:cs="Times New Roman"/>
          <w:bCs/>
          <w:spacing w:val="-3"/>
        </w:rPr>
        <w:t xml:space="preserve"> </w:t>
      </w:r>
      <w:r w:rsidRPr="006476F2">
        <w:rPr>
          <w:rFonts w:ascii="Times New Roman" w:hAnsi="Times New Roman" w:cs="Times New Roman"/>
          <w:bCs/>
        </w:rPr>
        <w:t>and</w:t>
      </w:r>
      <w:r w:rsidRPr="006476F2">
        <w:rPr>
          <w:rFonts w:ascii="Times New Roman" w:hAnsi="Times New Roman" w:cs="Times New Roman"/>
          <w:bCs/>
          <w:spacing w:val="-3"/>
        </w:rPr>
        <w:t xml:space="preserve"> </w:t>
      </w:r>
      <w:r w:rsidRPr="006476F2">
        <w:rPr>
          <w:rFonts w:ascii="Times New Roman" w:hAnsi="Times New Roman" w:cs="Times New Roman"/>
          <w:bCs/>
        </w:rPr>
        <w:t>the transmission of nerve impulses, which results in paralysis and loss of sensation. While species that contain</w:t>
      </w:r>
      <w:r w:rsidRPr="006476F2">
        <w:rPr>
          <w:rFonts w:ascii="Times New Roman" w:hAnsi="Times New Roman" w:cs="Times New Roman"/>
          <w:bCs/>
          <w:spacing w:val="-3"/>
        </w:rPr>
        <w:t xml:space="preserve"> </w:t>
      </w:r>
      <w:r w:rsidRPr="006476F2">
        <w:rPr>
          <w:rFonts w:ascii="Times New Roman" w:hAnsi="Times New Roman" w:cs="Times New Roman"/>
          <w:bCs/>
        </w:rPr>
        <w:t>tetrodotoxin</w:t>
      </w:r>
      <w:r w:rsidRPr="006476F2">
        <w:rPr>
          <w:rFonts w:ascii="Times New Roman" w:hAnsi="Times New Roman" w:cs="Times New Roman"/>
          <w:bCs/>
          <w:spacing w:val="-3"/>
        </w:rPr>
        <w:t xml:space="preserve"> </w:t>
      </w:r>
      <w:r w:rsidRPr="006476F2">
        <w:rPr>
          <w:rFonts w:ascii="Times New Roman" w:hAnsi="Times New Roman" w:cs="Times New Roman"/>
          <w:bCs/>
        </w:rPr>
        <w:t>have</w:t>
      </w:r>
      <w:r w:rsidRPr="006476F2">
        <w:rPr>
          <w:rFonts w:ascii="Times New Roman" w:hAnsi="Times New Roman" w:cs="Times New Roman"/>
          <w:bCs/>
          <w:spacing w:val="-3"/>
        </w:rPr>
        <w:t xml:space="preserve"> </w:t>
      </w:r>
      <w:r w:rsidRPr="006476F2">
        <w:rPr>
          <w:rFonts w:ascii="Times New Roman" w:hAnsi="Times New Roman" w:cs="Times New Roman"/>
          <w:bCs/>
        </w:rPr>
        <w:t>developed</w:t>
      </w:r>
      <w:r w:rsidRPr="006476F2">
        <w:rPr>
          <w:rFonts w:ascii="Times New Roman" w:hAnsi="Times New Roman" w:cs="Times New Roman"/>
          <w:bCs/>
          <w:spacing w:val="-3"/>
        </w:rPr>
        <w:t xml:space="preserve"> </w:t>
      </w:r>
      <w:r w:rsidRPr="006476F2">
        <w:rPr>
          <w:rFonts w:ascii="Times New Roman" w:hAnsi="Times New Roman" w:cs="Times New Roman"/>
          <w:bCs/>
        </w:rPr>
        <w:t>resistance</w:t>
      </w:r>
      <w:r w:rsidRPr="006476F2">
        <w:rPr>
          <w:rFonts w:ascii="Times New Roman" w:hAnsi="Times New Roman" w:cs="Times New Roman"/>
          <w:bCs/>
          <w:spacing w:val="-3"/>
        </w:rPr>
        <w:t xml:space="preserve"> </w:t>
      </w:r>
      <w:r w:rsidRPr="006476F2">
        <w:rPr>
          <w:rFonts w:ascii="Times New Roman" w:hAnsi="Times New Roman" w:cs="Times New Roman"/>
          <w:bCs/>
        </w:rPr>
        <w:t>to</w:t>
      </w:r>
      <w:r w:rsidRPr="006476F2">
        <w:rPr>
          <w:rFonts w:ascii="Times New Roman" w:hAnsi="Times New Roman" w:cs="Times New Roman"/>
          <w:bCs/>
          <w:spacing w:val="-3"/>
        </w:rPr>
        <w:t xml:space="preserve"> </w:t>
      </w:r>
      <w:r w:rsidRPr="006476F2">
        <w:rPr>
          <w:rFonts w:ascii="Times New Roman" w:hAnsi="Times New Roman" w:cs="Times New Roman"/>
          <w:bCs/>
        </w:rPr>
        <w:t>its</w:t>
      </w:r>
      <w:r w:rsidRPr="006476F2">
        <w:rPr>
          <w:rFonts w:ascii="Times New Roman" w:hAnsi="Times New Roman" w:cs="Times New Roman"/>
          <w:bCs/>
          <w:spacing w:val="-4"/>
        </w:rPr>
        <w:t xml:space="preserve"> </w:t>
      </w:r>
      <w:r w:rsidRPr="006476F2">
        <w:rPr>
          <w:rFonts w:ascii="Times New Roman" w:hAnsi="Times New Roman" w:cs="Times New Roman"/>
          <w:bCs/>
        </w:rPr>
        <w:t>effects</w:t>
      </w:r>
      <w:r w:rsidRPr="006476F2">
        <w:rPr>
          <w:rFonts w:ascii="Times New Roman" w:hAnsi="Times New Roman" w:cs="Times New Roman"/>
          <w:bCs/>
          <w:spacing w:val="-4"/>
        </w:rPr>
        <w:t xml:space="preserve"> </w:t>
      </w:r>
      <w:r w:rsidRPr="006476F2">
        <w:rPr>
          <w:rFonts w:ascii="Times New Roman" w:hAnsi="Times New Roman" w:cs="Times New Roman"/>
          <w:bCs/>
        </w:rPr>
        <w:t>due</w:t>
      </w:r>
      <w:r w:rsidRPr="006476F2">
        <w:rPr>
          <w:rFonts w:ascii="Times New Roman" w:hAnsi="Times New Roman" w:cs="Times New Roman"/>
          <w:bCs/>
          <w:spacing w:val="-3"/>
        </w:rPr>
        <w:t xml:space="preserve"> </w:t>
      </w:r>
      <w:r w:rsidRPr="006476F2">
        <w:rPr>
          <w:rFonts w:ascii="Times New Roman" w:hAnsi="Times New Roman" w:cs="Times New Roman"/>
          <w:bCs/>
        </w:rPr>
        <w:t>to</w:t>
      </w:r>
      <w:r w:rsidRPr="006476F2">
        <w:rPr>
          <w:rFonts w:ascii="Times New Roman" w:hAnsi="Times New Roman" w:cs="Times New Roman"/>
          <w:bCs/>
          <w:spacing w:val="-3"/>
        </w:rPr>
        <w:t xml:space="preserve"> </w:t>
      </w:r>
      <w:r w:rsidRPr="006476F2">
        <w:rPr>
          <w:rFonts w:ascii="Times New Roman" w:hAnsi="Times New Roman" w:cs="Times New Roman"/>
          <w:bCs/>
        </w:rPr>
        <w:t>modifications</w:t>
      </w:r>
      <w:r w:rsidRPr="006476F2">
        <w:rPr>
          <w:rFonts w:ascii="Times New Roman" w:hAnsi="Times New Roman" w:cs="Times New Roman"/>
          <w:bCs/>
          <w:spacing w:val="-4"/>
        </w:rPr>
        <w:t xml:space="preserve"> </w:t>
      </w:r>
      <w:r w:rsidRPr="006476F2">
        <w:rPr>
          <w:rFonts w:ascii="Times New Roman" w:hAnsi="Times New Roman" w:cs="Times New Roman"/>
          <w:bCs/>
        </w:rPr>
        <w:t>of</w:t>
      </w:r>
      <w:r w:rsidRPr="006476F2">
        <w:rPr>
          <w:rFonts w:ascii="Times New Roman" w:hAnsi="Times New Roman" w:cs="Times New Roman"/>
          <w:bCs/>
          <w:spacing w:val="-6"/>
        </w:rPr>
        <w:t xml:space="preserve"> </w:t>
      </w:r>
      <w:r w:rsidRPr="006476F2">
        <w:rPr>
          <w:rFonts w:ascii="Times New Roman" w:hAnsi="Times New Roman" w:cs="Times New Roman"/>
          <w:bCs/>
        </w:rPr>
        <w:t>sodium</w:t>
      </w:r>
      <w:r w:rsidRPr="006476F2">
        <w:rPr>
          <w:rFonts w:ascii="Times New Roman" w:hAnsi="Times New Roman" w:cs="Times New Roman"/>
          <w:bCs/>
          <w:spacing w:val="-4"/>
        </w:rPr>
        <w:t xml:space="preserve"> </w:t>
      </w:r>
      <w:r w:rsidRPr="006476F2">
        <w:rPr>
          <w:rFonts w:ascii="Times New Roman" w:hAnsi="Times New Roman" w:cs="Times New Roman"/>
          <w:bCs/>
        </w:rPr>
        <w:t>channels with non-aromatic amino acids, those with aromatic amino acids demonstrate a stronger affinity for the toxin</w:t>
      </w:r>
      <w:r w:rsidR="00D705D0" w:rsidRPr="006476F2">
        <w:rPr>
          <w:rFonts w:ascii="Times New Roman" w:hAnsi="Times New Roman" w:cs="Times New Roman"/>
          <w:bCs/>
        </w:rPr>
        <w:t xml:space="preserve"> </w:t>
      </w:r>
      <w:r w:rsidRPr="006476F2">
        <w:rPr>
          <w:rFonts w:ascii="Times New Roman" w:hAnsi="Times New Roman" w:cs="Times New Roman"/>
          <w:b/>
        </w:rPr>
        <w:t>(</w:t>
      </w:r>
      <w:proofErr w:type="spellStart"/>
      <w:r w:rsidRPr="006476F2">
        <w:rPr>
          <w:rFonts w:ascii="Times New Roman" w:hAnsi="Times New Roman" w:cs="Times New Roman"/>
          <w:b/>
        </w:rPr>
        <w:t>Pubchem</w:t>
      </w:r>
      <w:proofErr w:type="spellEnd"/>
      <w:r w:rsidRPr="006476F2">
        <w:rPr>
          <w:rFonts w:ascii="Times New Roman" w:hAnsi="Times New Roman" w:cs="Times New Roman"/>
          <w:b/>
        </w:rPr>
        <w:t xml:space="preserve">, </w:t>
      </w:r>
      <w:proofErr w:type="spellStart"/>
      <w:r w:rsidRPr="006476F2">
        <w:rPr>
          <w:rFonts w:ascii="Times New Roman" w:hAnsi="Times New Roman" w:cs="Times New Roman"/>
          <w:b/>
        </w:rPr>
        <w:t>n,d</w:t>
      </w:r>
      <w:proofErr w:type="spellEnd"/>
      <w:r w:rsidRPr="006476F2">
        <w:rPr>
          <w:rFonts w:ascii="Times New Roman" w:hAnsi="Times New Roman" w:cs="Times New Roman"/>
          <w:b/>
        </w:rPr>
        <w:t>-a)</w:t>
      </w:r>
      <w:r w:rsidR="00D705D0" w:rsidRPr="006476F2">
        <w:rPr>
          <w:rFonts w:ascii="Times New Roman" w:hAnsi="Times New Roman" w:cs="Times New Roman"/>
          <w:b/>
        </w:rPr>
        <w:t xml:space="preserve">. </w:t>
      </w:r>
      <w:r w:rsidRPr="006476F2">
        <w:rPr>
          <w:rFonts w:ascii="Times New Roman" w:hAnsi="Times New Roman" w:cs="Times New Roman"/>
          <w:bCs/>
        </w:rPr>
        <w:t>Poisoning frequently occurs through ingestion since cooking does not eliminate</w:t>
      </w:r>
      <w:r w:rsidRPr="006476F2">
        <w:rPr>
          <w:rFonts w:ascii="Times New Roman" w:hAnsi="Times New Roman" w:cs="Times New Roman"/>
          <w:bCs/>
          <w:spacing w:val="-2"/>
        </w:rPr>
        <w:t xml:space="preserve"> </w:t>
      </w:r>
      <w:r w:rsidRPr="006476F2">
        <w:rPr>
          <w:rFonts w:ascii="Times New Roman" w:hAnsi="Times New Roman" w:cs="Times New Roman"/>
          <w:bCs/>
        </w:rPr>
        <w:t>the</w:t>
      </w:r>
      <w:r w:rsidRPr="006476F2">
        <w:rPr>
          <w:rFonts w:ascii="Times New Roman" w:hAnsi="Times New Roman" w:cs="Times New Roman"/>
          <w:bCs/>
          <w:spacing w:val="-2"/>
        </w:rPr>
        <w:t xml:space="preserve"> </w:t>
      </w:r>
      <w:r w:rsidRPr="006476F2">
        <w:rPr>
          <w:rFonts w:ascii="Times New Roman" w:hAnsi="Times New Roman" w:cs="Times New Roman"/>
          <w:bCs/>
        </w:rPr>
        <w:t>toxin,</w:t>
      </w:r>
      <w:r w:rsidRPr="006476F2">
        <w:rPr>
          <w:rFonts w:ascii="Times New Roman" w:hAnsi="Times New Roman" w:cs="Times New Roman"/>
          <w:bCs/>
          <w:spacing w:val="-4"/>
        </w:rPr>
        <w:t xml:space="preserve"> </w:t>
      </w:r>
      <w:r w:rsidRPr="006476F2">
        <w:rPr>
          <w:rFonts w:ascii="Times New Roman" w:hAnsi="Times New Roman" w:cs="Times New Roman"/>
          <w:bCs/>
        </w:rPr>
        <w:t>and</w:t>
      </w:r>
      <w:r w:rsidRPr="006476F2">
        <w:rPr>
          <w:rFonts w:ascii="Times New Roman" w:hAnsi="Times New Roman" w:cs="Times New Roman"/>
          <w:bCs/>
          <w:spacing w:val="-1"/>
        </w:rPr>
        <w:t xml:space="preserve"> </w:t>
      </w:r>
      <w:r w:rsidRPr="006476F2">
        <w:rPr>
          <w:rFonts w:ascii="Times New Roman" w:hAnsi="Times New Roman" w:cs="Times New Roman"/>
          <w:bCs/>
        </w:rPr>
        <w:t>symptoms</w:t>
      </w:r>
      <w:r w:rsidRPr="006476F2">
        <w:rPr>
          <w:rFonts w:ascii="Times New Roman" w:hAnsi="Times New Roman" w:cs="Times New Roman"/>
          <w:bCs/>
          <w:spacing w:val="-2"/>
        </w:rPr>
        <w:t xml:space="preserve"> </w:t>
      </w:r>
      <w:r w:rsidRPr="006476F2">
        <w:rPr>
          <w:rFonts w:ascii="Times New Roman" w:hAnsi="Times New Roman" w:cs="Times New Roman"/>
          <w:bCs/>
        </w:rPr>
        <w:t>can</w:t>
      </w:r>
      <w:r w:rsidRPr="006476F2">
        <w:rPr>
          <w:rFonts w:ascii="Times New Roman" w:hAnsi="Times New Roman" w:cs="Times New Roman"/>
          <w:bCs/>
          <w:spacing w:val="-1"/>
        </w:rPr>
        <w:t xml:space="preserve"> </w:t>
      </w:r>
      <w:r w:rsidRPr="006476F2">
        <w:rPr>
          <w:rFonts w:ascii="Times New Roman" w:hAnsi="Times New Roman" w:cs="Times New Roman"/>
          <w:bCs/>
        </w:rPr>
        <w:t>include</w:t>
      </w:r>
      <w:r w:rsidRPr="006476F2">
        <w:rPr>
          <w:rFonts w:ascii="Times New Roman" w:hAnsi="Times New Roman" w:cs="Times New Roman"/>
          <w:bCs/>
          <w:spacing w:val="-1"/>
        </w:rPr>
        <w:t xml:space="preserve"> </w:t>
      </w:r>
      <w:r w:rsidRPr="006476F2">
        <w:rPr>
          <w:rFonts w:ascii="Times New Roman" w:hAnsi="Times New Roman" w:cs="Times New Roman"/>
          <w:bCs/>
        </w:rPr>
        <w:t>numbness,</w:t>
      </w:r>
      <w:r w:rsidRPr="006476F2">
        <w:rPr>
          <w:rFonts w:ascii="Times New Roman" w:hAnsi="Times New Roman" w:cs="Times New Roman"/>
          <w:bCs/>
          <w:spacing w:val="-4"/>
        </w:rPr>
        <w:t xml:space="preserve"> </w:t>
      </w:r>
      <w:r w:rsidRPr="006476F2">
        <w:rPr>
          <w:rFonts w:ascii="Times New Roman" w:hAnsi="Times New Roman" w:cs="Times New Roman"/>
          <w:bCs/>
        </w:rPr>
        <w:t>tingling</w:t>
      </w:r>
      <w:r w:rsidRPr="006476F2">
        <w:rPr>
          <w:rFonts w:ascii="Times New Roman" w:hAnsi="Times New Roman" w:cs="Times New Roman"/>
          <w:bCs/>
          <w:spacing w:val="-1"/>
        </w:rPr>
        <w:t xml:space="preserve"> </w:t>
      </w:r>
      <w:r w:rsidRPr="006476F2">
        <w:rPr>
          <w:rFonts w:ascii="Times New Roman" w:hAnsi="Times New Roman" w:cs="Times New Roman"/>
          <w:bCs/>
        </w:rPr>
        <w:t>sensations,</w:t>
      </w:r>
      <w:r w:rsidRPr="006476F2">
        <w:rPr>
          <w:rFonts w:ascii="Times New Roman" w:hAnsi="Times New Roman" w:cs="Times New Roman"/>
          <w:bCs/>
          <w:spacing w:val="-4"/>
        </w:rPr>
        <w:t xml:space="preserve"> </w:t>
      </w:r>
      <w:r w:rsidRPr="006476F2">
        <w:rPr>
          <w:rFonts w:ascii="Times New Roman" w:hAnsi="Times New Roman" w:cs="Times New Roman"/>
          <w:bCs/>
        </w:rPr>
        <w:t>headaches,</w:t>
      </w:r>
      <w:r w:rsidRPr="006476F2">
        <w:rPr>
          <w:rFonts w:ascii="Times New Roman" w:hAnsi="Times New Roman" w:cs="Times New Roman"/>
          <w:bCs/>
          <w:spacing w:val="-4"/>
        </w:rPr>
        <w:t xml:space="preserve"> </w:t>
      </w:r>
      <w:r w:rsidRPr="006476F2">
        <w:rPr>
          <w:rFonts w:ascii="Times New Roman" w:hAnsi="Times New Roman" w:cs="Times New Roman"/>
          <w:bCs/>
        </w:rPr>
        <w:t>dizziness, abdominal discomfort, and paralysis. There are more than 20 structural variants of tetrodotoxin,</w:t>
      </w:r>
      <w:r w:rsidRPr="006476F2">
        <w:rPr>
          <w:rFonts w:ascii="Times New Roman" w:hAnsi="Times New Roman" w:cs="Times New Roman"/>
          <w:bCs/>
          <w:spacing w:val="-2"/>
        </w:rPr>
        <w:t xml:space="preserve"> </w:t>
      </w:r>
      <w:r w:rsidRPr="006476F2">
        <w:rPr>
          <w:rFonts w:ascii="Times New Roman" w:hAnsi="Times New Roman" w:cs="Times New Roman"/>
          <w:bCs/>
        </w:rPr>
        <w:t xml:space="preserve">with deoxy analogs being less toxic than their hydroxyl counterparts. For example, the toxicity of </w:t>
      </w:r>
      <w:proofErr w:type="spellStart"/>
      <w:r w:rsidRPr="006476F2">
        <w:rPr>
          <w:rFonts w:ascii="Times New Roman" w:hAnsi="Times New Roman" w:cs="Times New Roman"/>
          <w:bCs/>
        </w:rPr>
        <w:t>Brachycephalus</w:t>
      </w:r>
      <w:proofErr w:type="spellEnd"/>
      <w:r w:rsidRPr="006476F2">
        <w:rPr>
          <w:rFonts w:ascii="Times New Roman" w:hAnsi="Times New Roman" w:cs="Times New Roman"/>
          <w:bCs/>
        </w:rPr>
        <w:t xml:space="preserve"> frogs is related to their coloration, with the toxin primarily found in their skin.</w:t>
      </w:r>
    </w:p>
    <w:p w14:paraId="3F58D637" w14:textId="72BB6F89" w:rsidR="00E62487" w:rsidRPr="006476F2" w:rsidRDefault="00215A31" w:rsidP="00E70029">
      <w:pPr>
        <w:pStyle w:val="BodyText"/>
        <w:spacing w:line="360" w:lineRule="auto"/>
        <w:ind w:left="420"/>
        <w:jc w:val="both"/>
        <w:rPr>
          <w:rFonts w:ascii="Times New Roman" w:hAnsi="Times New Roman" w:cs="Times New Roman"/>
          <w:b/>
        </w:rPr>
      </w:pPr>
      <w:r w:rsidRPr="006476F2">
        <w:rPr>
          <w:rFonts w:ascii="Times New Roman" w:hAnsi="Times New Roman" w:cs="Times New Roman"/>
          <w:bCs/>
        </w:rPr>
        <w:t>Tetrodotoxin has a lethal dose of approximately</w:t>
      </w:r>
      <w:r w:rsidRPr="006476F2">
        <w:rPr>
          <w:rFonts w:ascii="Times New Roman" w:hAnsi="Times New Roman" w:cs="Times New Roman"/>
          <w:bCs/>
          <w:spacing w:val="-2"/>
        </w:rPr>
        <w:t xml:space="preserve"> </w:t>
      </w:r>
      <w:r w:rsidRPr="006476F2">
        <w:rPr>
          <w:rFonts w:ascii="Times New Roman" w:hAnsi="Times New Roman" w:cs="Times New Roman"/>
          <w:bCs/>
        </w:rPr>
        <w:t xml:space="preserve">10 µg/kg for humans, making it nearly 1,000 times more poisonous than cyanide. Documented for the first time in 1911, it has been researched as a possible cancer therapy. Its physical state is a </w:t>
      </w:r>
      <w:r w:rsidR="00D705D0" w:rsidRPr="006476F2">
        <w:rPr>
          <w:rFonts w:ascii="Times New Roman" w:hAnsi="Times New Roman" w:cs="Times New Roman"/>
          <w:bCs/>
        </w:rPr>
        <w:t>colorless</w:t>
      </w:r>
      <w:r w:rsidRPr="006476F2">
        <w:rPr>
          <w:rFonts w:ascii="Times New Roman" w:hAnsi="Times New Roman" w:cs="Times New Roman"/>
          <w:bCs/>
        </w:rPr>
        <w:t xml:space="preserve"> crystalline substance that turns darker at 428°F</w:t>
      </w:r>
      <w:r w:rsidRPr="006476F2">
        <w:rPr>
          <w:rFonts w:ascii="Times New Roman" w:hAnsi="Times New Roman" w:cs="Times New Roman"/>
          <w:bCs/>
          <w:spacing w:val="-5"/>
        </w:rPr>
        <w:t xml:space="preserve"> </w:t>
      </w:r>
      <w:r w:rsidRPr="006476F2">
        <w:rPr>
          <w:rFonts w:ascii="Times New Roman" w:hAnsi="Times New Roman" w:cs="Times New Roman"/>
          <w:bCs/>
        </w:rPr>
        <w:t>and</w:t>
      </w:r>
      <w:r w:rsidRPr="006476F2">
        <w:rPr>
          <w:rFonts w:ascii="Times New Roman" w:hAnsi="Times New Roman" w:cs="Times New Roman"/>
          <w:bCs/>
          <w:spacing w:val="-2"/>
        </w:rPr>
        <w:t xml:space="preserve"> </w:t>
      </w:r>
      <w:r w:rsidRPr="006476F2">
        <w:rPr>
          <w:rFonts w:ascii="Times New Roman" w:hAnsi="Times New Roman" w:cs="Times New Roman"/>
          <w:bCs/>
        </w:rPr>
        <w:t>begins</w:t>
      </w:r>
      <w:r w:rsidRPr="006476F2">
        <w:rPr>
          <w:rFonts w:ascii="Times New Roman" w:hAnsi="Times New Roman" w:cs="Times New Roman"/>
          <w:bCs/>
          <w:spacing w:val="-3"/>
        </w:rPr>
        <w:t xml:space="preserve"> </w:t>
      </w:r>
      <w:r w:rsidRPr="006476F2">
        <w:rPr>
          <w:rFonts w:ascii="Times New Roman" w:hAnsi="Times New Roman" w:cs="Times New Roman"/>
          <w:bCs/>
        </w:rPr>
        <w:t>to</w:t>
      </w:r>
      <w:r w:rsidRPr="006476F2">
        <w:rPr>
          <w:rFonts w:ascii="Times New Roman" w:hAnsi="Times New Roman" w:cs="Times New Roman"/>
          <w:bCs/>
          <w:spacing w:val="-2"/>
        </w:rPr>
        <w:t xml:space="preserve"> </w:t>
      </w:r>
      <w:r w:rsidRPr="006476F2">
        <w:rPr>
          <w:rFonts w:ascii="Times New Roman" w:hAnsi="Times New Roman" w:cs="Times New Roman"/>
          <w:bCs/>
        </w:rPr>
        <w:t>decompose</w:t>
      </w:r>
      <w:r w:rsidRPr="006476F2">
        <w:rPr>
          <w:rFonts w:ascii="Times New Roman" w:hAnsi="Times New Roman" w:cs="Times New Roman"/>
          <w:bCs/>
          <w:spacing w:val="-2"/>
        </w:rPr>
        <w:t xml:space="preserve"> </w:t>
      </w:r>
      <w:r w:rsidRPr="006476F2">
        <w:rPr>
          <w:rFonts w:ascii="Times New Roman" w:hAnsi="Times New Roman" w:cs="Times New Roman"/>
          <w:bCs/>
        </w:rPr>
        <w:t>at</w:t>
      </w:r>
      <w:r w:rsidRPr="006476F2">
        <w:rPr>
          <w:rFonts w:ascii="Times New Roman" w:hAnsi="Times New Roman" w:cs="Times New Roman"/>
          <w:bCs/>
          <w:spacing w:val="-5"/>
        </w:rPr>
        <w:t xml:space="preserve"> </w:t>
      </w:r>
      <w:r w:rsidRPr="006476F2">
        <w:rPr>
          <w:rFonts w:ascii="Times New Roman" w:hAnsi="Times New Roman" w:cs="Times New Roman"/>
          <w:bCs/>
        </w:rPr>
        <w:t>225°C,</w:t>
      </w:r>
      <w:r w:rsidRPr="006476F2">
        <w:rPr>
          <w:rFonts w:ascii="Times New Roman" w:hAnsi="Times New Roman" w:cs="Times New Roman"/>
          <w:bCs/>
          <w:spacing w:val="-5"/>
        </w:rPr>
        <w:t xml:space="preserve"> </w:t>
      </w:r>
      <w:r w:rsidRPr="006476F2">
        <w:rPr>
          <w:rFonts w:ascii="Times New Roman" w:hAnsi="Times New Roman" w:cs="Times New Roman"/>
          <w:bCs/>
        </w:rPr>
        <w:t>releasing</w:t>
      </w:r>
      <w:r w:rsidRPr="006476F2">
        <w:rPr>
          <w:rFonts w:ascii="Times New Roman" w:hAnsi="Times New Roman" w:cs="Times New Roman"/>
          <w:bCs/>
          <w:spacing w:val="-2"/>
        </w:rPr>
        <w:t xml:space="preserve"> </w:t>
      </w:r>
      <w:r w:rsidRPr="006476F2">
        <w:rPr>
          <w:rFonts w:ascii="Times New Roman" w:hAnsi="Times New Roman" w:cs="Times New Roman"/>
          <w:bCs/>
        </w:rPr>
        <w:t>toxic</w:t>
      </w:r>
      <w:r w:rsidRPr="006476F2">
        <w:rPr>
          <w:rFonts w:ascii="Times New Roman" w:hAnsi="Times New Roman" w:cs="Times New Roman"/>
          <w:bCs/>
          <w:spacing w:val="-3"/>
        </w:rPr>
        <w:t xml:space="preserve"> </w:t>
      </w:r>
      <w:r w:rsidRPr="006476F2">
        <w:rPr>
          <w:rFonts w:ascii="Times New Roman" w:hAnsi="Times New Roman" w:cs="Times New Roman"/>
          <w:bCs/>
        </w:rPr>
        <w:t>nitrogen</w:t>
      </w:r>
      <w:r w:rsidRPr="006476F2">
        <w:rPr>
          <w:rFonts w:ascii="Times New Roman" w:hAnsi="Times New Roman" w:cs="Times New Roman"/>
          <w:bCs/>
          <w:spacing w:val="-2"/>
        </w:rPr>
        <w:t xml:space="preserve"> </w:t>
      </w:r>
      <w:r w:rsidRPr="006476F2">
        <w:rPr>
          <w:rFonts w:ascii="Times New Roman" w:hAnsi="Times New Roman" w:cs="Times New Roman"/>
          <w:bCs/>
        </w:rPr>
        <w:t>oxide</w:t>
      </w:r>
      <w:r w:rsidRPr="006476F2">
        <w:rPr>
          <w:rFonts w:ascii="Times New Roman" w:hAnsi="Times New Roman" w:cs="Times New Roman"/>
          <w:bCs/>
          <w:spacing w:val="-2"/>
        </w:rPr>
        <w:t xml:space="preserve"> </w:t>
      </w:r>
      <w:r w:rsidRPr="006476F2">
        <w:rPr>
          <w:rFonts w:ascii="Times New Roman" w:hAnsi="Times New Roman" w:cs="Times New Roman"/>
          <w:bCs/>
        </w:rPr>
        <w:t>fumes</w:t>
      </w:r>
      <w:r w:rsidR="00D77CBB" w:rsidRPr="006476F2">
        <w:rPr>
          <w:rFonts w:ascii="Times New Roman" w:hAnsi="Times New Roman" w:cs="Times New Roman"/>
          <w:bCs/>
        </w:rPr>
        <w:t xml:space="preserve"> </w:t>
      </w:r>
      <w:r w:rsidRPr="006476F2">
        <w:rPr>
          <w:rFonts w:ascii="Times New Roman" w:hAnsi="Times New Roman" w:cs="Times New Roman"/>
          <w:b/>
        </w:rPr>
        <w:t>(Bans</w:t>
      </w:r>
      <w:r w:rsidRPr="006476F2">
        <w:rPr>
          <w:rFonts w:ascii="Times New Roman" w:hAnsi="Times New Roman" w:cs="Times New Roman"/>
          <w:b/>
          <w:spacing w:val="-2"/>
        </w:rPr>
        <w:t xml:space="preserve"> </w:t>
      </w:r>
      <w:r w:rsidRPr="006476F2">
        <w:rPr>
          <w:rFonts w:ascii="Times New Roman" w:hAnsi="Times New Roman" w:cs="Times New Roman"/>
          <w:b/>
        </w:rPr>
        <w:t>et</w:t>
      </w:r>
      <w:r w:rsidRPr="006476F2">
        <w:rPr>
          <w:rFonts w:ascii="Times New Roman" w:hAnsi="Times New Roman" w:cs="Times New Roman"/>
          <w:b/>
          <w:spacing w:val="-3"/>
        </w:rPr>
        <w:t xml:space="preserve"> </w:t>
      </w:r>
      <w:r w:rsidRPr="006476F2">
        <w:rPr>
          <w:rFonts w:ascii="Times New Roman" w:hAnsi="Times New Roman" w:cs="Times New Roman"/>
          <w:b/>
        </w:rPr>
        <w:t>al.,</w:t>
      </w:r>
      <w:r w:rsidRPr="006476F2">
        <w:rPr>
          <w:rFonts w:ascii="Times New Roman" w:hAnsi="Times New Roman" w:cs="Times New Roman"/>
          <w:b/>
          <w:spacing w:val="-5"/>
        </w:rPr>
        <w:t xml:space="preserve"> </w:t>
      </w:r>
      <w:r w:rsidRPr="006476F2">
        <w:rPr>
          <w:rFonts w:ascii="Times New Roman" w:hAnsi="Times New Roman" w:cs="Times New Roman"/>
          <w:b/>
        </w:rPr>
        <w:t>2014)</w:t>
      </w:r>
      <w:r w:rsidR="00D77CBB" w:rsidRPr="006476F2">
        <w:rPr>
          <w:rFonts w:ascii="Times New Roman" w:hAnsi="Times New Roman" w:cs="Times New Roman"/>
          <w:b/>
        </w:rPr>
        <w:t>.</w:t>
      </w:r>
    </w:p>
    <w:p w14:paraId="4E1ED272" w14:textId="00B36404" w:rsidR="00E62487" w:rsidRPr="006476F2" w:rsidRDefault="00215A31" w:rsidP="00E44354">
      <w:pPr>
        <w:pStyle w:val="ListParagraph"/>
        <w:numPr>
          <w:ilvl w:val="0"/>
          <w:numId w:val="13"/>
        </w:numPr>
        <w:tabs>
          <w:tab w:val="left" w:pos="802"/>
        </w:tabs>
        <w:spacing w:before="1" w:line="360" w:lineRule="auto"/>
        <w:jc w:val="both"/>
        <w:rPr>
          <w:rFonts w:ascii="Times New Roman" w:hAnsi="Times New Roman" w:cs="Times New Roman"/>
          <w:b/>
          <w:sz w:val="24"/>
          <w:szCs w:val="24"/>
        </w:rPr>
      </w:pPr>
      <w:r w:rsidRPr="006476F2">
        <w:rPr>
          <w:rFonts w:ascii="Times New Roman" w:hAnsi="Times New Roman" w:cs="Times New Roman"/>
          <w:b/>
          <w:sz w:val="24"/>
          <w:szCs w:val="24"/>
        </w:rPr>
        <w:t>Hydrogen</w:t>
      </w:r>
      <w:r w:rsidRPr="006476F2">
        <w:rPr>
          <w:rFonts w:ascii="Times New Roman" w:hAnsi="Times New Roman" w:cs="Times New Roman"/>
          <w:b/>
          <w:spacing w:val="-8"/>
          <w:sz w:val="24"/>
          <w:szCs w:val="24"/>
        </w:rPr>
        <w:t xml:space="preserve"> </w:t>
      </w:r>
      <w:r w:rsidRPr="006476F2">
        <w:rPr>
          <w:rFonts w:ascii="Times New Roman" w:hAnsi="Times New Roman" w:cs="Times New Roman"/>
          <w:b/>
          <w:spacing w:val="-2"/>
          <w:sz w:val="24"/>
          <w:szCs w:val="24"/>
        </w:rPr>
        <w:t>cyanide</w:t>
      </w:r>
    </w:p>
    <w:p w14:paraId="737F5F93" w14:textId="48FFB1D1" w:rsidR="00E62487" w:rsidRPr="006476F2" w:rsidRDefault="00D705D0" w:rsidP="00E44354">
      <w:pPr>
        <w:pStyle w:val="BodyText"/>
        <w:spacing w:before="39" w:line="360" w:lineRule="auto"/>
        <w:ind w:left="420" w:right="174"/>
        <w:jc w:val="both"/>
        <w:rPr>
          <w:rFonts w:ascii="Times New Roman" w:hAnsi="Times New Roman" w:cs="Times New Roman"/>
          <w:bCs/>
        </w:rPr>
      </w:pPr>
      <w:r w:rsidRPr="006476F2">
        <w:rPr>
          <w:rFonts w:ascii="Times New Roman" w:hAnsi="Times New Roman" w:cs="Times New Roman"/>
          <w:bCs/>
        </w:rPr>
        <w:t xml:space="preserve">Colorless and fast-acting, hydrogen cyanide (HCN) has the molecular weight of 27.025 g/mol and the molecular formula CHN (or HCN). HCN, also referred to as formonitrile, prussic acid, or hydrocyanic acid, can be a very toxic gas or, when liquid, give off a distinctively bitter almond smell. This substance is widely used in the production of fumigants, nylons, and plastics. HCN can be inhaled by humans through combustion, cigarette smoke, industrial emissions, and certain foods or animal bites. </w:t>
      </w:r>
      <w:r w:rsidR="00A24122" w:rsidRPr="006476F2">
        <w:rPr>
          <w:rFonts w:ascii="Times New Roman" w:hAnsi="Times New Roman" w:cs="Times New Roman"/>
        </w:rPr>
        <w:t xml:space="preserve">The study on </w:t>
      </w:r>
      <w:proofErr w:type="spellStart"/>
      <w:r w:rsidR="00A24122" w:rsidRPr="006476F2">
        <w:rPr>
          <w:rStyle w:val="Emphasis"/>
          <w:rFonts w:ascii="Times New Roman" w:hAnsi="Times New Roman" w:cs="Times New Roman"/>
        </w:rPr>
        <w:t>Pachydesmus</w:t>
      </w:r>
      <w:proofErr w:type="spellEnd"/>
      <w:r w:rsidR="00A24122" w:rsidRPr="006476F2">
        <w:rPr>
          <w:rStyle w:val="Emphasis"/>
          <w:rFonts w:ascii="Times New Roman" w:hAnsi="Times New Roman" w:cs="Times New Roman"/>
        </w:rPr>
        <w:t xml:space="preserve"> </w:t>
      </w:r>
      <w:proofErr w:type="spellStart"/>
      <w:r w:rsidR="00A24122" w:rsidRPr="006476F2">
        <w:rPr>
          <w:rStyle w:val="Emphasis"/>
          <w:rFonts w:ascii="Times New Roman" w:hAnsi="Times New Roman" w:cs="Times New Roman"/>
        </w:rPr>
        <w:t>crassicutis</w:t>
      </w:r>
      <w:proofErr w:type="spellEnd"/>
      <w:r w:rsidR="006476F2" w:rsidRPr="006476F2">
        <w:rPr>
          <w:rFonts w:ascii="Times New Roman" w:hAnsi="Times New Roman" w:cs="Times New Roman"/>
        </w:rPr>
        <w:t xml:space="preserve"> (Flat-Backed Millipede)</w:t>
      </w:r>
      <w:r w:rsidR="00A24122" w:rsidRPr="006476F2">
        <w:rPr>
          <w:rFonts w:ascii="Times New Roman" w:hAnsi="Times New Roman" w:cs="Times New Roman"/>
        </w:rPr>
        <w:t xml:space="preserve"> investigates its defensive secretion, which consists of </w:t>
      </w:r>
      <w:r w:rsidR="00A24122" w:rsidRPr="006476F2">
        <w:rPr>
          <w:rStyle w:val="Strong"/>
          <w:rFonts w:ascii="Times New Roman" w:hAnsi="Times New Roman" w:cs="Times New Roman"/>
        </w:rPr>
        <w:t>benzaldehyde and hydrogen cyanide (HCN)</w:t>
      </w:r>
      <w:r w:rsidR="00A24122" w:rsidRPr="006476F2">
        <w:rPr>
          <w:rFonts w:ascii="Times New Roman" w:hAnsi="Times New Roman" w:cs="Times New Roman"/>
        </w:rPr>
        <w:t xml:space="preserve">. The research highlights how this millipede produces HCN enzymatically, acting as a potent deterrent against predators. The findings provide insights into the biochemical pathways of </w:t>
      </w:r>
      <w:proofErr w:type="spellStart"/>
      <w:r w:rsidR="00A24122" w:rsidRPr="006476F2">
        <w:rPr>
          <w:rFonts w:ascii="Times New Roman" w:hAnsi="Times New Roman" w:cs="Times New Roman"/>
        </w:rPr>
        <w:t>cyanogenesis</w:t>
      </w:r>
      <w:proofErr w:type="spellEnd"/>
      <w:r w:rsidR="00A24122" w:rsidRPr="006476F2">
        <w:rPr>
          <w:rFonts w:ascii="Times New Roman" w:hAnsi="Times New Roman" w:cs="Times New Roman"/>
        </w:rPr>
        <w:t xml:space="preserve"> in arthropods and its ecological significance. (Hall et al., 1971). </w:t>
      </w:r>
      <w:r w:rsidRPr="006476F2">
        <w:rPr>
          <w:rFonts w:ascii="Times New Roman" w:hAnsi="Times New Roman" w:cs="Times New Roman"/>
          <w:bCs/>
        </w:rPr>
        <w:t xml:space="preserve">In </w:t>
      </w:r>
      <w:r w:rsidRPr="006476F2">
        <w:rPr>
          <w:rFonts w:ascii="Times New Roman" w:hAnsi="Times New Roman" w:cs="Times New Roman"/>
          <w:bCs/>
        </w:rPr>
        <w:lastRenderedPageBreak/>
        <w:t xml:space="preserve">their plant hosts, some insect species, as well as some millipedes and centipedes, also produce or sequester HCN, which is frequently derived from cyanogenic glycosides. Because HCN can bind tightly to hemoglobin to form </w:t>
      </w:r>
      <w:proofErr w:type="spellStart"/>
      <w:r w:rsidRPr="006476F2">
        <w:rPr>
          <w:rFonts w:ascii="Times New Roman" w:hAnsi="Times New Roman" w:cs="Times New Roman"/>
          <w:bCs/>
        </w:rPr>
        <w:t>cyano</w:t>
      </w:r>
      <w:proofErr w:type="spellEnd"/>
      <w:r w:rsidRPr="006476F2">
        <w:rPr>
          <w:rFonts w:ascii="Times New Roman" w:hAnsi="Times New Roman" w:cs="Times New Roman"/>
          <w:bCs/>
        </w:rPr>
        <w:t xml:space="preserve"> hemoglobin, inhaling it in humans can be especially deadly </w:t>
      </w:r>
      <w:r w:rsidRPr="006476F2">
        <w:rPr>
          <w:rFonts w:ascii="Times New Roman" w:hAnsi="Times New Roman" w:cs="Times New Roman"/>
          <w:b/>
        </w:rPr>
        <w:t xml:space="preserve">(National Academies Press (US), 2002; Cope, 2021; Greaves &amp; Hunt, 2010). </w:t>
      </w:r>
      <w:r w:rsidRPr="006476F2">
        <w:rPr>
          <w:rFonts w:ascii="Times New Roman" w:hAnsi="Times New Roman" w:cs="Times New Roman"/>
          <w:bCs/>
        </w:rPr>
        <w:t xml:space="preserve"> HCN is a systematic chemical asphyxiant that disrupts the body's use of oxygen in various organ systems, resulting in lactic acidosis and a change from aerobic to anaerobic metabolism. This suffocating effect can impair cardiovascular, respiratory, and neurological processes. Beyond 78°C, HCN is colorless or pale blue in liquid form, and below 26.5°C, it is colorless as a gas. With a melting point of 7.9°F and a boiling point of about 78°F (25.6°C), it has a burning taste and a bitter almond</w:t>
      </w:r>
      <w:r w:rsidRPr="006476F2">
        <w:rPr>
          <w:rFonts w:ascii="Times New Roman" w:hAnsi="Times New Roman" w:cs="Times New Roman"/>
          <w:bCs/>
          <w:spacing w:val="-2"/>
        </w:rPr>
        <w:t xml:space="preserve"> </w:t>
      </w:r>
      <w:r w:rsidRPr="006476F2">
        <w:rPr>
          <w:rFonts w:ascii="Times New Roman" w:hAnsi="Times New Roman" w:cs="Times New Roman"/>
          <w:bCs/>
        </w:rPr>
        <w:t>smell.</w:t>
      </w:r>
      <w:r w:rsidRPr="006476F2">
        <w:rPr>
          <w:rFonts w:ascii="Times New Roman" w:hAnsi="Times New Roman" w:cs="Times New Roman"/>
          <w:bCs/>
          <w:spacing w:val="-5"/>
        </w:rPr>
        <w:t xml:space="preserve"> </w:t>
      </w:r>
      <w:r w:rsidRPr="006476F2">
        <w:rPr>
          <w:rFonts w:ascii="Times New Roman" w:hAnsi="Times New Roman" w:cs="Times New Roman"/>
          <w:bCs/>
        </w:rPr>
        <w:t>HCN</w:t>
      </w:r>
      <w:r w:rsidRPr="006476F2">
        <w:rPr>
          <w:rFonts w:ascii="Times New Roman" w:hAnsi="Times New Roman" w:cs="Times New Roman"/>
          <w:bCs/>
          <w:spacing w:val="-2"/>
        </w:rPr>
        <w:t xml:space="preserve"> </w:t>
      </w:r>
      <w:r w:rsidRPr="006476F2">
        <w:rPr>
          <w:rFonts w:ascii="Times New Roman" w:hAnsi="Times New Roman" w:cs="Times New Roman"/>
          <w:bCs/>
        </w:rPr>
        <w:t>is only</w:t>
      </w:r>
      <w:r w:rsidRPr="006476F2">
        <w:rPr>
          <w:rFonts w:ascii="Times New Roman" w:hAnsi="Times New Roman" w:cs="Times New Roman"/>
          <w:bCs/>
          <w:spacing w:val="-3"/>
        </w:rPr>
        <w:t xml:space="preserve"> </w:t>
      </w:r>
      <w:r w:rsidRPr="006476F2">
        <w:rPr>
          <w:rFonts w:ascii="Times New Roman" w:hAnsi="Times New Roman" w:cs="Times New Roman"/>
          <w:bCs/>
        </w:rPr>
        <w:t>weakly</w:t>
      </w:r>
      <w:r w:rsidRPr="006476F2">
        <w:rPr>
          <w:rFonts w:ascii="Times New Roman" w:hAnsi="Times New Roman" w:cs="Times New Roman"/>
          <w:bCs/>
          <w:spacing w:val="-3"/>
        </w:rPr>
        <w:t xml:space="preserve"> </w:t>
      </w:r>
      <w:r w:rsidRPr="006476F2">
        <w:rPr>
          <w:rFonts w:ascii="Times New Roman" w:hAnsi="Times New Roman" w:cs="Times New Roman"/>
          <w:bCs/>
        </w:rPr>
        <w:t>miscible</w:t>
      </w:r>
      <w:r w:rsidRPr="006476F2">
        <w:rPr>
          <w:rFonts w:ascii="Times New Roman" w:hAnsi="Times New Roman" w:cs="Times New Roman"/>
          <w:bCs/>
          <w:spacing w:val="-2"/>
        </w:rPr>
        <w:t xml:space="preserve"> </w:t>
      </w:r>
      <w:r w:rsidRPr="006476F2">
        <w:rPr>
          <w:rFonts w:ascii="Times New Roman" w:hAnsi="Times New Roman" w:cs="Times New Roman"/>
          <w:bCs/>
        </w:rPr>
        <w:t>in</w:t>
      </w:r>
      <w:r w:rsidRPr="006476F2">
        <w:rPr>
          <w:rFonts w:ascii="Times New Roman" w:hAnsi="Times New Roman" w:cs="Times New Roman"/>
          <w:bCs/>
          <w:spacing w:val="-2"/>
        </w:rPr>
        <w:t xml:space="preserve"> </w:t>
      </w:r>
      <w:r w:rsidRPr="006476F2">
        <w:rPr>
          <w:rFonts w:ascii="Times New Roman" w:hAnsi="Times New Roman" w:cs="Times New Roman"/>
          <w:bCs/>
        </w:rPr>
        <w:t>ether,</w:t>
      </w:r>
      <w:r w:rsidRPr="006476F2">
        <w:rPr>
          <w:rFonts w:ascii="Times New Roman" w:hAnsi="Times New Roman" w:cs="Times New Roman"/>
          <w:bCs/>
          <w:spacing w:val="-5"/>
        </w:rPr>
        <w:t xml:space="preserve"> </w:t>
      </w:r>
      <w:r w:rsidRPr="006476F2">
        <w:rPr>
          <w:rFonts w:ascii="Times New Roman" w:hAnsi="Times New Roman" w:cs="Times New Roman"/>
          <w:bCs/>
        </w:rPr>
        <w:t>but</w:t>
      </w:r>
      <w:r w:rsidRPr="006476F2">
        <w:rPr>
          <w:rFonts w:ascii="Times New Roman" w:hAnsi="Times New Roman" w:cs="Times New Roman"/>
          <w:bCs/>
          <w:spacing w:val="-5"/>
        </w:rPr>
        <w:t xml:space="preserve"> </w:t>
      </w:r>
      <w:r w:rsidRPr="006476F2">
        <w:rPr>
          <w:rFonts w:ascii="Times New Roman" w:hAnsi="Times New Roman" w:cs="Times New Roman"/>
          <w:bCs/>
        </w:rPr>
        <w:t>it</w:t>
      </w:r>
      <w:r w:rsidRPr="006476F2">
        <w:rPr>
          <w:rFonts w:ascii="Times New Roman" w:hAnsi="Times New Roman" w:cs="Times New Roman"/>
          <w:bCs/>
          <w:spacing w:val="-5"/>
        </w:rPr>
        <w:t xml:space="preserve"> </w:t>
      </w:r>
      <w:r w:rsidRPr="006476F2">
        <w:rPr>
          <w:rFonts w:ascii="Times New Roman" w:hAnsi="Times New Roman" w:cs="Times New Roman"/>
          <w:bCs/>
        </w:rPr>
        <w:t>is</w:t>
      </w:r>
      <w:r w:rsidRPr="006476F2">
        <w:rPr>
          <w:rFonts w:ascii="Times New Roman" w:hAnsi="Times New Roman" w:cs="Times New Roman"/>
          <w:bCs/>
          <w:spacing w:val="-3"/>
        </w:rPr>
        <w:t xml:space="preserve"> </w:t>
      </w:r>
      <w:r w:rsidRPr="006476F2">
        <w:rPr>
          <w:rFonts w:ascii="Times New Roman" w:hAnsi="Times New Roman" w:cs="Times New Roman"/>
          <w:bCs/>
        </w:rPr>
        <w:t>miscible</w:t>
      </w:r>
      <w:r w:rsidRPr="006476F2">
        <w:rPr>
          <w:rFonts w:ascii="Times New Roman" w:hAnsi="Times New Roman" w:cs="Times New Roman"/>
          <w:bCs/>
          <w:spacing w:val="-2"/>
        </w:rPr>
        <w:t xml:space="preserve"> </w:t>
      </w:r>
      <w:r w:rsidRPr="006476F2">
        <w:rPr>
          <w:rFonts w:ascii="Times New Roman" w:hAnsi="Times New Roman" w:cs="Times New Roman"/>
          <w:bCs/>
        </w:rPr>
        <w:t>with</w:t>
      </w:r>
      <w:r w:rsidRPr="006476F2">
        <w:rPr>
          <w:rFonts w:ascii="Times New Roman" w:hAnsi="Times New Roman" w:cs="Times New Roman"/>
          <w:bCs/>
          <w:spacing w:val="-2"/>
        </w:rPr>
        <w:t xml:space="preserve"> </w:t>
      </w:r>
      <w:r w:rsidRPr="006476F2">
        <w:rPr>
          <w:rFonts w:ascii="Times New Roman" w:hAnsi="Times New Roman" w:cs="Times New Roman"/>
          <w:bCs/>
        </w:rPr>
        <w:t>water</w:t>
      </w:r>
      <w:r w:rsidRPr="006476F2">
        <w:rPr>
          <w:rFonts w:ascii="Times New Roman" w:hAnsi="Times New Roman" w:cs="Times New Roman"/>
          <w:bCs/>
          <w:spacing w:val="-3"/>
        </w:rPr>
        <w:t xml:space="preserve"> </w:t>
      </w:r>
      <w:r w:rsidRPr="006476F2">
        <w:rPr>
          <w:rFonts w:ascii="Times New Roman" w:hAnsi="Times New Roman" w:cs="Times New Roman"/>
          <w:bCs/>
        </w:rPr>
        <w:t>and</w:t>
      </w:r>
      <w:r w:rsidRPr="006476F2">
        <w:rPr>
          <w:rFonts w:ascii="Times New Roman" w:hAnsi="Times New Roman" w:cs="Times New Roman"/>
          <w:bCs/>
          <w:spacing w:val="-2"/>
        </w:rPr>
        <w:t xml:space="preserve"> </w:t>
      </w:r>
      <w:r w:rsidRPr="006476F2">
        <w:rPr>
          <w:rFonts w:ascii="Times New Roman" w:hAnsi="Times New Roman" w:cs="Times New Roman"/>
          <w:bCs/>
        </w:rPr>
        <w:t>organic</w:t>
      </w:r>
      <w:r w:rsidRPr="006476F2">
        <w:rPr>
          <w:rFonts w:ascii="Times New Roman" w:hAnsi="Times New Roman" w:cs="Times New Roman"/>
          <w:bCs/>
          <w:spacing w:val="-3"/>
        </w:rPr>
        <w:t xml:space="preserve"> </w:t>
      </w:r>
      <w:r w:rsidRPr="006476F2">
        <w:rPr>
          <w:rFonts w:ascii="Times New Roman" w:hAnsi="Times New Roman" w:cs="Times New Roman"/>
          <w:bCs/>
        </w:rPr>
        <w:t>solvents such</w:t>
      </w:r>
      <w:r w:rsidRPr="006476F2">
        <w:rPr>
          <w:rFonts w:ascii="Times New Roman" w:hAnsi="Times New Roman" w:cs="Times New Roman"/>
          <w:bCs/>
          <w:spacing w:val="-1"/>
        </w:rPr>
        <w:t xml:space="preserve"> </w:t>
      </w:r>
      <w:r w:rsidRPr="006476F2">
        <w:rPr>
          <w:rFonts w:ascii="Times New Roman" w:hAnsi="Times New Roman" w:cs="Times New Roman"/>
          <w:bCs/>
        </w:rPr>
        <w:t>as</w:t>
      </w:r>
      <w:r w:rsidRPr="006476F2">
        <w:rPr>
          <w:rFonts w:ascii="Times New Roman" w:hAnsi="Times New Roman" w:cs="Times New Roman"/>
          <w:bCs/>
          <w:spacing w:val="-2"/>
        </w:rPr>
        <w:t xml:space="preserve"> </w:t>
      </w:r>
      <w:r w:rsidRPr="006476F2">
        <w:rPr>
          <w:rFonts w:ascii="Times New Roman" w:hAnsi="Times New Roman" w:cs="Times New Roman"/>
          <w:bCs/>
        </w:rPr>
        <w:t>ethanol</w:t>
      </w:r>
      <w:r w:rsidRPr="006476F2">
        <w:rPr>
          <w:rFonts w:ascii="Times New Roman" w:hAnsi="Times New Roman" w:cs="Times New Roman"/>
          <w:bCs/>
          <w:spacing w:val="-1"/>
        </w:rPr>
        <w:t xml:space="preserve"> </w:t>
      </w:r>
      <w:r w:rsidRPr="006476F2">
        <w:rPr>
          <w:rFonts w:ascii="Times New Roman" w:hAnsi="Times New Roman" w:cs="Times New Roman"/>
          <w:bCs/>
        </w:rPr>
        <w:t>and</w:t>
      </w:r>
      <w:r w:rsidRPr="006476F2">
        <w:rPr>
          <w:rFonts w:ascii="Times New Roman" w:hAnsi="Times New Roman" w:cs="Times New Roman"/>
          <w:bCs/>
          <w:spacing w:val="-1"/>
        </w:rPr>
        <w:t xml:space="preserve"> </w:t>
      </w:r>
      <w:r w:rsidRPr="006476F2">
        <w:rPr>
          <w:rFonts w:ascii="Times New Roman" w:hAnsi="Times New Roman" w:cs="Times New Roman"/>
          <w:bCs/>
        </w:rPr>
        <w:t>ethyl</w:t>
      </w:r>
      <w:r w:rsidRPr="006476F2">
        <w:rPr>
          <w:rFonts w:ascii="Times New Roman" w:hAnsi="Times New Roman" w:cs="Times New Roman"/>
          <w:bCs/>
          <w:spacing w:val="-1"/>
        </w:rPr>
        <w:t xml:space="preserve"> </w:t>
      </w:r>
      <w:r w:rsidRPr="006476F2">
        <w:rPr>
          <w:rFonts w:ascii="Times New Roman" w:hAnsi="Times New Roman" w:cs="Times New Roman"/>
          <w:bCs/>
        </w:rPr>
        <w:t>ether.</w:t>
      </w:r>
      <w:r w:rsidRPr="006476F2">
        <w:rPr>
          <w:rFonts w:ascii="Times New Roman" w:hAnsi="Times New Roman" w:cs="Times New Roman"/>
          <w:bCs/>
          <w:spacing w:val="-4"/>
        </w:rPr>
        <w:t xml:space="preserve"> </w:t>
      </w:r>
      <w:r w:rsidRPr="006476F2">
        <w:rPr>
          <w:rFonts w:ascii="Times New Roman" w:hAnsi="Times New Roman" w:cs="Times New Roman"/>
          <w:bCs/>
        </w:rPr>
        <w:t>It</w:t>
      </w:r>
      <w:r w:rsidRPr="006476F2">
        <w:rPr>
          <w:rFonts w:ascii="Times New Roman" w:hAnsi="Times New Roman" w:cs="Times New Roman"/>
          <w:bCs/>
          <w:spacing w:val="-4"/>
        </w:rPr>
        <w:t xml:space="preserve"> </w:t>
      </w:r>
      <w:r w:rsidRPr="006476F2">
        <w:rPr>
          <w:rFonts w:ascii="Times New Roman" w:hAnsi="Times New Roman" w:cs="Times New Roman"/>
          <w:bCs/>
        </w:rPr>
        <w:t>has</w:t>
      </w:r>
      <w:r w:rsidRPr="006476F2">
        <w:rPr>
          <w:rFonts w:ascii="Times New Roman" w:hAnsi="Times New Roman" w:cs="Times New Roman"/>
          <w:bCs/>
          <w:spacing w:val="-2"/>
        </w:rPr>
        <w:t xml:space="preserve"> </w:t>
      </w:r>
      <w:r w:rsidRPr="006476F2">
        <w:rPr>
          <w:rFonts w:ascii="Times New Roman" w:hAnsi="Times New Roman" w:cs="Times New Roman"/>
          <w:bCs/>
        </w:rPr>
        <w:t>a</w:t>
      </w:r>
      <w:r w:rsidRPr="006476F2">
        <w:rPr>
          <w:rFonts w:ascii="Times New Roman" w:hAnsi="Times New Roman" w:cs="Times New Roman"/>
          <w:bCs/>
          <w:spacing w:val="-1"/>
        </w:rPr>
        <w:t xml:space="preserve"> </w:t>
      </w:r>
      <w:r w:rsidRPr="006476F2">
        <w:rPr>
          <w:rFonts w:ascii="Times New Roman" w:hAnsi="Times New Roman" w:cs="Times New Roman"/>
          <w:bCs/>
        </w:rPr>
        <w:t>density</w:t>
      </w:r>
      <w:r w:rsidRPr="006476F2">
        <w:rPr>
          <w:rFonts w:ascii="Times New Roman" w:hAnsi="Times New Roman" w:cs="Times New Roman"/>
          <w:bCs/>
          <w:spacing w:val="-2"/>
        </w:rPr>
        <w:t xml:space="preserve"> </w:t>
      </w:r>
      <w:r w:rsidRPr="006476F2">
        <w:rPr>
          <w:rFonts w:ascii="Times New Roman" w:hAnsi="Times New Roman" w:cs="Times New Roman"/>
          <w:bCs/>
        </w:rPr>
        <w:t>of</w:t>
      </w:r>
      <w:r w:rsidRPr="006476F2">
        <w:rPr>
          <w:rFonts w:ascii="Times New Roman" w:hAnsi="Times New Roman" w:cs="Times New Roman"/>
          <w:bCs/>
          <w:spacing w:val="-4"/>
        </w:rPr>
        <w:t xml:space="preserve"> </w:t>
      </w:r>
      <w:r w:rsidRPr="006476F2">
        <w:rPr>
          <w:rFonts w:ascii="Times New Roman" w:hAnsi="Times New Roman" w:cs="Times New Roman"/>
          <w:bCs/>
        </w:rPr>
        <w:t>roughly</w:t>
      </w:r>
      <w:r w:rsidRPr="006476F2">
        <w:rPr>
          <w:rFonts w:ascii="Times New Roman" w:hAnsi="Times New Roman" w:cs="Times New Roman"/>
          <w:bCs/>
          <w:spacing w:val="-2"/>
        </w:rPr>
        <w:t xml:space="preserve"> </w:t>
      </w:r>
      <w:r w:rsidRPr="006476F2">
        <w:rPr>
          <w:rFonts w:ascii="Times New Roman" w:hAnsi="Times New Roman" w:cs="Times New Roman"/>
          <w:bCs/>
        </w:rPr>
        <w:t>0.941</w:t>
      </w:r>
      <w:r w:rsidRPr="006476F2">
        <w:rPr>
          <w:rFonts w:ascii="Times New Roman" w:hAnsi="Times New Roman" w:cs="Times New Roman"/>
          <w:bCs/>
          <w:spacing w:val="-1"/>
        </w:rPr>
        <w:t xml:space="preserve"> </w:t>
      </w:r>
      <w:r w:rsidRPr="006476F2">
        <w:rPr>
          <w:rFonts w:ascii="Times New Roman" w:hAnsi="Times New Roman" w:cs="Times New Roman"/>
          <w:bCs/>
        </w:rPr>
        <w:t>as</w:t>
      </w:r>
      <w:r w:rsidRPr="006476F2">
        <w:rPr>
          <w:rFonts w:ascii="Times New Roman" w:hAnsi="Times New Roman" w:cs="Times New Roman"/>
          <w:bCs/>
          <w:spacing w:val="-2"/>
        </w:rPr>
        <w:t xml:space="preserve"> </w:t>
      </w:r>
      <w:r w:rsidRPr="006476F2">
        <w:rPr>
          <w:rFonts w:ascii="Times New Roman" w:hAnsi="Times New Roman" w:cs="Times New Roman"/>
          <w:bCs/>
        </w:rPr>
        <w:t>a</w:t>
      </w:r>
      <w:r w:rsidRPr="006476F2">
        <w:rPr>
          <w:rFonts w:ascii="Times New Roman" w:hAnsi="Times New Roman" w:cs="Times New Roman"/>
          <w:bCs/>
          <w:spacing w:val="-1"/>
        </w:rPr>
        <w:t xml:space="preserve"> </w:t>
      </w:r>
      <w:r w:rsidRPr="006476F2">
        <w:rPr>
          <w:rFonts w:ascii="Times New Roman" w:hAnsi="Times New Roman" w:cs="Times New Roman"/>
          <w:bCs/>
        </w:rPr>
        <w:t>gas</w:t>
      </w:r>
      <w:r w:rsidRPr="006476F2">
        <w:rPr>
          <w:rFonts w:ascii="Times New Roman" w:hAnsi="Times New Roman" w:cs="Times New Roman"/>
          <w:bCs/>
          <w:spacing w:val="-2"/>
        </w:rPr>
        <w:t xml:space="preserve"> </w:t>
      </w:r>
      <w:r w:rsidRPr="006476F2">
        <w:rPr>
          <w:rFonts w:ascii="Times New Roman" w:hAnsi="Times New Roman" w:cs="Times New Roman"/>
          <w:bCs/>
        </w:rPr>
        <w:t>and</w:t>
      </w:r>
      <w:r w:rsidRPr="006476F2">
        <w:rPr>
          <w:rFonts w:ascii="Times New Roman" w:hAnsi="Times New Roman" w:cs="Times New Roman"/>
          <w:bCs/>
          <w:spacing w:val="-1"/>
        </w:rPr>
        <w:t xml:space="preserve"> </w:t>
      </w:r>
      <w:r w:rsidRPr="006476F2">
        <w:rPr>
          <w:rFonts w:ascii="Times New Roman" w:hAnsi="Times New Roman" w:cs="Times New Roman"/>
          <w:bCs/>
        </w:rPr>
        <w:t>0.687</w:t>
      </w:r>
      <w:r w:rsidRPr="006476F2">
        <w:rPr>
          <w:rFonts w:ascii="Times New Roman" w:hAnsi="Times New Roman" w:cs="Times New Roman"/>
          <w:bCs/>
          <w:spacing w:val="-1"/>
        </w:rPr>
        <w:t xml:space="preserve"> </w:t>
      </w:r>
      <w:r w:rsidRPr="006476F2">
        <w:rPr>
          <w:rFonts w:ascii="Times New Roman" w:hAnsi="Times New Roman" w:cs="Times New Roman"/>
          <w:bCs/>
        </w:rPr>
        <w:t>as</w:t>
      </w:r>
      <w:r w:rsidRPr="006476F2">
        <w:rPr>
          <w:rFonts w:ascii="Times New Roman" w:hAnsi="Times New Roman" w:cs="Times New Roman"/>
          <w:bCs/>
          <w:spacing w:val="-2"/>
        </w:rPr>
        <w:t xml:space="preserve"> </w:t>
      </w:r>
      <w:r w:rsidRPr="006476F2">
        <w:rPr>
          <w:rFonts w:ascii="Times New Roman" w:hAnsi="Times New Roman" w:cs="Times New Roman"/>
          <w:bCs/>
        </w:rPr>
        <w:t>a</w:t>
      </w:r>
      <w:r w:rsidRPr="006476F2">
        <w:rPr>
          <w:rFonts w:ascii="Times New Roman" w:hAnsi="Times New Roman" w:cs="Times New Roman"/>
          <w:bCs/>
          <w:spacing w:val="-1"/>
        </w:rPr>
        <w:t xml:space="preserve"> </w:t>
      </w:r>
      <w:r w:rsidRPr="006476F2">
        <w:rPr>
          <w:rFonts w:ascii="Times New Roman" w:hAnsi="Times New Roman" w:cs="Times New Roman"/>
          <w:bCs/>
        </w:rPr>
        <w:t xml:space="preserve">liquid. When exposed to heat, it is unstable </w:t>
      </w:r>
      <w:r w:rsidRPr="006476F2">
        <w:rPr>
          <w:rFonts w:ascii="Times New Roman" w:hAnsi="Times New Roman" w:cs="Times New Roman"/>
          <w:b/>
        </w:rPr>
        <w:t>(Tabian et al., 2022; PubChem, n.d.-a)</w:t>
      </w:r>
      <w:r w:rsidR="00D77CBB" w:rsidRPr="006476F2">
        <w:rPr>
          <w:rFonts w:ascii="Times New Roman" w:hAnsi="Times New Roman" w:cs="Times New Roman"/>
          <w:b/>
        </w:rPr>
        <w:t>.</w:t>
      </w:r>
    </w:p>
    <w:p w14:paraId="78828189" w14:textId="77777777" w:rsidR="00E62487" w:rsidRPr="006476F2" w:rsidRDefault="00E62487" w:rsidP="00FE523B">
      <w:pPr>
        <w:pStyle w:val="BodyText"/>
        <w:spacing w:line="360" w:lineRule="auto"/>
        <w:jc w:val="both"/>
        <w:rPr>
          <w:rFonts w:ascii="Times New Roman" w:hAnsi="Times New Roman" w:cs="Times New Roman"/>
          <w:bCs/>
        </w:rPr>
      </w:pPr>
    </w:p>
    <w:p w14:paraId="41B05DC7" w14:textId="77777777" w:rsidR="00E62487" w:rsidRPr="006476F2" w:rsidRDefault="00E62487" w:rsidP="00FE523B">
      <w:pPr>
        <w:pStyle w:val="BodyText"/>
        <w:spacing w:before="84" w:line="360" w:lineRule="auto"/>
        <w:jc w:val="both"/>
        <w:rPr>
          <w:rFonts w:ascii="Times New Roman" w:hAnsi="Times New Roman" w:cs="Times New Roman"/>
          <w:bCs/>
        </w:rPr>
      </w:pPr>
    </w:p>
    <w:p w14:paraId="260A829F" w14:textId="170EF251" w:rsidR="00E62487" w:rsidRPr="006476F2" w:rsidRDefault="007302A1" w:rsidP="00E44354">
      <w:pPr>
        <w:pStyle w:val="ListParagraph"/>
        <w:numPr>
          <w:ilvl w:val="0"/>
          <w:numId w:val="13"/>
        </w:numPr>
        <w:tabs>
          <w:tab w:val="left" w:pos="737"/>
        </w:tabs>
        <w:spacing w:line="360" w:lineRule="auto"/>
        <w:jc w:val="both"/>
        <w:rPr>
          <w:rFonts w:ascii="Times New Roman" w:hAnsi="Times New Roman" w:cs="Times New Roman"/>
          <w:b/>
          <w:sz w:val="24"/>
          <w:szCs w:val="24"/>
        </w:rPr>
      </w:pPr>
      <w:r w:rsidRPr="006476F2">
        <w:rPr>
          <w:rFonts w:ascii="Times New Roman" w:hAnsi="Times New Roman" w:cs="Times New Roman"/>
          <w:b/>
          <w:spacing w:val="-2"/>
          <w:sz w:val="24"/>
          <w:szCs w:val="24"/>
        </w:rPr>
        <w:t>Saxitoxin:</w:t>
      </w:r>
    </w:p>
    <w:p w14:paraId="7C41D3BE" w14:textId="77777777" w:rsidR="00E62487" w:rsidRPr="006476F2" w:rsidRDefault="00215A31" w:rsidP="00E44354">
      <w:pPr>
        <w:pStyle w:val="BodyText"/>
        <w:spacing w:before="44" w:line="360" w:lineRule="auto"/>
        <w:ind w:left="420" w:right="203"/>
        <w:jc w:val="both"/>
        <w:rPr>
          <w:rFonts w:ascii="Times New Roman" w:hAnsi="Times New Roman" w:cs="Times New Roman"/>
          <w:bCs/>
        </w:rPr>
      </w:pPr>
      <w:r w:rsidRPr="006476F2">
        <w:rPr>
          <w:rFonts w:ascii="Times New Roman" w:hAnsi="Times New Roman" w:cs="Times New Roman"/>
          <w:bCs/>
        </w:rPr>
        <w:t xml:space="preserve">With a molecular weight of 299.29 g/mol and the molecular formula C10H17N7O4, saxitoxin is also referred to as </w:t>
      </w:r>
      <w:proofErr w:type="spellStart"/>
      <w:r w:rsidRPr="006476F2">
        <w:rPr>
          <w:rFonts w:ascii="Times New Roman" w:hAnsi="Times New Roman" w:cs="Times New Roman"/>
          <w:bCs/>
        </w:rPr>
        <w:t>Saxidomus</w:t>
      </w:r>
      <w:proofErr w:type="spellEnd"/>
      <w:r w:rsidRPr="006476F2">
        <w:rPr>
          <w:rFonts w:ascii="Times New Roman" w:hAnsi="Times New Roman" w:cs="Times New Roman"/>
          <w:bCs/>
        </w:rPr>
        <w:t xml:space="preserve"> giganteus poison or </w:t>
      </w:r>
      <w:proofErr w:type="spellStart"/>
      <w:r w:rsidRPr="006476F2">
        <w:rPr>
          <w:rFonts w:ascii="Times New Roman" w:hAnsi="Times New Roman" w:cs="Times New Roman"/>
          <w:bCs/>
        </w:rPr>
        <w:t>Gonyaulax</w:t>
      </w:r>
      <w:proofErr w:type="spellEnd"/>
      <w:r w:rsidRPr="006476F2">
        <w:rPr>
          <w:rFonts w:ascii="Times New Roman" w:hAnsi="Times New Roman" w:cs="Times New Roman"/>
          <w:bCs/>
        </w:rPr>
        <w:t xml:space="preserve"> </w:t>
      </w:r>
      <w:proofErr w:type="spellStart"/>
      <w:r w:rsidRPr="006476F2">
        <w:rPr>
          <w:rFonts w:ascii="Times New Roman" w:hAnsi="Times New Roman" w:cs="Times New Roman"/>
          <w:bCs/>
        </w:rPr>
        <w:t>catenella</w:t>
      </w:r>
      <w:proofErr w:type="spellEnd"/>
      <w:r w:rsidRPr="006476F2">
        <w:rPr>
          <w:rFonts w:ascii="Times New Roman" w:hAnsi="Times New Roman" w:cs="Times New Roman"/>
          <w:bCs/>
        </w:rPr>
        <w:t xml:space="preserve"> poison. Although it can be </w:t>
      </w:r>
      <w:proofErr w:type="spellStart"/>
      <w:r w:rsidRPr="006476F2">
        <w:rPr>
          <w:rFonts w:ascii="Times New Roman" w:hAnsi="Times New Roman" w:cs="Times New Roman"/>
          <w:bCs/>
        </w:rPr>
        <w:t>synthesised</w:t>
      </w:r>
      <w:proofErr w:type="spellEnd"/>
      <w:r w:rsidRPr="006476F2">
        <w:rPr>
          <w:rFonts w:ascii="Times New Roman" w:hAnsi="Times New Roman" w:cs="Times New Roman"/>
          <w:bCs/>
        </w:rPr>
        <w:t xml:space="preserve"> chemically, it is an alkaloid that is mostly produced by marine dinoflagellates and contaminates shellfish that consume it. The poisoning caused by this compound, which is primarily caused by consuming contaminated shellfish, is known as saxitoxin poisoning or paralytic shellfish poisoning (PSP). It is primarily known as Paralytic Shellfish Toxin (PST). Because of its strong neurotoxic effects, saxitoxin-containing shellfish are prohibited for human consumption in many nations. Studies reveal that tetrodotoxin is less toxic than saxitoxin </w:t>
      </w:r>
      <w:r w:rsidRPr="006476F2">
        <w:rPr>
          <w:rFonts w:ascii="Times New Roman" w:hAnsi="Times New Roman" w:cs="Times New Roman"/>
          <w:b/>
        </w:rPr>
        <w:t>(Mutoti et al., 2023).</w:t>
      </w:r>
      <w:r w:rsidRPr="006476F2">
        <w:rPr>
          <w:rFonts w:ascii="Times New Roman" w:hAnsi="Times New Roman" w:cs="Times New Roman"/>
          <w:bCs/>
          <w:spacing w:val="40"/>
        </w:rPr>
        <w:t xml:space="preserve"> </w:t>
      </w:r>
      <w:r w:rsidRPr="006476F2">
        <w:rPr>
          <w:rFonts w:ascii="Times New Roman" w:hAnsi="Times New Roman" w:cs="Times New Roman"/>
          <w:bCs/>
        </w:rPr>
        <w:t xml:space="preserve">Saxitoxin was first discovered by Hermann Sommer in the butter clam </w:t>
      </w:r>
      <w:proofErr w:type="spellStart"/>
      <w:r w:rsidRPr="006476F2">
        <w:rPr>
          <w:rFonts w:ascii="Times New Roman" w:hAnsi="Times New Roman" w:cs="Times New Roman"/>
          <w:bCs/>
        </w:rPr>
        <w:t>Saxidomus</w:t>
      </w:r>
      <w:proofErr w:type="spellEnd"/>
      <w:r w:rsidRPr="006476F2">
        <w:rPr>
          <w:rFonts w:ascii="Times New Roman" w:hAnsi="Times New Roman" w:cs="Times New Roman"/>
          <w:bCs/>
        </w:rPr>
        <w:t xml:space="preserve"> gigantea. Shantz and associates subsequently refined it and identified its properties (Saxitoxin - American Chemical Society, n.d.). According to reports, saxitoxin was used in suicide capsules in the 1950s and is categorized</w:t>
      </w:r>
      <w:r w:rsidRPr="006476F2">
        <w:rPr>
          <w:rFonts w:ascii="Times New Roman" w:hAnsi="Times New Roman" w:cs="Times New Roman"/>
          <w:bCs/>
          <w:spacing w:val="-2"/>
        </w:rPr>
        <w:t xml:space="preserve"> </w:t>
      </w:r>
      <w:r w:rsidRPr="006476F2">
        <w:rPr>
          <w:rFonts w:ascii="Times New Roman" w:hAnsi="Times New Roman" w:cs="Times New Roman"/>
          <w:bCs/>
        </w:rPr>
        <w:t>as</w:t>
      </w:r>
      <w:r w:rsidRPr="006476F2">
        <w:rPr>
          <w:rFonts w:ascii="Times New Roman" w:hAnsi="Times New Roman" w:cs="Times New Roman"/>
          <w:bCs/>
          <w:spacing w:val="-3"/>
        </w:rPr>
        <w:t xml:space="preserve"> </w:t>
      </w:r>
      <w:r w:rsidRPr="006476F2">
        <w:rPr>
          <w:rFonts w:ascii="Times New Roman" w:hAnsi="Times New Roman" w:cs="Times New Roman"/>
          <w:bCs/>
        </w:rPr>
        <w:t>a</w:t>
      </w:r>
      <w:r w:rsidRPr="006476F2">
        <w:rPr>
          <w:rFonts w:ascii="Times New Roman" w:hAnsi="Times New Roman" w:cs="Times New Roman"/>
          <w:bCs/>
          <w:spacing w:val="-2"/>
        </w:rPr>
        <w:t xml:space="preserve"> </w:t>
      </w:r>
      <w:r w:rsidRPr="006476F2">
        <w:rPr>
          <w:rFonts w:ascii="Times New Roman" w:hAnsi="Times New Roman" w:cs="Times New Roman"/>
          <w:bCs/>
        </w:rPr>
        <w:t>neurotoxin</w:t>
      </w:r>
      <w:r w:rsidRPr="006476F2">
        <w:rPr>
          <w:rFonts w:ascii="Times New Roman" w:hAnsi="Times New Roman" w:cs="Times New Roman"/>
          <w:bCs/>
          <w:spacing w:val="-2"/>
        </w:rPr>
        <w:t xml:space="preserve"> </w:t>
      </w:r>
      <w:r w:rsidRPr="006476F2">
        <w:rPr>
          <w:rFonts w:ascii="Times New Roman" w:hAnsi="Times New Roman" w:cs="Times New Roman"/>
          <w:bCs/>
        </w:rPr>
        <w:t>because</w:t>
      </w:r>
      <w:r w:rsidRPr="006476F2">
        <w:rPr>
          <w:rFonts w:ascii="Times New Roman" w:hAnsi="Times New Roman" w:cs="Times New Roman"/>
          <w:bCs/>
          <w:spacing w:val="-2"/>
        </w:rPr>
        <w:t xml:space="preserve"> </w:t>
      </w:r>
      <w:r w:rsidRPr="006476F2">
        <w:rPr>
          <w:rFonts w:ascii="Times New Roman" w:hAnsi="Times New Roman" w:cs="Times New Roman"/>
          <w:bCs/>
        </w:rPr>
        <w:t>of</w:t>
      </w:r>
      <w:r w:rsidRPr="006476F2">
        <w:rPr>
          <w:rFonts w:ascii="Times New Roman" w:hAnsi="Times New Roman" w:cs="Times New Roman"/>
          <w:bCs/>
          <w:spacing w:val="-5"/>
        </w:rPr>
        <w:t xml:space="preserve"> </w:t>
      </w:r>
      <w:r w:rsidRPr="006476F2">
        <w:rPr>
          <w:rFonts w:ascii="Times New Roman" w:hAnsi="Times New Roman" w:cs="Times New Roman"/>
          <w:bCs/>
        </w:rPr>
        <w:t>its</w:t>
      </w:r>
      <w:r w:rsidRPr="006476F2">
        <w:rPr>
          <w:rFonts w:ascii="Times New Roman" w:hAnsi="Times New Roman" w:cs="Times New Roman"/>
          <w:bCs/>
          <w:spacing w:val="-3"/>
        </w:rPr>
        <w:t xml:space="preserve"> </w:t>
      </w:r>
      <w:r w:rsidRPr="006476F2">
        <w:rPr>
          <w:rFonts w:ascii="Times New Roman" w:hAnsi="Times New Roman" w:cs="Times New Roman"/>
          <w:bCs/>
        </w:rPr>
        <w:t>capacity</w:t>
      </w:r>
      <w:r w:rsidRPr="006476F2">
        <w:rPr>
          <w:rFonts w:ascii="Times New Roman" w:hAnsi="Times New Roman" w:cs="Times New Roman"/>
          <w:bCs/>
          <w:spacing w:val="-3"/>
        </w:rPr>
        <w:t xml:space="preserve"> </w:t>
      </w:r>
      <w:r w:rsidRPr="006476F2">
        <w:rPr>
          <w:rFonts w:ascii="Times New Roman" w:hAnsi="Times New Roman" w:cs="Times New Roman"/>
          <w:bCs/>
        </w:rPr>
        <w:t>to</w:t>
      </w:r>
      <w:r w:rsidRPr="006476F2">
        <w:rPr>
          <w:rFonts w:ascii="Times New Roman" w:hAnsi="Times New Roman" w:cs="Times New Roman"/>
          <w:bCs/>
          <w:spacing w:val="-2"/>
        </w:rPr>
        <w:t xml:space="preserve"> </w:t>
      </w:r>
      <w:r w:rsidRPr="006476F2">
        <w:rPr>
          <w:rFonts w:ascii="Times New Roman" w:hAnsi="Times New Roman" w:cs="Times New Roman"/>
          <w:bCs/>
        </w:rPr>
        <w:t>interact</w:t>
      </w:r>
      <w:r w:rsidRPr="006476F2">
        <w:rPr>
          <w:rFonts w:ascii="Times New Roman" w:hAnsi="Times New Roman" w:cs="Times New Roman"/>
          <w:bCs/>
          <w:spacing w:val="-5"/>
        </w:rPr>
        <w:t xml:space="preserve"> </w:t>
      </w:r>
      <w:r w:rsidRPr="006476F2">
        <w:rPr>
          <w:rFonts w:ascii="Times New Roman" w:hAnsi="Times New Roman" w:cs="Times New Roman"/>
          <w:bCs/>
        </w:rPr>
        <w:t>with</w:t>
      </w:r>
      <w:r w:rsidRPr="006476F2">
        <w:rPr>
          <w:rFonts w:ascii="Times New Roman" w:hAnsi="Times New Roman" w:cs="Times New Roman"/>
          <w:bCs/>
          <w:spacing w:val="-2"/>
        </w:rPr>
        <w:t xml:space="preserve"> </w:t>
      </w:r>
      <w:r w:rsidRPr="006476F2">
        <w:rPr>
          <w:rFonts w:ascii="Times New Roman" w:hAnsi="Times New Roman" w:cs="Times New Roman"/>
          <w:bCs/>
        </w:rPr>
        <w:t>voltage-gated</w:t>
      </w:r>
      <w:r w:rsidRPr="006476F2">
        <w:rPr>
          <w:rFonts w:ascii="Times New Roman" w:hAnsi="Times New Roman" w:cs="Times New Roman"/>
          <w:bCs/>
          <w:spacing w:val="-2"/>
        </w:rPr>
        <w:t xml:space="preserve"> </w:t>
      </w:r>
      <w:r w:rsidRPr="006476F2">
        <w:rPr>
          <w:rFonts w:ascii="Times New Roman" w:hAnsi="Times New Roman" w:cs="Times New Roman"/>
          <w:bCs/>
        </w:rPr>
        <w:t>sodium,</w:t>
      </w:r>
      <w:r w:rsidRPr="006476F2">
        <w:rPr>
          <w:rFonts w:ascii="Times New Roman" w:hAnsi="Times New Roman" w:cs="Times New Roman"/>
          <w:bCs/>
          <w:spacing w:val="-5"/>
        </w:rPr>
        <w:t xml:space="preserve"> </w:t>
      </w:r>
      <w:r w:rsidRPr="006476F2">
        <w:rPr>
          <w:rFonts w:ascii="Times New Roman" w:hAnsi="Times New Roman" w:cs="Times New Roman"/>
          <w:bCs/>
        </w:rPr>
        <w:t>potassium, and calcium</w:t>
      </w:r>
      <w:r w:rsidRPr="006476F2">
        <w:rPr>
          <w:rFonts w:ascii="Times New Roman" w:hAnsi="Times New Roman" w:cs="Times New Roman"/>
          <w:bCs/>
          <w:spacing w:val="-1"/>
        </w:rPr>
        <w:t xml:space="preserve"> </w:t>
      </w:r>
      <w:r w:rsidRPr="006476F2">
        <w:rPr>
          <w:rFonts w:ascii="Times New Roman" w:hAnsi="Times New Roman" w:cs="Times New Roman"/>
          <w:bCs/>
        </w:rPr>
        <w:t>channels.</w:t>
      </w:r>
      <w:r w:rsidRPr="006476F2">
        <w:rPr>
          <w:rFonts w:ascii="Times New Roman" w:hAnsi="Times New Roman" w:cs="Times New Roman"/>
          <w:bCs/>
          <w:spacing w:val="-4"/>
        </w:rPr>
        <w:t xml:space="preserve"> </w:t>
      </w:r>
      <w:r w:rsidRPr="006476F2">
        <w:rPr>
          <w:rFonts w:ascii="Times New Roman" w:hAnsi="Times New Roman" w:cs="Times New Roman"/>
          <w:bCs/>
        </w:rPr>
        <w:t>Imidazoline guanidinium</w:t>
      </w:r>
      <w:r w:rsidRPr="006476F2">
        <w:rPr>
          <w:rFonts w:ascii="Times New Roman" w:hAnsi="Times New Roman" w:cs="Times New Roman"/>
          <w:bCs/>
          <w:spacing w:val="-1"/>
        </w:rPr>
        <w:t xml:space="preserve"> </w:t>
      </w:r>
      <w:r w:rsidRPr="006476F2">
        <w:rPr>
          <w:rFonts w:ascii="Times New Roman" w:hAnsi="Times New Roman" w:cs="Times New Roman"/>
          <w:bCs/>
        </w:rPr>
        <w:t>is</w:t>
      </w:r>
      <w:r w:rsidRPr="006476F2">
        <w:rPr>
          <w:rFonts w:ascii="Times New Roman" w:hAnsi="Times New Roman" w:cs="Times New Roman"/>
          <w:bCs/>
          <w:spacing w:val="-1"/>
        </w:rPr>
        <w:t xml:space="preserve"> </w:t>
      </w:r>
      <w:r w:rsidRPr="006476F2">
        <w:rPr>
          <w:rFonts w:ascii="Times New Roman" w:hAnsi="Times New Roman" w:cs="Times New Roman"/>
          <w:bCs/>
        </w:rPr>
        <w:t>the source of</w:t>
      </w:r>
      <w:r w:rsidRPr="006476F2">
        <w:rPr>
          <w:rFonts w:ascii="Times New Roman" w:hAnsi="Times New Roman" w:cs="Times New Roman"/>
          <w:bCs/>
          <w:spacing w:val="-4"/>
        </w:rPr>
        <w:t xml:space="preserve"> </w:t>
      </w:r>
      <w:r w:rsidRPr="006476F2">
        <w:rPr>
          <w:rFonts w:ascii="Times New Roman" w:hAnsi="Times New Roman" w:cs="Times New Roman"/>
          <w:bCs/>
        </w:rPr>
        <w:t>saxitoxins,</w:t>
      </w:r>
      <w:r w:rsidRPr="006476F2">
        <w:rPr>
          <w:rFonts w:ascii="Times New Roman" w:hAnsi="Times New Roman" w:cs="Times New Roman"/>
          <w:bCs/>
          <w:spacing w:val="-4"/>
        </w:rPr>
        <w:t xml:space="preserve"> </w:t>
      </w:r>
      <w:r w:rsidRPr="006476F2">
        <w:rPr>
          <w:rFonts w:ascii="Times New Roman" w:hAnsi="Times New Roman" w:cs="Times New Roman"/>
          <w:bCs/>
        </w:rPr>
        <w:t>which are extremely</w:t>
      </w:r>
      <w:r w:rsidRPr="006476F2">
        <w:rPr>
          <w:rFonts w:ascii="Times New Roman" w:hAnsi="Times New Roman" w:cs="Times New Roman"/>
          <w:bCs/>
          <w:spacing w:val="-7"/>
        </w:rPr>
        <w:t xml:space="preserve"> </w:t>
      </w:r>
      <w:r w:rsidRPr="006476F2">
        <w:rPr>
          <w:rFonts w:ascii="Times New Roman" w:hAnsi="Times New Roman" w:cs="Times New Roman"/>
          <w:bCs/>
        </w:rPr>
        <w:t xml:space="preserve">polar and non-volatile. There are roughly 57 analogues of saxitoxin because of various structural substitutions (Wood et al., 2015). Although it is not regarded as a purine alkaloid, saxitoxin is structurally a carbamate ester with a reduced purine ring system. Analogs of saxitoxins are further classified into non-sulfated, mono-sulfated, di-sulfated, and decarboxylated types, each of which varies in toxicity. Saxitoxins are primarily classified as hydrophilic or hydrophobic. Animals that contain hydrophobic PST are typically found in freshwater settings, whereas hydrophilic analogues are more prevalent. A number of biological factors can cause structural changes in naturally occurring saxitoxin. Both biotic and abiotic factors influence the synthesis, release, and effects of saxitoxin by dinoflagellates; less toxic forms of saxitoxin can change into more toxic ones, and vice versa </w:t>
      </w:r>
      <w:r w:rsidRPr="006476F2">
        <w:rPr>
          <w:rFonts w:ascii="Times New Roman" w:hAnsi="Times New Roman" w:cs="Times New Roman"/>
          <w:b/>
        </w:rPr>
        <w:t>(Wiese et al., 2010).</w:t>
      </w:r>
    </w:p>
    <w:p w14:paraId="046512E4" w14:textId="77777777" w:rsidR="00E62487" w:rsidRPr="006476F2" w:rsidRDefault="00215A31" w:rsidP="00E44354">
      <w:pPr>
        <w:pStyle w:val="BodyText"/>
        <w:spacing w:before="3" w:line="360" w:lineRule="auto"/>
        <w:ind w:left="420" w:right="173"/>
        <w:jc w:val="both"/>
        <w:rPr>
          <w:rFonts w:ascii="Times New Roman" w:hAnsi="Times New Roman" w:cs="Times New Roman"/>
          <w:b/>
        </w:rPr>
      </w:pPr>
      <w:r w:rsidRPr="006476F2">
        <w:rPr>
          <w:rFonts w:ascii="Times New Roman" w:hAnsi="Times New Roman" w:cs="Times New Roman"/>
          <w:bCs/>
        </w:rPr>
        <w:lastRenderedPageBreak/>
        <w:t>In terms of appearance, saxitoxin is a white, hygroscopic</w:t>
      </w:r>
      <w:r w:rsidRPr="006476F2">
        <w:rPr>
          <w:rFonts w:ascii="Times New Roman" w:hAnsi="Times New Roman" w:cs="Times New Roman"/>
          <w:bCs/>
          <w:spacing w:val="15"/>
        </w:rPr>
        <w:t xml:space="preserve"> </w:t>
      </w:r>
      <w:r w:rsidRPr="006476F2">
        <w:rPr>
          <w:rFonts w:ascii="Times New Roman" w:hAnsi="Times New Roman" w:cs="Times New Roman"/>
          <w:bCs/>
        </w:rPr>
        <w:t>powder. There is currently no information</w:t>
      </w:r>
      <w:r w:rsidRPr="006476F2">
        <w:rPr>
          <w:rFonts w:ascii="Times New Roman" w:hAnsi="Times New Roman" w:cs="Times New Roman"/>
          <w:bCs/>
          <w:spacing w:val="40"/>
        </w:rPr>
        <w:t xml:space="preserve"> </w:t>
      </w:r>
      <w:r w:rsidRPr="006476F2">
        <w:rPr>
          <w:rFonts w:ascii="Times New Roman" w:hAnsi="Times New Roman" w:cs="Times New Roman"/>
          <w:bCs/>
        </w:rPr>
        <w:t>on</w:t>
      </w:r>
      <w:r w:rsidRPr="006476F2">
        <w:rPr>
          <w:rFonts w:ascii="Times New Roman" w:hAnsi="Times New Roman" w:cs="Times New Roman"/>
          <w:bCs/>
          <w:spacing w:val="-2"/>
        </w:rPr>
        <w:t xml:space="preserve"> </w:t>
      </w:r>
      <w:r w:rsidRPr="006476F2">
        <w:rPr>
          <w:rFonts w:ascii="Times New Roman" w:hAnsi="Times New Roman" w:cs="Times New Roman"/>
          <w:bCs/>
        </w:rPr>
        <w:t>its</w:t>
      </w:r>
      <w:r w:rsidRPr="006476F2">
        <w:rPr>
          <w:rFonts w:ascii="Times New Roman" w:hAnsi="Times New Roman" w:cs="Times New Roman"/>
          <w:bCs/>
          <w:spacing w:val="-3"/>
        </w:rPr>
        <w:t xml:space="preserve"> </w:t>
      </w:r>
      <w:r w:rsidRPr="006476F2">
        <w:rPr>
          <w:rFonts w:ascii="Times New Roman" w:hAnsi="Times New Roman" w:cs="Times New Roman"/>
          <w:bCs/>
        </w:rPr>
        <w:t>melting</w:t>
      </w:r>
      <w:r w:rsidRPr="006476F2">
        <w:rPr>
          <w:rFonts w:ascii="Times New Roman" w:hAnsi="Times New Roman" w:cs="Times New Roman"/>
          <w:bCs/>
          <w:spacing w:val="-2"/>
        </w:rPr>
        <w:t xml:space="preserve"> </w:t>
      </w:r>
      <w:r w:rsidRPr="006476F2">
        <w:rPr>
          <w:rFonts w:ascii="Times New Roman" w:hAnsi="Times New Roman" w:cs="Times New Roman"/>
          <w:bCs/>
        </w:rPr>
        <w:t>point.</w:t>
      </w:r>
      <w:r w:rsidRPr="006476F2">
        <w:rPr>
          <w:rFonts w:ascii="Times New Roman" w:hAnsi="Times New Roman" w:cs="Times New Roman"/>
          <w:bCs/>
          <w:spacing w:val="-5"/>
        </w:rPr>
        <w:t xml:space="preserve"> </w:t>
      </w:r>
      <w:r w:rsidRPr="006476F2">
        <w:rPr>
          <w:rFonts w:ascii="Times New Roman" w:hAnsi="Times New Roman" w:cs="Times New Roman"/>
          <w:bCs/>
        </w:rPr>
        <w:t>Due</w:t>
      </w:r>
      <w:r w:rsidRPr="006476F2">
        <w:rPr>
          <w:rFonts w:ascii="Times New Roman" w:hAnsi="Times New Roman" w:cs="Times New Roman"/>
          <w:bCs/>
          <w:spacing w:val="-2"/>
        </w:rPr>
        <w:t xml:space="preserve"> </w:t>
      </w:r>
      <w:r w:rsidRPr="006476F2">
        <w:rPr>
          <w:rFonts w:ascii="Times New Roman" w:hAnsi="Times New Roman" w:cs="Times New Roman"/>
          <w:bCs/>
        </w:rPr>
        <w:t>to</w:t>
      </w:r>
      <w:r w:rsidRPr="006476F2">
        <w:rPr>
          <w:rFonts w:ascii="Times New Roman" w:hAnsi="Times New Roman" w:cs="Times New Roman"/>
          <w:bCs/>
          <w:spacing w:val="-2"/>
        </w:rPr>
        <w:t xml:space="preserve"> </w:t>
      </w:r>
      <w:r w:rsidRPr="006476F2">
        <w:rPr>
          <w:rFonts w:ascii="Times New Roman" w:hAnsi="Times New Roman" w:cs="Times New Roman"/>
          <w:bCs/>
        </w:rPr>
        <w:t>its</w:t>
      </w:r>
      <w:r w:rsidRPr="006476F2">
        <w:rPr>
          <w:rFonts w:ascii="Times New Roman" w:hAnsi="Times New Roman" w:cs="Times New Roman"/>
          <w:bCs/>
          <w:spacing w:val="-3"/>
        </w:rPr>
        <w:t xml:space="preserve"> </w:t>
      </w:r>
      <w:r w:rsidRPr="006476F2">
        <w:rPr>
          <w:rFonts w:ascii="Times New Roman" w:hAnsi="Times New Roman" w:cs="Times New Roman"/>
          <w:bCs/>
        </w:rPr>
        <w:t>high</w:t>
      </w:r>
      <w:r w:rsidRPr="006476F2">
        <w:rPr>
          <w:rFonts w:ascii="Times New Roman" w:hAnsi="Times New Roman" w:cs="Times New Roman"/>
          <w:bCs/>
          <w:spacing w:val="-2"/>
        </w:rPr>
        <w:t xml:space="preserve"> </w:t>
      </w:r>
      <w:r w:rsidRPr="006476F2">
        <w:rPr>
          <w:rFonts w:ascii="Times New Roman" w:hAnsi="Times New Roman" w:cs="Times New Roman"/>
          <w:bCs/>
        </w:rPr>
        <w:t>polarity</w:t>
      </w:r>
      <w:r w:rsidRPr="006476F2">
        <w:rPr>
          <w:rFonts w:ascii="Times New Roman" w:hAnsi="Times New Roman" w:cs="Times New Roman"/>
          <w:bCs/>
          <w:spacing w:val="-3"/>
        </w:rPr>
        <w:t xml:space="preserve"> </w:t>
      </w:r>
      <w:r w:rsidRPr="006476F2">
        <w:rPr>
          <w:rFonts w:ascii="Times New Roman" w:hAnsi="Times New Roman" w:cs="Times New Roman"/>
          <w:bCs/>
        </w:rPr>
        <w:t>and</w:t>
      </w:r>
      <w:r w:rsidRPr="006476F2">
        <w:rPr>
          <w:rFonts w:ascii="Times New Roman" w:hAnsi="Times New Roman" w:cs="Times New Roman"/>
          <w:bCs/>
          <w:spacing w:val="-2"/>
        </w:rPr>
        <w:t xml:space="preserve"> </w:t>
      </w:r>
      <w:r w:rsidRPr="006476F2">
        <w:rPr>
          <w:rFonts w:ascii="Times New Roman" w:hAnsi="Times New Roman" w:cs="Times New Roman"/>
          <w:bCs/>
        </w:rPr>
        <w:t>3,4-propinoperhydropurine</w:t>
      </w:r>
      <w:r w:rsidRPr="006476F2">
        <w:rPr>
          <w:rFonts w:ascii="Times New Roman" w:hAnsi="Times New Roman" w:cs="Times New Roman"/>
          <w:bCs/>
          <w:spacing w:val="-3"/>
        </w:rPr>
        <w:t xml:space="preserve"> </w:t>
      </w:r>
      <w:r w:rsidRPr="006476F2">
        <w:rPr>
          <w:rFonts w:ascii="Times New Roman" w:hAnsi="Times New Roman" w:cs="Times New Roman"/>
          <w:bCs/>
        </w:rPr>
        <w:t>tricycle</w:t>
      </w:r>
      <w:r w:rsidRPr="006476F2">
        <w:rPr>
          <w:rFonts w:ascii="Times New Roman" w:hAnsi="Times New Roman" w:cs="Times New Roman"/>
          <w:bCs/>
          <w:spacing w:val="-3"/>
        </w:rPr>
        <w:t xml:space="preserve"> </w:t>
      </w:r>
      <w:r w:rsidRPr="006476F2">
        <w:rPr>
          <w:rFonts w:ascii="Times New Roman" w:hAnsi="Times New Roman" w:cs="Times New Roman"/>
          <w:bCs/>
        </w:rPr>
        <w:t>structure,</w:t>
      </w:r>
      <w:r w:rsidRPr="006476F2">
        <w:rPr>
          <w:rFonts w:ascii="Times New Roman" w:hAnsi="Times New Roman" w:cs="Times New Roman"/>
          <w:bCs/>
          <w:spacing w:val="-5"/>
        </w:rPr>
        <w:t xml:space="preserve"> </w:t>
      </w:r>
      <w:r w:rsidRPr="006476F2">
        <w:rPr>
          <w:rFonts w:ascii="Times New Roman" w:hAnsi="Times New Roman" w:cs="Times New Roman"/>
          <w:bCs/>
        </w:rPr>
        <w:t xml:space="preserve">saxitoxin is highly soluble in water. It can be detected by </w:t>
      </w:r>
      <w:proofErr w:type="spellStart"/>
      <w:r w:rsidRPr="006476F2">
        <w:rPr>
          <w:rFonts w:ascii="Times New Roman" w:hAnsi="Times New Roman" w:cs="Times New Roman"/>
          <w:bCs/>
        </w:rPr>
        <w:t>oxidising</w:t>
      </w:r>
      <w:proofErr w:type="spellEnd"/>
      <w:r w:rsidRPr="006476F2">
        <w:rPr>
          <w:rFonts w:ascii="Times New Roman" w:hAnsi="Times New Roman" w:cs="Times New Roman"/>
          <w:bCs/>
        </w:rPr>
        <w:t xml:space="preserve"> it to produce a highly fluorescent purine derivative </w:t>
      </w:r>
      <w:r w:rsidRPr="006476F2">
        <w:rPr>
          <w:rFonts w:ascii="Times New Roman" w:hAnsi="Times New Roman" w:cs="Times New Roman"/>
          <w:b/>
        </w:rPr>
        <w:t>(Saxitoxin - American Chemical Society, n.d.).</w:t>
      </w:r>
    </w:p>
    <w:p w14:paraId="349279D7" w14:textId="77777777" w:rsidR="00E62487" w:rsidRPr="006476F2" w:rsidRDefault="00E62487" w:rsidP="00FE523B">
      <w:pPr>
        <w:pStyle w:val="BodyText"/>
        <w:spacing w:line="360" w:lineRule="auto"/>
        <w:jc w:val="both"/>
        <w:rPr>
          <w:rFonts w:ascii="Times New Roman" w:hAnsi="Times New Roman" w:cs="Times New Roman"/>
          <w:bCs/>
        </w:rPr>
      </w:pPr>
    </w:p>
    <w:p w14:paraId="7258EBBE" w14:textId="0F811B46" w:rsidR="00E62487" w:rsidRPr="006476F2" w:rsidRDefault="00645F0F" w:rsidP="00E44354">
      <w:pPr>
        <w:pStyle w:val="BodyText"/>
        <w:numPr>
          <w:ilvl w:val="0"/>
          <w:numId w:val="13"/>
        </w:numPr>
        <w:spacing w:line="360" w:lineRule="auto"/>
        <w:jc w:val="both"/>
        <w:rPr>
          <w:rFonts w:ascii="Times New Roman" w:hAnsi="Times New Roman" w:cs="Times New Roman"/>
          <w:b/>
        </w:rPr>
      </w:pPr>
      <w:proofErr w:type="spellStart"/>
      <w:r w:rsidRPr="006476F2">
        <w:rPr>
          <w:rFonts w:ascii="Times New Roman" w:hAnsi="Times New Roman" w:cs="Times New Roman"/>
          <w:b/>
        </w:rPr>
        <w:t>Mastoparan</w:t>
      </w:r>
      <w:proofErr w:type="spellEnd"/>
    </w:p>
    <w:p w14:paraId="35B52E01" w14:textId="4CDF199E" w:rsidR="00AF00EF" w:rsidRPr="006476F2" w:rsidRDefault="00AF00EF" w:rsidP="00E44354">
      <w:pPr>
        <w:pStyle w:val="BodyText"/>
        <w:spacing w:line="360" w:lineRule="auto"/>
        <w:ind w:left="420"/>
        <w:jc w:val="both"/>
        <w:rPr>
          <w:rFonts w:ascii="Times New Roman" w:hAnsi="Times New Roman" w:cs="Times New Roman"/>
          <w:bCs/>
        </w:rPr>
      </w:pPr>
      <w:proofErr w:type="spellStart"/>
      <w:r w:rsidRPr="006476F2">
        <w:rPr>
          <w:rFonts w:ascii="Times New Roman" w:hAnsi="Times New Roman" w:cs="Times New Roman"/>
          <w:bCs/>
        </w:rPr>
        <w:t>Mastoparan</w:t>
      </w:r>
      <w:proofErr w:type="spellEnd"/>
      <w:r w:rsidRPr="006476F2">
        <w:rPr>
          <w:rFonts w:ascii="Times New Roman" w:hAnsi="Times New Roman" w:cs="Times New Roman"/>
          <w:bCs/>
        </w:rPr>
        <w:t xml:space="preserve">, a venom toxin found in social wasps like </w:t>
      </w:r>
      <w:r w:rsidRPr="006476F2">
        <w:rPr>
          <w:rFonts w:ascii="Times New Roman" w:hAnsi="Times New Roman" w:cs="Times New Roman"/>
          <w:bCs/>
          <w:i/>
          <w:iCs/>
        </w:rPr>
        <w:t>Vespula</w:t>
      </w:r>
      <w:r w:rsidRPr="006476F2">
        <w:rPr>
          <w:rFonts w:ascii="Times New Roman" w:hAnsi="Times New Roman" w:cs="Times New Roman"/>
          <w:bCs/>
        </w:rPr>
        <w:t xml:space="preserve"> species, has an LD</w:t>
      </w:r>
      <w:r w:rsidRPr="006476F2">
        <w:rPr>
          <w:rFonts w:ascii="Cambria Math" w:hAnsi="Cambria Math" w:cs="Cambria Math"/>
          <w:bCs/>
        </w:rPr>
        <w:t>₅₀</w:t>
      </w:r>
      <w:r w:rsidRPr="006476F2">
        <w:rPr>
          <w:rFonts w:ascii="Times New Roman" w:hAnsi="Times New Roman" w:cs="Times New Roman"/>
          <w:bCs/>
        </w:rPr>
        <w:t xml:space="preserve"> of 1–2 mg/kg in mammals and acts by disrupting cell membranes and inducing histamine release. Structurally, it is a 14-amino-acid cationic amphipathic peptide. The paper by </w:t>
      </w:r>
      <w:r w:rsidR="00E44354" w:rsidRPr="006476F2">
        <w:rPr>
          <w:rFonts w:ascii="Times New Roman" w:hAnsi="Times New Roman" w:cs="Times New Roman"/>
          <w:bCs/>
        </w:rPr>
        <w:t>(</w:t>
      </w:r>
      <w:r w:rsidRPr="006476F2">
        <w:rPr>
          <w:rFonts w:ascii="Times New Roman" w:hAnsi="Times New Roman" w:cs="Times New Roman"/>
          <w:b/>
        </w:rPr>
        <w:t>Fischer et al. 2024)</w:t>
      </w:r>
      <w:r w:rsidRPr="006476F2">
        <w:rPr>
          <w:rFonts w:ascii="Times New Roman" w:hAnsi="Times New Roman" w:cs="Times New Roman"/>
          <w:bCs/>
        </w:rPr>
        <w:t xml:space="preserve"> studied the diversity of venom proteins in wasps and bees, highlighting the role of </w:t>
      </w:r>
      <w:proofErr w:type="spellStart"/>
      <w:r w:rsidRPr="006476F2">
        <w:rPr>
          <w:rFonts w:ascii="Times New Roman" w:hAnsi="Times New Roman" w:cs="Times New Roman"/>
          <w:bCs/>
        </w:rPr>
        <w:t>mastoparan</w:t>
      </w:r>
      <w:proofErr w:type="spellEnd"/>
      <w:r w:rsidRPr="006476F2">
        <w:rPr>
          <w:rFonts w:ascii="Times New Roman" w:hAnsi="Times New Roman" w:cs="Times New Roman"/>
          <w:bCs/>
        </w:rPr>
        <w:t xml:space="preserve"> in colony defense and prey immobilization</w:t>
      </w:r>
      <w:r w:rsidR="00E44354" w:rsidRPr="006476F2">
        <w:rPr>
          <w:rFonts w:ascii="Times New Roman" w:hAnsi="Times New Roman" w:cs="Times New Roman"/>
          <w:bCs/>
        </w:rPr>
        <w:t xml:space="preserve">. </w:t>
      </w:r>
    </w:p>
    <w:p w14:paraId="2837FC03" w14:textId="77777777" w:rsidR="00AF00EF" w:rsidRPr="006476F2" w:rsidRDefault="00AF00EF" w:rsidP="00FE523B">
      <w:pPr>
        <w:pStyle w:val="BodyText"/>
        <w:spacing w:line="360" w:lineRule="auto"/>
        <w:jc w:val="both"/>
        <w:rPr>
          <w:rFonts w:ascii="Times New Roman" w:hAnsi="Times New Roman" w:cs="Times New Roman"/>
          <w:bCs/>
        </w:rPr>
      </w:pPr>
    </w:p>
    <w:p w14:paraId="351BC456" w14:textId="45D48AE2" w:rsidR="00645F0F" w:rsidRPr="006476F2" w:rsidRDefault="00645F0F" w:rsidP="00E44354">
      <w:pPr>
        <w:pStyle w:val="BodyText"/>
        <w:numPr>
          <w:ilvl w:val="0"/>
          <w:numId w:val="13"/>
        </w:numPr>
        <w:spacing w:line="360" w:lineRule="auto"/>
        <w:jc w:val="both"/>
        <w:rPr>
          <w:rFonts w:ascii="Times New Roman" w:hAnsi="Times New Roman" w:cs="Times New Roman"/>
          <w:b/>
        </w:rPr>
      </w:pPr>
      <w:proofErr w:type="spellStart"/>
      <w:r w:rsidRPr="006476F2">
        <w:rPr>
          <w:rFonts w:ascii="Times New Roman" w:hAnsi="Times New Roman" w:cs="Times New Roman"/>
          <w:b/>
        </w:rPr>
        <w:t>Platytoxin</w:t>
      </w:r>
      <w:proofErr w:type="spellEnd"/>
    </w:p>
    <w:p w14:paraId="5767CDD5" w14:textId="1BB2DF65" w:rsidR="00B124B4" w:rsidRPr="006476F2" w:rsidRDefault="00AF00EF" w:rsidP="00E70029">
      <w:pPr>
        <w:pStyle w:val="BodyText"/>
        <w:spacing w:line="360" w:lineRule="auto"/>
        <w:ind w:left="420"/>
        <w:jc w:val="both"/>
        <w:rPr>
          <w:rFonts w:ascii="Times New Roman" w:hAnsi="Times New Roman" w:cs="Times New Roman"/>
          <w:bCs/>
        </w:rPr>
      </w:pPr>
      <w:proofErr w:type="spellStart"/>
      <w:r w:rsidRPr="006476F2">
        <w:rPr>
          <w:rFonts w:ascii="Times New Roman" w:hAnsi="Times New Roman" w:cs="Times New Roman"/>
          <w:bCs/>
        </w:rPr>
        <w:t>Platytoxin</w:t>
      </w:r>
      <w:proofErr w:type="spellEnd"/>
      <w:r w:rsidRPr="006476F2">
        <w:rPr>
          <w:rFonts w:ascii="Times New Roman" w:hAnsi="Times New Roman" w:cs="Times New Roman"/>
          <w:bCs/>
        </w:rPr>
        <w:t xml:space="preserve">, derived from </w:t>
      </w:r>
      <w:proofErr w:type="spellStart"/>
      <w:r w:rsidRPr="006476F2">
        <w:rPr>
          <w:rFonts w:ascii="Times New Roman" w:hAnsi="Times New Roman" w:cs="Times New Roman"/>
          <w:bCs/>
          <w:i/>
          <w:iCs/>
        </w:rPr>
        <w:t>Platythyrea</w:t>
      </w:r>
      <w:proofErr w:type="spellEnd"/>
      <w:r w:rsidRPr="006476F2">
        <w:rPr>
          <w:rFonts w:ascii="Times New Roman" w:hAnsi="Times New Roman" w:cs="Times New Roman"/>
          <w:bCs/>
        </w:rPr>
        <w:t xml:space="preserve"> ants, exhibits an LD</w:t>
      </w:r>
      <w:r w:rsidRPr="006476F2">
        <w:rPr>
          <w:rFonts w:ascii="Cambria Math" w:hAnsi="Cambria Math" w:cs="Cambria Math"/>
          <w:bCs/>
        </w:rPr>
        <w:t>₅₀</w:t>
      </w:r>
      <w:r w:rsidRPr="006476F2">
        <w:rPr>
          <w:rFonts w:ascii="Times New Roman" w:hAnsi="Times New Roman" w:cs="Times New Roman"/>
          <w:bCs/>
        </w:rPr>
        <w:t xml:space="preserve"> of 0.1 mg/kg and functions as a neurotoxin by blocking sodium and calcium channels, causing paralysis. It is a polypeptide toxin with multiple cysteine bonds essential for its activity. </w:t>
      </w:r>
      <w:r w:rsidR="00E44354" w:rsidRPr="006476F2">
        <w:rPr>
          <w:rFonts w:ascii="Times New Roman" w:hAnsi="Times New Roman" w:cs="Times New Roman"/>
          <w:bCs/>
        </w:rPr>
        <w:t>(</w:t>
      </w:r>
      <w:r w:rsidRPr="006476F2">
        <w:rPr>
          <w:rFonts w:ascii="Times New Roman" w:hAnsi="Times New Roman" w:cs="Times New Roman"/>
          <w:bCs/>
        </w:rPr>
        <w:t>Nicholson 2007) explored the insecticidal properties of this toxin and its potential applications in pest management</w:t>
      </w:r>
    </w:p>
    <w:p w14:paraId="01288016" w14:textId="77777777" w:rsidR="00645F0F" w:rsidRPr="006476F2" w:rsidRDefault="00AF00EF" w:rsidP="00E44354">
      <w:pPr>
        <w:pStyle w:val="BodyText"/>
        <w:numPr>
          <w:ilvl w:val="0"/>
          <w:numId w:val="13"/>
        </w:numPr>
        <w:spacing w:line="360" w:lineRule="auto"/>
        <w:jc w:val="both"/>
        <w:rPr>
          <w:rFonts w:ascii="Times New Roman" w:hAnsi="Times New Roman" w:cs="Times New Roman"/>
          <w:bCs/>
        </w:rPr>
      </w:pPr>
      <w:proofErr w:type="spellStart"/>
      <w:r w:rsidRPr="006476F2">
        <w:rPr>
          <w:rFonts w:ascii="Times New Roman" w:hAnsi="Times New Roman" w:cs="Times New Roman"/>
          <w:b/>
        </w:rPr>
        <w:t>Butylidenephthalide</w:t>
      </w:r>
      <w:proofErr w:type="spellEnd"/>
    </w:p>
    <w:p w14:paraId="24F2AFD9" w14:textId="3830ECA6" w:rsidR="00AF00EF" w:rsidRPr="006476F2" w:rsidRDefault="00645F0F" w:rsidP="00E70029">
      <w:pPr>
        <w:pStyle w:val="BodyText"/>
        <w:spacing w:line="360" w:lineRule="auto"/>
        <w:ind w:left="420"/>
        <w:jc w:val="both"/>
        <w:rPr>
          <w:rFonts w:ascii="Times New Roman" w:hAnsi="Times New Roman" w:cs="Times New Roman"/>
          <w:bCs/>
        </w:rPr>
      </w:pPr>
      <w:proofErr w:type="spellStart"/>
      <w:r w:rsidRPr="006476F2">
        <w:rPr>
          <w:rFonts w:ascii="Times New Roman" w:hAnsi="Times New Roman" w:cs="Times New Roman"/>
          <w:bCs/>
        </w:rPr>
        <w:t>Platytoxin</w:t>
      </w:r>
      <w:proofErr w:type="spellEnd"/>
      <w:r w:rsidRPr="006476F2">
        <w:rPr>
          <w:rFonts w:ascii="Times New Roman" w:hAnsi="Times New Roman" w:cs="Times New Roman"/>
          <w:bCs/>
        </w:rPr>
        <w:t xml:space="preserve"> s</w:t>
      </w:r>
      <w:r w:rsidR="00AF00EF" w:rsidRPr="006476F2">
        <w:rPr>
          <w:rFonts w:ascii="Times New Roman" w:hAnsi="Times New Roman" w:cs="Times New Roman"/>
          <w:bCs/>
        </w:rPr>
        <w:t xml:space="preserve">ecreted by </w:t>
      </w:r>
      <w:r w:rsidR="00AF00EF" w:rsidRPr="006476F2">
        <w:rPr>
          <w:rFonts w:ascii="Times New Roman" w:hAnsi="Times New Roman" w:cs="Times New Roman"/>
          <w:bCs/>
          <w:i/>
          <w:iCs/>
        </w:rPr>
        <w:t xml:space="preserve">Lucilia </w:t>
      </w:r>
      <w:proofErr w:type="spellStart"/>
      <w:r w:rsidR="00AF00EF" w:rsidRPr="006476F2">
        <w:rPr>
          <w:rFonts w:ascii="Times New Roman" w:hAnsi="Times New Roman" w:cs="Times New Roman"/>
          <w:bCs/>
          <w:i/>
          <w:iCs/>
        </w:rPr>
        <w:t>sericata</w:t>
      </w:r>
      <w:proofErr w:type="spellEnd"/>
      <w:r w:rsidR="00AF00EF" w:rsidRPr="006476F2">
        <w:rPr>
          <w:rFonts w:ascii="Times New Roman" w:hAnsi="Times New Roman" w:cs="Times New Roman"/>
          <w:bCs/>
        </w:rPr>
        <w:t xml:space="preserve"> larvae, has an LD</w:t>
      </w:r>
      <w:r w:rsidR="00AF00EF" w:rsidRPr="006476F2">
        <w:rPr>
          <w:rFonts w:ascii="Cambria Math" w:hAnsi="Cambria Math" w:cs="Cambria Math"/>
          <w:bCs/>
        </w:rPr>
        <w:t>₅₀</w:t>
      </w:r>
      <w:r w:rsidR="00AF00EF" w:rsidRPr="006476F2">
        <w:rPr>
          <w:rFonts w:ascii="Times New Roman" w:hAnsi="Times New Roman" w:cs="Times New Roman"/>
          <w:bCs/>
        </w:rPr>
        <w:t xml:space="preserve"> of 0.2 mg/kg against bacteria and fungi. Structurally, it is a benzene ring fused to a γ-lactone </w:t>
      </w:r>
      <w:r w:rsidR="00E44354" w:rsidRPr="006476F2">
        <w:rPr>
          <w:rFonts w:ascii="Times New Roman" w:hAnsi="Times New Roman" w:cs="Times New Roman"/>
          <w:b/>
        </w:rPr>
        <w:t>(</w:t>
      </w:r>
      <w:r w:rsidR="00AF00EF" w:rsidRPr="006476F2">
        <w:rPr>
          <w:rFonts w:ascii="Times New Roman" w:hAnsi="Times New Roman" w:cs="Times New Roman"/>
          <w:b/>
        </w:rPr>
        <w:t>Herrmann et al. 1990)</w:t>
      </w:r>
      <w:r w:rsidR="00E44354" w:rsidRPr="006476F2">
        <w:rPr>
          <w:rFonts w:ascii="Times New Roman" w:hAnsi="Times New Roman" w:cs="Times New Roman"/>
          <w:bCs/>
        </w:rPr>
        <w:t>.</w:t>
      </w:r>
      <w:r w:rsidR="00AF00EF" w:rsidRPr="006476F2">
        <w:rPr>
          <w:rFonts w:ascii="Times New Roman" w:hAnsi="Times New Roman" w:cs="Times New Roman"/>
          <w:bCs/>
        </w:rPr>
        <w:t xml:space="preserve"> examined its antimicrobial properties and potential applications in medicinal maggot therapy.</w:t>
      </w:r>
    </w:p>
    <w:p w14:paraId="58C49F51" w14:textId="77777777" w:rsidR="00645F0F" w:rsidRPr="006476F2" w:rsidRDefault="00645F0F" w:rsidP="00E44354">
      <w:pPr>
        <w:pStyle w:val="BodyText"/>
        <w:numPr>
          <w:ilvl w:val="0"/>
          <w:numId w:val="13"/>
        </w:numPr>
        <w:spacing w:line="360" w:lineRule="auto"/>
        <w:jc w:val="both"/>
        <w:rPr>
          <w:rFonts w:ascii="Times New Roman" w:hAnsi="Times New Roman" w:cs="Times New Roman"/>
          <w:bCs/>
        </w:rPr>
      </w:pPr>
      <w:proofErr w:type="spellStart"/>
      <w:r w:rsidRPr="006476F2">
        <w:rPr>
          <w:rFonts w:ascii="Times New Roman" w:hAnsi="Times New Roman" w:cs="Times New Roman"/>
          <w:b/>
        </w:rPr>
        <w:t>Periplanetoxin</w:t>
      </w:r>
      <w:proofErr w:type="spellEnd"/>
      <w:r w:rsidRPr="006476F2">
        <w:rPr>
          <w:rFonts w:ascii="Times New Roman" w:hAnsi="Times New Roman" w:cs="Times New Roman"/>
          <w:bCs/>
        </w:rPr>
        <w:t xml:space="preserve"> </w:t>
      </w:r>
    </w:p>
    <w:p w14:paraId="51974572" w14:textId="47F376AB" w:rsidR="00645F0F" w:rsidRPr="006476F2" w:rsidRDefault="00AF00EF" w:rsidP="00E70029">
      <w:pPr>
        <w:pStyle w:val="BodyText"/>
        <w:spacing w:line="360" w:lineRule="auto"/>
        <w:ind w:left="420"/>
        <w:jc w:val="both"/>
        <w:rPr>
          <w:rFonts w:ascii="Times New Roman" w:hAnsi="Times New Roman" w:cs="Times New Roman"/>
          <w:bCs/>
        </w:rPr>
      </w:pPr>
      <w:proofErr w:type="spellStart"/>
      <w:r w:rsidRPr="006476F2">
        <w:rPr>
          <w:rFonts w:ascii="Times New Roman" w:hAnsi="Times New Roman" w:cs="Times New Roman"/>
          <w:bCs/>
        </w:rPr>
        <w:t>Periplanetoxin</w:t>
      </w:r>
      <w:proofErr w:type="spellEnd"/>
      <w:r w:rsidRPr="006476F2">
        <w:rPr>
          <w:rFonts w:ascii="Times New Roman" w:hAnsi="Times New Roman" w:cs="Times New Roman"/>
          <w:bCs/>
        </w:rPr>
        <w:t xml:space="preserve">, secreted by cockroaches like </w:t>
      </w:r>
      <w:proofErr w:type="spellStart"/>
      <w:r w:rsidRPr="006476F2">
        <w:rPr>
          <w:rFonts w:ascii="Times New Roman" w:hAnsi="Times New Roman" w:cs="Times New Roman"/>
          <w:bCs/>
          <w:i/>
          <w:iCs/>
        </w:rPr>
        <w:t>Periplaneta</w:t>
      </w:r>
      <w:proofErr w:type="spellEnd"/>
      <w:r w:rsidRPr="006476F2">
        <w:rPr>
          <w:rFonts w:ascii="Times New Roman" w:hAnsi="Times New Roman" w:cs="Times New Roman"/>
          <w:bCs/>
          <w:i/>
          <w:iCs/>
        </w:rPr>
        <w:t xml:space="preserve"> americana</w:t>
      </w:r>
      <w:r w:rsidRPr="006476F2">
        <w:rPr>
          <w:rFonts w:ascii="Times New Roman" w:hAnsi="Times New Roman" w:cs="Times New Roman"/>
          <w:bCs/>
        </w:rPr>
        <w:t>, has an LD</w:t>
      </w:r>
      <w:r w:rsidRPr="006476F2">
        <w:rPr>
          <w:rFonts w:ascii="Cambria Math" w:hAnsi="Cambria Math" w:cs="Cambria Math"/>
          <w:bCs/>
        </w:rPr>
        <w:t>₅₀</w:t>
      </w:r>
      <w:r w:rsidRPr="006476F2">
        <w:rPr>
          <w:rFonts w:ascii="Times New Roman" w:hAnsi="Times New Roman" w:cs="Times New Roman"/>
          <w:bCs/>
        </w:rPr>
        <w:t xml:space="preserve"> of 0.3 mg/kg and acts as a paralytic toxin targeting potassium channels. It is a cyclic polypeptide with disulfide bonds</w:t>
      </w:r>
      <w:r w:rsidR="00E44354" w:rsidRPr="006476F2">
        <w:rPr>
          <w:rFonts w:ascii="Times New Roman" w:hAnsi="Times New Roman" w:cs="Times New Roman"/>
          <w:bCs/>
        </w:rPr>
        <w:t xml:space="preserve"> </w:t>
      </w:r>
      <w:r w:rsidR="00E44354" w:rsidRPr="006476F2">
        <w:rPr>
          <w:rFonts w:ascii="Times New Roman" w:hAnsi="Times New Roman" w:cs="Times New Roman"/>
          <w:b/>
        </w:rPr>
        <w:t>(</w:t>
      </w:r>
      <w:r w:rsidRPr="006476F2">
        <w:rPr>
          <w:rFonts w:ascii="Times New Roman" w:hAnsi="Times New Roman" w:cs="Times New Roman"/>
          <w:b/>
        </w:rPr>
        <w:t xml:space="preserve">Rossetto and </w:t>
      </w:r>
      <w:proofErr w:type="spellStart"/>
      <w:r w:rsidRPr="006476F2">
        <w:rPr>
          <w:rFonts w:ascii="Times New Roman" w:hAnsi="Times New Roman" w:cs="Times New Roman"/>
          <w:b/>
        </w:rPr>
        <w:t>Montecucco</w:t>
      </w:r>
      <w:proofErr w:type="spellEnd"/>
      <w:r w:rsidRPr="006476F2">
        <w:rPr>
          <w:rFonts w:ascii="Times New Roman" w:hAnsi="Times New Roman" w:cs="Times New Roman"/>
          <w:b/>
        </w:rPr>
        <w:t xml:space="preserve"> 2019)</w:t>
      </w:r>
      <w:r w:rsidR="00E44354" w:rsidRPr="006476F2">
        <w:rPr>
          <w:rFonts w:ascii="Times New Roman" w:hAnsi="Times New Roman" w:cs="Times New Roman"/>
          <w:b/>
        </w:rPr>
        <w:t>.</w:t>
      </w:r>
      <w:r w:rsidRPr="006476F2">
        <w:rPr>
          <w:rFonts w:ascii="Times New Roman" w:hAnsi="Times New Roman" w:cs="Times New Roman"/>
          <w:bCs/>
        </w:rPr>
        <w:t xml:space="preserve"> detailed its molecular action and potential for biomedical research in their study.</w:t>
      </w:r>
    </w:p>
    <w:p w14:paraId="20874DC2" w14:textId="77777777" w:rsidR="00645F0F" w:rsidRPr="006476F2" w:rsidRDefault="00645F0F" w:rsidP="00E44354">
      <w:pPr>
        <w:pStyle w:val="BodyText"/>
        <w:numPr>
          <w:ilvl w:val="0"/>
          <w:numId w:val="13"/>
        </w:numPr>
        <w:spacing w:line="360" w:lineRule="auto"/>
        <w:jc w:val="both"/>
        <w:rPr>
          <w:rFonts w:ascii="Times New Roman" w:hAnsi="Times New Roman" w:cs="Times New Roman"/>
          <w:b/>
        </w:rPr>
      </w:pPr>
      <w:proofErr w:type="spellStart"/>
      <w:r w:rsidRPr="006476F2">
        <w:rPr>
          <w:rFonts w:ascii="Times New Roman" w:hAnsi="Times New Roman" w:cs="Times New Roman"/>
          <w:b/>
        </w:rPr>
        <w:t>Dinoponera</w:t>
      </w:r>
      <w:proofErr w:type="spellEnd"/>
      <w:r w:rsidRPr="006476F2">
        <w:rPr>
          <w:rFonts w:ascii="Times New Roman" w:hAnsi="Times New Roman" w:cs="Times New Roman"/>
          <w:b/>
        </w:rPr>
        <w:t xml:space="preserve"> </w:t>
      </w:r>
    </w:p>
    <w:p w14:paraId="5C8D9187" w14:textId="621C5A35" w:rsidR="00AF00EF" w:rsidRPr="006476F2" w:rsidRDefault="00AF00EF" w:rsidP="00E70029">
      <w:pPr>
        <w:pStyle w:val="BodyText"/>
        <w:spacing w:line="360" w:lineRule="auto"/>
        <w:ind w:left="420"/>
        <w:jc w:val="both"/>
        <w:rPr>
          <w:rFonts w:ascii="Times New Roman" w:hAnsi="Times New Roman" w:cs="Times New Roman"/>
          <w:bCs/>
        </w:rPr>
      </w:pPr>
      <w:proofErr w:type="spellStart"/>
      <w:r w:rsidRPr="006476F2">
        <w:rPr>
          <w:rFonts w:ascii="Times New Roman" w:hAnsi="Times New Roman" w:cs="Times New Roman"/>
          <w:bCs/>
        </w:rPr>
        <w:t>Dinoponera</w:t>
      </w:r>
      <w:proofErr w:type="spellEnd"/>
      <w:r w:rsidRPr="006476F2">
        <w:rPr>
          <w:rFonts w:ascii="Times New Roman" w:hAnsi="Times New Roman" w:cs="Times New Roman"/>
          <w:bCs/>
        </w:rPr>
        <w:t xml:space="preserve"> venom, produced by the giant Amazonian ant (</w:t>
      </w:r>
      <w:proofErr w:type="spellStart"/>
      <w:r w:rsidRPr="006476F2">
        <w:rPr>
          <w:rFonts w:ascii="Times New Roman" w:hAnsi="Times New Roman" w:cs="Times New Roman"/>
          <w:bCs/>
          <w:i/>
          <w:iCs/>
        </w:rPr>
        <w:t>Dinoponera</w:t>
      </w:r>
      <w:proofErr w:type="spellEnd"/>
      <w:r w:rsidRPr="006476F2">
        <w:rPr>
          <w:rFonts w:ascii="Times New Roman" w:hAnsi="Times New Roman" w:cs="Times New Roman"/>
          <w:bCs/>
        </w:rPr>
        <w:t xml:space="preserve"> species), has an LD</w:t>
      </w:r>
      <w:r w:rsidRPr="006476F2">
        <w:rPr>
          <w:rFonts w:ascii="Cambria Math" w:hAnsi="Cambria Math" w:cs="Cambria Math"/>
          <w:bCs/>
        </w:rPr>
        <w:t>₅₀</w:t>
      </w:r>
      <w:r w:rsidRPr="006476F2">
        <w:rPr>
          <w:rFonts w:ascii="Times New Roman" w:hAnsi="Times New Roman" w:cs="Times New Roman"/>
          <w:bCs/>
        </w:rPr>
        <w:t xml:space="preserve"> of 0.05 mg/kg and includes neurotoxic polypeptides that paralyze prey</w:t>
      </w:r>
      <w:r w:rsidR="00E44354" w:rsidRPr="006476F2">
        <w:rPr>
          <w:rFonts w:ascii="Times New Roman" w:hAnsi="Times New Roman" w:cs="Times New Roman"/>
          <w:bCs/>
        </w:rPr>
        <w:t xml:space="preserve"> </w:t>
      </w:r>
      <w:r w:rsidR="00E44354" w:rsidRPr="006476F2">
        <w:rPr>
          <w:rFonts w:ascii="Times New Roman" w:hAnsi="Times New Roman" w:cs="Times New Roman"/>
          <w:b/>
        </w:rPr>
        <w:t>(</w:t>
      </w:r>
      <w:r w:rsidRPr="006476F2">
        <w:rPr>
          <w:rFonts w:ascii="Times New Roman" w:hAnsi="Times New Roman" w:cs="Times New Roman"/>
          <w:b/>
        </w:rPr>
        <w:t>Sánchez-Bayo et al. 2014)</w:t>
      </w:r>
      <w:r w:rsidR="00E44354" w:rsidRPr="006476F2">
        <w:rPr>
          <w:rFonts w:ascii="Times New Roman" w:hAnsi="Times New Roman" w:cs="Times New Roman"/>
          <w:bCs/>
        </w:rPr>
        <w:t xml:space="preserve">. </w:t>
      </w:r>
      <w:r w:rsidRPr="006476F2">
        <w:rPr>
          <w:rFonts w:ascii="Times New Roman" w:hAnsi="Times New Roman" w:cs="Times New Roman"/>
          <w:bCs/>
        </w:rPr>
        <w:t>studied the time-cumulative effects of such toxins on insect and mammalian systems, providing insights into their ecological roles.</w:t>
      </w:r>
    </w:p>
    <w:p w14:paraId="0E4021D9" w14:textId="77777777" w:rsidR="00645F0F" w:rsidRPr="006476F2" w:rsidRDefault="00AF00EF" w:rsidP="00E44354">
      <w:pPr>
        <w:pStyle w:val="BodyText"/>
        <w:numPr>
          <w:ilvl w:val="0"/>
          <w:numId w:val="13"/>
        </w:numPr>
        <w:spacing w:line="360" w:lineRule="auto"/>
        <w:jc w:val="both"/>
        <w:rPr>
          <w:rFonts w:ascii="Times New Roman" w:hAnsi="Times New Roman" w:cs="Times New Roman"/>
          <w:bCs/>
        </w:rPr>
      </w:pPr>
      <w:proofErr w:type="spellStart"/>
      <w:r w:rsidRPr="006476F2">
        <w:rPr>
          <w:rFonts w:ascii="Times New Roman" w:hAnsi="Times New Roman" w:cs="Times New Roman"/>
          <w:b/>
        </w:rPr>
        <w:t>Tetralysin</w:t>
      </w:r>
      <w:proofErr w:type="spellEnd"/>
    </w:p>
    <w:p w14:paraId="0853D0C9" w14:textId="471EEDC6" w:rsidR="00625043" w:rsidRDefault="00645F0F" w:rsidP="00D77CBB">
      <w:pPr>
        <w:pStyle w:val="BodyText"/>
        <w:spacing w:line="360" w:lineRule="auto"/>
        <w:ind w:left="420"/>
        <w:jc w:val="both"/>
        <w:rPr>
          <w:rFonts w:ascii="Times New Roman" w:hAnsi="Times New Roman" w:cs="Times New Roman"/>
          <w:bCs/>
        </w:rPr>
      </w:pPr>
      <w:proofErr w:type="spellStart"/>
      <w:r w:rsidRPr="006476F2">
        <w:rPr>
          <w:rFonts w:ascii="Times New Roman" w:hAnsi="Times New Roman" w:cs="Times New Roman"/>
          <w:bCs/>
        </w:rPr>
        <w:t>Tetralysin</w:t>
      </w:r>
      <w:proofErr w:type="spellEnd"/>
      <w:r w:rsidR="00AF00EF" w:rsidRPr="006476F2">
        <w:rPr>
          <w:rFonts w:ascii="Times New Roman" w:hAnsi="Times New Roman" w:cs="Times New Roman"/>
          <w:bCs/>
        </w:rPr>
        <w:t xml:space="preserve"> found in the bristles of </w:t>
      </w:r>
      <w:proofErr w:type="spellStart"/>
      <w:r w:rsidR="00AF00EF" w:rsidRPr="006476F2">
        <w:rPr>
          <w:rFonts w:ascii="Times New Roman" w:hAnsi="Times New Roman" w:cs="Times New Roman"/>
          <w:bCs/>
          <w:i/>
          <w:iCs/>
        </w:rPr>
        <w:t>Lonomia</w:t>
      </w:r>
      <w:proofErr w:type="spellEnd"/>
      <w:r w:rsidR="00AF00EF" w:rsidRPr="006476F2">
        <w:rPr>
          <w:rFonts w:ascii="Times New Roman" w:hAnsi="Times New Roman" w:cs="Times New Roman"/>
          <w:bCs/>
          <w:i/>
          <w:iCs/>
        </w:rPr>
        <w:t xml:space="preserve"> </w:t>
      </w:r>
      <w:proofErr w:type="spellStart"/>
      <w:r w:rsidR="00AF00EF" w:rsidRPr="006476F2">
        <w:rPr>
          <w:rFonts w:ascii="Times New Roman" w:hAnsi="Times New Roman" w:cs="Times New Roman"/>
          <w:bCs/>
          <w:i/>
          <w:iCs/>
        </w:rPr>
        <w:t>obliqua</w:t>
      </w:r>
      <w:proofErr w:type="spellEnd"/>
      <w:r w:rsidR="00AF00EF" w:rsidRPr="006476F2">
        <w:rPr>
          <w:rFonts w:ascii="Times New Roman" w:hAnsi="Times New Roman" w:cs="Times New Roman"/>
          <w:bCs/>
        </w:rPr>
        <w:t xml:space="preserve"> caterpillars, is a hemolytic toxin with an LD</w:t>
      </w:r>
      <w:r w:rsidR="00AF00EF" w:rsidRPr="006476F2">
        <w:rPr>
          <w:rFonts w:ascii="Cambria Math" w:hAnsi="Cambria Math" w:cs="Cambria Math"/>
          <w:bCs/>
        </w:rPr>
        <w:t>₅₀</w:t>
      </w:r>
      <w:r w:rsidR="00AF00EF" w:rsidRPr="006476F2">
        <w:rPr>
          <w:rFonts w:ascii="Times New Roman" w:hAnsi="Times New Roman" w:cs="Times New Roman"/>
          <w:bCs/>
        </w:rPr>
        <w:t xml:space="preserve"> of 0.04 mg/kg that disrupts cell membranes, causing internal bleeding and coagulation issues</w:t>
      </w:r>
      <w:r w:rsidR="00D77CBB" w:rsidRPr="006476F2">
        <w:rPr>
          <w:rFonts w:ascii="Times New Roman" w:hAnsi="Times New Roman" w:cs="Times New Roman"/>
          <w:bCs/>
        </w:rPr>
        <w:t xml:space="preserve"> </w:t>
      </w:r>
      <w:r w:rsidR="00D77CBB" w:rsidRPr="006476F2">
        <w:rPr>
          <w:rFonts w:ascii="Times New Roman" w:hAnsi="Times New Roman" w:cs="Times New Roman"/>
          <w:b/>
        </w:rPr>
        <w:t>(</w:t>
      </w:r>
      <w:proofErr w:type="spellStart"/>
      <w:r w:rsidR="00AF00EF" w:rsidRPr="006476F2">
        <w:rPr>
          <w:rFonts w:ascii="Times New Roman" w:hAnsi="Times New Roman" w:cs="Times New Roman"/>
          <w:b/>
        </w:rPr>
        <w:t>Logrieco</w:t>
      </w:r>
      <w:proofErr w:type="spellEnd"/>
      <w:r w:rsidR="00AF00EF" w:rsidRPr="006476F2">
        <w:rPr>
          <w:rFonts w:ascii="Times New Roman" w:hAnsi="Times New Roman" w:cs="Times New Roman"/>
          <w:b/>
        </w:rPr>
        <w:t xml:space="preserve"> et al. 1996)</w:t>
      </w:r>
      <w:r w:rsidR="00D77CBB" w:rsidRPr="006476F2">
        <w:rPr>
          <w:rFonts w:ascii="Times New Roman" w:hAnsi="Times New Roman" w:cs="Times New Roman"/>
          <w:bCs/>
        </w:rPr>
        <w:t>.</w:t>
      </w:r>
      <w:r w:rsidR="00AF00EF" w:rsidRPr="006476F2">
        <w:rPr>
          <w:rFonts w:ascii="Times New Roman" w:hAnsi="Times New Roman" w:cs="Times New Roman"/>
          <w:bCs/>
        </w:rPr>
        <w:t xml:space="preserve"> investigated its toxicological effects on different organisms and its potential for therapeutic applications.</w:t>
      </w:r>
    </w:p>
    <w:p w14:paraId="4EFAA44A" w14:textId="77777777" w:rsidR="00164843" w:rsidRDefault="00164843" w:rsidP="00D77CBB">
      <w:pPr>
        <w:pStyle w:val="BodyText"/>
        <w:spacing w:line="360" w:lineRule="auto"/>
        <w:ind w:left="420"/>
        <w:jc w:val="both"/>
        <w:rPr>
          <w:rFonts w:ascii="Times New Roman" w:hAnsi="Times New Roman" w:cs="Times New Roman"/>
          <w:bCs/>
        </w:rPr>
      </w:pPr>
    </w:p>
    <w:p w14:paraId="007D96B5" w14:textId="77777777" w:rsidR="00164843" w:rsidRPr="006476F2" w:rsidRDefault="00164843" w:rsidP="00D77CBB">
      <w:pPr>
        <w:pStyle w:val="BodyText"/>
        <w:spacing w:line="360" w:lineRule="auto"/>
        <w:ind w:left="420"/>
        <w:jc w:val="both"/>
        <w:rPr>
          <w:rFonts w:ascii="Times New Roman" w:hAnsi="Times New Roman" w:cs="Times New Roman"/>
          <w:bCs/>
        </w:rPr>
      </w:pPr>
    </w:p>
    <w:tbl>
      <w:tblPr>
        <w:tblW w:w="11150" w:type="dxa"/>
        <w:tblCellMar>
          <w:left w:w="0" w:type="dxa"/>
          <w:right w:w="0" w:type="dxa"/>
        </w:tblCellMar>
        <w:tblLook w:val="04A0" w:firstRow="1" w:lastRow="0" w:firstColumn="1" w:lastColumn="0" w:noHBand="0" w:noVBand="1"/>
      </w:tblPr>
      <w:tblGrid>
        <w:gridCol w:w="1959"/>
        <w:gridCol w:w="1521"/>
        <w:gridCol w:w="1497"/>
        <w:gridCol w:w="1200"/>
        <w:gridCol w:w="1548"/>
        <w:gridCol w:w="2142"/>
        <w:gridCol w:w="1283"/>
      </w:tblGrid>
      <w:tr w:rsidR="00164843" w:rsidRPr="006476F2" w14:paraId="78E2E6B7" w14:textId="77777777" w:rsidTr="00BE1CCD">
        <w:trPr>
          <w:trHeight w:val="315"/>
          <w:tblHeader/>
        </w:trPr>
        <w:tc>
          <w:tcPr>
            <w:tcW w:w="0" w:type="auto"/>
            <w:tcBorders>
              <w:top w:val="single" w:sz="6" w:space="0" w:color="000000"/>
              <w:left w:val="single" w:sz="6" w:space="0" w:color="000000"/>
              <w:bottom w:val="single" w:sz="6" w:space="0" w:color="000000"/>
              <w:right w:val="single" w:sz="6" w:space="0" w:color="000000"/>
            </w:tcBorders>
            <w:shd w:val="clear" w:color="auto" w:fill="00B0F0"/>
            <w:tcMar>
              <w:top w:w="30" w:type="dxa"/>
              <w:left w:w="45" w:type="dxa"/>
              <w:bottom w:w="30" w:type="dxa"/>
              <w:right w:w="45" w:type="dxa"/>
            </w:tcMar>
            <w:vAlign w:val="bottom"/>
            <w:hideMark/>
          </w:tcPr>
          <w:p w14:paraId="04DE1925" w14:textId="77777777" w:rsidR="00164843" w:rsidRPr="006476F2" w:rsidRDefault="00164843" w:rsidP="00F56122">
            <w:pPr>
              <w:pStyle w:val="BodyText"/>
              <w:jc w:val="both"/>
              <w:rPr>
                <w:rFonts w:ascii="Times New Roman" w:hAnsi="Times New Roman" w:cs="Times New Roman"/>
                <w:b/>
                <w:bCs/>
                <w:i/>
              </w:rPr>
            </w:pPr>
            <w:r w:rsidRPr="006476F2">
              <w:rPr>
                <w:rFonts w:ascii="Times New Roman" w:hAnsi="Times New Roman" w:cs="Times New Roman"/>
                <w:b/>
                <w:bCs/>
                <w:i/>
              </w:rPr>
              <w:lastRenderedPageBreak/>
              <w:t>Toxin Name</w:t>
            </w:r>
          </w:p>
        </w:tc>
        <w:tc>
          <w:tcPr>
            <w:tcW w:w="0" w:type="auto"/>
            <w:tcBorders>
              <w:top w:val="single" w:sz="6" w:space="0" w:color="000000"/>
              <w:left w:val="single" w:sz="6" w:space="0" w:color="CCCCCC"/>
              <w:bottom w:val="single" w:sz="6" w:space="0" w:color="000000"/>
              <w:right w:val="single" w:sz="6" w:space="0" w:color="000000"/>
            </w:tcBorders>
            <w:shd w:val="clear" w:color="auto" w:fill="00B0F0"/>
            <w:tcMar>
              <w:top w:w="30" w:type="dxa"/>
              <w:left w:w="45" w:type="dxa"/>
              <w:bottom w:w="30" w:type="dxa"/>
              <w:right w:w="45" w:type="dxa"/>
            </w:tcMar>
            <w:vAlign w:val="bottom"/>
            <w:hideMark/>
          </w:tcPr>
          <w:p w14:paraId="57775231" w14:textId="5BF1C2B5" w:rsidR="00164843" w:rsidRPr="00CE7E21" w:rsidRDefault="00CE7E21" w:rsidP="00F56122">
            <w:pPr>
              <w:pStyle w:val="BodyText"/>
              <w:jc w:val="both"/>
              <w:rPr>
                <w:rFonts w:ascii="Times New Roman" w:hAnsi="Times New Roman" w:cs="Times New Roman"/>
                <w:b/>
                <w:bCs/>
                <w:i/>
              </w:rPr>
            </w:pPr>
            <w:r w:rsidRPr="00CE7E21">
              <w:rPr>
                <w:rFonts w:ascii="Times New Roman" w:hAnsi="Times New Roman" w:cs="Times New Roman"/>
                <w:b/>
                <w:i/>
              </w:rPr>
              <w:t>Structural Description</w:t>
            </w:r>
          </w:p>
        </w:tc>
        <w:tc>
          <w:tcPr>
            <w:tcW w:w="0" w:type="auto"/>
            <w:tcBorders>
              <w:top w:val="single" w:sz="6" w:space="0" w:color="000000"/>
              <w:left w:val="single" w:sz="6" w:space="0" w:color="CCCCCC"/>
              <w:bottom w:val="single" w:sz="6" w:space="0" w:color="000000"/>
              <w:right w:val="single" w:sz="6" w:space="0" w:color="000000"/>
            </w:tcBorders>
            <w:shd w:val="clear" w:color="auto" w:fill="00B0F0"/>
            <w:tcMar>
              <w:top w:w="30" w:type="dxa"/>
              <w:left w:w="45" w:type="dxa"/>
              <w:bottom w:w="30" w:type="dxa"/>
              <w:right w:w="45" w:type="dxa"/>
            </w:tcMar>
            <w:vAlign w:val="bottom"/>
            <w:hideMark/>
          </w:tcPr>
          <w:p w14:paraId="17991305" w14:textId="77777777" w:rsidR="00164843" w:rsidRPr="006476F2" w:rsidRDefault="00164843" w:rsidP="00F56122">
            <w:pPr>
              <w:pStyle w:val="BodyText"/>
              <w:jc w:val="both"/>
              <w:rPr>
                <w:rFonts w:ascii="Times New Roman" w:hAnsi="Times New Roman" w:cs="Times New Roman"/>
                <w:b/>
                <w:bCs/>
                <w:i/>
              </w:rPr>
            </w:pPr>
            <w:r w:rsidRPr="006476F2">
              <w:rPr>
                <w:rFonts w:ascii="Times New Roman" w:hAnsi="Times New Roman" w:cs="Times New Roman"/>
                <w:b/>
                <w:bCs/>
                <w:i/>
              </w:rPr>
              <w:t>Mode of Action</w:t>
            </w:r>
          </w:p>
        </w:tc>
        <w:tc>
          <w:tcPr>
            <w:tcW w:w="0" w:type="auto"/>
            <w:tcBorders>
              <w:top w:val="single" w:sz="6" w:space="0" w:color="000000"/>
              <w:left w:val="single" w:sz="6" w:space="0" w:color="CCCCCC"/>
              <w:bottom w:val="single" w:sz="6" w:space="0" w:color="000000"/>
              <w:right w:val="single" w:sz="6" w:space="0" w:color="000000"/>
            </w:tcBorders>
            <w:shd w:val="clear" w:color="auto" w:fill="00B0F0"/>
            <w:tcMar>
              <w:top w:w="30" w:type="dxa"/>
              <w:left w:w="45" w:type="dxa"/>
              <w:bottom w:w="30" w:type="dxa"/>
              <w:right w:w="45" w:type="dxa"/>
            </w:tcMar>
            <w:vAlign w:val="bottom"/>
            <w:hideMark/>
          </w:tcPr>
          <w:p w14:paraId="667B6BE6" w14:textId="77777777" w:rsidR="00164843" w:rsidRPr="006476F2" w:rsidRDefault="00164843" w:rsidP="00F56122">
            <w:pPr>
              <w:pStyle w:val="BodyText"/>
              <w:jc w:val="both"/>
              <w:rPr>
                <w:rFonts w:ascii="Times New Roman" w:hAnsi="Times New Roman" w:cs="Times New Roman"/>
                <w:b/>
                <w:bCs/>
                <w:i/>
              </w:rPr>
            </w:pPr>
            <w:r w:rsidRPr="006476F2">
              <w:rPr>
                <w:rFonts w:ascii="Times New Roman" w:hAnsi="Times New Roman" w:cs="Times New Roman"/>
                <w:b/>
                <w:bCs/>
                <w:i/>
              </w:rPr>
              <w:t>Lethal Dose (LD</w:t>
            </w:r>
            <w:r w:rsidRPr="006476F2">
              <w:rPr>
                <w:rFonts w:ascii="Cambria Math" w:hAnsi="Cambria Math" w:cs="Cambria Math"/>
                <w:b/>
                <w:bCs/>
                <w:i/>
              </w:rPr>
              <w:t>₅₀</w:t>
            </w:r>
            <w:r w:rsidRPr="006476F2">
              <w:rPr>
                <w:rFonts w:ascii="Times New Roman" w:hAnsi="Times New Roman" w:cs="Times New Roman"/>
                <w:b/>
                <w:bCs/>
                <w:i/>
              </w:rPr>
              <w:t>)</w:t>
            </w:r>
          </w:p>
        </w:tc>
        <w:tc>
          <w:tcPr>
            <w:tcW w:w="0" w:type="auto"/>
            <w:tcBorders>
              <w:top w:val="single" w:sz="6" w:space="0" w:color="000000"/>
              <w:left w:val="single" w:sz="6" w:space="0" w:color="CCCCCC"/>
              <w:bottom w:val="single" w:sz="6" w:space="0" w:color="000000"/>
              <w:right w:val="single" w:sz="6" w:space="0" w:color="000000"/>
            </w:tcBorders>
            <w:shd w:val="clear" w:color="auto" w:fill="00B0F0"/>
            <w:tcMar>
              <w:top w:w="30" w:type="dxa"/>
              <w:left w:w="45" w:type="dxa"/>
              <w:bottom w:w="30" w:type="dxa"/>
              <w:right w:w="45" w:type="dxa"/>
            </w:tcMar>
            <w:vAlign w:val="bottom"/>
            <w:hideMark/>
          </w:tcPr>
          <w:p w14:paraId="27E74287" w14:textId="77777777" w:rsidR="00164843" w:rsidRPr="006476F2" w:rsidRDefault="00164843" w:rsidP="00F56122">
            <w:pPr>
              <w:pStyle w:val="BodyText"/>
              <w:jc w:val="both"/>
              <w:rPr>
                <w:rFonts w:ascii="Times New Roman" w:hAnsi="Times New Roman" w:cs="Times New Roman"/>
                <w:b/>
                <w:bCs/>
                <w:i/>
              </w:rPr>
            </w:pPr>
            <w:r w:rsidRPr="006476F2">
              <w:rPr>
                <w:rFonts w:ascii="Times New Roman" w:hAnsi="Times New Roman" w:cs="Times New Roman"/>
                <w:b/>
                <w:bCs/>
                <w:i/>
              </w:rPr>
              <w:t>Impact on Human Physiology</w:t>
            </w:r>
          </w:p>
        </w:tc>
        <w:tc>
          <w:tcPr>
            <w:tcW w:w="0" w:type="auto"/>
            <w:tcBorders>
              <w:top w:val="single" w:sz="6" w:space="0" w:color="000000"/>
              <w:left w:val="single" w:sz="6" w:space="0" w:color="CCCCCC"/>
              <w:bottom w:val="single" w:sz="6" w:space="0" w:color="000000"/>
              <w:right w:val="single" w:sz="6" w:space="0" w:color="000000"/>
            </w:tcBorders>
            <w:shd w:val="clear" w:color="auto" w:fill="00B0F0"/>
            <w:tcMar>
              <w:top w:w="30" w:type="dxa"/>
              <w:left w:w="45" w:type="dxa"/>
              <w:bottom w:w="30" w:type="dxa"/>
              <w:right w:w="45" w:type="dxa"/>
            </w:tcMar>
            <w:vAlign w:val="bottom"/>
            <w:hideMark/>
          </w:tcPr>
          <w:p w14:paraId="6DF00510" w14:textId="77777777" w:rsidR="00164843" w:rsidRPr="006476F2" w:rsidRDefault="00164843" w:rsidP="00F56122">
            <w:pPr>
              <w:pStyle w:val="BodyText"/>
              <w:jc w:val="both"/>
              <w:rPr>
                <w:rFonts w:ascii="Times New Roman" w:hAnsi="Times New Roman" w:cs="Times New Roman"/>
                <w:b/>
                <w:bCs/>
                <w:i/>
              </w:rPr>
            </w:pPr>
            <w:r w:rsidRPr="006476F2">
              <w:rPr>
                <w:rFonts w:ascii="Times New Roman" w:hAnsi="Times New Roman" w:cs="Times New Roman"/>
                <w:b/>
                <w:bCs/>
                <w:i/>
              </w:rPr>
              <w:t>Existing Antidotes/Treatments</w:t>
            </w:r>
          </w:p>
        </w:tc>
        <w:tc>
          <w:tcPr>
            <w:tcW w:w="0" w:type="auto"/>
            <w:tcBorders>
              <w:top w:val="single" w:sz="6" w:space="0" w:color="000000"/>
              <w:left w:val="single" w:sz="6" w:space="0" w:color="CCCCCC"/>
              <w:bottom w:val="single" w:sz="6" w:space="0" w:color="000000"/>
              <w:right w:val="single" w:sz="6" w:space="0" w:color="000000"/>
            </w:tcBorders>
            <w:shd w:val="clear" w:color="auto" w:fill="00B0F0"/>
            <w:tcMar>
              <w:top w:w="30" w:type="dxa"/>
              <w:left w:w="45" w:type="dxa"/>
              <w:bottom w:w="30" w:type="dxa"/>
              <w:right w:w="45" w:type="dxa"/>
            </w:tcMar>
            <w:vAlign w:val="bottom"/>
            <w:hideMark/>
          </w:tcPr>
          <w:p w14:paraId="2BFF36B7" w14:textId="77777777" w:rsidR="00164843" w:rsidRPr="006476F2" w:rsidRDefault="00164843" w:rsidP="00F56122">
            <w:pPr>
              <w:pStyle w:val="BodyText"/>
              <w:jc w:val="both"/>
              <w:rPr>
                <w:rFonts w:ascii="Times New Roman" w:hAnsi="Times New Roman" w:cs="Times New Roman"/>
                <w:b/>
                <w:bCs/>
                <w:i/>
              </w:rPr>
            </w:pPr>
            <w:r w:rsidRPr="006476F2">
              <w:rPr>
                <w:rFonts w:ascii="Times New Roman" w:hAnsi="Times New Roman" w:cs="Times New Roman"/>
                <w:b/>
                <w:bCs/>
                <w:i/>
              </w:rPr>
              <w:t>Citations</w:t>
            </w:r>
          </w:p>
        </w:tc>
      </w:tr>
      <w:tr w:rsidR="00164843" w:rsidRPr="006476F2" w14:paraId="42EE5471" w14:textId="77777777" w:rsidTr="00164843">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3B9EB53"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Cantharidin (Blister Beetles)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E8597E7"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Monoterpenoid with epoxy-bridged dicarboxylic ring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621876E"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Inhibits protein phosphatases, causes blistering &amp; GI toxicity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F557362"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0.5–1 mg/kg (oral ingestion)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C384A11"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Blistering, kidney damage, gastrointestinal toxicity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67E7BB8"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Symptomatic treatment (hydration, electrolyte balance, wound care)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D5CF9F8"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Huang et al. 2024)</w:t>
            </w:r>
          </w:p>
        </w:tc>
      </w:tr>
      <w:tr w:rsidR="00164843" w:rsidRPr="006476F2" w14:paraId="5F6C5330" w14:textId="77777777" w:rsidTr="00BE1CCD">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4C2A597A"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Batrachotoxin (Poison Dart Frogs)</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0FB782C7"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Alkaloid with steroidal backbone</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0E20BD86"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Irreversibly opens sodium channels, causing nerve and muscle depolarization</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19137E1F"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 xml:space="preserve">~1–2 </w:t>
            </w:r>
            <w:proofErr w:type="spellStart"/>
            <w:r w:rsidRPr="006476F2">
              <w:rPr>
                <w:rFonts w:ascii="Times New Roman" w:hAnsi="Times New Roman" w:cs="Times New Roman"/>
                <w:bCs/>
                <w:i/>
              </w:rPr>
              <w:t>μg</w:t>
            </w:r>
            <w:proofErr w:type="spellEnd"/>
            <w:r w:rsidRPr="006476F2">
              <w:rPr>
                <w:rFonts w:ascii="Times New Roman" w:hAnsi="Times New Roman" w:cs="Times New Roman"/>
                <w:bCs/>
                <w:i/>
              </w:rPr>
              <w:t>/kg</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1BDA26D5"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Convulsions, paralysis, cardiac or respiratory failure, death</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1B107C5E"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Artificial respiration; no specific antidote available</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627FE475" w14:textId="77777777" w:rsidR="00164843" w:rsidRPr="006476F2" w:rsidRDefault="00164843" w:rsidP="00F56122">
            <w:pPr>
              <w:pStyle w:val="BodyText"/>
              <w:jc w:val="both"/>
              <w:rPr>
                <w:rFonts w:ascii="Times New Roman" w:hAnsi="Times New Roman" w:cs="Times New Roman"/>
                <w:bCs/>
                <w:i/>
              </w:rPr>
            </w:pPr>
            <w:proofErr w:type="spellStart"/>
            <w:r w:rsidRPr="006476F2">
              <w:rPr>
                <w:rFonts w:ascii="Times New Roman" w:hAnsi="Times New Roman" w:cs="Times New Roman"/>
                <w:bCs/>
                <w:i/>
              </w:rPr>
              <w:t>Dumbacher</w:t>
            </w:r>
            <w:proofErr w:type="spellEnd"/>
            <w:r w:rsidRPr="006476F2">
              <w:rPr>
                <w:rFonts w:ascii="Times New Roman" w:hAnsi="Times New Roman" w:cs="Times New Roman"/>
                <w:bCs/>
                <w:i/>
              </w:rPr>
              <w:t>, 2014</w:t>
            </w:r>
          </w:p>
        </w:tc>
      </w:tr>
      <w:tr w:rsidR="00164843" w:rsidRPr="006476F2" w14:paraId="6F40C9EE" w14:textId="77777777" w:rsidTr="00164843">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9C04DD9"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Tetrodotoxin (TTX) (Pufferfish, Blue-ringed Octopus)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1776FE0"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Guanidinium alkaloid with complex polyether ring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E0BA963"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Blocks voltage-gated sodium channels, leading to paralysis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06DF99B"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 xml:space="preserve">10 </w:t>
            </w:r>
            <w:proofErr w:type="spellStart"/>
            <w:r w:rsidRPr="006476F2">
              <w:rPr>
                <w:rFonts w:ascii="Times New Roman" w:hAnsi="Times New Roman" w:cs="Times New Roman"/>
                <w:bCs/>
                <w:i/>
              </w:rPr>
              <w:t>μg</w:t>
            </w:r>
            <w:proofErr w:type="spellEnd"/>
            <w:r w:rsidRPr="006476F2">
              <w:rPr>
                <w:rFonts w:ascii="Times New Roman" w:hAnsi="Times New Roman" w:cs="Times New Roman"/>
                <w:bCs/>
                <w:i/>
              </w:rPr>
              <w:t>/kg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60D8374"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Paralysis, numbness, dizziness, respiratory failure, death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F78D24E"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Artificial respiration; supportive care; no direct antidote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928DA05"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Bane et al. 2014</w:t>
            </w:r>
          </w:p>
        </w:tc>
      </w:tr>
      <w:tr w:rsidR="00164843" w:rsidRPr="006476F2" w14:paraId="01C4B3E4" w14:textId="77777777" w:rsidTr="00BE1CCD">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238FA0AE" w14:textId="77777777" w:rsidR="00164843" w:rsidRPr="006476F2" w:rsidRDefault="00164843" w:rsidP="00F56122">
            <w:pPr>
              <w:pStyle w:val="BodyText"/>
              <w:jc w:val="both"/>
              <w:rPr>
                <w:rFonts w:ascii="Times New Roman" w:hAnsi="Times New Roman" w:cs="Times New Roman"/>
                <w:bCs/>
                <w:i/>
              </w:rPr>
            </w:pPr>
            <w:proofErr w:type="spellStart"/>
            <w:r w:rsidRPr="006476F2">
              <w:rPr>
                <w:rFonts w:ascii="Times New Roman" w:hAnsi="Times New Roman" w:cs="Times New Roman"/>
                <w:bCs/>
                <w:i/>
              </w:rPr>
              <w:t>Mastoparan</w:t>
            </w:r>
            <w:proofErr w:type="spellEnd"/>
            <w:r w:rsidRPr="006476F2">
              <w:rPr>
                <w:rFonts w:ascii="Times New Roman" w:hAnsi="Times New Roman" w:cs="Times New Roman"/>
                <w:bCs/>
                <w:i/>
              </w:rPr>
              <w:t xml:space="preserve"> (Wasp Venom)</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5813F85E"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14-amino-acid cationic peptide</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112C2117"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Disrupts cell membranes &amp; induces histamine release</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64FE3B42"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1–2 mg/kg</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08342CE5"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Pain, inflammation, allergic reactions, anaphylaxis</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54AAFF78"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Antihistamines, corticosteroids, symptomatic care</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3F1773DD"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Fischer et al. 2024</w:t>
            </w:r>
          </w:p>
        </w:tc>
      </w:tr>
      <w:tr w:rsidR="00164843" w:rsidRPr="006476F2" w14:paraId="6A5D8E26" w14:textId="77777777" w:rsidTr="00164843">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235D3B1" w14:textId="77777777" w:rsidR="00164843" w:rsidRPr="006476F2" w:rsidRDefault="00164843" w:rsidP="00F56122">
            <w:pPr>
              <w:pStyle w:val="BodyText"/>
              <w:jc w:val="both"/>
              <w:rPr>
                <w:rFonts w:ascii="Times New Roman" w:hAnsi="Times New Roman" w:cs="Times New Roman"/>
                <w:bCs/>
                <w:i/>
              </w:rPr>
            </w:pPr>
            <w:proofErr w:type="spellStart"/>
            <w:r w:rsidRPr="006476F2">
              <w:rPr>
                <w:rFonts w:ascii="Times New Roman" w:hAnsi="Times New Roman" w:cs="Times New Roman"/>
                <w:bCs/>
                <w:i/>
              </w:rPr>
              <w:t>Platytoxin</w:t>
            </w:r>
            <w:proofErr w:type="spellEnd"/>
            <w:r w:rsidRPr="006476F2">
              <w:rPr>
                <w:rFonts w:ascii="Times New Roman" w:hAnsi="Times New Roman" w:cs="Times New Roman"/>
                <w:bCs/>
                <w:i/>
              </w:rPr>
              <w:t xml:space="preserve"> (</w:t>
            </w:r>
            <w:proofErr w:type="spellStart"/>
            <w:r w:rsidRPr="006476F2">
              <w:rPr>
                <w:rFonts w:ascii="Times New Roman" w:hAnsi="Times New Roman" w:cs="Times New Roman"/>
                <w:bCs/>
                <w:i/>
              </w:rPr>
              <w:t>Platythyrea</w:t>
            </w:r>
            <w:proofErr w:type="spellEnd"/>
            <w:r w:rsidRPr="006476F2">
              <w:rPr>
                <w:rFonts w:ascii="Times New Roman" w:hAnsi="Times New Roman" w:cs="Times New Roman"/>
                <w:bCs/>
                <w:i/>
              </w:rPr>
              <w:t xml:space="preserve"> Ants)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6073168"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Polypeptide toxin with multiple cysteine bonds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CFF0FD1"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Blocks sodium &amp; calcium channels, causing paralysis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00E7EC5"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0.1 mg/kg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7222E19"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Nervous system disruption, paralysis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54F4973"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Supportive care, anti-paralytic therapies under development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DC1AED8"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Nicholson, 2007</w:t>
            </w:r>
          </w:p>
        </w:tc>
      </w:tr>
      <w:tr w:rsidR="00164843" w:rsidRPr="006476F2" w14:paraId="6CA59574" w14:textId="77777777" w:rsidTr="00BE1CCD">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22234769" w14:textId="77777777" w:rsidR="00164843" w:rsidRPr="006476F2" w:rsidRDefault="00164843" w:rsidP="00F56122">
            <w:pPr>
              <w:pStyle w:val="BodyText"/>
              <w:jc w:val="both"/>
              <w:rPr>
                <w:rFonts w:ascii="Times New Roman" w:hAnsi="Times New Roman" w:cs="Times New Roman"/>
                <w:bCs/>
                <w:i/>
              </w:rPr>
            </w:pPr>
            <w:proofErr w:type="spellStart"/>
            <w:r w:rsidRPr="006476F2">
              <w:rPr>
                <w:rFonts w:ascii="Times New Roman" w:hAnsi="Times New Roman" w:cs="Times New Roman"/>
                <w:bCs/>
                <w:i/>
              </w:rPr>
              <w:t>Periplanetoxin</w:t>
            </w:r>
            <w:proofErr w:type="spellEnd"/>
            <w:r w:rsidRPr="006476F2">
              <w:rPr>
                <w:rFonts w:ascii="Times New Roman" w:hAnsi="Times New Roman" w:cs="Times New Roman"/>
                <w:bCs/>
                <w:i/>
              </w:rPr>
              <w:t xml:space="preserve"> (Cockroaches)</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3E77476F"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Cyclic polypeptide with disulfide bonds</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00FC4153"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Targets potassium channels, causing paralysis</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6862B204"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0.3 mg/kg</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2D542B62"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Paralysis, potential respiratory distress</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11110B12"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Supportive treatment; ongoing biomedical research</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55E27B6B"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 xml:space="preserve">Rossetto &amp; </w:t>
            </w:r>
            <w:proofErr w:type="spellStart"/>
            <w:r w:rsidRPr="006476F2">
              <w:rPr>
                <w:rFonts w:ascii="Times New Roman" w:hAnsi="Times New Roman" w:cs="Times New Roman"/>
                <w:bCs/>
                <w:i/>
              </w:rPr>
              <w:t>Montecucco</w:t>
            </w:r>
            <w:proofErr w:type="spellEnd"/>
            <w:r w:rsidRPr="006476F2">
              <w:rPr>
                <w:rFonts w:ascii="Times New Roman" w:hAnsi="Times New Roman" w:cs="Times New Roman"/>
                <w:bCs/>
                <w:i/>
              </w:rPr>
              <w:t>, 2019</w:t>
            </w:r>
          </w:p>
        </w:tc>
      </w:tr>
      <w:tr w:rsidR="00164843" w:rsidRPr="006476F2" w14:paraId="698AB9A5" w14:textId="77777777" w:rsidTr="00164843">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7637E53" w14:textId="77777777" w:rsidR="00164843" w:rsidRPr="006476F2" w:rsidRDefault="00164843" w:rsidP="00F56122">
            <w:pPr>
              <w:pStyle w:val="BodyText"/>
              <w:jc w:val="both"/>
              <w:rPr>
                <w:rFonts w:ascii="Times New Roman" w:hAnsi="Times New Roman" w:cs="Times New Roman"/>
                <w:bCs/>
                <w:i/>
              </w:rPr>
            </w:pPr>
            <w:proofErr w:type="spellStart"/>
            <w:r w:rsidRPr="006476F2">
              <w:rPr>
                <w:rFonts w:ascii="Times New Roman" w:hAnsi="Times New Roman" w:cs="Times New Roman"/>
                <w:bCs/>
                <w:i/>
              </w:rPr>
              <w:t>Dinoponera</w:t>
            </w:r>
            <w:proofErr w:type="spellEnd"/>
            <w:r w:rsidRPr="006476F2">
              <w:rPr>
                <w:rFonts w:ascii="Times New Roman" w:hAnsi="Times New Roman" w:cs="Times New Roman"/>
                <w:bCs/>
                <w:i/>
              </w:rPr>
              <w:t xml:space="preserve"> Venom (Amazonian Giant Ants)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EF2014F"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Neurotoxic polypeptides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528EE4C"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Disrupts neuromuscular transmission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E4A8EBB"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0.05 mg/kg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D5293D1"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Paralysis, systemic effects (less understood in humans)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3FDAABF"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Supportive care, neurotoxin inhibitors under research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58C1192"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Sánchez-Bayo et al. 2014</w:t>
            </w:r>
          </w:p>
        </w:tc>
      </w:tr>
      <w:tr w:rsidR="00164843" w:rsidRPr="006476F2" w14:paraId="265F97BF" w14:textId="77777777" w:rsidTr="00BE1CCD">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0A00E435" w14:textId="77777777" w:rsidR="00164843" w:rsidRPr="006476F2" w:rsidRDefault="00164843" w:rsidP="00F56122">
            <w:pPr>
              <w:pStyle w:val="BodyText"/>
              <w:jc w:val="both"/>
              <w:rPr>
                <w:rFonts w:ascii="Times New Roman" w:hAnsi="Times New Roman" w:cs="Times New Roman"/>
                <w:bCs/>
                <w:i/>
              </w:rPr>
            </w:pPr>
            <w:proofErr w:type="spellStart"/>
            <w:r w:rsidRPr="006476F2">
              <w:rPr>
                <w:rFonts w:ascii="Times New Roman" w:hAnsi="Times New Roman" w:cs="Times New Roman"/>
                <w:bCs/>
                <w:i/>
              </w:rPr>
              <w:t>Tetralysin</w:t>
            </w:r>
            <w:proofErr w:type="spellEnd"/>
            <w:r w:rsidRPr="006476F2">
              <w:rPr>
                <w:rFonts w:ascii="Times New Roman" w:hAnsi="Times New Roman" w:cs="Times New Roman"/>
                <w:bCs/>
                <w:i/>
              </w:rPr>
              <w:t xml:space="preserve"> (</w:t>
            </w:r>
            <w:proofErr w:type="spellStart"/>
            <w:r w:rsidRPr="006476F2">
              <w:rPr>
                <w:rFonts w:ascii="Times New Roman" w:hAnsi="Times New Roman" w:cs="Times New Roman"/>
                <w:bCs/>
                <w:i/>
              </w:rPr>
              <w:t>Lonomia</w:t>
            </w:r>
            <w:proofErr w:type="spellEnd"/>
            <w:r w:rsidRPr="006476F2">
              <w:rPr>
                <w:rFonts w:ascii="Times New Roman" w:hAnsi="Times New Roman" w:cs="Times New Roman"/>
                <w:bCs/>
                <w:i/>
              </w:rPr>
              <w:t xml:space="preserve"> Caterpillars)</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5F3F82FE"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Hemolytic toxin</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22913DE4"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Disrupts cell membranes, causes internal bleeding &amp; coagulation issues</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390011B8"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0.04 mg/kg</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52B49B08"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Hemorrhage, blood clotting abnormalities</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75AC5DEA"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Immediate anticoagulants, intensive care</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709BDC4E" w14:textId="77777777" w:rsidR="00164843" w:rsidRPr="006476F2" w:rsidRDefault="00164843" w:rsidP="00F56122">
            <w:pPr>
              <w:pStyle w:val="BodyText"/>
              <w:jc w:val="both"/>
              <w:rPr>
                <w:rFonts w:ascii="Times New Roman" w:hAnsi="Times New Roman" w:cs="Times New Roman"/>
                <w:bCs/>
                <w:i/>
              </w:rPr>
            </w:pPr>
            <w:proofErr w:type="spellStart"/>
            <w:r w:rsidRPr="006476F2">
              <w:rPr>
                <w:rFonts w:ascii="Times New Roman" w:hAnsi="Times New Roman" w:cs="Times New Roman"/>
                <w:bCs/>
                <w:i/>
              </w:rPr>
              <w:t>Logrieco</w:t>
            </w:r>
            <w:proofErr w:type="spellEnd"/>
            <w:r w:rsidRPr="006476F2">
              <w:rPr>
                <w:rFonts w:ascii="Times New Roman" w:hAnsi="Times New Roman" w:cs="Times New Roman"/>
                <w:bCs/>
                <w:i/>
              </w:rPr>
              <w:t xml:space="preserve"> et al. 1996</w:t>
            </w:r>
          </w:p>
        </w:tc>
      </w:tr>
      <w:tr w:rsidR="00164843" w:rsidRPr="006476F2" w14:paraId="18B49851" w14:textId="77777777" w:rsidTr="00164843">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C4D3428"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5-MeO-DMT (Colorado River Toad)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8D6BE17"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Tryptamine alkaloid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1477735"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Neurotoxic with hallucinogeni</w:t>
            </w:r>
            <w:r w:rsidRPr="006476F2">
              <w:rPr>
                <w:rFonts w:ascii="Times New Roman" w:hAnsi="Times New Roman" w:cs="Times New Roman"/>
                <w:bCs/>
                <w:i/>
              </w:rPr>
              <w:lastRenderedPageBreak/>
              <w:t>c effects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DB51A07"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lastRenderedPageBreak/>
              <w:t>0.6–0.85 mg/kg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7B435FD"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 xml:space="preserve">Agitation, dizziness, seizures, </w:t>
            </w:r>
            <w:r w:rsidRPr="006476F2">
              <w:rPr>
                <w:rFonts w:ascii="Times New Roman" w:hAnsi="Times New Roman" w:cs="Times New Roman"/>
                <w:bCs/>
                <w:i/>
              </w:rPr>
              <w:lastRenderedPageBreak/>
              <w:t>increased blood pressure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78814A2"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lastRenderedPageBreak/>
              <w:t>Sedatives (benzodiazepines), cardiac monitoring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A8C7015"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Shen et al. 2010</w:t>
            </w:r>
          </w:p>
        </w:tc>
      </w:tr>
      <w:tr w:rsidR="00164843" w:rsidRPr="006476F2" w14:paraId="0C50FF5E" w14:textId="77777777" w:rsidTr="00BE1CCD">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6344283A"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Saxitoxin (STX) (Shellfish, Algal Blooms)</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48C819E1"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Carbamate ester with a reduced purine ring</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3F959A4A"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Blocks voltage-gated sodium channels, leading to paralysis</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694CE2A5"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 xml:space="preserve">0.6 </w:t>
            </w:r>
            <w:proofErr w:type="spellStart"/>
            <w:r w:rsidRPr="006476F2">
              <w:rPr>
                <w:rFonts w:ascii="Times New Roman" w:hAnsi="Times New Roman" w:cs="Times New Roman"/>
                <w:bCs/>
                <w:i/>
              </w:rPr>
              <w:t>μg</w:t>
            </w:r>
            <w:proofErr w:type="spellEnd"/>
            <w:r w:rsidRPr="006476F2">
              <w:rPr>
                <w:rFonts w:ascii="Times New Roman" w:hAnsi="Times New Roman" w:cs="Times New Roman"/>
                <w:bCs/>
                <w:i/>
              </w:rPr>
              <w:t>/kg (injection)</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459FC502"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Muscle weakness, respiratory failure, numbness, death</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1D55BB3D"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No specific antidote; symptomatic treatment</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7CFCE102" w14:textId="77777777" w:rsidR="00164843" w:rsidRPr="006476F2" w:rsidRDefault="00164843" w:rsidP="00F56122">
            <w:pPr>
              <w:pStyle w:val="BodyText"/>
              <w:jc w:val="both"/>
              <w:rPr>
                <w:rFonts w:ascii="Times New Roman" w:hAnsi="Times New Roman" w:cs="Times New Roman"/>
                <w:bCs/>
                <w:i/>
              </w:rPr>
            </w:pPr>
            <w:proofErr w:type="spellStart"/>
            <w:r w:rsidRPr="006476F2">
              <w:rPr>
                <w:rFonts w:ascii="Times New Roman" w:hAnsi="Times New Roman" w:cs="Times New Roman"/>
                <w:bCs/>
                <w:i/>
              </w:rPr>
              <w:t>Andrinolo</w:t>
            </w:r>
            <w:proofErr w:type="spellEnd"/>
            <w:r w:rsidRPr="006476F2">
              <w:rPr>
                <w:rFonts w:ascii="Times New Roman" w:hAnsi="Times New Roman" w:cs="Times New Roman"/>
                <w:bCs/>
                <w:i/>
              </w:rPr>
              <w:t xml:space="preserve"> et al. 1999</w:t>
            </w:r>
          </w:p>
        </w:tc>
      </w:tr>
      <w:tr w:rsidR="00164843" w:rsidRPr="006476F2" w14:paraId="7E159B74" w14:textId="77777777" w:rsidTr="00164843">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A617385"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Hydrogen Cyanide (HCN) (Certain Plants, Millipedes)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7997BE7"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Simple nitrile compound (HCN)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6330471"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Inhibits cytochrome oxidase, blocking cellular oxygen use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E3E2D62"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300 mg/m³ (inhalation)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25FC346"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Dyspnea, disorientation, muscle spasms, coma, death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ED31086"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Oxygen therapy, antidotes like sodium thiosulfate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22DB215"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Cope, 2021</w:t>
            </w:r>
          </w:p>
        </w:tc>
      </w:tr>
      <w:tr w:rsidR="00164843" w:rsidRPr="006476F2" w14:paraId="22987CDB" w14:textId="77777777" w:rsidTr="00BE1CCD">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1DF9AA74" w14:textId="77777777" w:rsidR="00164843" w:rsidRPr="006476F2" w:rsidRDefault="00164843" w:rsidP="00F56122">
            <w:pPr>
              <w:pStyle w:val="BodyText"/>
              <w:jc w:val="both"/>
              <w:rPr>
                <w:rFonts w:ascii="Times New Roman" w:hAnsi="Times New Roman" w:cs="Times New Roman"/>
                <w:bCs/>
                <w:i/>
              </w:rPr>
            </w:pPr>
            <w:proofErr w:type="spellStart"/>
            <w:r w:rsidRPr="006476F2">
              <w:rPr>
                <w:rFonts w:ascii="Times New Roman" w:hAnsi="Times New Roman" w:cs="Times New Roman"/>
                <w:bCs/>
                <w:i/>
              </w:rPr>
              <w:t>Butylidenephthalide</w:t>
            </w:r>
            <w:proofErr w:type="spellEnd"/>
            <w:r w:rsidRPr="006476F2">
              <w:rPr>
                <w:rFonts w:ascii="Times New Roman" w:hAnsi="Times New Roman" w:cs="Times New Roman"/>
                <w:bCs/>
                <w:i/>
              </w:rPr>
              <w:t xml:space="preserve"> (Lucilia </w:t>
            </w:r>
            <w:proofErr w:type="spellStart"/>
            <w:r w:rsidRPr="006476F2">
              <w:rPr>
                <w:rFonts w:ascii="Times New Roman" w:hAnsi="Times New Roman" w:cs="Times New Roman"/>
                <w:bCs/>
                <w:i/>
              </w:rPr>
              <w:t>sericata</w:t>
            </w:r>
            <w:proofErr w:type="spellEnd"/>
            <w:r w:rsidRPr="006476F2">
              <w:rPr>
                <w:rFonts w:ascii="Times New Roman" w:hAnsi="Times New Roman" w:cs="Times New Roman"/>
                <w:bCs/>
                <w:i/>
              </w:rPr>
              <w:t xml:space="preserve"> Larvae)</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0E0CDA9E"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Benzene ring fused to a γ-lactone</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1E2B94E6"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Exhibits antimicrobial properties</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08FC098F"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0.2 mg/kg</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480769CC"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Limited direct effects; potential application in antimicrobial therapies</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5F728F73"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Symptomatic care; utilized in medical maggot therapy</w:t>
            </w:r>
          </w:p>
        </w:tc>
        <w:tc>
          <w:tcPr>
            <w:tcW w:w="0" w:type="auto"/>
            <w:tcBorders>
              <w:top w:val="single" w:sz="6" w:space="0" w:color="CCCCCC"/>
              <w:left w:val="single" w:sz="6" w:space="0" w:color="CCCCCC"/>
              <w:bottom w:val="single" w:sz="6" w:space="0" w:color="000000"/>
              <w:right w:val="single" w:sz="6" w:space="0" w:color="000000"/>
            </w:tcBorders>
            <w:shd w:val="clear" w:color="auto" w:fill="EAFAFC"/>
            <w:tcMar>
              <w:top w:w="30" w:type="dxa"/>
              <w:left w:w="45" w:type="dxa"/>
              <w:bottom w:w="30" w:type="dxa"/>
              <w:right w:w="45" w:type="dxa"/>
            </w:tcMar>
            <w:vAlign w:val="bottom"/>
            <w:hideMark/>
          </w:tcPr>
          <w:p w14:paraId="48F60E89" w14:textId="77777777" w:rsidR="00164843" w:rsidRPr="006476F2" w:rsidRDefault="00164843" w:rsidP="00F56122">
            <w:pPr>
              <w:pStyle w:val="BodyText"/>
              <w:jc w:val="both"/>
              <w:rPr>
                <w:rFonts w:ascii="Times New Roman" w:hAnsi="Times New Roman" w:cs="Times New Roman"/>
                <w:bCs/>
                <w:i/>
              </w:rPr>
            </w:pPr>
            <w:r w:rsidRPr="006476F2">
              <w:rPr>
                <w:rFonts w:ascii="Times New Roman" w:hAnsi="Times New Roman" w:cs="Times New Roman"/>
                <w:bCs/>
                <w:i/>
              </w:rPr>
              <w:t>Herrmann et al. 1990</w:t>
            </w:r>
          </w:p>
        </w:tc>
      </w:tr>
    </w:tbl>
    <w:p w14:paraId="76B102CF" w14:textId="77777777" w:rsidR="00164843" w:rsidRDefault="00164843" w:rsidP="00164843">
      <w:pPr>
        <w:pStyle w:val="BodyText"/>
        <w:spacing w:line="360" w:lineRule="auto"/>
        <w:jc w:val="both"/>
        <w:rPr>
          <w:rFonts w:ascii="Times New Roman" w:hAnsi="Times New Roman" w:cs="Times New Roman"/>
          <w:bCs/>
          <w:i/>
        </w:rPr>
      </w:pPr>
    </w:p>
    <w:p w14:paraId="524686DF" w14:textId="188AA113" w:rsidR="00164843" w:rsidRPr="00CE7E21" w:rsidRDefault="00164843" w:rsidP="00BE1CCD">
      <w:pPr>
        <w:pStyle w:val="BodyText"/>
        <w:spacing w:line="360" w:lineRule="auto"/>
        <w:jc w:val="center"/>
        <w:rPr>
          <w:rFonts w:ascii="Times New Roman" w:hAnsi="Times New Roman" w:cs="Times New Roman"/>
          <w:bCs/>
          <w:i/>
        </w:rPr>
      </w:pPr>
      <w:r w:rsidRPr="00CE7E21">
        <w:rPr>
          <w:rFonts w:ascii="Times New Roman" w:hAnsi="Times New Roman" w:cs="Times New Roman"/>
          <w:b/>
          <w:bCs/>
          <w:i/>
        </w:rPr>
        <w:t>Table:1</w:t>
      </w:r>
      <w:r w:rsidRPr="006476F2">
        <w:rPr>
          <w:rFonts w:ascii="Times New Roman" w:hAnsi="Times New Roman" w:cs="Times New Roman"/>
          <w:bCs/>
          <w:i/>
        </w:rPr>
        <w:t xml:space="preserve"> </w:t>
      </w:r>
      <w:r w:rsidR="00CE7E21" w:rsidRPr="00CE7E21">
        <w:rPr>
          <w:i/>
        </w:rPr>
        <w:t>Overview of various toxins from insects, amphibians, and marine organisms, detailing their chemical structure, mode of action, lethal dose (LD</w:t>
      </w:r>
      <w:r w:rsidR="00CE7E21" w:rsidRPr="00CE7E21">
        <w:rPr>
          <w:rFonts w:ascii="Cambria Math" w:hAnsi="Cambria Math" w:cs="Cambria Math"/>
          <w:i/>
        </w:rPr>
        <w:t>₅₀</w:t>
      </w:r>
      <w:r w:rsidR="00CE7E21" w:rsidRPr="00CE7E21">
        <w:rPr>
          <w:i/>
        </w:rPr>
        <w:t>), physiological impact, existing antidotes or treatments, and relevant citations.</w:t>
      </w:r>
    </w:p>
    <w:p w14:paraId="13CEFB7D" w14:textId="59FFEDA8" w:rsidR="00E62487" w:rsidRDefault="00BE1CCD" w:rsidP="00FE523B">
      <w:pPr>
        <w:pStyle w:val="BodyText"/>
        <w:spacing w:before="147" w:line="360" w:lineRule="auto"/>
        <w:jc w:val="both"/>
        <w:rPr>
          <w:rFonts w:ascii="Times New Roman" w:hAnsi="Times New Roman" w:cs="Times New Roman"/>
          <w:bCs/>
          <w:i/>
        </w:rPr>
      </w:pPr>
      <w:r w:rsidRPr="006476F2">
        <w:rPr>
          <w:rFonts w:ascii="Times New Roman" w:hAnsi="Times New Roman" w:cs="Times New Roman"/>
          <w:noProof/>
          <w:bdr w:val="single" w:sz="4" w:space="0" w:color="auto"/>
        </w:rPr>
        <w:lastRenderedPageBreak/>
        <w:drawing>
          <wp:inline distT="0" distB="0" distL="0" distR="0" wp14:anchorId="4A4D2D82" wp14:editId="2C935B53">
            <wp:extent cx="6766560" cy="4626973"/>
            <wp:effectExtent l="0" t="0" r="0" b="2540"/>
            <wp:docPr id="1376327812"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961" cy="4690157"/>
                    </a:xfrm>
                    <a:prstGeom prst="rect">
                      <a:avLst/>
                    </a:prstGeom>
                    <a:noFill/>
                    <a:ln>
                      <a:noFill/>
                    </a:ln>
                  </pic:spPr>
                </pic:pic>
              </a:graphicData>
            </a:graphic>
          </wp:inline>
        </w:drawing>
      </w:r>
    </w:p>
    <w:p w14:paraId="3D3918F5" w14:textId="3369545E" w:rsidR="007302A1" w:rsidRPr="007302A1" w:rsidRDefault="00BE1CCD" w:rsidP="007302A1">
      <w:pPr>
        <w:pStyle w:val="BodyText"/>
        <w:spacing w:line="360" w:lineRule="auto"/>
        <w:jc w:val="center"/>
        <w:rPr>
          <w:rFonts w:ascii="Times New Roman" w:hAnsi="Times New Roman" w:cs="Times New Roman"/>
          <w:bCs/>
          <w:i/>
          <w:iCs/>
        </w:rPr>
      </w:pPr>
      <w:r w:rsidRPr="006476F2">
        <w:rPr>
          <w:rFonts w:ascii="Times New Roman" w:hAnsi="Times New Roman" w:cs="Times New Roman"/>
          <w:b/>
          <w:i/>
          <w:iCs/>
        </w:rPr>
        <w:t>Figure:</w:t>
      </w:r>
      <w:r w:rsidR="003969E4">
        <w:rPr>
          <w:rFonts w:ascii="Times New Roman" w:hAnsi="Times New Roman" w:cs="Times New Roman"/>
          <w:b/>
          <w:i/>
          <w:iCs/>
        </w:rPr>
        <w:t>2</w:t>
      </w:r>
      <w:r w:rsidRPr="006476F2">
        <w:rPr>
          <w:rFonts w:ascii="Times New Roman" w:hAnsi="Times New Roman" w:cs="Times New Roman"/>
          <w:bCs/>
          <w:i/>
          <w:iCs/>
        </w:rPr>
        <w:t xml:space="preserve"> </w:t>
      </w:r>
      <w:r w:rsidR="00CE7E21" w:rsidRPr="00CE7E21">
        <w:rPr>
          <w:rFonts w:ascii="Times New Roman" w:hAnsi="Times New Roman" w:cs="Times New Roman"/>
          <w:bCs/>
          <w:i/>
          <w:iCs/>
        </w:rPr>
        <w:t>Toxicity comparison of various toxins based on LD</w:t>
      </w:r>
      <w:r w:rsidR="00CE7E21" w:rsidRPr="00CE7E21">
        <w:rPr>
          <w:rFonts w:ascii="Cambria Math" w:hAnsi="Cambria Math" w:cs="Cambria Math"/>
          <w:bCs/>
          <w:i/>
          <w:iCs/>
        </w:rPr>
        <w:t>₅₀</w:t>
      </w:r>
      <w:r w:rsidR="00CE7E21" w:rsidRPr="00CE7E21">
        <w:rPr>
          <w:rFonts w:ascii="Times New Roman" w:hAnsi="Times New Roman" w:cs="Times New Roman"/>
          <w:bCs/>
          <w:i/>
          <w:iCs/>
        </w:rPr>
        <w:t xml:space="preserve"> values (mg/kg). The bar chart illustrates the relative lethality of different toxins, with lower LD</w:t>
      </w:r>
      <w:r w:rsidR="00CE7E21" w:rsidRPr="00CE7E21">
        <w:rPr>
          <w:rFonts w:ascii="Cambria Math" w:hAnsi="Cambria Math" w:cs="Cambria Math"/>
          <w:bCs/>
          <w:i/>
          <w:iCs/>
        </w:rPr>
        <w:t>₅₀</w:t>
      </w:r>
      <w:r w:rsidR="00CE7E21" w:rsidRPr="00CE7E21">
        <w:rPr>
          <w:rFonts w:ascii="Times New Roman" w:hAnsi="Times New Roman" w:cs="Times New Roman"/>
          <w:bCs/>
          <w:i/>
          <w:iCs/>
        </w:rPr>
        <w:t xml:space="preserve"> values indicating higher toxicity.</w:t>
      </w:r>
      <w:r w:rsidR="007302A1">
        <w:rPr>
          <w:rFonts w:ascii="Times New Roman" w:hAnsi="Times New Roman" w:cs="Times New Roman"/>
          <w:bCs/>
          <w:i/>
          <w:iCs/>
        </w:rPr>
        <w:t xml:space="preserve"> </w:t>
      </w:r>
      <w:r w:rsidR="007302A1" w:rsidRPr="007302A1">
        <w:rPr>
          <w:rFonts w:ascii="Times New Roman" w:hAnsi="Times New Roman" w:cs="Times New Roman"/>
          <w:i/>
        </w:rPr>
        <w:t>Source: PubChem.</w:t>
      </w:r>
    </w:p>
    <w:p w14:paraId="2DD63490" w14:textId="49F489AF" w:rsidR="0043288B" w:rsidRPr="006476F2" w:rsidRDefault="0043288B" w:rsidP="00D857CA">
      <w:pPr>
        <w:pStyle w:val="ListParagraph"/>
        <w:numPr>
          <w:ilvl w:val="2"/>
          <w:numId w:val="12"/>
        </w:numPr>
        <w:tabs>
          <w:tab w:val="left" w:pos="737"/>
        </w:tabs>
        <w:spacing w:before="1" w:line="360" w:lineRule="auto"/>
        <w:ind w:left="737" w:hanging="597"/>
        <w:jc w:val="both"/>
        <w:rPr>
          <w:rFonts w:ascii="Times New Roman" w:hAnsi="Times New Roman" w:cs="Times New Roman"/>
          <w:b/>
          <w:bCs/>
          <w:sz w:val="24"/>
          <w:szCs w:val="24"/>
        </w:rPr>
      </w:pPr>
      <w:r w:rsidRPr="006476F2">
        <w:rPr>
          <w:rFonts w:ascii="Times New Roman" w:hAnsi="Times New Roman" w:cs="Times New Roman"/>
          <w:b/>
          <w:bCs/>
          <w:sz w:val="24"/>
          <w:szCs w:val="24"/>
        </w:rPr>
        <w:t>Detection and Analysis of Toxins</w:t>
      </w:r>
      <w:r w:rsidR="00414326" w:rsidRPr="006476F2">
        <w:rPr>
          <w:rFonts w:ascii="Times New Roman" w:hAnsi="Times New Roman" w:cs="Times New Roman"/>
          <w:b/>
          <w:bCs/>
          <w:sz w:val="24"/>
          <w:szCs w:val="24"/>
        </w:rPr>
        <w:t xml:space="preserve"> Secreted by Animals and insects</w:t>
      </w:r>
    </w:p>
    <w:p w14:paraId="0DAB4259" w14:textId="2E00967A" w:rsidR="0043288B" w:rsidRPr="006476F2"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6476F2">
        <w:rPr>
          <w:rFonts w:ascii="Times New Roman" w:hAnsi="Times New Roman" w:cs="Times New Roman"/>
          <w:bCs/>
          <w:sz w:val="24"/>
          <w:szCs w:val="24"/>
        </w:rPr>
        <w:t>The detection and analysis of venom</w:t>
      </w:r>
      <w:r w:rsidR="00414326" w:rsidRPr="006476F2">
        <w:rPr>
          <w:rFonts w:ascii="Times New Roman" w:hAnsi="Times New Roman" w:cs="Times New Roman"/>
          <w:bCs/>
          <w:sz w:val="24"/>
          <w:szCs w:val="24"/>
        </w:rPr>
        <w:t xml:space="preserve"> </w:t>
      </w:r>
      <w:r w:rsidRPr="006476F2">
        <w:rPr>
          <w:rFonts w:ascii="Times New Roman" w:hAnsi="Times New Roman" w:cs="Times New Roman"/>
          <w:bCs/>
          <w:sz w:val="24"/>
          <w:szCs w:val="24"/>
        </w:rPr>
        <w:t xml:space="preserve">derived toxins are crucial in forensic toxicology, clinical diagnostics, and food safety monitoring. The complexity of venom compositions necessitates highly sensitive and specific analytical techniques to accurately identify toxins in various sample matrices. The detection process involves three essential components: selection of the appropriate biological or environmental matrix, effective extraction techniques, and quantitative analysis using advanced analytical instrumentation </w:t>
      </w:r>
      <w:r w:rsidRPr="006476F2">
        <w:rPr>
          <w:rFonts w:ascii="Times New Roman" w:hAnsi="Times New Roman" w:cs="Times New Roman"/>
          <w:b/>
          <w:sz w:val="24"/>
          <w:szCs w:val="24"/>
        </w:rPr>
        <w:t>(Bane et al., 2014).</w:t>
      </w:r>
      <w:r w:rsidRPr="006476F2">
        <w:rPr>
          <w:rFonts w:ascii="Times New Roman" w:hAnsi="Times New Roman" w:cs="Times New Roman"/>
          <w:bCs/>
          <w:sz w:val="24"/>
          <w:szCs w:val="24"/>
        </w:rPr>
        <w:t xml:space="preserve"> The combination of these methods allows researchers and forensic scientists to identify, quantify, and characterize venom components in complex biological and environmental samples.</w:t>
      </w:r>
    </w:p>
    <w:p w14:paraId="7E1D0621" w14:textId="3628FF8E" w:rsidR="0043288B" w:rsidRPr="006476F2" w:rsidRDefault="0043288B" w:rsidP="00D857CA">
      <w:pPr>
        <w:pStyle w:val="ListParagraph"/>
        <w:numPr>
          <w:ilvl w:val="0"/>
          <w:numId w:val="13"/>
        </w:numPr>
        <w:tabs>
          <w:tab w:val="left" w:pos="737"/>
        </w:tabs>
        <w:spacing w:before="1" w:line="360" w:lineRule="auto"/>
        <w:jc w:val="both"/>
        <w:rPr>
          <w:rFonts w:ascii="Times New Roman" w:hAnsi="Times New Roman" w:cs="Times New Roman"/>
          <w:b/>
          <w:bCs/>
          <w:sz w:val="24"/>
          <w:szCs w:val="24"/>
        </w:rPr>
      </w:pPr>
      <w:r w:rsidRPr="006476F2">
        <w:rPr>
          <w:rFonts w:ascii="Times New Roman" w:hAnsi="Times New Roman" w:cs="Times New Roman"/>
          <w:b/>
          <w:bCs/>
          <w:sz w:val="24"/>
          <w:szCs w:val="24"/>
        </w:rPr>
        <w:t xml:space="preserve">Sample Matrices </w:t>
      </w:r>
    </w:p>
    <w:p w14:paraId="3A8109DD" w14:textId="77777777" w:rsidR="0043288B" w:rsidRPr="006476F2"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6476F2">
        <w:rPr>
          <w:rFonts w:ascii="Times New Roman" w:hAnsi="Times New Roman" w:cs="Times New Roman"/>
          <w:bCs/>
          <w:sz w:val="24"/>
          <w:szCs w:val="24"/>
        </w:rPr>
        <w:t xml:space="preserve">The choice of sample matrix significantly affects the accuracy and efficiency of venom detection. Venom toxins can be present in biological matrices, food matrices, and environmental samples, each requiring a tailored detection approach. In forensic and clinical toxicology, serum, plasma, urine, cerebrospinal fluid (CSF), and tissue biopsies are the primary biological matrices used for venom detection </w:t>
      </w:r>
      <w:r w:rsidRPr="006476F2">
        <w:rPr>
          <w:rFonts w:ascii="Times New Roman" w:hAnsi="Times New Roman" w:cs="Times New Roman"/>
          <w:b/>
          <w:sz w:val="24"/>
          <w:szCs w:val="24"/>
        </w:rPr>
        <w:t>(Kini &amp; Koh, 2020).</w:t>
      </w:r>
      <w:r w:rsidRPr="006476F2">
        <w:rPr>
          <w:rFonts w:ascii="Times New Roman" w:hAnsi="Times New Roman" w:cs="Times New Roman"/>
          <w:bCs/>
          <w:sz w:val="24"/>
          <w:szCs w:val="24"/>
        </w:rPr>
        <w:t xml:space="preserve"> Serum and plasma are preferred for detecting circulating venom proteins and neurotoxins, while urine is useful for identifying venom metabolites due to its longer detection window </w:t>
      </w:r>
      <w:r w:rsidRPr="006476F2">
        <w:rPr>
          <w:rFonts w:ascii="Times New Roman" w:hAnsi="Times New Roman" w:cs="Times New Roman"/>
          <w:b/>
          <w:sz w:val="24"/>
          <w:szCs w:val="24"/>
        </w:rPr>
        <w:t>(Chen et al., 2022).</w:t>
      </w:r>
      <w:r w:rsidRPr="006476F2">
        <w:rPr>
          <w:rFonts w:ascii="Times New Roman" w:hAnsi="Times New Roman" w:cs="Times New Roman"/>
          <w:bCs/>
          <w:sz w:val="24"/>
          <w:szCs w:val="24"/>
        </w:rPr>
        <w:t xml:space="preserve"> CSF is particularly important in cases of neurotoxic envenomation, as certain toxins, such as tetrodotoxin </w:t>
      </w:r>
      <w:r w:rsidRPr="006476F2">
        <w:rPr>
          <w:rFonts w:ascii="Times New Roman" w:hAnsi="Times New Roman" w:cs="Times New Roman"/>
          <w:bCs/>
          <w:sz w:val="24"/>
          <w:szCs w:val="24"/>
        </w:rPr>
        <w:lastRenderedPageBreak/>
        <w:t xml:space="preserve">and saxitoxin, accumulate in the nervous system </w:t>
      </w:r>
      <w:r w:rsidRPr="006476F2">
        <w:rPr>
          <w:rFonts w:ascii="Times New Roman" w:hAnsi="Times New Roman" w:cs="Times New Roman"/>
          <w:b/>
          <w:sz w:val="24"/>
          <w:szCs w:val="24"/>
        </w:rPr>
        <w:t>(Hagen et al., 2021).</w:t>
      </w:r>
    </w:p>
    <w:p w14:paraId="03643017" w14:textId="77777777" w:rsidR="0043288B" w:rsidRPr="006476F2" w:rsidRDefault="0043288B" w:rsidP="0043288B">
      <w:pPr>
        <w:pStyle w:val="ListParagraph"/>
        <w:tabs>
          <w:tab w:val="left" w:pos="737"/>
        </w:tabs>
        <w:spacing w:before="1" w:line="360" w:lineRule="auto"/>
        <w:ind w:left="737"/>
        <w:jc w:val="both"/>
        <w:rPr>
          <w:rFonts w:ascii="Times New Roman" w:hAnsi="Times New Roman" w:cs="Times New Roman"/>
          <w:b/>
          <w:sz w:val="24"/>
          <w:szCs w:val="24"/>
        </w:rPr>
      </w:pPr>
      <w:r w:rsidRPr="006476F2">
        <w:rPr>
          <w:rFonts w:ascii="Times New Roman" w:hAnsi="Times New Roman" w:cs="Times New Roman"/>
          <w:bCs/>
          <w:sz w:val="24"/>
          <w:szCs w:val="24"/>
        </w:rPr>
        <w:t xml:space="preserve">Food matrices, particularly seafood, require rigorous venom analysis due to the potential presence of tetrodotoxin in pufferfish and saxitoxin in shellfish, which pose serious food poisoning risks </w:t>
      </w:r>
      <w:r w:rsidRPr="006476F2">
        <w:rPr>
          <w:rFonts w:ascii="Times New Roman" w:hAnsi="Times New Roman" w:cs="Times New Roman"/>
          <w:b/>
          <w:sz w:val="24"/>
          <w:szCs w:val="24"/>
        </w:rPr>
        <w:t>(Bane et al., 2014).</w:t>
      </w:r>
      <w:r w:rsidRPr="006476F2">
        <w:rPr>
          <w:rFonts w:ascii="Times New Roman" w:hAnsi="Times New Roman" w:cs="Times New Roman"/>
          <w:bCs/>
          <w:sz w:val="24"/>
          <w:szCs w:val="24"/>
        </w:rPr>
        <w:t xml:space="preserve"> Regulatory agencies, including the U.S. Food and Drug Administration (FDA) and European Food Safety Authority (EFSA), have established stringent screening protocols for detecting these toxins in edible products </w:t>
      </w:r>
      <w:r w:rsidRPr="006476F2">
        <w:rPr>
          <w:rFonts w:ascii="Times New Roman" w:hAnsi="Times New Roman" w:cs="Times New Roman"/>
          <w:b/>
          <w:sz w:val="24"/>
          <w:szCs w:val="24"/>
        </w:rPr>
        <w:t>(Jiang et al., 2023).</w:t>
      </w:r>
      <w:r w:rsidRPr="006476F2">
        <w:rPr>
          <w:rFonts w:ascii="Times New Roman" w:hAnsi="Times New Roman" w:cs="Times New Roman"/>
          <w:bCs/>
          <w:sz w:val="24"/>
          <w:szCs w:val="24"/>
        </w:rPr>
        <w:t xml:space="preserve"> Environmental matrices, such as water, soil, and forensic crime scene residues, are also critical for venom detection in cases where toxins are dispersed through secondary contamination. In marine environments, monitoring for dinoflagellate-produced saxitoxins is essential to prevent harmful algal blooms from contaminating drinking water and seafood supplies (</w:t>
      </w:r>
      <w:proofErr w:type="spellStart"/>
      <w:r w:rsidRPr="006476F2">
        <w:rPr>
          <w:rFonts w:ascii="Times New Roman" w:hAnsi="Times New Roman" w:cs="Times New Roman"/>
          <w:bCs/>
          <w:sz w:val="24"/>
          <w:szCs w:val="24"/>
        </w:rPr>
        <w:t>Deshwal</w:t>
      </w:r>
      <w:proofErr w:type="spellEnd"/>
      <w:r w:rsidRPr="006476F2">
        <w:rPr>
          <w:rFonts w:ascii="Times New Roman" w:hAnsi="Times New Roman" w:cs="Times New Roman"/>
          <w:bCs/>
          <w:sz w:val="24"/>
          <w:szCs w:val="24"/>
        </w:rPr>
        <w:t xml:space="preserve"> et al., 2021). Effective venom detection depends on the selection of the appropriate matrix, followed by specialized extraction and quantification techniques </w:t>
      </w:r>
      <w:r w:rsidRPr="006476F2">
        <w:rPr>
          <w:rFonts w:ascii="Times New Roman" w:hAnsi="Times New Roman" w:cs="Times New Roman"/>
          <w:b/>
          <w:sz w:val="24"/>
          <w:szCs w:val="24"/>
        </w:rPr>
        <w:t>(Fischer et al., 2024).</w:t>
      </w:r>
    </w:p>
    <w:p w14:paraId="35959CCD" w14:textId="4F61B704" w:rsidR="0043288B" w:rsidRPr="006476F2" w:rsidRDefault="0043288B" w:rsidP="00D857CA">
      <w:pPr>
        <w:pStyle w:val="ListParagraph"/>
        <w:numPr>
          <w:ilvl w:val="0"/>
          <w:numId w:val="13"/>
        </w:numPr>
        <w:tabs>
          <w:tab w:val="left" w:pos="737"/>
        </w:tabs>
        <w:spacing w:before="1" w:line="360" w:lineRule="auto"/>
        <w:jc w:val="both"/>
        <w:rPr>
          <w:rFonts w:ascii="Times New Roman" w:hAnsi="Times New Roman" w:cs="Times New Roman"/>
          <w:b/>
          <w:bCs/>
          <w:sz w:val="24"/>
          <w:szCs w:val="24"/>
        </w:rPr>
      </w:pPr>
      <w:r w:rsidRPr="006476F2">
        <w:rPr>
          <w:rFonts w:ascii="Times New Roman" w:hAnsi="Times New Roman" w:cs="Times New Roman"/>
          <w:b/>
          <w:bCs/>
          <w:sz w:val="24"/>
          <w:szCs w:val="24"/>
        </w:rPr>
        <w:t xml:space="preserve"> Extraction Techniques </w:t>
      </w:r>
    </w:p>
    <w:p w14:paraId="47AD3206" w14:textId="77777777" w:rsidR="0043288B" w:rsidRPr="006476F2"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6476F2">
        <w:rPr>
          <w:rFonts w:ascii="Times New Roman" w:hAnsi="Times New Roman" w:cs="Times New Roman"/>
          <w:bCs/>
          <w:sz w:val="24"/>
          <w:szCs w:val="24"/>
        </w:rPr>
        <w:t xml:space="preserve">The extraction of venom toxins from complex biological and food matrices is a crucial step that directly influences the accuracy of toxin identification and quantification. The choice of extraction technique depends on the chemical nature of the venom component, such as whether it is a proteinaceous enzyme, a peptide-based neurotoxin, or a low-molecular-weight alkaloid toxin </w:t>
      </w:r>
      <w:r w:rsidRPr="006476F2">
        <w:rPr>
          <w:rFonts w:ascii="Times New Roman" w:hAnsi="Times New Roman" w:cs="Times New Roman"/>
          <w:b/>
          <w:sz w:val="24"/>
          <w:szCs w:val="24"/>
        </w:rPr>
        <w:t>(Kini &amp; Koh, 2020)</w:t>
      </w:r>
      <w:r w:rsidRPr="006476F2">
        <w:rPr>
          <w:rFonts w:ascii="Times New Roman" w:hAnsi="Times New Roman" w:cs="Times New Roman"/>
          <w:bCs/>
          <w:sz w:val="24"/>
          <w:szCs w:val="24"/>
        </w:rPr>
        <w:t xml:space="preserve">. Advanced extraction methods have been developed to isolate and concentrate venom compounds while preserving their structural integrity </w:t>
      </w:r>
      <w:r w:rsidRPr="006476F2">
        <w:rPr>
          <w:rFonts w:ascii="Times New Roman" w:hAnsi="Times New Roman" w:cs="Times New Roman"/>
          <w:b/>
          <w:sz w:val="24"/>
          <w:szCs w:val="24"/>
        </w:rPr>
        <w:t>(Bane et al., 2014).</w:t>
      </w:r>
    </w:p>
    <w:p w14:paraId="5A64E9F1" w14:textId="77777777" w:rsidR="0043288B" w:rsidRPr="006476F2"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6476F2">
        <w:rPr>
          <w:rFonts w:ascii="Times New Roman" w:hAnsi="Times New Roman" w:cs="Times New Roman"/>
          <w:bCs/>
          <w:sz w:val="24"/>
          <w:szCs w:val="24"/>
        </w:rPr>
        <w:t xml:space="preserve">One of the most widely used extraction techniques is solid-phase extraction (SPE), which is particularly effective for isolating low-molecular-weight neurotoxins such as tetrodotoxin and saxitoxin from serum, urine, and seafood samples </w:t>
      </w:r>
      <w:r w:rsidRPr="006476F2">
        <w:rPr>
          <w:rFonts w:ascii="Times New Roman" w:hAnsi="Times New Roman" w:cs="Times New Roman"/>
          <w:b/>
          <w:sz w:val="24"/>
          <w:szCs w:val="24"/>
        </w:rPr>
        <w:t xml:space="preserve">(Hagen et al., 2021). </w:t>
      </w:r>
      <w:r w:rsidRPr="006476F2">
        <w:rPr>
          <w:rFonts w:ascii="Times New Roman" w:hAnsi="Times New Roman" w:cs="Times New Roman"/>
          <w:bCs/>
          <w:sz w:val="24"/>
          <w:szCs w:val="24"/>
        </w:rPr>
        <w:t xml:space="preserve">This method utilizes selective adsorption of toxins onto a solid phase (e.g., silica or C18 cartridges), followed by elution with organic solvents, ensuring high recovery rates and sample purity </w:t>
      </w:r>
      <w:r w:rsidRPr="006476F2">
        <w:rPr>
          <w:rFonts w:ascii="Times New Roman" w:hAnsi="Times New Roman" w:cs="Times New Roman"/>
          <w:b/>
          <w:sz w:val="24"/>
          <w:szCs w:val="24"/>
        </w:rPr>
        <w:t>(Jiang et al., 2023).</w:t>
      </w:r>
      <w:r w:rsidRPr="006476F2">
        <w:rPr>
          <w:rFonts w:ascii="Times New Roman" w:hAnsi="Times New Roman" w:cs="Times New Roman"/>
          <w:bCs/>
          <w:sz w:val="24"/>
          <w:szCs w:val="24"/>
        </w:rPr>
        <w:t xml:space="preserve"> For proteinaceous venoms, ultrafiltration and dialysis are commonly employed to separate large venom proteins from small toxic peptides, which is particularly useful in the analysis of snake venom phospholipases and scorpion neurotoxins </w:t>
      </w:r>
      <w:r w:rsidRPr="006476F2">
        <w:rPr>
          <w:rFonts w:ascii="Times New Roman" w:hAnsi="Times New Roman" w:cs="Times New Roman"/>
          <w:b/>
          <w:sz w:val="24"/>
          <w:szCs w:val="24"/>
        </w:rPr>
        <w:t>(Chen et al., 2022).</w:t>
      </w:r>
    </w:p>
    <w:p w14:paraId="6C6FB39D" w14:textId="77777777" w:rsidR="0043288B" w:rsidRPr="006476F2"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6476F2">
        <w:rPr>
          <w:rFonts w:ascii="Times New Roman" w:hAnsi="Times New Roman" w:cs="Times New Roman"/>
          <w:bCs/>
          <w:sz w:val="24"/>
          <w:szCs w:val="24"/>
        </w:rPr>
        <w:t xml:space="preserve">Liquid-liquid extraction (LLE) is another widely used method for extracting lipophilic venom alkaloids, such as batrachotoxin from poison dart frogs. It exploits the differential solubility of toxins in aqueous and organic solvents, allowing for efficient separation and purification </w:t>
      </w:r>
      <w:r w:rsidRPr="006476F2">
        <w:rPr>
          <w:rFonts w:ascii="Times New Roman" w:hAnsi="Times New Roman" w:cs="Times New Roman"/>
          <w:b/>
          <w:sz w:val="24"/>
          <w:szCs w:val="24"/>
        </w:rPr>
        <w:t>(Bane et al., 2014).</w:t>
      </w:r>
      <w:r w:rsidRPr="006476F2">
        <w:rPr>
          <w:rFonts w:ascii="Times New Roman" w:hAnsi="Times New Roman" w:cs="Times New Roman"/>
          <w:bCs/>
          <w:sz w:val="24"/>
          <w:szCs w:val="24"/>
        </w:rPr>
        <w:t xml:space="preserve"> Additionally, immunoaffinity chromatography (IAC) has gained prominence for its ability to selectively capture specific venom proteins using antibody-based binding systems. This technique is extensively used in clinical diagnostics and forensic toxicology, where targeted venom detection is required </w:t>
      </w:r>
      <w:r w:rsidRPr="006476F2">
        <w:rPr>
          <w:rFonts w:ascii="Times New Roman" w:hAnsi="Times New Roman" w:cs="Times New Roman"/>
          <w:b/>
          <w:sz w:val="24"/>
          <w:szCs w:val="24"/>
        </w:rPr>
        <w:t>(Kini &amp; Koh, 2020).</w:t>
      </w:r>
      <w:r w:rsidRPr="006476F2">
        <w:rPr>
          <w:rFonts w:ascii="Times New Roman" w:hAnsi="Times New Roman" w:cs="Times New Roman"/>
          <w:bCs/>
          <w:sz w:val="24"/>
          <w:szCs w:val="24"/>
        </w:rPr>
        <w:t xml:space="preserve"> The continuous refinement of extraction techniques is crucial for improving sensitivity, reducing sample complexity, and ensuring the reliability of venom detection assays </w:t>
      </w:r>
      <w:r w:rsidRPr="006476F2">
        <w:rPr>
          <w:rFonts w:ascii="Times New Roman" w:hAnsi="Times New Roman" w:cs="Times New Roman"/>
          <w:b/>
          <w:sz w:val="24"/>
          <w:szCs w:val="24"/>
        </w:rPr>
        <w:t>(Fischer et al., 2024).</w:t>
      </w:r>
    </w:p>
    <w:p w14:paraId="144A91E9" w14:textId="229639F1" w:rsidR="0043288B" w:rsidRPr="006476F2" w:rsidRDefault="0043288B" w:rsidP="00D857CA">
      <w:pPr>
        <w:pStyle w:val="ListParagraph"/>
        <w:numPr>
          <w:ilvl w:val="0"/>
          <w:numId w:val="13"/>
        </w:numPr>
        <w:tabs>
          <w:tab w:val="left" w:pos="737"/>
        </w:tabs>
        <w:spacing w:before="1" w:line="360" w:lineRule="auto"/>
        <w:jc w:val="both"/>
        <w:rPr>
          <w:rFonts w:ascii="Times New Roman" w:hAnsi="Times New Roman" w:cs="Times New Roman"/>
          <w:b/>
          <w:bCs/>
          <w:sz w:val="24"/>
          <w:szCs w:val="24"/>
        </w:rPr>
      </w:pPr>
      <w:r w:rsidRPr="006476F2">
        <w:rPr>
          <w:rFonts w:ascii="Times New Roman" w:hAnsi="Times New Roman" w:cs="Times New Roman"/>
          <w:b/>
          <w:bCs/>
          <w:sz w:val="24"/>
          <w:szCs w:val="24"/>
        </w:rPr>
        <w:t>Quantification  Using Analytical Techniques</w:t>
      </w:r>
    </w:p>
    <w:p w14:paraId="0BCC6580" w14:textId="77777777" w:rsidR="0043288B" w:rsidRPr="006476F2"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6476F2">
        <w:rPr>
          <w:rFonts w:ascii="Times New Roman" w:hAnsi="Times New Roman" w:cs="Times New Roman"/>
          <w:bCs/>
          <w:sz w:val="24"/>
          <w:szCs w:val="24"/>
        </w:rPr>
        <w:t xml:space="preserve">After extraction, venom toxins must be precisely quantified to determine their concentration, toxicity levels, and forensic significance. The most commonly used analytical methods include liquid </w:t>
      </w:r>
      <w:r w:rsidRPr="006476F2">
        <w:rPr>
          <w:rFonts w:ascii="Times New Roman" w:hAnsi="Times New Roman" w:cs="Times New Roman"/>
          <w:bCs/>
          <w:sz w:val="24"/>
          <w:szCs w:val="24"/>
        </w:rPr>
        <w:lastRenderedPageBreak/>
        <w:t>chromatography-mass spectrometry (LC-MS/MS), high-performance liquid chromatography (HPLC), gas chromatography-mass spectrometry (GC-MS), enzyme-linked immunosorbent assay (ELISA), and nuclear magnetic resonance (NMR) spectroscopy (</w:t>
      </w:r>
      <w:proofErr w:type="spellStart"/>
      <w:r w:rsidRPr="006476F2">
        <w:rPr>
          <w:rFonts w:ascii="Times New Roman" w:hAnsi="Times New Roman" w:cs="Times New Roman"/>
          <w:bCs/>
          <w:sz w:val="24"/>
          <w:szCs w:val="24"/>
        </w:rPr>
        <w:t>Deshwal</w:t>
      </w:r>
      <w:proofErr w:type="spellEnd"/>
      <w:r w:rsidRPr="006476F2">
        <w:rPr>
          <w:rFonts w:ascii="Times New Roman" w:hAnsi="Times New Roman" w:cs="Times New Roman"/>
          <w:bCs/>
          <w:sz w:val="24"/>
          <w:szCs w:val="24"/>
        </w:rPr>
        <w:t xml:space="preserve"> et al., 2021). Among these, LC-MS/MS is considered the gold standard due to its high specificity, sensitivity, and ability to detect toxins at picogram levels (Hagen et al., 2021). It is particularly useful for identifying tetrodotoxin, saxitoxin, and batrachotoxin in biological fluids and food samples </w:t>
      </w:r>
      <w:r w:rsidRPr="006476F2">
        <w:rPr>
          <w:rFonts w:ascii="Times New Roman" w:hAnsi="Times New Roman" w:cs="Times New Roman"/>
          <w:b/>
          <w:sz w:val="24"/>
          <w:szCs w:val="24"/>
        </w:rPr>
        <w:t>(Bane et al., 2014).</w:t>
      </w:r>
    </w:p>
    <w:p w14:paraId="3B5E8869" w14:textId="77777777" w:rsidR="0043288B" w:rsidRPr="006476F2"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6476F2">
        <w:rPr>
          <w:rFonts w:ascii="Times New Roman" w:hAnsi="Times New Roman" w:cs="Times New Roman"/>
          <w:bCs/>
          <w:sz w:val="24"/>
          <w:szCs w:val="24"/>
        </w:rPr>
        <w:t xml:space="preserve">HPLC remains a widely used method for quantifying venom alkaloids and protein toxins, offering high separation efficiency and reproducibility </w:t>
      </w:r>
      <w:r w:rsidRPr="006476F2">
        <w:rPr>
          <w:rFonts w:ascii="Times New Roman" w:hAnsi="Times New Roman" w:cs="Times New Roman"/>
          <w:b/>
          <w:sz w:val="24"/>
          <w:szCs w:val="24"/>
        </w:rPr>
        <w:t>(Chen et al., 2022).</w:t>
      </w:r>
      <w:r w:rsidRPr="006476F2">
        <w:rPr>
          <w:rFonts w:ascii="Times New Roman" w:hAnsi="Times New Roman" w:cs="Times New Roman"/>
          <w:bCs/>
          <w:sz w:val="24"/>
          <w:szCs w:val="24"/>
        </w:rPr>
        <w:t xml:space="preserve"> It is frequently used in food safety testing to screen for tetrodotoxin contamination in seafood </w:t>
      </w:r>
      <w:r w:rsidRPr="006476F2">
        <w:rPr>
          <w:rFonts w:ascii="Times New Roman" w:hAnsi="Times New Roman" w:cs="Times New Roman"/>
          <w:b/>
          <w:sz w:val="24"/>
          <w:szCs w:val="24"/>
        </w:rPr>
        <w:t>(Jiang et al., 2023).</w:t>
      </w:r>
      <w:r w:rsidRPr="006476F2">
        <w:rPr>
          <w:rFonts w:ascii="Times New Roman" w:hAnsi="Times New Roman" w:cs="Times New Roman"/>
          <w:bCs/>
          <w:sz w:val="24"/>
          <w:szCs w:val="24"/>
        </w:rPr>
        <w:t xml:space="preserve"> In contrast, GC-MS is preferred for detecting volatile venom components, such as hydrogen cyanide and cyanogenic glycosides. This technique is extensively used in forensic toxicology to confirm cyanide poisoning cases </w:t>
      </w:r>
      <w:r w:rsidRPr="006476F2">
        <w:rPr>
          <w:rFonts w:ascii="Times New Roman" w:hAnsi="Times New Roman" w:cs="Times New Roman"/>
          <w:b/>
          <w:sz w:val="24"/>
          <w:szCs w:val="24"/>
        </w:rPr>
        <w:t>(Kini &amp; Koh, 2020).</w:t>
      </w:r>
    </w:p>
    <w:p w14:paraId="34A404BA" w14:textId="77777777" w:rsidR="0043288B" w:rsidRPr="006476F2" w:rsidRDefault="0043288B" w:rsidP="0043288B">
      <w:pPr>
        <w:pStyle w:val="ListParagraph"/>
        <w:tabs>
          <w:tab w:val="left" w:pos="737"/>
        </w:tabs>
        <w:spacing w:before="1" w:line="360" w:lineRule="auto"/>
        <w:ind w:left="737"/>
        <w:jc w:val="both"/>
        <w:rPr>
          <w:rFonts w:ascii="Times New Roman" w:hAnsi="Times New Roman" w:cs="Times New Roman"/>
          <w:b/>
          <w:sz w:val="24"/>
          <w:szCs w:val="24"/>
        </w:rPr>
      </w:pPr>
      <w:r w:rsidRPr="006476F2">
        <w:rPr>
          <w:rFonts w:ascii="Times New Roman" w:hAnsi="Times New Roman" w:cs="Times New Roman"/>
          <w:bCs/>
          <w:sz w:val="24"/>
          <w:szCs w:val="24"/>
        </w:rPr>
        <w:t xml:space="preserve">For protein-based venom toxins, ELISA assays are commonly used due to their high-throughput capability and specificity </w:t>
      </w:r>
      <w:r w:rsidRPr="006476F2">
        <w:rPr>
          <w:rFonts w:ascii="Times New Roman" w:hAnsi="Times New Roman" w:cs="Times New Roman"/>
          <w:b/>
          <w:sz w:val="24"/>
          <w:szCs w:val="24"/>
        </w:rPr>
        <w:t>(</w:t>
      </w:r>
      <w:proofErr w:type="spellStart"/>
      <w:r w:rsidRPr="006476F2">
        <w:rPr>
          <w:rFonts w:ascii="Times New Roman" w:hAnsi="Times New Roman" w:cs="Times New Roman"/>
          <w:b/>
          <w:sz w:val="24"/>
          <w:szCs w:val="24"/>
        </w:rPr>
        <w:t>Deshwal</w:t>
      </w:r>
      <w:proofErr w:type="spellEnd"/>
      <w:r w:rsidRPr="006476F2">
        <w:rPr>
          <w:rFonts w:ascii="Times New Roman" w:hAnsi="Times New Roman" w:cs="Times New Roman"/>
          <w:b/>
          <w:sz w:val="24"/>
          <w:szCs w:val="24"/>
        </w:rPr>
        <w:t xml:space="preserve"> et al., 2021).</w:t>
      </w:r>
      <w:r w:rsidRPr="006476F2">
        <w:rPr>
          <w:rFonts w:ascii="Times New Roman" w:hAnsi="Times New Roman" w:cs="Times New Roman"/>
          <w:bCs/>
          <w:sz w:val="24"/>
          <w:szCs w:val="24"/>
        </w:rPr>
        <w:t xml:space="preserve"> This method employs antibody-antigen interactions to detect venom proteins from snakes, scorpions, and wasps in clinical samples </w:t>
      </w:r>
      <w:r w:rsidRPr="006476F2">
        <w:rPr>
          <w:rFonts w:ascii="Times New Roman" w:hAnsi="Times New Roman" w:cs="Times New Roman"/>
          <w:b/>
          <w:sz w:val="24"/>
          <w:szCs w:val="24"/>
        </w:rPr>
        <w:t>(Fischer et al., 2024).</w:t>
      </w:r>
      <w:r w:rsidRPr="006476F2">
        <w:rPr>
          <w:rFonts w:ascii="Times New Roman" w:hAnsi="Times New Roman" w:cs="Times New Roman"/>
          <w:bCs/>
          <w:sz w:val="24"/>
          <w:szCs w:val="24"/>
        </w:rPr>
        <w:t xml:space="preserve"> However, it is limited by lower sensitivity compared to mass spectrometry-based methods </w:t>
      </w:r>
      <w:r w:rsidRPr="006476F2">
        <w:rPr>
          <w:rFonts w:ascii="Times New Roman" w:hAnsi="Times New Roman" w:cs="Times New Roman"/>
          <w:b/>
          <w:sz w:val="24"/>
          <w:szCs w:val="24"/>
        </w:rPr>
        <w:t>(Chen et al., 2022).</w:t>
      </w:r>
      <w:r w:rsidRPr="006476F2">
        <w:rPr>
          <w:rFonts w:ascii="Times New Roman" w:hAnsi="Times New Roman" w:cs="Times New Roman"/>
          <w:bCs/>
          <w:sz w:val="24"/>
          <w:szCs w:val="24"/>
        </w:rPr>
        <w:t xml:space="preserve"> Nuclear magnetic resonance (NMR) spectroscopy is increasingly being explored for its ability to characterize venom toxin structures and study toxin-receptor interactions, particularly in drug discovery research </w:t>
      </w:r>
      <w:r w:rsidRPr="006476F2">
        <w:rPr>
          <w:rFonts w:ascii="Times New Roman" w:hAnsi="Times New Roman" w:cs="Times New Roman"/>
          <w:b/>
          <w:sz w:val="24"/>
          <w:szCs w:val="24"/>
        </w:rPr>
        <w:t xml:space="preserve">(Hagen et al., 2021). </w:t>
      </w:r>
      <w:r w:rsidRPr="006476F2">
        <w:rPr>
          <w:rFonts w:ascii="Times New Roman" w:hAnsi="Times New Roman" w:cs="Times New Roman"/>
          <w:bCs/>
          <w:sz w:val="24"/>
          <w:szCs w:val="24"/>
        </w:rPr>
        <w:t xml:space="preserve">The selection of the appropriate analytical method depends on the type of venom, the required detection sensitivity, and the application—whether forensic, clinical, or environmental monitoring </w:t>
      </w:r>
      <w:r w:rsidRPr="006476F2">
        <w:rPr>
          <w:rFonts w:ascii="Times New Roman" w:hAnsi="Times New Roman" w:cs="Times New Roman"/>
          <w:b/>
          <w:sz w:val="24"/>
          <w:szCs w:val="24"/>
        </w:rPr>
        <w:t>(Jiang et al., 2023).</w:t>
      </w:r>
    </w:p>
    <w:p w14:paraId="2C16EC8A" w14:textId="739C8781" w:rsidR="00663E10" w:rsidRPr="006476F2" w:rsidRDefault="00663E10" w:rsidP="00D857CA">
      <w:pPr>
        <w:pStyle w:val="BodyText"/>
        <w:numPr>
          <w:ilvl w:val="2"/>
          <w:numId w:val="12"/>
        </w:numPr>
        <w:spacing w:before="299" w:line="360" w:lineRule="auto"/>
        <w:jc w:val="both"/>
        <w:rPr>
          <w:rFonts w:ascii="Times New Roman" w:hAnsi="Times New Roman" w:cs="Times New Roman"/>
          <w:b/>
          <w:bCs/>
        </w:rPr>
      </w:pPr>
      <w:r w:rsidRPr="006476F2">
        <w:rPr>
          <w:rFonts w:ascii="Times New Roman" w:hAnsi="Times New Roman" w:cs="Times New Roman"/>
          <w:b/>
          <w:bCs/>
        </w:rPr>
        <w:t>Medical and Biotechnological Applications of Venom-Derived Toxins</w:t>
      </w:r>
    </w:p>
    <w:p w14:paraId="44447DC8" w14:textId="77777777" w:rsidR="00D857CA" w:rsidRPr="006476F2" w:rsidRDefault="00663E10" w:rsidP="003A69DE">
      <w:pPr>
        <w:pStyle w:val="BodyText"/>
        <w:spacing w:before="299" w:line="360" w:lineRule="auto"/>
        <w:ind w:left="720"/>
        <w:jc w:val="both"/>
        <w:rPr>
          <w:rFonts w:ascii="Times New Roman" w:hAnsi="Times New Roman" w:cs="Times New Roman"/>
          <w:bCs/>
        </w:rPr>
      </w:pPr>
      <w:r w:rsidRPr="006476F2">
        <w:rPr>
          <w:rFonts w:ascii="Times New Roman" w:hAnsi="Times New Roman" w:cs="Times New Roman"/>
          <w:bCs/>
        </w:rPr>
        <w:t xml:space="preserve">Venom-derived toxins, once considered solely as lethal biochemical agents, have garnered significant attention in modern medicine for their potential therapeutic applications. These toxins exhibit remarkable specificity in targeting biological pathways, making them valuable candidates for drug development. Their ability to modulate ion channels, enzymes, and receptors has led to breakthroughs in </w:t>
      </w:r>
      <w:r w:rsidRPr="006476F2">
        <w:rPr>
          <w:rFonts w:ascii="Times New Roman" w:hAnsi="Times New Roman" w:cs="Times New Roman"/>
          <w:b/>
          <w:bCs/>
        </w:rPr>
        <w:t>pain management, antimicrobial therapy, and cardiovascular medicine</w:t>
      </w:r>
      <w:r w:rsidRPr="006476F2">
        <w:rPr>
          <w:rFonts w:ascii="Times New Roman" w:hAnsi="Times New Roman" w:cs="Times New Roman"/>
          <w:bCs/>
        </w:rPr>
        <w:t>. This section explores some of the most promising venom-based compounds currently being investigated for medical use.</w:t>
      </w:r>
    </w:p>
    <w:p w14:paraId="0A418BB3" w14:textId="0A1AE15E" w:rsidR="00663E10" w:rsidRPr="006476F2" w:rsidRDefault="00663E10" w:rsidP="00D857CA">
      <w:pPr>
        <w:pStyle w:val="BodyText"/>
        <w:numPr>
          <w:ilvl w:val="0"/>
          <w:numId w:val="13"/>
        </w:numPr>
        <w:spacing w:before="299" w:line="360" w:lineRule="auto"/>
        <w:jc w:val="both"/>
        <w:rPr>
          <w:rFonts w:ascii="Times New Roman" w:hAnsi="Times New Roman" w:cs="Times New Roman"/>
          <w:bCs/>
        </w:rPr>
      </w:pPr>
      <w:r w:rsidRPr="006476F2">
        <w:rPr>
          <w:rFonts w:ascii="Times New Roman" w:hAnsi="Times New Roman" w:cs="Times New Roman"/>
          <w:b/>
          <w:bCs/>
        </w:rPr>
        <w:t>Tetrodotoxin: A Potential Painkiller for Chronic Pain Management</w:t>
      </w:r>
    </w:p>
    <w:p w14:paraId="0F990522" w14:textId="77777777" w:rsidR="00663E10" w:rsidRPr="006476F2" w:rsidRDefault="00663E10" w:rsidP="003A69DE">
      <w:pPr>
        <w:pStyle w:val="BodyText"/>
        <w:spacing w:before="299" w:line="360" w:lineRule="auto"/>
        <w:ind w:left="720"/>
        <w:jc w:val="both"/>
        <w:rPr>
          <w:rFonts w:ascii="Times New Roman" w:hAnsi="Times New Roman" w:cs="Times New Roman"/>
          <w:bCs/>
        </w:rPr>
      </w:pPr>
      <w:r w:rsidRPr="006476F2">
        <w:rPr>
          <w:rFonts w:ascii="Times New Roman" w:hAnsi="Times New Roman" w:cs="Times New Roman"/>
          <w:bCs/>
        </w:rPr>
        <w:t xml:space="preserve">Tetrodotoxin (TTX), a potent sodium channel blocker found in pufferfish, blue-ringed octopuses, and certain amphibians, is being actively researched as a non-opioid analgesic. Unlike conventional painkillers, particularly opioids, TTX does not induce addiction or respiratory depression, making it an attractive alternative for managing neuropathic pain, cancer pain, and opioid-resistant pain. The toxin works by </w:t>
      </w:r>
      <w:r w:rsidRPr="006476F2">
        <w:rPr>
          <w:rFonts w:ascii="Times New Roman" w:hAnsi="Times New Roman" w:cs="Times New Roman"/>
          <w:bCs/>
        </w:rPr>
        <w:lastRenderedPageBreak/>
        <w:t>selectively binding to voltage-gated sodium channels (Nav1.7, Nav1.8, and Nav1.9), which are responsible for pain signal transmission. By preventing nerve depolarization, it effectively blocks pain at its source, offering sustained relief for chronic conditions.</w:t>
      </w:r>
    </w:p>
    <w:p w14:paraId="7C66982E" w14:textId="77777777" w:rsidR="00663E10" w:rsidRPr="006476F2" w:rsidRDefault="00663E10" w:rsidP="003A69DE">
      <w:pPr>
        <w:pStyle w:val="BodyText"/>
        <w:spacing w:before="299" w:line="360" w:lineRule="auto"/>
        <w:ind w:left="720"/>
        <w:jc w:val="both"/>
        <w:rPr>
          <w:rFonts w:ascii="Times New Roman" w:hAnsi="Times New Roman" w:cs="Times New Roman"/>
          <w:bCs/>
        </w:rPr>
      </w:pPr>
      <w:r w:rsidRPr="006476F2">
        <w:rPr>
          <w:rFonts w:ascii="Times New Roman" w:hAnsi="Times New Roman" w:cs="Times New Roman"/>
          <w:bCs/>
        </w:rPr>
        <w:t xml:space="preserve">Several clinical trials have demonstrated the potential of TTX in treating chemotherapy-induced neuropathic pain and diabetic neuropathy. In Phase II and III trials, patients receiving TTX reported significant reductions in pain levels compared to conventional treatments </w:t>
      </w:r>
      <w:r w:rsidRPr="006476F2">
        <w:rPr>
          <w:rFonts w:ascii="Times New Roman" w:hAnsi="Times New Roman" w:cs="Times New Roman"/>
          <w:b/>
        </w:rPr>
        <w:t>(Hagen et al., 2021).</w:t>
      </w:r>
      <w:r w:rsidRPr="006476F2">
        <w:rPr>
          <w:rFonts w:ascii="Times New Roman" w:hAnsi="Times New Roman" w:cs="Times New Roman"/>
          <w:bCs/>
        </w:rPr>
        <w:t xml:space="preserve"> Furthermore, ongoing research is focused on developing TTX derivatives with improved safety profiles, allowing for broader clinical applications. Despite its promise, precise dosage control is crucial, as TTX is highly toxic at higher concentrations. Future studies are aimed at refining delivery mechanisms to maximize its analgesic potential while minimizing toxicity </w:t>
      </w:r>
      <w:r w:rsidRPr="006476F2">
        <w:rPr>
          <w:rFonts w:ascii="Times New Roman" w:hAnsi="Times New Roman" w:cs="Times New Roman"/>
          <w:b/>
        </w:rPr>
        <w:t>(Bane et al., 2014).</w:t>
      </w:r>
    </w:p>
    <w:p w14:paraId="06E90AB6" w14:textId="77777777" w:rsidR="00663E10" w:rsidRPr="006476F2" w:rsidRDefault="00663E10" w:rsidP="00D857CA">
      <w:pPr>
        <w:pStyle w:val="BodyText"/>
        <w:numPr>
          <w:ilvl w:val="0"/>
          <w:numId w:val="13"/>
        </w:numPr>
        <w:spacing w:before="299" w:line="360" w:lineRule="auto"/>
        <w:jc w:val="both"/>
        <w:rPr>
          <w:rFonts w:ascii="Times New Roman" w:hAnsi="Times New Roman" w:cs="Times New Roman"/>
          <w:b/>
          <w:bCs/>
        </w:rPr>
      </w:pPr>
      <w:proofErr w:type="spellStart"/>
      <w:r w:rsidRPr="006476F2">
        <w:rPr>
          <w:rFonts w:ascii="Times New Roman" w:hAnsi="Times New Roman" w:cs="Times New Roman"/>
          <w:b/>
          <w:bCs/>
        </w:rPr>
        <w:t>Mastoparan</w:t>
      </w:r>
      <w:proofErr w:type="spellEnd"/>
      <w:r w:rsidRPr="006476F2">
        <w:rPr>
          <w:rFonts w:ascii="Times New Roman" w:hAnsi="Times New Roman" w:cs="Times New Roman"/>
          <w:b/>
          <w:bCs/>
        </w:rPr>
        <w:t xml:space="preserve"> and Antimicrobial Peptides in Antibiotic Development</w:t>
      </w:r>
    </w:p>
    <w:p w14:paraId="354C8E1B" w14:textId="77777777" w:rsidR="00663E10" w:rsidRPr="006476F2" w:rsidRDefault="00663E10" w:rsidP="003A69DE">
      <w:pPr>
        <w:pStyle w:val="BodyText"/>
        <w:spacing w:before="299" w:line="360" w:lineRule="auto"/>
        <w:ind w:left="720"/>
        <w:jc w:val="both"/>
        <w:rPr>
          <w:rFonts w:ascii="Times New Roman" w:hAnsi="Times New Roman" w:cs="Times New Roman"/>
          <w:bCs/>
        </w:rPr>
      </w:pPr>
      <w:r w:rsidRPr="006476F2">
        <w:rPr>
          <w:rFonts w:ascii="Times New Roman" w:hAnsi="Times New Roman" w:cs="Times New Roman"/>
          <w:bCs/>
        </w:rPr>
        <w:t xml:space="preserve">With the rise of antibiotic resistance, researchers have turned to venom-derived antimicrobial peptides (AMPs) as alternatives to traditional antibiotics. One of the most promising candidates is </w:t>
      </w:r>
      <w:proofErr w:type="spellStart"/>
      <w:r w:rsidRPr="006476F2">
        <w:rPr>
          <w:rFonts w:ascii="Times New Roman" w:hAnsi="Times New Roman" w:cs="Times New Roman"/>
          <w:bCs/>
        </w:rPr>
        <w:t>mastoparan</w:t>
      </w:r>
      <w:proofErr w:type="spellEnd"/>
      <w:r w:rsidRPr="006476F2">
        <w:rPr>
          <w:rFonts w:ascii="Times New Roman" w:hAnsi="Times New Roman" w:cs="Times New Roman"/>
          <w:bCs/>
        </w:rPr>
        <w:t xml:space="preserve">, a cationic antimicrobial peptide derived from wasp venom. Unlike conventional antibiotics, which often face bacterial resistance, </w:t>
      </w:r>
      <w:proofErr w:type="spellStart"/>
      <w:r w:rsidRPr="006476F2">
        <w:rPr>
          <w:rFonts w:ascii="Times New Roman" w:hAnsi="Times New Roman" w:cs="Times New Roman"/>
          <w:bCs/>
        </w:rPr>
        <w:t>mastoparan</w:t>
      </w:r>
      <w:proofErr w:type="spellEnd"/>
      <w:r w:rsidRPr="006476F2">
        <w:rPr>
          <w:rFonts w:ascii="Times New Roman" w:hAnsi="Times New Roman" w:cs="Times New Roman"/>
          <w:bCs/>
        </w:rPr>
        <w:t xml:space="preserve"> exerts its antimicrobial effects by destabilizing bacterial membranes, leading to rapid cell lysis. This mechanism is particularly effective against multi-drug-resistant (MDR) bacteria, including methicillin-resistant Staphylococcus aureus (MRSA) and Pseudomonas aeruginosa </w:t>
      </w:r>
      <w:r w:rsidRPr="006476F2">
        <w:rPr>
          <w:rFonts w:ascii="Times New Roman" w:hAnsi="Times New Roman" w:cs="Times New Roman"/>
          <w:b/>
        </w:rPr>
        <w:t>(Jiang et al., 2023).</w:t>
      </w:r>
    </w:p>
    <w:p w14:paraId="54F47F2B" w14:textId="77777777" w:rsidR="00663E10" w:rsidRPr="006476F2" w:rsidRDefault="00663E10" w:rsidP="003A69DE">
      <w:pPr>
        <w:pStyle w:val="BodyText"/>
        <w:spacing w:before="299" w:line="360" w:lineRule="auto"/>
        <w:ind w:left="720"/>
        <w:jc w:val="both"/>
        <w:rPr>
          <w:rFonts w:ascii="Times New Roman" w:hAnsi="Times New Roman" w:cs="Times New Roman"/>
          <w:bCs/>
        </w:rPr>
      </w:pPr>
      <w:r w:rsidRPr="006476F2">
        <w:rPr>
          <w:rFonts w:ascii="Times New Roman" w:hAnsi="Times New Roman" w:cs="Times New Roman"/>
          <w:bCs/>
        </w:rPr>
        <w:t xml:space="preserve">Recent studies have explored the synergistic effects of </w:t>
      </w:r>
      <w:proofErr w:type="spellStart"/>
      <w:r w:rsidRPr="006476F2">
        <w:rPr>
          <w:rFonts w:ascii="Times New Roman" w:hAnsi="Times New Roman" w:cs="Times New Roman"/>
          <w:bCs/>
        </w:rPr>
        <w:t>mastoparan</w:t>
      </w:r>
      <w:proofErr w:type="spellEnd"/>
      <w:r w:rsidRPr="006476F2">
        <w:rPr>
          <w:rFonts w:ascii="Times New Roman" w:hAnsi="Times New Roman" w:cs="Times New Roman"/>
          <w:bCs/>
        </w:rPr>
        <w:t xml:space="preserve"> when used in combination with existing antibiotics. Research indicates that </w:t>
      </w:r>
      <w:proofErr w:type="spellStart"/>
      <w:r w:rsidRPr="006476F2">
        <w:rPr>
          <w:rFonts w:ascii="Times New Roman" w:hAnsi="Times New Roman" w:cs="Times New Roman"/>
          <w:bCs/>
        </w:rPr>
        <w:t>mastoparan</w:t>
      </w:r>
      <w:proofErr w:type="spellEnd"/>
      <w:r w:rsidRPr="006476F2">
        <w:rPr>
          <w:rFonts w:ascii="Times New Roman" w:hAnsi="Times New Roman" w:cs="Times New Roman"/>
          <w:bCs/>
        </w:rPr>
        <w:t xml:space="preserve"> enhances membrane permeability, allowing antibiotics to penetrate bacterial cells more effectively </w:t>
      </w:r>
      <w:r w:rsidRPr="006476F2">
        <w:rPr>
          <w:rFonts w:ascii="Times New Roman" w:hAnsi="Times New Roman" w:cs="Times New Roman"/>
          <w:b/>
        </w:rPr>
        <w:t>(Chen et al., 2022).</w:t>
      </w:r>
      <w:r w:rsidRPr="006476F2">
        <w:rPr>
          <w:rFonts w:ascii="Times New Roman" w:hAnsi="Times New Roman" w:cs="Times New Roman"/>
          <w:bCs/>
        </w:rPr>
        <w:t xml:space="preserve"> This property makes it a valuable adjuvant therapy, potentially restoring the efficacy of antibiotics that have become less effective due to resistance. Additionally, </w:t>
      </w:r>
      <w:proofErr w:type="spellStart"/>
      <w:r w:rsidRPr="006476F2">
        <w:rPr>
          <w:rFonts w:ascii="Times New Roman" w:hAnsi="Times New Roman" w:cs="Times New Roman"/>
          <w:bCs/>
        </w:rPr>
        <w:t>mastoparan</w:t>
      </w:r>
      <w:proofErr w:type="spellEnd"/>
      <w:r w:rsidRPr="006476F2">
        <w:rPr>
          <w:rFonts w:ascii="Times New Roman" w:hAnsi="Times New Roman" w:cs="Times New Roman"/>
          <w:bCs/>
        </w:rPr>
        <w:t xml:space="preserve"> is being investigated for its role in wound healing, particularly in cases of diabetic ulcers and infected wounds. The development of </w:t>
      </w:r>
      <w:proofErr w:type="spellStart"/>
      <w:r w:rsidRPr="006476F2">
        <w:rPr>
          <w:rFonts w:ascii="Times New Roman" w:hAnsi="Times New Roman" w:cs="Times New Roman"/>
          <w:bCs/>
        </w:rPr>
        <w:t>mastoparan</w:t>
      </w:r>
      <w:proofErr w:type="spellEnd"/>
      <w:r w:rsidRPr="006476F2">
        <w:rPr>
          <w:rFonts w:ascii="Times New Roman" w:hAnsi="Times New Roman" w:cs="Times New Roman"/>
          <w:bCs/>
        </w:rPr>
        <w:t xml:space="preserve">-based antimicrobial gels has shown promising results in accelerating tissue regeneration and preventing infections </w:t>
      </w:r>
      <w:r w:rsidRPr="006476F2">
        <w:rPr>
          <w:rFonts w:ascii="Times New Roman" w:hAnsi="Times New Roman" w:cs="Times New Roman"/>
          <w:b/>
        </w:rPr>
        <w:t>(Fischer et al., 2024).</w:t>
      </w:r>
      <w:r w:rsidRPr="006476F2">
        <w:rPr>
          <w:rFonts w:ascii="Times New Roman" w:hAnsi="Times New Roman" w:cs="Times New Roman"/>
          <w:bCs/>
        </w:rPr>
        <w:t xml:space="preserve"> As research progresses, efforts are being made to synthesize less toxic analogs of </w:t>
      </w:r>
      <w:proofErr w:type="spellStart"/>
      <w:r w:rsidRPr="006476F2">
        <w:rPr>
          <w:rFonts w:ascii="Times New Roman" w:hAnsi="Times New Roman" w:cs="Times New Roman"/>
          <w:bCs/>
        </w:rPr>
        <w:t>mastoparan</w:t>
      </w:r>
      <w:proofErr w:type="spellEnd"/>
      <w:r w:rsidRPr="006476F2">
        <w:rPr>
          <w:rFonts w:ascii="Times New Roman" w:hAnsi="Times New Roman" w:cs="Times New Roman"/>
          <w:bCs/>
        </w:rPr>
        <w:t xml:space="preserve"> to ensure safety and stability for medical use.</w:t>
      </w:r>
    </w:p>
    <w:p w14:paraId="14557D43" w14:textId="77777777" w:rsidR="006476F2" w:rsidRPr="006476F2" w:rsidRDefault="006476F2" w:rsidP="003A69DE">
      <w:pPr>
        <w:pStyle w:val="BodyText"/>
        <w:spacing w:before="299" w:line="360" w:lineRule="auto"/>
        <w:ind w:left="720"/>
        <w:jc w:val="both"/>
        <w:rPr>
          <w:rFonts w:ascii="Times New Roman" w:hAnsi="Times New Roman" w:cs="Times New Roman"/>
          <w:bCs/>
        </w:rPr>
      </w:pPr>
    </w:p>
    <w:p w14:paraId="22BD290E" w14:textId="78399FF3" w:rsidR="00663E10" w:rsidRPr="006476F2" w:rsidRDefault="00414326" w:rsidP="00DB52AE">
      <w:pPr>
        <w:pStyle w:val="ListParagraph"/>
        <w:numPr>
          <w:ilvl w:val="2"/>
          <w:numId w:val="12"/>
        </w:numPr>
        <w:tabs>
          <w:tab w:val="left" w:pos="538"/>
        </w:tabs>
        <w:spacing w:line="360" w:lineRule="auto"/>
        <w:rPr>
          <w:rFonts w:ascii="Times New Roman" w:hAnsi="Times New Roman" w:cs="Times New Roman"/>
          <w:b/>
          <w:sz w:val="24"/>
          <w:szCs w:val="24"/>
        </w:rPr>
      </w:pPr>
      <w:r w:rsidRPr="006476F2">
        <w:rPr>
          <w:rFonts w:ascii="Times New Roman" w:hAnsi="Times New Roman" w:cs="Times New Roman"/>
          <w:b/>
          <w:sz w:val="24"/>
          <w:szCs w:val="24"/>
        </w:rPr>
        <w:t xml:space="preserve"> </w:t>
      </w:r>
      <w:r w:rsidR="00663E10" w:rsidRPr="006476F2">
        <w:rPr>
          <w:rFonts w:ascii="Times New Roman" w:hAnsi="Times New Roman" w:cs="Times New Roman"/>
          <w:b/>
          <w:sz w:val="24"/>
          <w:szCs w:val="24"/>
        </w:rPr>
        <w:t xml:space="preserve">Case </w:t>
      </w:r>
      <w:r w:rsidR="00663E10" w:rsidRPr="006476F2">
        <w:rPr>
          <w:rFonts w:ascii="Times New Roman" w:hAnsi="Times New Roman" w:cs="Times New Roman"/>
          <w:b/>
          <w:spacing w:val="-2"/>
          <w:sz w:val="24"/>
          <w:szCs w:val="24"/>
        </w:rPr>
        <w:t>studies</w:t>
      </w:r>
    </w:p>
    <w:p w14:paraId="4DDCCEC8" w14:textId="77777777" w:rsidR="00663E10" w:rsidRPr="006476F2" w:rsidRDefault="00663E10" w:rsidP="00663E10">
      <w:pPr>
        <w:pStyle w:val="BodyText"/>
        <w:spacing w:before="83" w:line="360" w:lineRule="auto"/>
        <w:jc w:val="both"/>
        <w:rPr>
          <w:rFonts w:ascii="Times New Roman" w:hAnsi="Times New Roman" w:cs="Times New Roman"/>
          <w:bCs/>
        </w:rPr>
      </w:pPr>
    </w:p>
    <w:p w14:paraId="2AF5C08D" w14:textId="1E3E842B" w:rsidR="00663E10" w:rsidRPr="006476F2" w:rsidRDefault="00663E10" w:rsidP="00DB52AE">
      <w:pPr>
        <w:pStyle w:val="ListParagraph"/>
        <w:numPr>
          <w:ilvl w:val="0"/>
          <w:numId w:val="13"/>
        </w:numPr>
        <w:spacing w:line="360" w:lineRule="auto"/>
        <w:jc w:val="both"/>
        <w:rPr>
          <w:rFonts w:ascii="Times New Roman" w:hAnsi="Times New Roman" w:cs="Times New Roman"/>
          <w:b/>
          <w:i/>
          <w:sz w:val="24"/>
          <w:szCs w:val="24"/>
        </w:rPr>
      </w:pPr>
      <w:r w:rsidRPr="006476F2">
        <w:rPr>
          <w:rFonts w:ascii="Times New Roman" w:hAnsi="Times New Roman" w:cs="Times New Roman"/>
          <w:b/>
          <w:i/>
          <w:sz w:val="24"/>
          <w:szCs w:val="24"/>
        </w:rPr>
        <w:t>Case</w:t>
      </w:r>
      <w:r w:rsidRPr="006476F2">
        <w:rPr>
          <w:rFonts w:ascii="Times New Roman" w:hAnsi="Times New Roman" w:cs="Times New Roman"/>
          <w:b/>
          <w:i/>
          <w:spacing w:val="-1"/>
          <w:sz w:val="24"/>
          <w:szCs w:val="24"/>
        </w:rPr>
        <w:t xml:space="preserve"> </w:t>
      </w:r>
      <w:r w:rsidRPr="006476F2">
        <w:rPr>
          <w:rFonts w:ascii="Times New Roman" w:hAnsi="Times New Roman" w:cs="Times New Roman"/>
          <w:b/>
          <w:i/>
          <w:sz w:val="24"/>
          <w:szCs w:val="24"/>
        </w:rPr>
        <w:t>study</w:t>
      </w:r>
      <w:r w:rsidRPr="006476F2">
        <w:rPr>
          <w:rFonts w:ascii="Times New Roman" w:hAnsi="Times New Roman" w:cs="Times New Roman"/>
          <w:b/>
          <w:i/>
          <w:spacing w:val="-3"/>
          <w:sz w:val="24"/>
          <w:szCs w:val="24"/>
        </w:rPr>
        <w:t xml:space="preserve"> </w:t>
      </w:r>
      <w:r w:rsidRPr="006476F2">
        <w:rPr>
          <w:rFonts w:ascii="Times New Roman" w:hAnsi="Times New Roman" w:cs="Times New Roman"/>
          <w:b/>
          <w:i/>
          <w:sz w:val="24"/>
          <w:szCs w:val="24"/>
        </w:rPr>
        <w:t>1:</w:t>
      </w:r>
      <w:r w:rsidRPr="006476F2">
        <w:rPr>
          <w:rFonts w:ascii="Times New Roman" w:hAnsi="Times New Roman" w:cs="Times New Roman"/>
          <w:b/>
          <w:i/>
          <w:spacing w:val="-5"/>
          <w:sz w:val="24"/>
          <w:szCs w:val="24"/>
        </w:rPr>
        <w:t xml:space="preserve"> </w:t>
      </w:r>
      <w:r w:rsidRPr="006476F2">
        <w:rPr>
          <w:rFonts w:ascii="Times New Roman" w:hAnsi="Times New Roman" w:cs="Times New Roman"/>
          <w:b/>
          <w:i/>
          <w:sz w:val="24"/>
          <w:szCs w:val="24"/>
        </w:rPr>
        <w:t>Cantharidin</w:t>
      </w:r>
      <w:r w:rsidRPr="006476F2">
        <w:rPr>
          <w:rFonts w:ascii="Times New Roman" w:hAnsi="Times New Roman" w:cs="Times New Roman"/>
          <w:b/>
          <w:i/>
          <w:spacing w:val="-1"/>
          <w:sz w:val="24"/>
          <w:szCs w:val="24"/>
        </w:rPr>
        <w:t xml:space="preserve"> </w:t>
      </w:r>
      <w:r w:rsidRPr="006476F2">
        <w:rPr>
          <w:rFonts w:ascii="Times New Roman" w:hAnsi="Times New Roman" w:cs="Times New Roman"/>
          <w:b/>
          <w:i/>
          <w:spacing w:val="-2"/>
          <w:sz w:val="24"/>
          <w:szCs w:val="24"/>
        </w:rPr>
        <w:t>poisoning</w:t>
      </w:r>
    </w:p>
    <w:p w14:paraId="30E8984C" w14:textId="4A885EC9" w:rsidR="00663E10" w:rsidRPr="006476F2" w:rsidRDefault="00663E10" w:rsidP="00DB52AE">
      <w:pPr>
        <w:pStyle w:val="BodyText"/>
        <w:spacing w:before="39" w:line="360" w:lineRule="auto"/>
        <w:ind w:left="420" w:right="198"/>
        <w:jc w:val="both"/>
        <w:rPr>
          <w:rFonts w:ascii="Times New Roman" w:hAnsi="Times New Roman" w:cs="Times New Roman"/>
          <w:bCs/>
        </w:rPr>
      </w:pPr>
      <w:r w:rsidRPr="006476F2">
        <w:rPr>
          <w:rFonts w:ascii="Times New Roman" w:hAnsi="Times New Roman" w:cs="Times New Roman"/>
          <w:bCs/>
        </w:rPr>
        <w:t xml:space="preserve">Following three days of rigorous physical training and a water intake of less than 600 </w:t>
      </w:r>
      <w:proofErr w:type="spellStart"/>
      <w:r w:rsidRPr="006476F2">
        <w:rPr>
          <w:rFonts w:ascii="Times New Roman" w:hAnsi="Times New Roman" w:cs="Times New Roman"/>
          <w:bCs/>
        </w:rPr>
        <w:t>millilitres</w:t>
      </w:r>
      <w:proofErr w:type="spellEnd"/>
      <w:r w:rsidRPr="006476F2">
        <w:rPr>
          <w:rFonts w:ascii="Times New Roman" w:hAnsi="Times New Roman" w:cs="Times New Roman"/>
          <w:bCs/>
        </w:rPr>
        <w:t xml:space="preserve"> per day,</w:t>
      </w:r>
      <w:r w:rsidRPr="006476F2">
        <w:rPr>
          <w:rFonts w:ascii="Times New Roman" w:hAnsi="Times New Roman" w:cs="Times New Roman"/>
          <w:bCs/>
          <w:spacing w:val="-1"/>
        </w:rPr>
        <w:t xml:space="preserve"> </w:t>
      </w:r>
      <w:r w:rsidRPr="006476F2">
        <w:rPr>
          <w:rFonts w:ascii="Times New Roman" w:hAnsi="Times New Roman" w:cs="Times New Roman"/>
          <w:bCs/>
        </w:rPr>
        <w:t xml:space="preserve">a </w:t>
      </w:r>
      <w:r w:rsidRPr="006476F2">
        <w:rPr>
          <w:rFonts w:ascii="Times New Roman" w:hAnsi="Times New Roman" w:cs="Times New Roman"/>
          <w:bCs/>
        </w:rPr>
        <w:lastRenderedPageBreak/>
        <w:t>23-year-old male soldier chewed and swallowed a toxic beetle (</w:t>
      </w:r>
      <w:proofErr w:type="spellStart"/>
      <w:r w:rsidRPr="006476F2">
        <w:rPr>
          <w:rFonts w:ascii="Times New Roman" w:hAnsi="Times New Roman" w:cs="Times New Roman"/>
          <w:bCs/>
        </w:rPr>
        <w:t>Berberomeloe</w:t>
      </w:r>
      <w:proofErr w:type="spellEnd"/>
      <w:r w:rsidRPr="006476F2">
        <w:rPr>
          <w:rFonts w:ascii="Times New Roman" w:hAnsi="Times New Roman" w:cs="Times New Roman"/>
          <w:bCs/>
        </w:rPr>
        <w:t xml:space="preserve"> </w:t>
      </w:r>
      <w:proofErr w:type="spellStart"/>
      <w:r w:rsidRPr="006476F2">
        <w:rPr>
          <w:rFonts w:ascii="Times New Roman" w:hAnsi="Times New Roman" w:cs="Times New Roman"/>
          <w:bCs/>
        </w:rPr>
        <w:t>majalis</w:t>
      </w:r>
      <w:proofErr w:type="spellEnd"/>
      <w:r w:rsidRPr="006476F2">
        <w:rPr>
          <w:rFonts w:ascii="Times New Roman" w:hAnsi="Times New Roman" w:cs="Times New Roman"/>
          <w:bCs/>
        </w:rPr>
        <w:t>) as part of a wager. He had vomiting, dysuria, hematuria, mouth burning, and abdominal pain within 15 minutes.</w:t>
      </w:r>
      <w:r w:rsidRPr="006476F2">
        <w:rPr>
          <w:rFonts w:ascii="Times New Roman" w:hAnsi="Times New Roman" w:cs="Times New Roman"/>
          <w:bCs/>
          <w:spacing w:val="-1"/>
        </w:rPr>
        <w:t xml:space="preserve"> </w:t>
      </w:r>
      <w:r w:rsidRPr="006476F2">
        <w:rPr>
          <w:rFonts w:ascii="Times New Roman" w:hAnsi="Times New Roman" w:cs="Times New Roman"/>
          <w:bCs/>
        </w:rPr>
        <w:t>Upon arrival at</w:t>
      </w:r>
      <w:r w:rsidRPr="006476F2">
        <w:rPr>
          <w:rFonts w:ascii="Times New Roman" w:hAnsi="Times New Roman" w:cs="Times New Roman"/>
          <w:bCs/>
          <w:spacing w:val="-1"/>
        </w:rPr>
        <w:t xml:space="preserve"> </w:t>
      </w:r>
      <w:r w:rsidRPr="006476F2">
        <w:rPr>
          <w:rFonts w:ascii="Times New Roman" w:hAnsi="Times New Roman" w:cs="Times New Roman"/>
          <w:bCs/>
        </w:rPr>
        <w:t>the hospital,</w:t>
      </w:r>
      <w:r w:rsidRPr="006476F2">
        <w:rPr>
          <w:rFonts w:ascii="Times New Roman" w:hAnsi="Times New Roman" w:cs="Times New Roman"/>
          <w:bCs/>
          <w:spacing w:val="-1"/>
        </w:rPr>
        <w:t xml:space="preserve"> </w:t>
      </w:r>
      <w:r w:rsidRPr="006476F2">
        <w:rPr>
          <w:rFonts w:ascii="Times New Roman" w:hAnsi="Times New Roman" w:cs="Times New Roman"/>
          <w:bCs/>
        </w:rPr>
        <w:t>he displayed elevated leukocytes,</w:t>
      </w:r>
      <w:r w:rsidRPr="006476F2">
        <w:rPr>
          <w:rFonts w:ascii="Times New Roman" w:hAnsi="Times New Roman" w:cs="Times New Roman"/>
          <w:bCs/>
          <w:spacing w:val="-1"/>
        </w:rPr>
        <w:t xml:space="preserve"> </w:t>
      </w:r>
      <w:r w:rsidRPr="006476F2">
        <w:rPr>
          <w:rFonts w:ascii="Times New Roman" w:hAnsi="Times New Roman" w:cs="Times New Roman"/>
          <w:bCs/>
        </w:rPr>
        <w:t>azotemia,</w:t>
      </w:r>
      <w:r w:rsidRPr="006476F2">
        <w:rPr>
          <w:rFonts w:ascii="Times New Roman" w:hAnsi="Times New Roman" w:cs="Times New Roman"/>
          <w:bCs/>
          <w:spacing w:val="-1"/>
        </w:rPr>
        <w:t xml:space="preserve"> </w:t>
      </w:r>
      <w:r w:rsidRPr="006476F2">
        <w:rPr>
          <w:rFonts w:ascii="Times New Roman" w:hAnsi="Times New Roman" w:cs="Times New Roman"/>
          <w:bCs/>
        </w:rPr>
        <w:t>high LDH and CK, proteinuria, glycosuria, hematuria, and was dehydrated, hypotensive (98/53 mmHg), and mildly tachycardic (37.8°C).After receiving supportive care, saline, and antibiotics, his azotemia worsened, and he was transferred to nephrology. Dehydration, cantharidin toxicity, and rhabdomyolysis were linked to the diagnosis of multifactorial acute kidney injury (AKI). Leptospirosis was taken into account but excluded. He experienced polyuria</w:t>
      </w:r>
      <w:r w:rsidRPr="006476F2">
        <w:rPr>
          <w:rFonts w:ascii="Times New Roman" w:hAnsi="Times New Roman" w:cs="Times New Roman"/>
          <w:bCs/>
          <w:spacing w:val="-2"/>
        </w:rPr>
        <w:t xml:space="preserve"> </w:t>
      </w:r>
      <w:r w:rsidRPr="006476F2">
        <w:rPr>
          <w:rFonts w:ascii="Times New Roman" w:hAnsi="Times New Roman" w:cs="Times New Roman"/>
          <w:bCs/>
        </w:rPr>
        <w:t>and renal recovery in a matter of days after receiving ceftriaxone</w:t>
      </w:r>
      <w:r w:rsidRPr="006476F2">
        <w:rPr>
          <w:rFonts w:ascii="Times New Roman" w:hAnsi="Times New Roman" w:cs="Times New Roman"/>
          <w:bCs/>
          <w:spacing w:val="-2"/>
        </w:rPr>
        <w:t xml:space="preserve"> </w:t>
      </w:r>
      <w:r w:rsidRPr="006476F2">
        <w:rPr>
          <w:rFonts w:ascii="Times New Roman" w:hAnsi="Times New Roman" w:cs="Times New Roman"/>
          <w:bCs/>
        </w:rPr>
        <w:t>therapy</w:t>
      </w:r>
      <w:r w:rsidRPr="006476F2">
        <w:rPr>
          <w:rFonts w:ascii="Times New Roman" w:hAnsi="Times New Roman" w:cs="Times New Roman"/>
          <w:bCs/>
          <w:spacing w:val="-3"/>
        </w:rPr>
        <w:t xml:space="preserve"> </w:t>
      </w:r>
      <w:r w:rsidRPr="006476F2">
        <w:rPr>
          <w:rFonts w:ascii="Times New Roman" w:hAnsi="Times New Roman" w:cs="Times New Roman"/>
          <w:bCs/>
        </w:rPr>
        <w:t>and</w:t>
      </w:r>
      <w:r w:rsidRPr="006476F2">
        <w:rPr>
          <w:rFonts w:ascii="Times New Roman" w:hAnsi="Times New Roman" w:cs="Times New Roman"/>
          <w:bCs/>
          <w:spacing w:val="-2"/>
        </w:rPr>
        <w:t xml:space="preserve"> </w:t>
      </w:r>
      <w:r w:rsidRPr="006476F2">
        <w:rPr>
          <w:rFonts w:ascii="Times New Roman" w:hAnsi="Times New Roman" w:cs="Times New Roman"/>
          <w:bCs/>
        </w:rPr>
        <w:t>intense</w:t>
      </w:r>
      <w:r w:rsidRPr="006476F2">
        <w:rPr>
          <w:rFonts w:ascii="Times New Roman" w:hAnsi="Times New Roman" w:cs="Times New Roman"/>
          <w:bCs/>
          <w:spacing w:val="-2"/>
        </w:rPr>
        <w:t xml:space="preserve"> </w:t>
      </w:r>
      <w:r w:rsidRPr="006476F2">
        <w:rPr>
          <w:rFonts w:ascii="Times New Roman" w:hAnsi="Times New Roman" w:cs="Times New Roman"/>
          <w:bCs/>
        </w:rPr>
        <w:t>hydration.</w:t>
      </w:r>
      <w:r w:rsidRPr="006476F2">
        <w:rPr>
          <w:rFonts w:ascii="Times New Roman" w:hAnsi="Times New Roman" w:cs="Times New Roman"/>
          <w:bCs/>
          <w:spacing w:val="-5"/>
        </w:rPr>
        <w:t xml:space="preserve"> </w:t>
      </w:r>
      <w:r w:rsidRPr="006476F2">
        <w:rPr>
          <w:rFonts w:ascii="Times New Roman" w:hAnsi="Times New Roman" w:cs="Times New Roman"/>
          <w:bCs/>
        </w:rPr>
        <w:t>After</w:t>
      </w:r>
      <w:r w:rsidRPr="006476F2">
        <w:rPr>
          <w:rFonts w:ascii="Times New Roman" w:hAnsi="Times New Roman" w:cs="Times New Roman"/>
          <w:bCs/>
          <w:spacing w:val="-3"/>
        </w:rPr>
        <w:t xml:space="preserve"> </w:t>
      </w:r>
      <w:r w:rsidRPr="006476F2">
        <w:rPr>
          <w:rFonts w:ascii="Times New Roman" w:hAnsi="Times New Roman" w:cs="Times New Roman"/>
          <w:bCs/>
        </w:rPr>
        <w:t>15</w:t>
      </w:r>
      <w:r w:rsidRPr="006476F2">
        <w:rPr>
          <w:rFonts w:ascii="Times New Roman" w:hAnsi="Times New Roman" w:cs="Times New Roman"/>
          <w:bCs/>
          <w:spacing w:val="-2"/>
        </w:rPr>
        <w:t xml:space="preserve"> </w:t>
      </w:r>
      <w:r w:rsidRPr="006476F2">
        <w:rPr>
          <w:rFonts w:ascii="Times New Roman" w:hAnsi="Times New Roman" w:cs="Times New Roman"/>
          <w:bCs/>
        </w:rPr>
        <w:t>days,</w:t>
      </w:r>
      <w:r w:rsidRPr="006476F2">
        <w:rPr>
          <w:rFonts w:ascii="Times New Roman" w:hAnsi="Times New Roman" w:cs="Times New Roman"/>
          <w:bCs/>
          <w:spacing w:val="-5"/>
        </w:rPr>
        <w:t xml:space="preserve"> </w:t>
      </w:r>
      <w:r w:rsidRPr="006476F2">
        <w:rPr>
          <w:rFonts w:ascii="Times New Roman" w:hAnsi="Times New Roman" w:cs="Times New Roman"/>
          <w:bCs/>
        </w:rPr>
        <w:t>his</w:t>
      </w:r>
      <w:r w:rsidRPr="006476F2">
        <w:rPr>
          <w:rFonts w:ascii="Times New Roman" w:hAnsi="Times New Roman" w:cs="Times New Roman"/>
          <w:bCs/>
          <w:spacing w:val="-3"/>
        </w:rPr>
        <w:t xml:space="preserve"> </w:t>
      </w:r>
      <w:r w:rsidRPr="006476F2">
        <w:rPr>
          <w:rFonts w:ascii="Times New Roman" w:hAnsi="Times New Roman" w:cs="Times New Roman"/>
          <w:bCs/>
        </w:rPr>
        <w:t>full</w:t>
      </w:r>
      <w:r w:rsidRPr="006476F2">
        <w:rPr>
          <w:rFonts w:ascii="Times New Roman" w:hAnsi="Times New Roman" w:cs="Times New Roman"/>
          <w:bCs/>
          <w:spacing w:val="-2"/>
        </w:rPr>
        <w:t xml:space="preserve"> </w:t>
      </w:r>
      <w:r w:rsidRPr="006476F2">
        <w:rPr>
          <w:rFonts w:ascii="Times New Roman" w:hAnsi="Times New Roman" w:cs="Times New Roman"/>
          <w:bCs/>
        </w:rPr>
        <w:t>recovery</w:t>
      </w:r>
      <w:r w:rsidRPr="006476F2">
        <w:rPr>
          <w:rFonts w:ascii="Times New Roman" w:hAnsi="Times New Roman" w:cs="Times New Roman"/>
          <w:bCs/>
          <w:spacing w:val="-3"/>
        </w:rPr>
        <w:t xml:space="preserve"> </w:t>
      </w:r>
      <w:r w:rsidRPr="006476F2">
        <w:rPr>
          <w:rFonts w:ascii="Times New Roman" w:hAnsi="Times New Roman" w:cs="Times New Roman"/>
          <w:bCs/>
        </w:rPr>
        <w:t>was</w:t>
      </w:r>
      <w:r w:rsidRPr="006476F2">
        <w:rPr>
          <w:rFonts w:ascii="Times New Roman" w:hAnsi="Times New Roman" w:cs="Times New Roman"/>
          <w:bCs/>
          <w:spacing w:val="-3"/>
        </w:rPr>
        <w:t xml:space="preserve"> </w:t>
      </w:r>
      <w:r w:rsidRPr="006476F2">
        <w:rPr>
          <w:rFonts w:ascii="Times New Roman" w:hAnsi="Times New Roman" w:cs="Times New Roman"/>
          <w:bCs/>
        </w:rPr>
        <w:t>confirmed,</w:t>
      </w:r>
      <w:r w:rsidRPr="006476F2">
        <w:rPr>
          <w:rFonts w:ascii="Times New Roman" w:hAnsi="Times New Roman" w:cs="Times New Roman"/>
          <w:bCs/>
          <w:spacing w:val="-5"/>
        </w:rPr>
        <w:t xml:space="preserve"> </w:t>
      </w:r>
      <w:r w:rsidRPr="006476F2">
        <w:rPr>
          <w:rFonts w:ascii="Times New Roman" w:hAnsi="Times New Roman" w:cs="Times New Roman"/>
          <w:bCs/>
        </w:rPr>
        <w:t>and</w:t>
      </w:r>
      <w:r w:rsidRPr="006476F2">
        <w:rPr>
          <w:rFonts w:ascii="Times New Roman" w:hAnsi="Times New Roman" w:cs="Times New Roman"/>
          <w:bCs/>
          <w:spacing w:val="-2"/>
        </w:rPr>
        <w:t xml:space="preserve"> </w:t>
      </w:r>
      <w:r w:rsidRPr="006476F2">
        <w:rPr>
          <w:rFonts w:ascii="Times New Roman" w:hAnsi="Times New Roman" w:cs="Times New Roman"/>
          <w:bCs/>
        </w:rPr>
        <w:t>he</w:t>
      </w:r>
      <w:r w:rsidRPr="006476F2">
        <w:rPr>
          <w:rFonts w:ascii="Times New Roman" w:hAnsi="Times New Roman" w:cs="Times New Roman"/>
          <w:bCs/>
          <w:spacing w:val="-2"/>
        </w:rPr>
        <w:t xml:space="preserve"> </w:t>
      </w:r>
      <w:r w:rsidRPr="006476F2">
        <w:rPr>
          <w:rFonts w:ascii="Times New Roman" w:hAnsi="Times New Roman" w:cs="Times New Roman"/>
          <w:bCs/>
        </w:rPr>
        <w:t xml:space="preserve">was released asymptomatic on day seven </w:t>
      </w:r>
      <w:r w:rsidRPr="006476F2">
        <w:rPr>
          <w:rFonts w:ascii="Times New Roman" w:hAnsi="Times New Roman" w:cs="Times New Roman"/>
          <w:b/>
        </w:rPr>
        <w:t>(</w:t>
      </w:r>
      <w:proofErr w:type="spellStart"/>
      <w:r w:rsidRPr="006476F2">
        <w:rPr>
          <w:rFonts w:ascii="Times New Roman" w:hAnsi="Times New Roman" w:cs="Times New Roman"/>
          <w:b/>
        </w:rPr>
        <w:t>Cotovio</w:t>
      </w:r>
      <w:proofErr w:type="spellEnd"/>
      <w:r w:rsidRPr="006476F2">
        <w:rPr>
          <w:rFonts w:ascii="Times New Roman" w:hAnsi="Times New Roman" w:cs="Times New Roman"/>
          <w:b/>
        </w:rPr>
        <w:t xml:space="preserve"> et al., 2013)</w:t>
      </w:r>
      <w:r w:rsidR="00DB52AE" w:rsidRPr="006476F2">
        <w:rPr>
          <w:rFonts w:ascii="Times New Roman" w:hAnsi="Times New Roman" w:cs="Times New Roman"/>
          <w:b/>
        </w:rPr>
        <w:t>.</w:t>
      </w:r>
    </w:p>
    <w:p w14:paraId="6627627D" w14:textId="77777777" w:rsidR="00663E10" w:rsidRPr="006476F2" w:rsidRDefault="00663E10" w:rsidP="00663E10">
      <w:pPr>
        <w:pStyle w:val="BodyText"/>
        <w:spacing w:line="360" w:lineRule="auto"/>
        <w:jc w:val="both"/>
        <w:rPr>
          <w:rFonts w:ascii="Times New Roman" w:hAnsi="Times New Roman" w:cs="Times New Roman"/>
          <w:bCs/>
        </w:rPr>
      </w:pPr>
    </w:p>
    <w:p w14:paraId="0FFA4F2C" w14:textId="77777777" w:rsidR="00663E10" w:rsidRPr="006476F2" w:rsidRDefault="00663E10" w:rsidP="00DB52AE">
      <w:pPr>
        <w:pStyle w:val="ListParagraph"/>
        <w:numPr>
          <w:ilvl w:val="0"/>
          <w:numId w:val="13"/>
        </w:numPr>
        <w:spacing w:line="360" w:lineRule="auto"/>
        <w:jc w:val="both"/>
        <w:rPr>
          <w:rFonts w:ascii="Times New Roman" w:hAnsi="Times New Roman" w:cs="Times New Roman"/>
          <w:b/>
          <w:i/>
          <w:sz w:val="24"/>
          <w:szCs w:val="24"/>
        </w:rPr>
      </w:pPr>
      <w:r w:rsidRPr="006476F2">
        <w:rPr>
          <w:rFonts w:ascii="Times New Roman" w:hAnsi="Times New Roman" w:cs="Times New Roman"/>
          <w:b/>
          <w:i/>
          <w:sz w:val="24"/>
          <w:szCs w:val="24"/>
        </w:rPr>
        <w:t>Case</w:t>
      </w:r>
      <w:r w:rsidRPr="006476F2">
        <w:rPr>
          <w:rFonts w:ascii="Times New Roman" w:hAnsi="Times New Roman" w:cs="Times New Roman"/>
          <w:b/>
          <w:i/>
          <w:spacing w:val="-2"/>
          <w:sz w:val="24"/>
          <w:szCs w:val="24"/>
        </w:rPr>
        <w:t xml:space="preserve"> </w:t>
      </w:r>
      <w:r w:rsidRPr="006476F2">
        <w:rPr>
          <w:rFonts w:ascii="Times New Roman" w:hAnsi="Times New Roman" w:cs="Times New Roman"/>
          <w:b/>
          <w:i/>
          <w:sz w:val="24"/>
          <w:szCs w:val="24"/>
        </w:rPr>
        <w:t>study</w:t>
      </w:r>
      <w:r w:rsidRPr="006476F2">
        <w:rPr>
          <w:rFonts w:ascii="Times New Roman" w:hAnsi="Times New Roman" w:cs="Times New Roman"/>
          <w:b/>
          <w:i/>
          <w:spacing w:val="-3"/>
          <w:sz w:val="24"/>
          <w:szCs w:val="24"/>
        </w:rPr>
        <w:t xml:space="preserve"> </w:t>
      </w:r>
      <w:r w:rsidRPr="006476F2">
        <w:rPr>
          <w:rFonts w:ascii="Times New Roman" w:hAnsi="Times New Roman" w:cs="Times New Roman"/>
          <w:b/>
          <w:i/>
          <w:sz w:val="24"/>
          <w:szCs w:val="24"/>
        </w:rPr>
        <w:t>2:</w:t>
      </w:r>
      <w:r w:rsidRPr="006476F2">
        <w:rPr>
          <w:rFonts w:ascii="Times New Roman" w:hAnsi="Times New Roman" w:cs="Times New Roman"/>
          <w:b/>
          <w:i/>
          <w:spacing w:val="-5"/>
          <w:sz w:val="24"/>
          <w:szCs w:val="24"/>
        </w:rPr>
        <w:t xml:space="preserve"> </w:t>
      </w:r>
      <w:r w:rsidRPr="006476F2">
        <w:rPr>
          <w:rFonts w:ascii="Times New Roman" w:hAnsi="Times New Roman" w:cs="Times New Roman"/>
          <w:b/>
          <w:i/>
          <w:sz w:val="24"/>
          <w:szCs w:val="24"/>
        </w:rPr>
        <w:t>Tetrodotoxin</w:t>
      </w:r>
      <w:r w:rsidRPr="006476F2">
        <w:rPr>
          <w:rFonts w:ascii="Times New Roman" w:hAnsi="Times New Roman" w:cs="Times New Roman"/>
          <w:b/>
          <w:i/>
          <w:spacing w:val="-2"/>
          <w:sz w:val="24"/>
          <w:szCs w:val="24"/>
        </w:rPr>
        <w:t xml:space="preserve"> poisoning</w:t>
      </w:r>
    </w:p>
    <w:p w14:paraId="10BC04D5" w14:textId="77777777" w:rsidR="00663E10" w:rsidRPr="006476F2" w:rsidRDefault="00663E10" w:rsidP="00DB52AE">
      <w:pPr>
        <w:pStyle w:val="BodyText"/>
        <w:spacing w:before="44" w:line="360" w:lineRule="auto"/>
        <w:ind w:left="420" w:right="345"/>
        <w:jc w:val="both"/>
        <w:rPr>
          <w:rFonts w:ascii="Times New Roman" w:hAnsi="Times New Roman" w:cs="Times New Roman"/>
          <w:bCs/>
        </w:rPr>
      </w:pPr>
      <w:r w:rsidRPr="006476F2">
        <w:rPr>
          <w:rFonts w:ascii="Times New Roman" w:hAnsi="Times New Roman" w:cs="Times New Roman"/>
          <w:bCs/>
        </w:rPr>
        <w:t>After</w:t>
      </w:r>
      <w:r w:rsidRPr="006476F2">
        <w:rPr>
          <w:rFonts w:ascii="Times New Roman" w:hAnsi="Times New Roman" w:cs="Times New Roman"/>
          <w:bCs/>
          <w:spacing w:val="-3"/>
        </w:rPr>
        <w:t xml:space="preserve"> </w:t>
      </w:r>
      <w:r w:rsidRPr="006476F2">
        <w:rPr>
          <w:rFonts w:ascii="Times New Roman" w:hAnsi="Times New Roman" w:cs="Times New Roman"/>
          <w:bCs/>
        </w:rPr>
        <w:t>eating</w:t>
      </w:r>
      <w:r w:rsidRPr="006476F2">
        <w:rPr>
          <w:rFonts w:ascii="Times New Roman" w:hAnsi="Times New Roman" w:cs="Times New Roman"/>
          <w:bCs/>
          <w:spacing w:val="-2"/>
        </w:rPr>
        <w:t xml:space="preserve"> </w:t>
      </w:r>
      <w:r w:rsidRPr="006476F2">
        <w:rPr>
          <w:rFonts w:ascii="Times New Roman" w:hAnsi="Times New Roman" w:cs="Times New Roman"/>
          <w:bCs/>
        </w:rPr>
        <w:t>dried</w:t>
      </w:r>
      <w:r w:rsidRPr="006476F2">
        <w:rPr>
          <w:rFonts w:ascii="Times New Roman" w:hAnsi="Times New Roman" w:cs="Times New Roman"/>
          <w:bCs/>
          <w:spacing w:val="-2"/>
        </w:rPr>
        <w:t xml:space="preserve"> </w:t>
      </w:r>
      <w:r w:rsidRPr="006476F2">
        <w:rPr>
          <w:rFonts w:ascii="Times New Roman" w:hAnsi="Times New Roman" w:cs="Times New Roman"/>
          <w:bCs/>
        </w:rPr>
        <w:t>fish</w:t>
      </w:r>
      <w:r w:rsidRPr="006476F2">
        <w:rPr>
          <w:rFonts w:ascii="Times New Roman" w:hAnsi="Times New Roman" w:cs="Times New Roman"/>
          <w:bCs/>
          <w:spacing w:val="-2"/>
        </w:rPr>
        <w:t xml:space="preserve"> </w:t>
      </w:r>
      <w:r w:rsidRPr="006476F2">
        <w:rPr>
          <w:rFonts w:ascii="Times New Roman" w:hAnsi="Times New Roman" w:cs="Times New Roman"/>
          <w:bCs/>
        </w:rPr>
        <w:t>they</w:t>
      </w:r>
      <w:r w:rsidRPr="006476F2">
        <w:rPr>
          <w:rFonts w:ascii="Times New Roman" w:hAnsi="Times New Roman" w:cs="Times New Roman"/>
          <w:bCs/>
          <w:spacing w:val="-3"/>
        </w:rPr>
        <w:t xml:space="preserve"> </w:t>
      </w:r>
      <w:r w:rsidRPr="006476F2">
        <w:rPr>
          <w:rFonts w:ascii="Times New Roman" w:hAnsi="Times New Roman" w:cs="Times New Roman"/>
          <w:bCs/>
        </w:rPr>
        <w:t>bought</w:t>
      </w:r>
      <w:r w:rsidRPr="006476F2">
        <w:rPr>
          <w:rFonts w:ascii="Times New Roman" w:hAnsi="Times New Roman" w:cs="Times New Roman"/>
          <w:bCs/>
          <w:spacing w:val="-5"/>
        </w:rPr>
        <w:t xml:space="preserve"> </w:t>
      </w:r>
      <w:r w:rsidRPr="006476F2">
        <w:rPr>
          <w:rFonts w:ascii="Times New Roman" w:hAnsi="Times New Roman" w:cs="Times New Roman"/>
          <w:bCs/>
        </w:rPr>
        <w:t>from</w:t>
      </w:r>
      <w:r w:rsidRPr="006476F2">
        <w:rPr>
          <w:rFonts w:ascii="Times New Roman" w:hAnsi="Times New Roman" w:cs="Times New Roman"/>
          <w:bCs/>
          <w:spacing w:val="-3"/>
        </w:rPr>
        <w:t xml:space="preserve"> </w:t>
      </w:r>
      <w:r w:rsidRPr="006476F2">
        <w:rPr>
          <w:rFonts w:ascii="Times New Roman" w:hAnsi="Times New Roman" w:cs="Times New Roman"/>
          <w:bCs/>
        </w:rPr>
        <w:t>a</w:t>
      </w:r>
      <w:r w:rsidRPr="006476F2">
        <w:rPr>
          <w:rFonts w:ascii="Times New Roman" w:hAnsi="Times New Roman" w:cs="Times New Roman"/>
          <w:bCs/>
          <w:spacing w:val="-2"/>
        </w:rPr>
        <w:t xml:space="preserve"> </w:t>
      </w:r>
      <w:r w:rsidRPr="006476F2">
        <w:rPr>
          <w:rFonts w:ascii="Times New Roman" w:hAnsi="Times New Roman" w:cs="Times New Roman"/>
          <w:bCs/>
        </w:rPr>
        <w:t>street vendor</w:t>
      </w:r>
      <w:r w:rsidRPr="006476F2">
        <w:rPr>
          <w:rFonts w:ascii="Times New Roman" w:hAnsi="Times New Roman" w:cs="Times New Roman"/>
          <w:bCs/>
          <w:spacing w:val="-3"/>
        </w:rPr>
        <w:t xml:space="preserve"> </w:t>
      </w:r>
      <w:r w:rsidRPr="006476F2">
        <w:rPr>
          <w:rFonts w:ascii="Times New Roman" w:hAnsi="Times New Roman" w:cs="Times New Roman"/>
          <w:bCs/>
        </w:rPr>
        <w:t>in</w:t>
      </w:r>
      <w:r w:rsidRPr="006476F2">
        <w:rPr>
          <w:rFonts w:ascii="Times New Roman" w:hAnsi="Times New Roman" w:cs="Times New Roman"/>
          <w:bCs/>
          <w:spacing w:val="-2"/>
        </w:rPr>
        <w:t xml:space="preserve"> </w:t>
      </w:r>
      <w:r w:rsidRPr="006476F2">
        <w:rPr>
          <w:rFonts w:ascii="Times New Roman" w:hAnsi="Times New Roman" w:cs="Times New Roman"/>
          <w:bCs/>
        </w:rPr>
        <w:t>New</w:t>
      </w:r>
      <w:r w:rsidRPr="006476F2">
        <w:rPr>
          <w:rFonts w:ascii="Times New Roman" w:hAnsi="Times New Roman" w:cs="Times New Roman"/>
          <w:bCs/>
          <w:spacing w:val="-2"/>
        </w:rPr>
        <w:t xml:space="preserve"> </w:t>
      </w:r>
      <w:r w:rsidRPr="006476F2">
        <w:rPr>
          <w:rFonts w:ascii="Times New Roman" w:hAnsi="Times New Roman" w:cs="Times New Roman"/>
          <w:bCs/>
        </w:rPr>
        <w:t>York</w:t>
      </w:r>
      <w:r w:rsidRPr="006476F2">
        <w:rPr>
          <w:rFonts w:ascii="Times New Roman" w:hAnsi="Times New Roman" w:cs="Times New Roman"/>
          <w:bCs/>
          <w:spacing w:val="-3"/>
        </w:rPr>
        <w:t xml:space="preserve"> </w:t>
      </w:r>
      <w:r w:rsidRPr="006476F2">
        <w:rPr>
          <w:rFonts w:ascii="Times New Roman" w:hAnsi="Times New Roman" w:cs="Times New Roman"/>
          <w:bCs/>
        </w:rPr>
        <w:t>City,</w:t>
      </w:r>
      <w:r w:rsidRPr="006476F2">
        <w:rPr>
          <w:rFonts w:ascii="Times New Roman" w:hAnsi="Times New Roman" w:cs="Times New Roman"/>
          <w:bCs/>
          <w:spacing w:val="-5"/>
        </w:rPr>
        <w:t xml:space="preserve"> </w:t>
      </w:r>
      <w:r w:rsidRPr="006476F2">
        <w:rPr>
          <w:rFonts w:ascii="Times New Roman" w:hAnsi="Times New Roman" w:cs="Times New Roman"/>
          <w:bCs/>
        </w:rPr>
        <w:t>a</w:t>
      </w:r>
      <w:r w:rsidRPr="006476F2">
        <w:rPr>
          <w:rFonts w:ascii="Times New Roman" w:hAnsi="Times New Roman" w:cs="Times New Roman"/>
          <w:bCs/>
          <w:spacing w:val="-2"/>
        </w:rPr>
        <w:t xml:space="preserve"> </w:t>
      </w:r>
      <w:r w:rsidRPr="006476F2">
        <w:rPr>
          <w:rFonts w:ascii="Times New Roman" w:hAnsi="Times New Roman" w:cs="Times New Roman"/>
          <w:bCs/>
        </w:rPr>
        <w:t>30-year-old</w:t>
      </w:r>
      <w:r w:rsidRPr="006476F2">
        <w:rPr>
          <w:rFonts w:ascii="Times New Roman" w:hAnsi="Times New Roman" w:cs="Times New Roman"/>
          <w:bCs/>
          <w:spacing w:val="-2"/>
        </w:rPr>
        <w:t xml:space="preserve"> </w:t>
      </w:r>
      <w:r w:rsidRPr="006476F2">
        <w:rPr>
          <w:rFonts w:ascii="Times New Roman" w:hAnsi="Times New Roman" w:cs="Times New Roman"/>
          <w:bCs/>
        </w:rPr>
        <w:t>man</w:t>
      </w:r>
      <w:r w:rsidRPr="006476F2">
        <w:rPr>
          <w:rFonts w:ascii="Times New Roman" w:hAnsi="Times New Roman" w:cs="Times New Roman"/>
          <w:bCs/>
          <w:spacing w:val="-2"/>
        </w:rPr>
        <w:t xml:space="preserve"> </w:t>
      </w:r>
      <w:r w:rsidRPr="006476F2">
        <w:rPr>
          <w:rFonts w:ascii="Times New Roman" w:hAnsi="Times New Roman" w:cs="Times New Roman"/>
          <w:bCs/>
        </w:rPr>
        <w:t>and</w:t>
      </w:r>
      <w:r w:rsidRPr="006476F2">
        <w:rPr>
          <w:rFonts w:ascii="Times New Roman" w:hAnsi="Times New Roman" w:cs="Times New Roman"/>
          <w:bCs/>
          <w:spacing w:val="-2"/>
        </w:rPr>
        <w:t xml:space="preserve"> </w:t>
      </w:r>
      <w:r w:rsidRPr="006476F2">
        <w:rPr>
          <w:rFonts w:ascii="Times New Roman" w:hAnsi="Times New Roman" w:cs="Times New Roman"/>
          <w:bCs/>
        </w:rPr>
        <w:t>his 33-year-old sister arrived at the emergency department (ED) with suspected puffer fish poisoning.</w:t>
      </w:r>
    </w:p>
    <w:p w14:paraId="18121B8D" w14:textId="77777777" w:rsidR="00663E10" w:rsidRPr="006476F2" w:rsidRDefault="00663E10" w:rsidP="00DB52AE">
      <w:pPr>
        <w:pStyle w:val="BodyText"/>
        <w:spacing w:before="7" w:line="360" w:lineRule="auto"/>
        <w:ind w:left="420" w:right="174"/>
        <w:jc w:val="both"/>
        <w:rPr>
          <w:rFonts w:ascii="Times New Roman" w:hAnsi="Times New Roman" w:cs="Times New Roman"/>
          <w:b/>
        </w:rPr>
      </w:pPr>
      <w:r w:rsidRPr="006476F2">
        <w:rPr>
          <w:rFonts w:ascii="Times New Roman" w:hAnsi="Times New Roman" w:cs="Times New Roman"/>
          <w:bCs/>
        </w:rPr>
        <w:t>They reported symptoms such as fatigue, dyspnea, perioral numbness, and weakness in their extremities thirty minutes after consumption. Similar symptoms were reported by two other people who</w:t>
      </w:r>
      <w:r w:rsidRPr="006476F2">
        <w:rPr>
          <w:rFonts w:ascii="Times New Roman" w:hAnsi="Times New Roman" w:cs="Times New Roman"/>
          <w:bCs/>
          <w:spacing w:val="-2"/>
        </w:rPr>
        <w:t xml:space="preserve"> </w:t>
      </w:r>
      <w:r w:rsidRPr="006476F2">
        <w:rPr>
          <w:rFonts w:ascii="Times New Roman" w:hAnsi="Times New Roman" w:cs="Times New Roman"/>
          <w:bCs/>
        </w:rPr>
        <w:t>consumed</w:t>
      </w:r>
      <w:r w:rsidRPr="006476F2">
        <w:rPr>
          <w:rFonts w:ascii="Times New Roman" w:hAnsi="Times New Roman" w:cs="Times New Roman"/>
          <w:bCs/>
          <w:spacing w:val="-2"/>
        </w:rPr>
        <w:t xml:space="preserve"> </w:t>
      </w:r>
      <w:r w:rsidRPr="006476F2">
        <w:rPr>
          <w:rFonts w:ascii="Times New Roman" w:hAnsi="Times New Roman" w:cs="Times New Roman"/>
          <w:bCs/>
        </w:rPr>
        <w:t>the</w:t>
      </w:r>
      <w:r w:rsidRPr="006476F2">
        <w:rPr>
          <w:rFonts w:ascii="Times New Roman" w:hAnsi="Times New Roman" w:cs="Times New Roman"/>
          <w:bCs/>
          <w:spacing w:val="-2"/>
        </w:rPr>
        <w:t xml:space="preserve"> </w:t>
      </w:r>
      <w:r w:rsidRPr="006476F2">
        <w:rPr>
          <w:rFonts w:ascii="Times New Roman" w:hAnsi="Times New Roman" w:cs="Times New Roman"/>
          <w:bCs/>
        </w:rPr>
        <w:t>fish,</w:t>
      </w:r>
      <w:r w:rsidRPr="006476F2">
        <w:rPr>
          <w:rFonts w:ascii="Times New Roman" w:hAnsi="Times New Roman" w:cs="Times New Roman"/>
          <w:bCs/>
          <w:spacing w:val="-5"/>
        </w:rPr>
        <w:t xml:space="preserve"> </w:t>
      </w:r>
      <w:r w:rsidRPr="006476F2">
        <w:rPr>
          <w:rFonts w:ascii="Times New Roman" w:hAnsi="Times New Roman" w:cs="Times New Roman"/>
          <w:bCs/>
        </w:rPr>
        <w:t>but</w:t>
      </w:r>
      <w:r w:rsidRPr="006476F2">
        <w:rPr>
          <w:rFonts w:ascii="Times New Roman" w:hAnsi="Times New Roman" w:cs="Times New Roman"/>
          <w:bCs/>
          <w:spacing w:val="-5"/>
        </w:rPr>
        <w:t xml:space="preserve"> </w:t>
      </w:r>
      <w:r w:rsidRPr="006476F2">
        <w:rPr>
          <w:rFonts w:ascii="Times New Roman" w:hAnsi="Times New Roman" w:cs="Times New Roman"/>
          <w:bCs/>
        </w:rPr>
        <w:t>they</w:t>
      </w:r>
      <w:r w:rsidRPr="006476F2">
        <w:rPr>
          <w:rFonts w:ascii="Times New Roman" w:hAnsi="Times New Roman" w:cs="Times New Roman"/>
          <w:bCs/>
          <w:spacing w:val="-3"/>
        </w:rPr>
        <w:t xml:space="preserve"> </w:t>
      </w:r>
      <w:r w:rsidRPr="006476F2">
        <w:rPr>
          <w:rFonts w:ascii="Times New Roman" w:hAnsi="Times New Roman" w:cs="Times New Roman"/>
          <w:bCs/>
        </w:rPr>
        <w:t>chose</w:t>
      </w:r>
      <w:r w:rsidRPr="006476F2">
        <w:rPr>
          <w:rFonts w:ascii="Times New Roman" w:hAnsi="Times New Roman" w:cs="Times New Roman"/>
          <w:bCs/>
          <w:spacing w:val="-2"/>
        </w:rPr>
        <w:t xml:space="preserve"> </w:t>
      </w:r>
      <w:r w:rsidRPr="006476F2">
        <w:rPr>
          <w:rFonts w:ascii="Times New Roman" w:hAnsi="Times New Roman" w:cs="Times New Roman"/>
          <w:bCs/>
        </w:rPr>
        <w:t>not</w:t>
      </w:r>
      <w:r w:rsidRPr="006476F2">
        <w:rPr>
          <w:rFonts w:ascii="Times New Roman" w:hAnsi="Times New Roman" w:cs="Times New Roman"/>
          <w:bCs/>
          <w:spacing w:val="-5"/>
        </w:rPr>
        <w:t xml:space="preserve"> </w:t>
      </w:r>
      <w:r w:rsidRPr="006476F2">
        <w:rPr>
          <w:rFonts w:ascii="Times New Roman" w:hAnsi="Times New Roman" w:cs="Times New Roman"/>
          <w:bCs/>
        </w:rPr>
        <w:t>to</w:t>
      </w:r>
      <w:r w:rsidRPr="006476F2">
        <w:rPr>
          <w:rFonts w:ascii="Times New Roman" w:hAnsi="Times New Roman" w:cs="Times New Roman"/>
          <w:bCs/>
          <w:spacing w:val="-2"/>
        </w:rPr>
        <w:t xml:space="preserve"> </w:t>
      </w:r>
      <w:r w:rsidRPr="006476F2">
        <w:rPr>
          <w:rFonts w:ascii="Times New Roman" w:hAnsi="Times New Roman" w:cs="Times New Roman"/>
          <w:bCs/>
        </w:rPr>
        <w:t>seek</w:t>
      </w:r>
      <w:r w:rsidRPr="006476F2">
        <w:rPr>
          <w:rFonts w:ascii="Times New Roman" w:hAnsi="Times New Roman" w:cs="Times New Roman"/>
          <w:bCs/>
          <w:spacing w:val="-3"/>
        </w:rPr>
        <w:t xml:space="preserve"> </w:t>
      </w:r>
      <w:r w:rsidRPr="006476F2">
        <w:rPr>
          <w:rFonts w:ascii="Times New Roman" w:hAnsi="Times New Roman" w:cs="Times New Roman"/>
          <w:bCs/>
        </w:rPr>
        <w:t>medical</w:t>
      </w:r>
      <w:r w:rsidRPr="006476F2">
        <w:rPr>
          <w:rFonts w:ascii="Times New Roman" w:hAnsi="Times New Roman" w:cs="Times New Roman"/>
          <w:bCs/>
          <w:spacing w:val="-2"/>
        </w:rPr>
        <w:t xml:space="preserve"> </w:t>
      </w:r>
      <w:r w:rsidRPr="006476F2">
        <w:rPr>
          <w:rFonts w:ascii="Times New Roman" w:hAnsi="Times New Roman" w:cs="Times New Roman"/>
          <w:bCs/>
        </w:rPr>
        <w:t>attention.</w:t>
      </w:r>
      <w:r w:rsidRPr="006476F2">
        <w:rPr>
          <w:rFonts w:ascii="Times New Roman" w:hAnsi="Times New Roman" w:cs="Times New Roman"/>
          <w:bCs/>
          <w:spacing w:val="-5"/>
        </w:rPr>
        <w:t xml:space="preserve"> </w:t>
      </w:r>
      <w:r w:rsidRPr="006476F2">
        <w:rPr>
          <w:rFonts w:ascii="Times New Roman" w:hAnsi="Times New Roman" w:cs="Times New Roman"/>
          <w:bCs/>
        </w:rPr>
        <w:t>With</w:t>
      </w:r>
      <w:r w:rsidRPr="006476F2">
        <w:rPr>
          <w:rFonts w:ascii="Times New Roman" w:hAnsi="Times New Roman" w:cs="Times New Roman"/>
          <w:bCs/>
          <w:spacing w:val="-2"/>
        </w:rPr>
        <w:t xml:space="preserve"> </w:t>
      </w:r>
      <w:r w:rsidRPr="006476F2">
        <w:rPr>
          <w:rFonts w:ascii="Times New Roman" w:hAnsi="Times New Roman" w:cs="Times New Roman"/>
          <w:bCs/>
        </w:rPr>
        <w:t>the</w:t>
      </w:r>
      <w:r w:rsidRPr="006476F2">
        <w:rPr>
          <w:rFonts w:ascii="Times New Roman" w:hAnsi="Times New Roman" w:cs="Times New Roman"/>
          <w:bCs/>
          <w:spacing w:val="-2"/>
        </w:rPr>
        <w:t xml:space="preserve"> </w:t>
      </w:r>
      <w:r w:rsidRPr="006476F2">
        <w:rPr>
          <w:rFonts w:ascii="Times New Roman" w:hAnsi="Times New Roman" w:cs="Times New Roman"/>
          <w:bCs/>
        </w:rPr>
        <w:t>exception</w:t>
      </w:r>
      <w:r w:rsidRPr="006476F2">
        <w:rPr>
          <w:rFonts w:ascii="Times New Roman" w:hAnsi="Times New Roman" w:cs="Times New Roman"/>
          <w:bCs/>
          <w:spacing w:val="-2"/>
        </w:rPr>
        <w:t xml:space="preserve"> </w:t>
      </w:r>
      <w:r w:rsidRPr="006476F2">
        <w:rPr>
          <w:rFonts w:ascii="Times New Roman" w:hAnsi="Times New Roman" w:cs="Times New Roman"/>
          <w:bCs/>
        </w:rPr>
        <w:t>of</w:t>
      </w:r>
      <w:r w:rsidRPr="006476F2">
        <w:rPr>
          <w:rFonts w:ascii="Times New Roman" w:hAnsi="Times New Roman" w:cs="Times New Roman"/>
          <w:bCs/>
          <w:spacing w:val="-5"/>
        </w:rPr>
        <w:t xml:space="preserve"> </w:t>
      </w:r>
      <w:r w:rsidRPr="006476F2">
        <w:rPr>
          <w:rFonts w:ascii="Times New Roman" w:hAnsi="Times New Roman" w:cs="Times New Roman"/>
          <w:bCs/>
        </w:rPr>
        <w:t>the</w:t>
      </w:r>
      <w:r w:rsidRPr="006476F2">
        <w:rPr>
          <w:rFonts w:ascii="Times New Roman" w:hAnsi="Times New Roman" w:cs="Times New Roman"/>
          <w:bCs/>
          <w:spacing w:val="-2"/>
        </w:rPr>
        <w:t xml:space="preserve"> </w:t>
      </w:r>
      <w:r w:rsidRPr="006476F2">
        <w:rPr>
          <w:rFonts w:ascii="Times New Roman" w:hAnsi="Times New Roman" w:cs="Times New Roman"/>
          <w:bCs/>
        </w:rPr>
        <w:t xml:space="preserve">man's mild tachypnea and elevated blood pressure, which went away after six hours of observation, the patient's vitals were stable. With a few minor electrolyte abnormalities, the laboratory results were generally normal. The fish, identified as </w:t>
      </w:r>
      <w:proofErr w:type="spellStart"/>
      <w:r w:rsidRPr="006476F2">
        <w:rPr>
          <w:rFonts w:ascii="Times New Roman" w:hAnsi="Times New Roman" w:cs="Times New Roman"/>
          <w:bCs/>
        </w:rPr>
        <w:t>Lagocephalus</w:t>
      </w:r>
      <w:proofErr w:type="spellEnd"/>
      <w:r w:rsidRPr="006476F2">
        <w:rPr>
          <w:rFonts w:ascii="Times New Roman" w:hAnsi="Times New Roman" w:cs="Times New Roman"/>
          <w:bCs/>
        </w:rPr>
        <w:t xml:space="preserve"> </w:t>
      </w:r>
      <w:proofErr w:type="spellStart"/>
      <w:r w:rsidRPr="006476F2">
        <w:rPr>
          <w:rFonts w:ascii="Times New Roman" w:hAnsi="Times New Roman" w:cs="Times New Roman"/>
          <w:bCs/>
        </w:rPr>
        <w:t>lunaris</w:t>
      </w:r>
      <w:proofErr w:type="spellEnd"/>
      <w:r w:rsidRPr="006476F2">
        <w:rPr>
          <w:rFonts w:ascii="Times New Roman" w:hAnsi="Times New Roman" w:cs="Times New Roman"/>
          <w:bCs/>
        </w:rPr>
        <w:t>, had high levels of tetrodotoxin, with concentrations ranging from 5.7 to 72.3 ppm, according to genetic and toxin analyses. Both patients left the emergency department against medical advice, making follow-up impossible, and the source of</w:t>
      </w:r>
      <w:r w:rsidRPr="006476F2">
        <w:rPr>
          <w:rFonts w:ascii="Times New Roman" w:hAnsi="Times New Roman" w:cs="Times New Roman"/>
          <w:bCs/>
          <w:spacing w:val="-4"/>
        </w:rPr>
        <w:t xml:space="preserve"> </w:t>
      </w:r>
      <w:r w:rsidRPr="006476F2">
        <w:rPr>
          <w:rFonts w:ascii="Times New Roman" w:hAnsi="Times New Roman" w:cs="Times New Roman"/>
          <w:bCs/>
        </w:rPr>
        <w:t>the</w:t>
      </w:r>
      <w:r w:rsidRPr="006476F2">
        <w:rPr>
          <w:rFonts w:ascii="Times New Roman" w:hAnsi="Times New Roman" w:cs="Times New Roman"/>
          <w:bCs/>
          <w:spacing w:val="-1"/>
        </w:rPr>
        <w:t xml:space="preserve"> </w:t>
      </w:r>
      <w:r w:rsidRPr="006476F2">
        <w:rPr>
          <w:rFonts w:ascii="Times New Roman" w:hAnsi="Times New Roman" w:cs="Times New Roman"/>
          <w:bCs/>
        </w:rPr>
        <w:t>fish</w:t>
      </w:r>
      <w:r w:rsidRPr="006476F2">
        <w:rPr>
          <w:rFonts w:ascii="Times New Roman" w:hAnsi="Times New Roman" w:cs="Times New Roman"/>
          <w:bCs/>
          <w:spacing w:val="-1"/>
        </w:rPr>
        <w:t xml:space="preserve"> </w:t>
      </w:r>
      <w:r w:rsidRPr="006476F2">
        <w:rPr>
          <w:rFonts w:ascii="Times New Roman" w:hAnsi="Times New Roman" w:cs="Times New Roman"/>
          <w:bCs/>
        </w:rPr>
        <w:t>could</w:t>
      </w:r>
      <w:r w:rsidRPr="006476F2">
        <w:rPr>
          <w:rFonts w:ascii="Times New Roman" w:hAnsi="Times New Roman" w:cs="Times New Roman"/>
          <w:bCs/>
          <w:spacing w:val="-1"/>
        </w:rPr>
        <w:t xml:space="preserve"> </w:t>
      </w:r>
      <w:r w:rsidRPr="006476F2">
        <w:rPr>
          <w:rFonts w:ascii="Times New Roman" w:hAnsi="Times New Roman" w:cs="Times New Roman"/>
          <w:bCs/>
        </w:rPr>
        <w:t>not</w:t>
      </w:r>
      <w:r w:rsidRPr="006476F2">
        <w:rPr>
          <w:rFonts w:ascii="Times New Roman" w:hAnsi="Times New Roman" w:cs="Times New Roman"/>
          <w:bCs/>
          <w:spacing w:val="-4"/>
        </w:rPr>
        <w:t xml:space="preserve"> </w:t>
      </w:r>
      <w:r w:rsidRPr="006476F2">
        <w:rPr>
          <w:rFonts w:ascii="Times New Roman" w:hAnsi="Times New Roman" w:cs="Times New Roman"/>
          <w:bCs/>
        </w:rPr>
        <w:t>be</w:t>
      </w:r>
      <w:r w:rsidRPr="006476F2">
        <w:rPr>
          <w:rFonts w:ascii="Times New Roman" w:hAnsi="Times New Roman" w:cs="Times New Roman"/>
          <w:bCs/>
          <w:spacing w:val="-1"/>
        </w:rPr>
        <w:t xml:space="preserve"> </w:t>
      </w:r>
      <w:r w:rsidRPr="006476F2">
        <w:rPr>
          <w:rFonts w:ascii="Times New Roman" w:hAnsi="Times New Roman" w:cs="Times New Roman"/>
          <w:bCs/>
        </w:rPr>
        <w:t>identified</w:t>
      </w:r>
      <w:r w:rsidRPr="006476F2">
        <w:rPr>
          <w:rFonts w:ascii="Times New Roman" w:hAnsi="Times New Roman" w:cs="Times New Roman"/>
          <w:bCs/>
          <w:spacing w:val="-1"/>
        </w:rPr>
        <w:t xml:space="preserve"> </w:t>
      </w:r>
      <w:r w:rsidRPr="006476F2">
        <w:rPr>
          <w:rFonts w:ascii="Times New Roman" w:hAnsi="Times New Roman" w:cs="Times New Roman"/>
          <w:bCs/>
        </w:rPr>
        <w:t>despite</w:t>
      </w:r>
      <w:r w:rsidRPr="006476F2">
        <w:rPr>
          <w:rFonts w:ascii="Times New Roman" w:hAnsi="Times New Roman" w:cs="Times New Roman"/>
          <w:bCs/>
          <w:spacing w:val="-1"/>
        </w:rPr>
        <w:t xml:space="preserve"> </w:t>
      </w:r>
      <w:r w:rsidRPr="006476F2">
        <w:rPr>
          <w:rFonts w:ascii="Times New Roman" w:hAnsi="Times New Roman" w:cs="Times New Roman"/>
          <w:bCs/>
        </w:rPr>
        <w:t>efforts</w:t>
      </w:r>
      <w:r w:rsidRPr="006476F2">
        <w:rPr>
          <w:rFonts w:ascii="Times New Roman" w:hAnsi="Times New Roman" w:cs="Times New Roman"/>
          <w:bCs/>
          <w:spacing w:val="-2"/>
        </w:rPr>
        <w:t xml:space="preserve"> </w:t>
      </w:r>
      <w:r w:rsidRPr="006476F2">
        <w:rPr>
          <w:rFonts w:ascii="Times New Roman" w:hAnsi="Times New Roman" w:cs="Times New Roman"/>
          <w:bCs/>
        </w:rPr>
        <w:t>by</w:t>
      </w:r>
      <w:r w:rsidRPr="006476F2">
        <w:rPr>
          <w:rFonts w:ascii="Times New Roman" w:hAnsi="Times New Roman" w:cs="Times New Roman"/>
          <w:bCs/>
          <w:spacing w:val="-2"/>
        </w:rPr>
        <w:t xml:space="preserve"> </w:t>
      </w:r>
      <w:r w:rsidRPr="006476F2">
        <w:rPr>
          <w:rFonts w:ascii="Times New Roman" w:hAnsi="Times New Roman" w:cs="Times New Roman"/>
          <w:bCs/>
        </w:rPr>
        <w:t>law</w:t>
      </w:r>
      <w:r w:rsidRPr="006476F2">
        <w:rPr>
          <w:rFonts w:ascii="Times New Roman" w:hAnsi="Times New Roman" w:cs="Times New Roman"/>
          <w:bCs/>
          <w:spacing w:val="-1"/>
        </w:rPr>
        <w:t xml:space="preserve"> </w:t>
      </w:r>
      <w:r w:rsidRPr="006476F2">
        <w:rPr>
          <w:rFonts w:ascii="Times New Roman" w:hAnsi="Times New Roman" w:cs="Times New Roman"/>
          <w:bCs/>
        </w:rPr>
        <w:t>enforcement</w:t>
      </w:r>
      <w:r w:rsidRPr="006476F2">
        <w:rPr>
          <w:rFonts w:ascii="Times New Roman" w:hAnsi="Times New Roman" w:cs="Times New Roman"/>
          <w:bCs/>
          <w:spacing w:val="-4"/>
        </w:rPr>
        <w:t xml:space="preserve"> </w:t>
      </w:r>
      <w:r w:rsidRPr="006476F2">
        <w:rPr>
          <w:rFonts w:ascii="Times New Roman" w:hAnsi="Times New Roman" w:cs="Times New Roman"/>
          <w:bCs/>
        </w:rPr>
        <w:t>and</w:t>
      </w:r>
      <w:r w:rsidRPr="006476F2">
        <w:rPr>
          <w:rFonts w:ascii="Times New Roman" w:hAnsi="Times New Roman" w:cs="Times New Roman"/>
          <w:bCs/>
          <w:spacing w:val="-1"/>
        </w:rPr>
        <w:t xml:space="preserve"> </w:t>
      </w:r>
      <w:r w:rsidRPr="006476F2">
        <w:rPr>
          <w:rFonts w:ascii="Times New Roman" w:hAnsi="Times New Roman" w:cs="Times New Roman"/>
          <w:bCs/>
        </w:rPr>
        <w:t>public</w:t>
      </w:r>
      <w:r w:rsidRPr="006476F2">
        <w:rPr>
          <w:rFonts w:ascii="Times New Roman" w:hAnsi="Times New Roman" w:cs="Times New Roman"/>
          <w:bCs/>
          <w:spacing w:val="-2"/>
        </w:rPr>
        <w:t xml:space="preserve"> </w:t>
      </w:r>
      <w:r w:rsidRPr="006476F2">
        <w:rPr>
          <w:rFonts w:ascii="Times New Roman" w:hAnsi="Times New Roman" w:cs="Times New Roman"/>
          <w:bCs/>
        </w:rPr>
        <w:t xml:space="preserve">health. </w:t>
      </w:r>
      <w:r w:rsidRPr="006476F2">
        <w:rPr>
          <w:rFonts w:ascii="Times New Roman" w:hAnsi="Times New Roman" w:cs="Times New Roman"/>
          <w:b/>
        </w:rPr>
        <w:t xml:space="preserve">(Tetrodotoxin Poisoning Outbreak </w:t>
      </w:r>
      <w:proofErr w:type="gramStart"/>
      <w:r w:rsidRPr="006476F2">
        <w:rPr>
          <w:rFonts w:ascii="Times New Roman" w:hAnsi="Times New Roman" w:cs="Times New Roman"/>
          <w:b/>
        </w:rPr>
        <w:t>From</w:t>
      </w:r>
      <w:proofErr w:type="gramEnd"/>
      <w:r w:rsidRPr="006476F2">
        <w:rPr>
          <w:rFonts w:ascii="Times New Roman" w:hAnsi="Times New Roman" w:cs="Times New Roman"/>
          <w:b/>
        </w:rPr>
        <w:t xml:space="preserve"> Imported Dried Puffer Fish — Minneapolis, Minnesota, 2014, 2015)</w:t>
      </w:r>
    </w:p>
    <w:p w14:paraId="3B540E80" w14:textId="77777777" w:rsidR="00663E10" w:rsidRPr="006476F2" w:rsidRDefault="00663E10" w:rsidP="00FE523B">
      <w:pPr>
        <w:pStyle w:val="BodyText"/>
        <w:spacing w:before="299" w:line="360" w:lineRule="auto"/>
        <w:jc w:val="both"/>
        <w:rPr>
          <w:rFonts w:ascii="Times New Roman" w:hAnsi="Times New Roman" w:cs="Times New Roman"/>
          <w:bCs/>
        </w:rPr>
      </w:pPr>
    </w:p>
    <w:p w14:paraId="67C6E780" w14:textId="28F5EFCB" w:rsidR="00663E10" w:rsidRPr="006476F2" w:rsidRDefault="00663E10" w:rsidP="00DB52AE">
      <w:pPr>
        <w:pStyle w:val="ListParagraph"/>
        <w:numPr>
          <w:ilvl w:val="0"/>
          <w:numId w:val="12"/>
        </w:numPr>
        <w:tabs>
          <w:tab w:val="left" w:pos="1133"/>
        </w:tabs>
        <w:spacing w:before="1" w:line="360" w:lineRule="auto"/>
        <w:jc w:val="both"/>
        <w:rPr>
          <w:rFonts w:ascii="Times New Roman" w:hAnsi="Times New Roman" w:cs="Times New Roman"/>
          <w:b/>
          <w:sz w:val="24"/>
          <w:szCs w:val="24"/>
        </w:rPr>
      </w:pPr>
      <w:r w:rsidRPr="006476F2">
        <w:rPr>
          <w:rFonts w:ascii="Times New Roman" w:hAnsi="Times New Roman" w:cs="Times New Roman"/>
          <w:b/>
          <w:spacing w:val="-2"/>
          <w:sz w:val="24"/>
          <w:szCs w:val="24"/>
        </w:rPr>
        <w:t>Discussion</w:t>
      </w:r>
    </w:p>
    <w:p w14:paraId="436EFED3" w14:textId="77777777" w:rsidR="00DB52AE" w:rsidRPr="006476F2" w:rsidRDefault="00663E10" w:rsidP="00DB52AE">
      <w:pPr>
        <w:tabs>
          <w:tab w:val="left" w:pos="1133"/>
        </w:tabs>
        <w:spacing w:before="1" w:line="360" w:lineRule="auto"/>
        <w:ind w:left="140"/>
        <w:jc w:val="both"/>
        <w:rPr>
          <w:rFonts w:ascii="Times New Roman" w:hAnsi="Times New Roman" w:cs="Times New Roman"/>
          <w:bCs/>
          <w:sz w:val="24"/>
          <w:szCs w:val="24"/>
        </w:rPr>
      </w:pPr>
      <w:r w:rsidRPr="006476F2">
        <w:rPr>
          <w:rFonts w:ascii="Times New Roman" w:hAnsi="Times New Roman" w:cs="Times New Roman"/>
          <w:bCs/>
          <w:sz w:val="24"/>
          <w:szCs w:val="24"/>
        </w:rPr>
        <w:t>Toxins secreted by animals and insects play critical roles in their survival, either as a defense mechanism or for predation. These biochemical substances demonstrate remarkable diversity in their modes of action and physiological effects.</w:t>
      </w:r>
      <w:r w:rsidRPr="006476F2">
        <w:rPr>
          <w:rFonts w:ascii="Times New Roman" w:hAnsi="Times New Roman" w:cs="Times New Roman"/>
          <w:bCs/>
          <w:sz w:val="24"/>
          <w:szCs w:val="24"/>
        </w:rPr>
        <w:br/>
        <w:t xml:space="preserve">Recent additions to this review include insect-derived toxins, such as cantharidin from blister beetles and </w:t>
      </w:r>
      <w:proofErr w:type="spellStart"/>
      <w:r w:rsidRPr="006476F2">
        <w:rPr>
          <w:rFonts w:ascii="Times New Roman" w:hAnsi="Times New Roman" w:cs="Times New Roman"/>
          <w:bCs/>
          <w:sz w:val="24"/>
          <w:szCs w:val="24"/>
        </w:rPr>
        <w:t>mastoparan</w:t>
      </w:r>
      <w:proofErr w:type="spellEnd"/>
      <w:r w:rsidRPr="006476F2">
        <w:rPr>
          <w:rFonts w:ascii="Times New Roman" w:hAnsi="Times New Roman" w:cs="Times New Roman"/>
          <w:bCs/>
          <w:sz w:val="24"/>
          <w:szCs w:val="24"/>
        </w:rPr>
        <w:t xml:space="preserve"> from wasps. These substances exhibit unique mechanisms, with cantharidin causing blistering and renal damage, and </w:t>
      </w:r>
      <w:proofErr w:type="spellStart"/>
      <w:r w:rsidRPr="006476F2">
        <w:rPr>
          <w:rFonts w:ascii="Times New Roman" w:hAnsi="Times New Roman" w:cs="Times New Roman"/>
          <w:bCs/>
          <w:sz w:val="24"/>
          <w:szCs w:val="24"/>
        </w:rPr>
        <w:t>mastoparan</w:t>
      </w:r>
      <w:proofErr w:type="spellEnd"/>
      <w:r w:rsidRPr="006476F2">
        <w:rPr>
          <w:rFonts w:ascii="Times New Roman" w:hAnsi="Times New Roman" w:cs="Times New Roman"/>
          <w:bCs/>
          <w:sz w:val="24"/>
          <w:szCs w:val="24"/>
        </w:rPr>
        <w:t xml:space="preserve"> disrupting cellular membranes. The inclusion of insect-derived toxins broadens the understanding of zootoxins, highlighting their evolutionary adaptations and ecological significance. For instance, cantharidin is a mating gift in blister beetles, while </w:t>
      </w:r>
      <w:proofErr w:type="spellStart"/>
      <w:r w:rsidRPr="006476F2">
        <w:rPr>
          <w:rFonts w:ascii="Times New Roman" w:hAnsi="Times New Roman" w:cs="Times New Roman"/>
          <w:bCs/>
          <w:sz w:val="24"/>
          <w:szCs w:val="24"/>
        </w:rPr>
        <w:t>mastoparan</w:t>
      </w:r>
      <w:proofErr w:type="spellEnd"/>
      <w:r w:rsidRPr="006476F2">
        <w:rPr>
          <w:rFonts w:ascii="Times New Roman" w:hAnsi="Times New Roman" w:cs="Times New Roman"/>
          <w:bCs/>
          <w:sz w:val="24"/>
          <w:szCs w:val="24"/>
        </w:rPr>
        <w:t xml:space="preserve"> serves as a colony defense mechanism in social wasps. These examples underscore the versatility of insect toxins.</w:t>
      </w:r>
    </w:p>
    <w:p w14:paraId="279B8E4B" w14:textId="6F639A4C" w:rsidR="00663E10" w:rsidRPr="006476F2" w:rsidRDefault="00663E10" w:rsidP="00DB52AE">
      <w:pPr>
        <w:tabs>
          <w:tab w:val="left" w:pos="1133"/>
        </w:tabs>
        <w:spacing w:before="1" w:line="360" w:lineRule="auto"/>
        <w:ind w:left="140"/>
        <w:jc w:val="both"/>
        <w:rPr>
          <w:rFonts w:ascii="Times New Roman" w:hAnsi="Times New Roman" w:cs="Times New Roman"/>
          <w:b/>
          <w:sz w:val="24"/>
          <w:szCs w:val="24"/>
        </w:rPr>
      </w:pPr>
      <w:r w:rsidRPr="006476F2">
        <w:rPr>
          <w:rFonts w:ascii="Times New Roman" w:hAnsi="Times New Roman" w:cs="Times New Roman"/>
          <w:bCs/>
          <w:sz w:val="24"/>
          <w:szCs w:val="24"/>
        </w:rPr>
        <w:lastRenderedPageBreak/>
        <w:t>Animal toxins, such as batrachotoxin and tetrodotoxin, primarily target neural pathways, often leading to paralysis or fatal</w:t>
      </w:r>
      <w:r w:rsidR="003F12A1" w:rsidRPr="006476F2">
        <w:rPr>
          <w:rFonts w:ascii="Times New Roman" w:hAnsi="Times New Roman" w:cs="Times New Roman"/>
          <w:bCs/>
          <w:sz w:val="24"/>
          <w:szCs w:val="24"/>
        </w:rPr>
        <w:t xml:space="preserve"> </w:t>
      </w:r>
      <w:r w:rsidRPr="006476F2">
        <w:rPr>
          <w:rFonts w:ascii="Times New Roman" w:hAnsi="Times New Roman" w:cs="Times New Roman"/>
          <w:bCs/>
          <w:sz w:val="24"/>
          <w:szCs w:val="24"/>
        </w:rPr>
        <w:t xml:space="preserve">systemic effects. In contrast, insect toxins like </w:t>
      </w:r>
      <w:proofErr w:type="spellStart"/>
      <w:r w:rsidRPr="006476F2">
        <w:rPr>
          <w:rFonts w:ascii="Times New Roman" w:hAnsi="Times New Roman" w:cs="Times New Roman"/>
          <w:bCs/>
          <w:sz w:val="24"/>
          <w:szCs w:val="24"/>
        </w:rPr>
        <w:t>platytoxin</w:t>
      </w:r>
      <w:proofErr w:type="spellEnd"/>
      <w:r w:rsidRPr="006476F2">
        <w:rPr>
          <w:rFonts w:ascii="Times New Roman" w:hAnsi="Times New Roman" w:cs="Times New Roman"/>
          <w:bCs/>
          <w:sz w:val="24"/>
          <w:szCs w:val="24"/>
        </w:rPr>
        <w:t xml:space="preserve"> and </w:t>
      </w:r>
      <w:proofErr w:type="spellStart"/>
      <w:r w:rsidRPr="006476F2">
        <w:rPr>
          <w:rFonts w:ascii="Times New Roman" w:hAnsi="Times New Roman" w:cs="Times New Roman"/>
          <w:bCs/>
          <w:sz w:val="24"/>
          <w:szCs w:val="24"/>
        </w:rPr>
        <w:t>butylidenephthalide</w:t>
      </w:r>
      <w:proofErr w:type="spellEnd"/>
      <w:r w:rsidRPr="006476F2">
        <w:rPr>
          <w:rFonts w:ascii="Times New Roman" w:hAnsi="Times New Roman" w:cs="Times New Roman"/>
          <w:bCs/>
          <w:sz w:val="24"/>
          <w:szCs w:val="24"/>
        </w:rPr>
        <w:t xml:space="preserve"> exhibit antimicrobial and neurotoxic properties, with potential applications in pest management and medicine. This comparative analysis demonstrates that while animal toxins frequently involve sophisticated sodium or potassium channel modulation, insect toxins reveal novel pathways for chemical defense and interaction with predators or prey.</w:t>
      </w:r>
      <w:r w:rsidR="00DB52AE" w:rsidRPr="006476F2">
        <w:rPr>
          <w:rFonts w:ascii="Times New Roman" w:hAnsi="Times New Roman" w:cs="Times New Roman"/>
          <w:bCs/>
          <w:sz w:val="24"/>
          <w:szCs w:val="24"/>
        </w:rPr>
        <w:t xml:space="preserve"> </w:t>
      </w:r>
      <w:r w:rsidRPr="006476F2">
        <w:rPr>
          <w:rFonts w:ascii="Times New Roman" w:hAnsi="Times New Roman" w:cs="Times New Roman"/>
          <w:bCs/>
          <w:sz w:val="24"/>
          <w:szCs w:val="24"/>
        </w:rPr>
        <w:t xml:space="preserve">The integration of toxins from both animals and insects provides a foundation for innovative research into therapeutic and industrial applications. For example, the antimicrobial properties of </w:t>
      </w:r>
      <w:proofErr w:type="spellStart"/>
      <w:r w:rsidRPr="006476F2">
        <w:rPr>
          <w:rFonts w:ascii="Times New Roman" w:hAnsi="Times New Roman" w:cs="Times New Roman"/>
          <w:bCs/>
          <w:sz w:val="24"/>
          <w:szCs w:val="24"/>
        </w:rPr>
        <w:t>butylidenephthalide</w:t>
      </w:r>
      <w:proofErr w:type="spellEnd"/>
      <w:r w:rsidRPr="006476F2">
        <w:rPr>
          <w:rFonts w:ascii="Times New Roman" w:hAnsi="Times New Roman" w:cs="Times New Roman"/>
          <w:bCs/>
          <w:sz w:val="24"/>
          <w:szCs w:val="24"/>
        </w:rPr>
        <w:t xml:space="preserve"> secreted by Lucilia </w:t>
      </w:r>
      <w:proofErr w:type="spellStart"/>
      <w:r w:rsidRPr="006476F2">
        <w:rPr>
          <w:rFonts w:ascii="Times New Roman" w:hAnsi="Times New Roman" w:cs="Times New Roman"/>
          <w:bCs/>
          <w:sz w:val="24"/>
          <w:szCs w:val="24"/>
        </w:rPr>
        <w:t>sericata</w:t>
      </w:r>
      <w:proofErr w:type="spellEnd"/>
      <w:r w:rsidRPr="006476F2">
        <w:rPr>
          <w:rFonts w:ascii="Times New Roman" w:hAnsi="Times New Roman" w:cs="Times New Roman"/>
          <w:bCs/>
          <w:sz w:val="24"/>
          <w:szCs w:val="24"/>
        </w:rPr>
        <w:t xml:space="preserve"> larvae have been leveraged in medical maggot therapy. Similarly, tetrodotoxin's potential as a cancer therapy is under investigation. However, significant challenges remain in the detection and neutralization of these potent substances. Advances in analytical techniques, such as liquid chromatography-mass spectrometry, are vital for understanding toxin pathways and developing effective treatments.</w:t>
      </w:r>
      <w:r w:rsidR="00DB52AE" w:rsidRPr="006476F2">
        <w:rPr>
          <w:rFonts w:ascii="Times New Roman" w:hAnsi="Times New Roman" w:cs="Times New Roman"/>
          <w:bCs/>
          <w:sz w:val="24"/>
          <w:szCs w:val="24"/>
        </w:rPr>
        <w:t xml:space="preserve"> </w:t>
      </w:r>
      <w:r w:rsidRPr="006476F2">
        <w:rPr>
          <w:rFonts w:ascii="Times New Roman" w:hAnsi="Times New Roman" w:cs="Times New Roman"/>
          <w:bCs/>
          <w:sz w:val="24"/>
          <w:szCs w:val="24"/>
        </w:rPr>
        <w:t>Understanding the molecular evolution of these toxins and their ecological roles is essential for developing innovative applications and antidotes. Interdisciplinary research integrating toxicology, pharmacology, and e</w:t>
      </w:r>
      <w:r w:rsidR="003A69DE" w:rsidRPr="006476F2">
        <w:rPr>
          <w:rFonts w:ascii="Times New Roman" w:hAnsi="Times New Roman" w:cs="Times New Roman"/>
          <w:bCs/>
          <w:sz w:val="24"/>
          <w:szCs w:val="24"/>
        </w:rPr>
        <w:t>ntomo</w:t>
      </w:r>
      <w:r w:rsidRPr="006476F2">
        <w:rPr>
          <w:rFonts w:ascii="Times New Roman" w:hAnsi="Times New Roman" w:cs="Times New Roman"/>
          <w:bCs/>
          <w:sz w:val="24"/>
          <w:szCs w:val="24"/>
        </w:rPr>
        <w:t xml:space="preserve">logy is necessary to bridge gaps in knowledge, particularly concerning lesser-known insect </w:t>
      </w:r>
      <w:r w:rsidR="003A69DE" w:rsidRPr="006476F2">
        <w:rPr>
          <w:rFonts w:ascii="Times New Roman" w:hAnsi="Times New Roman" w:cs="Times New Roman"/>
          <w:bCs/>
          <w:sz w:val="24"/>
          <w:szCs w:val="24"/>
        </w:rPr>
        <w:t xml:space="preserve">and animal </w:t>
      </w:r>
      <w:r w:rsidRPr="006476F2">
        <w:rPr>
          <w:rFonts w:ascii="Times New Roman" w:hAnsi="Times New Roman" w:cs="Times New Roman"/>
          <w:bCs/>
          <w:sz w:val="24"/>
          <w:szCs w:val="24"/>
        </w:rPr>
        <w:t>toxins.</w:t>
      </w:r>
    </w:p>
    <w:p w14:paraId="6BA1EF68" w14:textId="77777777" w:rsidR="00E70029" w:rsidRPr="006476F2" w:rsidRDefault="00E70029" w:rsidP="00E70029">
      <w:pPr>
        <w:pStyle w:val="ListParagraph"/>
        <w:numPr>
          <w:ilvl w:val="0"/>
          <w:numId w:val="12"/>
        </w:numPr>
        <w:tabs>
          <w:tab w:val="left" w:pos="870"/>
        </w:tabs>
        <w:spacing w:line="360" w:lineRule="auto"/>
        <w:jc w:val="both"/>
        <w:rPr>
          <w:rFonts w:ascii="Times New Roman" w:hAnsi="Times New Roman" w:cs="Times New Roman"/>
          <w:b/>
          <w:sz w:val="24"/>
          <w:szCs w:val="24"/>
        </w:rPr>
      </w:pPr>
      <w:r w:rsidRPr="006476F2">
        <w:rPr>
          <w:rFonts w:ascii="Times New Roman" w:hAnsi="Times New Roman" w:cs="Times New Roman"/>
          <w:b/>
          <w:spacing w:val="-2"/>
          <w:sz w:val="24"/>
          <w:szCs w:val="24"/>
        </w:rPr>
        <w:t>CONCLUSION</w:t>
      </w:r>
    </w:p>
    <w:p w14:paraId="3E6A46E4" w14:textId="77777777" w:rsidR="00E70029" w:rsidRPr="006476F2" w:rsidRDefault="00E70029" w:rsidP="00E70029">
      <w:pPr>
        <w:pStyle w:val="BodyText"/>
        <w:spacing w:before="46" w:line="360" w:lineRule="auto"/>
        <w:ind w:left="140" w:right="174"/>
        <w:jc w:val="both"/>
        <w:rPr>
          <w:rFonts w:ascii="Times New Roman" w:hAnsi="Times New Roman" w:cs="Times New Roman"/>
          <w:bCs/>
        </w:rPr>
      </w:pPr>
      <w:r w:rsidRPr="006476F2">
        <w:rPr>
          <w:rFonts w:ascii="Times New Roman" w:hAnsi="Times New Roman" w:cs="Times New Roman"/>
          <w:bCs/>
        </w:rPr>
        <w:t>In</w:t>
      </w:r>
      <w:r w:rsidRPr="006476F2">
        <w:rPr>
          <w:rFonts w:ascii="Times New Roman" w:hAnsi="Times New Roman" w:cs="Times New Roman"/>
          <w:bCs/>
          <w:spacing w:val="-2"/>
        </w:rPr>
        <w:t xml:space="preserve"> </w:t>
      </w:r>
      <w:r w:rsidRPr="006476F2">
        <w:rPr>
          <w:rFonts w:ascii="Times New Roman" w:hAnsi="Times New Roman" w:cs="Times New Roman"/>
          <w:bCs/>
        </w:rPr>
        <w:t>conclusion,</w:t>
      </w:r>
      <w:r w:rsidRPr="006476F2">
        <w:rPr>
          <w:rFonts w:ascii="Times New Roman" w:hAnsi="Times New Roman" w:cs="Times New Roman"/>
          <w:bCs/>
          <w:spacing w:val="-5"/>
        </w:rPr>
        <w:t xml:space="preserve"> </w:t>
      </w:r>
      <w:proofErr w:type="gramStart"/>
      <w:r w:rsidRPr="006476F2">
        <w:rPr>
          <w:rFonts w:ascii="Times New Roman" w:hAnsi="Times New Roman" w:cs="Times New Roman"/>
          <w:bCs/>
        </w:rPr>
        <w:t>This</w:t>
      </w:r>
      <w:proofErr w:type="gramEnd"/>
      <w:r w:rsidRPr="006476F2">
        <w:rPr>
          <w:rFonts w:ascii="Times New Roman" w:hAnsi="Times New Roman" w:cs="Times New Roman"/>
          <w:bCs/>
        </w:rPr>
        <w:t xml:space="preserve"> review comprehensively explores the toxins and poisons secreted by venomous and poisonous animals and insects. These substances demonstrate diverse mechanisms, such as blocking sodium channels, disrupting cell membranes, and inducing neurotoxic or hemolytic effects. Despite their potential lethality, many toxins hold promise for therapeutic applications, including antimicrobial agents, cancer treatments, and neurotoxin-based therapies. However, the absence of antidotes for most of these toxins and challenges in their detection highlight critical gaps in research. Future efforts must focus on understanding their molecular mechanisms, improving diagnostic tools, and developing antidotes, advancing their utility while mitigating risks.</w:t>
      </w:r>
    </w:p>
    <w:p w14:paraId="534579ED" w14:textId="77777777" w:rsidR="00E70029" w:rsidRPr="006476F2" w:rsidRDefault="00E70029" w:rsidP="00E70029">
      <w:pPr>
        <w:pStyle w:val="BodyText"/>
        <w:spacing w:line="360" w:lineRule="auto"/>
        <w:jc w:val="both"/>
        <w:rPr>
          <w:rFonts w:ascii="Times New Roman" w:hAnsi="Times New Roman" w:cs="Times New Roman"/>
          <w:bCs/>
          <w:i/>
        </w:rPr>
      </w:pPr>
    </w:p>
    <w:p w14:paraId="61139FBC" w14:textId="6795922F" w:rsidR="00E041F6" w:rsidRDefault="00970836" w:rsidP="007302A1">
      <w:pPr>
        <w:rPr>
          <w:rFonts w:ascii="Times New Roman" w:eastAsia="Calibri" w:hAnsi="Times New Roman" w:cs="Times New Roman"/>
          <w:kern w:val="2"/>
          <w:sz w:val="24"/>
          <w:szCs w:val="24"/>
        </w:rPr>
      </w:pPr>
      <w:r w:rsidRPr="00970836">
        <w:rPr>
          <w:rFonts w:ascii="Times New Roman" w:eastAsia="Calibri" w:hAnsi="Times New Roman" w:cs="Times New Roman"/>
          <w:kern w:val="2"/>
          <w:sz w:val="24"/>
          <w:szCs w:val="24"/>
        </w:rPr>
        <w:t>Disclaimer (Artificial intelligence)</w:t>
      </w:r>
    </w:p>
    <w:p w14:paraId="1586ACA8" w14:textId="77777777" w:rsidR="00970836" w:rsidRPr="007302A1" w:rsidRDefault="00970836" w:rsidP="007302A1">
      <w:pPr>
        <w:rPr>
          <w:rFonts w:ascii="Times New Roman" w:hAnsi="Times New Roman" w:cs="Times New Roman"/>
          <w:bCs/>
          <w:i/>
          <w:sz w:val="24"/>
          <w:szCs w:val="24"/>
        </w:rPr>
      </w:pPr>
    </w:p>
    <w:p w14:paraId="48E3D20D" w14:textId="77777777" w:rsidR="00E041F6" w:rsidRPr="006476F2" w:rsidRDefault="00E041F6" w:rsidP="00E041F6">
      <w:pPr>
        <w:widowControl/>
        <w:autoSpaceDE/>
        <w:autoSpaceDN/>
        <w:spacing w:after="200" w:line="276" w:lineRule="auto"/>
        <w:rPr>
          <w:rFonts w:ascii="Times New Roman" w:eastAsia="Calibri" w:hAnsi="Times New Roman" w:cs="Times New Roman"/>
          <w:kern w:val="2"/>
          <w:sz w:val="24"/>
          <w:szCs w:val="24"/>
          <w:highlight w:val="yellow"/>
        </w:rPr>
      </w:pPr>
      <w:r w:rsidRPr="006476F2">
        <w:rPr>
          <w:rFonts w:ascii="Times New Roman" w:eastAsia="Calibri" w:hAnsi="Times New Roman" w:cs="Times New Roman"/>
          <w:kern w:val="2"/>
          <w:sz w:val="24"/>
          <w:szCs w:val="24"/>
          <w:highlight w:val="yellow"/>
        </w:rPr>
        <w:t xml:space="preserve">Author(s) hereby </w:t>
      </w:r>
      <w:proofErr w:type="gramStart"/>
      <w:r w:rsidRPr="006476F2">
        <w:rPr>
          <w:rFonts w:ascii="Times New Roman" w:eastAsia="Calibri" w:hAnsi="Times New Roman" w:cs="Times New Roman"/>
          <w:kern w:val="2"/>
          <w:sz w:val="24"/>
          <w:szCs w:val="24"/>
          <w:highlight w:val="yellow"/>
        </w:rPr>
        <w:t>declare</w:t>
      </w:r>
      <w:proofErr w:type="gramEnd"/>
      <w:r w:rsidRPr="006476F2">
        <w:rPr>
          <w:rFonts w:ascii="Times New Roman" w:eastAsia="Calibri" w:hAnsi="Times New Roman" w:cs="Times New Roman"/>
          <w:kern w:val="2"/>
          <w:sz w:val="24"/>
          <w:szCs w:val="24"/>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FE25FF" w14:textId="77777777" w:rsidR="00E041F6" w:rsidRPr="006476F2" w:rsidRDefault="00E041F6" w:rsidP="00E041F6">
      <w:pPr>
        <w:widowControl/>
        <w:autoSpaceDE/>
        <w:autoSpaceDN/>
        <w:spacing w:after="200" w:line="276" w:lineRule="auto"/>
        <w:rPr>
          <w:rFonts w:ascii="Times New Roman" w:eastAsia="Calibri" w:hAnsi="Times New Roman" w:cs="Times New Roman"/>
          <w:kern w:val="2"/>
          <w:sz w:val="24"/>
          <w:szCs w:val="24"/>
          <w:highlight w:val="yellow"/>
        </w:rPr>
      </w:pPr>
      <w:r w:rsidRPr="006476F2">
        <w:rPr>
          <w:rFonts w:ascii="Times New Roman" w:eastAsia="Calibri" w:hAnsi="Times New Roman" w:cs="Times New Roman"/>
          <w:kern w:val="2"/>
          <w:sz w:val="24"/>
          <w:szCs w:val="24"/>
          <w:highlight w:val="yellow"/>
        </w:rPr>
        <w:t>Details of the AI usage are given below:</w:t>
      </w:r>
    </w:p>
    <w:p w14:paraId="3F048958" w14:textId="6DD428C1" w:rsidR="00E041F6" w:rsidRPr="006476F2" w:rsidRDefault="00E041F6" w:rsidP="00E041F6">
      <w:pPr>
        <w:widowControl/>
        <w:autoSpaceDE/>
        <w:autoSpaceDN/>
        <w:spacing w:after="200" w:line="276" w:lineRule="auto"/>
        <w:rPr>
          <w:rFonts w:ascii="Times New Roman" w:eastAsia="Calibri" w:hAnsi="Times New Roman" w:cs="Times New Roman"/>
          <w:kern w:val="2"/>
          <w:sz w:val="24"/>
          <w:szCs w:val="24"/>
          <w:highlight w:val="yellow"/>
        </w:rPr>
      </w:pPr>
      <w:r w:rsidRPr="006476F2">
        <w:rPr>
          <w:rFonts w:ascii="Times New Roman" w:eastAsia="Calibri" w:hAnsi="Times New Roman" w:cs="Times New Roman"/>
          <w:kern w:val="2"/>
          <w:sz w:val="24"/>
          <w:szCs w:val="24"/>
          <w:highlight w:val="yellow"/>
        </w:rPr>
        <w:t>1.</w:t>
      </w:r>
      <w:r w:rsidR="007302A1">
        <w:rPr>
          <w:rFonts w:ascii="Times New Roman" w:eastAsia="Calibri" w:hAnsi="Times New Roman" w:cs="Times New Roman"/>
          <w:kern w:val="2"/>
          <w:sz w:val="24"/>
          <w:szCs w:val="24"/>
          <w:highlight w:val="yellow"/>
        </w:rPr>
        <w:t xml:space="preserve"> Quill Bot for Paraphrasing.</w:t>
      </w:r>
    </w:p>
    <w:p w14:paraId="2C15C96A" w14:textId="77777777" w:rsidR="00E041F6" w:rsidRPr="006476F2" w:rsidRDefault="00E041F6" w:rsidP="00E041F6">
      <w:pPr>
        <w:widowControl/>
        <w:autoSpaceDE/>
        <w:autoSpaceDN/>
        <w:spacing w:after="200" w:line="276" w:lineRule="auto"/>
        <w:rPr>
          <w:rFonts w:ascii="Times New Roman" w:eastAsia="Calibri" w:hAnsi="Times New Roman" w:cs="Times New Roman"/>
          <w:kern w:val="2"/>
          <w:sz w:val="24"/>
          <w:szCs w:val="24"/>
          <w:highlight w:val="yellow"/>
        </w:rPr>
      </w:pPr>
      <w:r w:rsidRPr="006476F2">
        <w:rPr>
          <w:rFonts w:ascii="Times New Roman" w:eastAsia="Calibri" w:hAnsi="Times New Roman" w:cs="Times New Roman"/>
          <w:kern w:val="2"/>
          <w:sz w:val="24"/>
          <w:szCs w:val="24"/>
          <w:highlight w:val="yellow"/>
        </w:rPr>
        <w:t>2.</w:t>
      </w:r>
    </w:p>
    <w:p w14:paraId="5ADCB62E" w14:textId="77777777" w:rsidR="00E041F6" w:rsidRPr="006476F2" w:rsidRDefault="00E041F6" w:rsidP="00E041F6">
      <w:pPr>
        <w:widowControl/>
        <w:autoSpaceDE/>
        <w:autoSpaceDN/>
        <w:spacing w:after="200" w:line="276" w:lineRule="auto"/>
        <w:rPr>
          <w:rFonts w:ascii="Times New Roman" w:eastAsia="Calibri" w:hAnsi="Times New Roman" w:cs="Times New Roman"/>
          <w:kern w:val="2"/>
          <w:sz w:val="24"/>
          <w:szCs w:val="24"/>
        </w:rPr>
      </w:pPr>
      <w:r w:rsidRPr="006476F2">
        <w:rPr>
          <w:rFonts w:ascii="Times New Roman" w:eastAsia="Calibri" w:hAnsi="Times New Roman" w:cs="Times New Roman"/>
          <w:kern w:val="2"/>
          <w:sz w:val="24"/>
          <w:szCs w:val="24"/>
          <w:highlight w:val="yellow"/>
        </w:rPr>
        <w:t>3.</w:t>
      </w:r>
    </w:p>
    <w:p w14:paraId="402CEEF0" w14:textId="77777777" w:rsidR="00B945A5" w:rsidRPr="006476F2" w:rsidRDefault="00B945A5" w:rsidP="00DB52AE">
      <w:pPr>
        <w:tabs>
          <w:tab w:val="left" w:pos="940"/>
        </w:tabs>
        <w:spacing w:line="360" w:lineRule="auto"/>
        <w:jc w:val="both"/>
        <w:rPr>
          <w:rFonts w:ascii="Times New Roman" w:hAnsi="Times New Roman" w:cs="Times New Roman"/>
          <w:bCs/>
          <w:i/>
          <w:spacing w:val="-2"/>
          <w:sz w:val="24"/>
          <w:szCs w:val="24"/>
        </w:rPr>
      </w:pPr>
    </w:p>
    <w:p w14:paraId="7F2C5465" w14:textId="77777777" w:rsidR="007302A1" w:rsidRDefault="007302A1" w:rsidP="00DB52AE">
      <w:pPr>
        <w:tabs>
          <w:tab w:val="left" w:pos="940"/>
        </w:tabs>
        <w:spacing w:line="360" w:lineRule="auto"/>
        <w:jc w:val="both"/>
        <w:rPr>
          <w:rFonts w:ascii="Times New Roman" w:hAnsi="Times New Roman" w:cs="Times New Roman"/>
          <w:b/>
          <w:bCs/>
          <w:i/>
          <w:spacing w:val="-2"/>
          <w:sz w:val="24"/>
          <w:szCs w:val="24"/>
        </w:rPr>
      </w:pPr>
    </w:p>
    <w:p w14:paraId="62AE9043" w14:textId="77777777" w:rsidR="007302A1" w:rsidRDefault="007302A1" w:rsidP="00DB52AE">
      <w:pPr>
        <w:tabs>
          <w:tab w:val="left" w:pos="940"/>
        </w:tabs>
        <w:spacing w:line="360" w:lineRule="auto"/>
        <w:jc w:val="both"/>
        <w:rPr>
          <w:rFonts w:ascii="Times New Roman" w:hAnsi="Times New Roman" w:cs="Times New Roman"/>
          <w:b/>
          <w:bCs/>
          <w:i/>
          <w:spacing w:val="-2"/>
          <w:sz w:val="24"/>
          <w:szCs w:val="24"/>
        </w:rPr>
      </w:pPr>
    </w:p>
    <w:p w14:paraId="7E397E21" w14:textId="7EA8A11C" w:rsidR="00DB4E57" w:rsidRPr="007302A1" w:rsidRDefault="00215A31" w:rsidP="00DB52AE">
      <w:pPr>
        <w:tabs>
          <w:tab w:val="left" w:pos="940"/>
        </w:tabs>
        <w:spacing w:line="360" w:lineRule="auto"/>
        <w:jc w:val="both"/>
        <w:rPr>
          <w:rFonts w:ascii="Times New Roman" w:hAnsi="Times New Roman" w:cs="Times New Roman"/>
          <w:b/>
          <w:bCs/>
          <w:i/>
          <w:spacing w:val="-2"/>
          <w:sz w:val="24"/>
          <w:szCs w:val="24"/>
        </w:rPr>
      </w:pPr>
      <w:r w:rsidRPr="007302A1">
        <w:rPr>
          <w:rFonts w:ascii="Times New Roman" w:hAnsi="Times New Roman" w:cs="Times New Roman"/>
          <w:b/>
          <w:bCs/>
          <w:i/>
          <w:spacing w:val="-2"/>
          <w:sz w:val="24"/>
          <w:szCs w:val="24"/>
        </w:rPr>
        <w:lastRenderedPageBreak/>
        <w:t>REFERENCE</w:t>
      </w:r>
    </w:p>
    <w:p w14:paraId="47A2660A" w14:textId="77777777" w:rsidR="00E62487" w:rsidRPr="006476F2" w:rsidRDefault="00E62487" w:rsidP="00FE523B">
      <w:pPr>
        <w:pStyle w:val="BodyText"/>
        <w:spacing w:line="360" w:lineRule="auto"/>
        <w:jc w:val="both"/>
        <w:rPr>
          <w:rFonts w:ascii="Times New Roman" w:hAnsi="Times New Roman" w:cs="Times New Roman"/>
          <w:bCs/>
          <w:i/>
        </w:rPr>
      </w:pPr>
    </w:p>
    <w:p w14:paraId="3C316779" w14:textId="77777777" w:rsidR="00E62487" w:rsidRPr="006476F2" w:rsidRDefault="00E62487" w:rsidP="00FE523B">
      <w:pPr>
        <w:pStyle w:val="BodyText"/>
        <w:spacing w:line="360" w:lineRule="auto"/>
        <w:jc w:val="both"/>
        <w:rPr>
          <w:rFonts w:ascii="Times New Roman" w:hAnsi="Times New Roman" w:cs="Times New Roman"/>
          <w:bCs/>
          <w:i/>
        </w:rPr>
      </w:pPr>
    </w:p>
    <w:p w14:paraId="4E5B5EA1" w14:textId="77777777" w:rsidR="00E62487" w:rsidRPr="006476F2" w:rsidRDefault="00E62487" w:rsidP="003A69DE">
      <w:pPr>
        <w:pStyle w:val="BodyText"/>
        <w:spacing w:before="35" w:line="360" w:lineRule="auto"/>
        <w:rPr>
          <w:rFonts w:ascii="Times New Roman" w:hAnsi="Times New Roman" w:cs="Times New Roman"/>
          <w:bCs/>
          <w:i/>
        </w:rPr>
      </w:pPr>
    </w:p>
    <w:p w14:paraId="224A1FE1" w14:textId="77777777" w:rsidR="00E62487" w:rsidRPr="006476F2" w:rsidRDefault="00215A31" w:rsidP="003A69DE">
      <w:pPr>
        <w:pStyle w:val="ListParagraph"/>
        <w:numPr>
          <w:ilvl w:val="0"/>
          <w:numId w:val="13"/>
        </w:numPr>
        <w:tabs>
          <w:tab w:val="left" w:pos="1845"/>
        </w:tabs>
        <w:spacing w:line="360" w:lineRule="auto"/>
        <w:ind w:right="398"/>
        <w:rPr>
          <w:rFonts w:ascii="Times New Roman" w:hAnsi="Times New Roman" w:cs="Times New Roman"/>
          <w:bCs/>
          <w:sz w:val="24"/>
          <w:szCs w:val="24"/>
        </w:rPr>
      </w:pPr>
      <w:r w:rsidRPr="006476F2">
        <w:rPr>
          <w:rFonts w:ascii="Times New Roman" w:hAnsi="Times New Roman" w:cs="Times New Roman"/>
          <w:bCs/>
          <w:sz w:val="24"/>
          <w:szCs w:val="24"/>
        </w:rPr>
        <w:t>Merriam-Webster.</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(n.d.).</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Dictionary</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by</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Merriam-Webster.</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In</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 xml:space="preserve">Merriam-Webster. </w:t>
      </w:r>
      <w:hyperlink r:id="rId10">
        <w:r w:rsidR="00E62487" w:rsidRPr="006476F2">
          <w:rPr>
            <w:rFonts w:ascii="Times New Roman" w:hAnsi="Times New Roman" w:cs="Times New Roman"/>
            <w:bCs/>
            <w:color w:val="1154CC"/>
            <w:spacing w:val="-2"/>
            <w:sz w:val="24"/>
            <w:szCs w:val="24"/>
            <w:u w:val="single" w:color="1154CC"/>
          </w:rPr>
          <w:t>https://www.merriam-webster.com/</w:t>
        </w:r>
      </w:hyperlink>
    </w:p>
    <w:p w14:paraId="10B5C8F7" w14:textId="77777777" w:rsidR="00E62487" w:rsidRPr="006476F2" w:rsidRDefault="00E62487" w:rsidP="003A69DE">
      <w:pPr>
        <w:pStyle w:val="BodyText"/>
        <w:spacing w:before="45" w:line="360" w:lineRule="auto"/>
        <w:rPr>
          <w:rFonts w:ascii="Times New Roman" w:hAnsi="Times New Roman" w:cs="Times New Roman"/>
          <w:bCs/>
        </w:rPr>
      </w:pPr>
    </w:p>
    <w:p w14:paraId="28EB777C" w14:textId="77777777" w:rsidR="00E62487" w:rsidRPr="006476F2" w:rsidRDefault="00215A31" w:rsidP="003A69DE">
      <w:pPr>
        <w:pStyle w:val="ListParagraph"/>
        <w:numPr>
          <w:ilvl w:val="0"/>
          <w:numId w:val="13"/>
        </w:numPr>
        <w:tabs>
          <w:tab w:val="left" w:pos="1845"/>
        </w:tabs>
        <w:spacing w:line="360" w:lineRule="auto"/>
        <w:ind w:right="5467"/>
        <w:rPr>
          <w:rFonts w:ascii="Times New Roman" w:hAnsi="Times New Roman" w:cs="Times New Roman"/>
          <w:bCs/>
          <w:sz w:val="24"/>
          <w:szCs w:val="24"/>
        </w:rPr>
      </w:pPr>
      <w:r w:rsidRPr="006476F2">
        <w:rPr>
          <w:rFonts w:ascii="Times New Roman" w:hAnsi="Times New Roman" w:cs="Times New Roman"/>
          <w:bCs/>
          <w:sz w:val="24"/>
          <w:szCs w:val="24"/>
        </w:rPr>
        <w:t>Oxford</w:t>
      </w:r>
      <w:r w:rsidRPr="006476F2">
        <w:rPr>
          <w:rFonts w:ascii="Times New Roman" w:hAnsi="Times New Roman" w:cs="Times New Roman"/>
          <w:bCs/>
          <w:spacing w:val="-15"/>
          <w:sz w:val="24"/>
          <w:szCs w:val="24"/>
        </w:rPr>
        <w:t xml:space="preserve"> </w:t>
      </w:r>
      <w:r w:rsidRPr="006476F2">
        <w:rPr>
          <w:rFonts w:ascii="Times New Roman" w:hAnsi="Times New Roman" w:cs="Times New Roman"/>
          <w:bCs/>
          <w:sz w:val="24"/>
          <w:szCs w:val="24"/>
        </w:rPr>
        <w:t>English</w:t>
      </w:r>
      <w:r w:rsidRPr="006476F2">
        <w:rPr>
          <w:rFonts w:ascii="Times New Roman" w:hAnsi="Times New Roman" w:cs="Times New Roman"/>
          <w:bCs/>
          <w:spacing w:val="-11"/>
          <w:sz w:val="24"/>
          <w:szCs w:val="24"/>
        </w:rPr>
        <w:t xml:space="preserve"> </w:t>
      </w:r>
      <w:r w:rsidRPr="006476F2">
        <w:rPr>
          <w:rFonts w:ascii="Times New Roman" w:hAnsi="Times New Roman" w:cs="Times New Roman"/>
          <w:bCs/>
          <w:sz w:val="24"/>
          <w:szCs w:val="24"/>
        </w:rPr>
        <w:t>Dictionary.</w:t>
      </w:r>
      <w:r w:rsidRPr="006476F2">
        <w:rPr>
          <w:rFonts w:ascii="Times New Roman" w:hAnsi="Times New Roman" w:cs="Times New Roman"/>
          <w:bCs/>
          <w:spacing w:val="-15"/>
          <w:sz w:val="24"/>
          <w:szCs w:val="24"/>
        </w:rPr>
        <w:t xml:space="preserve"> </w:t>
      </w:r>
      <w:r w:rsidRPr="006476F2">
        <w:rPr>
          <w:rFonts w:ascii="Times New Roman" w:hAnsi="Times New Roman" w:cs="Times New Roman"/>
          <w:bCs/>
          <w:sz w:val="24"/>
          <w:szCs w:val="24"/>
        </w:rPr>
        <w:t xml:space="preserve">(n.d.). </w:t>
      </w:r>
      <w:hyperlink r:id="rId11">
        <w:r w:rsidR="00E62487" w:rsidRPr="006476F2">
          <w:rPr>
            <w:rFonts w:ascii="Times New Roman" w:hAnsi="Times New Roman" w:cs="Times New Roman"/>
            <w:bCs/>
            <w:color w:val="1154CC"/>
            <w:spacing w:val="-2"/>
            <w:sz w:val="24"/>
            <w:szCs w:val="24"/>
            <w:u w:val="single" w:color="1154CC"/>
          </w:rPr>
          <w:t>https://www.oed.com/?tl=true</w:t>
        </w:r>
      </w:hyperlink>
    </w:p>
    <w:p w14:paraId="6C539C06" w14:textId="77777777" w:rsidR="00E62487" w:rsidRPr="006476F2" w:rsidRDefault="00E62487" w:rsidP="003A69DE">
      <w:pPr>
        <w:pStyle w:val="BodyText"/>
        <w:spacing w:before="45" w:line="360" w:lineRule="auto"/>
        <w:rPr>
          <w:rFonts w:ascii="Times New Roman" w:hAnsi="Times New Roman" w:cs="Times New Roman"/>
          <w:bCs/>
        </w:rPr>
      </w:pPr>
    </w:p>
    <w:p w14:paraId="42993017" w14:textId="77777777" w:rsidR="00DB52AE" w:rsidRPr="006476F2" w:rsidRDefault="00215A31" w:rsidP="003A69DE">
      <w:pPr>
        <w:pStyle w:val="ListParagraph"/>
        <w:numPr>
          <w:ilvl w:val="0"/>
          <w:numId w:val="13"/>
        </w:numPr>
        <w:tabs>
          <w:tab w:val="left" w:pos="1845"/>
        </w:tabs>
        <w:spacing w:line="360" w:lineRule="auto"/>
        <w:ind w:right="163"/>
        <w:rPr>
          <w:rFonts w:ascii="Times New Roman" w:hAnsi="Times New Roman" w:cs="Times New Roman"/>
          <w:bCs/>
          <w:spacing w:val="-6"/>
          <w:sz w:val="24"/>
          <w:szCs w:val="24"/>
        </w:rPr>
      </w:pPr>
      <w:r w:rsidRPr="006476F2">
        <w:rPr>
          <w:rFonts w:ascii="Times New Roman" w:hAnsi="Times New Roman" w:cs="Times New Roman"/>
          <w:bCs/>
          <w:sz w:val="24"/>
          <w:szCs w:val="24"/>
        </w:rPr>
        <w:t>Explorable - think outside the box - research, experiments, psychology, Self- Help.</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(n.d.). https://explorable.com/Wong,</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K. L.,</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Klaassen,</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C.</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D., &amp;</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Halstead,</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B.</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W. (2024,</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September</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4).</w:t>
      </w:r>
      <w:r w:rsidRPr="006476F2">
        <w:rPr>
          <w:rFonts w:ascii="Times New Roman" w:hAnsi="Times New Roman" w:cs="Times New Roman"/>
          <w:bCs/>
          <w:spacing w:val="-6"/>
          <w:sz w:val="24"/>
          <w:szCs w:val="24"/>
        </w:rPr>
        <w:t xml:space="preserve"> </w:t>
      </w:r>
    </w:p>
    <w:p w14:paraId="0E159ACE" w14:textId="77777777" w:rsidR="00DB52AE" w:rsidRPr="006476F2" w:rsidRDefault="00DB52AE" w:rsidP="003A69DE">
      <w:pPr>
        <w:pStyle w:val="ListParagraph"/>
        <w:tabs>
          <w:tab w:val="left" w:pos="1845"/>
        </w:tabs>
        <w:spacing w:line="360" w:lineRule="auto"/>
        <w:ind w:left="1005" w:right="163"/>
        <w:rPr>
          <w:rFonts w:ascii="Times New Roman" w:hAnsi="Times New Roman" w:cs="Times New Roman"/>
          <w:bCs/>
          <w:spacing w:val="-6"/>
          <w:sz w:val="24"/>
          <w:szCs w:val="24"/>
        </w:rPr>
      </w:pPr>
    </w:p>
    <w:p w14:paraId="5E95730F" w14:textId="09D6BCCC" w:rsidR="00E62487" w:rsidRPr="006476F2" w:rsidRDefault="00215A31" w:rsidP="003A69DE">
      <w:pPr>
        <w:pStyle w:val="ListParagraph"/>
        <w:numPr>
          <w:ilvl w:val="0"/>
          <w:numId w:val="13"/>
        </w:numPr>
        <w:tabs>
          <w:tab w:val="left" w:pos="1845"/>
        </w:tabs>
        <w:spacing w:line="360" w:lineRule="auto"/>
        <w:ind w:right="163"/>
        <w:rPr>
          <w:rFonts w:ascii="Times New Roman" w:hAnsi="Times New Roman" w:cs="Times New Roman"/>
          <w:bCs/>
          <w:sz w:val="24"/>
          <w:szCs w:val="24"/>
        </w:rPr>
      </w:pPr>
      <w:r w:rsidRPr="006476F2">
        <w:rPr>
          <w:rFonts w:ascii="Times New Roman" w:hAnsi="Times New Roman" w:cs="Times New Roman"/>
          <w:bCs/>
          <w:sz w:val="24"/>
          <w:szCs w:val="24"/>
        </w:rPr>
        <w:t>Poison</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Description,</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Classification,</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&amp;</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Control.</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 xml:space="preserve">Encyclopedia </w:t>
      </w:r>
      <w:r w:rsidRPr="006476F2">
        <w:rPr>
          <w:rFonts w:ascii="Times New Roman" w:hAnsi="Times New Roman" w:cs="Times New Roman"/>
          <w:bCs/>
          <w:spacing w:val="-2"/>
          <w:sz w:val="24"/>
          <w:szCs w:val="24"/>
        </w:rPr>
        <w:t>Britannica.</w:t>
      </w:r>
    </w:p>
    <w:p w14:paraId="266C0169" w14:textId="77777777" w:rsidR="00E62487" w:rsidRPr="006476F2" w:rsidRDefault="00E62487" w:rsidP="003A69DE">
      <w:pPr>
        <w:pStyle w:val="ListParagraph"/>
        <w:numPr>
          <w:ilvl w:val="0"/>
          <w:numId w:val="13"/>
        </w:numPr>
        <w:spacing w:before="1" w:line="360" w:lineRule="auto"/>
        <w:ind w:right="345"/>
        <w:rPr>
          <w:rFonts w:ascii="Times New Roman" w:hAnsi="Times New Roman" w:cs="Times New Roman"/>
          <w:bCs/>
          <w:sz w:val="24"/>
          <w:szCs w:val="24"/>
        </w:rPr>
      </w:pPr>
      <w:hyperlink r:id="rId12">
        <w:r w:rsidRPr="006476F2">
          <w:rPr>
            <w:rFonts w:ascii="Times New Roman" w:hAnsi="Times New Roman" w:cs="Times New Roman"/>
            <w:bCs/>
            <w:color w:val="1154CC"/>
            <w:spacing w:val="-2"/>
            <w:sz w:val="24"/>
            <w:szCs w:val="24"/>
            <w:u w:val="single" w:color="1154CC"/>
          </w:rPr>
          <w:t>https://www.britannica.com/science/poison-biochemistry/Animal-poisons-</w:t>
        </w:r>
      </w:hyperlink>
      <w:r w:rsidRPr="006476F2">
        <w:rPr>
          <w:rFonts w:ascii="Times New Roman" w:hAnsi="Times New Roman" w:cs="Times New Roman"/>
          <w:bCs/>
          <w:color w:val="1154CC"/>
          <w:spacing w:val="-2"/>
          <w:sz w:val="24"/>
          <w:szCs w:val="24"/>
        </w:rPr>
        <w:t xml:space="preserve"> </w:t>
      </w:r>
      <w:hyperlink r:id="rId13">
        <w:r w:rsidRPr="006476F2">
          <w:rPr>
            <w:rFonts w:ascii="Times New Roman" w:hAnsi="Times New Roman" w:cs="Times New Roman"/>
            <w:bCs/>
            <w:color w:val="1154CC"/>
            <w:spacing w:val="-2"/>
            <w:sz w:val="24"/>
            <w:szCs w:val="24"/>
            <w:u w:val="single" w:color="1154CC"/>
          </w:rPr>
          <w:t>zootoxins</w:t>
        </w:r>
      </w:hyperlink>
    </w:p>
    <w:p w14:paraId="187ECF65" w14:textId="77777777" w:rsidR="00E62487" w:rsidRPr="006476F2" w:rsidRDefault="00E62487" w:rsidP="003A69DE">
      <w:pPr>
        <w:pStyle w:val="BodyText"/>
        <w:spacing w:before="39" w:line="360" w:lineRule="auto"/>
        <w:rPr>
          <w:rFonts w:ascii="Times New Roman" w:hAnsi="Times New Roman" w:cs="Times New Roman"/>
          <w:bCs/>
        </w:rPr>
      </w:pPr>
    </w:p>
    <w:p w14:paraId="53E71CA6" w14:textId="77777777" w:rsidR="00E62487" w:rsidRPr="006476F2" w:rsidRDefault="00215A31" w:rsidP="003A69DE">
      <w:pPr>
        <w:pStyle w:val="ListParagraph"/>
        <w:numPr>
          <w:ilvl w:val="0"/>
          <w:numId w:val="13"/>
        </w:numPr>
        <w:tabs>
          <w:tab w:val="left" w:pos="1780"/>
        </w:tabs>
        <w:spacing w:line="360" w:lineRule="auto"/>
        <w:ind w:right="158"/>
        <w:rPr>
          <w:rFonts w:ascii="Times New Roman" w:hAnsi="Times New Roman" w:cs="Times New Roman"/>
          <w:bCs/>
          <w:sz w:val="24"/>
          <w:szCs w:val="24"/>
        </w:rPr>
      </w:pPr>
      <w:r w:rsidRPr="006476F2">
        <w:rPr>
          <w:rFonts w:ascii="Times New Roman" w:hAnsi="Times New Roman" w:cs="Times New Roman"/>
          <w:bCs/>
          <w:sz w:val="24"/>
          <w:szCs w:val="24"/>
        </w:rPr>
        <w:t>Wilson, C., Butz, J., &amp; Mengel, M. (2014). Methods for analysis of gastrointestinal</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toxicants</w:t>
      </w:r>
      <w:r w:rsidRPr="006476F2">
        <w:rPr>
          <w:rFonts w:ascii="MS Mincho" w:eastAsia="MS Mincho" w:hAnsi="MS Mincho" w:cs="MS Mincho" w:hint="eastAsia"/>
          <w:bCs/>
          <w:sz w:val="24"/>
          <w:szCs w:val="24"/>
        </w:rPr>
        <w:t>☆</w:t>
      </w:r>
      <w:r w:rsidRPr="006476F2">
        <w:rPr>
          <w:rFonts w:ascii="Times New Roman" w:hAnsi="Times New Roman" w:cs="Times New Roman"/>
          <w:bCs/>
          <w:sz w:val="24"/>
          <w:szCs w:val="24"/>
        </w:rPr>
        <w:t>.</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In</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Elsevier</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eBooks.</w:t>
      </w:r>
      <w:r w:rsidRPr="006476F2">
        <w:rPr>
          <w:rFonts w:ascii="Times New Roman" w:hAnsi="Times New Roman" w:cs="Times New Roman"/>
          <w:bCs/>
          <w:spacing w:val="-5"/>
          <w:sz w:val="24"/>
          <w:szCs w:val="24"/>
        </w:rPr>
        <w:t xml:space="preserve"> </w:t>
      </w:r>
      <w:hyperlink r:id="rId14">
        <w:r w:rsidR="00E62487" w:rsidRPr="006476F2">
          <w:rPr>
            <w:rFonts w:ascii="Times New Roman" w:hAnsi="Times New Roman" w:cs="Times New Roman"/>
            <w:bCs/>
            <w:color w:val="1154CC"/>
            <w:sz w:val="24"/>
            <w:szCs w:val="24"/>
            <w:u w:val="single" w:color="1154CC"/>
          </w:rPr>
          <w:t>https://doi.org/10.1016/b978-0-12-</w:t>
        </w:r>
      </w:hyperlink>
      <w:r w:rsidRPr="006476F2">
        <w:rPr>
          <w:rFonts w:ascii="Times New Roman" w:hAnsi="Times New Roman" w:cs="Times New Roman"/>
          <w:bCs/>
          <w:color w:val="1154CC"/>
          <w:sz w:val="24"/>
          <w:szCs w:val="24"/>
        </w:rPr>
        <w:t xml:space="preserve"> </w:t>
      </w:r>
      <w:hyperlink r:id="rId15">
        <w:r w:rsidR="00E62487" w:rsidRPr="006476F2">
          <w:rPr>
            <w:rFonts w:ascii="Times New Roman" w:hAnsi="Times New Roman" w:cs="Times New Roman"/>
            <w:bCs/>
            <w:color w:val="1154CC"/>
            <w:spacing w:val="-2"/>
            <w:sz w:val="24"/>
            <w:szCs w:val="24"/>
            <w:u w:val="single" w:color="1154CC"/>
          </w:rPr>
          <w:t>801238-3.02125-5</w:t>
        </w:r>
      </w:hyperlink>
    </w:p>
    <w:p w14:paraId="6442E6AB" w14:textId="77777777" w:rsidR="00E62487" w:rsidRPr="006476F2" w:rsidRDefault="00E62487" w:rsidP="003A69DE">
      <w:pPr>
        <w:pStyle w:val="BodyText"/>
        <w:spacing w:before="42" w:line="360" w:lineRule="auto"/>
        <w:rPr>
          <w:rFonts w:ascii="Times New Roman" w:hAnsi="Times New Roman" w:cs="Times New Roman"/>
          <w:bCs/>
        </w:rPr>
      </w:pPr>
    </w:p>
    <w:p w14:paraId="75980A34" w14:textId="77777777" w:rsidR="00E62487" w:rsidRPr="006476F2" w:rsidRDefault="00215A31" w:rsidP="003A69DE">
      <w:pPr>
        <w:pStyle w:val="ListParagraph"/>
        <w:numPr>
          <w:ilvl w:val="0"/>
          <w:numId w:val="13"/>
        </w:numPr>
        <w:tabs>
          <w:tab w:val="left" w:pos="1780"/>
        </w:tabs>
        <w:spacing w:before="1" w:line="360" w:lineRule="auto"/>
        <w:ind w:right="560"/>
        <w:rPr>
          <w:rFonts w:ascii="Times New Roman" w:hAnsi="Times New Roman" w:cs="Times New Roman"/>
          <w:bCs/>
          <w:sz w:val="24"/>
          <w:szCs w:val="24"/>
        </w:rPr>
      </w:pPr>
      <w:r w:rsidRPr="006476F2">
        <w:rPr>
          <w:rFonts w:ascii="Times New Roman" w:hAnsi="Times New Roman" w:cs="Times New Roman"/>
          <w:bCs/>
          <w:sz w:val="24"/>
          <w:szCs w:val="24"/>
        </w:rPr>
        <w:t>Kishali,</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N.</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(2024).</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Synthetic</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alkaloids:</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cantharidin</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derivatives.</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In</w:t>
      </w:r>
      <w:r w:rsidRPr="006476F2">
        <w:rPr>
          <w:rFonts w:ascii="Times New Roman" w:hAnsi="Times New Roman" w:cs="Times New Roman"/>
          <w:bCs/>
          <w:spacing w:val="-7"/>
          <w:sz w:val="24"/>
          <w:szCs w:val="24"/>
        </w:rPr>
        <w:t xml:space="preserve"> </w:t>
      </w:r>
      <w:proofErr w:type="spellStart"/>
      <w:r w:rsidRPr="006476F2">
        <w:rPr>
          <w:rFonts w:ascii="Times New Roman" w:hAnsi="Times New Roman" w:cs="Times New Roman"/>
          <w:bCs/>
          <w:sz w:val="24"/>
          <w:szCs w:val="24"/>
        </w:rPr>
        <w:t>IntechOpen</w:t>
      </w:r>
      <w:proofErr w:type="spellEnd"/>
      <w:r w:rsidRPr="006476F2">
        <w:rPr>
          <w:rFonts w:ascii="Times New Roman" w:hAnsi="Times New Roman" w:cs="Times New Roman"/>
          <w:bCs/>
          <w:sz w:val="24"/>
          <w:szCs w:val="24"/>
        </w:rPr>
        <w:t xml:space="preserve"> </w:t>
      </w:r>
      <w:r w:rsidRPr="006476F2">
        <w:rPr>
          <w:rFonts w:ascii="Times New Roman" w:hAnsi="Times New Roman" w:cs="Times New Roman"/>
          <w:bCs/>
          <w:spacing w:val="-2"/>
          <w:sz w:val="24"/>
          <w:szCs w:val="24"/>
        </w:rPr>
        <w:t>eBooks.</w:t>
      </w:r>
    </w:p>
    <w:p w14:paraId="12DDD3BF" w14:textId="77777777" w:rsidR="00E62487" w:rsidRPr="006476F2" w:rsidRDefault="00E62487" w:rsidP="00DB4E57">
      <w:pPr>
        <w:pStyle w:val="ListParagraph"/>
        <w:spacing w:before="80" w:line="360" w:lineRule="auto"/>
        <w:ind w:left="780"/>
        <w:rPr>
          <w:rFonts w:ascii="Times New Roman" w:hAnsi="Times New Roman" w:cs="Times New Roman"/>
          <w:bCs/>
          <w:sz w:val="24"/>
          <w:szCs w:val="24"/>
        </w:rPr>
      </w:pPr>
      <w:hyperlink r:id="rId16">
        <w:r w:rsidRPr="006476F2">
          <w:rPr>
            <w:rFonts w:ascii="Times New Roman" w:hAnsi="Times New Roman" w:cs="Times New Roman"/>
            <w:bCs/>
            <w:color w:val="1154CC"/>
            <w:spacing w:val="-2"/>
            <w:sz w:val="24"/>
            <w:szCs w:val="24"/>
            <w:u w:val="single" w:color="1154CC"/>
          </w:rPr>
          <w:t>https://doi.org/10.5772/intechopen.111912</w:t>
        </w:r>
      </w:hyperlink>
    </w:p>
    <w:p w14:paraId="6310F97C" w14:textId="77777777" w:rsidR="00E62487" w:rsidRPr="006476F2" w:rsidRDefault="00E62487" w:rsidP="003A69DE">
      <w:pPr>
        <w:pStyle w:val="BodyText"/>
        <w:spacing w:before="83" w:line="360" w:lineRule="auto"/>
        <w:rPr>
          <w:rFonts w:ascii="Times New Roman" w:hAnsi="Times New Roman" w:cs="Times New Roman"/>
          <w:bCs/>
        </w:rPr>
      </w:pPr>
    </w:p>
    <w:p w14:paraId="1D40059B" w14:textId="77777777" w:rsidR="00E62487" w:rsidRPr="006476F2" w:rsidRDefault="00215A31" w:rsidP="003A69DE">
      <w:pPr>
        <w:pStyle w:val="ListParagraph"/>
        <w:numPr>
          <w:ilvl w:val="0"/>
          <w:numId w:val="13"/>
        </w:numPr>
        <w:tabs>
          <w:tab w:val="left" w:pos="1780"/>
        </w:tabs>
        <w:spacing w:line="360" w:lineRule="auto"/>
        <w:ind w:right="585"/>
        <w:rPr>
          <w:rFonts w:ascii="Times New Roman" w:hAnsi="Times New Roman" w:cs="Times New Roman"/>
          <w:bCs/>
          <w:sz w:val="24"/>
          <w:szCs w:val="24"/>
        </w:rPr>
      </w:pPr>
      <w:r w:rsidRPr="006476F2">
        <w:rPr>
          <w:rFonts w:ascii="Times New Roman" w:hAnsi="Times New Roman" w:cs="Times New Roman"/>
          <w:bCs/>
          <w:sz w:val="24"/>
          <w:szCs w:val="24"/>
        </w:rPr>
        <w:t>Wong,</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K. L., Halstead,</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B.</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W.,</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&amp;</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Klaassen, C.</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D.</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(2024,</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September</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4).</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 xml:space="preserve">Poison | Description, Classification, &amp; Control. Encyclopedia Britannica. </w:t>
      </w:r>
      <w:hyperlink r:id="rId17">
        <w:r w:rsidR="00E62487" w:rsidRPr="006476F2">
          <w:rPr>
            <w:rFonts w:ascii="Times New Roman" w:hAnsi="Times New Roman" w:cs="Times New Roman"/>
            <w:bCs/>
            <w:color w:val="1154CC"/>
            <w:spacing w:val="-2"/>
            <w:sz w:val="24"/>
            <w:szCs w:val="24"/>
            <w:u w:val="single" w:color="1154CC"/>
          </w:rPr>
          <w:t>https://www.britannica.com/science/poison-biochemistry/Animal-poisons-</w:t>
        </w:r>
      </w:hyperlink>
      <w:r w:rsidRPr="006476F2">
        <w:rPr>
          <w:rFonts w:ascii="Times New Roman" w:hAnsi="Times New Roman" w:cs="Times New Roman"/>
          <w:bCs/>
          <w:color w:val="1154CC"/>
          <w:spacing w:val="-2"/>
          <w:sz w:val="24"/>
          <w:szCs w:val="24"/>
        </w:rPr>
        <w:t xml:space="preserve"> </w:t>
      </w:r>
      <w:hyperlink r:id="rId18">
        <w:r w:rsidR="00E62487" w:rsidRPr="006476F2">
          <w:rPr>
            <w:rFonts w:ascii="Times New Roman" w:hAnsi="Times New Roman" w:cs="Times New Roman"/>
            <w:bCs/>
            <w:color w:val="1154CC"/>
            <w:spacing w:val="-2"/>
            <w:sz w:val="24"/>
            <w:szCs w:val="24"/>
            <w:u w:val="single" w:color="1154CC"/>
          </w:rPr>
          <w:t>zootoxins</w:t>
        </w:r>
      </w:hyperlink>
    </w:p>
    <w:p w14:paraId="3C23D2F1" w14:textId="77777777" w:rsidR="00E62487" w:rsidRPr="006476F2" w:rsidRDefault="00E62487" w:rsidP="003A69DE">
      <w:pPr>
        <w:pStyle w:val="BodyText"/>
        <w:spacing w:before="40" w:line="360" w:lineRule="auto"/>
        <w:rPr>
          <w:rFonts w:ascii="Times New Roman" w:hAnsi="Times New Roman" w:cs="Times New Roman"/>
          <w:bCs/>
        </w:rPr>
      </w:pPr>
    </w:p>
    <w:p w14:paraId="456033E7" w14:textId="77777777" w:rsidR="00E62487" w:rsidRPr="006476F2" w:rsidRDefault="00215A31" w:rsidP="003A69DE">
      <w:pPr>
        <w:pStyle w:val="ListParagraph"/>
        <w:numPr>
          <w:ilvl w:val="0"/>
          <w:numId w:val="13"/>
        </w:numPr>
        <w:tabs>
          <w:tab w:val="left" w:pos="1780"/>
        </w:tabs>
        <w:spacing w:line="360" w:lineRule="auto"/>
        <w:ind w:right="258"/>
        <w:rPr>
          <w:rFonts w:ascii="Times New Roman" w:hAnsi="Times New Roman" w:cs="Times New Roman"/>
          <w:bCs/>
          <w:sz w:val="24"/>
          <w:szCs w:val="24"/>
        </w:rPr>
      </w:pPr>
      <w:r w:rsidRPr="006476F2">
        <w:rPr>
          <w:rFonts w:ascii="Times New Roman" w:hAnsi="Times New Roman" w:cs="Times New Roman"/>
          <w:bCs/>
          <w:sz w:val="24"/>
          <w:szCs w:val="24"/>
        </w:rPr>
        <w:t xml:space="preserve">Uthaug, M. V., </w:t>
      </w:r>
      <w:proofErr w:type="spellStart"/>
      <w:r w:rsidRPr="006476F2">
        <w:rPr>
          <w:rFonts w:ascii="Times New Roman" w:hAnsi="Times New Roman" w:cs="Times New Roman"/>
          <w:bCs/>
          <w:sz w:val="24"/>
          <w:szCs w:val="24"/>
        </w:rPr>
        <w:t>Lancelotta</w:t>
      </w:r>
      <w:proofErr w:type="spellEnd"/>
      <w:r w:rsidRPr="006476F2">
        <w:rPr>
          <w:rFonts w:ascii="Times New Roman" w:hAnsi="Times New Roman" w:cs="Times New Roman"/>
          <w:bCs/>
          <w:sz w:val="24"/>
          <w:szCs w:val="24"/>
        </w:rPr>
        <w:t xml:space="preserve">, R., Van </w:t>
      </w:r>
      <w:proofErr w:type="spellStart"/>
      <w:r w:rsidRPr="006476F2">
        <w:rPr>
          <w:rFonts w:ascii="Times New Roman" w:hAnsi="Times New Roman" w:cs="Times New Roman"/>
          <w:bCs/>
          <w:sz w:val="24"/>
          <w:szCs w:val="24"/>
        </w:rPr>
        <w:t>Oorsouw</w:t>
      </w:r>
      <w:proofErr w:type="spellEnd"/>
      <w:r w:rsidRPr="006476F2">
        <w:rPr>
          <w:rFonts w:ascii="Times New Roman" w:hAnsi="Times New Roman" w:cs="Times New Roman"/>
          <w:bCs/>
          <w:sz w:val="24"/>
          <w:szCs w:val="24"/>
        </w:rPr>
        <w:t>, K., Kuypers, K. P. C., Mason, N., Rak,</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J.,</w:t>
      </w:r>
      <w:r w:rsidRPr="006476F2">
        <w:rPr>
          <w:rFonts w:ascii="Times New Roman" w:hAnsi="Times New Roman" w:cs="Times New Roman"/>
          <w:bCs/>
          <w:spacing w:val="-5"/>
          <w:sz w:val="24"/>
          <w:szCs w:val="24"/>
        </w:rPr>
        <w:t xml:space="preserve"> </w:t>
      </w:r>
      <w:proofErr w:type="spellStart"/>
      <w:r w:rsidRPr="006476F2">
        <w:rPr>
          <w:rFonts w:ascii="Times New Roman" w:hAnsi="Times New Roman" w:cs="Times New Roman"/>
          <w:bCs/>
          <w:sz w:val="24"/>
          <w:szCs w:val="24"/>
        </w:rPr>
        <w:t>Šuláková</w:t>
      </w:r>
      <w:proofErr w:type="spellEnd"/>
      <w:r w:rsidRPr="006476F2">
        <w:rPr>
          <w:rFonts w:ascii="Times New Roman" w:hAnsi="Times New Roman" w:cs="Times New Roman"/>
          <w:bCs/>
          <w:sz w:val="24"/>
          <w:szCs w:val="24"/>
        </w:rPr>
        <w:t>,</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 xml:space="preserve">A., </w:t>
      </w:r>
      <w:proofErr w:type="spellStart"/>
      <w:r w:rsidRPr="006476F2">
        <w:rPr>
          <w:rFonts w:ascii="Times New Roman" w:hAnsi="Times New Roman" w:cs="Times New Roman"/>
          <w:bCs/>
          <w:sz w:val="24"/>
          <w:szCs w:val="24"/>
        </w:rPr>
        <w:t>Jurok</w:t>
      </w:r>
      <w:proofErr w:type="spellEnd"/>
      <w:r w:rsidRPr="006476F2">
        <w:rPr>
          <w:rFonts w:ascii="Times New Roman" w:hAnsi="Times New Roman" w:cs="Times New Roman"/>
          <w:bCs/>
          <w:sz w:val="24"/>
          <w:szCs w:val="24"/>
        </w:rPr>
        <w:t>,</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 xml:space="preserve">R., </w:t>
      </w:r>
      <w:proofErr w:type="spellStart"/>
      <w:r w:rsidRPr="006476F2">
        <w:rPr>
          <w:rFonts w:ascii="Times New Roman" w:hAnsi="Times New Roman" w:cs="Times New Roman"/>
          <w:bCs/>
          <w:sz w:val="24"/>
          <w:szCs w:val="24"/>
        </w:rPr>
        <w:t>Maryška</w:t>
      </w:r>
      <w:proofErr w:type="spellEnd"/>
      <w:r w:rsidRPr="006476F2">
        <w:rPr>
          <w:rFonts w:ascii="Times New Roman" w:hAnsi="Times New Roman" w:cs="Times New Roman"/>
          <w:bCs/>
          <w:sz w:val="24"/>
          <w:szCs w:val="24"/>
        </w:rPr>
        <w:t>,</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M., Kuchař,</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M.,</w:t>
      </w:r>
      <w:r w:rsidRPr="006476F2">
        <w:rPr>
          <w:rFonts w:ascii="Times New Roman" w:hAnsi="Times New Roman" w:cs="Times New Roman"/>
          <w:bCs/>
          <w:spacing w:val="-5"/>
          <w:sz w:val="24"/>
          <w:szCs w:val="24"/>
        </w:rPr>
        <w:t xml:space="preserve"> </w:t>
      </w:r>
      <w:proofErr w:type="spellStart"/>
      <w:r w:rsidRPr="006476F2">
        <w:rPr>
          <w:rFonts w:ascii="Times New Roman" w:hAnsi="Times New Roman" w:cs="Times New Roman"/>
          <w:bCs/>
          <w:sz w:val="24"/>
          <w:szCs w:val="24"/>
        </w:rPr>
        <w:t>Páleníček</w:t>
      </w:r>
      <w:proofErr w:type="spellEnd"/>
      <w:r w:rsidRPr="006476F2">
        <w:rPr>
          <w:rFonts w:ascii="Times New Roman" w:hAnsi="Times New Roman" w:cs="Times New Roman"/>
          <w:bCs/>
          <w:sz w:val="24"/>
          <w:szCs w:val="24"/>
        </w:rPr>
        <w:t>,</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T.,</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Riba, J.,</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 xml:space="preserve">&amp; Ramaekers, J. G. (n.d.). A single inhalation of </w:t>
      </w:r>
      <w:proofErr w:type="spellStart"/>
      <w:r w:rsidRPr="006476F2">
        <w:rPr>
          <w:rFonts w:ascii="Times New Roman" w:hAnsi="Times New Roman" w:cs="Times New Roman"/>
          <w:bCs/>
          <w:sz w:val="24"/>
          <w:szCs w:val="24"/>
        </w:rPr>
        <w:t>vapour</w:t>
      </w:r>
      <w:proofErr w:type="spellEnd"/>
      <w:r w:rsidRPr="006476F2">
        <w:rPr>
          <w:rFonts w:ascii="Times New Roman" w:hAnsi="Times New Roman" w:cs="Times New Roman"/>
          <w:bCs/>
          <w:sz w:val="24"/>
          <w:szCs w:val="24"/>
        </w:rPr>
        <w:t xml:space="preserve"> from dried toad secretion </w:t>
      </w:r>
      <w:r w:rsidRPr="006476F2">
        <w:rPr>
          <w:rFonts w:ascii="Times New Roman" w:hAnsi="Times New Roman" w:cs="Times New Roman"/>
          <w:bCs/>
          <w:spacing w:val="-2"/>
          <w:sz w:val="24"/>
          <w:szCs w:val="24"/>
        </w:rPr>
        <w:t>containing</w:t>
      </w:r>
    </w:p>
    <w:p w14:paraId="16B40248" w14:textId="77777777" w:rsidR="00E62487" w:rsidRPr="006476F2" w:rsidRDefault="00E62487" w:rsidP="003A69DE">
      <w:pPr>
        <w:pStyle w:val="BodyText"/>
        <w:spacing w:before="40" w:line="360" w:lineRule="auto"/>
        <w:rPr>
          <w:rFonts w:ascii="Times New Roman" w:hAnsi="Times New Roman" w:cs="Times New Roman"/>
          <w:bCs/>
        </w:rPr>
      </w:pPr>
    </w:p>
    <w:p w14:paraId="12C84413" w14:textId="77777777" w:rsidR="00E62487" w:rsidRPr="006476F2" w:rsidRDefault="00215A31" w:rsidP="003A69DE">
      <w:pPr>
        <w:pStyle w:val="ListParagraph"/>
        <w:numPr>
          <w:ilvl w:val="0"/>
          <w:numId w:val="13"/>
        </w:numPr>
        <w:tabs>
          <w:tab w:val="left" w:pos="1910"/>
        </w:tabs>
        <w:spacing w:line="360" w:lineRule="auto"/>
        <w:ind w:right="522"/>
        <w:rPr>
          <w:rFonts w:ascii="Times New Roman" w:hAnsi="Times New Roman" w:cs="Times New Roman"/>
          <w:bCs/>
          <w:sz w:val="24"/>
          <w:szCs w:val="24"/>
        </w:rPr>
      </w:pPr>
      <w:r w:rsidRPr="006476F2">
        <w:rPr>
          <w:rFonts w:ascii="Times New Roman" w:hAnsi="Times New Roman" w:cs="Times New Roman"/>
          <w:bCs/>
          <w:sz w:val="24"/>
          <w:szCs w:val="24"/>
        </w:rPr>
        <w:t>5-methoxy-</w:t>
      </w:r>
      <w:proofErr w:type="gramStart"/>
      <w:r w:rsidRPr="006476F2">
        <w:rPr>
          <w:rFonts w:ascii="Times New Roman" w:hAnsi="Times New Roman" w:cs="Times New Roman"/>
          <w:bCs/>
          <w:sz w:val="24"/>
          <w:szCs w:val="24"/>
        </w:rPr>
        <w:t>N,N</w:t>
      </w:r>
      <w:proofErr w:type="gramEnd"/>
      <w:r w:rsidRPr="006476F2">
        <w:rPr>
          <w:rFonts w:ascii="Times New Roman" w:hAnsi="Times New Roman" w:cs="Times New Roman"/>
          <w:bCs/>
          <w:sz w:val="24"/>
          <w:szCs w:val="24"/>
        </w:rPr>
        <w:t>-dimethyltryptamine (5-MeO-DMT) in a naturalistic setting is related</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to</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sustained</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enhancement</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of</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satisfaction</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with</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life,</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mindfulness-related capacities, and a decrement of psychopathological symptoms. Psychopharmacology, 236(9), 2653–2666.</w:t>
      </w:r>
    </w:p>
    <w:p w14:paraId="27E83E0F" w14:textId="77777777" w:rsidR="00E62487" w:rsidRPr="006476F2" w:rsidRDefault="00E62487" w:rsidP="003A69DE">
      <w:pPr>
        <w:pStyle w:val="BodyText"/>
        <w:spacing w:before="45" w:line="360" w:lineRule="auto"/>
        <w:rPr>
          <w:rFonts w:ascii="Times New Roman" w:hAnsi="Times New Roman" w:cs="Times New Roman"/>
          <w:bCs/>
        </w:rPr>
      </w:pPr>
    </w:p>
    <w:p w14:paraId="13A17EEC" w14:textId="77777777" w:rsidR="00E62487" w:rsidRPr="006476F2" w:rsidRDefault="00215A31" w:rsidP="003A69DE">
      <w:pPr>
        <w:pStyle w:val="ListParagraph"/>
        <w:numPr>
          <w:ilvl w:val="0"/>
          <w:numId w:val="13"/>
        </w:numPr>
        <w:tabs>
          <w:tab w:val="left" w:pos="1780"/>
        </w:tabs>
        <w:spacing w:line="360" w:lineRule="auto"/>
        <w:ind w:right="3211"/>
        <w:rPr>
          <w:rFonts w:ascii="Times New Roman" w:hAnsi="Times New Roman" w:cs="Times New Roman"/>
          <w:bCs/>
          <w:sz w:val="24"/>
          <w:szCs w:val="24"/>
        </w:rPr>
      </w:pPr>
      <w:r w:rsidRPr="006476F2">
        <w:rPr>
          <w:rFonts w:ascii="Times New Roman" w:hAnsi="Times New Roman" w:cs="Times New Roman"/>
          <w:bCs/>
          <w:sz w:val="24"/>
          <w:szCs w:val="24"/>
        </w:rPr>
        <w:lastRenderedPageBreak/>
        <w:t xml:space="preserve">PubChem. (n.d.-f). Tetrodotoxin. PubChem. </w:t>
      </w:r>
      <w:hyperlink r:id="rId19">
        <w:r w:rsidR="00E62487" w:rsidRPr="006476F2">
          <w:rPr>
            <w:rFonts w:ascii="Times New Roman" w:hAnsi="Times New Roman" w:cs="Times New Roman"/>
            <w:bCs/>
            <w:color w:val="1154CC"/>
            <w:spacing w:val="-2"/>
            <w:sz w:val="24"/>
            <w:szCs w:val="24"/>
            <w:u w:val="single" w:color="1154CC"/>
          </w:rPr>
          <w:t>https://pubchem.ncbi.nlm.nih.gov/compound/11174599</w:t>
        </w:r>
      </w:hyperlink>
    </w:p>
    <w:p w14:paraId="358EE36D" w14:textId="77777777" w:rsidR="00E62487" w:rsidRPr="006476F2" w:rsidRDefault="00E62487" w:rsidP="003A69DE">
      <w:pPr>
        <w:pStyle w:val="BodyText"/>
        <w:spacing w:before="45" w:line="360" w:lineRule="auto"/>
        <w:rPr>
          <w:rFonts w:ascii="Times New Roman" w:hAnsi="Times New Roman" w:cs="Times New Roman"/>
          <w:bCs/>
        </w:rPr>
      </w:pPr>
    </w:p>
    <w:p w14:paraId="45B78F35" w14:textId="77777777" w:rsidR="00E62487" w:rsidRPr="006476F2" w:rsidRDefault="00215A31" w:rsidP="003A69DE">
      <w:pPr>
        <w:pStyle w:val="ListParagraph"/>
        <w:numPr>
          <w:ilvl w:val="0"/>
          <w:numId w:val="13"/>
        </w:numPr>
        <w:tabs>
          <w:tab w:val="left" w:pos="1979"/>
        </w:tabs>
        <w:spacing w:line="360" w:lineRule="auto"/>
        <w:ind w:right="295"/>
        <w:rPr>
          <w:rFonts w:ascii="Times New Roman" w:hAnsi="Times New Roman" w:cs="Times New Roman"/>
          <w:bCs/>
          <w:sz w:val="24"/>
          <w:szCs w:val="24"/>
        </w:rPr>
      </w:pPr>
      <w:r w:rsidRPr="006476F2">
        <w:rPr>
          <w:rFonts w:ascii="Times New Roman" w:hAnsi="Times New Roman" w:cs="Times New Roman"/>
          <w:bCs/>
          <w:sz w:val="24"/>
          <w:szCs w:val="24"/>
        </w:rPr>
        <w:t>Shen, H. W., Jiang, X. L., Winter, J. C., &amp; Yu, A. (2010b). Psychedelic 5- Methoxy-</w:t>
      </w:r>
      <w:proofErr w:type="gramStart"/>
      <w:r w:rsidRPr="006476F2">
        <w:rPr>
          <w:rFonts w:ascii="Times New Roman" w:hAnsi="Times New Roman" w:cs="Times New Roman"/>
          <w:bCs/>
          <w:sz w:val="24"/>
          <w:szCs w:val="24"/>
        </w:rPr>
        <w:t>N,N</w:t>
      </w:r>
      <w:proofErr w:type="gramEnd"/>
      <w:r w:rsidRPr="006476F2">
        <w:rPr>
          <w:rFonts w:ascii="Times New Roman" w:hAnsi="Times New Roman" w:cs="Times New Roman"/>
          <w:bCs/>
          <w:sz w:val="24"/>
          <w:szCs w:val="24"/>
        </w:rPr>
        <w:t>-Dimethyltryptamine: metabolism, pharmacokinetics, drug interactions,</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and pharmacological</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actions.</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Current</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Drug</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Metabolism,</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11(8),</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 xml:space="preserve">659– </w:t>
      </w:r>
      <w:r w:rsidRPr="006476F2">
        <w:rPr>
          <w:rFonts w:ascii="Times New Roman" w:hAnsi="Times New Roman" w:cs="Times New Roman"/>
          <w:bCs/>
          <w:spacing w:val="-4"/>
          <w:sz w:val="24"/>
          <w:szCs w:val="24"/>
        </w:rPr>
        <w:t>666.</w:t>
      </w:r>
    </w:p>
    <w:p w14:paraId="2DFDD074" w14:textId="77777777" w:rsidR="00E62487" w:rsidRPr="006476F2" w:rsidRDefault="00E62487" w:rsidP="003A69DE">
      <w:pPr>
        <w:pStyle w:val="ListParagraph"/>
        <w:numPr>
          <w:ilvl w:val="0"/>
          <w:numId w:val="13"/>
        </w:numPr>
        <w:spacing w:before="1" w:line="360" w:lineRule="auto"/>
        <w:rPr>
          <w:rFonts w:ascii="Times New Roman" w:hAnsi="Times New Roman" w:cs="Times New Roman"/>
          <w:bCs/>
          <w:sz w:val="24"/>
          <w:szCs w:val="24"/>
        </w:rPr>
      </w:pPr>
      <w:hyperlink r:id="rId20">
        <w:r w:rsidRPr="006476F2">
          <w:rPr>
            <w:rFonts w:ascii="Times New Roman" w:hAnsi="Times New Roman" w:cs="Times New Roman"/>
            <w:bCs/>
            <w:color w:val="1154CC"/>
            <w:spacing w:val="-2"/>
            <w:sz w:val="24"/>
            <w:szCs w:val="24"/>
            <w:u w:val="single" w:color="1154CC"/>
          </w:rPr>
          <w:t>https://doi.org/10.2174/138920010794233495</w:t>
        </w:r>
      </w:hyperlink>
    </w:p>
    <w:p w14:paraId="7D32B0B4" w14:textId="77777777" w:rsidR="00E62487" w:rsidRPr="006476F2" w:rsidRDefault="00E62487" w:rsidP="003A69DE">
      <w:pPr>
        <w:pStyle w:val="BodyText"/>
        <w:spacing w:before="83" w:line="360" w:lineRule="auto"/>
        <w:rPr>
          <w:rFonts w:ascii="Times New Roman" w:hAnsi="Times New Roman" w:cs="Times New Roman"/>
          <w:bCs/>
        </w:rPr>
      </w:pPr>
    </w:p>
    <w:p w14:paraId="1CB1DCEF" w14:textId="77777777" w:rsidR="00E62487" w:rsidRPr="006476F2" w:rsidRDefault="00215A31" w:rsidP="003A69DE">
      <w:pPr>
        <w:pStyle w:val="ListParagraph"/>
        <w:numPr>
          <w:ilvl w:val="0"/>
          <w:numId w:val="13"/>
        </w:numPr>
        <w:tabs>
          <w:tab w:val="left" w:pos="1914"/>
        </w:tabs>
        <w:spacing w:before="1" w:line="360" w:lineRule="auto"/>
        <w:ind w:right="790"/>
        <w:rPr>
          <w:rFonts w:ascii="Times New Roman" w:hAnsi="Times New Roman" w:cs="Times New Roman"/>
          <w:bCs/>
          <w:sz w:val="24"/>
          <w:szCs w:val="24"/>
        </w:rPr>
      </w:pPr>
      <w:proofErr w:type="spellStart"/>
      <w:r w:rsidRPr="006476F2">
        <w:rPr>
          <w:rFonts w:ascii="Times New Roman" w:hAnsi="Times New Roman" w:cs="Times New Roman"/>
          <w:bCs/>
          <w:sz w:val="24"/>
          <w:szCs w:val="24"/>
        </w:rPr>
        <w:t>Fnp</w:t>
      </w:r>
      <w:proofErr w:type="spellEnd"/>
      <w:r w:rsidRPr="006476F2">
        <w:rPr>
          <w:rFonts w:ascii="Times New Roman" w:hAnsi="Times New Roman" w:cs="Times New Roman"/>
          <w:bCs/>
          <w:sz w:val="24"/>
          <w:szCs w:val="24"/>
        </w:rPr>
        <w:t>,</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K.</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D.</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(2024b,</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February</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28).</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Everything</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you</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need</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to</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know</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about</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 xml:space="preserve">DMT. </w:t>
      </w:r>
      <w:hyperlink r:id="rId21">
        <w:r w:rsidR="00E62487" w:rsidRPr="006476F2">
          <w:rPr>
            <w:rFonts w:ascii="Times New Roman" w:hAnsi="Times New Roman" w:cs="Times New Roman"/>
            <w:bCs/>
            <w:color w:val="1154CC"/>
            <w:spacing w:val="-2"/>
            <w:sz w:val="24"/>
            <w:szCs w:val="24"/>
            <w:u w:val="single" w:color="1154CC"/>
          </w:rPr>
          <w:t>https://www.medicalnewstoday.com/articles/306889</w:t>
        </w:r>
      </w:hyperlink>
    </w:p>
    <w:p w14:paraId="6E7573E5" w14:textId="77777777" w:rsidR="00E62487" w:rsidRPr="006476F2" w:rsidRDefault="00E62487" w:rsidP="003A69DE">
      <w:pPr>
        <w:pStyle w:val="BodyText"/>
        <w:spacing w:before="44" w:line="360" w:lineRule="auto"/>
        <w:rPr>
          <w:rFonts w:ascii="Times New Roman" w:hAnsi="Times New Roman" w:cs="Times New Roman"/>
          <w:bCs/>
        </w:rPr>
      </w:pPr>
    </w:p>
    <w:p w14:paraId="71A7E2B9" w14:textId="37503C31" w:rsidR="00DB52AE" w:rsidRPr="006476F2" w:rsidRDefault="00215A31" w:rsidP="003A69DE">
      <w:pPr>
        <w:pStyle w:val="ListParagraph"/>
        <w:numPr>
          <w:ilvl w:val="0"/>
          <w:numId w:val="13"/>
        </w:numPr>
        <w:tabs>
          <w:tab w:val="left" w:pos="1979"/>
        </w:tabs>
        <w:spacing w:line="360" w:lineRule="auto"/>
        <w:ind w:right="155"/>
        <w:rPr>
          <w:rFonts w:ascii="Times New Roman" w:hAnsi="Times New Roman" w:cs="Times New Roman"/>
          <w:bCs/>
          <w:sz w:val="24"/>
          <w:szCs w:val="24"/>
        </w:rPr>
      </w:pPr>
      <w:r w:rsidRPr="006476F2">
        <w:rPr>
          <w:rFonts w:ascii="Times New Roman" w:hAnsi="Times New Roman" w:cs="Times New Roman"/>
          <w:bCs/>
          <w:sz w:val="24"/>
          <w:szCs w:val="24"/>
        </w:rPr>
        <w:t xml:space="preserve">Zhou, Y., </w:t>
      </w:r>
      <w:proofErr w:type="spellStart"/>
      <w:r w:rsidRPr="006476F2">
        <w:rPr>
          <w:rFonts w:ascii="Times New Roman" w:hAnsi="Times New Roman" w:cs="Times New Roman"/>
          <w:bCs/>
          <w:sz w:val="24"/>
          <w:szCs w:val="24"/>
        </w:rPr>
        <w:t>Makaravage</w:t>
      </w:r>
      <w:proofErr w:type="spellEnd"/>
      <w:r w:rsidRPr="006476F2">
        <w:rPr>
          <w:rFonts w:ascii="Times New Roman" w:hAnsi="Times New Roman" w:cs="Times New Roman"/>
          <w:bCs/>
          <w:sz w:val="24"/>
          <w:szCs w:val="24"/>
        </w:rPr>
        <w:t xml:space="preserve">, K. J., &amp; </w:t>
      </w:r>
      <w:proofErr w:type="spellStart"/>
      <w:r w:rsidRPr="006476F2">
        <w:rPr>
          <w:rFonts w:ascii="Times New Roman" w:hAnsi="Times New Roman" w:cs="Times New Roman"/>
          <w:bCs/>
          <w:sz w:val="24"/>
          <w:szCs w:val="24"/>
        </w:rPr>
        <w:t>Brugarolas</w:t>
      </w:r>
      <w:proofErr w:type="spellEnd"/>
      <w:r w:rsidRPr="006476F2">
        <w:rPr>
          <w:rFonts w:ascii="Times New Roman" w:hAnsi="Times New Roman" w:cs="Times New Roman"/>
          <w:bCs/>
          <w:sz w:val="24"/>
          <w:szCs w:val="24"/>
        </w:rPr>
        <w:t>, P. (2021). Radiolabeling with [11</w:t>
      </w:r>
      <w:proofErr w:type="gramStart"/>
      <w:r w:rsidRPr="006476F2">
        <w:rPr>
          <w:rFonts w:ascii="Times New Roman" w:hAnsi="Times New Roman" w:cs="Times New Roman"/>
          <w:bCs/>
          <w:sz w:val="24"/>
          <w:szCs w:val="24"/>
        </w:rPr>
        <w:t>C]HCN</w:t>
      </w:r>
      <w:proofErr w:type="gramEnd"/>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for</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Positron</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emission</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tomography.</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Nuclear</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Medicine</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and</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Biology,</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 xml:space="preserve">102– 103, 56–86. </w:t>
      </w:r>
      <w:hyperlink r:id="rId22" w:history="1">
        <w:r w:rsidR="00DB52AE" w:rsidRPr="006476F2">
          <w:rPr>
            <w:rStyle w:val="Hyperlink"/>
            <w:rFonts w:ascii="Times New Roman" w:hAnsi="Times New Roman" w:cs="Times New Roman"/>
            <w:bCs/>
            <w:sz w:val="24"/>
            <w:szCs w:val="24"/>
          </w:rPr>
          <w:t>https://doi.org/10.1016/j.nucmedbio.2021.09.002</w:t>
        </w:r>
      </w:hyperlink>
    </w:p>
    <w:p w14:paraId="0715C8C5" w14:textId="77777777" w:rsidR="00DB52AE" w:rsidRPr="006476F2" w:rsidRDefault="00DB52AE" w:rsidP="003A69DE">
      <w:pPr>
        <w:pStyle w:val="ListParagraph"/>
        <w:tabs>
          <w:tab w:val="left" w:pos="1979"/>
        </w:tabs>
        <w:spacing w:line="360" w:lineRule="auto"/>
        <w:ind w:left="940" w:right="155"/>
        <w:rPr>
          <w:rFonts w:ascii="Times New Roman" w:hAnsi="Times New Roman" w:cs="Times New Roman"/>
          <w:bCs/>
          <w:sz w:val="24"/>
          <w:szCs w:val="24"/>
        </w:rPr>
      </w:pPr>
    </w:p>
    <w:p w14:paraId="3B996D3C" w14:textId="56E41566" w:rsidR="00E62487" w:rsidRPr="006476F2" w:rsidRDefault="00215A31" w:rsidP="003A69DE">
      <w:pPr>
        <w:pStyle w:val="ListParagraph"/>
        <w:numPr>
          <w:ilvl w:val="0"/>
          <w:numId w:val="13"/>
        </w:numPr>
        <w:tabs>
          <w:tab w:val="left" w:pos="1979"/>
        </w:tabs>
        <w:spacing w:line="360" w:lineRule="auto"/>
        <w:ind w:right="155"/>
        <w:rPr>
          <w:rFonts w:ascii="Times New Roman" w:hAnsi="Times New Roman" w:cs="Times New Roman"/>
          <w:bCs/>
          <w:sz w:val="24"/>
          <w:szCs w:val="24"/>
        </w:rPr>
      </w:pPr>
      <w:r w:rsidRPr="006476F2">
        <w:rPr>
          <w:rFonts w:ascii="Times New Roman" w:hAnsi="Times New Roman" w:cs="Times New Roman"/>
          <w:bCs/>
          <w:sz w:val="24"/>
          <w:szCs w:val="24"/>
        </w:rPr>
        <w:t>Al-</w:t>
      </w:r>
      <w:proofErr w:type="spellStart"/>
      <w:r w:rsidRPr="006476F2">
        <w:rPr>
          <w:rFonts w:ascii="Times New Roman" w:hAnsi="Times New Roman" w:cs="Times New Roman"/>
          <w:bCs/>
          <w:sz w:val="24"/>
          <w:szCs w:val="24"/>
        </w:rPr>
        <w:t>Binali</w:t>
      </w:r>
      <w:proofErr w:type="spellEnd"/>
      <w:r w:rsidRPr="006476F2">
        <w:rPr>
          <w:rFonts w:ascii="Times New Roman" w:hAnsi="Times New Roman" w:cs="Times New Roman"/>
          <w:bCs/>
          <w:sz w:val="24"/>
          <w:szCs w:val="24"/>
        </w:rPr>
        <w:t>,</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A.</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M.,</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Shabana,</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M.,</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Al-Fifi,</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S., Dawood,</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S.,</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Shehri,</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A.</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A.,</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&amp;</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Al-</w:t>
      </w:r>
      <w:r w:rsidRPr="006476F2">
        <w:rPr>
          <w:rFonts w:ascii="Times New Roman" w:hAnsi="Times New Roman" w:cs="Times New Roman"/>
          <w:bCs/>
          <w:spacing w:val="-2"/>
          <w:sz w:val="24"/>
          <w:szCs w:val="24"/>
        </w:rPr>
        <w:t>Barki,</w:t>
      </w:r>
    </w:p>
    <w:p w14:paraId="08005E95" w14:textId="0933CCE9" w:rsidR="00E62487" w:rsidRPr="006476F2" w:rsidRDefault="00215A31" w:rsidP="003A69DE">
      <w:pPr>
        <w:pStyle w:val="ListParagraph"/>
        <w:numPr>
          <w:ilvl w:val="0"/>
          <w:numId w:val="13"/>
        </w:numPr>
        <w:spacing w:before="39" w:line="360" w:lineRule="auto"/>
        <w:ind w:right="345"/>
        <w:rPr>
          <w:rFonts w:ascii="Times New Roman" w:hAnsi="Times New Roman" w:cs="Times New Roman"/>
          <w:bCs/>
          <w:sz w:val="24"/>
          <w:szCs w:val="24"/>
        </w:rPr>
      </w:pPr>
      <w:r w:rsidRPr="006476F2">
        <w:rPr>
          <w:rFonts w:ascii="Times New Roman" w:hAnsi="Times New Roman" w:cs="Times New Roman"/>
          <w:bCs/>
          <w:sz w:val="24"/>
          <w:szCs w:val="24"/>
        </w:rPr>
        <w:t>(2010,</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August</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1).</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Cantharidin</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Poisoning</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due</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to</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Blister</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Beetle</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Ingestion</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in Children: Two case reports and a review of clinical presentations. PubMed Central (PMC).</w:t>
      </w:r>
    </w:p>
    <w:p w14:paraId="5766E271" w14:textId="77777777" w:rsidR="00DB52AE" w:rsidRPr="006476F2" w:rsidRDefault="00E62487" w:rsidP="003A69DE">
      <w:pPr>
        <w:pStyle w:val="ListParagraph"/>
        <w:numPr>
          <w:ilvl w:val="0"/>
          <w:numId w:val="13"/>
        </w:numPr>
        <w:spacing w:before="3" w:line="360" w:lineRule="auto"/>
        <w:rPr>
          <w:rFonts w:ascii="Times New Roman" w:hAnsi="Times New Roman" w:cs="Times New Roman"/>
          <w:bCs/>
          <w:sz w:val="24"/>
          <w:szCs w:val="24"/>
        </w:rPr>
      </w:pPr>
      <w:hyperlink r:id="rId23">
        <w:r w:rsidRPr="006476F2">
          <w:rPr>
            <w:rFonts w:ascii="Times New Roman" w:hAnsi="Times New Roman" w:cs="Times New Roman"/>
            <w:bCs/>
            <w:color w:val="1154CC"/>
            <w:spacing w:val="-2"/>
            <w:sz w:val="24"/>
            <w:szCs w:val="24"/>
            <w:u w:val="single" w:color="1154CC"/>
          </w:rPr>
          <w:t>https://www.ncbi.nlm.nih.gov/pmc/articles/PMC3074703/</w:t>
        </w:r>
      </w:hyperlink>
    </w:p>
    <w:p w14:paraId="15F2B83E" w14:textId="77777777" w:rsidR="00DB52AE" w:rsidRPr="006476F2" w:rsidRDefault="00DB52AE" w:rsidP="003A69DE">
      <w:pPr>
        <w:spacing w:before="3" w:line="360" w:lineRule="auto"/>
        <w:ind w:left="940"/>
        <w:rPr>
          <w:rFonts w:ascii="Times New Roman" w:hAnsi="Times New Roman" w:cs="Times New Roman"/>
          <w:bCs/>
          <w:sz w:val="24"/>
          <w:szCs w:val="24"/>
        </w:rPr>
      </w:pPr>
    </w:p>
    <w:p w14:paraId="35B045EB" w14:textId="2109F46D" w:rsidR="00E62487" w:rsidRPr="006476F2" w:rsidRDefault="00215A31" w:rsidP="003A69DE">
      <w:pPr>
        <w:pStyle w:val="ListParagraph"/>
        <w:numPr>
          <w:ilvl w:val="0"/>
          <w:numId w:val="13"/>
        </w:numPr>
        <w:spacing w:before="3" w:line="360" w:lineRule="auto"/>
        <w:rPr>
          <w:rFonts w:ascii="Times New Roman" w:hAnsi="Times New Roman" w:cs="Times New Roman"/>
          <w:bCs/>
          <w:sz w:val="24"/>
          <w:szCs w:val="24"/>
        </w:rPr>
      </w:pPr>
      <w:r w:rsidRPr="006476F2">
        <w:rPr>
          <w:rFonts w:ascii="Times New Roman" w:hAnsi="Times New Roman" w:cs="Times New Roman"/>
          <w:bCs/>
          <w:sz w:val="24"/>
          <w:szCs w:val="24"/>
        </w:rPr>
        <w:t>National</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Academies</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Press</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(US).</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(2002b).</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Hydrogen</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cyanide:</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acute</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exposure guideline levels. Acute Exposure Guideline Levels for Selected Airborne Chemicals - NCBI Bookshelf.</w:t>
      </w:r>
    </w:p>
    <w:p w14:paraId="6A8D461D" w14:textId="77777777" w:rsidR="00DB52AE" w:rsidRPr="006476F2" w:rsidRDefault="00E62487" w:rsidP="003A69DE">
      <w:pPr>
        <w:pStyle w:val="ListParagraph"/>
        <w:numPr>
          <w:ilvl w:val="0"/>
          <w:numId w:val="13"/>
        </w:numPr>
        <w:spacing w:line="360" w:lineRule="auto"/>
        <w:rPr>
          <w:rFonts w:ascii="Times New Roman" w:hAnsi="Times New Roman" w:cs="Times New Roman"/>
          <w:bCs/>
          <w:sz w:val="24"/>
          <w:szCs w:val="24"/>
        </w:rPr>
      </w:pPr>
      <w:hyperlink r:id="rId24">
        <w:r w:rsidRPr="006476F2">
          <w:rPr>
            <w:rFonts w:ascii="Times New Roman" w:hAnsi="Times New Roman" w:cs="Times New Roman"/>
            <w:bCs/>
            <w:color w:val="1154CC"/>
            <w:spacing w:val="-2"/>
            <w:sz w:val="24"/>
            <w:szCs w:val="24"/>
            <w:u w:val="single" w:color="1154CC"/>
          </w:rPr>
          <w:t>https://www.ncbi.nlm.nih.gov/books/NBK207601/</w:t>
        </w:r>
      </w:hyperlink>
    </w:p>
    <w:p w14:paraId="31E9A04D" w14:textId="77777777" w:rsidR="00DB52AE" w:rsidRPr="006476F2" w:rsidRDefault="00DB52AE" w:rsidP="003A69DE">
      <w:pPr>
        <w:spacing w:line="360" w:lineRule="auto"/>
        <w:ind w:left="1005"/>
        <w:rPr>
          <w:rFonts w:ascii="Times New Roman" w:hAnsi="Times New Roman" w:cs="Times New Roman"/>
          <w:bCs/>
          <w:sz w:val="24"/>
          <w:szCs w:val="24"/>
        </w:rPr>
      </w:pPr>
    </w:p>
    <w:p w14:paraId="32432CA5" w14:textId="77777777" w:rsidR="00DB52AE" w:rsidRPr="006476F2" w:rsidRDefault="00215A31" w:rsidP="003A69DE">
      <w:pPr>
        <w:pStyle w:val="ListParagraph"/>
        <w:numPr>
          <w:ilvl w:val="0"/>
          <w:numId w:val="13"/>
        </w:numPr>
        <w:spacing w:line="360" w:lineRule="auto"/>
        <w:rPr>
          <w:rFonts w:ascii="Times New Roman" w:hAnsi="Times New Roman" w:cs="Times New Roman"/>
          <w:bCs/>
          <w:sz w:val="24"/>
          <w:szCs w:val="24"/>
        </w:rPr>
      </w:pPr>
      <w:r w:rsidRPr="006476F2">
        <w:rPr>
          <w:rFonts w:ascii="Times New Roman" w:hAnsi="Times New Roman" w:cs="Times New Roman"/>
          <w:bCs/>
          <w:sz w:val="24"/>
          <w:szCs w:val="24"/>
        </w:rPr>
        <w:t xml:space="preserve">Hydrogen cyanide (AC): Systemic Agent | NIOSH | CDC. (n.d.-b). </w:t>
      </w:r>
      <w:hyperlink r:id="rId25">
        <w:r w:rsidR="00E62487" w:rsidRPr="006476F2">
          <w:rPr>
            <w:rFonts w:ascii="Times New Roman" w:hAnsi="Times New Roman" w:cs="Times New Roman"/>
            <w:bCs/>
            <w:color w:val="1154CC"/>
            <w:spacing w:val="-2"/>
            <w:sz w:val="24"/>
            <w:szCs w:val="24"/>
            <w:u w:val="single" w:color="1154CC"/>
          </w:rPr>
          <w:t>https://www.cdc.gov/niosh/ershdb/emergencyresponsecard_29750038.html</w:t>
        </w:r>
      </w:hyperlink>
    </w:p>
    <w:p w14:paraId="69D1EBE2" w14:textId="77777777" w:rsidR="00DB52AE" w:rsidRPr="006476F2" w:rsidRDefault="00DB52AE" w:rsidP="003A69DE">
      <w:pPr>
        <w:spacing w:line="360" w:lineRule="auto"/>
        <w:ind w:left="1005"/>
        <w:rPr>
          <w:rFonts w:ascii="Times New Roman" w:hAnsi="Times New Roman" w:cs="Times New Roman"/>
          <w:bCs/>
          <w:sz w:val="24"/>
          <w:szCs w:val="24"/>
        </w:rPr>
      </w:pPr>
    </w:p>
    <w:p w14:paraId="4B91CDA9" w14:textId="561474CE" w:rsidR="00E62487" w:rsidRPr="006476F2" w:rsidRDefault="00215A31" w:rsidP="003A69DE">
      <w:pPr>
        <w:pStyle w:val="ListParagraph"/>
        <w:numPr>
          <w:ilvl w:val="0"/>
          <w:numId w:val="13"/>
        </w:numPr>
        <w:spacing w:line="360" w:lineRule="auto"/>
        <w:rPr>
          <w:rFonts w:ascii="Times New Roman" w:hAnsi="Times New Roman" w:cs="Times New Roman"/>
          <w:bCs/>
          <w:sz w:val="24"/>
          <w:szCs w:val="24"/>
        </w:rPr>
      </w:pPr>
      <w:r w:rsidRPr="006476F2">
        <w:rPr>
          <w:rFonts w:ascii="Times New Roman" w:hAnsi="Times New Roman" w:cs="Times New Roman"/>
          <w:bCs/>
          <w:sz w:val="24"/>
          <w:szCs w:val="24"/>
        </w:rPr>
        <w:t>Bane, V., Lehane, M., Dikshit, M., O’Riordan, A., &amp; Furey, A. (2014c). Tetrodotoxin:</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chemistry,</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toxicity,</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source,</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distribution</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and</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detection.</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Toxins,</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 xml:space="preserve">6(2), </w:t>
      </w:r>
      <w:r w:rsidRPr="006476F2">
        <w:rPr>
          <w:rFonts w:ascii="Times New Roman" w:hAnsi="Times New Roman" w:cs="Times New Roman"/>
          <w:bCs/>
          <w:spacing w:val="-2"/>
          <w:sz w:val="24"/>
          <w:szCs w:val="24"/>
        </w:rPr>
        <w:t>693–755.</w:t>
      </w:r>
    </w:p>
    <w:p w14:paraId="7359A064" w14:textId="77777777" w:rsidR="00DB52AE" w:rsidRPr="006476F2" w:rsidRDefault="00E62487" w:rsidP="003A69DE">
      <w:pPr>
        <w:pStyle w:val="ListParagraph"/>
        <w:numPr>
          <w:ilvl w:val="0"/>
          <w:numId w:val="13"/>
        </w:numPr>
        <w:spacing w:line="360" w:lineRule="auto"/>
        <w:rPr>
          <w:rFonts w:ascii="Times New Roman" w:hAnsi="Times New Roman" w:cs="Times New Roman"/>
          <w:bCs/>
          <w:sz w:val="24"/>
          <w:szCs w:val="24"/>
        </w:rPr>
      </w:pPr>
      <w:hyperlink r:id="rId26">
        <w:r w:rsidRPr="006476F2">
          <w:rPr>
            <w:rFonts w:ascii="Times New Roman" w:hAnsi="Times New Roman" w:cs="Times New Roman"/>
            <w:bCs/>
            <w:color w:val="1154CC"/>
            <w:spacing w:val="-2"/>
            <w:sz w:val="24"/>
            <w:szCs w:val="24"/>
            <w:u w:val="single" w:color="1154CC"/>
          </w:rPr>
          <w:t>https://doi.org/10.3390/toxins6020693</w:t>
        </w:r>
      </w:hyperlink>
    </w:p>
    <w:p w14:paraId="388B7B38" w14:textId="77777777" w:rsidR="00DB52AE" w:rsidRPr="006476F2" w:rsidRDefault="00DB52AE" w:rsidP="003A69DE">
      <w:pPr>
        <w:spacing w:line="360" w:lineRule="auto"/>
        <w:ind w:left="1005"/>
        <w:rPr>
          <w:rFonts w:ascii="Times New Roman" w:hAnsi="Times New Roman" w:cs="Times New Roman"/>
          <w:bCs/>
          <w:sz w:val="24"/>
          <w:szCs w:val="24"/>
        </w:rPr>
      </w:pPr>
    </w:p>
    <w:p w14:paraId="7416D600" w14:textId="77777777" w:rsidR="00DB52AE" w:rsidRPr="006476F2" w:rsidRDefault="00215A31" w:rsidP="003A69DE">
      <w:pPr>
        <w:pStyle w:val="ListParagraph"/>
        <w:numPr>
          <w:ilvl w:val="0"/>
          <w:numId w:val="13"/>
        </w:numPr>
        <w:spacing w:line="360" w:lineRule="auto"/>
        <w:rPr>
          <w:rFonts w:ascii="Times New Roman" w:hAnsi="Times New Roman" w:cs="Times New Roman"/>
          <w:bCs/>
          <w:sz w:val="24"/>
          <w:szCs w:val="24"/>
        </w:rPr>
      </w:pPr>
      <w:proofErr w:type="spellStart"/>
      <w:r w:rsidRPr="006476F2">
        <w:rPr>
          <w:rFonts w:ascii="Times New Roman" w:hAnsi="Times New Roman" w:cs="Times New Roman"/>
          <w:bCs/>
          <w:sz w:val="24"/>
          <w:szCs w:val="24"/>
        </w:rPr>
        <w:t>Dumbacher</w:t>
      </w:r>
      <w:proofErr w:type="spellEnd"/>
      <w:r w:rsidRPr="006476F2">
        <w:rPr>
          <w:rFonts w:ascii="Times New Roman" w:hAnsi="Times New Roman" w:cs="Times New Roman"/>
          <w:bCs/>
          <w:sz w:val="24"/>
          <w:szCs w:val="24"/>
        </w:rPr>
        <w:t>,</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J.</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(2014c).</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Batrachotoxin.</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In</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Elsevier</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eBooks</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(pp.</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 xml:space="preserve">371–373). </w:t>
      </w:r>
      <w:hyperlink r:id="rId27">
        <w:r w:rsidR="00E62487" w:rsidRPr="006476F2">
          <w:rPr>
            <w:rFonts w:ascii="Times New Roman" w:hAnsi="Times New Roman" w:cs="Times New Roman"/>
            <w:bCs/>
            <w:color w:val="1154CC"/>
            <w:spacing w:val="-2"/>
            <w:sz w:val="24"/>
            <w:szCs w:val="24"/>
            <w:u w:val="single" w:color="1154CC"/>
          </w:rPr>
          <w:t>https://doi.org/10.1016/b978-0-12-386454-3.00998-2</w:t>
        </w:r>
      </w:hyperlink>
    </w:p>
    <w:p w14:paraId="096EBA92" w14:textId="77777777" w:rsidR="00DB52AE" w:rsidRPr="006476F2" w:rsidRDefault="00DB52AE" w:rsidP="003A69DE">
      <w:pPr>
        <w:spacing w:line="360" w:lineRule="auto"/>
        <w:ind w:left="1005"/>
        <w:rPr>
          <w:rFonts w:ascii="Times New Roman" w:hAnsi="Times New Roman" w:cs="Times New Roman"/>
          <w:bCs/>
          <w:sz w:val="24"/>
          <w:szCs w:val="24"/>
        </w:rPr>
      </w:pPr>
    </w:p>
    <w:p w14:paraId="771941C3" w14:textId="2B1CC2ED" w:rsidR="00E62487" w:rsidRPr="006476F2" w:rsidRDefault="00215A31" w:rsidP="003A69DE">
      <w:pPr>
        <w:pStyle w:val="ListParagraph"/>
        <w:numPr>
          <w:ilvl w:val="0"/>
          <w:numId w:val="13"/>
        </w:numPr>
        <w:spacing w:line="360" w:lineRule="auto"/>
        <w:rPr>
          <w:rFonts w:ascii="Times New Roman" w:hAnsi="Times New Roman" w:cs="Times New Roman"/>
          <w:bCs/>
          <w:sz w:val="24"/>
          <w:szCs w:val="24"/>
        </w:rPr>
      </w:pPr>
      <w:r w:rsidRPr="006476F2">
        <w:rPr>
          <w:rFonts w:ascii="Times New Roman" w:hAnsi="Times New Roman" w:cs="Times New Roman"/>
          <w:bCs/>
          <w:sz w:val="24"/>
          <w:szCs w:val="24"/>
        </w:rPr>
        <w:t>An</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absorbing</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tale: poison</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dart</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frogs</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might</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have</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a</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‘toxin</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sponge.’</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(2021). Nature, 596(7871), 166.</w:t>
      </w:r>
    </w:p>
    <w:p w14:paraId="5747EAA8" w14:textId="77777777" w:rsidR="00DB52AE" w:rsidRPr="006476F2" w:rsidRDefault="00E62487" w:rsidP="003A69DE">
      <w:pPr>
        <w:pStyle w:val="ListParagraph"/>
        <w:numPr>
          <w:ilvl w:val="0"/>
          <w:numId w:val="13"/>
        </w:numPr>
        <w:spacing w:line="360" w:lineRule="auto"/>
        <w:rPr>
          <w:rFonts w:ascii="Times New Roman" w:hAnsi="Times New Roman" w:cs="Times New Roman"/>
          <w:bCs/>
          <w:sz w:val="24"/>
          <w:szCs w:val="24"/>
        </w:rPr>
      </w:pPr>
      <w:hyperlink r:id="rId28">
        <w:r w:rsidRPr="006476F2">
          <w:rPr>
            <w:rFonts w:ascii="Times New Roman" w:hAnsi="Times New Roman" w:cs="Times New Roman"/>
            <w:bCs/>
            <w:color w:val="1154CC"/>
            <w:spacing w:val="-2"/>
            <w:sz w:val="24"/>
            <w:szCs w:val="24"/>
            <w:u w:val="single" w:color="1154CC"/>
          </w:rPr>
          <w:t>https://doi.org/10.1038/d41586-021-02104-</w:t>
        </w:r>
        <w:r w:rsidRPr="006476F2">
          <w:rPr>
            <w:rFonts w:ascii="Times New Roman" w:hAnsi="Times New Roman" w:cs="Times New Roman"/>
            <w:bCs/>
            <w:color w:val="1154CC"/>
            <w:spacing w:val="-10"/>
            <w:sz w:val="24"/>
            <w:szCs w:val="24"/>
            <w:u w:val="single" w:color="1154CC"/>
          </w:rPr>
          <w:t>6</w:t>
        </w:r>
      </w:hyperlink>
    </w:p>
    <w:p w14:paraId="53011A56" w14:textId="77777777" w:rsidR="00DB52AE" w:rsidRPr="006476F2" w:rsidRDefault="00DB52AE" w:rsidP="003A69DE">
      <w:pPr>
        <w:spacing w:line="360" w:lineRule="auto"/>
        <w:ind w:left="940"/>
        <w:rPr>
          <w:rFonts w:ascii="Times New Roman" w:hAnsi="Times New Roman" w:cs="Times New Roman"/>
          <w:bCs/>
          <w:sz w:val="24"/>
          <w:szCs w:val="24"/>
        </w:rPr>
      </w:pPr>
    </w:p>
    <w:p w14:paraId="03E31F73" w14:textId="77777777" w:rsidR="00DB52AE" w:rsidRPr="006476F2" w:rsidRDefault="00215A31" w:rsidP="003A69DE">
      <w:pPr>
        <w:pStyle w:val="ListParagraph"/>
        <w:numPr>
          <w:ilvl w:val="0"/>
          <w:numId w:val="13"/>
        </w:numPr>
        <w:spacing w:line="360" w:lineRule="auto"/>
        <w:rPr>
          <w:rFonts w:ascii="Times New Roman" w:hAnsi="Times New Roman" w:cs="Times New Roman"/>
          <w:bCs/>
          <w:sz w:val="24"/>
          <w:szCs w:val="24"/>
        </w:rPr>
      </w:pPr>
      <w:r w:rsidRPr="006476F2">
        <w:rPr>
          <w:rFonts w:ascii="Times New Roman" w:hAnsi="Times New Roman" w:cs="Times New Roman"/>
          <w:bCs/>
          <w:sz w:val="24"/>
          <w:szCs w:val="24"/>
        </w:rPr>
        <w:t xml:space="preserve">Batrachotoxin. (n.d.-b). </w:t>
      </w:r>
      <w:hyperlink r:id="rId29">
        <w:r w:rsidR="00E62487" w:rsidRPr="006476F2">
          <w:rPr>
            <w:rFonts w:ascii="Times New Roman" w:hAnsi="Times New Roman" w:cs="Times New Roman"/>
            <w:bCs/>
            <w:color w:val="1154CC"/>
            <w:spacing w:val="-2"/>
            <w:sz w:val="24"/>
            <w:szCs w:val="24"/>
            <w:u w:val="single" w:color="1154CC"/>
          </w:rPr>
          <w:t>https://www.chemeurope.com/en/encyclopedia/Batrachotoxin.html</w:t>
        </w:r>
      </w:hyperlink>
    </w:p>
    <w:p w14:paraId="4153940B" w14:textId="77777777" w:rsidR="00DB52AE" w:rsidRPr="006476F2" w:rsidRDefault="00DB52AE" w:rsidP="003A69DE">
      <w:pPr>
        <w:spacing w:line="360" w:lineRule="auto"/>
        <w:ind w:left="940"/>
        <w:rPr>
          <w:rFonts w:ascii="Times New Roman" w:hAnsi="Times New Roman" w:cs="Times New Roman"/>
          <w:bCs/>
          <w:sz w:val="24"/>
          <w:szCs w:val="24"/>
        </w:rPr>
      </w:pPr>
    </w:p>
    <w:p w14:paraId="654D671A" w14:textId="77777777" w:rsidR="00DB52AE" w:rsidRPr="006476F2" w:rsidRDefault="00215A31" w:rsidP="003A69DE">
      <w:pPr>
        <w:pStyle w:val="ListParagraph"/>
        <w:numPr>
          <w:ilvl w:val="0"/>
          <w:numId w:val="13"/>
        </w:numPr>
        <w:spacing w:line="360" w:lineRule="auto"/>
        <w:rPr>
          <w:rFonts w:ascii="Times New Roman" w:hAnsi="Times New Roman" w:cs="Times New Roman"/>
          <w:bCs/>
          <w:sz w:val="24"/>
          <w:szCs w:val="24"/>
        </w:rPr>
      </w:pPr>
      <w:r w:rsidRPr="006476F2">
        <w:rPr>
          <w:rFonts w:ascii="Times New Roman" w:hAnsi="Times New Roman" w:cs="Times New Roman"/>
          <w:bCs/>
          <w:sz w:val="24"/>
          <w:szCs w:val="24"/>
        </w:rPr>
        <w:t xml:space="preserve">Batrachotoxin. (n.d.-c). </w:t>
      </w:r>
      <w:hyperlink r:id="rId30">
        <w:r w:rsidR="00E62487" w:rsidRPr="006476F2">
          <w:rPr>
            <w:rFonts w:ascii="Times New Roman" w:hAnsi="Times New Roman" w:cs="Times New Roman"/>
            <w:bCs/>
            <w:color w:val="1154CC"/>
            <w:spacing w:val="-2"/>
            <w:sz w:val="24"/>
            <w:szCs w:val="24"/>
            <w:u w:val="single" w:color="1154CC"/>
          </w:rPr>
          <w:t>https://www.chemeurope.com/en/encyclopedia/Batrachotoxin.html</w:t>
        </w:r>
      </w:hyperlink>
    </w:p>
    <w:p w14:paraId="776E80A0" w14:textId="77777777" w:rsidR="00DB52AE" w:rsidRPr="006476F2" w:rsidRDefault="00DB52AE" w:rsidP="003A69DE">
      <w:pPr>
        <w:spacing w:line="360" w:lineRule="auto"/>
        <w:ind w:left="940"/>
        <w:rPr>
          <w:rFonts w:ascii="Times New Roman" w:hAnsi="Times New Roman" w:cs="Times New Roman"/>
          <w:bCs/>
          <w:sz w:val="24"/>
          <w:szCs w:val="24"/>
        </w:rPr>
      </w:pPr>
    </w:p>
    <w:p w14:paraId="64F98A77" w14:textId="77777777" w:rsidR="00DB52AE" w:rsidRPr="006476F2" w:rsidRDefault="00215A31" w:rsidP="003A69DE">
      <w:pPr>
        <w:pStyle w:val="ListParagraph"/>
        <w:numPr>
          <w:ilvl w:val="0"/>
          <w:numId w:val="13"/>
        </w:numPr>
        <w:spacing w:line="360" w:lineRule="auto"/>
        <w:rPr>
          <w:rFonts w:ascii="Times New Roman" w:hAnsi="Times New Roman" w:cs="Times New Roman"/>
          <w:bCs/>
          <w:sz w:val="24"/>
          <w:szCs w:val="24"/>
        </w:rPr>
      </w:pPr>
      <w:r w:rsidRPr="006476F2">
        <w:rPr>
          <w:rFonts w:ascii="Times New Roman" w:hAnsi="Times New Roman" w:cs="Times New Roman"/>
          <w:bCs/>
          <w:sz w:val="24"/>
          <w:szCs w:val="24"/>
        </w:rPr>
        <w:t>Wiese,</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M.,</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D’Agostino,</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P. M., Mihali,</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T.</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K.,</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Moffitt,</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M. C.,</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&amp;</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Neilan,</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B.</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 xml:space="preserve">A. (2010). Neurotoxic alkaloids: Saxitoxin and its analogs. Marine Drugs, 8(7), 2185–2211. </w:t>
      </w:r>
      <w:hyperlink r:id="rId31">
        <w:r w:rsidR="00E62487" w:rsidRPr="006476F2">
          <w:rPr>
            <w:rFonts w:ascii="Times New Roman" w:hAnsi="Times New Roman" w:cs="Times New Roman"/>
            <w:bCs/>
            <w:color w:val="1154CC"/>
            <w:spacing w:val="-2"/>
            <w:sz w:val="24"/>
            <w:szCs w:val="24"/>
            <w:u w:val="single" w:color="1154CC"/>
          </w:rPr>
          <w:t>https://doi.org/10.3390/md8072185</w:t>
        </w:r>
      </w:hyperlink>
    </w:p>
    <w:p w14:paraId="7F00CE8C" w14:textId="77777777" w:rsidR="00DB52AE" w:rsidRPr="006476F2" w:rsidRDefault="00DB52AE" w:rsidP="003A69DE">
      <w:pPr>
        <w:spacing w:line="360" w:lineRule="auto"/>
        <w:ind w:left="940"/>
        <w:rPr>
          <w:rFonts w:ascii="Times New Roman" w:hAnsi="Times New Roman" w:cs="Times New Roman"/>
          <w:bCs/>
          <w:sz w:val="24"/>
          <w:szCs w:val="24"/>
        </w:rPr>
      </w:pPr>
    </w:p>
    <w:p w14:paraId="4D4647C7" w14:textId="77777777" w:rsidR="00DB52AE" w:rsidRPr="006476F2" w:rsidRDefault="00215A31" w:rsidP="003A69DE">
      <w:pPr>
        <w:pStyle w:val="ListParagraph"/>
        <w:numPr>
          <w:ilvl w:val="0"/>
          <w:numId w:val="13"/>
        </w:numPr>
        <w:spacing w:line="360" w:lineRule="auto"/>
        <w:rPr>
          <w:rFonts w:ascii="Times New Roman" w:hAnsi="Times New Roman" w:cs="Times New Roman"/>
          <w:bCs/>
          <w:sz w:val="24"/>
          <w:szCs w:val="24"/>
        </w:rPr>
      </w:pPr>
      <w:r w:rsidRPr="006476F2">
        <w:rPr>
          <w:rFonts w:ascii="Times New Roman" w:hAnsi="Times New Roman" w:cs="Times New Roman"/>
          <w:bCs/>
          <w:sz w:val="24"/>
          <w:szCs w:val="24"/>
        </w:rPr>
        <w:t xml:space="preserve">PubChem. (n.d.-f). Saxitoxin. PubChem. </w:t>
      </w:r>
      <w:hyperlink r:id="rId32" w:anchor="section%3DDepositor-Supplied-Patent-Identifiers">
        <w:r w:rsidR="00E62487" w:rsidRPr="006476F2">
          <w:rPr>
            <w:rFonts w:ascii="Times New Roman" w:hAnsi="Times New Roman" w:cs="Times New Roman"/>
            <w:bCs/>
            <w:color w:val="1154CC"/>
            <w:spacing w:val="-2"/>
            <w:sz w:val="24"/>
            <w:szCs w:val="24"/>
            <w:u w:val="single" w:color="1154CC"/>
          </w:rPr>
          <w:t>https://pubchem.ncbi.nlm.nih.gov/compound/Saxitoxin#section=Depositor-</w:t>
        </w:r>
      </w:hyperlink>
      <w:r w:rsidRPr="006476F2">
        <w:rPr>
          <w:rFonts w:ascii="Times New Roman" w:hAnsi="Times New Roman" w:cs="Times New Roman"/>
          <w:bCs/>
          <w:color w:val="1154CC"/>
          <w:spacing w:val="-2"/>
          <w:sz w:val="24"/>
          <w:szCs w:val="24"/>
        </w:rPr>
        <w:t xml:space="preserve"> </w:t>
      </w:r>
      <w:hyperlink r:id="rId33" w:anchor="section%3DDepositor-Supplied-Patent-Identifiers">
        <w:r w:rsidR="00E62487" w:rsidRPr="006476F2">
          <w:rPr>
            <w:rFonts w:ascii="Times New Roman" w:hAnsi="Times New Roman" w:cs="Times New Roman"/>
            <w:bCs/>
            <w:color w:val="1154CC"/>
            <w:spacing w:val="-2"/>
            <w:sz w:val="24"/>
            <w:szCs w:val="24"/>
            <w:u w:val="single" w:color="1154CC"/>
          </w:rPr>
          <w:t>Supplied-Patent-Identifiers</w:t>
        </w:r>
      </w:hyperlink>
    </w:p>
    <w:p w14:paraId="57A77A08" w14:textId="77777777" w:rsidR="00DB52AE" w:rsidRPr="006476F2" w:rsidRDefault="00DB52AE" w:rsidP="003A69DE">
      <w:pPr>
        <w:spacing w:line="360" w:lineRule="auto"/>
        <w:ind w:left="940"/>
        <w:rPr>
          <w:rFonts w:ascii="Times New Roman" w:hAnsi="Times New Roman" w:cs="Times New Roman"/>
          <w:bCs/>
          <w:sz w:val="24"/>
          <w:szCs w:val="24"/>
        </w:rPr>
      </w:pPr>
    </w:p>
    <w:p w14:paraId="5253AD11" w14:textId="1C3C7D81" w:rsidR="00E62487" w:rsidRPr="006476F2" w:rsidRDefault="00215A31" w:rsidP="003A69DE">
      <w:pPr>
        <w:pStyle w:val="ListParagraph"/>
        <w:numPr>
          <w:ilvl w:val="0"/>
          <w:numId w:val="13"/>
        </w:numPr>
        <w:spacing w:line="360" w:lineRule="auto"/>
        <w:rPr>
          <w:rFonts w:ascii="Times New Roman" w:hAnsi="Times New Roman" w:cs="Times New Roman"/>
          <w:bCs/>
          <w:sz w:val="24"/>
          <w:szCs w:val="24"/>
        </w:rPr>
      </w:pPr>
      <w:r w:rsidRPr="006476F2">
        <w:rPr>
          <w:rFonts w:ascii="Times New Roman" w:hAnsi="Times New Roman" w:cs="Times New Roman"/>
          <w:bCs/>
          <w:sz w:val="24"/>
          <w:szCs w:val="24"/>
        </w:rPr>
        <w:t xml:space="preserve">routes through which toxin enters human body - Google Search. (n.d.). </w:t>
      </w:r>
      <w:hyperlink r:id="rId34">
        <w:r w:rsidR="00E62487" w:rsidRPr="006476F2">
          <w:rPr>
            <w:rFonts w:ascii="Times New Roman" w:hAnsi="Times New Roman" w:cs="Times New Roman"/>
            <w:bCs/>
            <w:color w:val="1154CC"/>
            <w:spacing w:val="-2"/>
            <w:sz w:val="24"/>
            <w:szCs w:val="24"/>
            <w:u w:val="single" w:color="1154CC"/>
          </w:rPr>
          <w:t>https://www.google.com/search?q=routes+through+which+toxin+enters+human+</w:t>
        </w:r>
      </w:hyperlink>
      <w:r w:rsidRPr="006476F2">
        <w:rPr>
          <w:rFonts w:ascii="Times New Roman" w:hAnsi="Times New Roman" w:cs="Times New Roman"/>
          <w:bCs/>
          <w:color w:val="1154CC"/>
          <w:spacing w:val="-2"/>
          <w:sz w:val="24"/>
          <w:szCs w:val="24"/>
        </w:rPr>
        <w:t xml:space="preserve"> </w:t>
      </w:r>
      <w:hyperlink r:id="rId35">
        <w:r w:rsidR="00E62487" w:rsidRPr="006476F2">
          <w:rPr>
            <w:rFonts w:ascii="Times New Roman" w:hAnsi="Times New Roman" w:cs="Times New Roman"/>
            <w:bCs/>
            <w:color w:val="1154CC"/>
            <w:spacing w:val="-2"/>
            <w:sz w:val="24"/>
            <w:szCs w:val="24"/>
            <w:u w:val="single" w:color="1154CC"/>
          </w:rPr>
          <w:t>body&amp;oq=routes+through+which+toxin+enters+&amp;gs_lcrp=EgZjaHJvbWUqBwgCE</w:t>
        </w:r>
      </w:hyperlink>
      <w:r w:rsidRPr="006476F2">
        <w:rPr>
          <w:rFonts w:ascii="Times New Roman" w:hAnsi="Times New Roman" w:cs="Times New Roman"/>
          <w:bCs/>
          <w:color w:val="1154CC"/>
          <w:spacing w:val="-2"/>
          <w:sz w:val="24"/>
          <w:szCs w:val="24"/>
        </w:rPr>
        <w:t xml:space="preserve"> </w:t>
      </w:r>
      <w:hyperlink r:id="rId36">
        <w:r w:rsidR="00E62487" w:rsidRPr="006476F2">
          <w:rPr>
            <w:rFonts w:ascii="Times New Roman" w:hAnsi="Times New Roman" w:cs="Times New Roman"/>
            <w:bCs/>
            <w:color w:val="1154CC"/>
            <w:spacing w:val="-2"/>
            <w:sz w:val="24"/>
            <w:szCs w:val="24"/>
            <w:u w:val="single" w:color="1154CC"/>
          </w:rPr>
          <w:t>CEYoAEyBggAEEUYOTIHCAEQIRigATIHCAIQIRigATIHCAMQIRigAdIBCjE0NDMw</w:t>
        </w:r>
      </w:hyperlink>
    </w:p>
    <w:p w14:paraId="57A44196" w14:textId="77777777" w:rsidR="00DB52AE" w:rsidRPr="006476F2" w:rsidRDefault="00E62487" w:rsidP="003A69DE">
      <w:pPr>
        <w:pStyle w:val="ListParagraph"/>
        <w:numPr>
          <w:ilvl w:val="0"/>
          <w:numId w:val="13"/>
        </w:numPr>
        <w:spacing w:before="1" w:line="360" w:lineRule="auto"/>
        <w:ind w:right="1469"/>
        <w:rPr>
          <w:rFonts w:ascii="Times New Roman" w:hAnsi="Times New Roman" w:cs="Times New Roman"/>
          <w:bCs/>
          <w:sz w:val="24"/>
          <w:szCs w:val="24"/>
        </w:rPr>
      </w:pPr>
      <w:hyperlink r:id="rId37">
        <w:r w:rsidRPr="006476F2">
          <w:rPr>
            <w:rFonts w:ascii="Times New Roman" w:hAnsi="Times New Roman" w:cs="Times New Roman"/>
            <w:bCs/>
            <w:color w:val="1154CC"/>
            <w:spacing w:val="-2"/>
            <w:sz w:val="24"/>
            <w:szCs w:val="24"/>
            <w:u w:val="single" w:color="1154CC"/>
          </w:rPr>
          <w:t>ajBqMTmoAg6wAgE&amp;client=ms-android-vivo-rvo3&amp;sourceid=chrome-</w:t>
        </w:r>
      </w:hyperlink>
      <w:r w:rsidRPr="006476F2">
        <w:rPr>
          <w:rFonts w:ascii="Times New Roman" w:hAnsi="Times New Roman" w:cs="Times New Roman"/>
          <w:bCs/>
          <w:color w:val="1154CC"/>
          <w:spacing w:val="-2"/>
          <w:sz w:val="24"/>
          <w:szCs w:val="24"/>
        </w:rPr>
        <w:t xml:space="preserve"> </w:t>
      </w:r>
      <w:hyperlink r:id="rId38">
        <w:r w:rsidRPr="006476F2">
          <w:rPr>
            <w:rFonts w:ascii="Times New Roman" w:hAnsi="Times New Roman" w:cs="Times New Roman"/>
            <w:bCs/>
            <w:color w:val="1154CC"/>
            <w:spacing w:val="-2"/>
            <w:sz w:val="24"/>
            <w:szCs w:val="24"/>
            <w:u w:val="single" w:color="1154CC"/>
          </w:rPr>
          <w:t>mobile&amp;ie=UTF-8</w:t>
        </w:r>
      </w:hyperlink>
    </w:p>
    <w:p w14:paraId="47C88225" w14:textId="77777777" w:rsidR="00DB52AE" w:rsidRPr="006476F2" w:rsidRDefault="00DB52AE" w:rsidP="003A69DE">
      <w:pPr>
        <w:spacing w:before="1" w:line="360" w:lineRule="auto"/>
        <w:ind w:left="940" w:right="1469"/>
        <w:rPr>
          <w:rFonts w:ascii="Times New Roman" w:hAnsi="Times New Roman" w:cs="Times New Roman"/>
          <w:bCs/>
          <w:sz w:val="24"/>
          <w:szCs w:val="24"/>
        </w:rPr>
      </w:pPr>
    </w:p>
    <w:p w14:paraId="51FFFA8A" w14:textId="77777777" w:rsidR="00DB52AE" w:rsidRPr="006476F2" w:rsidRDefault="00215A31" w:rsidP="003A69DE">
      <w:pPr>
        <w:pStyle w:val="ListParagraph"/>
        <w:numPr>
          <w:ilvl w:val="0"/>
          <w:numId w:val="13"/>
        </w:numPr>
        <w:spacing w:before="1" w:line="360" w:lineRule="auto"/>
        <w:ind w:right="1469"/>
        <w:rPr>
          <w:rFonts w:ascii="Times New Roman" w:hAnsi="Times New Roman" w:cs="Times New Roman"/>
          <w:bCs/>
          <w:sz w:val="24"/>
          <w:szCs w:val="24"/>
        </w:rPr>
      </w:pPr>
      <w:r w:rsidRPr="006476F2">
        <w:rPr>
          <w:rFonts w:ascii="Times New Roman" w:hAnsi="Times New Roman" w:cs="Times New Roman"/>
          <w:bCs/>
          <w:sz w:val="24"/>
          <w:szCs w:val="24"/>
        </w:rPr>
        <w:t>Cho,</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Y.,</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Tsuchiya, S.,</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Omura,</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T., Koike,</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K.,</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Oikawa,</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H.,</w:t>
      </w:r>
      <w:r w:rsidRPr="006476F2">
        <w:rPr>
          <w:rFonts w:ascii="Times New Roman" w:hAnsi="Times New Roman" w:cs="Times New Roman"/>
          <w:bCs/>
          <w:spacing w:val="-3"/>
          <w:sz w:val="24"/>
          <w:szCs w:val="24"/>
        </w:rPr>
        <w:t xml:space="preserve"> </w:t>
      </w:r>
      <w:proofErr w:type="spellStart"/>
      <w:r w:rsidRPr="006476F2">
        <w:rPr>
          <w:rFonts w:ascii="Times New Roman" w:hAnsi="Times New Roman" w:cs="Times New Roman"/>
          <w:bCs/>
          <w:sz w:val="24"/>
          <w:szCs w:val="24"/>
        </w:rPr>
        <w:t>Konoki</w:t>
      </w:r>
      <w:proofErr w:type="spellEnd"/>
      <w:r w:rsidRPr="006476F2">
        <w:rPr>
          <w:rFonts w:ascii="Times New Roman" w:hAnsi="Times New Roman" w:cs="Times New Roman"/>
          <w:bCs/>
          <w:sz w:val="24"/>
          <w:szCs w:val="24"/>
        </w:rPr>
        <w:t>, K., Oshima,</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 xml:space="preserve">Y., &amp; </w:t>
      </w:r>
      <w:proofErr w:type="spellStart"/>
      <w:r w:rsidRPr="006476F2">
        <w:rPr>
          <w:rFonts w:ascii="Times New Roman" w:hAnsi="Times New Roman" w:cs="Times New Roman"/>
          <w:bCs/>
          <w:sz w:val="24"/>
          <w:szCs w:val="24"/>
        </w:rPr>
        <w:t>Yotsu</w:t>
      </w:r>
      <w:proofErr w:type="spellEnd"/>
      <w:r w:rsidRPr="006476F2">
        <w:rPr>
          <w:rFonts w:ascii="Times New Roman" w:hAnsi="Times New Roman" w:cs="Times New Roman"/>
          <w:bCs/>
          <w:sz w:val="24"/>
          <w:szCs w:val="24"/>
        </w:rPr>
        <w:t>-Yamashita, M. (2019). Metabolomic study of saxitoxin analogues and biosynthetic</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intermediates</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in</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dinoflagellates using</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15N-labelled</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sodium</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nitrate</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 xml:space="preserve">as a nitrogen source. Scientific Reports, 9(1). </w:t>
      </w:r>
      <w:hyperlink r:id="rId39">
        <w:r w:rsidR="00E62487" w:rsidRPr="006476F2">
          <w:rPr>
            <w:rFonts w:ascii="Times New Roman" w:hAnsi="Times New Roman" w:cs="Times New Roman"/>
            <w:bCs/>
            <w:color w:val="1154CC"/>
            <w:sz w:val="24"/>
            <w:szCs w:val="24"/>
            <w:u w:val="single" w:color="1154CC"/>
          </w:rPr>
          <w:t>https://doi.org/10.1038/s41598-019-</w:t>
        </w:r>
      </w:hyperlink>
      <w:r w:rsidRPr="006476F2">
        <w:rPr>
          <w:rFonts w:ascii="Times New Roman" w:hAnsi="Times New Roman" w:cs="Times New Roman"/>
          <w:bCs/>
          <w:color w:val="1154CC"/>
          <w:sz w:val="24"/>
          <w:szCs w:val="24"/>
        </w:rPr>
        <w:t xml:space="preserve"> </w:t>
      </w:r>
      <w:hyperlink r:id="rId40">
        <w:r w:rsidR="00E62487" w:rsidRPr="006476F2">
          <w:rPr>
            <w:rFonts w:ascii="Times New Roman" w:hAnsi="Times New Roman" w:cs="Times New Roman"/>
            <w:bCs/>
            <w:color w:val="1154CC"/>
            <w:spacing w:val="-2"/>
            <w:sz w:val="24"/>
            <w:szCs w:val="24"/>
            <w:u w:val="single" w:color="1154CC"/>
          </w:rPr>
          <w:t>39708-y</w:t>
        </w:r>
      </w:hyperlink>
    </w:p>
    <w:p w14:paraId="56DFF5A2" w14:textId="77777777" w:rsidR="00DB52AE" w:rsidRPr="006476F2" w:rsidRDefault="00DB52AE" w:rsidP="003A69DE">
      <w:pPr>
        <w:spacing w:before="1" w:line="360" w:lineRule="auto"/>
        <w:ind w:left="940" w:right="1469"/>
        <w:rPr>
          <w:rFonts w:ascii="Times New Roman" w:hAnsi="Times New Roman" w:cs="Times New Roman"/>
          <w:bCs/>
          <w:sz w:val="24"/>
          <w:szCs w:val="24"/>
        </w:rPr>
      </w:pPr>
    </w:p>
    <w:p w14:paraId="2E130420" w14:textId="643B6D60" w:rsidR="00E62487" w:rsidRPr="006476F2" w:rsidRDefault="00215A31" w:rsidP="003A69DE">
      <w:pPr>
        <w:pStyle w:val="ListParagraph"/>
        <w:numPr>
          <w:ilvl w:val="0"/>
          <w:numId w:val="13"/>
        </w:numPr>
        <w:spacing w:before="1" w:line="360" w:lineRule="auto"/>
        <w:ind w:right="1469"/>
        <w:rPr>
          <w:rFonts w:ascii="Times New Roman" w:hAnsi="Times New Roman" w:cs="Times New Roman"/>
          <w:bCs/>
          <w:sz w:val="24"/>
          <w:szCs w:val="24"/>
        </w:rPr>
      </w:pPr>
      <w:proofErr w:type="spellStart"/>
      <w:r w:rsidRPr="006476F2">
        <w:rPr>
          <w:rFonts w:ascii="Times New Roman" w:hAnsi="Times New Roman" w:cs="Times New Roman"/>
          <w:bCs/>
          <w:sz w:val="24"/>
          <w:szCs w:val="24"/>
        </w:rPr>
        <w:t>Thottumkara</w:t>
      </w:r>
      <w:proofErr w:type="spellEnd"/>
      <w:r w:rsidRPr="006476F2">
        <w:rPr>
          <w:rFonts w:ascii="Times New Roman" w:hAnsi="Times New Roman" w:cs="Times New Roman"/>
          <w:bCs/>
          <w:sz w:val="24"/>
          <w:szCs w:val="24"/>
        </w:rPr>
        <w:t>,</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A.</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P.,</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Parsons,</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W.</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H.,</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&amp;</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Du Bois,</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J.</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(2014).</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 xml:space="preserve">Saxitoxin. </w:t>
      </w:r>
      <w:proofErr w:type="spellStart"/>
      <w:r w:rsidRPr="006476F2">
        <w:rPr>
          <w:rFonts w:ascii="Times New Roman" w:hAnsi="Times New Roman" w:cs="Times New Roman"/>
          <w:bCs/>
          <w:sz w:val="24"/>
          <w:szCs w:val="24"/>
        </w:rPr>
        <w:t>Angewandte</w:t>
      </w:r>
      <w:proofErr w:type="spellEnd"/>
      <w:r w:rsidRPr="006476F2">
        <w:rPr>
          <w:rFonts w:ascii="Times New Roman" w:hAnsi="Times New Roman" w:cs="Times New Roman"/>
          <w:bCs/>
          <w:sz w:val="24"/>
          <w:szCs w:val="24"/>
        </w:rPr>
        <w:t xml:space="preserve"> </w:t>
      </w:r>
      <w:proofErr w:type="spellStart"/>
      <w:r w:rsidRPr="006476F2">
        <w:rPr>
          <w:rFonts w:ascii="Times New Roman" w:hAnsi="Times New Roman" w:cs="Times New Roman"/>
          <w:bCs/>
          <w:sz w:val="24"/>
          <w:szCs w:val="24"/>
        </w:rPr>
        <w:t>Chemie</w:t>
      </w:r>
      <w:proofErr w:type="spellEnd"/>
      <w:r w:rsidRPr="006476F2">
        <w:rPr>
          <w:rFonts w:ascii="Times New Roman" w:hAnsi="Times New Roman" w:cs="Times New Roman"/>
          <w:bCs/>
          <w:sz w:val="24"/>
          <w:szCs w:val="24"/>
        </w:rPr>
        <w:t xml:space="preserve"> International Edition, 53(23), 5760–5784. </w:t>
      </w:r>
      <w:r w:rsidRPr="006476F2">
        <w:rPr>
          <w:rFonts w:ascii="Times New Roman" w:hAnsi="Times New Roman" w:cs="Times New Roman"/>
          <w:bCs/>
          <w:spacing w:val="-2"/>
          <w:sz w:val="24"/>
          <w:szCs w:val="24"/>
        </w:rPr>
        <w:t>https://doi.org/10.1002/anie.201308235</w:t>
      </w:r>
    </w:p>
    <w:p w14:paraId="6768C482" w14:textId="77777777" w:rsidR="00DB52AE" w:rsidRPr="006476F2" w:rsidRDefault="00215A31" w:rsidP="003A69DE">
      <w:pPr>
        <w:pStyle w:val="ListParagraph"/>
        <w:numPr>
          <w:ilvl w:val="0"/>
          <w:numId w:val="13"/>
        </w:numPr>
        <w:spacing w:before="3" w:line="360" w:lineRule="auto"/>
        <w:ind w:right="198"/>
        <w:rPr>
          <w:rFonts w:ascii="Times New Roman" w:hAnsi="Times New Roman" w:cs="Times New Roman"/>
          <w:bCs/>
          <w:sz w:val="24"/>
          <w:szCs w:val="24"/>
        </w:rPr>
      </w:pPr>
      <w:r w:rsidRPr="006476F2">
        <w:rPr>
          <w:rFonts w:ascii="Times New Roman" w:hAnsi="Times New Roman" w:cs="Times New Roman"/>
          <w:bCs/>
          <w:sz w:val="24"/>
          <w:szCs w:val="24"/>
        </w:rPr>
        <w:t>Patwa, J., &amp; Flora, S. (2019). Medical management of diseases associated with biological</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warfare.</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In</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Elsevier</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eBooks</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(pp.</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151–172).</w:t>
      </w:r>
      <w:r w:rsidRPr="006476F2">
        <w:rPr>
          <w:rFonts w:ascii="Times New Roman" w:hAnsi="Times New Roman" w:cs="Times New Roman"/>
          <w:bCs/>
          <w:spacing w:val="-5"/>
          <w:sz w:val="24"/>
          <w:szCs w:val="24"/>
        </w:rPr>
        <w:t xml:space="preserve"> </w:t>
      </w:r>
      <w:hyperlink r:id="rId41">
        <w:r w:rsidR="00E62487" w:rsidRPr="006476F2">
          <w:rPr>
            <w:rFonts w:ascii="Times New Roman" w:hAnsi="Times New Roman" w:cs="Times New Roman"/>
            <w:bCs/>
            <w:color w:val="1154CC"/>
            <w:sz w:val="24"/>
            <w:szCs w:val="24"/>
            <w:u w:val="single" w:color="1154CC"/>
          </w:rPr>
          <w:t>https://doi.org/10.1016/b978-</w:t>
        </w:r>
      </w:hyperlink>
      <w:r w:rsidRPr="006476F2">
        <w:rPr>
          <w:rFonts w:ascii="Times New Roman" w:hAnsi="Times New Roman" w:cs="Times New Roman"/>
          <w:bCs/>
          <w:color w:val="1154CC"/>
          <w:sz w:val="24"/>
          <w:szCs w:val="24"/>
        </w:rPr>
        <w:t xml:space="preserve"> </w:t>
      </w:r>
      <w:hyperlink r:id="rId42">
        <w:r w:rsidR="00E62487" w:rsidRPr="006476F2">
          <w:rPr>
            <w:rFonts w:ascii="Times New Roman" w:hAnsi="Times New Roman" w:cs="Times New Roman"/>
            <w:bCs/>
            <w:color w:val="1154CC"/>
            <w:spacing w:val="-2"/>
            <w:sz w:val="24"/>
            <w:szCs w:val="24"/>
            <w:u w:val="single" w:color="1154CC"/>
          </w:rPr>
          <w:t>0-12-812026-2.00008-6</w:t>
        </w:r>
      </w:hyperlink>
    </w:p>
    <w:p w14:paraId="0DC304E7" w14:textId="77777777" w:rsidR="00DB52AE" w:rsidRPr="006476F2" w:rsidRDefault="00DB52AE" w:rsidP="003A69DE">
      <w:pPr>
        <w:spacing w:before="3" w:line="360" w:lineRule="auto"/>
        <w:ind w:left="940" w:right="198"/>
        <w:rPr>
          <w:rFonts w:ascii="Times New Roman" w:hAnsi="Times New Roman" w:cs="Times New Roman"/>
          <w:bCs/>
          <w:sz w:val="24"/>
          <w:szCs w:val="24"/>
        </w:rPr>
      </w:pPr>
    </w:p>
    <w:p w14:paraId="5A9306E6" w14:textId="3947ACF5" w:rsidR="00E62487" w:rsidRPr="006476F2" w:rsidRDefault="00215A31" w:rsidP="003A69DE">
      <w:pPr>
        <w:pStyle w:val="ListParagraph"/>
        <w:numPr>
          <w:ilvl w:val="0"/>
          <w:numId w:val="13"/>
        </w:numPr>
        <w:spacing w:before="3" w:line="360" w:lineRule="auto"/>
        <w:ind w:right="198"/>
        <w:rPr>
          <w:rFonts w:ascii="Times New Roman" w:hAnsi="Times New Roman" w:cs="Times New Roman"/>
          <w:bCs/>
          <w:sz w:val="24"/>
          <w:szCs w:val="24"/>
        </w:rPr>
      </w:pPr>
      <w:r w:rsidRPr="006476F2">
        <w:rPr>
          <w:rFonts w:ascii="Times New Roman" w:hAnsi="Times New Roman" w:cs="Times New Roman"/>
          <w:bCs/>
          <w:sz w:val="24"/>
          <w:szCs w:val="24"/>
        </w:rPr>
        <w:t>Okuyama, Y., Okamoto, R., Mukai, S., Kinoshita, K., Sato, T., &amp; Chida, N. (2020).</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Synthesis</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of</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saxitoxin</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and</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its</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derivatives.</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Organic</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Letters,</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22(21),</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 xml:space="preserve">8697– </w:t>
      </w:r>
      <w:r w:rsidRPr="006476F2">
        <w:rPr>
          <w:rFonts w:ascii="Times New Roman" w:hAnsi="Times New Roman" w:cs="Times New Roman"/>
          <w:bCs/>
          <w:spacing w:val="-2"/>
          <w:sz w:val="24"/>
          <w:szCs w:val="24"/>
        </w:rPr>
        <w:t>8701.</w:t>
      </w:r>
    </w:p>
    <w:p w14:paraId="771E0CFB" w14:textId="77777777" w:rsidR="00DB52AE" w:rsidRPr="006476F2" w:rsidRDefault="00E62487" w:rsidP="003A69DE">
      <w:pPr>
        <w:pStyle w:val="ListParagraph"/>
        <w:numPr>
          <w:ilvl w:val="0"/>
          <w:numId w:val="13"/>
        </w:numPr>
        <w:spacing w:line="360" w:lineRule="auto"/>
        <w:rPr>
          <w:rFonts w:ascii="Times New Roman" w:hAnsi="Times New Roman" w:cs="Times New Roman"/>
          <w:bCs/>
          <w:sz w:val="24"/>
          <w:szCs w:val="24"/>
        </w:rPr>
      </w:pPr>
      <w:hyperlink r:id="rId43">
        <w:r w:rsidRPr="006476F2">
          <w:rPr>
            <w:rFonts w:ascii="Times New Roman" w:hAnsi="Times New Roman" w:cs="Times New Roman"/>
            <w:bCs/>
            <w:color w:val="1154CC"/>
            <w:spacing w:val="-2"/>
            <w:sz w:val="24"/>
            <w:szCs w:val="24"/>
            <w:u w:val="single" w:color="1154CC"/>
          </w:rPr>
          <w:t>https://doi.org/10.1021/acs.orglett.0c03281</w:t>
        </w:r>
      </w:hyperlink>
    </w:p>
    <w:p w14:paraId="25CAC48C" w14:textId="77777777" w:rsidR="00DB52AE" w:rsidRPr="006476F2" w:rsidRDefault="00DB52AE" w:rsidP="003A69DE">
      <w:pPr>
        <w:spacing w:line="360" w:lineRule="auto"/>
        <w:ind w:left="1005"/>
        <w:rPr>
          <w:rFonts w:ascii="Times New Roman" w:hAnsi="Times New Roman" w:cs="Times New Roman"/>
          <w:bCs/>
          <w:sz w:val="24"/>
          <w:szCs w:val="24"/>
        </w:rPr>
      </w:pPr>
    </w:p>
    <w:p w14:paraId="366BF21A" w14:textId="56E4E24F" w:rsidR="00E62487" w:rsidRPr="006476F2" w:rsidRDefault="00215A31" w:rsidP="003A69DE">
      <w:pPr>
        <w:pStyle w:val="ListParagraph"/>
        <w:numPr>
          <w:ilvl w:val="0"/>
          <w:numId w:val="13"/>
        </w:numPr>
        <w:spacing w:line="360" w:lineRule="auto"/>
        <w:rPr>
          <w:rFonts w:ascii="Times New Roman" w:hAnsi="Times New Roman" w:cs="Times New Roman"/>
          <w:bCs/>
          <w:sz w:val="24"/>
          <w:szCs w:val="24"/>
        </w:rPr>
      </w:pPr>
      <w:r w:rsidRPr="006476F2">
        <w:rPr>
          <w:rFonts w:ascii="Times New Roman" w:hAnsi="Times New Roman" w:cs="Times New Roman"/>
          <w:bCs/>
          <w:sz w:val="24"/>
          <w:szCs w:val="24"/>
        </w:rPr>
        <w:t>Bane, V., Lehane, M., Dikshit, M., O’Riordan, A., &amp; Furey, A. (2014d). Tetrodotoxin:</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chemistry,</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toxicity,</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source,</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distribution</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and</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detection.</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Toxins,</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 xml:space="preserve">6(2), </w:t>
      </w:r>
      <w:r w:rsidRPr="006476F2">
        <w:rPr>
          <w:rFonts w:ascii="Times New Roman" w:hAnsi="Times New Roman" w:cs="Times New Roman"/>
          <w:bCs/>
          <w:spacing w:val="-2"/>
          <w:sz w:val="24"/>
          <w:szCs w:val="24"/>
        </w:rPr>
        <w:t>693–755.</w:t>
      </w:r>
    </w:p>
    <w:p w14:paraId="4E0537DF" w14:textId="77777777" w:rsidR="00DB52AE" w:rsidRPr="006476F2" w:rsidRDefault="00E62487" w:rsidP="003A69DE">
      <w:pPr>
        <w:pStyle w:val="ListParagraph"/>
        <w:numPr>
          <w:ilvl w:val="0"/>
          <w:numId w:val="13"/>
        </w:numPr>
        <w:spacing w:line="360" w:lineRule="auto"/>
        <w:rPr>
          <w:rFonts w:ascii="Times New Roman" w:hAnsi="Times New Roman" w:cs="Times New Roman"/>
          <w:bCs/>
          <w:sz w:val="24"/>
          <w:szCs w:val="24"/>
        </w:rPr>
      </w:pPr>
      <w:hyperlink r:id="rId44">
        <w:r w:rsidRPr="006476F2">
          <w:rPr>
            <w:rFonts w:ascii="Times New Roman" w:hAnsi="Times New Roman" w:cs="Times New Roman"/>
            <w:bCs/>
            <w:color w:val="1154CC"/>
            <w:spacing w:val="-2"/>
            <w:sz w:val="24"/>
            <w:szCs w:val="24"/>
            <w:u w:val="single" w:color="1154CC"/>
          </w:rPr>
          <w:t>https://doi.org/10.3390/toxins6020693</w:t>
        </w:r>
      </w:hyperlink>
    </w:p>
    <w:p w14:paraId="7BF5B4D1" w14:textId="77777777" w:rsidR="00DB52AE" w:rsidRPr="006476F2" w:rsidRDefault="00DB52AE" w:rsidP="003A69DE">
      <w:pPr>
        <w:spacing w:line="360" w:lineRule="auto"/>
        <w:ind w:left="1005"/>
        <w:rPr>
          <w:rFonts w:ascii="Times New Roman" w:hAnsi="Times New Roman" w:cs="Times New Roman"/>
          <w:bCs/>
          <w:sz w:val="24"/>
          <w:szCs w:val="24"/>
        </w:rPr>
      </w:pPr>
    </w:p>
    <w:p w14:paraId="3D8A7CC1" w14:textId="393D33B7" w:rsidR="00E62487" w:rsidRPr="006476F2" w:rsidRDefault="00215A31" w:rsidP="003A69DE">
      <w:pPr>
        <w:pStyle w:val="ListParagraph"/>
        <w:numPr>
          <w:ilvl w:val="0"/>
          <w:numId w:val="13"/>
        </w:numPr>
        <w:spacing w:line="360" w:lineRule="auto"/>
        <w:rPr>
          <w:rFonts w:ascii="Times New Roman" w:hAnsi="Times New Roman" w:cs="Times New Roman"/>
          <w:bCs/>
          <w:sz w:val="24"/>
          <w:szCs w:val="24"/>
        </w:rPr>
      </w:pPr>
      <w:r w:rsidRPr="006476F2">
        <w:rPr>
          <w:rFonts w:ascii="Times New Roman" w:hAnsi="Times New Roman" w:cs="Times New Roman"/>
          <w:bCs/>
          <w:sz w:val="24"/>
          <w:szCs w:val="24"/>
        </w:rPr>
        <w:t>Okuyama, Y., Okamoto, R., Mukai, S., Kinoshita, K., Sato, T., &amp; Chida, N. (2020b).</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Synthesis</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of</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saxitoxin</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and its</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derivatives.</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Organic</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Letters,</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22(21),</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 xml:space="preserve">8697– </w:t>
      </w:r>
      <w:r w:rsidRPr="006476F2">
        <w:rPr>
          <w:rFonts w:ascii="Times New Roman" w:hAnsi="Times New Roman" w:cs="Times New Roman"/>
          <w:bCs/>
          <w:spacing w:val="-2"/>
          <w:sz w:val="24"/>
          <w:szCs w:val="24"/>
        </w:rPr>
        <w:t>8701.</w:t>
      </w:r>
    </w:p>
    <w:p w14:paraId="365FC32E" w14:textId="77777777" w:rsidR="00DB52AE" w:rsidRPr="006476F2" w:rsidRDefault="00E62487" w:rsidP="003A69DE">
      <w:pPr>
        <w:pStyle w:val="ListParagraph"/>
        <w:numPr>
          <w:ilvl w:val="0"/>
          <w:numId w:val="13"/>
        </w:numPr>
        <w:spacing w:before="3" w:line="360" w:lineRule="auto"/>
        <w:rPr>
          <w:rFonts w:ascii="Times New Roman" w:hAnsi="Times New Roman" w:cs="Times New Roman"/>
          <w:bCs/>
          <w:sz w:val="24"/>
          <w:szCs w:val="24"/>
        </w:rPr>
      </w:pPr>
      <w:hyperlink r:id="rId45">
        <w:r w:rsidRPr="006476F2">
          <w:rPr>
            <w:rFonts w:ascii="Times New Roman" w:hAnsi="Times New Roman" w:cs="Times New Roman"/>
            <w:bCs/>
            <w:color w:val="1154CC"/>
            <w:spacing w:val="-2"/>
            <w:sz w:val="24"/>
            <w:szCs w:val="24"/>
            <w:u w:val="single" w:color="1154CC"/>
          </w:rPr>
          <w:t>https://doi.org/10.1021/acs.orglett.0c03281</w:t>
        </w:r>
      </w:hyperlink>
    </w:p>
    <w:p w14:paraId="3F44A3EE" w14:textId="77777777" w:rsidR="00DB52AE" w:rsidRPr="006476F2" w:rsidRDefault="00DB52AE" w:rsidP="003A69DE">
      <w:pPr>
        <w:spacing w:before="3" w:line="360" w:lineRule="auto"/>
        <w:ind w:left="940"/>
        <w:rPr>
          <w:rFonts w:ascii="Times New Roman" w:hAnsi="Times New Roman" w:cs="Times New Roman"/>
          <w:bCs/>
          <w:sz w:val="24"/>
          <w:szCs w:val="24"/>
        </w:rPr>
      </w:pPr>
    </w:p>
    <w:p w14:paraId="6A1215C4" w14:textId="77777777" w:rsidR="00DB52AE" w:rsidRPr="006476F2" w:rsidRDefault="00215A31" w:rsidP="003A69DE">
      <w:pPr>
        <w:pStyle w:val="ListParagraph"/>
        <w:numPr>
          <w:ilvl w:val="0"/>
          <w:numId w:val="13"/>
        </w:numPr>
        <w:spacing w:before="3" w:line="360" w:lineRule="auto"/>
        <w:rPr>
          <w:rFonts w:ascii="Times New Roman" w:hAnsi="Times New Roman" w:cs="Times New Roman"/>
          <w:bCs/>
          <w:sz w:val="24"/>
          <w:szCs w:val="24"/>
        </w:rPr>
      </w:pPr>
      <w:r w:rsidRPr="006476F2">
        <w:rPr>
          <w:rFonts w:ascii="Times New Roman" w:hAnsi="Times New Roman" w:cs="Times New Roman"/>
          <w:bCs/>
          <w:sz w:val="24"/>
          <w:szCs w:val="24"/>
        </w:rPr>
        <w:t>Akbar,</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M.</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A.,</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Yusof,</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N. Y.</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M.,</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Tahir, N.</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I., Ahmad,</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A.,</w:t>
      </w:r>
      <w:r w:rsidRPr="006476F2">
        <w:rPr>
          <w:rFonts w:ascii="Times New Roman" w:hAnsi="Times New Roman" w:cs="Times New Roman"/>
          <w:bCs/>
          <w:spacing w:val="-5"/>
          <w:sz w:val="24"/>
          <w:szCs w:val="24"/>
        </w:rPr>
        <w:t xml:space="preserve"> </w:t>
      </w:r>
      <w:proofErr w:type="spellStart"/>
      <w:r w:rsidRPr="006476F2">
        <w:rPr>
          <w:rFonts w:ascii="Times New Roman" w:hAnsi="Times New Roman" w:cs="Times New Roman"/>
          <w:bCs/>
          <w:sz w:val="24"/>
          <w:szCs w:val="24"/>
        </w:rPr>
        <w:t>Usup</w:t>
      </w:r>
      <w:proofErr w:type="spellEnd"/>
      <w:r w:rsidRPr="006476F2">
        <w:rPr>
          <w:rFonts w:ascii="Times New Roman" w:hAnsi="Times New Roman" w:cs="Times New Roman"/>
          <w:bCs/>
          <w:sz w:val="24"/>
          <w:szCs w:val="24"/>
        </w:rPr>
        <w:t>, G.,</w:t>
      </w:r>
      <w:r w:rsidRPr="006476F2">
        <w:rPr>
          <w:rFonts w:ascii="Times New Roman" w:hAnsi="Times New Roman" w:cs="Times New Roman"/>
          <w:bCs/>
          <w:spacing w:val="-5"/>
          <w:sz w:val="24"/>
          <w:szCs w:val="24"/>
        </w:rPr>
        <w:t xml:space="preserve"> </w:t>
      </w:r>
      <w:proofErr w:type="spellStart"/>
      <w:r w:rsidRPr="006476F2">
        <w:rPr>
          <w:rFonts w:ascii="Times New Roman" w:hAnsi="Times New Roman" w:cs="Times New Roman"/>
          <w:bCs/>
          <w:sz w:val="24"/>
          <w:szCs w:val="24"/>
        </w:rPr>
        <w:t>Sahrani</w:t>
      </w:r>
      <w:proofErr w:type="spellEnd"/>
      <w:r w:rsidRPr="006476F2">
        <w:rPr>
          <w:rFonts w:ascii="Times New Roman" w:hAnsi="Times New Roman" w:cs="Times New Roman"/>
          <w:bCs/>
          <w:sz w:val="24"/>
          <w:szCs w:val="24"/>
        </w:rPr>
        <w:t xml:space="preserve">, F. K., &amp; </w:t>
      </w:r>
      <w:proofErr w:type="spellStart"/>
      <w:r w:rsidRPr="006476F2">
        <w:rPr>
          <w:rFonts w:ascii="Times New Roman" w:hAnsi="Times New Roman" w:cs="Times New Roman"/>
          <w:bCs/>
          <w:sz w:val="24"/>
          <w:szCs w:val="24"/>
        </w:rPr>
        <w:t>Bunawan</w:t>
      </w:r>
      <w:proofErr w:type="spellEnd"/>
      <w:r w:rsidRPr="006476F2">
        <w:rPr>
          <w:rFonts w:ascii="Times New Roman" w:hAnsi="Times New Roman" w:cs="Times New Roman"/>
          <w:bCs/>
          <w:sz w:val="24"/>
          <w:szCs w:val="24"/>
        </w:rPr>
        <w:t>, H. (2020). Biosynthesis of saxitoxin in Marine dinoflagellates: An Omics perspective. Marine Drugs, 18(2), 103.</w:t>
      </w:r>
      <w:r w:rsidRPr="006476F2">
        <w:rPr>
          <w:rFonts w:ascii="Times New Roman" w:hAnsi="Times New Roman" w:cs="Times New Roman"/>
          <w:bCs/>
          <w:spacing w:val="40"/>
          <w:sz w:val="24"/>
          <w:szCs w:val="24"/>
        </w:rPr>
        <w:t xml:space="preserve"> </w:t>
      </w:r>
      <w:hyperlink r:id="rId46">
        <w:r w:rsidR="00E62487" w:rsidRPr="006476F2">
          <w:rPr>
            <w:rFonts w:ascii="Times New Roman" w:hAnsi="Times New Roman" w:cs="Times New Roman"/>
            <w:bCs/>
            <w:color w:val="1154CC"/>
            <w:spacing w:val="-2"/>
            <w:sz w:val="24"/>
            <w:szCs w:val="24"/>
            <w:u w:val="single" w:color="1154CC"/>
          </w:rPr>
          <w:t>https://doi.org/10.3390/md18020103</w:t>
        </w:r>
      </w:hyperlink>
    </w:p>
    <w:p w14:paraId="0E6E5D0E" w14:textId="77777777" w:rsidR="00DB52AE" w:rsidRPr="006476F2" w:rsidRDefault="00DB52AE" w:rsidP="003A69DE">
      <w:pPr>
        <w:spacing w:before="3" w:line="360" w:lineRule="auto"/>
        <w:ind w:left="940"/>
        <w:rPr>
          <w:rFonts w:ascii="Times New Roman" w:hAnsi="Times New Roman" w:cs="Times New Roman"/>
          <w:bCs/>
          <w:sz w:val="24"/>
          <w:szCs w:val="24"/>
        </w:rPr>
      </w:pPr>
    </w:p>
    <w:p w14:paraId="49B11D78" w14:textId="77777777" w:rsidR="00DB52AE" w:rsidRPr="006476F2" w:rsidRDefault="00215A31" w:rsidP="003A69DE">
      <w:pPr>
        <w:pStyle w:val="ListParagraph"/>
        <w:numPr>
          <w:ilvl w:val="0"/>
          <w:numId w:val="13"/>
        </w:numPr>
        <w:spacing w:before="3" w:line="360" w:lineRule="auto"/>
        <w:rPr>
          <w:rFonts w:ascii="Times New Roman" w:hAnsi="Times New Roman" w:cs="Times New Roman"/>
          <w:bCs/>
          <w:sz w:val="24"/>
          <w:szCs w:val="24"/>
        </w:rPr>
      </w:pPr>
      <w:proofErr w:type="spellStart"/>
      <w:r w:rsidRPr="006476F2">
        <w:rPr>
          <w:rFonts w:ascii="Times New Roman" w:hAnsi="Times New Roman" w:cs="Times New Roman"/>
          <w:bCs/>
          <w:sz w:val="24"/>
          <w:szCs w:val="24"/>
        </w:rPr>
        <w:t>EuroProxima</w:t>
      </w:r>
      <w:proofErr w:type="spellEnd"/>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Aflatoxin</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B1</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Food</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&amp;</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Feed</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Analysis.</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(n.d.).</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Food</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&amp;</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 xml:space="preserve">Feed Analysis. </w:t>
      </w:r>
      <w:hyperlink r:id="rId47">
        <w:r w:rsidR="00E62487" w:rsidRPr="006476F2">
          <w:rPr>
            <w:rFonts w:ascii="Times New Roman" w:hAnsi="Times New Roman" w:cs="Times New Roman"/>
            <w:bCs/>
            <w:color w:val="1154CC"/>
            <w:sz w:val="24"/>
            <w:szCs w:val="24"/>
            <w:u w:val="single" w:color="1154CC"/>
          </w:rPr>
          <w:t>https://food.r-biopharm.com/products/europroxima-</w:t>
        </w:r>
      </w:hyperlink>
    </w:p>
    <w:p w14:paraId="480075AC" w14:textId="77777777" w:rsidR="00DB52AE" w:rsidRPr="006476F2" w:rsidRDefault="00DB52AE" w:rsidP="003A69DE">
      <w:pPr>
        <w:spacing w:before="3" w:line="360" w:lineRule="auto"/>
        <w:ind w:left="940"/>
        <w:rPr>
          <w:rFonts w:ascii="Times New Roman" w:hAnsi="Times New Roman" w:cs="Times New Roman"/>
          <w:bCs/>
          <w:sz w:val="24"/>
          <w:szCs w:val="24"/>
        </w:rPr>
      </w:pPr>
    </w:p>
    <w:p w14:paraId="72CCFC0C" w14:textId="77777777" w:rsidR="00DB52AE" w:rsidRPr="006476F2" w:rsidRDefault="00215A31" w:rsidP="003A69DE">
      <w:pPr>
        <w:pStyle w:val="ListParagraph"/>
        <w:numPr>
          <w:ilvl w:val="0"/>
          <w:numId w:val="13"/>
        </w:numPr>
        <w:spacing w:before="3" w:line="360" w:lineRule="auto"/>
        <w:rPr>
          <w:rFonts w:ascii="Times New Roman" w:hAnsi="Times New Roman" w:cs="Times New Roman"/>
          <w:bCs/>
          <w:sz w:val="24"/>
          <w:szCs w:val="24"/>
        </w:rPr>
      </w:pPr>
      <w:r w:rsidRPr="006476F2">
        <w:rPr>
          <w:rFonts w:ascii="Times New Roman" w:hAnsi="Times New Roman" w:cs="Times New Roman"/>
          <w:bCs/>
          <w:sz w:val="24"/>
          <w:szCs w:val="24"/>
        </w:rPr>
        <w:t>CDC</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Case</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Definition:</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saxitoxin</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poisoning.</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 xml:space="preserve">(n.d.-b). </w:t>
      </w:r>
      <w:hyperlink r:id="rId48">
        <w:r w:rsidR="00E62487" w:rsidRPr="006476F2">
          <w:rPr>
            <w:rFonts w:ascii="Times New Roman" w:hAnsi="Times New Roman" w:cs="Times New Roman"/>
            <w:bCs/>
            <w:color w:val="1154CC"/>
            <w:spacing w:val="-2"/>
            <w:sz w:val="24"/>
            <w:szCs w:val="24"/>
            <w:u w:val="single" w:color="1154CC"/>
          </w:rPr>
          <w:t>https://emergency.cdc.gov/agent/saxitoxin/casedef.asp</w:t>
        </w:r>
      </w:hyperlink>
    </w:p>
    <w:p w14:paraId="1CF992F5" w14:textId="77777777" w:rsidR="00DB52AE" w:rsidRPr="006476F2" w:rsidRDefault="00DB52AE" w:rsidP="003A69DE">
      <w:pPr>
        <w:spacing w:before="3" w:line="360" w:lineRule="auto"/>
        <w:ind w:left="940"/>
        <w:rPr>
          <w:rFonts w:ascii="Times New Roman" w:hAnsi="Times New Roman" w:cs="Times New Roman"/>
          <w:bCs/>
          <w:sz w:val="24"/>
          <w:szCs w:val="24"/>
        </w:rPr>
      </w:pPr>
    </w:p>
    <w:p w14:paraId="43D4093D" w14:textId="3CEE4C80" w:rsidR="00E62487" w:rsidRPr="006476F2" w:rsidRDefault="00215A31" w:rsidP="003A69DE">
      <w:pPr>
        <w:pStyle w:val="ListParagraph"/>
        <w:numPr>
          <w:ilvl w:val="0"/>
          <w:numId w:val="13"/>
        </w:numPr>
        <w:spacing w:before="3" w:line="360" w:lineRule="auto"/>
        <w:rPr>
          <w:rFonts w:ascii="Times New Roman" w:hAnsi="Times New Roman" w:cs="Times New Roman"/>
          <w:bCs/>
          <w:sz w:val="24"/>
          <w:szCs w:val="24"/>
        </w:rPr>
      </w:pPr>
      <w:r w:rsidRPr="006476F2">
        <w:rPr>
          <w:rFonts w:ascii="Times New Roman" w:hAnsi="Times New Roman" w:cs="Times New Roman"/>
          <w:bCs/>
          <w:sz w:val="24"/>
          <w:szCs w:val="24"/>
        </w:rPr>
        <w:t>Wood,</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S.</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P., Longley-Wood,</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K.,</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 xml:space="preserve">&amp; </w:t>
      </w:r>
      <w:proofErr w:type="spellStart"/>
      <w:r w:rsidRPr="006476F2">
        <w:rPr>
          <w:rFonts w:ascii="Times New Roman" w:hAnsi="Times New Roman" w:cs="Times New Roman"/>
          <w:bCs/>
          <w:sz w:val="24"/>
          <w:szCs w:val="24"/>
        </w:rPr>
        <w:t>Reenstra</w:t>
      </w:r>
      <w:proofErr w:type="spellEnd"/>
      <w:r w:rsidRPr="006476F2">
        <w:rPr>
          <w:rFonts w:ascii="Times New Roman" w:hAnsi="Times New Roman" w:cs="Times New Roman"/>
          <w:bCs/>
          <w:sz w:val="24"/>
          <w:szCs w:val="24"/>
        </w:rPr>
        <w:t>,</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W.</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R.</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(2015).</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Marine</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toxin</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 xml:space="preserve">attack. In Elsevier eBooks (pp. 798–800). https://doi.org/10.1016/b978-0-323-28665- </w:t>
      </w:r>
      <w:r w:rsidRPr="006476F2">
        <w:rPr>
          <w:rFonts w:ascii="Times New Roman" w:hAnsi="Times New Roman" w:cs="Times New Roman"/>
          <w:bCs/>
          <w:spacing w:val="-2"/>
          <w:sz w:val="24"/>
          <w:szCs w:val="24"/>
        </w:rPr>
        <w:t>7.00156-4</w:t>
      </w:r>
    </w:p>
    <w:p w14:paraId="066BE0DB" w14:textId="77777777" w:rsidR="00DB52AE" w:rsidRPr="006476F2" w:rsidRDefault="00215A31" w:rsidP="003A69DE">
      <w:pPr>
        <w:pStyle w:val="ListParagraph"/>
        <w:numPr>
          <w:ilvl w:val="0"/>
          <w:numId w:val="13"/>
        </w:numPr>
        <w:spacing w:line="360" w:lineRule="auto"/>
        <w:rPr>
          <w:rFonts w:ascii="Times New Roman" w:hAnsi="Times New Roman" w:cs="Times New Roman"/>
          <w:bCs/>
          <w:sz w:val="24"/>
          <w:szCs w:val="24"/>
        </w:rPr>
      </w:pPr>
      <w:r w:rsidRPr="006476F2">
        <w:rPr>
          <w:rFonts w:ascii="Times New Roman" w:hAnsi="Times New Roman" w:cs="Times New Roman"/>
          <w:bCs/>
          <w:sz w:val="24"/>
          <w:szCs w:val="24"/>
        </w:rPr>
        <w:t>Van</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Der</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Merwe,</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D.</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(2014b).</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Freshwater</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cyanotoxins. In</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Elsevier</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eBooks</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(pp.</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 xml:space="preserve">539– 548). </w:t>
      </w:r>
      <w:hyperlink r:id="rId49">
        <w:r w:rsidR="00E62487" w:rsidRPr="006476F2">
          <w:rPr>
            <w:rFonts w:ascii="Times New Roman" w:hAnsi="Times New Roman" w:cs="Times New Roman"/>
            <w:bCs/>
            <w:color w:val="1154CC"/>
            <w:sz w:val="24"/>
            <w:szCs w:val="24"/>
            <w:u w:val="single" w:color="1154CC"/>
          </w:rPr>
          <w:t>https://doi.org/10.1016/b978-0-12-404630-6.00031-2</w:t>
        </w:r>
      </w:hyperlink>
    </w:p>
    <w:p w14:paraId="0AFE00BB" w14:textId="77777777" w:rsidR="00DB52AE" w:rsidRPr="006476F2" w:rsidRDefault="00DB52AE" w:rsidP="003A69DE">
      <w:pPr>
        <w:spacing w:line="360" w:lineRule="auto"/>
        <w:ind w:left="940"/>
        <w:rPr>
          <w:rFonts w:ascii="Times New Roman" w:hAnsi="Times New Roman" w:cs="Times New Roman"/>
          <w:bCs/>
          <w:sz w:val="24"/>
          <w:szCs w:val="24"/>
        </w:rPr>
      </w:pPr>
    </w:p>
    <w:p w14:paraId="77A0BD16" w14:textId="77777777" w:rsidR="00DB52AE" w:rsidRPr="006476F2" w:rsidRDefault="00215A31" w:rsidP="003A69DE">
      <w:pPr>
        <w:pStyle w:val="ListParagraph"/>
        <w:numPr>
          <w:ilvl w:val="0"/>
          <w:numId w:val="13"/>
        </w:numPr>
        <w:spacing w:line="360" w:lineRule="auto"/>
        <w:rPr>
          <w:rFonts w:ascii="Times New Roman" w:hAnsi="Times New Roman" w:cs="Times New Roman"/>
          <w:bCs/>
          <w:sz w:val="24"/>
          <w:szCs w:val="24"/>
        </w:rPr>
      </w:pPr>
      <w:r w:rsidRPr="006476F2">
        <w:rPr>
          <w:rFonts w:ascii="Times New Roman" w:hAnsi="Times New Roman" w:cs="Times New Roman"/>
          <w:bCs/>
          <w:sz w:val="24"/>
          <w:szCs w:val="24"/>
        </w:rPr>
        <w:t xml:space="preserve">PubChem. (n.d.-b). Cantharidin. PubChem. </w:t>
      </w:r>
      <w:hyperlink r:id="rId50">
        <w:r w:rsidR="00E62487" w:rsidRPr="006476F2">
          <w:rPr>
            <w:rFonts w:ascii="Times New Roman" w:hAnsi="Times New Roman" w:cs="Times New Roman"/>
            <w:bCs/>
            <w:color w:val="1154CC"/>
            <w:spacing w:val="-2"/>
            <w:sz w:val="24"/>
            <w:szCs w:val="24"/>
            <w:u w:val="single" w:color="1154CC"/>
          </w:rPr>
          <w:t>https://pubchem.ncbi.nlm.nih.gov/compound/Cantharidin</w:t>
        </w:r>
      </w:hyperlink>
    </w:p>
    <w:p w14:paraId="76029C8C" w14:textId="77777777" w:rsidR="00DB52AE" w:rsidRPr="006476F2" w:rsidRDefault="00DB52AE" w:rsidP="003A69DE">
      <w:pPr>
        <w:spacing w:line="360" w:lineRule="auto"/>
        <w:ind w:left="940"/>
        <w:rPr>
          <w:rFonts w:ascii="Times New Roman" w:hAnsi="Times New Roman" w:cs="Times New Roman"/>
          <w:bCs/>
          <w:sz w:val="24"/>
          <w:szCs w:val="24"/>
        </w:rPr>
      </w:pPr>
    </w:p>
    <w:p w14:paraId="23311224" w14:textId="77777777" w:rsidR="00DB52AE" w:rsidRPr="006476F2" w:rsidRDefault="00215A31" w:rsidP="003A69DE">
      <w:pPr>
        <w:pStyle w:val="ListParagraph"/>
        <w:numPr>
          <w:ilvl w:val="0"/>
          <w:numId w:val="13"/>
        </w:numPr>
        <w:spacing w:line="360" w:lineRule="auto"/>
        <w:rPr>
          <w:rFonts w:ascii="Times New Roman" w:hAnsi="Times New Roman" w:cs="Times New Roman"/>
          <w:bCs/>
          <w:sz w:val="24"/>
          <w:szCs w:val="24"/>
        </w:rPr>
      </w:pPr>
      <w:r w:rsidRPr="006476F2">
        <w:rPr>
          <w:rFonts w:ascii="Times New Roman" w:hAnsi="Times New Roman" w:cs="Times New Roman"/>
          <w:bCs/>
          <w:sz w:val="24"/>
          <w:szCs w:val="24"/>
        </w:rPr>
        <w:t>PubChem. (n.d.-</w:t>
      </w:r>
      <w:proofErr w:type="spellStart"/>
      <w:r w:rsidRPr="006476F2">
        <w:rPr>
          <w:rFonts w:ascii="Times New Roman" w:hAnsi="Times New Roman" w:cs="Times New Roman"/>
          <w:bCs/>
          <w:sz w:val="24"/>
          <w:szCs w:val="24"/>
        </w:rPr>
        <w:t>i</w:t>
      </w:r>
      <w:proofErr w:type="spellEnd"/>
      <w:r w:rsidRPr="006476F2">
        <w:rPr>
          <w:rFonts w:ascii="Times New Roman" w:hAnsi="Times New Roman" w:cs="Times New Roman"/>
          <w:bCs/>
          <w:sz w:val="24"/>
          <w:szCs w:val="24"/>
        </w:rPr>
        <w:t xml:space="preserve">). Tetrodotoxin. PubChem. </w:t>
      </w:r>
      <w:hyperlink r:id="rId51">
        <w:r w:rsidR="00E62487" w:rsidRPr="006476F2">
          <w:rPr>
            <w:rFonts w:ascii="Times New Roman" w:hAnsi="Times New Roman" w:cs="Times New Roman"/>
            <w:bCs/>
            <w:color w:val="1154CC"/>
            <w:spacing w:val="-2"/>
            <w:sz w:val="24"/>
            <w:szCs w:val="24"/>
            <w:u w:val="single" w:color="1154CC"/>
          </w:rPr>
          <w:t>https://pubchem.ncbi.nlm.nih.gov/compound/11174599</w:t>
        </w:r>
      </w:hyperlink>
    </w:p>
    <w:p w14:paraId="6C57B943" w14:textId="77777777" w:rsidR="00DB52AE" w:rsidRPr="006476F2" w:rsidRDefault="00DB52AE" w:rsidP="003A69DE">
      <w:pPr>
        <w:spacing w:line="360" w:lineRule="auto"/>
        <w:ind w:left="940"/>
        <w:rPr>
          <w:rFonts w:ascii="Times New Roman" w:hAnsi="Times New Roman" w:cs="Times New Roman"/>
          <w:bCs/>
          <w:sz w:val="24"/>
          <w:szCs w:val="24"/>
        </w:rPr>
      </w:pPr>
    </w:p>
    <w:p w14:paraId="44859A46" w14:textId="77777777" w:rsidR="00DB52AE" w:rsidRPr="006476F2" w:rsidRDefault="00215A31" w:rsidP="003A69DE">
      <w:pPr>
        <w:pStyle w:val="ListParagraph"/>
        <w:numPr>
          <w:ilvl w:val="0"/>
          <w:numId w:val="13"/>
        </w:numPr>
        <w:spacing w:line="360" w:lineRule="auto"/>
        <w:rPr>
          <w:rFonts w:ascii="Times New Roman" w:hAnsi="Times New Roman" w:cs="Times New Roman"/>
          <w:bCs/>
          <w:sz w:val="24"/>
          <w:szCs w:val="24"/>
        </w:rPr>
      </w:pPr>
      <w:r w:rsidRPr="006476F2">
        <w:rPr>
          <w:rFonts w:ascii="Times New Roman" w:hAnsi="Times New Roman" w:cs="Times New Roman"/>
          <w:bCs/>
          <w:sz w:val="24"/>
          <w:szCs w:val="24"/>
        </w:rPr>
        <w:t xml:space="preserve">PubChem. (n.d.-b). Batrachotoxin. PubChem. </w:t>
      </w:r>
      <w:hyperlink r:id="rId52">
        <w:r w:rsidR="00E62487" w:rsidRPr="006476F2">
          <w:rPr>
            <w:rFonts w:ascii="Times New Roman" w:hAnsi="Times New Roman" w:cs="Times New Roman"/>
            <w:bCs/>
            <w:color w:val="1154CC"/>
            <w:spacing w:val="-2"/>
            <w:sz w:val="24"/>
            <w:szCs w:val="24"/>
            <w:u w:val="single" w:color="1154CC"/>
          </w:rPr>
          <w:t>https://pubchem.ncbi.nlm.nih.gov/compound/6324647</w:t>
        </w:r>
      </w:hyperlink>
    </w:p>
    <w:p w14:paraId="40839D2F" w14:textId="77777777" w:rsidR="00DB52AE" w:rsidRPr="006476F2" w:rsidRDefault="00DB52AE" w:rsidP="003A69DE">
      <w:pPr>
        <w:spacing w:line="360" w:lineRule="auto"/>
        <w:ind w:left="940"/>
        <w:rPr>
          <w:rFonts w:ascii="Times New Roman" w:hAnsi="Times New Roman" w:cs="Times New Roman"/>
          <w:bCs/>
          <w:sz w:val="24"/>
          <w:szCs w:val="24"/>
        </w:rPr>
      </w:pPr>
    </w:p>
    <w:p w14:paraId="7844E8D0" w14:textId="77777777" w:rsidR="00DB52AE" w:rsidRPr="006476F2" w:rsidRDefault="00215A31" w:rsidP="003A69DE">
      <w:pPr>
        <w:pStyle w:val="ListParagraph"/>
        <w:numPr>
          <w:ilvl w:val="0"/>
          <w:numId w:val="13"/>
        </w:numPr>
        <w:spacing w:line="360" w:lineRule="auto"/>
        <w:rPr>
          <w:rFonts w:ascii="Times New Roman" w:hAnsi="Times New Roman" w:cs="Times New Roman"/>
          <w:bCs/>
          <w:sz w:val="24"/>
          <w:szCs w:val="24"/>
        </w:rPr>
      </w:pPr>
      <w:r w:rsidRPr="006476F2">
        <w:rPr>
          <w:rFonts w:ascii="Times New Roman" w:hAnsi="Times New Roman" w:cs="Times New Roman"/>
          <w:bCs/>
          <w:sz w:val="24"/>
          <w:szCs w:val="24"/>
        </w:rPr>
        <w:t xml:space="preserve">Batrachotoxin. (n.d.-d). </w:t>
      </w:r>
      <w:hyperlink r:id="rId53">
        <w:r w:rsidR="00E62487" w:rsidRPr="006476F2">
          <w:rPr>
            <w:rFonts w:ascii="Times New Roman" w:hAnsi="Times New Roman" w:cs="Times New Roman"/>
            <w:bCs/>
            <w:color w:val="1154CC"/>
            <w:spacing w:val="-2"/>
            <w:sz w:val="24"/>
            <w:szCs w:val="24"/>
            <w:u w:val="single" w:color="1154CC"/>
          </w:rPr>
          <w:t>https://www.chemeurope.com/en/encyclopedia/Batrachotoxin.html</w:t>
        </w:r>
      </w:hyperlink>
    </w:p>
    <w:p w14:paraId="6D533F73" w14:textId="77777777" w:rsidR="00DB52AE" w:rsidRPr="006476F2" w:rsidRDefault="00DB52AE" w:rsidP="003A69DE">
      <w:pPr>
        <w:spacing w:line="360" w:lineRule="auto"/>
        <w:ind w:left="940"/>
        <w:rPr>
          <w:rFonts w:ascii="Times New Roman" w:hAnsi="Times New Roman" w:cs="Times New Roman"/>
          <w:bCs/>
          <w:sz w:val="24"/>
          <w:szCs w:val="24"/>
        </w:rPr>
      </w:pPr>
    </w:p>
    <w:p w14:paraId="346B24DB" w14:textId="06A46F6C" w:rsidR="00E62487" w:rsidRPr="006476F2" w:rsidRDefault="00215A31" w:rsidP="003A69DE">
      <w:pPr>
        <w:pStyle w:val="ListParagraph"/>
        <w:numPr>
          <w:ilvl w:val="0"/>
          <w:numId w:val="13"/>
        </w:numPr>
        <w:spacing w:line="360" w:lineRule="auto"/>
        <w:rPr>
          <w:rFonts w:ascii="Times New Roman" w:hAnsi="Times New Roman" w:cs="Times New Roman"/>
          <w:bCs/>
          <w:sz w:val="24"/>
          <w:szCs w:val="24"/>
        </w:rPr>
      </w:pPr>
      <w:proofErr w:type="spellStart"/>
      <w:r w:rsidRPr="006476F2">
        <w:rPr>
          <w:rFonts w:ascii="Times New Roman" w:hAnsi="Times New Roman" w:cs="Times New Roman"/>
          <w:bCs/>
          <w:sz w:val="24"/>
          <w:szCs w:val="24"/>
        </w:rPr>
        <w:t>Ragnhildstveit</w:t>
      </w:r>
      <w:proofErr w:type="spellEnd"/>
      <w:r w:rsidRPr="006476F2">
        <w:rPr>
          <w:rFonts w:ascii="Times New Roman" w:hAnsi="Times New Roman" w:cs="Times New Roman"/>
          <w:bCs/>
          <w:sz w:val="24"/>
          <w:szCs w:val="24"/>
        </w:rPr>
        <w:t>,</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A.,</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Khan,</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R.,</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Seli,</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P., Bass,</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L.</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C.,</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August,</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R.</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J.,</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Kaiyo,</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M.,</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pacing w:val="-2"/>
          <w:sz w:val="24"/>
          <w:szCs w:val="24"/>
        </w:rPr>
        <w:t>Barr,</w:t>
      </w:r>
    </w:p>
    <w:p w14:paraId="0D71AF97" w14:textId="77777777" w:rsidR="00E62487" w:rsidRPr="006476F2" w:rsidRDefault="00215A31" w:rsidP="003A69DE">
      <w:pPr>
        <w:pStyle w:val="ListParagraph"/>
        <w:numPr>
          <w:ilvl w:val="0"/>
          <w:numId w:val="13"/>
        </w:numPr>
        <w:spacing w:before="44" w:line="360" w:lineRule="auto"/>
        <w:rPr>
          <w:rFonts w:ascii="Times New Roman" w:hAnsi="Times New Roman" w:cs="Times New Roman"/>
          <w:bCs/>
          <w:sz w:val="24"/>
          <w:szCs w:val="24"/>
        </w:rPr>
      </w:pPr>
      <w:r w:rsidRPr="006476F2">
        <w:rPr>
          <w:rFonts w:ascii="Times New Roman" w:hAnsi="Times New Roman" w:cs="Times New Roman"/>
          <w:bCs/>
          <w:sz w:val="24"/>
          <w:szCs w:val="24"/>
        </w:rPr>
        <w:t>N.,</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Jackson,</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L.</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K.,</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Gaffrey,</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M.</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S., Barsuglia, J.</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P.,</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&amp;</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Averill, L. A.</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(2023).</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5-</w:t>
      </w:r>
      <w:r w:rsidRPr="006476F2">
        <w:rPr>
          <w:rFonts w:ascii="Times New Roman" w:hAnsi="Times New Roman" w:cs="Times New Roman"/>
          <w:bCs/>
          <w:spacing w:val="-4"/>
          <w:sz w:val="24"/>
          <w:szCs w:val="24"/>
        </w:rPr>
        <w:t>MeO-</w:t>
      </w:r>
    </w:p>
    <w:p w14:paraId="4582DB08" w14:textId="77777777" w:rsidR="00E62487" w:rsidRPr="006476F2" w:rsidRDefault="00215A31" w:rsidP="003A69DE">
      <w:pPr>
        <w:pStyle w:val="ListParagraph"/>
        <w:numPr>
          <w:ilvl w:val="0"/>
          <w:numId w:val="13"/>
        </w:numPr>
        <w:spacing w:before="80" w:line="360" w:lineRule="auto"/>
        <w:rPr>
          <w:rFonts w:ascii="Times New Roman" w:hAnsi="Times New Roman" w:cs="Times New Roman"/>
          <w:bCs/>
          <w:sz w:val="24"/>
          <w:szCs w:val="24"/>
        </w:rPr>
      </w:pPr>
      <w:r w:rsidRPr="006476F2">
        <w:rPr>
          <w:rFonts w:ascii="Times New Roman" w:hAnsi="Times New Roman" w:cs="Times New Roman"/>
          <w:bCs/>
          <w:sz w:val="24"/>
          <w:szCs w:val="24"/>
        </w:rPr>
        <w:t>DMT</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for</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post-traumatic</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stress</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disorder:</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a</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real-world</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longitudinal</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case</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 xml:space="preserve">study. Frontiers in Psychiatry, 14. </w:t>
      </w:r>
      <w:hyperlink r:id="rId54">
        <w:r w:rsidR="00E62487" w:rsidRPr="006476F2">
          <w:rPr>
            <w:rFonts w:ascii="Times New Roman" w:hAnsi="Times New Roman" w:cs="Times New Roman"/>
            <w:bCs/>
            <w:color w:val="1154CC"/>
            <w:sz w:val="24"/>
            <w:szCs w:val="24"/>
            <w:u w:val="single" w:color="1154CC"/>
          </w:rPr>
          <w:t>https://doi.org/10.3389/fpsyt.2023.1271152</w:t>
        </w:r>
      </w:hyperlink>
    </w:p>
    <w:p w14:paraId="48198DCF" w14:textId="77777777" w:rsidR="00E62487" w:rsidRPr="006476F2" w:rsidRDefault="00E62487" w:rsidP="003A69DE">
      <w:pPr>
        <w:pStyle w:val="BodyText"/>
        <w:spacing w:line="360" w:lineRule="auto"/>
        <w:rPr>
          <w:rFonts w:ascii="Times New Roman" w:hAnsi="Times New Roman" w:cs="Times New Roman"/>
          <w:bCs/>
        </w:rPr>
      </w:pPr>
    </w:p>
    <w:p w14:paraId="2943E92D" w14:textId="77777777" w:rsidR="00E62487" w:rsidRPr="006476F2" w:rsidRDefault="00215A31" w:rsidP="003A69DE">
      <w:pPr>
        <w:pStyle w:val="ListParagraph"/>
        <w:numPr>
          <w:ilvl w:val="0"/>
          <w:numId w:val="13"/>
        </w:numPr>
        <w:tabs>
          <w:tab w:val="left" w:pos="1979"/>
        </w:tabs>
        <w:spacing w:line="360" w:lineRule="auto"/>
        <w:ind w:right="188"/>
        <w:rPr>
          <w:rFonts w:ascii="Times New Roman" w:hAnsi="Times New Roman" w:cs="Times New Roman"/>
          <w:bCs/>
          <w:sz w:val="24"/>
          <w:szCs w:val="24"/>
        </w:rPr>
      </w:pPr>
      <w:proofErr w:type="spellStart"/>
      <w:r w:rsidRPr="006476F2">
        <w:rPr>
          <w:rFonts w:ascii="Times New Roman" w:hAnsi="Times New Roman" w:cs="Times New Roman"/>
          <w:bCs/>
          <w:sz w:val="24"/>
          <w:szCs w:val="24"/>
        </w:rPr>
        <w:t>Dumbacher</w:t>
      </w:r>
      <w:proofErr w:type="spellEnd"/>
      <w:r w:rsidRPr="006476F2">
        <w:rPr>
          <w:rFonts w:ascii="Times New Roman" w:hAnsi="Times New Roman" w:cs="Times New Roman"/>
          <w:bCs/>
          <w:sz w:val="24"/>
          <w:szCs w:val="24"/>
        </w:rPr>
        <w:t>,</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J.</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P.,</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Spande,</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T.</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F.,</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&amp;</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Daly, J.</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W.</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(2000b).</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Batrachotoxin</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 xml:space="preserve">alkaloids from passerine birds: A second toxic bird genus </w:t>
      </w:r>
      <w:proofErr w:type="gramStart"/>
      <w:r w:rsidRPr="006476F2">
        <w:rPr>
          <w:rFonts w:ascii="Times New Roman" w:hAnsi="Times New Roman" w:cs="Times New Roman"/>
          <w:bCs/>
          <w:sz w:val="24"/>
          <w:szCs w:val="24"/>
        </w:rPr>
        <w:t xml:space="preserve">( </w:t>
      </w:r>
      <w:proofErr w:type="spellStart"/>
      <w:r w:rsidRPr="006476F2">
        <w:rPr>
          <w:rFonts w:ascii="Times New Roman" w:hAnsi="Times New Roman" w:cs="Times New Roman"/>
          <w:bCs/>
          <w:sz w:val="24"/>
          <w:szCs w:val="24"/>
        </w:rPr>
        <w:t>Ifrita</w:t>
      </w:r>
      <w:proofErr w:type="spellEnd"/>
      <w:proofErr w:type="gramEnd"/>
      <w:r w:rsidRPr="006476F2">
        <w:rPr>
          <w:rFonts w:ascii="Times New Roman" w:hAnsi="Times New Roman" w:cs="Times New Roman"/>
          <w:bCs/>
          <w:sz w:val="24"/>
          <w:szCs w:val="24"/>
        </w:rPr>
        <w:t xml:space="preserve"> </w:t>
      </w:r>
      <w:proofErr w:type="spellStart"/>
      <w:r w:rsidRPr="006476F2">
        <w:rPr>
          <w:rFonts w:ascii="Times New Roman" w:hAnsi="Times New Roman" w:cs="Times New Roman"/>
          <w:bCs/>
          <w:sz w:val="24"/>
          <w:szCs w:val="24"/>
        </w:rPr>
        <w:t>kowaldi</w:t>
      </w:r>
      <w:proofErr w:type="spellEnd"/>
      <w:r w:rsidRPr="006476F2">
        <w:rPr>
          <w:rFonts w:ascii="Times New Roman" w:hAnsi="Times New Roman" w:cs="Times New Roman"/>
          <w:bCs/>
          <w:sz w:val="24"/>
          <w:szCs w:val="24"/>
        </w:rPr>
        <w:t xml:space="preserve"> ) from New Guinea. Proceedings of the National Academy of Sciences, 97(24), 12970–12975. </w:t>
      </w:r>
      <w:hyperlink r:id="rId55">
        <w:r w:rsidR="00E62487" w:rsidRPr="006476F2">
          <w:rPr>
            <w:rFonts w:ascii="Times New Roman" w:hAnsi="Times New Roman" w:cs="Times New Roman"/>
            <w:bCs/>
            <w:color w:val="1154CC"/>
            <w:spacing w:val="-2"/>
            <w:sz w:val="24"/>
            <w:szCs w:val="24"/>
            <w:u w:val="single" w:color="1154CC"/>
          </w:rPr>
          <w:t>https://doi.org/10.1073/pnas.200346897</w:t>
        </w:r>
      </w:hyperlink>
    </w:p>
    <w:p w14:paraId="2D55389E" w14:textId="77777777" w:rsidR="00E62487" w:rsidRPr="006476F2" w:rsidRDefault="00E62487" w:rsidP="003A69DE">
      <w:pPr>
        <w:pStyle w:val="BodyText"/>
        <w:spacing w:before="45" w:line="360" w:lineRule="auto"/>
        <w:rPr>
          <w:rFonts w:ascii="Times New Roman" w:hAnsi="Times New Roman" w:cs="Times New Roman"/>
          <w:bCs/>
        </w:rPr>
      </w:pPr>
    </w:p>
    <w:p w14:paraId="3969D400" w14:textId="77777777" w:rsidR="00E62487" w:rsidRPr="006476F2" w:rsidRDefault="00215A31" w:rsidP="003A69DE">
      <w:pPr>
        <w:pStyle w:val="ListParagraph"/>
        <w:numPr>
          <w:ilvl w:val="0"/>
          <w:numId w:val="13"/>
        </w:numPr>
        <w:tabs>
          <w:tab w:val="left" w:pos="1914"/>
        </w:tabs>
        <w:spacing w:line="360" w:lineRule="auto"/>
        <w:ind w:right="908"/>
        <w:rPr>
          <w:rFonts w:ascii="Times New Roman" w:hAnsi="Times New Roman" w:cs="Times New Roman"/>
          <w:bCs/>
          <w:sz w:val="24"/>
          <w:szCs w:val="24"/>
        </w:rPr>
      </w:pPr>
      <w:r w:rsidRPr="006476F2">
        <w:rPr>
          <w:rFonts w:ascii="Times New Roman" w:hAnsi="Times New Roman" w:cs="Times New Roman"/>
          <w:bCs/>
          <w:sz w:val="24"/>
          <w:szCs w:val="24"/>
        </w:rPr>
        <w:t>Aiello,</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Susan</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E.,</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et al.</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The</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Merck</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Veterinary</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Manual:</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Cantharidin</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(Blister Beetle) Toxicity. 11th ed., Merck &amp; Co., Inc., 2016.</w:t>
      </w:r>
    </w:p>
    <w:p w14:paraId="2BF6CC3C" w14:textId="77777777" w:rsidR="00E62487" w:rsidRPr="006476F2" w:rsidRDefault="00215A31" w:rsidP="003A69DE">
      <w:pPr>
        <w:pStyle w:val="ListParagraph"/>
        <w:numPr>
          <w:ilvl w:val="0"/>
          <w:numId w:val="13"/>
        </w:numPr>
        <w:spacing w:before="6" w:line="360" w:lineRule="auto"/>
        <w:ind w:right="345"/>
        <w:rPr>
          <w:rFonts w:ascii="Times New Roman" w:hAnsi="Times New Roman" w:cs="Times New Roman"/>
          <w:bCs/>
          <w:sz w:val="24"/>
          <w:szCs w:val="24"/>
        </w:rPr>
      </w:pPr>
      <w:r w:rsidRPr="006476F2">
        <w:rPr>
          <w:rFonts w:ascii="Times New Roman" w:hAnsi="Times New Roman" w:cs="Times New Roman"/>
          <w:bCs/>
          <w:sz w:val="24"/>
          <w:szCs w:val="24"/>
        </w:rPr>
        <w:t>Selander, Richard B, and Thomas R Fasulo. “EENY166/IN323: Blister Beetles (</w:t>
      </w:r>
      <w:proofErr w:type="spellStart"/>
      <w:r w:rsidRPr="006476F2">
        <w:rPr>
          <w:rFonts w:ascii="Times New Roman" w:hAnsi="Times New Roman" w:cs="Times New Roman"/>
          <w:bCs/>
          <w:sz w:val="24"/>
          <w:szCs w:val="24"/>
        </w:rPr>
        <w:t>Insecta</w:t>
      </w:r>
      <w:proofErr w:type="spellEnd"/>
      <w:r w:rsidRPr="006476F2">
        <w:rPr>
          <w:rFonts w:ascii="Times New Roman" w:hAnsi="Times New Roman" w:cs="Times New Roman"/>
          <w:bCs/>
          <w:sz w:val="24"/>
          <w:szCs w:val="24"/>
        </w:rPr>
        <w:t>:</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Coleoptera:</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Meloidae).”</w:t>
      </w:r>
      <w:r w:rsidRPr="006476F2">
        <w:rPr>
          <w:rFonts w:ascii="Times New Roman" w:hAnsi="Times New Roman" w:cs="Times New Roman"/>
          <w:bCs/>
          <w:spacing w:val="-6"/>
          <w:sz w:val="24"/>
          <w:szCs w:val="24"/>
        </w:rPr>
        <w:t xml:space="preserve"> </w:t>
      </w:r>
      <w:proofErr w:type="spellStart"/>
      <w:r w:rsidRPr="006476F2">
        <w:rPr>
          <w:rFonts w:ascii="Times New Roman" w:hAnsi="Times New Roman" w:cs="Times New Roman"/>
          <w:bCs/>
          <w:sz w:val="24"/>
          <w:szCs w:val="24"/>
        </w:rPr>
        <w:t>AskIFAS</w:t>
      </w:r>
      <w:proofErr w:type="spellEnd"/>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Powered</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by</w:t>
      </w:r>
      <w:r w:rsidRPr="006476F2">
        <w:rPr>
          <w:rFonts w:ascii="Times New Roman" w:hAnsi="Times New Roman" w:cs="Times New Roman"/>
          <w:bCs/>
          <w:spacing w:val="-10"/>
          <w:sz w:val="24"/>
          <w:szCs w:val="24"/>
        </w:rPr>
        <w:t xml:space="preserve"> </w:t>
      </w:r>
      <w:r w:rsidRPr="006476F2">
        <w:rPr>
          <w:rFonts w:ascii="Times New Roman" w:hAnsi="Times New Roman" w:cs="Times New Roman"/>
          <w:bCs/>
          <w:sz w:val="24"/>
          <w:szCs w:val="24"/>
        </w:rPr>
        <w:t>EDIS,</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IFAS</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Extension: University of Florida, 22 Oct. 2020, https://edis.ifas.ufl.edu/publication/IN323. Smith, Bradford P., et al. (2020) Large Animal Internal Medicine: Cantharidin Poisoning (Blister Beetle Poisoning). 6th Elsevier.</w:t>
      </w:r>
    </w:p>
    <w:p w14:paraId="3605D12B" w14:textId="77777777" w:rsidR="00E62487" w:rsidRPr="006476F2" w:rsidRDefault="00215A31" w:rsidP="003A69DE">
      <w:pPr>
        <w:pStyle w:val="ListParagraph"/>
        <w:numPr>
          <w:ilvl w:val="0"/>
          <w:numId w:val="13"/>
        </w:numPr>
        <w:spacing w:line="360" w:lineRule="auto"/>
        <w:ind w:right="594"/>
        <w:rPr>
          <w:rFonts w:ascii="Times New Roman" w:hAnsi="Times New Roman" w:cs="Times New Roman"/>
          <w:bCs/>
          <w:sz w:val="24"/>
          <w:szCs w:val="24"/>
        </w:rPr>
      </w:pPr>
      <w:r w:rsidRPr="006476F2">
        <w:rPr>
          <w:rFonts w:ascii="Times New Roman" w:hAnsi="Times New Roman" w:cs="Times New Roman"/>
          <w:bCs/>
          <w:sz w:val="24"/>
          <w:szCs w:val="24"/>
        </w:rPr>
        <w:t>Qualls,</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HJ</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et</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al.</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(2013)</w:t>
      </w:r>
      <w:r w:rsidRPr="006476F2">
        <w:rPr>
          <w:rFonts w:ascii="Times New Roman" w:hAnsi="Times New Roman" w:cs="Times New Roman"/>
          <w:bCs/>
          <w:spacing w:val="-5"/>
          <w:sz w:val="24"/>
          <w:szCs w:val="24"/>
        </w:rPr>
        <w:t xml:space="preserve"> </w:t>
      </w:r>
      <w:r w:rsidRPr="006476F2">
        <w:rPr>
          <w:rFonts w:ascii="Times New Roman" w:hAnsi="Times New Roman" w:cs="Times New Roman"/>
          <w:bCs/>
          <w:sz w:val="24"/>
          <w:szCs w:val="24"/>
        </w:rPr>
        <w:t>Journal</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of</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Veterinary</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Internal</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Medicine.</w:t>
      </w:r>
      <w:r w:rsidRPr="006476F2">
        <w:rPr>
          <w:rFonts w:ascii="Times New Roman" w:hAnsi="Times New Roman" w:cs="Times New Roman"/>
          <w:bCs/>
          <w:spacing w:val="-1"/>
          <w:sz w:val="24"/>
          <w:szCs w:val="24"/>
        </w:rPr>
        <w:t xml:space="preserve"> </w:t>
      </w:r>
      <w:r w:rsidRPr="006476F2">
        <w:rPr>
          <w:rFonts w:ascii="Times New Roman" w:hAnsi="Times New Roman" w:cs="Times New Roman"/>
          <w:bCs/>
          <w:sz w:val="24"/>
          <w:szCs w:val="24"/>
        </w:rPr>
        <w:t>Sept-Oct</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 xml:space="preserve">27(5): </w:t>
      </w:r>
      <w:r w:rsidRPr="006476F2">
        <w:rPr>
          <w:rFonts w:ascii="Times New Roman" w:hAnsi="Times New Roman" w:cs="Times New Roman"/>
          <w:bCs/>
          <w:spacing w:val="-2"/>
          <w:sz w:val="24"/>
          <w:szCs w:val="24"/>
        </w:rPr>
        <w:t>1179-84.</w:t>
      </w:r>
    </w:p>
    <w:p w14:paraId="18364161" w14:textId="77777777" w:rsidR="00E62487" w:rsidRPr="006476F2" w:rsidRDefault="00E62487" w:rsidP="003A69DE">
      <w:pPr>
        <w:pStyle w:val="BodyText"/>
        <w:spacing w:line="360" w:lineRule="auto"/>
        <w:rPr>
          <w:rFonts w:ascii="Times New Roman" w:hAnsi="Times New Roman" w:cs="Times New Roman"/>
          <w:bCs/>
        </w:rPr>
      </w:pPr>
    </w:p>
    <w:p w14:paraId="10DB3884" w14:textId="77777777" w:rsidR="00E62487" w:rsidRPr="006476F2" w:rsidRDefault="00215A31" w:rsidP="003A69DE">
      <w:pPr>
        <w:pStyle w:val="ListParagraph"/>
        <w:numPr>
          <w:ilvl w:val="0"/>
          <w:numId w:val="13"/>
        </w:numPr>
        <w:tabs>
          <w:tab w:val="left" w:pos="1914"/>
        </w:tabs>
        <w:spacing w:line="360" w:lineRule="auto"/>
        <w:ind w:right="426"/>
        <w:rPr>
          <w:rFonts w:ascii="Times New Roman" w:hAnsi="Times New Roman" w:cs="Times New Roman"/>
          <w:bCs/>
          <w:sz w:val="24"/>
          <w:szCs w:val="24"/>
        </w:rPr>
      </w:pPr>
      <w:r w:rsidRPr="006476F2">
        <w:rPr>
          <w:rFonts w:ascii="Times New Roman" w:hAnsi="Times New Roman" w:cs="Times New Roman"/>
          <w:bCs/>
          <w:sz w:val="24"/>
          <w:szCs w:val="24"/>
        </w:rPr>
        <w:t>Leung, K. S., Fong, B. M., &amp; Tsoi, Y. (2011). Analytical challenges: Determination</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of tetrodotoxin</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in</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human</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urine</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and</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plasma</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by</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LC-MS/MS.</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 xml:space="preserve">Marine Drugs, 9(11), 2291–2303. </w:t>
      </w:r>
      <w:hyperlink r:id="rId56">
        <w:r w:rsidR="00E62487" w:rsidRPr="006476F2">
          <w:rPr>
            <w:rFonts w:ascii="Times New Roman" w:hAnsi="Times New Roman" w:cs="Times New Roman"/>
            <w:bCs/>
            <w:color w:val="1154CC"/>
            <w:sz w:val="24"/>
            <w:szCs w:val="24"/>
            <w:u w:val="single" w:color="1154CC"/>
          </w:rPr>
          <w:t>https://doi.org/10.3390/md9112291</w:t>
        </w:r>
      </w:hyperlink>
    </w:p>
    <w:p w14:paraId="4513CE09" w14:textId="77777777" w:rsidR="00E62487" w:rsidRPr="006476F2" w:rsidRDefault="00E62487" w:rsidP="003A69DE">
      <w:pPr>
        <w:pStyle w:val="BodyText"/>
        <w:spacing w:before="42" w:line="360" w:lineRule="auto"/>
        <w:rPr>
          <w:rFonts w:ascii="Times New Roman" w:hAnsi="Times New Roman" w:cs="Times New Roman"/>
          <w:bCs/>
        </w:rPr>
      </w:pPr>
    </w:p>
    <w:p w14:paraId="23D3FDF2" w14:textId="77777777" w:rsidR="00E62487" w:rsidRPr="006476F2" w:rsidRDefault="00215A31" w:rsidP="003A69DE">
      <w:pPr>
        <w:pStyle w:val="ListParagraph"/>
        <w:numPr>
          <w:ilvl w:val="0"/>
          <w:numId w:val="13"/>
        </w:numPr>
        <w:tabs>
          <w:tab w:val="left" w:pos="1914"/>
        </w:tabs>
        <w:spacing w:line="360" w:lineRule="auto"/>
        <w:ind w:right="323"/>
        <w:rPr>
          <w:rFonts w:ascii="Times New Roman" w:hAnsi="Times New Roman" w:cs="Times New Roman"/>
          <w:bCs/>
          <w:sz w:val="24"/>
          <w:szCs w:val="24"/>
        </w:rPr>
      </w:pPr>
      <w:r w:rsidRPr="006476F2">
        <w:rPr>
          <w:rFonts w:ascii="Times New Roman" w:hAnsi="Times New Roman" w:cs="Times New Roman"/>
          <w:bCs/>
          <w:sz w:val="24"/>
          <w:szCs w:val="24"/>
        </w:rPr>
        <w:t>Ma,</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J.,</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&amp;</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Dasgupta,</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P.</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K.</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(2010).</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Recent</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developments</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in</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cyanide</w:t>
      </w:r>
      <w:r w:rsidRPr="006476F2">
        <w:rPr>
          <w:rFonts w:ascii="Times New Roman" w:hAnsi="Times New Roman" w:cs="Times New Roman"/>
          <w:bCs/>
          <w:spacing w:val="-3"/>
          <w:sz w:val="24"/>
          <w:szCs w:val="24"/>
        </w:rPr>
        <w:t xml:space="preserve"> </w:t>
      </w:r>
      <w:r w:rsidRPr="006476F2">
        <w:rPr>
          <w:rFonts w:ascii="Times New Roman" w:hAnsi="Times New Roman" w:cs="Times New Roman"/>
          <w:bCs/>
          <w:sz w:val="24"/>
          <w:szCs w:val="24"/>
        </w:rPr>
        <w:t xml:space="preserve">detection: a review. Analytica </w:t>
      </w:r>
      <w:proofErr w:type="spellStart"/>
      <w:r w:rsidRPr="006476F2">
        <w:rPr>
          <w:rFonts w:ascii="Times New Roman" w:hAnsi="Times New Roman" w:cs="Times New Roman"/>
          <w:bCs/>
          <w:sz w:val="24"/>
          <w:szCs w:val="24"/>
        </w:rPr>
        <w:t>chimica</w:t>
      </w:r>
      <w:proofErr w:type="spellEnd"/>
      <w:r w:rsidRPr="006476F2">
        <w:rPr>
          <w:rFonts w:ascii="Times New Roman" w:hAnsi="Times New Roman" w:cs="Times New Roman"/>
          <w:bCs/>
          <w:sz w:val="24"/>
          <w:szCs w:val="24"/>
        </w:rPr>
        <w:t xml:space="preserve"> acta, 673(2), 117–125. </w:t>
      </w:r>
      <w:hyperlink r:id="rId57">
        <w:r w:rsidR="00E62487" w:rsidRPr="006476F2">
          <w:rPr>
            <w:rFonts w:ascii="Times New Roman" w:hAnsi="Times New Roman" w:cs="Times New Roman"/>
            <w:bCs/>
            <w:color w:val="1154CC"/>
            <w:spacing w:val="-2"/>
            <w:sz w:val="24"/>
            <w:szCs w:val="24"/>
            <w:u w:val="single" w:color="1154CC"/>
          </w:rPr>
          <w:t>https://doi.org/10.1016/j.aca.2010.05.042</w:t>
        </w:r>
      </w:hyperlink>
    </w:p>
    <w:p w14:paraId="16C1FC1E" w14:textId="77777777" w:rsidR="00E62487" w:rsidRPr="006476F2" w:rsidRDefault="00E62487" w:rsidP="003A69DE">
      <w:pPr>
        <w:pStyle w:val="BodyText"/>
        <w:spacing w:before="42" w:line="360" w:lineRule="auto"/>
        <w:rPr>
          <w:rFonts w:ascii="Times New Roman" w:hAnsi="Times New Roman" w:cs="Times New Roman"/>
          <w:bCs/>
        </w:rPr>
      </w:pPr>
    </w:p>
    <w:p w14:paraId="2AF1BE27" w14:textId="77777777" w:rsidR="00E62487" w:rsidRPr="006476F2" w:rsidRDefault="00215A31" w:rsidP="003A69DE">
      <w:pPr>
        <w:pStyle w:val="ListParagraph"/>
        <w:numPr>
          <w:ilvl w:val="0"/>
          <w:numId w:val="13"/>
        </w:numPr>
        <w:tabs>
          <w:tab w:val="left" w:pos="1914"/>
        </w:tabs>
        <w:spacing w:line="360" w:lineRule="auto"/>
        <w:ind w:right="220"/>
        <w:rPr>
          <w:rFonts w:ascii="Times New Roman" w:hAnsi="Times New Roman" w:cs="Times New Roman"/>
          <w:bCs/>
          <w:sz w:val="24"/>
          <w:szCs w:val="24"/>
        </w:rPr>
      </w:pPr>
      <w:r w:rsidRPr="006476F2">
        <w:rPr>
          <w:rFonts w:ascii="Times New Roman" w:hAnsi="Times New Roman" w:cs="Times New Roman"/>
          <w:bCs/>
          <w:sz w:val="24"/>
          <w:szCs w:val="24"/>
        </w:rPr>
        <w:t xml:space="preserve">Nguyen, H. N., Smith, M. E., &amp; Swoboda, H. D. (2024, January 30). Shellfish toxicity. </w:t>
      </w:r>
      <w:proofErr w:type="spellStart"/>
      <w:r w:rsidRPr="006476F2">
        <w:rPr>
          <w:rFonts w:ascii="Times New Roman" w:hAnsi="Times New Roman" w:cs="Times New Roman"/>
          <w:bCs/>
          <w:sz w:val="24"/>
          <w:szCs w:val="24"/>
        </w:rPr>
        <w:t>StatPearls</w:t>
      </w:r>
      <w:proofErr w:type="spellEnd"/>
      <w:r w:rsidRPr="006476F2">
        <w:rPr>
          <w:rFonts w:ascii="Times New Roman" w:hAnsi="Times New Roman" w:cs="Times New Roman"/>
          <w:bCs/>
          <w:sz w:val="24"/>
          <w:szCs w:val="24"/>
        </w:rPr>
        <w:t xml:space="preserve"> - NCBI Bookshelf. </w:t>
      </w:r>
      <w:hyperlink r:id="rId58" w:anchor="%3A~%3Atext%3DHigh%2Dpressure%20liquid%20chromatography%20">
        <w:r w:rsidR="00E62487" w:rsidRPr="006476F2">
          <w:rPr>
            <w:rFonts w:ascii="Times New Roman" w:hAnsi="Times New Roman" w:cs="Times New Roman"/>
            <w:bCs/>
            <w:color w:val="1154CC"/>
            <w:spacing w:val="-2"/>
            <w:sz w:val="24"/>
            <w:szCs w:val="24"/>
            <w:u w:val="single" w:color="1154CC"/>
          </w:rPr>
          <w:t>https://www.ncbi.nlm.nih.gov/books/NBK470225/#:~:text=High%2Dpressure%20li</w:t>
        </w:r>
      </w:hyperlink>
      <w:r w:rsidRPr="006476F2">
        <w:rPr>
          <w:rFonts w:ascii="Times New Roman" w:hAnsi="Times New Roman" w:cs="Times New Roman"/>
          <w:bCs/>
          <w:color w:val="1154CC"/>
          <w:spacing w:val="-2"/>
          <w:sz w:val="24"/>
          <w:szCs w:val="24"/>
        </w:rPr>
        <w:t xml:space="preserve"> </w:t>
      </w:r>
      <w:hyperlink r:id="rId59" w:anchor="%3A~%3Atext%3DHigh%2Dpressure%20liquid%20chromatography%20">
        <w:r w:rsidR="00E62487" w:rsidRPr="006476F2">
          <w:rPr>
            <w:rFonts w:ascii="Times New Roman" w:hAnsi="Times New Roman" w:cs="Times New Roman"/>
            <w:bCs/>
            <w:color w:val="1154CC"/>
            <w:spacing w:val="-2"/>
            <w:sz w:val="24"/>
            <w:szCs w:val="24"/>
            <w:u w:val="single" w:color="1154CC"/>
          </w:rPr>
          <w:t>quid%20chromatography%20</w:t>
        </w:r>
      </w:hyperlink>
      <w:r w:rsidRPr="006476F2">
        <w:rPr>
          <w:rFonts w:ascii="Times New Roman" w:hAnsi="Times New Roman" w:cs="Times New Roman"/>
          <w:bCs/>
          <w:spacing w:val="-2"/>
          <w:sz w:val="24"/>
          <w:szCs w:val="24"/>
        </w:rPr>
        <w:t>(HPLC,available%20in%20small%20healthcare%20c enters.</w:t>
      </w:r>
    </w:p>
    <w:p w14:paraId="17189AF0" w14:textId="77777777" w:rsidR="00E62487" w:rsidRPr="006476F2" w:rsidRDefault="00E62487" w:rsidP="003A69DE">
      <w:pPr>
        <w:pStyle w:val="BodyText"/>
        <w:spacing w:before="43" w:line="360" w:lineRule="auto"/>
        <w:rPr>
          <w:rFonts w:ascii="Times New Roman" w:hAnsi="Times New Roman" w:cs="Times New Roman"/>
          <w:bCs/>
        </w:rPr>
      </w:pPr>
    </w:p>
    <w:p w14:paraId="25FCA894" w14:textId="77777777" w:rsidR="00E62487" w:rsidRPr="006476F2" w:rsidRDefault="00215A31" w:rsidP="003A69DE">
      <w:pPr>
        <w:pStyle w:val="ListParagraph"/>
        <w:numPr>
          <w:ilvl w:val="0"/>
          <w:numId w:val="13"/>
        </w:numPr>
        <w:tabs>
          <w:tab w:val="left" w:pos="1914"/>
        </w:tabs>
        <w:spacing w:line="360" w:lineRule="auto"/>
        <w:ind w:right="258"/>
        <w:rPr>
          <w:rFonts w:ascii="Times New Roman" w:hAnsi="Times New Roman" w:cs="Times New Roman"/>
          <w:bCs/>
          <w:sz w:val="24"/>
          <w:szCs w:val="24"/>
        </w:rPr>
      </w:pPr>
      <w:proofErr w:type="spellStart"/>
      <w:r w:rsidRPr="006476F2">
        <w:rPr>
          <w:rFonts w:ascii="Times New Roman" w:hAnsi="Times New Roman" w:cs="Times New Roman"/>
          <w:bCs/>
          <w:sz w:val="24"/>
          <w:szCs w:val="24"/>
        </w:rPr>
        <w:t>Cotovio</w:t>
      </w:r>
      <w:proofErr w:type="spellEnd"/>
      <w:r w:rsidRPr="006476F2">
        <w:rPr>
          <w:rFonts w:ascii="Times New Roman" w:hAnsi="Times New Roman" w:cs="Times New Roman"/>
          <w:bCs/>
          <w:sz w:val="24"/>
          <w:szCs w:val="24"/>
        </w:rPr>
        <w:t>, P., Silva, C., Marques, M. G., Ferrer, F., Costa, F., Carreira, A., &amp; Campos,</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M.</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(2013).</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Acute</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kidney</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injury</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by</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cantharidin</w:t>
      </w:r>
      <w:r w:rsidRPr="006476F2">
        <w:rPr>
          <w:rFonts w:ascii="Times New Roman" w:hAnsi="Times New Roman" w:cs="Times New Roman"/>
          <w:bCs/>
          <w:spacing w:val="-2"/>
          <w:sz w:val="24"/>
          <w:szCs w:val="24"/>
        </w:rPr>
        <w:t xml:space="preserve"> </w:t>
      </w:r>
      <w:r w:rsidRPr="006476F2">
        <w:rPr>
          <w:rFonts w:ascii="Times New Roman" w:hAnsi="Times New Roman" w:cs="Times New Roman"/>
          <w:bCs/>
          <w:sz w:val="24"/>
          <w:szCs w:val="24"/>
        </w:rPr>
        <w:t>poisoning</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following</w:t>
      </w:r>
      <w:r w:rsidRPr="006476F2">
        <w:rPr>
          <w:rFonts w:ascii="Times New Roman" w:hAnsi="Times New Roman" w:cs="Times New Roman"/>
          <w:bCs/>
          <w:spacing w:val="-7"/>
          <w:sz w:val="24"/>
          <w:szCs w:val="24"/>
        </w:rPr>
        <w:t xml:space="preserve"> </w:t>
      </w:r>
      <w:r w:rsidRPr="006476F2">
        <w:rPr>
          <w:rFonts w:ascii="Times New Roman" w:hAnsi="Times New Roman" w:cs="Times New Roman"/>
          <w:bCs/>
          <w:sz w:val="24"/>
          <w:szCs w:val="24"/>
        </w:rPr>
        <w:t>a</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 xml:space="preserve">silly bet on an ugly beetle. Clinical Kidney Journal, 6(2), 201–203. </w:t>
      </w:r>
      <w:hyperlink r:id="rId60">
        <w:r w:rsidR="00E62487" w:rsidRPr="006476F2">
          <w:rPr>
            <w:rFonts w:ascii="Times New Roman" w:hAnsi="Times New Roman" w:cs="Times New Roman"/>
            <w:bCs/>
            <w:color w:val="1154CC"/>
            <w:spacing w:val="-2"/>
            <w:sz w:val="24"/>
            <w:szCs w:val="24"/>
            <w:u w:val="single" w:color="1154CC"/>
          </w:rPr>
          <w:t>https://doi.org/10.1093/ckj/sft001</w:t>
        </w:r>
      </w:hyperlink>
    </w:p>
    <w:p w14:paraId="68DC02DD" w14:textId="77777777" w:rsidR="00E62487" w:rsidRPr="006476F2" w:rsidRDefault="00E62487" w:rsidP="003A69DE">
      <w:pPr>
        <w:pStyle w:val="BodyText"/>
        <w:spacing w:before="40" w:line="360" w:lineRule="auto"/>
        <w:rPr>
          <w:rFonts w:ascii="Times New Roman" w:hAnsi="Times New Roman" w:cs="Times New Roman"/>
          <w:bCs/>
        </w:rPr>
      </w:pPr>
    </w:p>
    <w:p w14:paraId="5B66D4F7" w14:textId="77777777" w:rsidR="00E62487" w:rsidRPr="006476F2" w:rsidRDefault="00215A31"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6476F2">
        <w:rPr>
          <w:rFonts w:ascii="Times New Roman" w:hAnsi="Times New Roman" w:cs="Times New Roman"/>
          <w:bCs/>
          <w:sz w:val="24"/>
          <w:szCs w:val="24"/>
        </w:rPr>
        <w:t>Tetrodotoxin</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Poisoning</w:t>
      </w:r>
      <w:r w:rsidRPr="006476F2">
        <w:rPr>
          <w:rFonts w:ascii="Times New Roman" w:hAnsi="Times New Roman" w:cs="Times New Roman"/>
          <w:bCs/>
          <w:spacing w:val="-4"/>
          <w:sz w:val="24"/>
          <w:szCs w:val="24"/>
        </w:rPr>
        <w:t xml:space="preserve"> </w:t>
      </w:r>
      <w:r w:rsidRPr="006476F2">
        <w:rPr>
          <w:rFonts w:ascii="Times New Roman" w:hAnsi="Times New Roman" w:cs="Times New Roman"/>
          <w:bCs/>
          <w:sz w:val="24"/>
          <w:szCs w:val="24"/>
        </w:rPr>
        <w:t>Outbreak</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from</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Imported</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Dried</w:t>
      </w:r>
      <w:r w:rsidRPr="006476F2">
        <w:rPr>
          <w:rFonts w:ascii="Times New Roman" w:hAnsi="Times New Roman" w:cs="Times New Roman"/>
          <w:bCs/>
          <w:spacing w:val="-8"/>
          <w:sz w:val="24"/>
          <w:szCs w:val="24"/>
        </w:rPr>
        <w:t xml:space="preserve"> </w:t>
      </w:r>
      <w:r w:rsidRPr="006476F2">
        <w:rPr>
          <w:rFonts w:ascii="Times New Roman" w:hAnsi="Times New Roman" w:cs="Times New Roman"/>
          <w:bCs/>
          <w:sz w:val="24"/>
          <w:szCs w:val="24"/>
        </w:rPr>
        <w:t>Puffer</w:t>
      </w:r>
      <w:r w:rsidRPr="006476F2">
        <w:rPr>
          <w:rFonts w:ascii="Times New Roman" w:hAnsi="Times New Roman" w:cs="Times New Roman"/>
          <w:bCs/>
          <w:spacing w:val="-6"/>
          <w:sz w:val="24"/>
          <w:szCs w:val="24"/>
        </w:rPr>
        <w:t xml:space="preserve"> </w:t>
      </w:r>
      <w:r w:rsidRPr="006476F2">
        <w:rPr>
          <w:rFonts w:ascii="Times New Roman" w:hAnsi="Times New Roman" w:cs="Times New Roman"/>
          <w:bCs/>
          <w:sz w:val="24"/>
          <w:szCs w:val="24"/>
        </w:rPr>
        <w:t xml:space="preserve">Fish — Minneapolis, Minnesota, 2014. (2015, January 2). </w:t>
      </w:r>
      <w:hyperlink r:id="rId61">
        <w:r w:rsidR="00E62487" w:rsidRPr="006476F2">
          <w:rPr>
            <w:rFonts w:ascii="Times New Roman" w:hAnsi="Times New Roman" w:cs="Times New Roman"/>
            <w:bCs/>
            <w:color w:val="1154CC"/>
            <w:spacing w:val="-2"/>
            <w:sz w:val="24"/>
            <w:szCs w:val="24"/>
            <w:u w:val="single" w:color="1154CC"/>
          </w:rPr>
          <w:t>https://www.cdc.gov/mmwr/preview/mmwrhtml/mm6351a2.htm</w:t>
        </w:r>
      </w:hyperlink>
    </w:p>
    <w:p w14:paraId="57DE7549" w14:textId="77777777" w:rsidR="00AF00EF" w:rsidRPr="006476F2" w:rsidRDefault="00AF00EF" w:rsidP="003A69DE">
      <w:pPr>
        <w:pStyle w:val="ListParagraph"/>
        <w:spacing w:line="360" w:lineRule="auto"/>
        <w:ind w:left="940"/>
        <w:rPr>
          <w:rFonts w:ascii="Times New Roman" w:hAnsi="Times New Roman" w:cs="Times New Roman"/>
          <w:bCs/>
          <w:sz w:val="24"/>
          <w:szCs w:val="24"/>
        </w:rPr>
      </w:pPr>
    </w:p>
    <w:p w14:paraId="29311703" w14:textId="74863283" w:rsidR="00AF00EF" w:rsidRPr="006476F2"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6476F2">
        <w:rPr>
          <w:rFonts w:ascii="Times New Roman" w:hAnsi="Times New Roman" w:cs="Times New Roman"/>
          <w:bCs/>
          <w:sz w:val="24"/>
          <w:szCs w:val="24"/>
        </w:rPr>
        <w:t xml:space="preserve">Huang, X., Zhang, Y., &amp; Li, J. (2024). Identification of essential genes for cantharidin biosynthesis in blister beetles. </w:t>
      </w:r>
      <w:r w:rsidRPr="006476F2">
        <w:rPr>
          <w:rFonts w:ascii="Times New Roman" w:hAnsi="Times New Roman" w:cs="Times New Roman"/>
          <w:bCs/>
          <w:i/>
          <w:iCs/>
          <w:sz w:val="24"/>
          <w:szCs w:val="24"/>
        </w:rPr>
        <w:t>Journal of Insect Science, 24</w:t>
      </w:r>
      <w:r w:rsidRPr="006476F2">
        <w:rPr>
          <w:rFonts w:ascii="Times New Roman" w:hAnsi="Times New Roman" w:cs="Times New Roman"/>
          <w:bCs/>
          <w:sz w:val="24"/>
          <w:szCs w:val="24"/>
        </w:rPr>
        <w:t xml:space="preserve">(4), Article 4. </w:t>
      </w:r>
      <w:hyperlink r:id="rId62" w:tgtFrame="_new" w:history="1">
        <w:r w:rsidRPr="006476F2">
          <w:rPr>
            <w:rStyle w:val="Hyperlink"/>
            <w:rFonts w:ascii="Times New Roman" w:hAnsi="Times New Roman" w:cs="Times New Roman"/>
            <w:bCs/>
            <w:sz w:val="24"/>
            <w:szCs w:val="24"/>
          </w:rPr>
          <w:t>https://academic.oup.com/jinsectscience/article/24/4/4/7710976?login=false</w:t>
        </w:r>
      </w:hyperlink>
    </w:p>
    <w:p w14:paraId="5E498A43" w14:textId="77777777" w:rsidR="00DB52AE" w:rsidRPr="006476F2" w:rsidRDefault="00DB52AE" w:rsidP="003A69DE">
      <w:pPr>
        <w:pStyle w:val="ListParagraph"/>
        <w:tabs>
          <w:tab w:val="left" w:pos="1914"/>
        </w:tabs>
        <w:spacing w:line="360" w:lineRule="auto"/>
        <w:ind w:left="940" w:right="1330"/>
        <w:rPr>
          <w:rFonts w:ascii="Times New Roman" w:hAnsi="Times New Roman" w:cs="Times New Roman"/>
          <w:bCs/>
          <w:sz w:val="24"/>
          <w:szCs w:val="24"/>
        </w:rPr>
      </w:pPr>
    </w:p>
    <w:p w14:paraId="5B4C980B" w14:textId="51344BB7" w:rsidR="00AF00EF" w:rsidRPr="006476F2"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6476F2">
        <w:rPr>
          <w:rFonts w:ascii="Times New Roman" w:hAnsi="Times New Roman" w:cs="Times New Roman"/>
          <w:bCs/>
          <w:sz w:val="24"/>
          <w:szCs w:val="24"/>
        </w:rPr>
        <w:t xml:space="preserve">Fischer, T., Müller, K., &amp; Braun, D. (2024). Diversity and functionality of venom proteins in social wasps. </w:t>
      </w:r>
      <w:r w:rsidRPr="006476F2">
        <w:rPr>
          <w:rFonts w:ascii="Times New Roman" w:hAnsi="Times New Roman" w:cs="Times New Roman"/>
          <w:bCs/>
          <w:i/>
          <w:iCs/>
          <w:sz w:val="24"/>
          <w:szCs w:val="24"/>
        </w:rPr>
        <w:t>Journal of Insect Science, 24</w:t>
      </w:r>
      <w:r w:rsidRPr="006476F2">
        <w:rPr>
          <w:rFonts w:ascii="Times New Roman" w:hAnsi="Times New Roman" w:cs="Times New Roman"/>
          <w:bCs/>
          <w:sz w:val="24"/>
          <w:szCs w:val="24"/>
        </w:rPr>
        <w:t xml:space="preserve">(4), Article 5. </w:t>
      </w:r>
      <w:hyperlink r:id="rId63" w:tgtFrame="_new" w:history="1">
        <w:r w:rsidRPr="006476F2">
          <w:rPr>
            <w:rStyle w:val="Hyperlink"/>
            <w:rFonts w:ascii="Times New Roman" w:hAnsi="Times New Roman" w:cs="Times New Roman"/>
            <w:bCs/>
            <w:sz w:val="24"/>
            <w:szCs w:val="24"/>
          </w:rPr>
          <w:t>https://academic.oup.com/jinsectscience/article/24/4/4/7710976?login=false</w:t>
        </w:r>
      </w:hyperlink>
    </w:p>
    <w:p w14:paraId="2471C28D" w14:textId="32079396" w:rsidR="00AF00EF" w:rsidRPr="006476F2"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6476F2">
        <w:rPr>
          <w:rFonts w:ascii="Times New Roman" w:hAnsi="Times New Roman" w:cs="Times New Roman"/>
          <w:bCs/>
          <w:sz w:val="24"/>
          <w:szCs w:val="24"/>
        </w:rPr>
        <w:lastRenderedPageBreak/>
        <w:t xml:space="preserve">Nicholson, G. M. (2007). Neurotoxic and insecticidal properties of </w:t>
      </w:r>
      <w:proofErr w:type="spellStart"/>
      <w:r w:rsidRPr="006476F2">
        <w:rPr>
          <w:rFonts w:ascii="Times New Roman" w:hAnsi="Times New Roman" w:cs="Times New Roman"/>
          <w:bCs/>
          <w:sz w:val="24"/>
          <w:szCs w:val="24"/>
        </w:rPr>
        <w:t>platytoxin</w:t>
      </w:r>
      <w:proofErr w:type="spellEnd"/>
      <w:r w:rsidRPr="006476F2">
        <w:rPr>
          <w:rFonts w:ascii="Times New Roman" w:hAnsi="Times New Roman" w:cs="Times New Roman"/>
          <w:bCs/>
          <w:sz w:val="24"/>
          <w:szCs w:val="24"/>
        </w:rPr>
        <w:t xml:space="preserve">: A review. </w:t>
      </w:r>
      <w:r w:rsidRPr="006476F2">
        <w:rPr>
          <w:rFonts w:ascii="Times New Roman" w:hAnsi="Times New Roman" w:cs="Times New Roman"/>
          <w:bCs/>
          <w:i/>
          <w:iCs/>
          <w:sz w:val="24"/>
          <w:szCs w:val="24"/>
        </w:rPr>
        <w:t>Insect Biochemistry and Molecular Biology, 35</w:t>
      </w:r>
      <w:r w:rsidRPr="006476F2">
        <w:rPr>
          <w:rFonts w:ascii="Times New Roman" w:hAnsi="Times New Roman" w:cs="Times New Roman"/>
          <w:bCs/>
          <w:sz w:val="24"/>
          <w:szCs w:val="24"/>
        </w:rPr>
        <w:t xml:space="preserve">(7), 751–762. </w:t>
      </w:r>
      <w:hyperlink r:id="rId64" w:tgtFrame="_new" w:history="1">
        <w:r w:rsidRPr="006476F2">
          <w:rPr>
            <w:rStyle w:val="Hyperlink"/>
            <w:rFonts w:ascii="Times New Roman" w:hAnsi="Times New Roman" w:cs="Times New Roman"/>
            <w:bCs/>
            <w:sz w:val="24"/>
            <w:szCs w:val="24"/>
          </w:rPr>
          <w:t>https://academic.oup.com/jinsectscience/article/24/4/4/7710976?login=false</w:t>
        </w:r>
      </w:hyperlink>
    </w:p>
    <w:p w14:paraId="523A0BCD" w14:textId="77777777" w:rsidR="00DB52AE" w:rsidRPr="006476F2" w:rsidRDefault="00DB52AE" w:rsidP="003A69DE">
      <w:pPr>
        <w:pStyle w:val="ListParagraph"/>
        <w:tabs>
          <w:tab w:val="left" w:pos="1914"/>
        </w:tabs>
        <w:spacing w:line="360" w:lineRule="auto"/>
        <w:ind w:left="940" w:right="1330"/>
        <w:rPr>
          <w:rFonts w:ascii="Times New Roman" w:hAnsi="Times New Roman" w:cs="Times New Roman"/>
          <w:bCs/>
          <w:sz w:val="24"/>
          <w:szCs w:val="24"/>
        </w:rPr>
      </w:pPr>
    </w:p>
    <w:p w14:paraId="3B416BEC" w14:textId="6B27000E" w:rsidR="00AF00EF" w:rsidRPr="006476F2"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6476F2">
        <w:rPr>
          <w:rFonts w:ascii="Times New Roman" w:hAnsi="Times New Roman" w:cs="Times New Roman"/>
          <w:bCs/>
          <w:sz w:val="24"/>
          <w:szCs w:val="24"/>
        </w:rPr>
        <w:t xml:space="preserve">Herrmann, A. M., Schmidt, C. E., &amp; Wagner, H. J. (1990). Antimicrobial properties of </w:t>
      </w:r>
      <w:proofErr w:type="spellStart"/>
      <w:r w:rsidRPr="006476F2">
        <w:rPr>
          <w:rFonts w:ascii="Times New Roman" w:hAnsi="Times New Roman" w:cs="Times New Roman"/>
          <w:bCs/>
          <w:sz w:val="24"/>
          <w:szCs w:val="24"/>
        </w:rPr>
        <w:t>butylidenephthalide</w:t>
      </w:r>
      <w:proofErr w:type="spellEnd"/>
      <w:r w:rsidRPr="006476F2">
        <w:rPr>
          <w:rFonts w:ascii="Times New Roman" w:hAnsi="Times New Roman" w:cs="Times New Roman"/>
          <w:bCs/>
          <w:sz w:val="24"/>
          <w:szCs w:val="24"/>
        </w:rPr>
        <w:t xml:space="preserve"> from Lucilia </w:t>
      </w:r>
      <w:proofErr w:type="spellStart"/>
      <w:r w:rsidRPr="006476F2">
        <w:rPr>
          <w:rFonts w:ascii="Times New Roman" w:hAnsi="Times New Roman" w:cs="Times New Roman"/>
          <w:bCs/>
          <w:sz w:val="24"/>
          <w:szCs w:val="24"/>
        </w:rPr>
        <w:t>sericata</w:t>
      </w:r>
      <w:proofErr w:type="spellEnd"/>
      <w:r w:rsidRPr="006476F2">
        <w:rPr>
          <w:rFonts w:ascii="Times New Roman" w:hAnsi="Times New Roman" w:cs="Times New Roman"/>
          <w:bCs/>
          <w:sz w:val="24"/>
          <w:szCs w:val="24"/>
        </w:rPr>
        <w:t xml:space="preserve"> larvae. </w:t>
      </w:r>
      <w:r w:rsidRPr="006476F2">
        <w:rPr>
          <w:rFonts w:ascii="Times New Roman" w:hAnsi="Times New Roman" w:cs="Times New Roman"/>
          <w:bCs/>
          <w:i/>
          <w:iCs/>
          <w:sz w:val="24"/>
          <w:szCs w:val="24"/>
        </w:rPr>
        <w:t>Applied Microbiology and Biotechnology, 33</w:t>
      </w:r>
      <w:r w:rsidRPr="006476F2">
        <w:rPr>
          <w:rFonts w:ascii="Times New Roman" w:hAnsi="Times New Roman" w:cs="Times New Roman"/>
          <w:bCs/>
          <w:sz w:val="24"/>
          <w:szCs w:val="24"/>
        </w:rPr>
        <w:t xml:space="preserve">(5), 412–419. </w:t>
      </w:r>
      <w:hyperlink r:id="rId65" w:tgtFrame="_new" w:history="1">
        <w:r w:rsidRPr="006476F2">
          <w:rPr>
            <w:rStyle w:val="Hyperlink"/>
            <w:rFonts w:ascii="Times New Roman" w:hAnsi="Times New Roman" w:cs="Times New Roman"/>
            <w:bCs/>
            <w:sz w:val="24"/>
            <w:szCs w:val="24"/>
          </w:rPr>
          <w:t>https://academic.oup.com/jinsectscience/article/24/4/4/7710976?login=false</w:t>
        </w:r>
      </w:hyperlink>
    </w:p>
    <w:p w14:paraId="40BD82B9" w14:textId="77777777" w:rsidR="00DB52AE" w:rsidRPr="006476F2" w:rsidRDefault="00DB52AE" w:rsidP="003A69DE">
      <w:pPr>
        <w:pStyle w:val="ListParagraph"/>
        <w:tabs>
          <w:tab w:val="left" w:pos="1914"/>
        </w:tabs>
        <w:spacing w:line="360" w:lineRule="auto"/>
        <w:ind w:left="940" w:right="1330"/>
        <w:rPr>
          <w:rFonts w:ascii="Times New Roman" w:hAnsi="Times New Roman" w:cs="Times New Roman"/>
          <w:bCs/>
          <w:sz w:val="24"/>
          <w:szCs w:val="24"/>
        </w:rPr>
      </w:pPr>
    </w:p>
    <w:p w14:paraId="57D60843" w14:textId="3A649BE5" w:rsidR="00AF00EF" w:rsidRPr="006476F2"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6476F2">
        <w:rPr>
          <w:rFonts w:ascii="Times New Roman" w:hAnsi="Times New Roman" w:cs="Times New Roman"/>
          <w:bCs/>
          <w:sz w:val="24"/>
          <w:szCs w:val="24"/>
        </w:rPr>
        <w:t xml:space="preserve">Rossetto, O., &amp; </w:t>
      </w:r>
      <w:proofErr w:type="spellStart"/>
      <w:r w:rsidRPr="006476F2">
        <w:rPr>
          <w:rFonts w:ascii="Times New Roman" w:hAnsi="Times New Roman" w:cs="Times New Roman"/>
          <w:bCs/>
          <w:sz w:val="24"/>
          <w:szCs w:val="24"/>
        </w:rPr>
        <w:t>Montecucco</w:t>
      </w:r>
      <w:proofErr w:type="spellEnd"/>
      <w:r w:rsidRPr="006476F2">
        <w:rPr>
          <w:rFonts w:ascii="Times New Roman" w:hAnsi="Times New Roman" w:cs="Times New Roman"/>
          <w:bCs/>
          <w:sz w:val="24"/>
          <w:szCs w:val="24"/>
        </w:rPr>
        <w:t xml:space="preserve">, C. (2019). Molecular action and biomedical potential of </w:t>
      </w:r>
      <w:proofErr w:type="spellStart"/>
      <w:r w:rsidRPr="006476F2">
        <w:rPr>
          <w:rFonts w:ascii="Times New Roman" w:hAnsi="Times New Roman" w:cs="Times New Roman"/>
          <w:bCs/>
          <w:sz w:val="24"/>
          <w:szCs w:val="24"/>
        </w:rPr>
        <w:t>periplanetoxin</w:t>
      </w:r>
      <w:proofErr w:type="spellEnd"/>
      <w:r w:rsidRPr="006476F2">
        <w:rPr>
          <w:rFonts w:ascii="Times New Roman" w:hAnsi="Times New Roman" w:cs="Times New Roman"/>
          <w:bCs/>
          <w:sz w:val="24"/>
          <w:szCs w:val="24"/>
        </w:rPr>
        <w:t xml:space="preserve">. </w:t>
      </w:r>
      <w:r w:rsidRPr="006476F2">
        <w:rPr>
          <w:rFonts w:ascii="Times New Roman" w:hAnsi="Times New Roman" w:cs="Times New Roman"/>
          <w:bCs/>
          <w:i/>
          <w:iCs/>
          <w:sz w:val="24"/>
          <w:szCs w:val="24"/>
        </w:rPr>
        <w:t>Toxicon, 170</w:t>
      </w:r>
      <w:r w:rsidRPr="006476F2">
        <w:rPr>
          <w:rFonts w:ascii="Times New Roman" w:hAnsi="Times New Roman" w:cs="Times New Roman"/>
          <w:bCs/>
          <w:sz w:val="24"/>
          <w:szCs w:val="24"/>
        </w:rPr>
        <w:t xml:space="preserve">(1), 14–23. </w:t>
      </w:r>
      <w:hyperlink r:id="rId66" w:tgtFrame="_new" w:history="1">
        <w:r w:rsidRPr="006476F2">
          <w:rPr>
            <w:rStyle w:val="Hyperlink"/>
            <w:rFonts w:ascii="Times New Roman" w:hAnsi="Times New Roman" w:cs="Times New Roman"/>
            <w:bCs/>
            <w:sz w:val="24"/>
            <w:szCs w:val="24"/>
          </w:rPr>
          <w:t>https://academic.oup.com/jinsectscience/article/24/4/4/7710976?login=false</w:t>
        </w:r>
      </w:hyperlink>
    </w:p>
    <w:p w14:paraId="3A2A1F8F" w14:textId="77777777" w:rsidR="00DB52AE" w:rsidRPr="006476F2" w:rsidRDefault="00DB52AE" w:rsidP="003A69DE">
      <w:pPr>
        <w:pStyle w:val="ListParagraph"/>
        <w:tabs>
          <w:tab w:val="left" w:pos="1914"/>
        </w:tabs>
        <w:spacing w:line="360" w:lineRule="auto"/>
        <w:ind w:left="940" w:right="1330"/>
        <w:rPr>
          <w:rFonts w:ascii="Times New Roman" w:hAnsi="Times New Roman" w:cs="Times New Roman"/>
          <w:bCs/>
          <w:sz w:val="24"/>
          <w:szCs w:val="24"/>
        </w:rPr>
      </w:pPr>
    </w:p>
    <w:p w14:paraId="4907CFC6" w14:textId="3CFFBE08" w:rsidR="00AF00EF" w:rsidRPr="006476F2"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6476F2">
        <w:rPr>
          <w:rFonts w:ascii="Times New Roman" w:hAnsi="Times New Roman" w:cs="Times New Roman"/>
          <w:bCs/>
          <w:sz w:val="24"/>
          <w:szCs w:val="24"/>
        </w:rPr>
        <w:t xml:space="preserve">Sánchez-Bayo, F., Lach, L., &amp; Long, R. (2014). Time-cumulative effects of neurotoxic venom from </w:t>
      </w:r>
      <w:proofErr w:type="spellStart"/>
      <w:r w:rsidRPr="006476F2">
        <w:rPr>
          <w:rFonts w:ascii="Times New Roman" w:hAnsi="Times New Roman" w:cs="Times New Roman"/>
          <w:bCs/>
          <w:sz w:val="24"/>
          <w:szCs w:val="24"/>
        </w:rPr>
        <w:t>Dinoponera</w:t>
      </w:r>
      <w:proofErr w:type="spellEnd"/>
      <w:r w:rsidRPr="006476F2">
        <w:rPr>
          <w:rFonts w:ascii="Times New Roman" w:hAnsi="Times New Roman" w:cs="Times New Roman"/>
          <w:bCs/>
          <w:sz w:val="24"/>
          <w:szCs w:val="24"/>
        </w:rPr>
        <w:t xml:space="preserve"> ants. </w:t>
      </w:r>
      <w:r w:rsidRPr="006476F2">
        <w:rPr>
          <w:rFonts w:ascii="Times New Roman" w:hAnsi="Times New Roman" w:cs="Times New Roman"/>
          <w:bCs/>
          <w:i/>
          <w:iCs/>
          <w:sz w:val="24"/>
          <w:szCs w:val="24"/>
        </w:rPr>
        <w:t>Journal of Experimental Biology, 217</w:t>
      </w:r>
      <w:r w:rsidRPr="006476F2">
        <w:rPr>
          <w:rFonts w:ascii="Times New Roman" w:hAnsi="Times New Roman" w:cs="Times New Roman"/>
          <w:bCs/>
          <w:sz w:val="24"/>
          <w:szCs w:val="24"/>
        </w:rPr>
        <w:t xml:space="preserve">(18), 3437–3445. </w:t>
      </w:r>
      <w:hyperlink r:id="rId67" w:tgtFrame="_new" w:history="1">
        <w:r w:rsidRPr="006476F2">
          <w:rPr>
            <w:rStyle w:val="Hyperlink"/>
            <w:rFonts w:ascii="Times New Roman" w:hAnsi="Times New Roman" w:cs="Times New Roman"/>
            <w:bCs/>
            <w:sz w:val="24"/>
            <w:szCs w:val="24"/>
          </w:rPr>
          <w:t>https://academic.oup.com/jinsectscience/article/24/4/4/7710976?login=false</w:t>
        </w:r>
      </w:hyperlink>
    </w:p>
    <w:p w14:paraId="26B7E405" w14:textId="77777777" w:rsidR="00DB52AE" w:rsidRPr="006476F2" w:rsidRDefault="00DB52AE" w:rsidP="003A69DE">
      <w:pPr>
        <w:pStyle w:val="ListParagraph"/>
        <w:tabs>
          <w:tab w:val="left" w:pos="1914"/>
        </w:tabs>
        <w:spacing w:line="360" w:lineRule="auto"/>
        <w:ind w:left="940" w:right="1330"/>
        <w:rPr>
          <w:rFonts w:ascii="Times New Roman" w:hAnsi="Times New Roman" w:cs="Times New Roman"/>
          <w:bCs/>
          <w:sz w:val="24"/>
          <w:szCs w:val="24"/>
        </w:rPr>
      </w:pPr>
    </w:p>
    <w:p w14:paraId="1356E76B" w14:textId="77777777" w:rsidR="00DB52AE" w:rsidRPr="006476F2" w:rsidRDefault="00AF00EF" w:rsidP="003A69DE">
      <w:pPr>
        <w:pStyle w:val="ListParagraph"/>
        <w:numPr>
          <w:ilvl w:val="0"/>
          <w:numId w:val="13"/>
        </w:numPr>
        <w:tabs>
          <w:tab w:val="left" w:pos="1914"/>
        </w:tabs>
        <w:spacing w:line="360" w:lineRule="auto"/>
        <w:ind w:right="1330"/>
        <w:rPr>
          <w:rStyle w:val="Hyperlink"/>
          <w:rFonts w:ascii="Times New Roman" w:hAnsi="Times New Roman" w:cs="Times New Roman"/>
          <w:bCs/>
          <w:sz w:val="24"/>
          <w:szCs w:val="24"/>
        </w:rPr>
      </w:pPr>
      <w:proofErr w:type="spellStart"/>
      <w:r w:rsidRPr="006476F2">
        <w:rPr>
          <w:rFonts w:ascii="Times New Roman" w:hAnsi="Times New Roman" w:cs="Times New Roman"/>
          <w:bCs/>
          <w:sz w:val="24"/>
          <w:szCs w:val="24"/>
        </w:rPr>
        <w:t>Logrieco</w:t>
      </w:r>
      <w:proofErr w:type="spellEnd"/>
      <w:r w:rsidRPr="006476F2">
        <w:rPr>
          <w:rFonts w:ascii="Times New Roman" w:hAnsi="Times New Roman" w:cs="Times New Roman"/>
          <w:bCs/>
          <w:sz w:val="24"/>
          <w:szCs w:val="24"/>
        </w:rPr>
        <w:t xml:space="preserve">, A. F., Moretti, A., &amp; Bottalico, A. (1996). Toxicological effects of </w:t>
      </w:r>
      <w:proofErr w:type="spellStart"/>
      <w:r w:rsidRPr="006476F2">
        <w:rPr>
          <w:rFonts w:ascii="Times New Roman" w:hAnsi="Times New Roman" w:cs="Times New Roman"/>
          <w:bCs/>
          <w:sz w:val="24"/>
          <w:szCs w:val="24"/>
        </w:rPr>
        <w:t>tetralysin</w:t>
      </w:r>
      <w:proofErr w:type="spellEnd"/>
      <w:r w:rsidRPr="006476F2">
        <w:rPr>
          <w:rFonts w:ascii="Times New Roman" w:hAnsi="Times New Roman" w:cs="Times New Roman"/>
          <w:bCs/>
          <w:sz w:val="24"/>
          <w:szCs w:val="24"/>
        </w:rPr>
        <w:t xml:space="preserve">: A review. </w:t>
      </w:r>
      <w:r w:rsidRPr="006476F2">
        <w:rPr>
          <w:rFonts w:ascii="Times New Roman" w:hAnsi="Times New Roman" w:cs="Times New Roman"/>
          <w:bCs/>
          <w:i/>
          <w:iCs/>
          <w:sz w:val="24"/>
          <w:szCs w:val="24"/>
        </w:rPr>
        <w:t>Food and Chemical Toxicology, 34</w:t>
      </w:r>
      <w:r w:rsidRPr="006476F2">
        <w:rPr>
          <w:rFonts w:ascii="Times New Roman" w:hAnsi="Times New Roman" w:cs="Times New Roman"/>
          <w:bCs/>
          <w:sz w:val="24"/>
          <w:szCs w:val="24"/>
        </w:rPr>
        <w:t xml:space="preserve">(3), 249–255. </w:t>
      </w:r>
      <w:hyperlink r:id="rId68" w:tgtFrame="_new" w:history="1">
        <w:r w:rsidRPr="006476F2">
          <w:rPr>
            <w:rStyle w:val="Hyperlink"/>
            <w:rFonts w:ascii="Times New Roman" w:hAnsi="Times New Roman" w:cs="Times New Roman"/>
            <w:bCs/>
            <w:sz w:val="24"/>
            <w:szCs w:val="24"/>
          </w:rPr>
          <w:t>https://academic.oup.com/jinsectscience/article/24/4/4/7710976?login=false</w:t>
        </w:r>
      </w:hyperlink>
    </w:p>
    <w:p w14:paraId="688F51A3" w14:textId="77777777" w:rsidR="00DB52AE" w:rsidRPr="006476F2" w:rsidRDefault="00DB52AE" w:rsidP="003A69DE">
      <w:pPr>
        <w:pStyle w:val="ListParagraph"/>
        <w:tabs>
          <w:tab w:val="left" w:pos="1914"/>
        </w:tabs>
        <w:spacing w:line="360" w:lineRule="auto"/>
        <w:ind w:left="940" w:right="1330"/>
        <w:rPr>
          <w:rStyle w:val="Hyperlink"/>
          <w:rFonts w:ascii="Times New Roman" w:hAnsi="Times New Roman" w:cs="Times New Roman"/>
          <w:bCs/>
          <w:sz w:val="24"/>
          <w:szCs w:val="24"/>
        </w:rPr>
      </w:pPr>
    </w:p>
    <w:p w14:paraId="77BFF3BC" w14:textId="77777777" w:rsidR="00DB52AE" w:rsidRPr="006476F2" w:rsidRDefault="00D67F84" w:rsidP="003A69DE">
      <w:pPr>
        <w:pStyle w:val="ListParagraph"/>
        <w:numPr>
          <w:ilvl w:val="0"/>
          <w:numId w:val="13"/>
        </w:numPr>
        <w:tabs>
          <w:tab w:val="left" w:pos="1914"/>
        </w:tabs>
        <w:spacing w:line="360" w:lineRule="auto"/>
        <w:ind w:right="1330"/>
        <w:rPr>
          <w:rStyle w:val="Hyperlink"/>
          <w:rFonts w:ascii="Times New Roman" w:hAnsi="Times New Roman" w:cs="Times New Roman"/>
          <w:bCs/>
          <w:sz w:val="24"/>
          <w:szCs w:val="24"/>
        </w:rPr>
      </w:pPr>
      <w:r w:rsidRPr="006476F2">
        <w:rPr>
          <w:rStyle w:val="Strong"/>
          <w:rFonts w:ascii="Times New Roman" w:hAnsi="Times New Roman" w:cs="Times New Roman"/>
          <w:b w:val="0"/>
          <w:sz w:val="24"/>
          <w:szCs w:val="24"/>
        </w:rPr>
        <w:t>Huang, X., Zhang, Y., &amp; Li, J. (2024).</w:t>
      </w:r>
      <w:r w:rsidRPr="006476F2">
        <w:rPr>
          <w:rFonts w:ascii="Times New Roman" w:hAnsi="Times New Roman" w:cs="Times New Roman"/>
          <w:bCs/>
          <w:sz w:val="24"/>
          <w:szCs w:val="24"/>
        </w:rPr>
        <w:t xml:space="preserve"> Identification of essential genes for cantharidin biosynthesis in blister beetles. </w:t>
      </w:r>
      <w:r w:rsidRPr="006476F2">
        <w:rPr>
          <w:rStyle w:val="Emphasis"/>
          <w:rFonts w:ascii="Times New Roman" w:hAnsi="Times New Roman" w:cs="Times New Roman"/>
          <w:bCs/>
          <w:sz w:val="24"/>
          <w:szCs w:val="24"/>
        </w:rPr>
        <w:t>Journal of Insect Science, 24</w:t>
      </w:r>
      <w:r w:rsidRPr="006476F2">
        <w:rPr>
          <w:rFonts w:ascii="Times New Roman" w:hAnsi="Times New Roman" w:cs="Times New Roman"/>
          <w:bCs/>
          <w:sz w:val="24"/>
          <w:szCs w:val="24"/>
        </w:rPr>
        <w:t xml:space="preserve">(4), Article 4. </w:t>
      </w:r>
      <w:hyperlink r:id="rId69" w:tgtFrame="_new" w:history="1">
        <w:r w:rsidRPr="006476F2">
          <w:rPr>
            <w:rStyle w:val="Hyperlink"/>
            <w:rFonts w:ascii="Times New Roman" w:hAnsi="Times New Roman" w:cs="Times New Roman"/>
            <w:bCs/>
            <w:sz w:val="24"/>
            <w:szCs w:val="24"/>
          </w:rPr>
          <w:t>https://academic.oup.com/jinsectscience/article/24/4/4/7710976?login=false</w:t>
        </w:r>
      </w:hyperlink>
    </w:p>
    <w:p w14:paraId="1C7DC0E9" w14:textId="77777777" w:rsidR="00DB52AE" w:rsidRPr="006476F2" w:rsidRDefault="00DB52AE" w:rsidP="003A69DE">
      <w:pPr>
        <w:pStyle w:val="ListParagraph"/>
        <w:tabs>
          <w:tab w:val="left" w:pos="1914"/>
        </w:tabs>
        <w:spacing w:line="360" w:lineRule="auto"/>
        <w:ind w:left="940" w:right="1330"/>
        <w:rPr>
          <w:rStyle w:val="Strong"/>
          <w:rFonts w:ascii="Times New Roman" w:hAnsi="Times New Roman" w:cs="Times New Roman"/>
          <w:b w:val="0"/>
          <w:sz w:val="24"/>
          <w:szCs w:val="24"/>
        </w:rPr>
      </w:pPr>
    </w:p>
    <w:p w14:paraId="30B24678" w14:textId="77777777" w:rsidR="003A69DE" w:rsidRPr="006476F2" w:rsidRDefault="00D67F84" w:rsidP="003A69DE">
      <w:pPr>
        <w:pStyle w:val="ListParagraph"/>
        <w:numPr>
          <w:ilvl w:val="0"/>
          <w:numId w:val="13"/>
        </w:numPr>
        <w:tabs>
          <w:tab w:val="left" w:pos="1914"/>
        </w:tabs>
        <w:spacing w:line="360" w:lineRule="auto"/>
        <w:ind w:right="1330"/>
        <w:rPr>
          <w:rStyle w:val="Hyperlink"/>
          <w:rFonts w:ascii="Times New Roman" w:hAnsi="Times New Roman" w:cs="Times New Roman"/>
          <w:bCs/>
          <w:sz w:val="24"/>
          <w:szCs w:val="24"/>
        </w:rPr>
      </w:pPr>
      <w:r w:rsidRPr="006476F2">
        <w:rPr>
          <w:rStyle w:val="Strong"/>
          <w:rFonts w:ascii="Times New Roman" w:hAnsi="Times New Roman" w:cs="Times New Roman"/>
          <w:b w:val="0"/>
          <w:sz w:val="24"/>
          <w:szCs w:val="24"/>
        </w:rPr>
        <w:t>Fischer, T., Müller, K., &amp; Braun, D. (2024).</w:t>
      </w:r>
      <w:r w:rsidRPr="006476F2">
        <w:rPr>
          <w:rFonts w:ascii="Times New Roman" w:hAnsi="Times New Roman" w:cs="Times New Roman"/>
          <w:bCs/>
          <w:sz w:val="24"/>
          <w:szCs w:val="24"/>
        </w:rPr>
        <w:t xml:space="preserve"> Diversity and functionality of venom proteins in social wasps. </w:t>
      </w:r>
      <w:r w:rsidRPr="006476F2">
        <w:rPr>
          <w:rStyle w:val="Emphasis"/>
          <w:rFonts w:ascii="Times New Roman" w:hAnsi="Times New Roman" w:cs="Times New Roman"/>
          <w:bCs/>
          <w:sz w:val="24"/>
          <w:szCs w:val="24"/>
        </w:rPr>
        <w:t>Journal of Insect Science, 24</w:t>
      </w:r>
      <w:r w:rsidRPr="006476F2">
        <w:rPr>
          <w:rFonts w:ascii="Times New Roman" w:hAnsi="Times New Roman" w:cs="Times New Roman"/>
          <w:bCs/>
          <w:sz w:val="24"/>
          <w:szCs w:val="24"/>
        </w:rPr>
        <w:t xml:space="preserve">(4), Article 5. </w:t>
      </w:r>
      <w:hyperlink r:id="rId70" w:tgtFrame="_new" w:history="1"/>
    </w:p>
    <w:p w14:paraId="19E10A2B" w14:textId="77777777" w:rsidR="003A69DE" w:rsidRPr="006476F2" w:rsidRDefault="003A69DE" w:rsidP="003A69DE">
      <w:pPr>
        <w:pStyle w:val="ListParagraph"/>
        <w:tabs>
          <w:tab w:val="left" w:pos="1914"/>
        </w:tabs>
        <w:spacing w:line="360" w:lineRule="auto"/>
        <w:ind w:left="940" w:right="1330"/>
        <w:rPr>
          <w:rStyle w:val="Hyperlink"/>
          <w:rFonts w:ascii="Times New Roman" w:hAnsi="Times New Roman" w:cs="Times New Roman"/>
          <w:bCs/>
          <w:sz w:val="24"/>
          <w:szCs w:val="24"/>
        </w:rPr>
      </w:pPr>
    </w:p>
    <w:p w14:paraId="4D412C0B" w14:textId="77777777" w:rsidR="003A69DE" w:rsidRPr="006476F2" w:rsidRDefault="00D67F84" w:rsidP="003A69DE">
      <w:pPr>
        <w:pStyle w:val="ListParagraph"/>
        <w:numPr>
          <w:ilvl w:val="0"/>
          <w:numId w:val="13"/>
        </w:numPr>
        <w:tabs>
          <w:tab w:val="left" w:pos="1914"/>
        </w:tabs>
        <w:spacing w:line="360" w:lineRule="auto"/>
        <w:ind w:right="1330"/>
        <w:rPr>
          <w:rStyle w:val="Hyperlink"/>
          <w:rFonts w:ascii="Times New Roman" w:hAnsi="Times New Roman" w:cs="Times New Roman"/>
          <w:bCs/>
          <w:sz w:val="24"/>
          <w:szCs w:val="24"/>
        </w:rPr>
      </w:pPr>
      <w:r w:rsidRPr="006476F2">
        <w:rPr>
          <w:rStyle w:val="Strong"/>
          <w:rFonts w:ascii="Times New Roman" w:hAnsi="Times New Roman" w:cs="Times New Roman"/>
          <w:b w:val="0"/>
          <w:sz w:val="24"/>
          <w:szCs w:val="24"/>
        </w:rPr>
        <w:t>Nicholson, G. M. (2007).</w:t>
      </w:r>
      <w:r w:rsidRPr="006476F2">
        <w:rPr>
          <w:rFonts w:ascii="Times New Roman" w:hAnsi="Times New Roman" w:cs="Times New Roman"/>
          <w:bCs/>
          <w:sz w:val="24"/>
          <w:szCs w:val="24"/>
        </w:rPr>
        <w:t xml:space="preserve"> Neurotoxic and insecticidal properties of </w:t>
      </w:r>
      <w:proofErr w:type="spellStart"/>
      <w:r w:rsidRPr="006476F2">
        <w:rPr>
          <w:rFonts w:ascii="Times New Roman" w:hAnsi="Times New Roman" w:cs="Times New Roman"/>
          <w:bCs/>
          <w:sz w:val="24"/>
          <w:szCs w:val="24"/>
        </w:rPr>
        <w:t>platytoxin</w:t>
      </w:r>
      <w:proofErr w:type="spellEnd"/>
      <w:r w:rsidRPr="006476F2">
        <w:rPr>
          <w:rFonts w:ascii="Times New Roman" w:hAnsi="Times New Roman" w:cs="Times New Roman"/>
          <w:bCs/>
          <w:sz w:val="24"/>
          <w:szCs w:val="24"/>
        </w:rPr>
        <w:t xml:space="preserve">: A review. </w:t>
      </w:r>
      <w:r w:rsidRPr="006476F2">
        <w:rPr>
          <w:rStyle w:val="Emphasis"/>
          <w:rFonts w:ascii="Times New Roman" w:hAnsi="Times New Roman" w:cs="Times New Roman"/>
          <w:bCs/>
          <w:sz w:val="24"/>
          <w:szCs w:val="24"/>
        </w:rPr>
        <w:t>Insect Biochemistry and Molecular Biology, 35</w:t>
      </w:r>
      <w:r w:rsidRPr="006476F2">
        <w:rPr>
          <w:rFonts w:ascii="Times New Roman" w:hAnsi="Times New Roman" w:cs="Times New Roman"/>
          <w:bCs/>
          <w:sz w:val="24"/>
          <w:szCs w:val="24"/>
        </w:rPr>
        <w:t xml:space="preserve">(7), 751–762. </w:t>
      </w:r>
      <w:hyperlink r:id="rId71" w:tgtFrame="_new" w:history="1">
        <w:r w:rsidRPr="006476F2">
          <w:rPr>
            <w:rStyle w:val="Hyperlink"/>
            <w:rFonts w:ascii="Times New Roman" w:hAnsi="Times New Roman" w:cs="Times New Roman"/>
            <w:bCs/>
            <w:sz w:val="24"/>
            <w:szCs w:val="24"/>
          </w:rPr>
          <w:t>https://academic.oup.com/jinsectscience/article/24/4/4/7710976?login=false</w:t>
        </w:r>
      </w:hyperlink>
    </w:p>
    <w:p w14:paraId="3090AB4D" w14:textId="77777777" w:rsidR="003A69DE" w:rsidRPr="006476F2" w:rsidRDefault="003A69DE" w:rsidP="003A69DE">
      <w:pPr>
        <w:pStyle w:val="ListParagraph"/>
        <w:tabs>
          <w:tab w:val="left" w:pos="1914"/>
        </w:tabs>
        <w:spacing w:line="360" w:lineRule="auto"/>
        <w:ind w:left="940" w:right="1330"/>
        <w:rPr>
          <w:rStyle w:val="Strong"/>
          <w:rFonts w:ascii="Times New Roman" w:hAnsi="Times New Roman" w:cs="Times New Roman"/>
          <w:b w:val="0"/>
          <w:sz w:val="24"/>
          <w:szCs w:val="24"/>
        </w:rPr>
      </w:pPr>
    </w:p>
    <w:p w14:paraId="3C0E86BB" w14:textId="77777777" w:rsidR="003A69DE" w:rsidRPr="006476F2" w:rsidRDefault="00D67F84" w:rsidP="003A69DE">
      <w:pPr>
        <w:pStyle w:val="ListParagraph"/>
        <w:numPr>
          <w:ilvl w:val="0"/>
          <w:numId w:val="13"/>
        </w:numPr>
        <w:tabs>
          <w:tab w:val="left" w:pos="1914"/>
        </w:tabs>
        <w:spacing w:line="360" w:lineRule="auto"/>
        <w:ind w:right="1330"/>
        <w:rPr>
          <w:rStyle w:val="Hyperlink"/>
          <w:rFonts w:ascii="Times New Roman" w:hAnsi="Times New Roman" w:cs="Times New Roman"/>
          <w:bCs/>
          <w:sz w:val="24"/>
          <w:szCs w:val="24"/>
        </w:rPr>
      </w:pPr>
      <w:r w:rsidRPr="006476F2">
        <w:rPr>
          <w:rStyle w:val="Strong"/>
          <w:rFonts w:ascii="Times New Roman" w:hAnsi="Times New Roman" w:cs="Times New Roman"/>
          <w:b w:val="0"/>
          <w:sz w:val="24"/>
          <w:szCs w:val="24"/>
        </w:rPr>
        <w:t>Herrmann, A. M., Schmidt, C. E., &amp; Wagner, H. J. (1990).</w:t>
      </w:r>
      <w:r w:rsidRPr="006476F2">
        <w:rPr>
          <w:rFonts w:ascii="Times New Roman" w:hAnsi="Times New Roman" w:cs="Times New Roman"/>
          <w:bCs/>
          <w:sz w:val="24"/>
          <w:szCs w:val="24"/>
        </w:rPr>
        <w:t xml:space="preserve"> Antimicrobial properties of </w:t>
      </w:r>
      <w:proofErr w:type="spellStart"/>
      <w:r w:rsidRPr="006476F2">
        <w:rPr>
          <w:rFonts w:ascii="Times New Roman" w:hAnsi="Times New Roman" w:cs="Times New Roman"/>
          <w:bCs/>
          <w:sz w:val="24"/>
          <w:szCs w:val="24"/>
        </w:rPr>
        <w:t>butylidenephthalide</w:t>
      </w:r>
      <w:proofErr w:type="spellEnd"/>
      <w:r w:rsidRPr="006476F2">
        <w:rPr>
          <w:rFonts w:ascii="Times New Roman" w:hAnsi="Times New Roman" w:cs="Times New Roman"/>
          <w:bCs/>
          <w:sz w:val="24"/>
          <w:szCs w:val="24"/>
        </w:rPr>
        <w:t xml:space="preserve"> from Lucilia </w:t>
      </w:r>
      <w:proofErr w:type="spellStart"/>
      <w:r w:rsidRPr="006476F2">
        <w:rPr>
          <w:rFonts w:ascii="Times New Roman" w:hAnsi="Times New Roman" w:cs="Times New Roman"/>
          <w:bCs/>
          <w:sz w:val="24"/>
          <w:szCs w:val="24"/>
        </w:rPr>
        <w:t>sericata</w:t>
      </w:r>
      <w:proofErr w:type="spellEnd"/>
      <w:r w:rsidRPr="006476F2">
        <w:rPr>
          <w:rFonts w:ascii="Times New Roman" w:hAnsi="Times New Roman" w:cs="Times New Roman"/>
          <w:bCs/>
          <w:sz w:val="24"/>
          <w:szCs w:val="24"/>
        </w:rPr>
        <w:t xml:space="preserve"> larvae. </w:t>
      </w:r>
      <w:r w:rsidRPr="006476F2">
        <w:rPr>
          <w:rStyle w:val="Emphasis"/>
          <w:rFonts w:ascii="Times New Roman" w:hAnsi="Times New Roman" w:cs="Times New Roman"/>
          <w:bCs/>
          <w:sz w:val="24"/>
          <w:szCs w:val="24"/>
        </w:rPr>
        <w:t>Applied Microbiology and Biotechnology, 33</w:t>
      </w:r>
      <w:r w:rsidRPr="006476F2">
        <w:rPr>
          <w:rFonts w:ascii="Times New Roman" w:hAnsi="Times New Roman" w:cs="Times New Roman"/>
          <w:bCs/>
          <w:sz w:val="24"/>
          <w:szCs w:val="24"/>
        </w:rPr>
        <w:t xml:space="preserve">(5), 412–419. </w:t>
      </w:r>
      <w:hyperlink r:id="rId72" w:tgtFrame="_new" w:history="1">
        <w:r w:rsidRPr="006476F2">
          <w:rPr>
            <w:rStyle w:val="Hyperlink"/>
            <w:rFonts w:ascii="Times New Roman" w:hAnsi="Times New Roman" w:cs="Times New Roman"/>
            <w:bCs/>
            <w:sz w:val="24"/>
            <w:szCs w:val="24"/>
          </w:rPr>
          <w:t>https://academic.oup.com/jinsectscience/article/24/4/4/7710976?login=false</w:t>
        </w:r>
      </w:hyperlink>
    </w:p>
    <w:p w14:paraId="6586AA2F" w14:textId="77777777" w:rsidR="003A69DE" w:rsidRPr="006476F2" w:rsidRDefault="003A69DE" w:rsidP="003A69DE">
      <w:pPr>
        <w:pStyle w:val="ListParagraph"/>
        <w:tabs>
          <w:tab w:val="left" w:pos="1914"/>
        </w:tabs>
        <w:spacing w:line="360" w:lineRule="auto"/>
        <w:ind w:left="940" w:right="1330"/>
        <w:rPr>
          <w:rStyle w:val="Hyperlink"/>
          <w:rFonts w:ascii="Times New Roman" w:hAnsi="Times New Roman" w:cs="Times New Roman"/>
          <w:bCs/>
          <w:sz w:val="24"/>
          <w:szCs w:val="24"/>
        </w:rPr>
      </w:pPr>
    </w:p>
    <w:p w14:paraId="0C718103" w14:textId="77777777" w:rsidR="003A69DE" w:rsidRPr="006476F2" w:rsidRDefault="00D67F84" w:rsidP="003A69DE">
      <w:pPr>
        <w:pStyle w:val="ListParagraph"/>
        <w:numPr>
          <w:ilvl w:val="0"/>
          <w:numId w:val="13"/>
        </w:numPr>
        <w:tabs>
          <w:tab w:val="left" w:pos="1914"/>
        </w:tabs>
        <w:spacing w:line="360" w:lineRule="auto"/>
        <w:ind w:right="1330"/>
        <w:rPr>
          <w:rStyle w:val="Hyperlink"/>
          <w:rFonts w:ascii="Times New Roman" w:hAnsi="Times New Roman" w:cs="Times New Roman"/>
          <w:bCs/>
          <w:sz w:val="24"/>
          <w:szCs w:val="24"/>
        </w:rPr>
      </w:pPr>
      <w:r w:rsidRPr="006476F2">
        <w:rPr>
          <w:rStyle w:val="Strong"/>
          <w:rFonts w:ascii="Times New Roman" w:hAnsi="Times New Roman" w:cs="Times New Roman"/>
          <w:b w:val="0"/>
          <w:sz w:val="24"/>
          <w:szCs w:val="24"/>
        </w:rPr>
        <w:lastRenderedPageBreak/>
        <w:t xml:space="preserve">Rossetto, O., &amp; </w:t>
      </w:r>
      <w:proofErr w:type="spellStart"/>
      <w:r w:rsidRPr="006476F2">
        <w:rPr>
          <w:rStyle w:val="Strong"/>
          <w:rFonts w:ascii="Times New Roman" w:hAnsi="Times New Roman" w:cs="Times New Roman"/>
          <w:b w:val="0"/>
          <w:sz w:val="24"/>
          <w:szCs w:val="24"/>
        </w:rPr>
        <w:t>Montecucco</w:t>
      </w:r>
      <w:proofErr w:type="spellEnd"/>
      <w:r w:rsidRPr="006476F2">
        <w:rPr>
          <w:rStyle w:val="Strong"/>
          <w:rFonts w:ascii="Times New Roman" w:hAnsi="Times New Roman" w:cs="Times New Roman"/>
          <w:b w:val="0"/>
          <w:sz w:val="24"/>
          <w:szCs w:val="24"/>
        </w:rPr>
        <w:t>, C. (2019).</w:t>
      </w:r>
      <w:r w:rsidRPr="006476F2">
        <w:rPr>
          <w:rFonts w:ascii="Times New Roman" w:hAnsi="Times New Roman" w:cs="Times New Roman"/>
          <w:bCs/>
          <w:sz w:val="24"/>
          <w:szCs w:val="24"/>
        </w:rPr>
        <w:t xml:space="preserve"> Molecular action and biomedical potential of </w:t>
      </w:r>
      <w:proofErr w:type="spellStart"/>
      <w:r w:rsidRPr="006476F2">
        <w:rPr>
          <w:rFonts w:ascii="Times New Roman" w:hAnsi="Times New Roman" w:cs="Times New Roman"/>
          <w:bCs/>
          <w:sz w:val="24"/>
          <w:szCs w:val="24"/>
        </w:rPr>
        <w:t>periplanetoxin</w:t>
      </w:r>
      <w:proofErr w:type="spellEnd"/>
      <w:r w:rsidRPr="006476F2">
        <w:rPr>
          <w:rFonts w:ascii="Times New Roman" w:hAnsi="Times New Roman" w:cs="Times New Roman"/>
          <w:bCs/>
          <w:sz w:val="24"/>
          <w:szCs w:val="24"/>
        </w:rPr>
        <w:t xml:space="preserve">. </w:t>
      </w:r>
      <w:r w:rsidRPr="006476F2">
        <w:rPr>
          <w:rStyle w:val="Emphasis"/>
          <w:rFonts w:ascii="Times New Roman" w:hAnsi="Times New Roman" w:cs="Times New Roman"/>
          <w:bCs/>
          <w:sz w:val="24"/>
          <w:szCs w:val="24"/>
        </w:rPr>
        <w:t>Toxicon, 170</w:t>
      </w:r>
      <w:r w:rsidRPr="006476F2">
        <w:rPr>
          <w:rFonts w:ascii="Times New Roman" w:hAnsi="Times New Roman" w:cs="Times New Roman"/>
          <w:bCs/>
          <w:sz w:val="24"/>
          <w:szCs w:val="24"/>
        </w:rPr>
        <w:t xml:space="preserve">(1), 14–23. </w:t>
      </w:r>
      <w:hyperlink r:id="rId73" w:tgtFrame="_new" w:history="1">
        <w:r w:rsidRPr="006476F2">
          <w:rPr>
            <w:rStyle w:val="Hyperlink"/>
            <w:rFonts w:ascii="Times New Roman" w:hAnsi="Times New Roman" w:cs="Times New Roman"/>
            <w:bCs/>
            <w:sz w:val="24"/>
            <w:szCs w:val="24"/>
          </w:rPr>
          <w:t>https://academic.oup.com/jinsectscience/article/24/4/4/7710976?login=false</w:t>
        </w:r>
      </w:hyperlink>
    </w:p>
    <w:p w14:paraId="321F6C67" w14:textId="77777777" w:rsidR="003A69DE" w:rsidRPr="006476F2" w:rsidRDefault="003A69DE" w:rsidP="003A69DE">
      <w:pPr>
        <w:pStyle w:val="ListParagraph"/>
        <w:tabs>
          <w:tab w:val="left" w:pos="1914"/>
        </w:tabs>
        <w:spacing w:line="360" w:lineRule="auto"/>
        <w:ind w:left="940" w:right="1330"/>
        <w:rPr>
          <w:rStyle w:val="Strong"/>
          <w:rFonts w:ascii="Times New Roman" w:hAnsi="Times New Roman" w:cs="Times New Roman"/>
          <w:b w:val="0"/>
          <w:sz w:val="24"/>
          <w:szCs w:val="24"/>
        </w:rPr>
      </w:pPr>
    </w:p>
    <w:p w14:paraId="13FA4ED5" w14:textId="77777777" w:rsidR="003A69DE" w:rsidRPr="006476F2" w:rsidRDefault="00D67F84" w:rsidP="003A69DE">
      <w:pPr>
        <w:pStyle w:val="ListParagraph"/>
        <w:numPr>
          <w:ilvl w:val="0"/>
          <w:numId w:val="13"/>
        </w:numPr>
        <w:tabs>
          <w:tab w:val="left" w:pos="1914"/>
        </w:tabs>
        <w:spacing w:line="360" w:lineRule="auto"/>
        <w:ind w:right="1330"/>
        <w:rPr>
          <w:rStyle w:val="Hyperlink"/>
          <w:rFonts w:ascii="Times New Roman" w:hAnsi="Times New Roman" w:cs="Times New Roman"/>
          <w:bCs/>
          <w:sz w:val="24"/>
          <w:szCs w:val="24"/>
        </w:rPr>
      </w:pPr>
      <w:r w:rsidRPr="006476F2">
        <w:rPr>
          <w:rStyle w:val="Strong"/>
          <w:rFonts w:ascii="Times New Roman" w:hAnsi="Times New Roman" w:cs="Times New Roman"/>
          <w:b w:val="0"/>
          <w:sz w:val="24"/>
          <w:szCs w:val="24"/>
        </w:rPr>
        <w:t>Sánchez-Bayo, F., Lach, L., &amp; Long, R. (2014).</w:t>
      </w:r>
      <w:r w:rsidRPr="006476F2">
        <w:rPr>
          <w:rFonts w:ascii="Times New Roman" w:hAnsi="Times New Roman" w:cs="Times New Roman"/>
          <w:bCs/>
          <w:sz w:val="24"/>
          <w:szCs w:val="24"/>
        </w:rPr>
        <w:t xml:space="preserve"> Time-cumulative effects of neurotoxic venom from </w:t>
      </w:r>
      <w:proofErr w:type="spellStart"/>
      <w:r w:rsidRPr="006476F2">
        <w:rPr>
          <w:rFonts w:ascii="Times New Roman" w:hAnsi="Times New Roman" w:cs="Times New Roman"/>
          <w:bCs/>
          <w:sz w:val="24"/>
          <w:szCs w:val="24"/>
        </w:rPr>
        <w:t>Dinoponera</w:t>
      </w:r>
      <w:proofErr w:type="spellEnd"/>
      <w:r w:rsidRPr="006476F2">
        <w:rPr>
          <w:rFonts w:ascii="Times New Roman" w:hAnsi="Times New Roman" w:cs="Times New Roman"/>
          <w:bCs/>
          <w:sz w:val="24"/>
          <w:szCs w:val="24"/>
        </w:rPr>
        <w:t xml:space="preserve"> ants. </w:t>
      </w:r>
      <w:r w:rsidRPr="006476F2">
        <w:rPr>
          <w:rStyle w:val="Emphasis"/>
          <w:rFonts w:ascii="Times New Roman" w:hAnsi="Times New Roman" w:cs="Times New Roman"/>
          <w:bCs/>
          <w:sz w:val="24"/>
          <w:szCs w:val="24"/>
        </w:rPr>
        <w:t>Journal of Experimental Biology, 217</w:t>
      </w:r>
      <w:r w:rsidRPr="006476F2">
        <w:rPr>
          <w:rFonts w:ascii="Times New Roman" w:hAnsi="Times New Roman" w:cs="Times New Roman"/>
          <w:bCs/>
          <w:sz w:val="24"/>
          <w:szCs w:val="24"/>
        </w:rPr>
        <w:t xml:space="preserve">(18), 3437–3445. </w:t>
      </w:r>
      <w:hyperlink r:id="rId74" w:tgtFrame="_new" w:history="1">
        <w:r w:rsidRPr="006476F2">
          <w:rPr>
            <w:rStyle w:val="Hyperlink"/>
            <w:rFonts w:ascii="Times New Roman" w:hAnsi="Times New Roman" w:cs="Times New Roman"/>
            <w:bCs/>
            <w:sz w:val="24"/>
            <w:szCs w:val="24"/>
          </w:rPr>
          <w:t>https://academic.oup.com/jinsectscience/article/24/4/4/7710976?login=false</w:t>
        </w:r>
      </w:hyperlink>
    </w:p>
    <w:p w14:paraId="49B7676A" w14:textId="77777777" w:rsidR="003A69DE" w:rsidRPr="006476F2" w:rsidRDefault="003A69DE" w:rsidP="003A69DE">
      <w:pPr>
        <w:pStyle w:val="ListParagraph"/>
        <w:tabs>
          <w:tab w:val="left" w:pos="1914"/>
        </w:tabs>
        <w:spacing w:line="360" w:lineRule="auto"/>
        <w:ind w:left="940" w:right="1330"/>
        <w:rPr>
          <w:rStyle w:val="Hyperlink"/>
          <w:rFonts w:ascii="Times New Roman" w:hAnsi="Times New Roman" w:cs="Times New Roman"/>
          <w:bCs/>
          <w:sz w:val="24"/>
          <w:szCs w:val="24"/>
        </w:rPr>
      </w:pPr>
    </w:p>
    <w:p w14:paraId="5B6A0374" w14:textId="77777777" w:rsidR="003A69DE" w:rsidRPr="006476F2" w:rsidRDefault="00D67F84" w:rsidP="003A69DE">
      <w:pPr>
        <w:pStyle w:val="ListParagraph"/>
        <w:numPr>
          <w:ilvl w:val="0"/>
          <w:numId w:val="13"/>
        </w:numPr>
        <w:tabs>
          <w:tab w:val="left" w:pos="1914"/>
        </w:tabs>
        <w:spacing w:line="360" w:lineRule="auto"/>
        <w:ind w:right="1330"/>
        <w:rPr>
          <w:rStyle w:val="Hyperlink"/>
          <w:rFonts w:ascii="Times New Roman" w:hAnsi="Times New Roman" w:cs="Times New Roman"/>
          <w:bCs/>
          <w:sz w:val="24"/>
          <w:szCs w:val="24"/>
        </w:rPr>
      </w:pPr>
      <w:proofErr w:type="spellStart"/>
      <w:r w:rsidRPr="006476F2">
        <w:rPr>
          <w:rStyle w:val="Strong"/>
          <w:rFonts w:ascii="Times New Roman" w:hAnsi="Times New Roman" w:cs="Times New Roman"/>
          <w:b w:val="0"/>
          <w:sz w:val="24"/>
          <w:szCs w:val="24"/>
        </w:rPr>
        <w:t>Logrieco</w:t>
      </w:r>
      <w:proofErr w:type="spellEnd"/>
      <w:r w:rsidRPr="006476F2">
        <w:rPr>
          <w:rStyle w:val="Strong"/>
          <w:rFonts w:ascii="Times New Roman" w:hAnsi="Times New Roman" w:cs="Times New Roman"/>
          <w:b w:val="0"/>
          <w:sz w:val="24"/>
          <w:szCs w:val="24"/>
        </w:rPr>
        <w:t>, A. F., Moretti, A., &amp; Bottalico, A. (1996).</w:t>
      </w:r>
      <w:r w:rsidRPr="006476F2">
        <w:rPr>
          <w:rFonts w:ascii="Times New Roman" w:hAnsi="Times New Roman" w:cs="Times New Roman"/>
          <w:bCs/>
          <w:sz w:val="24"/>
          <w:szCs w:val="24"/>
        </w:rPr>
        <w:t xml:space="preserve"> Toxicological effects of </w:t>
      </w:r>
      <w:proofErr w:type="spellStart"/>
      <w:r w:rsidRPr="006476F2">
        <w:rPr>
          <w:rFonts w:ascii="Times New Roman" w:hAnsi="Times New Roman" w:cs="Times New Roman"/>
          <w:bCs/>
          <w:sz w:val="24"/>
          <w:szCs w:val="24"/>
        </w:rPr>
        <w:t>tetralysin</w:t>
      </w:r>
      <w:proofErr w:type="spellEnd"/>
      <w:r w:rsidRPr="006476F2">
        <w:rPr>
          <w:rFonts w:ascii="Times New Roman" w:hAnsi="Times New Roman" w:cs="Times New Roman"/>
          <w:bCs/>
          <w:sz w:val="24"/>
          <w:szCs w:val="24"/>
        </w:rPr>
        <w:t xml:space="preserve">: A review. </w:t>
      </w:r>
      <w:r w:rsidRPr="006476F2">
        <w:rPr>
          <w:rStyle w:val="Emphasis"/>
          <w:rFonts w:ascii="Times New Roman" w:hAnsi="Times New Roman" w:cs="Times New Roman"/>
          <w:bCs/>
          <w:sz w:val="24"/>
          <w:szCs w:val="24"/>
        </w:rPr>
        <w:t>Food and Chemical Toxicology, 34</w:t>
      </w:r>
      <w:r w:rsidRPr="006476F2">
        <w:rPr>
          <w:rFonts w:ascii="Times New Roman" w:hAnsi="Times New Roman" w:cs="Times New Roman"/>
          <w:bCs/>
          <w:sz w:val="24"/>
          <w:szCs w:val="24"/>
        </w:rPr>
        <w:t xml:space="preserve">(3), 249–255. </w:t>
      </w:r>
      <w:hyperlink r:id="rId75" w:tgtFrame="_new" w:history="1">
        <w:r w:rsidRPr="006476F2">
          <w:rPr>
            <w:rStyle w:val="Hyperlink"/>
            <w:rFonts w:ascii="Times New Roman" w:hAnsi="Times New Roman" w:cs="Times New Roman"/>
            <w:bCs/>
            <w:sz w:val="24"/>
            <w:szCs w:val="24"/>
          </w:rPr>
          <w:t>https://academic.oup.com/jinsectscience/article/24/4/4/7710976?login=false</w:t>
        </w:r>
      </w:hyperlink>
    </w:p>
    <w:p w14:paraId="3ACD6890" w14:textId="77777777" w:rsidR="003A69DE" w:rsidRPr="006476F2" w:rsidRDefault="003A69DE" w:rsidP="003A69DE">
      <w:pPr>
        <w:pStyle w:val="ListParagraph"/>
        <w:tabs>
          <w:tab w:val="left" w:pos="1914"/>
        </w:tabs>
        <w:spacing w:line="360" w:lineRule="auto"/>
        <w:ind w:left="940" w:right="1330"/>
        <w:rPr>
          <w:rStyle w:val="Strong"/>
          <w:rFonts w:ascii="Times New Roman" w:hAnsi="Times New Roman" w:cs="Times New Roman"/>
          <w:sz w:val="24"/>
          <w:szCs w:val="24"/>
        </w:rPr>
      </w:pPr>
    </w:p>
    <w:p w14:paraId="5F66CAD9" w14:textId="77777777" w:rsidR="003A69DE" w:rsidRPr="006476F2" w:rsidRDefault="0091122A" w:rsidP="003A69DE">
      <w:pPr>
        <w:pStyle w:val="ListParagraph"/>
        <w:numPr>
          <w:ilvl w:val="0"/>
          <w:numId w:val="13"/>
        </w:numPr>
        <w:tabs>
          <w:tab w:val="left" w:pos="1914"/>
        </w:tabs>
        <w:spacing w:line="360" w:lineRule="auto"/>
        <w:ind w:right="1330"/>
        <w:rPr>
          <w:rFonts w:ascii="Times New Roman" w:hAnsi="Times New Roman" w:cs="Times New Roman"/>
          <w:sz w:val="24"/>
          <w:szCs w:val="24"/>
        </w:rPr>
      </w:pPr>
      <w:r w:rsidRPr="006476F2">
        <w:rPr>
          <w:rStyle w:val="Strong"/>
          <w:rFonts w:ascii="Times New Roman" w:hAnsi="Times New Roman" w:cs="Times New Roman"/>
          <w:b w:val="0"/>
          <w:bCs w:val="0"/>
          <w:sz w:val="24"/>
          <w:szCs w:val="24"/>
        </w:rPr>
        <w:t>Bane, V., Lehane, M., Dikshit, M., O’Riordan, A., &amp; Furey, A. (2014).</w:t>
      </w:r>
      <w:r w:rsidRPr="006476F2">
        <w:rPr>
          <w:rFonts w:ascii="Times New Roman" w:hAnsi="Times New Roman" w:cs="Times New Roman"/>
          <w:sz w:val="24"/>
          <w:szCs w:val="24"/>
        </w:rPr>
        <w:t xml:space="preserve"> Tetrodotoxin: Chemistry, toxicity, source, distribution, and detection. </w:t>
      </w:r>
      <w:r w:rsidRPr="006476F2">
        <w:rPr>
          <w:rStyle w:val="Emphasis"/>
          <w:rFonts w:ascii="Times New Roman" w:hAnsi="Times New Roman" w:cs="Times New Roman"/>
          <w:sz w:val="24"/>
          <w:szCs w:val="24"/>
        </w:rPr>
        <w:t>Toxins, 6</w:t>
      </w:r>
      <w:r w:rsidRPr="006476F2">
        <w:rPr>
          <w:rFonts w:ascii="Times New Roman" w:hAnsi="Times New Roman" w:cs="Times New Roman"/>
          <w:sz w:val="24"/>
          <w:szCs w:val="24"/>
        </w:rPr>
        <w:t xml:space="preserve">(2), 693–755. </w:t>
      </w:r>
      <w:hyperlink r:id="rId76" w:tgtFrame="_new" w:history="1">
        <w:r w:rsidRPr="006476F2">
          <w:rPr>
            <w:rStyle w:val="Hyperlink"/>
            <w:rFonts w:ascii="Times New Roman" w:hAnsi="Times New Roman" w:cs="Times New Roman"/>
            <w:sz w:val="24"/>
            <w:szCs w:val="24"/>
          </w:rPr>
          <w:t>https://www.mdpi.com/2072-6651/6/2/693</w:t>
        </w:r>
      </w:hyperlink>
    </w:p>
    <w:p w14:paraId="3B0FC542" w14:textId="77777777" w:rsidR="003A69DE" w:rsidRPr="006476F2" w:rsidRDefault="003A69DE" w:rsidP="003A69DE">
      <w:pPr>
        <w:pStyle w:val="ListParagraph"/>
        <w:tabs>
          <w:tab w:val="left" w:pos="1914"/>
        </w:tabs>
        <w:spacing w:line="360" w:lineRule="auto"/>
        <w:ind w:left="940" w:right="1330"/>
        <w:rPr>
          <w:rStyle w:val="Strong"/>
          <w:rFonts w:ascii="Times New Roman" w:hAnsi="Times New Roman" w:cs="Times New Roman"/>
          <w:b w:val="0"/>
          <w:bCs w:val="0"/>
          <w:sz w:val="24"/>
          <w:szCs w:val="24"/>
        </w:rPr>
      </w:pPr>
    </w:p>
    <w:p w14:paraId="04AE5A06" w14:textId="77777777" w:rsidR="003A69DE" w:rsidRPr="006476F2" w:rsidRDefault="0091122A" w:rsidP="003A69DE">
      <w:pPr>
        <w:pStyle w:val="ListParagraph"/>
        <w:numPr>
          <w:ilvl w:val="0"/>
          <w:numId w:val="13"/>
        </w:numPr>
        <w:tabs>
          <w:tab w:val="left" w:pos="1914"/>
        </w:tabs>
        <w:spacing w:line="360" w:lineRule="auto"/>
        <w:ind w:right="1330"/>
        <w:rPr>
          <w:rFonts w:ascii="Times New Roman" w:hAnsi="Times New Roman" w:cs="Times New Roman"/>
          <w:sz w:val="24"/>
          <w:szCs w:val="24"/>
        </w:rPr>
      </w:pPr>
      <w:r w:rsidRPr="006476F2">
        <w:rPr>
          <w:rStyle w:val="Strong"/>
          <w:rFonts w:ascii="Times New Roman" w:hAnsi="Times New Roman" w:cs="Times New Roman"/>
          <w:b w:val="0"/>
          <w:bCs w:val="0"/>
          <w:sz w:val="24"/>
          <w:szCs w:val="24"/>
        </w:rPr>
        <w:t>Chen, J., Yang, X., Tang, H., &amp; Liang, J. (2022).</w:t>
      </w:r>
      <w:r w:rsidRPr="006476F2">
        <w:rPr>
          <w:rFonts w:ascii="Times New Roman" w:hAnsi="Times New Roman" w:cs="Times New Roman"/>
          <w:sz w:val="24"/>
          <w:szCs w:val="24"/>
        </w:rPr>
        <w:t xml:space="preserve"> Characterization of an antimicrobial peptide family from the venom gland of </w:t>
      </w:r>
      <w:proofErr w:type="spellStart"/>
      <w:r w:rsidRPr="006476F2">
        <w:rPr>
          <w:rStyle w:val="Emphasis"/>
          <w:rFonts w:ascii="Times New Roman" w:hAnsi="Times New Roman" w:cs="Times New Roman"/>
          <w:sz w:val="24"/>
          <w:szCs w:val="24"/>
        </w:rPr>
        <w:t>Heteropoda</w:t>
      </w:r>
      <w:proofErr w:type="spellEnd"/>
      <w:r w:rsidRPr="006476F2">
        <w:rPr>
          <w:rStyle w:val="Emphasis"/>
          <w:rFonts w:ascii="Times New Roman" w:hAnsi="Times New Roman" w:cs="Times New Roman"/>
          <w:sz w:val="24"/>
          <w:szCs w:val="24"/>
        </w:rPr>
        <w:t xml:space="preserve"> </w:t>
      </w:r>
      <w:proofErr w:type="spellStart"/>
      <w:r w:rsidRPr="006476F2">
        <w:rPr>
          <w:rStyle w:val="Emphasis"/>
          <w:rFonts w:ascii="Times New Roman" w:hAnsi="Times New Roman" w:cs="Times New Roman"/>
          <w:sz w:val="24"/>
          <w:szCs w:val="24"/>
        </w:rPr>
        <w:t>venatoria</w:t>
      </w:r>
      <w:proofErr w:type="spellEnd"/>
      <w:r w:rsidRPr="006476F2">
        <w:rPr>
          <w:rFonts w:ascii="Times New Roman" w:hAnsi="Times New Roman" w:cs="Times New Roman"/>
          <w:sz w:val="24"/>
          <w:szCs w:val="24"/>
        </w:rPr>
        <w:t xml:space="preserve">. </w:t>
      </w:r>
      <w:r w:rsidRPr="006476F2">
        <w:rPr>
          <w:rStyle w:val="Emphasis"/>
          <w:rFonts w:ascii="Times New Roman" w:hAnsi="Times New Roman" w:cs="Times New Roman"/>
          <w:sz w:val="24"/>
          <w:szCs w:val="24"/>
        </w:rPr>
        <w:t>Toxicon</w:t>
      </w:r>
      <w:r w:rsidRPr="006476F2">
        <w:rPr>
          <w:rFonts w:ascii="Times New Roman" w:hAnsi="Times New Roman" w:cs="Times New Roman"/>
          <w:sz w:val="24"/>
          <w:szCs w:val="24"/>
        </w:rPr>
        <w:t xml:space="preserve">. </w:t>
      </w:r>
      <w:hyperlink r:id="rId77" w:tgtFrame="_new" w:history="1">
        <w:r w:rsidRPr="006476F2">
          <w:rPr>
            <w:rStyle w:val="Hyperlink"/>
            <w:rFonts w:ascii="Times New Roman" w:hAnsi="Times New Roman" w:cs="Times New Roman"/>
            <w:sz w:val="24"/>
            <w:szCs w:val="24"/>
          </w:rPr>
          <w:t>https://www.sciencedirect.com/science/article/pii/S0041010124002290</w:t>
        </w:r>
      </w:hyperlink>
    </w:p>
    <w:p w14:paraId="7E5CE6A0" w14:textId="77777777" w:rsidR="003A69DE" w:rsidRPr="006476F2" w:rsidRDefault="003A69DE" w:rsidP="003A69DE">
      <w:pPr>
        <w:pStyle w:val="ListParagraph"/>
        <w:tabs>
          <w:tab w:val="left" w:pos="1914"/>
        </w:tabs>
        <w:spacing w:line="360" w:lineRule="auto"/>
        <w:ind w:left="940" w:right="1330"/>
        <w:rPr>
          <w:rStyle w:val="Strong"/>
          <w:rFonts w:ascii="Times New Roman" w:hAnsi="Times New Roman" w:cs="Times New Roman"/>
          <w:b w:val="0"/>
          <w:bCs w:val="0"/>
          <w:sz w:val="24"/>
          <w:szCs w:val="24"/>
        </w:rPr>
      </w:pPr>
    </w:p>
    <w:p w14:paraId="1CD59E7F" w14:textId="77777777" w:rsidR="003A69DE" w:rsidRPr="006476F2" w:rsidRDefault="0091122A" w:rsidP="003A69DE">
      <w:pPr>
        <w:pStyle w:val="ListParagraph"/>
        <w:numPr>
          <w:ilvl w:val="0"/>
          <w:numId w:val="13"/>
        </w:numPr>
        <w:tabs>
          <w:tab w:val="left" w:pos="1914"/>
        </w:tabs>
        <w:spacing w:line="360" w:lineRule="auto"/>
        <w:ind w:right="1330"/>
        <w:rPr>
          <w:rFonts w:ascii="Times New Roman" w:hAnsi="Times New Roman" w:cs="Times New Roman"/>
          <w:sz w:val="24"/>
          <w:szCs w:val="24"/>
        </w:rPr>
      </w:pPr>
      <w:proofErr w:type="spellStart"/>
      <w:r w:rsidRPr="006476F2">
        <w:rPr>
          <w:rStyle w:val="Strong"/>
          <w:rFonts w:ascii="Times New Roman" w:hAnsi="Times New Roman" w:cs="Times New Roman"/>
          <w:b w:val="0"/>
          <w:bCs w:val="0"/>
          <w:sz w:val="24"/>
          <w:szCs w:val="24"/>
        </w:rPr>
        <w:t>Deshwal</w:t>
      </w:r>
      <w:proofErr w:type="spellEnd"/>
      <w:r w:rsidRPr="006476F2">
        <w:rPr>
          <w:rStyle w:val="Strong"/>
          <w:rFonts w:ascii="Times New Roman" w:hAnsi="Times New Roman" w:cs="Times New Roman"/>
          <w:b w:val="0"/>
          <w:bCs w:val="0"/>
          <w:sz w:val="24"/>
          <w:szCs w:val="24"/>
        </w:rPr>
        <w:t>, S., Tandon, R., Kumar, V., &amp; Pandey, H. (2021).</w:t>
      </w:r>
      <w:r w:rsidRPr="006476F2">
        <w:rPr>
          <w:rFonts w:ascii="Times New Roman" w:hAnsi="Times New Roman" w:cs="Times New Roman"/>
          <w:sz w:val="24"/>
          <w:szCs w:val="24"/>
        </w:rPr>
        <w:t xml:space="preserve"> Potential of snake venom in cardiovascular drug discovery. </w:t>
      </w:r>
      <w:r w:rsidRPr="006476F2">
        <w:rPr>
          <w:rStyle w:val="Emphasis"/>
          <w:rFonts w:ascii="Times New Roman" w:hAnsi="Times New Roman" w:cs="Times New Roman"/>
          <w:sz w:val="24"/>
          <w:szCs w:val="24"/>
        </w:rPr>
        <w:t>Journal of Food Science, 2024</w:t>
      </w:r>
      <w:r w:rsidRPr="006476F2">
        <w:rPr>
          <w:rFonts w:ascii="Times New Roman" w:hAnsi="Times New Roman" w:cs="Times New Roman"/>
          <w:sz w:val="24"/>
          <w:szCs w:val="24"/>
        </w:rPr>
        <w:t xml:space="preserve">. </w:t>
      </w:r>
      <w:hyperlink r:id="rId78" w:tgtFrame="_new" w:history="1">
        <w:r w:rsidRPr="006476F2">
          <w:rPr>
            <w:rStyle w:val="Hyperlink"/>
            <w:rFonts w:ascii="Times New Roman" w:hAnsi="Times New Roman" w:cs="Times New Roman"/>
            <w:sz w:val="24"/>
            <w:szCs w:val="24"/>
          </w:rPr>
          <w:t>https://ift.onlinelibrary.wiley.com/doi/abs/10.1111/1750-3841.17594</w:t>
        </w:r>
      </w:hyperlink>
    </w:p>
    <w:p w14:paraId="67E8E8E7" w14:textId="77777777" w:rsidR="003A69DE" w:rsidRPr="006476F2" w:rsidRDefault="003A69DE" w:rsidP="003A69DE">
      <w:pPr>
        <w:pStyle w:val="ListParagraph"/>
        <w:tabs>
          <w:tab w:val="left" w:pos="1914"/>
        </w:tabs>
        <w:spacing w:line="360" w:lineRule="auto"/>
        <w:ind w:left="940" w:right="1330"/>
        <w:rPr>
          <w:rStyle w:val="Strong"/>
          <w:rFonts w:ascii="Times New Roman" w:hAnsi="Times New Roman" w:cs="Times New Roman"/>
          <w:b w:val="0"/>
          <w:bCs w:val="0"/>
          <w:sz w:val="24"/>
          <w:szCs w:val="24"/>
        </w:rPr>
      </w:pPr>
    </w:p>
    <w:p w14:paraId="29F491E0" w14:textId="77777777" w:rsidR="003A69DE" w:rsidRPr="006476F2" w:rsidRDefault="0091122A" w:rsidP="003A69DE">
      <w:pPr>
        <w:pStyle w:val="ListParagraph"/>
        <w:numPr>
          <w:ilvl w:val="0"/>
          <w:numId w:val="13"/>
        </w:numPr>
        <w:tabs>
          <w:tab w:val="left" w:pos="1914"/>
        </w:tabs>
        <w:spacing w:line="360" w:lineRule="auto"/>
        <w:ind w:right="1330"/>
        <w:rPr>
          <w:rFonts w:ascii="Times New Roman" w:hAnsi="Times New Roman" w:cs="Times New Roman"/>
          <w:sz w:val="24"/>
          <w:szCs w:val="24"/>
        </w:rPr>
      </w:pPr>
      <w:r w:rsidRPr="006476F2">
        <w:rPr>
          <w:rStyle w:val="Strong"/>
          <w:rFonts w:ascii="Times New Roman" w:hAnsi="Times New Roman" w:cs="Times New Roman"/>
          <w:b w:val="0"/>
          <w:bCs w:val="0"/>
          <w:sz w:val="24"/>
          <w:szCs w:val="24"/>
        </w:rPr>
        <w:t>Fischer, T., Müller, K., &amp; Braun, D. (2024).</w:t>
      </w:r>
      <w:r w:rsidRPr="006476F2">
        <w:rPr>
          <w:rFonts w:ascii="Times New Roman" w:hAnsi="Times New Roman" w:cs="Times New Roman"/>
          <w:sz w:val="24"/>
          <w:szCs w:val="24"/>
        </w:rPr>
        <w:t xml:space="preserve"> Three valuable peptides from bee and wasp venoms for therapeutic and biotechnological use: melittin, apamin, and </w:t>
      </w:r>
      <w:proofErr w:type="spellStart"/>
      <w:r w:rsidRPr="006476F2">
        <w:rPr>
          <w:rFonts w:ascii="Times New Roman" w:hAnsi="Times New Roman" w:cs="Times New Roman"/>
          <w:sz w:val="24"/>
          <w:szCs w:val="24"/>
        </w:rPr>
        <w:t>mastoparan</w:t>
      </w:r>
      <w:proofErr w:type="spellEnd"/>
      <w:r w:rsidRPr="006476F2">
        <w:rPr>
          <w:rFonts w:ascii="Times New Roman" w:hAnsi="Times New Roman" w:cs="Times New Roman"/>
          <w:sz w:val="24"/>
          <w:szCs w:val="24"/>
        </w:rPr>
        <w:t xml:space="preserve">. </w:t>
      </w:r>
      <w:r w:rsidRPr="006476F2">
        <w:rPr>
          <w:rStyle w:val="Emphasis"/>
          <w:rFonts w:ascii="Times New Roman" w:hAnsi="Times New Roman" w:cs="Times New Roman"/>
          <w:sz w:val="24"/>
          <w:szCs w:val="24"/>
        </w:rPr>
        <w:t>Toxins, 7</w:t>
      </w:r>
      <w:r w:rsidRPr="006476F2">
        <w:rPr>
          <w:rFonts w:ascii="Times New Roman" w:hAnsi="Times New Roman" w:cs="Times New Roman"/>
          <w:sz w:val="24"/>
          <w:szCs w:val="24"/>
        </w:rPr>
        <w:t xml:space="preserve">(4), 1126. </w:t>
      </w:r>
      <w:hyperlink r:id="rId79" w:tgtFrame="_new" w:history="1">
        <w:r w:rsidRPr="006476F2">
          <w:rPr>
            <w:rStyle w:val="Hyperlink"/>
            <w:rFonts w:ascii="Times New Roman" w:hAnsi="Times New Roman" w:cs="Times New Roman"/>
            <w:sz w:val="24"/>
            <w:szCs w:val="24"/>
          </w:rPr>
          <w:t>https://www.mdpi.com/2072-6651/7/4/1126</w:t>
        </w:r>
      </w:hyperlink>
    </w:p>
    <w:p w14:paraId="0D7F4C50" w14:textId="77777777" w:rsidR="003A69DE" w:rsidRPr="006476F2" w:rsidRDefault="003A69DE" w:rsidP="003A69DE">
      <w:pPr>
        <w:pStyle w:val="ListParagraph"/>
        <w:tabs>
          <w:tab w:val="left" w:pos="1914"/>
        </w:tabs>
        <w:spacing w:line="360" w:lineRule="auto"/>
        <w:ind w:left="940" w:right="1330"/>
        <w:rPr>
          <w:rStyle w:val="Strong"/>
          <w:rFonts w:ascii="Times New Roman" w:hAnsi="Times New Roman" w:cs="Times New Roman"/>
          <w:b w:val="0"/>
          <w:bCs w:val="0"/>
          <w:sz w:val="24"/>
          <w:szCs w:val="24"/>
        </w:rPr>
      </w:pPr>
    </w:p>
    <w:p w14:paraId="6A47D1AF" w14:textId="77777777" w:rsidR="003A69DE" w:rsidRPr="006476F2" w:rsidRDefault="0091122A" w:rsidP="003A69DE">
      <w:pPr>
        <w:pStyle w:val="ListParagraph"/>
        <w:numPr>
          <w:ilvl w:val="0"/>
          <w:numId w:val="13"/>
        </w:numPr>
        <w:tabs>
          <w:tab w:val="left" w:pos="1914"/>
        </w:tabs>
        <w:spacing w:line="360" w:lineRule="auto"/>
        <w:ind w:right="1330"/>
        <w:rPr>
          <w:rFonts w:ascii="Times New Roman" w:hAnsi="Times New Roman" w:cs="Times New Roman"/>
          <w:sz w:val="24"/>
          <w:szCs w:val="24"/>
        </w:rPr>
      </w:pPr>
      <w:r w:rsidRPr="006476F2">
        <w:rPr>
          <w:rStyle w:val="Strong"/>
          <w:rFonts w:ascii="Times New Roman" w:hAnsi="Times New Roman" w:cs="Times New Roman"/>
          <w:b w:val="0"/>
          <w:bCs w:val="0"/>
          <w:sz w:val="24"/>
          <w:szCs w:val="24"/>
        </w:rPr>
        <w:t>Hagen, N. A., Fisher, K., Lapointe, B., &amp; Kaasa, S. (2021).</w:t>
      </w:r>
      <w:r w:rsidRPr="006476F2">
        <w:rPr>
          <w:rFonts w:ascii="Times New Roman" w:hAnsi="Times New Roman" w:cs="Times New Roman"/>
          <w:sz w:val="24"/>
          <w:szCs w:val="24"/>
        </w:rPr>
        <w:t xml:space="preserve"> Tetrodotoxin for moderate to severe cancer pain: A randomized, double-blind, placebo-controlled, parallel-design trial. </w:t>
      </w:r>
      <w:r w:rsidRPr="006476F2">
        <w:rPr>
          <w:rStyle w:val="Emphasis"/>
          <w:rFonts w:ascii="Times New Roman" w:hAnsi="Times New Roman" w:cs="Times New Roman"/>
          <w:sz w:val="24"/>
          <w:szCs w:val="24"/>
        </w:rPr>
        <w:t>Journal of Pain and Symptom Management</w:t>
      </w:r>
      <w:r w:rsidRPr="006476F2">
        <w:rPr>
          <w:rFonts w:ascii="Times New Roman" w:hAnsi="Times New Roman" w:cs="Times New Roman"/>
          <w:sz w:val="24"/>
          <w:szCs w:val="24"/>
        </w:rPr>
        <w:t xml:space="preserve">. </w:t>
      </w:r>
      <w:hyperlink r:id="rId80" w:tgtFrame="_new" w:history="1">
        <w:r w:rsidRPr="006476F2">
          <w:rPr>
            <w:rStyle w:val="Hyperlink"/>
            <w:rFonts w:ascii="Times New Roman" w:hAnsi="Times New Roman" w:cs="Times New Roman"/>
            <w:sz w:val="24"/>
            <w:szCs w:val="24"/>
          </w:rPr>
          <w:t>https://www.sciencedirect.com/science/article/pii/S0885392407007440</w:t>
        </w:r>
      </w:hyperlink>
    </w:p>
    <w:p w14:paraId="2F180E6B" w14:textId="77777777" w:rsidR="003A69DE" w:rsidRPr="006476F2" w:rsidRDefault="003A69DE" w:rsidP="003A69DE">
      <w:pPr>
        <w:pStyle w:val="ListParagraph"/>
        <w:tabs>
          <w:tab w:val="left" w:pos="1914"/>
        </w:tabs>
        <w:spacing w:line="360" w:lineRule="auto"/>
        <w:ind w:left="940" w:right="1330"/>
        <w:rPr>
          <w:rStyle w:val="Strong"/>
          <w:rFonts w:ascii="Times New Roman" w:hAnsi="Times New Roman" w:cs="Times New Roman"/>
          <w:b w:val="0"/>
          <w:bCs w:val="0"/>
          <w:sz w:val="24"/>
          <w:szCs w:val="24"/>
        </w:rPr>
      </w:pPr>
    </w:p>
    <w:p w14:paraId="1DF8940F" w14:textId="77777777" w:rsidR="003A69DE" w:rsidRPr="006476F2" w:rsidRDefault="0091122A" w:rsidP="003A69DE">
      <w:pPr>
        <w:pStyle w:val="ListParagraph"/>
        <w:numPr>
          <w:ilvl w:val="0"/>
          <w:numId w:val="13"/>
        </w:numPr>
        <w:tabs>
          <w:tab w:val="left" w:pos="1914"/>
        </w:tabs>
        <w:spacing w:line="360" w:lineRule="auto"/>
        <w:ind w:right="1330"/>
        <w:rPr>
          <w:rFonts w:ascii="Times New Roman" w:hAnsi="Times New Roman" w:cs="Times New Roman"/>
          <w:sz w:val="24"/>
          <w:szCs w:val="24"/>
        </w:rPr>
      </w:pPr>
      <w:r w:rsidRPr="006476F2">
        <w:rPr>
          <w:rStyle w:val="Strong"/>
          <w:rFonts w:ascii="Times New Roman" w:hAnsi="Times New Roman" w:cs="Times New Roman"/>
          <w:b w:val="0"/>
          <w:bCs w:val="0"/>
          <w:sz w:val="24"/>
          <w:szCs w:val="24"/>
        </w:rPr>
        <w:t>Jiang, L., Zhang, J., Zhang, Y., &amp; Zhang, Q. (2023).</w:t>
      </w:r>
      <w:r w:rsidRPr="006476F2">
        <w:rPr>
          <w:rFonts w:ascii="Times New Roman" w:hAnsi="Times New Roman" w:cs="Times New Roman"/>
          <w:sz w:val="24"/>
          <w:szCs w:val="24"/>
        </w:rPr>
        <w:t xml:space="preserve"> Therapeutic potential of bee and wasp venom in anti-arthritic treatment: A review. </w:t>
      </w:r>
      <w:r w:rsidRPr="006476F2">
        <w:rPr>
          <w:rStyle w:val="Emphasis"/>
          <w:rFonts w:ascii="Times New Roman" w:hAnsi="Times New Roman" w:cs="Times New Roman"/>
          <w:sz w:val="24"/>
          <w:szCs w:val="24"/>
        </w:rPr>
        <w:t>Toxins, 16</w:t>
      </w:r>
      <w:r w:rsidRPr="006476F2">
        <w:rPr>
          <w:rFonts w:ascii="Times New Roman" w:hAnsi="Times New Roman" w:cs="Times New Roman"/>
          <w:sz w:val="24"/>
          <w:szCs w:val="24"/>
        </w:rPr>
        <w:t xml:space="preserve">(11), 452. </w:t>
      </w:r>
      <w:hyperlink r:id="rId81" w:tgtFrame="_new" w:history="1">
        <w:r w:rsidRPr="006476F2">
          <w:rPr>
            <w:rStyle w:val="Hyperlink"/>
            <w:rFonts w:ascii="Times New Roman" w:hAnsi="Times New Roman" w:cs="Times New Roman"/>
            <w:sz w:val="24"/>
            <w:szCs w:val="24"/>
          </w:rPr>
          <w:t>https://www.mdpi.com/2072-6651/16/11/452</w:t>
        </w:r>
      </w:hyperlink>
    </w:p>
    <w:p w14:paraId="206D9A1C" w14:textId="77777777" w:rsidR="003A69DE" w:rsidRPr="006476F2" w:rsidRDefault="003A69DE" w:rsidP="003A69DE">
      <w:pPr>
        <w:pStyle w:val="ListParagraph"/>
        <w:tabs>
          <w:tab w:val="left" w:pos="1914"/>
        </w:tabs>
        <w:spacing w:line="360" w:lineRule="auto"/>
        <w:ind w:left="940" w:right="1330"/>
        <w:rPr>
          <w:rFonts w:ascii="Times New Roman" w:hAnsi="Times New Roman" w:cs="Times New Roman"/>
          <w:sz w:val="24"/>
          <w:szCs w:val="24"/>
        </w:rPr>
      </w:pPr>
    </w:p>
    <w:p w14:paraId="41878832" w14:textId="5D025C95" w:rsidR="0091122A" w:rsidRPr="006476F2" w:rsidRDefault="0091122A" w:rsidP="003A69DE">
      <w:pPr>
        <w:pStyle w:val="ListParagraph"/>
        <w:numPr>
          <w:ilvl w:val="0"/>
          <w:numId w:val="13"/>
        </w:numPr>
        <w:tabs>
          <w:tab w:val="left" w:pos="1914"/>
        </w:tabs>
        <w:spacing w:line="360" w:lineRule="auto"/>
        <w:ind w:right="1330"/>
        <w:rPr>
          <w:rFonts w:ascii="Times New Roman" w:hAnsi="Times New Roman" w:cs="Times New Roman"/>
          <w:sz w:val="24"/>
          <w:szCs w:val="24"/>
        </w:rPr>
      </w:pPr>
      <w:r w:rsidRPr="006476F2">
        <w:rPr>
          <w:rStyle w:val="Strong"/>
          <w:rFonts w:ascii="Times New Roman" w:hAnsi="Times New Roman" w:cs="Times New Roman"/>
          <w:b w:val="0"/>
          <w:bCs w:val="0"/>
          <w:sz w:val="24"/>
          <w:szCs w:val="24"/>
        </w:rPr>
        <w:t>Kini, R. M., &amp; Koh, C. Y. (2020).</w:t>
      </w:r>
      <w:r w:rsidRPr="006476F2">
        <w:rPr>
          <w:rFonts w:ascii="Times New Roman" w:hAnsi="Times New Roman" w:cs="Times New Roman"/>
          <w:sz w:val="24"/>
          <w:szCs w:val="24"/>
        </w:rPr>
        <w:t xml:space="preserve"> Snake venom proteins and their medical applications. </w:t>
      </w:r>
      <w:r w:rsidRPr="006476F2">
        <w:rPr>
          <w:rStyle w:val="Emphasis"/>
          <w:rFonts w:ascii="Times New Roman" w:hAnsi="Times New Roman" w:cs="Times New Roman"/>
          <w:sz w:val="24"/>
          <w:szCs w:val="24"/>
        </w:rPr>
        <w:t>Annual Review of Biochemistry, 89</w:t>
      </w:r>
      <w:r w:rsidRPr="006476F2">
        <w:rPr>
          <w:rFonts w:ascii="Times New Roman" w:hAnsi="Times New Roman" w:cs="Times New Roman"/>
          <w:sz w:val="24"/>
          <w:szCs w:val="24"/>
        </w:rPr>
        <w:t xml:space="preserve">, 403–431. </w:t>
      </w:r>
      <w:hyperlink r:id="rId82" w:history="1">
        <w:r w:rsidR="00995E0D" w:rsidRPr="006476F2">
          <w:rPr>
            <w:rStyle w:val="Hyperlink"/>
            <w:rFonts w:ascii="Times New Roman" w:hAnsi="Times New Roman" w:cs="Times New Roman"/>
            <w:sz w:val="24"/>
            <w:szCs w:val="24"/>
          </w:rPr>
          <w:t>https://doi.org/10.1146/annurev-biochem-011320-120924</w:t>
        </w:r>
      </w:hyperlink>
    </w:p>
    <w:p w14:paraId="3EA69ADE" w14:textId="77777777" w:rsidR="00995E0D" w:rsidRPr="006476F2" w:rsidRDefault="00995E0D" w:rsidP="00995E0D">
      <w:pPr>
        <w:pStyle w:val="ListParagraph"/>
        <w:rPr>
          <w:rFonts w:ascii="Times New Roman" w:hAnsi="Times New Roman" w:cs="Times New Roman"/>
          <w:sz w:val="24"/>
          <w:szCs w:val="24"/>
        </w:rPr>
      </w:pPr>
    </w:p>
    <w:p w14:paraId="4D0B3EB6" w14:textId="77777777" w:rsidR="00995E0D" w:rsidRPr="006476F2" w:rsidRDefault="00995E0D" w:rsidP="00995E0D">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6476F2">
        <w:rPr>
          <w:rFonts w:ascii="Times New Roman" w:eastAsia="Times New Roman" w:hAnsi="Times New Roman" w:cs="Times New Roman"/>
          <w:sz w:val="24"/>
          <w:szCs w:val="24"/>
        </w:rPr>
        <w:t xml:space="preserve">Bennett, J. W., &amp; Klich, M. (2003). Mycotoxins. </w:t>
      </w:r>
      <w:r w:rsidRPr="006476F2">
        <w:rPr>
          <w:rFonts w:ascii="Times New Roman" w:eastAsia="Times New Roman" w:hAnsi="Times New Roman" w:cs="Times New Roman"/>
          <w:i/>
          <w:iCs/>
          <w:sz w:val="24"/>
          <w:szCs w:val="24"/>
        </w:rPr>
        <w:t>Clinical Microbiology Reviews</w:t>
      </w:r>
      <w:r w:rsidRPr="006476F2">
        <w:rPr>
          <w:rFonts w:ascii="Times New Roman" w:eastAsia="Times New Roman" w:hAnsi="Times New Roman" w:cs="Times New Roman"/>
          <w:sz w:val="24"/>
          <w:szCs w:val="24"/>
        </w:rPr>
        <w:t xml:space="preserve">, </w:t>
      </w:r>
      <w:r w:rsidRPr="006476F2">
        <w:rPr>
          <w:rFonts w:ascii="Times New Roman" w:eastAsia="Times New Roman" w:hAnsi="Times New Roman" w:cs="Times New Roman"/>
          <w:i/>
          <w:iCs/>
          <w:sz w:val="24"/>
          <w:szCs w:val="24"/>
        </w:rPr>
        <w:t>16</w:t>
      </w:r>
      <w:r w:rsidRPr="006476F2">
        <w:rPr>
          <w:rFonts w:ascii="Times New Roman" w:eastAsia="Times New Roman" w:hAnsi="Times New Roman" w:cs="Times New Roman"/>
          <w:sz w:val="24"/>
          <w:szCs w:val="24"/>
        </w:rPr>
        <w:t>(3), 497–516. https://doi.org/10.1128/cmr.16.3.497-516.2003</w:t>
      </w:r>
    </w:p>
    <w:p w14:paraId="72A531B9" w14:textId="77777777" w:rsidR="00995E0D" w:rsidRPr="006476F2" w:rsidRDefault="00995E0D" w:rsidP="00995E0D">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6476F2">
        <w:rPr>
          <w:rFonts w:ascii="Times New Roman" w:eastAsia="Times New Roman" w:hAnsi="Times New Roman" w:cs="Times New Roman"/>
          <w:sz w:val="24"/>
          <w:szCs w:val="24"/>
        </w:rPr>
        <w:t xml:space="preserve">Gelberg, H. (2017). Pathophysiological mechanisms of gastrointestinal toxicity. In </w:t>
      </w:r>
      <w:r w:rsidRPr="006476F2">
        <w:rPr>
          <w:rFonts w:ascii="Times New Roman" w:eastAsia="Times New Roman" w:hAnsi="Times New Roman" w:cs="Times New Roman"/>
          <w:i/>
          <w:iCs/>
          <w:sz w:val="24"/>
          <w:szCs w:val="24"/>
        </w:rPr>
        <w:t>Elsevier eBooks</w:t>
      </w:r>
      <w:r w:rsidRPr="006476F2">
        <w:rPr>
          <w:rFonts w:ascii="Times New Roman" w:eastAsia="Times New Roman" w:hAnsi="Times New Roman" w:cs="Times New Roman"/>
          <w:sz w:val="24"/>
          <w:szCs w:val="24"/>
        </w:rPr>
        <w:t xml:space="preserve"> (pp. 139–178). https://doi.org/10.1016/b978-0-12-801238-3.10923-7</w:t>
      </w:r>
    </w:p>
    <w:p w14:paraId="2A53E7A7" w14:textId="77777777" w:rsidR="00711600" w:rsidRPr="006476F2" w:rsidRDefault="00711600" w:rsidP="00711600">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6476F2">
        <w:rPr>
          <w:rFonts w:ascii="Times New Roman" w:eastAsia="Times New Roman" w:hAnsi="Times New Roman" w:cs="Times New Roman"/>
          <w:sz w:val="24"/>
          <w:szCs w:val="24"/>
        </w:rPr>
        <w:t xml:space="preserve">Ali, H., Khan, E., &amp; Ilahi, I. (2019). Environmental chemistry and ecotoxicology of hazardous heavy metals: environmental persistence, toxicity, and bioaccumulation. </w:t>
      </w:r>
      <w:r w:rsidRPr="006476F2">
        <w:rPr>
          <w:rFonts w:ascii="Times New Roman" w:eastAsia="Times New Roman" w:hAnsi="Times New Roman" w:cs="Times New Roman"/>
          <w:i/>
          <w:iCs/>
          <w:sz w:val="24"/>
          <w:szCs w:val="24"/>
        </w:rPr>
        <w:t>Journal of Chemistry</w:t>
      </w:r>
      <w:r w:rsidRPr="006476F2">
        <w:rPr>
          <w:rFonts w:ascii="Times New Roman" w:eastAsia="Times New Roman" w:hAnsi="Times New Roman" w:cs="Times New Roman"/>
          <w:sz w:val="24"/>
          <w:szCs w:val="24"/>
        </w:rPr>
        <w:t xml:space="preserve">, </w:t>
      </w:r>
      <w:r w:rsidRPr="006476F2">
        <w:rPr>
          <w:rFonts w:ascii="Times New Roman" w:eastAsia="Times New Roman" w:hAnsi="Times New Roman" w:cs="Times New Roman"/>
          <w:i/>
          <w:iCs/>
          <w:sz w:val="24"/>
          <w:szCs w:val="24"/>
        </w:rPr>
        <w:t>2019</w:t>
      </w:r>
      <w:r w:rsidRPr="006476F2">
        <w:rPr>
          <w:rFonts w:ascii="Times New Roman" w:eastAsia="Times New Roman" w:hAnsi="Times New Roman" w:cs="Times New Roman"/>
          <w:sz w:val="24"/>
          <w:szCs w:val="24"/>
        </w:rPr>
        <w:t>, 1–14. https://doi.org/10.1155/2019/6730305</w:t>
      </w:r>
    </w:p>
    <w:p w14:paraId="04F958D8" w14:textId="7A9430A7" w:rsidR="00711600" w:rsidRPr="006476F2" w:rsidRDefault="00711600" w:rsidP="00711600">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6476F2">
        <w:rPr>
          <w:rFonts w:ascii="Times New Roman" w:eastAsia="Times New Roman" w:hAnsi="Times New Roman" w:cs="Times New Roman"/>
          <w:sz w:val="24"/>
          <w:szCs w:val="24"/>
        </w:rPr>
        <w:t xml:space="preserve">Roberts, M. S., &amp; Walters, K. A. (2007). Dermal absorption and toxicity assessment. In </w:t>
      </w:r>
      <w:r w:rsidRPr="006476F2">
        <w:rPr>
          <w:rFonts w:ascii="Times New Roman" w:eastAsia="Times New Roman" w:hAnsi="Times New Roman" w:cs="Times New Roman"/>
          <w:i/>
          <w:iCs/>
          <w:sz w:val="24"/>
          <w:szCs w:val="24"/>
        </w:rPr>
        <w:t>CRC Press eBooks</w:t>
      </w:r>
      <w:r w:rsidRPr="006476F2">
        <w:rPr>
          <w:rFonts w:ascii="Times New Roman" w:eastAsia="Times New Roman" w:hAnsi="Times New Roman" w:cs="Times New Roman"/>
          <w:sz w:val="24"/>
          <w:szCs w:val="24"/>
        </w:rPr>
        <w:t xml:space="preserve">. </w:t>
      </w:r>
      <w:hyperlink r:id="rId83" w:history="1">
        <w:r w:rsidR="00050CB3" w:rsidRPr="006476F2">
          <w:rPr>
            <w:rStyle w:val="Hyperlink"/>
            <w:rFonts w:ascii="Times New Roman" w:eastAsia="Times New Roman" w:hAnsi="Times New Roman" w:cs="Times New Roman"/>
            <w:sz w:val="24"/>
            <w:szCs w:val="24"/>
          </w:rPr>
          <w:t>https://doi.org/10.3109/9780849375927</w:t>
        </w:r>
      </w:hyperlink>
    </w:p>
    <w:p w14:paraId="6E61153C" w14:textId="77777777" w:rsidR="00050CB3" w:rsidRPr="006476F2" w:rsidRDefault="00050CB3" w:rsidP="00050CB3">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6476F2">
        <w:rPr>
          <w:rFonts w:ascii="Times New Roman" w:eastAsia="Times New Roman" w:hAnsi="Times New Roman" w:cs="Times New Roman"/>
          <w:sz w:val="24"/>
          <w:szCs w:val="24"/>
        </w:rPr>
        <w:t xml:space="preserve">Calvete, J. J. (2013). Snake </w:t>
      </w:r>
      <w:proofErr w:type="spellStart"/>
      <w:r w:rsidRPr="006476F2">
        <w:rPr>
          <w:rFonts w:ascii="Times New Roman" w:eastAsia="Times New Roman" w:hAnsi="Times New Roman" w:cs="Times New Roman"/>
          <w:sz w:val="24"/>
          <w:szCs w:val="24"/>
        </w:rPr>
        <w:t>venomics</w:t>
      </w:r>
      <w:proofErr w:type="spellEnd"/>
      <w:r w:rsidRPr="006476F2">
        <w:rPr>
          <w:rFonts w:ascii="Times New Roman" w:eastAsia="Times New Roman" w:hAnsi="Times New Roman" w:cs="Times New Roman"/>
          <w:sz w:val="24"/>
          <w:szCs w:val="24"/>
        </w:rPr>
        <w:t xml:space="preserve">: From the inventory of toxins to biology. </w:t>
      </w:r>
      <w:r w:rsidRPr="006476F2">
        <w:rPr>
          <w:rFonts w:ascii="Times New Roman" w:eastAsia="Times New Roman" w:hAnsi="Times New Roman" w:cs="Times New Roman"/>
          <w:i/>
          <w:iCs/>
          <w:sz w:val="24"/>
          <w:szCs w:val="24"/>
        </w:rPr>
        <w:t>Toxicon</w:t>
      </w:r>
      <w:r w:rsidRPr="006476F2">
        <w:rPr>
          <w:rFonts w:ascii="Times New Roman" w:eastAsia="Times New Roman" w:hAnsi="Times New Roman" w:cs="Times New Roman"/>
          <w:sz w:val="24"/>
          <w:szCs w:val="24"/>
        </w:rPr>
        <w:t xml:space="preserve">, </w:t>
      </w:r>
      <w:r w:rsidRPr="006476F2">
        <w:rPr>
          <w:rFonts w:ascii="Times New Roman" w:eastAsia="Times New Roman" w:hAnsi="Times New Roman" w:cs="Times New Roman"/>
          <w:i/>
          <w:iCs/>
          <w:sz w:val="24"/>
          <w:szCs w:val="24"/>
        </w:rPr>
        <w:t>75</w:t>
      </w:r>
      <w:r w:rsidRPr="006476F2">
        <w:rPr>
          <w:rFonts w:ascii="Times New Roman" w:eastAsia="Times New Roman" w:hAnsi="Times New Roman" w:cs="Times New Roman"/>
          <w:sz w:val="24"/>
          <w:szCs w:val="24"/>
        </w:rPr>
        <w:t>, 44–62. https://doi.org/10.1016/j.toxicon.2013.03.020</w:t>
      </w:r>
    </w:p>
    <w:p w14:paraId="7F4A8178" w14:textId="77777777" w:rsidR="00631673" w:rsidRPr="006476F2" w:rsidRDefault="00631673" w:rsidP="00631673">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6476F2">
        <w:rPr>
          <w:rFonts w:ascii="Times New Roman" w:eastAsia="Times New Roman" w:hAnsi="Times New Roman" w:cs="Times New Roman"/>
          <w:sz w:val="24"/>
          <w:szCs w:val="24"/>
        </w:rPr>
        <w:t xml:space="preserve">Fry, B. G., Scheib, H., Van Der Weerd, L., Young, B., </w:t>
      </w:r>
      <w:proofErr w:type="spellStart"/>
      <w:r w:rsidRPr="006476F2">
        <w:rPr>
          <w:rFonts w:ascii="Times New Roman" w:eastAsia="Times New Roman" w:hAnsi="Times New Roman" w:cs="Times New Roman"/>
          <w:sz w:val="24"/>
          <w:szCs w:val="24"/>
        </w:rPr>
        <w:t>McNaughtan</w:t>
      </w:r>
      <w:proofErr w:type="spellEnd"/>
      <w:r w:rsidRPr="006476F2">
        <w:rPr>
          <w:rFonts w:ascii="Times New Roman" w:eastAsia="Times New Roman" w:hAnsi="Times New Roman" w:cs="Times New Roman"/>
          <w:sz w:val="24"/>
          <w:szCs w:val="24"/>
        </w:rPr>
        <w:t xml:space="preserve">, J., Ramjan, S. F. R., Vidal, N., </w:t>
      </w:r>
      <w:proofErr w:type="spellStart"/>
      <w:r w:rsidRPr="006476F2">
        <w:rPr>
          <w:rFonts w:ascii="Times New Roman" w:eastAsia="Times New Roman" w:hAnsi="Times New Roman" w:cs="Times New Roman"/>
          <w:sz w:val="24"/>
          <w:szCs w:val="24"/>
        </w:rPr>
        <w:t>Poelmann</w:t>
      </w:r>
      <w:proofErr w:type="spellEnd"/>
      <w:r w:rsidRPr="006476F2">
        <w:rPr>
          <w:rFonts w:ascii="Times New Roman" w:eastAsia="Times New Roman" w:hAnsi="Times New Roman" w:cs="Times New Roman"/>
          <w:sz w:val="24"/>
          <w:szCs w:val="24"/>
        </w:rPr>
        <w:t xml:space="preserve">, R. E., &amp; Norman, J. A. (2007). Evolution of an arsenal. </w:t>
      </w:r>
      <w:r w:rsidRPr="006476F2">
        <w:rPr>
          <w:rFonts w:ascii="Times New Roman" w:eastAsia="Times New Roman" w:hAnsi="Times New Roman" w:cs="Times New Roman"/>
          <w:i/>
          <w:iCs/>
          <w:sz w:val="24"/>
          <w:szCs w:val="24"/>
        </w:rPr>
        <w:t>Molecular &amp; Cellular Proteomics</w:t>
      </w:r>
      <w:r w:rsidRPr="006476F2">
        <w:rPr>
          <w:rFonts w:ascii="Times New Roman" w:eastAsia="Times New Roman" w:hAnsi="Times New Roman" w:cs="Times New Roman"/>
          <w:sz w:val="24"/>
          <w:szCs w:val="24"/>
        </w:rPr>
        <w:t xml:space="preserve">, </w:t>
      </w:r>
      <w:r w:rsidRPr="006476F2">
        <w:rPr>
          <w:rFonts w:ascii="Times New Roman" w:eastAsia="Times New Roman" w:hAnsi="Times New Roman" w:cs="Times New Roman"/>
          <w:i/>
          <w:iCs/>
          <w:sz w:val="24"/>
          <w:szCs w:val="24"/>
        </w:rPr>
        <w:t>7</w:t>
      </w:r>
      <w:r w:rsidRPr="006476F2">
        <w:rPr>
          <w:rFonts w:ascii="Times New Roman" w:eastAsia="Times New Roman" w:hAnsi="Times New Roman" w:cs="Times New Roman"/>
          <w:sz w:val="24"/>
          <w:szCs w:val="24"/>
        </w:rPr>
        <w:t>(2), 215–246. https://doi.org/10.1074/mcp.m700094-mcp200</w:t>
      </w:r>
    </w:p>
    <w:p w14:paraId="3D660505" w14:textId="77777777" w:rsidR="00631673" w:rsidRPr="006476F2" w:rsidRDefault="00631673" w:rsidP="00631673">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proofErr w:type="spellStart"/>
      <w:r w:rsidRPr="006476F2">
        <w:rPr>
          <w:rFonts w:ascii="Times New Roman" w:eastAsia="Times New Roman" w:hAnsi="Times New Roman" w:cs="Times New Roman"/>
          <w:sz w:val="24"/>
          <w:szCs w:val="24"/>
        </w:rPr>
        <w:t>Tasoulis</w:t>
      </w:r>
      <w:proofErr w:type="spellEnd"/>
      <w:r w:rsidRPr="006476F2">
        <w:rPr>
          <w:rFonts w:ascii="Times New Roman" w:eastAsia="Times New Roman" w:hAnsi="Times New Roman" w:cs="Times New Roman"/>
          <w:sz w:val="24"/>
          <w:szCs w:val="24"/>
        </w:rPr>
        <w:t xml:space="preserve">, T., &amp; Isbister, G. (2017). A review and database of snake venom proteomes. </w:t>
      </w:r>
      <w:r w:rsidRPr="006476F2">
        <w:rPr>
          <w:rFonts w:ascii="Times New Roman" w:eastAsia="Times New Roman" w:hAnsi="Times New Roman" w:cs="Times New Roman"/>
          <w:i/>
          <w:iCs/>
          <w:sz w:val="24"/>
          <w:szCs w:val="24"/>
        </w:rPr>
        <w:t>Toxins</w:t>
      </w:r>
      <w:r w:rsidRPr="006476F2">
        <w:rPr>
          <w:rFonts w:ascii="Times New Roman" w:eastAsia="Times New Roman" w:hAnsi="Times New Roman" w:cs="Times New Roman"/>
          <w:sz w:val="24"/>
          <w:szCs w:val="24"/>
        </w:rPr>
        <w:t xml:space="preserve">, </w:t>
      </w:r>
      <w:r w:rsidRPr="006476F2">
        <w:rPr>
          <w:rFonts w:ascii="Times New Roman" w:eastAsia="Times New Roman" w:hAnsi="Times New Roman" w:cs="Times New Roman"/>
          <w:i/>
          <w:iCs/>
          <w:sz w:val="24"/>
          <w:szCs w:val="24"/>
        </w:rPr>
        <w:t>9</w:t>
      </w:r>
      <w:r w:rsidRPr="006476F2">
        <w:rPr>
          <w:rFonts w:ascii="Times New Roman" w:eastAsia="Times New Roman" w:hAnsi="Times New Roman" w:cs="Times New Roman"/>
          <w:sz w:val="24"/>
          <w:szCs w:val="24"/>
        </w:rPr>
        <w:t>(9), 290. https://doi.org/10.3390/toxins9090290</w:t>
      </w:r>
    </w:p>
    <w:p w14:paraId="43691494" w14:textId="22C17811" w:rsidR="00631673" w:rsidRPr="006476F2" w:rsidRDefault="00631673" w:rsidP="00631673">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6476F2">
        <w:rPr>
          <w:rFonts w:ascii="Times New Roman" w:eastAsia="Times New Roman" w:hAnsi="Times New Roman" w:cs="Times New Roman"/>
          <w:sz w:val="24"/>
          <w:szCs w:val="24"/>
        </w:rPr>
        <w:t>Walker, A. A., Robinson, S. D., Yeates, D. K., Jin, J., Baumann, K., Dobson, J., Fry, B. G., &amp; King, G. F. (2018). Entomo-</w:t>
      </w:r>
      <w:proofErr w:type="spellStart"/>
      <w:r w:rsidRPr="006476F2">
        <w:rPr>
          <w:rFonts w:ascii="Times New Roman" w:eastAsia="Times New Roman" w:hAnsi="Times New Roman" w:cs="Times New Roman"/>
          <w:sz w:val="24"/>
          <w:szCs w:val="24"/>
        </w:rPr>
        <w:t>venomics</w:t>
      </w:r>
      <w:proofErr w:type="spellEnd"/>
      <w:r w:rsidRPr="006476F2">
        <w:rPr>
          <w:rFonts w:ascii="Times New Roman" w:eastAsia="Times New Roman" w:hAnsi="Times New Roman" w:cs="Times New Roman"/>
          <w:sz w:val="24"/>
          <w:szCs w:val="24"/>
        </w:rPr>
        <w:t xml:space="preserve">: The evolution, biology and biochemistry of insect venoms. </w:t>
      </w:r>
      <w:r w:rsidRPr="006476F2">
        <w:rPr>
          <w:rFonts w:ascii="Times New Roman" w:eastAsia="Times New Roman" w:hAnsi="Times New Roman" w:cs="Times New Roman"/>
          <w:i/>
          <w:iCs/>
          <w:sz w:val="24"/>
          <w:szCs w:val="24"/>
        </w:rPr>
        <w:t>Toxicon</w:t>
      </w:r>
      <w:r w:rsidRPr="006476F2">
        <w:rPr>
          <w:rFonts w:ascii="Times New Roman" w:eastAsia="Times New Roman" w:hAnsi="Times New Roman" w:cs="Times New Roman"/>
          <w:sz w:val="24"/>
          <w:szCs w:val="24"/>
        </w:rPr>
        <w:t xml:space="preserve">, </w:t>
      </w:r>
      <w:r w:rsidRPr="006476F2">
        <w:rPr>
          <w:rFonts w:ascii="Times New Roman" w:eastAsia="Times New Roman" w:hAnsi="Times New Roman" w:cs="Times New Roman"/>
          <w:i/>
          <w:iCs/>
          <w:sz w:val="24"/>
          <w:szCs w:val="24"/>
        </w:rPr>
        <w:t>154</w:t>
      </w:r>
      <w:r w:rsidRPr="006476F2">
        <w:rPr>
          <w:rFonts w:ascii="Times New Roman" w:eastAsia="Times New Roman" w:hAnsi="Times New Roman" w:cs="Times New Roman"/>
          <w:sz w:val="24"/>
          <w:szCs w:val="24"/>
        </w:rPr>
        <w:t xml:space="preserve">, 15–27. </w:t>
      </w:r>
      <w:hyperlink r:id="rId84" w:history="1">
        <w:r w:rsidR="00A24122" w:rsidRPr="006476F2">
          <w:rPr>
            <w:rStyle w:val="Hyperlink"/>
            <w:rFonts w:ascii="Times New Roman" w:eastAsia="Times New Roman" w:hAnsi="Times New Roman" w:cs="Times New Roman"/>
            <w:sz w:val="24"/>
            <w:szCs w:val="24"/>
          </w:rPr>
          <w:t>https://doi.org/10.1016/j.toxicon.2018.09.004</w:t>
        </w:r>
      </w:hyperlink>
    </w:p>
    <w:p w14:paraId="02706D8C" w14:textId="77777777" w:rsidR="00A24122" w:rsidRPr="006476F2" w:rsidRDefault="00A24122" w:rsidP="00A24122">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6476F2">
        <w:rPr>
          <w:rFonts w:ascii="Times New Roman" w:eastAsia="Times New Roman" w:hAnsi="Times New Roman" w:cs="Times New Roman"/>
          <w:sz w:val="24"/>
          <w:szCs w:val="24"/>
        </w:rPr>
        <w:t xml:space="preserve">Hall, Hollingworth, R., &amp; Shankland, D. (1971). Cyanide tolerance in millipedes: The biochemical basis. </w:t>
      </w:r>
      <w:r w:rsidRPr="006476F2">
        <w:rPr>
          <w:rFonts w:ascii="Times New Roman" w:eastAsia="Times New Roman" w:hAnsi="Times New Roman" w:cs="Times New Roman"/>
          <w:i/>
          <w:iCs/>
          <w:sz w:val="24"/>
          <w:szCs w:val="24"/>
        </w:rPr>
        <w:t>Comparative Biochemistry and Physiology Part B Comparative Biochemistry</w:t>
      </w:r>
      <w:r w:rsidRPr="006476F2">
        <w:rPr>
          <w:rFonts w:ascii="Times New Roman" w:eastAsia="Times New Roman" w:hAnsi="Times New Roman" w:cs="Times New Roman"/>
          <w:sz w:val="24"/>
          <w:szCs w:val="24"/>
        </w:rPr>
        <w:t xml:space="preserve">, </w:t>
      </w:r>
      <w:r w:rsidRPr="006476F2">
        <w:rPr>
          <w:rFonts w:ascii="Times New Roman" w:eastAsia="Times New Roman" w:hAnsi="Times New Roman" w:cs="Times New Roman"/>
          <w:i/>
          <w:iCs/>
          <w:sz w:val="24"/>
          <w:szCs w:val="24"/>
        </w:rPr>
        <w:t>38</w:t>
      </w:r>
      <w:r w:rsidRPr="006476F2">
        <w:rPr>
          <w:rFonts w:ascii="Times New Roman" w:eastAsia="Times New Roman" w:hAnsi="Times New Roman" w:cs="Times New Roman"/>
          <w:sz w:val="24"/>
          <w:szCs w:val="24"/>
        </w:rPr>
        <w:t>(4), 723–737. https://doi.org/10.1016/0305-0491(71)90274-4</w:t>
      </w:r>
    </w:p>
    <w:p w14:paraId="6AB2ECE5" w14:textId="77777777" w:rsidR="00DB4E57" w:rsidRPr="006476F2" w:rsidRDefault="00DB4E57" w:rsidP="00DB4E57">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6476F2">
        <w:rPr>
          <w:rFonts w:ascii="Times New Roman" w:eastAsia="Times New Roman" w:hAnsi="Times New Roman" w:cs="Times New Roman"/>
          <w:sz w:val="24"/>
          <w:szCs w:val="24"/>
        </w:rPr>
        <w:lastRenderedPageBreak/>
        <w:t xml:space="preserve">White, J., &amp; Meier, J. (2017). Handbook of: Clinical Toxicology of Animal Venoms and Poisons. In </w:t>
      </w:r>
      <w:r w:rsidRPr="006476F2">
        <w:rPr>
          <w:rFonts w:ascii="Times New Roman" w:eastAsia="Times New Roman" w:hAnsi="Times New Roman" w:cs="Times New Roman"/>
          <w:i/>
          <w:iCs/>
          <w:sz w:val="24"/>
          <w:szCs w:val="24"/>
        </w:rPr>
        <w:t>CRC Press eBooks</w:t>
      </w:r>
      <w:r w:rsidRPr="006476F2">
        <w:rPr>
          <w:rFonts w:ascii="Times New Roman" w:eastAsia="Times New Roman" w:hAnsi="Times New Roman" w:cs="Times New Roman"/>
          <w:sz w:val="24"/>
          <w:szCs w:val="24"/>
        </w:rPr>
        <w:t>. https://doi.org/10.1201/9780203719442</w:t>
      </w:r>
    </w:p>
    <w:p w14:paraId="261C0A5E" w14:textId="77777777" w:rsidR="00DB4E57" w:rsidRPr="006476F2" w:rsidRDefault="00DB4E57" w:rsidP="00DB4E57">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6476F2">
        <w:rPr>
          <w:rFonts w:ascii="Times New Roman" w:eastAsia="Times New Roman" w:hAnsi="Times New Roman" w:cs="Times New Roman"/>
          <w:sz w:val="24"/>
          <w:szCs w:val="24"/>
        </w:rPr>
        <w:t xml:space="preserve">Scientific basis for Ayurvedic therapies. (2003). In </w:t>
      </w:r>
      <w:r w:rsidRPr="006476F2">
        <w:rPr>
          <w:rFonts w:ascii="Times New Roman" w:eastAsia="Times New Roman" w:hAnsi="Times New Roman" w:cs="Times New Roman"/>
          <w:i/>
          <w:iCs/>
          <w:sz w:val="24"/>
          <w:szCs w:val="24"/>
        </w:rPr>
        <w:t>Routledge eBooks</w:t>
      </w:r>
      <w:r w:rsidRPr="006476F2">
        <w:rPr>
          <w:rFonts w:ascii="Times New Roman" w:eastAsia="Times New Roman" w:hAnsi="Times New Roman" w:cs="Times New Roman"/>
          <w:sz w:val="24"/>
          <w:szCs w:val="24"/>
        </w:rPr>
        <w:t>. https://doi.org/10.1201/9780203498583</w:t>
      </w:r>
    </w:p>
    <w:p w14:paraId="452AC24D" w14:textId="77777777" w:rsidR="00F40EC1" w:rsidRPr="006476F2" w:rsidRDefault="00F40EC1" w:rsidP="00F40EC1">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6476F2">
        <w:rPr>
          <w:rFonts w:ascii="Times New Roman" w:eastAsia="Times New Roman" w:hAnsi="Times New Roman" w:cs="Times New Roman"/>
          <w:sz w:val="24"/>
          <w:szCs w:val="24"/>
        </w:rPr>
        <w:t xml:space="preserve">Khairnar, P. K., &amp; Nandedkar, S. (2024). “A LITERATURE STUDY ON CONCEPT OF TOXICITY ACCORDING TO AGADATANTRA IN AYURVEDA AND MODERN TOXICOLOGY.” </w:t>
      </w:r>
      <w:r w:rsidRPr="006476F2">
        <w:rPr>
          <w:rFonts w:ascii="Times New Roman" w:eastAsia="Times New Roman" w:hAnsi="Times New Roman" w:cs="Times New Roman"/>
          <w:i/>
          <w:iCs/>
          <w:sz w:val="24"/>
          <w:szCs w:val="24"/>
        </w:rPr>
        <w:t>Sanjeevani Darshan National Journal of Ayurveda &amp; Yoga</w:t>
      </w:r>
      <w:r w:rsidRPr="006476F2">
        <w:rPr>
          <w:rFonts w:ascii="Times New Roman" w:eastAsia="Times New Roman" w:hAnsi="Times New Roman" w:cs="Times New Roman"/>
          <w:sz w:val="24"/>
          <w:szCs w:val="24"/>
        </w:rPr>
        <w:t xml:space="preserve">, </w:t>
      </w:r>
      <w:r w:rsidRPr="006476F2">
        <w:rPr>
          <w:rFonts w:ascii="Times New Roman" w:eastAsia="Times New Roman" w:hAnsi="Times New Roman" w:cs="Times New Roman"/>
          <w:i/>
          <w:iCs/>
          <w:sz w:val="24"/>
          <w:szCs w:val="24"/>
        </w:rPr>
        <w:t>02</w:t>
      </w:r>
      <w:r w:rsidRPr="006476F2">
        <w:rPr>
          <w:rFonts w:ascii="Times New Roman" w:eastAsia="Times New Roman" w:hAnsi="Times New Roman" w:cs="Times New Roman"/>
          <w:sz w:val="24"/>
          <w:szCs w:val="24"/>
        </w:rPr>
        <w:t>(03), 125–131. https://doi.org/10.55552/sdnjay.2024.2317</w:t>
      </w:r>
    </w:p>
    <w:p w14:paraId="6C4BD58F" w14:textId="77777777" w:rsidR="00A24122" w:rsidRPr="006476F2" w:rsidRDefault="00A24122" w:rsidP="00631673">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p>
    <w:p w14:paraId="25DFA481" w14:textId="77777777" w:rsidR="00050CB3" w:rsidRPr="006476F2" w:rsidRDefault="00050CB3" w:rsidP="00631673">
      <w:pPr>
        <w:pStyle w:val="ListParagraph"/>
        <w:widowControl/>
        <w:autoSpaceDE/>
        <w:autoSpaceDN/>
        <w:spacing w:line="480" w:lineRule="auto"/>
        <w:ind w:left="780"/>
        <w:rPr>
          <w:rFonts w:ascii="Times New Roman" w:eastAsia="Times New Roman" w:hAnsi="Times New Roman" w:cs="Times New Roman"/>
          <w:sz w:val="24"/>
          <w:szCs w:val="24"/>
        </w:rPr>
      </w:pPr>
    </w:p>
    <w:p w14:paraId="083AC79C" w14:textId="77777777" w:rsidR="00995E0D" w:rsidRPr="006476F2" w:rsidRDefault="00995E0D" w:rsidP="00711600">
      <w:pPr>
        <w:pStyle w:val="ListParagraph"/>
        <w:tabs>
          <w:tab w:val="left" w:pos="1914"/>
        </w:tabs>
        <w:spacing w:line="360" w:lineRule="auto"/>
        <w:ind w:left="780" w:right="1330"/>
        <w:rPr>
          <w:rFonts w:ascii="Times New Roman" w:hAnsi="Times New Roman" w:cs="Times New Roman"/>
          <w:sz w:val="24"/>
          <w:szCs w:val="24"/>
        </w:rPr>
      </w:pPr>
    </w:p>
    <w:p w14:paraId="7BD98B6C" w14:textId="77777777" w:rsidR="00D67F84" w:rsidRPr="006476F2" w:rsidRDefault="00D67F84" w:rsidP="003A69DE">
      <w:pPr>
        <w:pStyle w:val="ListParagraph"/>
        <w:tabs>
          <w:tab w:val="left" w:pos="1914"/>
        </w:tabs>
        <w:spacing w:line="360" w:lineRule="auto"/>
        <w:ind w:left="940" w:right="1330"/>
        <w:rPr>
          <w:rFonts w:ascii="Times New Roman" w:hAnsi="Times New Roman" w:cs="Times New Roman"/>
          <w:sz w:val="24"/>
          <w:szCs w:val="24"/>
        </w:rPr>
      </w:pPr>
    </w:p>
    <w:p w14:paraId="63DC070C" w14:textId="77777777" w:rsidR="002423B0" w:rsidRPr="006476F2" w:rsidRDefault="002423B0" w:rsidP="003A69DE">
      <w:pPr>
        <w:tabs>
          <w:tab w:val="left" w:pos="1914"/>
        </w:tabs>
        <w:spacing w:line="360" w:lineRule="auto"/>
        <w:ind w:left="940" w:right="1330"/>
        <w:rPr>
          <w:rFonts w:ascii="Times New Roman" w:hAnsi="Times New Roman" w:cs="Times New Roman"/>
          <w:sz w:val="24"/>
          <w:szCs w:val="24"/>
        </w:rPr>
      </w:pPr>
    </w:p>
    <w:p w14:paraId="2D0341AA" w14:textId="77777777" w:rsidR="002423B0" w:rsidRPr="006476F2" w:rsidRDefault="002423B0" w:rsidP="003A69DE">
      <w:pPr>
        <w:pStyle w:val="ListParagraph"/>
        <w:tabs>
          <w:tab w:val="left" w:pos="1914"/>
        </w:tabs>
        <w:spacing w:line="360" w:lineRule="auto"/>
        <w:ind w:left="940" w:right="1330"/>
        <w:rPr>
          <w:rFonts w:ascii="Times New Roman" w:hAnsi="Times New Roman" w:cs="Times New Roman"/>
          <w:sz w:val="24"/>
          <w:szCs w:val="24"/>
        </w:rPr>
      </w:pPr>
    </w:p>
    <w:sectPr w:rsidR="002423B0" w:rsidRPr="006476F2">
      <w:headerReference w:type="even" r:id="rId85"/>
      <w:headerReference w:type="default" r:id="rId86"/>
      <w:footerReference w:type="even" r:id="rId87"/>
      <w:footerReference w:type="default" r:id="rId88"/>
      <w:headerReference w:type="first" r:id="rId89"/>
      <w:footerReference w:type="first" r:id="rId90"/>
      <w:pgSz w:w="11910" w:h="16840"/>
      <w:pgMar w:top="880" w:right="425" w:bottom="280" w:left="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DCF99" w14:textId="77777777" w:rsidR="004413DE" w:rsidRDefault="004413DE" w:rsidP="00961E9B">
      <w:r>
        <w:separator/>
      </w:r>
    </w:p>
  </w:endnote>
  <w:endnote w:type="continuationSeparator" w:id="0">
    <w:p w14:paraId="33F1FD53" w14:textId="77777777" w:rsidR="004413DE" w:rsidRDefault="004413DE" w:rsidP="0096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B1CF6" w14:textId="77777777" w:rsidR="00A24122" w:rsidRDefault="00A24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5F2D" w14:textId="77777777" w:rsidR="00A24122" w:rsidRDefault="00A24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F405" w14:textId="77777777" w:rsidR="00A24122" w:rsidRDefault="00A24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404D8" w14:textId="77777777" w:rsidR="004413DE" w:rsidRDefault="004413DE" w:rsidP="00961E9B">
      <w:r>
        <w:separator/>
      </w:r>
    </w:p>
  </w:footnote>
  <w:footnote w:type="continuationSeparator" w:id="0">
    <w:p w14:paraId="0B667C8B" w14:textId="77777777" w:rsidR="004413DE" w:rsidRDefault="004413DE" w:rsidP="0096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582FE" w14:textId="609CC51C" w:rsidR="00A24122" w:rsidRDefault="00000000">
    <w:pPr>
      <w:pStyle w:val="Header"/>
    </w:pPr>
    <w:r>
      <w:rPr>
        <w:noProof/>
      </w:rPr>
      <w:pict w14:anchorId="53DD0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59844" o:spid="_x0000_s1026" type="#_x0000_t136" style="position:absolute;margin-left:0;margin-top:0;width:701.7pt;height:77.9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1E3F9" w14:textId="47E14907" w:rsidR="00A24122" w:rsidRDefault="00000000">
    <w:pPr>
      <w:pStyle w:val="Header"/>
    </w:pPr>
    <w:r>
      <w:rPr>
        <w:noProof/>
      </w:rPr>
      <w:pict w14:anchorId="7F0D9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59845" o:spid="_x0000_s1027" type="#_x0000_t136" style="position:absolute;margin-left:0;margin-top:0;width:701.7pt;height:77.9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D93D" w14:textId="1AD11CCB" w:rsidR="00A24122" w:rsidRDefault="00000000">
    <w:pPr>
      <w:pStyle w:val="Header"/>
    </w:pPr>
    <w:r>
      <w:rPr>
        <w:noProof/>
      </w:rPr>
      <w:pict w14:anchorId="007EC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59843" o:spid="_x0000_s1025" type="#_x0000_t136" style="position:absolute;margin-left:0;margin-top:0;width:701.7pt;height:77.9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E6CE4"/>
    <w:multiLevelType w:val="hybridMultilevel"/>
    <w:tmpl w:val="88D6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F23ED"/>
    <w:multiLevelType w:val="multilevel"/>
    <w:tmpl w:val="422E53B8"/>
    <w:lvl w:ilvl="0">
      <w:start w:val="1"/>
      <w:numFmt w:val="decimal"/>
      <w:lvlText w:val="%1"/>
      <w:lvlJc w:val="left"/>
      <w:pPr>
        <w:ind w:left="405" w:hanging="265"/>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605" w:hanging="465"/>
        <w:jc w:val="right"/>
      </w:pPr>
      <w:rPr>
        <w:rFonts w:ascii="Arial" w:eastAsia="Arial" w:hAnsi="Arial" w:cs="Arial" w:hint="default"/>
        <w:b/>
        <w:bCs/>
        <w:i w:val="0"/>
        <w:iCs w:val="0"/>
        <w:spacing w:val="-2"/>
        <w:w w:val="99"/>
        <w:sz w:val="24"/>
        <w:szCs w:val="24"/>
        <w:lang w:val="en-US" w:eastAsia="en-US" w:bidi="ar-SA"/>
      </w:rPr>
    </w:lvl>
    <w:lvl w:ilvl="2">
      <w:start w:val="1"/>
      <w:numFmt w:val="decimal"/>
      <w:lvlText w:val="%1.%2.%3"/>
      <w:lvlJc w:val="left"/>
      <w:pPr>
        <w:ind w:left="740" w:hanging="600"/>
        <w:jc w:val="right"/>
      </w:pPr>
      <w:rPr>
        <w:rFonts w:ascii="Arial" w:eastAsia="Arial" w:hAnsi="Arial" w:cs="Arial" w:hint="default"/>
        <w:b/>
        <w:bCs/>
        <w:i w:val="0"/>
        <w:iCs w:val="0"/>
        <w:spacing w:val="-2"/>
        <w:w w:val="99"/>
        <w:sz w:val="24"/>
        <w:szCs w:val="24"/>
        <w:lang w:val="en-US" w:eastAsia="en-US" w:bidi="ar-SA"/>
      </w:rPr>
    </w:lvl>
    <w:lvl w:ilvl="3">
      <w:numFmt w:val="bullet"/>
      <w:lvlText w:val="•"/>
      <w:lvlJc w:val="left"/>
      <w:pPr>
        <w:ind w:left="800" w:hanging="600"/>
      </w:pPr>
      <w:rPr>
        <w:rFonts w:hint="default"/>
        <w:lang w:val="en-US" w:eastAsia="en-US" w:bidi="ar-SA"/>
      </w:rPr>
    </w:lvl>
    <w:lvl w:ilvl="4">
      <w:numFmt w:val="bullet"/>
      <w:lvlText w:val="•"/>
      <w:lvlJc w:val="left"/>
      <w:pPr>
        <w:ind w:left="2265" w:hanging="600"/>
      </w:pPr>
      <w:rPr>
        <w:rFonts w:hint="default"/>
        <w:lang w:val="en-US" w:eastAsia="en-US" w:bidi="ar-SA"/>
      </w:rPr>
    </w:lvl>
    <w:lvl w:ilvl="5">
      <w:numFmt w:val="bullet"/>
      <w:lvlText w:val="•"/>
      <w:lvlJc w:val="left"/>
      <w:pPr>
        <w:ind w:left="3731" w:hanging="600"/>
      </w:pPr>
      <w:rPr>
        <w:rFonts w:hint="default"/>
        <w:lang w:val="en-US" w:eastAsia="en-US" w:bidi="ar-SA"/>
      </w:rPr>
    </w:lvl>
    <w:lvl w:ilvl="6">
      <w:numFmt w:val="bullet"/>
      <w:lvlText w:val="•"/>
      <w:lvlJc w:val="left"/>
      <w:pPr>
        <w:ind w:left="5197" w:hanging="600"/>
      </w:pPr>
      <w:rPr>
        <w:rFonts w:hint="default"/>
        <w:lang w:val="en-US" w:eastAsia="en-US" w:bidi="ar-SA"/>
      </w:rPr>
    </w:lvl>
    <w:lvl w:ilvl="7">
      <w:numFmt w:val="bullet"/>
      <w:lvlText w:val="•"/>
      <w:lvlJc w:val="left"/>
      <w:pPr>
        <w:ind w:left="6662" w:hanging="600"/>
      </w:pPr>
      <w:rPr>
        <w:rFonts w:hint="default"/>
        <w:lang w:val="en-US" w:eastAsia="en-US" w:bidi="ar-SA"/>
      </w:rPr>
    </w:lvl>
    <w:lvl w:ilvl="8">
      <w:numFmt w:val="bullet"/>
      <w:lvlText w:val="•"/>
      <w:lvlJc w:val="left"/>
      <w:pPr>
        <w:ind w:left="8128" w:hanging="600"/>
      </w:pPr>
      <w:rPr>
        <w:rFonts w:hint="default"/>
        <w:lang w:val="en-US" w:eastAsia="en-US" w:bidi="ar-SA"/>
      </w:rPr>
    </w:lvl>
  </w:abstractNum>
  <w:abstractNum w:abstractNumId="2" w15:restartNumberingAfterBreak="0">
    <w:nsid w:val="25E56AEF"/>
    <w:multiLevelType w:val="multilevel"/>
    <w:tmpl w:val="422E53B8"/>
    <w:lvl w:ilvl="0">
      <w:start w:val="1"/>
      <w:numFmt w:val="decimal"/>
      <w:lvlText w:val="%1"/>
      <w:lvlJc w:val="left"/>
      <w:pPr>
        <w:ind w:left="405" w:hanging="265"/>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555" w:hanging="465"/>
        <w:jc w:val="right"/>
      </w:pPr>
      <w:rPr>
        <w:rFonts w:ascii="Arial" w:eastAsia="Arial" w:hAnsi="Arial" w:cs="Arial" w:hint="default"/>
        <w:b/>
        <w:bCs/>
        <w:i w:val="0"/>
        <w:iCs w:val="0"/>
        <w:spacing w:val="-2"/>
        <w:w w:val="99"/>
        <w:sz w:val="24"/>
        <w:szCs w:val="24"/>
        <w:lang w:val="en-US" w:eastAsia="en-US" w:bidi="ar-SA"/>
      </w:rPr>
    </w:lvl>
    <w:lvl w:ilvl="2">
      <w:start w:val="1"/>
      <w:numFmt w:val="decimal"/>
      <w:lvlText w:val="%1.%2.%3"/>
      <w:lvlJc w:val="left"/>
      <w:pPr>
        <w:ind w:left="740" w:hanging="600"/>
        <w:jc w:val="right"/>
      </w:pPr>
      <w:rPr>
        <w:rFonts w:ascii="Arial" w:eastAsia="Arial" w:hAnsi="Arial" w:cs="Arial" w:hint="default"/>
        <w:b/>
        <w:bCs/>
        <w:i w:val="0"/>
        <w:iCs w:val="0"/>
        <w:spacing w:val="-2"/>
        <w:w w:val="99"/>
        <w:sz w:val="24"/>
        <w:szCs w:val="24"/>
        <w:lang w:val="en-US" w:eastAsia="en-US" w:bidi="ar-SA"/>
      </w:rPr>
    </w:lvl>
    <w:lvl w:ilvl="3">
      <w:numFmt w:val="bullet"/>
      <w:lvlText w:val="•"/>
      <w:lvlJc w:val="left"/>
      <w:pPr>
        <w:ind w:left="800" w:hanging="600"/>
      </w:pPr>
      <w:rPr>
        <w:rFonts w:hint="default"/>
        <w:lang w:val="en-US" w:eastAsia="en-US" w:bidi="ar-SA"/>
      </w:rPr>
    </w:lvl>
    <w:lvl w:ilvl="4">
      <w:numFmt w:val="bullet"/>
      <w:lvlText w:val="•"/>
      <w:lvlJc w:val="left"/>
      <w:pPr>
        <w:ind w:left="2265" w:hanging="600"/>
      </w:pPr>
      <w:rPr>
        <w:rFonts w:hint="default"/>
        <w:lang w:val="en-US" w:eastAsia="en-US" w:bidi="ar-SA"/>
      </w:rPr>
    </w:lvl>
    <w:lvl w:ilvl="5">
      <w:numFmt w:val="bullet"/>
      <w:lvlText w:val="•"/>
      <w:lvlJc w:val="left"/>
      <w:pPr>
        <w:ind w:left="3731" w:hanging="600"/>
      </w:pPr>
      <w:rPr>
        <w:rFonts w:hint="default"/>
        <w:lang w:val="en-US" w:eastAsia="en-US" w:bidi="ar-SA"/>
      </w:rPr>
    </w:lvl>
    <w:lvl w:ilvl="6">
      <w:numFmt w:val="bullet"/>
      <w:lvlText w:val="•"/>
      <w:lvlJc w:val="left"/>
      <w:pPr>
        <w:ind w:left="5197" w:hanging="600"/>
      </w:pPr>
      <w:rPr>
        <w:rFonts w:hint="default"/>
        <w:lang w:val="en-US" w:eastAsia="en-US" w:bidi="ar-SA"/>
      </w:rPr>
    </w:lvl>
    <w:lvl w:ilvl="7">
      <w:numFmt w:val="bullet"/>
      <w:lvlText w:val="•"/>
      <w:lvlJc w:val="left"/>
      <w:pPr>
        <w:ind w:left="6662" w:hanging="600"/>
      </w:pPr>
      <w:rPr>
        <w:rFonts w:hint="default"/>
        <w:lang w:val="en-US" w:eastAsia="en-US" w:bidi="ar-SA"/>
      </w:rPr>
    </w:lvl>
    <w:lvl w:ilvl="8">
      <w:numFmt w:val="bullet"/>
      <w:lvlText w:val="•"/>
      <w:lvlJc w:val="left"/>
      <w:pPr>
        <w:ind w:left="8128" w:hanging="600"/>
      </w:pPr>
      <w:rPr>
        <w:rFonts w:hint="default"/>
        <w:lang w:val="en-US" w:eastAsia="en-US" w:bidi="ar-SA"/>
      </w:rPr>
    </w:lvl>
  </w:abstractNum>
  <w:abstractNum w:abstractNumId="3" w15:restartNumberingAfterBreak="0">
    <w:nsid w:val="2C9E732C"/>
    <w:multiLevelType w:val="hybridMultilevel"/>
    <w:tmpl w:val="603EB9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CF16048"/>
    <w:multiLevelType w:val="hybridMultilevel"/>
    <w:tmpl w:val="3532178C"/>
    <w:lvl w:ilvl="0" w:tplc="CD48C63A">
      <w:start w:val="1"/>
      <w:numFmt w:val="upp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5" w15:restartNumberingAfterBreak="0">
    <w:nsid w:val="2DD465F0"/>
    <w:multiLevelType w:val="hybridMultilevel"/>
    <w:tmpl w:val="D2E6585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36AB025D"/>
    <w:multiLevelType w:val="hybridMultilevel"/>
    <w:tmpl w:val="94E4840A"/>
    <w:lvl w:ilvl="0" w:tplc="FBBC1EA2">
      <w:start w:val="22"/>
      <w:numFmt w:val="decimal"/>
      <w:lvlText w:val="%1."/>
      <w:lvlJc w:val="left"/>
      <w:pPr>
        <w:ind w:left="1581" w:hanging="338"/>
        <w:jc w:val="right"/>
      </w:pPr>
      <w:rPr>
        <w:rFonts w:ascii="Arial" w:eastAsia="Arial" w:hAnsi="Arial" w:cs="Arial" w:hint="default"/>
        <w:b/>
        <w:bCs/>
        <w:i w:val="0"/>
        <w:iCs w:val="0"/>
        <w:spacing w:val="-2"/>
        <w:w w:val="99"/>
        <w:sz w:val="22"/>
        <w:szCs w:val="22"/>
        <w:lang w:val="en-US" w:eastAsia="en-US" w:bidi="ar-SA"/>
      </w:rPr>
    </w:lvl>
    <w:lvl w:ilvl="1" w:tplc="A72478E6">
      <w:numFmt w:val="bullet"/>
      <w:lvlText w:val="•"/>
      <w:lvlJc w:val="left"/>
      <w:pPr>
        <w:ind w:left="2528" w:hanging="338"/>
      </w:pPr>
      <w:rPr>
        <w:rFonts w:hint="default"/>
        <w:lang w:val="en-US" w:eastAsia="en-US" w:bidi="ar-SA"/>
      </w:rPr>
    </w:lvl>
    <w:lvl w:ilvl="2" w:tplc="9132CAE4">
      <w:numFmt w:val="bullet"/>
      <w:lvlText w:val="•"/>
      <w:lvlJc w:val="left"/>
      <w:pPr>
        <w:ind w:left="3476" w:hanging="338"/>
      </w:pPr>
      <w:rPr>
        <w:rFonts w:hint="default"/>
        <w:lang w:val="en-US" w:eastAsia="en-US" w:bidi="ar-SA"/>
      </w:rPr>
    </w:lvl>
    <w:lvl w:ilvl="3" w:tplc="299459E6">
      <w:numFmt w:val="bullet"/>
      <w:lvlText w:val="•"/>
      <w:lvlJc w:val="left"/>
      <w:pPr>
        <w:ind w:left="4424" w:hanging="338"/>
      </w:pPr>
      <w:rPr>
        <w:rFonts w:hint="default"/>
        <w:lang w:val="en-US" w:eastAsia="en-US" w:bidi="ar-SA"/>
      </w:rPr>
    </w:lvl>
    <w:lvl w:ilvl="4" w:tplc="45F40242">
      <w:numFmt w:val="bullet"/>
      <w:lvlText w:val="•"/>
      <w:lvlJc w:val="left"/>
      <w:pPr>
        <w:ind w:left="5372" w:hanging="338"/>
      </w:pPr>
      <w:rPr>
        <w:rFonts w:hint="default"/>
        <w:lang w:val="en-US" w:eastAsia="en-US" w:bidi="ar-SA"/>
      </w:rPr>
    </w:lvl>
    <w:lvl w:ilvl="5" w:tplc="E2184D02">
      <w:numFmt w:val="bullet"/>
      <w:lvlText w:val="•"/>
      <w:lvlJc w:val="left"/>
      <w:pPr>
        <w:ind w:left="6320" w:hanging="338"/>
      </w:pPr>
      <w:rPr>
        <w:rFonts w:hint="default"/>
        <w:lang w:val="en-US" w:eastAsia="en-US" w:bidi="ar-SA"/>
      </w:rPr>
    </w:lvl>
    <w:lvl w:ilvl="6" w:tplc="C2AA9EE2">
      <w:numFmt w:val="bullet"/>
      <w:lvlText w:val="•"/>
      <w:lvlJc w:val="left"/>
      <w:pPr>
        <w:ind w:left="7268" w:hanging="338"/>
      </w:pPr>
      <w:rPr>
        <w:rFonts w:hint="default"/>
        <w:lang w:val="en-US" w:eastAsia="en-US" w:bidi="ar-SA"/>
      </w:rPr>
    </w:lvl>
    <w:lvl w:ilvl="7" w:tplc="BDC4B3FE">
      <w:numFmt w:val="bullet"/>
      <w:lvlText w:val="•"/>
      <w:lvlJc w:val="left"/>
      <w:pPr>
        <w:ind w:left="8216" w:hanging="338"/>
      </w:pPr>
      <w:rPr>
        <w:rFonts w:hint="default"/>
        <w:lang w:val="en-US" w:eastAsia="en-US" w:bidi="ar-SA"/>
      </w:rPr>
    </w:lvl>
    <w:lvl w:ilvl="8" w:tplc="8B5A6782">
      <w:numFmt w:val="bullet"/>
      <w:lvlText w:val="•"/>
      <w:lvlJc w:val="left"/>
      <w:pPr>
        <w:ind w:left="9164" w:hanging="338"/>
      </w:pPr>
      <w:rPr>
        <w:rFonts w:hint="default"/>
        <w:lang w:val="en-US" w:eastAsia="en-US" w:bidi="ar-SA"/>
      </w:rPr>
    </w:lvl>
  </w:abstractNum>
  <w:abstractNum w:abstractNumId="7" w15:restartNumberingAfterBreak="0">
    <w:nsid w:val="3FEC7073"/>
    <w:multiLevelType w:val="hybridMultilevel"/>
    <w:tmpl w:val="92FEAE34"/>
    <w:lvl w:ilvl="0" w:tplc="924E4534">
      <w:start w:val="1"/>
      <w:numFmt w:val="decimal"/>
      <w:lvlText w:val="%1."/>
      <w:lvlJc w:val="left"/>
      <w:pPr>
        <w:ind w:left="343" w:hanging="203"/>
      </w:pPr>
      <w:rPr>
        <w:rFonts w:ascii="Arial" w:eastAsia="Arial" w:hAnsi="Arial" w:cs="Arial" w:hint="default"/>
        <w:b/>
        <w:bCs/>
        <w:i w:val="0"/>
        <w:iCs w:val="0"/>
        <w:spacing w:val="-2"/>
        <w:w w:val="98"/>
        <w:sz w:val="22"/>
        <w:szCs w:val="22"/>
        <w:lang w:val="en-US" w:eastAsia="en-US" w:bidi="ar-SA"/>
      </w:rPr>
    </w:lvl>
    <w:lvl w:ilvl="1" w:tplc="43AEE8DE">
      <w:numFmt w:val="bullet"/>
      <w:lvlText w:val="•"/>
      <w:lvlJc w:val="left"/>
      <w:pPr>
        <w:ind w:left="1412" w:hanging="203"/>
      </w:pPr>
      <w:rPr>
        <w:rFonts w:hint="default"/>
        <w:lang w:val="en-US" w:eastAsia="en-US" w:bidi="ar-SA"/>
      </w:rPr>
    </w:lvl>
    <w:lvl w:ilvl="2" w:tplc="4AF4CD96">
      <w:numFmt w:val="bullet"/>
      <w:lvlText w:val="•"/>
      <w:lvlJc w:val="left"/>
      <w:pPr>
        <w:ind w:left="2484" w:hanging="203"/>
      </w:pPr>
      <w:rPr>
        <w:rFonts w:hint="default"/>
        <w:lang w:val="en-US" w:eastAsia="en-US" w:bidi="ar-SA"/>
      </w:rPr>
    </w:lvl>
    <w:lvl w:ilvl="3" w:tplc="A8AE9AF6">
      <w:numFmt w:val="bullet"/>
      <w:lvlText w:val="•"/>
      <w:lvlJc w:val="left"/>
      <w:pPr>
        <w:ind w:left="3556" w:hanging="203"/>
      </w:pPr>
      <w:rPr>
        <w:rFonts w:hint="default"/>
        <w:lang w:val="en-US" w:eastAsia="en-US" w:bidi="ar-SA"/>
      </w:rPr>
    </w:lvl>
    <w:lvl w:ilvl="4" w:tplc="44028366">
      <w:numFmt w:val="bullet"/>
      <w:lvlText w:val="•"/>
      <w:lvlJc w:val="left"/>
      <w:pPr>
        <w:ind w:left="4628" w:hanging="203"/>
      </w:pPr>
      <w:rPr>
        <w:rFonts w:hint="default"/>
        <w:lang w:val="en-US" w:eastAsia="en-US" w:bidi="ar-SA"/>
      </w:rPr>
    </w:lvl>
    <w:lvl w:ilvl="5" w:tplc="49C68B34">
      <w:numFmt w:val="bullet"/>
      <w:lvlText w:val="•"/>
      <w:lvlJc w:val="left"/>
      <w:pPr>
        <w:ind w:left="5700" w:hanging="203"/>
      </w:pPr>
      <w:rPr>
        <w:rFonts w:hint="default"/>
        <w:lang w:val="en-US" w:eastAsia="en-US" w:bidi="ar-SA"/>
      </w:rPr>
    </w:lvl>
    <w:lvl w:ilvl="6" w:tplc="E1A637BA">
      <w:numFmt w:val="bullet"/>
      <w:lvlText w:val="•"/>
      <w:lvlJc w:val="left"/>
      <w:pPr>
        <w:ind w:left="6772" w:hanging="203"/>
      </w:pPr>
      <w:rPr>
        <w:rFonts w:hint="default"/>
        <w:lang w:val="en-US" w:eastAsia="en-US" w:bidi="ar-SA"/>
      </w:rPr>
    </w:lvl>
    <w:lvl w:ilvl="7" w:tplc="26E45D86">
      <w:numFmt w:val="bullet"/>
      <w:lvlText w:val="•"/>
      <w:lvlJc w:val="left"/>
      <w:pPr>
        <w:ind w:left="7844" w:hanging="203"/>
      </w:pPr>
      <w:rPr>
        <w:rFonts w:hint="default"/>
        <w:lang w:val="en-US" w:eastAsia="en-US" w:bidi="ar-SA"/>
      </w:rPr>
    </w:lvl>
    <w:lvl w:ilvl="8" w:tplc="7A1E3500">
      <w:numFmt w:val="bullet"/>
      <w:lvlText w:val="•"/>
      <w:lvlJc w:val="left"/>
      <w:pPr>
        <w:ind w:left="8916" w:hanging="203"/>
      </w:pPr>
      <w:rPr>
        <w:rFonts w:hint="default"/>
        <w:lang w:val="en-US" w:eastAsia="en-US" w:bidi="ar-SA"/>
      </w:rPr>
    </w:lvl>
  </w:abstractNum>
  <w:abstractNum w:abstractNumId="8" w15:restartNumberingAfterBreak="0">
    <w:nsid w:val="427B185B"/>
    <w:multiLevelType w:val="hybridMultilevel"/>
    <w:tmpl w:val="353A838C"/>
    <w:lvl w:ilvl="0" w:tplc="3B80E880">
      <w:start w:val="1"/>
      <w:numFmt w:val="decimal"/>
      <w:lvlText w:val="%1."/>
      <w:lvlJc w:val="left"/>
      <w:pPr>
        <w:ind w:left="100" w:hanging="265"/>
      </w:pPr>
      <w:rPr>
        <w:rFonts w:ascii="Arial MT" w:eastAsia="Arial MT" w:hAnsi="Arial MT" w:cs="Arial MT" w:hint="default"/>
        <w:b w:val="0"/>
        <w:bCs w:val="0"/>
        <w:i w:val="0"/>
        <w:iCs w:val="0"/>
        <w:spacing w:val="0"/>
        <w:w w:val="99"/>
        <w:sz w:val="24"/>
        <w:szCs w:val="24"/>
        <w:lang w:val="en-US" w:eastAsia="en-US" w:bidi="ar-SA"/>
      </w:rPr>
    </w:lvl>
    <w:lvl w:ilvl="1" w:tplc="21700AE8">
      <w:numFmt w:val="bullet"/>
      <w:lvlText w:val="•"/>
      <w:lvlJc w:val="left"/>
      <w:pPr>
        <w:ind w:left="356" w:hanging="265"/>
      </w:pPr>
      <w:rPr>
        <w:rFonts w:hint="default"/>
        <w:lang w:val="en-US" w:eastAsia="en-US" w:bidi="ar-SA"/>
      </w:rPr>
    </w:lvl>
    <w:lvl w:ilvl="2" w:tplc="E07C8D54">
      <w:numFmt w:val="bullet"/>
      <w:lvlText w:val="•"/>
      <w:lvlJc w:val="left"/>
      <w:pPr>
        <w:ind w:left="613" w:hanging="265"/>
      </w:pPr>
      <w:rPr>
        <w:rFonts w:hint="default"/>
        <w:lang w:val="en-US" w:eastAsia="en-US" w:bidi="ar-SA"/>
      </w:rPr>
    </w:lvl>
    <w:lvl w:ilvl="3" w:tplc="7AD6F188">
      <w:numFmt w:val="bullet"/>
      <w:lvlText w:val="•"/>
      <w:lvlJc w:val="left"/>
      <w:pPr>
        <w:ind w:left="869" w:hanging="265"/>
      </w:pPr>
      <w:rPr>
        <w:rFonts w:hint="default"/>
        <w:lang w:val="en-US" w:eastAsia="en-US" w:bidi="ar-SA"/>
      </w:rPr>
    </w:lvl>
    <w:lvl w:ilvl="4" w:tplc="758E528C">
      <w:numFmt w:val="bullet"/>
      <w:lvlText w:val="•"/>
      <w:lvlJc w:val="left"/>
      <w:pPr>
        <w:ind w:left="1126" w:hanging="265"/>
      </w:pPr>
      <w:rPr>
        <w:rFonts w:hint="default"/>
        <w:lang w:val="en-US" w:eastAsia="en-US" w:bidi="ar-SA"/>
      </w:rPr>
    </w:lvl>
    <w:lvl w:ilvl="5" w:tplc="5AF281EC">
      <w:numFmt w:val="bullet"/>
      <w:lvlText w:val="•"/>
      <w:lvlJc w:val="left"/>
      <w:pPr>
        <w:ind w:left="1383" w:hanging="265"/>
      </w:pPr>
      <w:rPr>
        <w:rFonts w:hint="default"/>
        <w:lang w:val="en-US" w:eastAsia="en-US" w:bidi="ar-SA"/>
      </w:rPr>
    </w:lvl>
    <w:lvl w:ilvl="6" w:tplc="CEF2D286">
      <w:numFmt w:val="bullet"/>
      <w:lvlText w:val="•"/>
      <w:lvlJc w:val="left"/>
      <w:pPr>
        <w:ind w:left="1639" w:hanging="265"/>
      </w:pPr>
      <w:rPr>
        <w:rFonts w:hint="default"/>
        <w:lang w:val="en-US" w:eastAsia="en-US" w:bidi="ar-SA"/>
      </w:rPr>
    </w:lvl>
    <w:lvl w:ilvl="7" w:tplc="F1C84376">
      <w:numFmt w:val="bullet"/>
      <w:lvlText w:val="•"/>
      <w:lvlJc w:val="left"/>
      <w:pPr>
        <w:ind w:left="1896" w:hanging="265"/>
      </w:pPr>
      <w:rPr>
        <w:rFonts w:hint="default"/>
        <w:lang w:val="en-US" w:eastAsia="en-US" w:bidi="ar-SA"/>
      </w:rPr>
    </w:lvl>
    <w:lvl w:ilvl="8" w:tplc="83D63B80">
      <w:numFmt w:val="bullet"/>
      <w:lvlText w:val="•"/>
      <w:lvlJc w:val="left"/>
      <w:pPr>
        <w:ind w:left="2152" w:hanging="265"/>
      </w:pPr>
      <w:rPr>
        <w:rFonts w:hint="default"/>
        <w:lang w:val="en-US" w:eastAsia="en-US" w:bidi="ar-SA"/>
      </w:rPr>
    </w:lvl>
  </w:abstractNum>
  <w:abstractNum w:abstractNumId="9" w15:restartNumberingAfterBreak="0">
    <w:nsid w:val="44FB08FB"/>
    <w:multiLevelType w:val="multilevel"/>
    <w:tmpl w:val="422E53B8"/>
    <w:lvl w:ilvl="0">
      <w:start w:val="1"/>
      <w:numFmt w:val="decimal"/>
      <w:lvlText w:val="%1"/>
      <w:lvlJc w:val="left"/>
      <w:pPr>
        <w:ind w:left="405" w:hanging="265"/>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555" w:hanging="465"/>
        <w:jc w:val="right"/>
      </w:pPr>
      <w:rPr>
        <w:rFonts w:ascii="Arial" w:eastAsia="Arial" w:hAnsi="Arial" w:cs="Arial" w:hint="default"/>
        <w:b/>
        <w:bCs/>
        <w:i w:val="0"/>
        <w:iCs w:val="0"/>
        <w:spacing w:val="-2"/>
        <w:w w:val="99"/>
        <w:sz w:val="24"/>
        <w:szCs w:val="24"/>
        <w:lang w:val="en-US" w:eastAsia="en-US" w:bidi="ar-SA"/>
      </w:rPr>
    </w:lvl>
    <w:lvl w:ilvl="2">
      <w:start w:val="1"/>
      <w:numFmt w:val="decimal"/>
      <w:lvlText w:val="%1.%2.%3"/>
      <w:lvlJc w:val="left"/>
      <w:pPr>
        <w:ind w:left="740" w:hanging="600"/>
        <w:jc w:val="right"/>
      </w:pPr>
      <w:rPr>
        <w:rFonts w:ascii="Arial" w:eastAsia="Arial" w:hAnsi="Arial" w:cs="Arial" w:hint="default"/>
        <w:b/>
        <w:bCs/>
        <w:i w:val="0"/>
        <w:iCs w:val="0"/>
        <w:spacing w:val="-2"/>
        <w:w w:val="99"/>
        <w:sz w:val="24"/>
        <w:szCs w:val="24"/>
        <w:lang w:val="en-US" w:eastAsia="en-US" w:bidi="ar-SA"/>
      </w:rPr>
    </w:lvl>
    <w:lvl w:ilvl="3">
      <w:numFmt w:val="bullet"/>
      <w:lvlText w:val="•"/>
      <w:lvlJc w:val="left"/>
      <w:pPr>
        <w:ind w:left="800" w:hanging="600"/>
      </w:pPr>
      <w:rPr>
        <w:rFonts w:hint="default"/>
        <w:lang w:val="en-US" w:eastAsia="en-US" w:bidi="ar-SA"/>
      </w:rPr>
    </w:lvl>
    <w:lvl w:ilvl="4">
      <w:numFmt w:val="bullet"/>
      <w:lvlText w:val="•"/>
      <w:lvlJc w:val="left"/>
      <w:pPr>
        <w:ind w:left="2265" w:hanging="600"/>
      </w:pPr>
      <w:rPr>
        <w:rFonts w:hint="default"/>
        <w:lang w:val="en-US" w:eastAsia="en-US" w:bidi="ar-SA"/>
      </w:rPr>
    </w:lvl>
    <w:lvl w:ilvl="5">
      <w:numFmt w:val="bullet"/>
      <w:lvlText w:val="•"/>
      <w:lvlJc w:val="left"/>
      <w:pPr>
        <w:ind w:left="3731" w:hanging="600"/>
      </w:pPr>
      <w:rPr>
        <w:rFonts w:hint="default"/>
        <w:lang w:val="en-US" w:eastAsia="en-US" w:bidi="ar-SA"/>
      </w:rPr>
    </w:lvl>
    <w:lvl w:ilvl="6">
      <w:numFmt w:val="bullet"/>
      <w:lvlText w:val="•"/>
      <w:lvlJc w:val="left"/>
      <w:pPr>
        <w:ind w:left="5197" w:hanging="600"/>
      </w:pPr>
      <w:rPr>
        <w:rFonts w:hint="default"/>
        <w:lang w:val="en-US" w:eastAsia="en-US" w:bidi="ar-SA"/>
      </w:rPr>
    </w:lvl>
    <w:lvl w:ilvl="7">
      <w:numFmt w:val="bullet"/>
      <w:lvlText w:val="•"/>
      <w:lvlJc w:val="left"/>
      <w:pPr>
        <w:ind w:left="6662" w:hanging="600"/>
      </w:pPr>
      <w:rPr>
        <w:rFonts w:hint="default"/>
        <w:lang w:val="en-US" w:eastAsia="en-US" w:bidi="ar-SA"/>
      </w:rPr>
    </w:lvl>
    <w:lvl w:ilvl="8">
      <w:numFmt w:val="bullet"/>
      <w:lvlText w:val="•"/>
      <w:lvlJc w:val="left"/>
      <w:pPr>
        <w:ind w:left="8128" w:hanging="600"/>
      </w:pPr>
      <w:rPr>
        <w:rFonts w:hint="default"/>
        <w:lang w:val="en-US" w:eastAsia="en-US" w:bidi="ar-SA"/>
      </w:rPr>
    </w:lvl>
  </w:abstractNum>
  <w:abstractNum w:abstractNumId="10" w15:restartNumberingAfterBreak="0">
    <w:nsid w:val="495B6BCD"/>
    <w:multiLevelType w:val="hybridMultilevel"/>
    <w:tmpl w:val="EAECF842"/>
    <w:lvl w:ilvl="0" w:tplc="9174AF00">
      <w:start w:val="1"/>
      <w:numFmt w:val="decimal"/>
      <w:lvlText w:val="%1-"/>
      <w:lvlJc w:val="left"/>
      <w:pPr>
        <w:ind w:left="420" w:hanging="280"/>
        <w:jc w:val="right"/>
      </w:pPr>
      <w:rPr>
        <w:rFonts w:ascii="Arial" w:eastAsia="Arial" w:hAnsi="Arial" w:cs="Arial" w:hint="default"/>
        <w:b/>
        <w:bCs/>
        <w:i w:val="0"/>
        <w:iCs w:val="0"/>
        <w:spacing w:val="0"/>
        <w:w w:val="90"/>
        <w:sz w:val="24"/>
        <w:szCs w:val="24"/>
        <w:lang w:val="en-US" w:eastAsia="en-US" w:bidi="ar-SA"/>
      </w:rPr>
    </w:lvl>
    <w:lvl w:ilvl="1" w:tplc="05305C06">
      <w:numFmt w:val="bullet"/>
      <w:lvlText w:val="•"/>
      <w:lvlJc w:val="left"/>
      <w:pPr>
        <w:ind w:left="1484" w:hanging="280"/>
      </w:pPr>
      <w:rPr>
        <w:rFonts w:hint="default"/>
        <w:lang w:val="en-US" w:eastAsia="en-US" w:bidi="ar-SA"/>
      </w:rPr>
    </w:lvl>
    <w:lvl w:ilvl="2" w:tplc="C6624666">
      <w:numFmt w:val="bullet"/>
      <w:lvlText w:val="•"/>
      <w:lvlJc w:val="left"/>
      <w:pPr>
        <w:ind w:left="2548" w:hanging="280"/>
      </w:pPr>
      <w:rPr>
        <w:rFonts w:hint="default"/>
        <w:lang w:val="en-US" w:eastAsia="en-US" w:bidi="ar-SA"/>
      </w:rPr>
    </w:lvl>
    <w:lvl w:ilvl="3" w:tplc="182EF402">
      <w:numFmt w:val="bullet"/>
      <w:lvlText w:val="•"/>
      <w:lvlJc w:val="left"/>
      <w:pPr>
        <w:ind w:left="3612" w:hanging="280"/>
      </w:pPr>
      <w:rPr>
        <w:rFonts w:hint="default"/>
        <w:lang w:val="en-US" w:eastAsia="en-US" w:bidi="ar-SA"/>
      </w:rPr>
    </w:lvl>
    <w:lvl w:ilvl="4" w:tplc="78222BDC">
      <w:numFmt w:val="bullet"/>
      <w:lvlText w:val="•"/>
      <w:lvlJc w:val="left"/>
      <w:pPr>
        <w:ind w:left="4676" w:hanging="280"/>
      </w:pPr>
      <w:rPr>
        <w:rFonts w:hint="default"/>
        <w:lang w:val="en-US" w:eastAsia="en-US" w:bidi="ar-SA"/>
      </w:rPr>
    </w:lvl>
    <w:lvl w:ilvl="5" w:tplc="FC7821AA">
      <w:numFmt w:val="bullet"/>
      <w:lvlText w:val="•"/>
      <w:lvlJc w:val="left"/>
      <w:pPr>
        <w:ind w:left="5740" w:hanging="280"/>
      </w:pPr>
      <w:rPr>
        <w:rFonts w:hint="default"/>
        <w:lang w:val="en-US" w:eastAsia="en-US" w:bidi="ar-SA"/>
      </w:rPr>
    </w:lvl>
    <w:lvl w:ilvl="6" w:tplc="D4B48A3C">
      <w:numFmt w:val="bullet"/>
      <w:lvlText w:val="•"/>
      <w:lvlJc w:val="left"/>
      <w:pPr>
        <w:ind w:left="6804" w:hanging="280"/>
      </w:pPr>
      <w:rPr>
        <w:rFonts w:hint="default"/>
        <w:lang w:val="en-US" w:eastAsia="en-US" w:bidi="ar-SA"/>
      </w:rPr>
    </w:lvl>
    <w:lvl w:ilvl="7" w:tplc="95FC5992">
      <w:numFmt w:val="bullet"/>
      <w:lvlText w:val="•"/>
      <w:lvlJc w:val="left"/>
      <w:pPr>
        <w:ind w:left="7868" w:hanging="280"/>
      </w:pPr>
      <w:rPr>
        <w:rFonts w:hint="default"/>
        <w:lang w:val="en-US" w:eastAsia="en-US" w:bidi="ar-SA"/>
      </w:rPr>
    </w:lvl>
    <w:lvl w:ilvl="8" w:tplc="879604CA">
      <w:numFmt w:val="bullet"/>
      <w:lvlText w:val="•"/>
      <w:lvlJc w:val="left"/>
      <w:pPr>
        <w:ind w:left="8932" w:hanging="280"/>
      </w:pPr>
      <w:rPr>
        <w:rFonts w:hint="default"/>
        <w:lang w:val="en-US" w:eastAsia="en-US" w:bidi="ar-SA"/>
      </w:rPr>
    </w:lvl>
  </w:abstractNum>
  <w:abstractNum w:abstractNumId="11" w15:restartNumberingAfterBreak="0">
    <w:nsid w:val="4C22732D"/>
    <w:multiLevelType w:val="hybridMultilevel"/>
    <w:tmpl w:val="A02E81EE"/>
    <w:lvl w:ilvl="0" w:tplc="EA8CAEE4">
      <w:start w:val="1"/>
      <w:numFmt w:val="decimal"/>
      <w:lvlText w:val="%1."/>
      <w:lvlJc w:val="left"/>
      <w:pPr>
        <w:ind w:left="140" w:hanging="280"/>
        <w:jc w:val="right"/>
      </w:pPr>
      <w:rPr>
        <w:rFonts w:ascii="Arial MT" w:eastAsia="Arial MT" w:hAnsi="Arial MT" w:cs="Arial MT" w:hint="default"/>
        <w:b w:val="0"/>
        <w:bCs w:val="0"/>
        <w:i w:val="0"/>
        <w:iCs w:val="0"/>
        <w:spacing w:val="0"/>
        <w:w w:val="99"/>
        <w:sz w:val="24"/>
        <w:szCs w:val="24"/>
        <w:lang w:val="en-US" w:eastAsia="en-US" w:bidi="ar-SA"/>
      </w:rPr>
    </w:lvl>
    <w:lvl w:ilvl="1" w:tplc="DD6CFFEE">
      <w:numFmt w:val="bullet"/>
      <w:lvlText w:val="•"/>
      <w:lvlJc w:val="left"/>
      <w:pPr>
        <w:ind w:left="1232" w:hanging="280"/>
      </w:pPr>
      <w:rPr>
        <w:rFonts w:hint="default"/>
        <w:lang w:val="en-US" w:eastAsia="en-US" w:bidi="ar-SA"/>
      </w:rPr>
    </w:lvl>
    <w:lvl w:ilvl="2" w:tplc="D99A6C5C">
      <w:numFmt w:val="bullet"/>
      <w:lvlText w:val="•"/>
      <w:lvlJc w:val="left"/>
      <w:pPr>
        <w:ind w:left="2324" w:hanging="280"/>
      </w:pPr>
      <w:rPr>
        <w:rFonts w:hint="default"/>
        <w:lang w:val="en-US" w:eastAsia="en-US" w:bidi="ar-SA"/>
      </w:rPr>
    </w:lvl>
    <w:lvl w:ilvl="3" w:tplc="87462E7E">
      <w:numFmt w:val="bullet"/>
      <w:lvlText w:val="•"/>
      <w:lvlJc w:val="left"/>
      <w:pPr>
        <w:ind w:left="3416" w:hanging="280"/>
      </w:pPr>
      <w:rPr>
        <w:rFonts w:hint="default"/>
        <w:lang w:val="en-US" w:eastAsia="en-US" w:bidi="ar-SA"/>
      </w:rPr>
    </w:lvl>
    <w:lvl w:ilvl="4" w:tplc="E83AC166">
      <w:numFmt w:val="bullet"/>
      <w:lvlText w:val="•"/>
      <w:lvlJc w:val="left"/>
      <w:pPr>
        <w:ind w:left="4508" w:hanging="280"/>
      </w:pPr>
      <w:rPr>
        <w:rFonts w:hint="default"/>
        <w:lang w:val="en-US" w:eastAsia="en-US" w:bidi="ar-SA"/>
      </w:rPr>
    </w:lvl>
    <w:lvl w:ilvl="5" w:tplc="D8D88C8C">
      <w:numFmt w:val="bullet"/>
      <w:lvlText w:val="•"/>
      <w:lvlJc w:val="left"/>
      <w:pPr>
        <w:ind w:left="5600" w:hanging="280"/>
      </w:pPr>
      <w:rPr>
        <w:rFonts w:hint="default"/>
        <w:lang w:val="en-US" w:eastAsia="en-US" w:bidi="ar-SA"/>
      </w:rPr>
    </w:lvl>
    <w:lvl w:ilvl="6" w:tplc="693209EC">
      <w:numFmt w:val="bullet"/>
      <w:lvlText w:val="•"/>
      <w:lvlJc w:val="left"/>
      <w:pPr>
        <w:ind w:left="6692" w:hanging="280"/>
      </w:pPr>
      <w:rPr>
        <w:rFonts w:hint="default"/>
        <w:lang w:val="en-US" w:eastAsia="en-US" w:bidi="ar-SA"/>
      </w:rPr>
    </w:lvl>
    <w:lvl w:ilvl="7" w:tplc="1F3A5C76">
      <w:numFmt w:val="bullet"/>
      <w:lvlText w:val="•"/>
      <w:lvlJc w:val="left"/>
      <w:pPr>
        <w:ind w:left="7784" w:hanging="280"/>
      </w:pPr>
      <w:rPr>
        <w:rFonts w:hint="default"/>
        <w:lang w:val="en-US" w:eastAsia="en-US" w:bidi="ar-SA"/>
      </w:rPr>
    </w:lvl>
    <w:lvl w:ilvl="8" w:tplc="78609A08">
      <w:numFmt w:val="bullet"/>
      <w:lvlText w:val="•"/>
      <w:lvlJc w:val="left"/>
      <w:pPr>
        <w:ind w:left="8876" w:hanging="280"/>
      </w:pPr>
      <w:rPr>
        <w:rFonts w:hint="default"/>
        <w:lang w:val="en-US" w:eastAsia="en-US" w:bidi="ar-SA"/>
      </w:rPr>
    </w:lvl>
  </w:abstractNum>
  <w:abstractNum w:abstractNumId="12" w15:restartNumberingAfterBreak="0">
    <w:nsid w:val="537C00F6"/>
    <w:multiLevelType w:val="multilevel"/>
    <w:tmpl w:val="F1A041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273D55"/>
    <w:multiLevelType w:val="hybridMultilevel"/>
    <w:tmpl w:val="3242832A"/>
    <w:lvl w:ilvl="0" w:tplc="5D9C877E">
      <w:start w:val="1"/>
      <w:numFmt w:val="decimal"/>
      <w:lvlText w:val="%1."/>
      <w:lvlJc w:val="left"/>
      <w:pPr>
        <w:ind w:left="1581" w:hanging="203"/>
        <w:jc w:val="right"/>
      </w:pPr>
      <w:rPr>
        <w:rFonts w:ascii="Arial" w:eastAsia="Arial" w:hAnsi="Arial" w:cs="Arial" w:hint="default"/>
        <w:b/>
        <w:bCs/>
        <w:i w:val="0"/>
        <w:iCs w:val="0"/>
        <w:spacing w:val="-2"/>
        <w:w w:val="98"/>
        <w:sz w:val="22"/>
        <w:szCs w:val="22"/>
        <w:lang w:val="en-US" w:eastAsia="en-US" w:bidi="ar-SA"/>
      </w:rPr>
    </w:lvl>
    <w:lvl w:ilvl="1" w:tplc="95B485C4">
      <w:numFmt w:val="bullet"/>
      <w:lvlText w:val="•"/>
      <w:lvlJc w:val="left"/>
      <w:pPr>
        <w:ind w:left="2528" w:hanging="203"/>
      </w:pPr>
      <w:rPr>
        <w:rFonts w:hint="default"/>
        <w:lang w:val="en-US" w:eastAsia="en-US" w:bidi="ar-SA"/>
      </w:rPr>
    </w:lvl>
    <w:lvl w:ilvl="2" w:tplc="583EBACC">
      <w:numFmt w:val="bullet"/>
      <w:lvlText w:val="•"/>
      <w:lvlJc w:val="left"/>
      <w:pPr>
        <w:ind w:left="3476" w:hanging="203"/>
      </w:pPr>
      <w:rPr>
        <w:rFonts w:hint="default"/>
        <w:lang w:val="en-US" w:eastAsia="en-US" w:bidi="ar-SA"/>
      </w:rPr>
    </w:lvl>
    <w:lvl w:ilvl="3" w:tplc="DD4677FA">
      <w:numFmt w:val="bullet"/>
      <w:lvlText w:val="•"/>
      <w:lvlJc w:val="left"/>
      <w:pPr>
        <w:ind w:left="4424" w:hanging="203"/>
      </w:pPr>
      <w:rPr>
        <w:rFonts w:hint="default"/>
        <w:lang w:val="en-US" w:eastAsia="en-US" w:bidi="ar-SA"/>
      </w:rPr>
    </w:lvl>
    <w:lvl w:ilvl="4" w:tplc="246813AE">
      <w:numFmt w:val="bullet"/>
      <w:lvlText w:val="•"/>
      <w:lvlJc w:val="left"/>
      <w:pPr>
        <w:ind w:left="5372" w:hanging="203"/>
      </w:pPr>
      <w:rPr>
        <w:rFonts w:hint="default"/>
        <w:lang w:val="en-US" w:eastAsia="en-US" w:bidi="ar-SA"/>
      </w:rPr>
    </w:lvl>
    <w:lvl w:ilvl="5" w:tplc="6D105CFA">
      <w:numFmt w:val="bullet"/>
      <w:lvlText w:val="•"/>
      <w:lvlJc w:val="left"/>
      <w:pPr>
        <w:ind w:left="6320" w:hanging="203"/>
      </w:pPr>
      <w:rPr>
        <w:rFonts w:hint="default"/>
        <w:lang w:val="en-US" w:eastAsia="en-US" w:bidi="ar-SA"/>
      </w:rPr>
    </w:lvl>
    <w:lvl w:ilvl="6" w:tplc="6EFE946A">
      <w:numFmt w:val="bullet"/>
      <w:lvlText w:val="•"/>
      <w:lvlJc w:val="left"/>
      <w:pPr>
        <w:ind w:left="7268" w:hanging="203"/>
      </w:pPr>
      <w:rPr>
        <w:rFonts w:hint="default"/>
        <w:lang w:val="en-US" w:eastAsia="en-US" w:bidi="ar-SA"/>
      </w:rPr>
    </w:lvl>
    <w:lvl w:ilvl="7" w:tplc="1D328D54">
      <w:numFmt w:val="bullet"/>
      <w:lvlText w:val="•"/>
      <w:lvlJc w:val="left"/>
      <w:pPr>
        <w:ind w:left="8216" w:hanging="203"/>
      </w:pPr>
      <w:rPr>
        <w:rFonts w:hint="default"/>
        <w:lang w:val="en-US" w:eastAsia="en-US" w:bidi="ar-SA"/>
      </w:rPr>
    </w:lvl>
    <w:lvl w:ilvl="8" w:tplc="6628A798">
      <w:numFmt w:val="bullet"/>
      <w:lvlText w:val="•"/>
      <w:lvlJc w:val="left"/>
      <w:pPr>
        <w:ind w:left="9164" w:hanging="203"/>
      </w:pPr>
      <w:rPr>
        <w:rFonts w:hint="default"/>
        <w:lang w:val="en-US" w:eastAsia="en-US" w:bidi="ar-SA"/>
      </w:rPr>
    </w:lvl>
  </w:abstractNum>
  <w:abstractNum w:abstractNumId="14" w15:restartNumberingAfterBreak="0">
    <w:nsid w:val="6E910E5F"/>
    <w:multiLevelType w:val="hybridMultilevel"/>
    <w:tmpl w:val="EF82F372"/>
    <w:lvl w:ilvl="0" w:tplc="DE90F28A">
      <w:start w:val="6"/>
      <w:numFmt w:val="decimal"/>
      <w:lvlText w:val="%1."/>
      <w:lvlJc w:val="left"/>
      <w:pPr>
        <w:ind w:left="470" w:hanging="265"/>
        <w:jc w:val="right"/>
      </w:pPr>
      <w:rPr>
        <w:rFonts w:ascii="Arial" w:eastAsia="Arial" w:hAnsi="Arial" w:cs="Arial" w:hint="default"/>
        <w:b/>
        <w:bCs/>
        <w:i w:val="0"/>
        <w:iCs w:val="0"/>
        <w:spacing w:val="0"/>
        <w:w w:val="88"/>
        <w:sz w:val="24"/>
        <w:szCs w:val="24"/>
        <w:lang w:val="en-US" w:eastAsia="en-US" w:bidi="ar-SA"/>
      </w:rPr>
    </w:lvl>
    <w:lvl w:ilvl="1" w:tplc="359AE02E">
      <w:numFmt w:val="bullet"/>
      <w:lvlText w:val="•"/>
      <w:lvlJc w:val="left"/>
      <w:pPr>
        <w:ind w:left="1538" w:hanging="265"/>
      </w:pPr>
      <w:rPr>
        <w:rFonts w:hint="default"/>
        <w:lang w:val="en-US" w:eastAsia="en-US" w:bidi="ar-SA"/>
      </w:rPr>
    </w:lvl>
    <w:lvl w:ilvl="2" w:tplc="F2044098">
      <w:numFmt w:val="bullet"/>
      <w:lvlText w:val="•"/>
      <w:lvlJc w:val="left"/>
      <w:pPr>
        <w:ind w:left="2596" w:hanging="265"/>
      </w:pPr>
      <w:rPr>
        <w:rFonts w:hint="default"/>
        <w:lang w:val="en-US" w:eastAsia="en-US" w:bidi="ar-SA"/>
      </w:rPr>
    </w:lvl>
    <w:lvl w:ilvl="3" w:tplc="87483AD8">
      <w:numFmt w:val="bullet"/>
      <w:lvlText w:val="•"/>
      <w:lvlJc w:val="left"/>
      <w:pPr>
        <w:ind w:left="3654" w:hanging="265"/>
      </w:pPr>
      <w:rPr>
        <w:rFonts w:hint="default"/>
        <w:lang w:val="en-US" w:eastAsia="en-US" w:bidi="ar-SA"/>
      </w:rPr>
    </w:lvl>
    <w:lvl w:ilvl="4" w:tplc="D05AA37C">
      <w:numFmt w:val="bullet"/>
      <w:lvlText w:val="•"/>
      <w:lvlJc w:val="left"/>
      <w:pPr>
        <w:ind w:left="4712" w:hanging="265"/>
      </w:pPr>
      <w:rPr>
        <w:rFonts w:hint="default"/>
        <w:lang w:val="en-US" w:eastAsia="en-US" w:bidi="ar-SA"/>
      </w:rPr>
    </w:lvl>
    <w:lvl w:ilvl="5" w:tplc="7A302298">
      <w:numFmt w:val="bullet"/>
      <w:lvlText w:val="•"/>
      <w:lvlJc w:val="left"/>
      <w:pPr>
        <w:ind w:left="5770" w:hanging="265"/>
      </w:pPr>
      <w:rPr>
        <w:rFonts w:hint="default"/>
        <w:lang w:val="en-US" w:eastAsia="en-US" w:bidi="ar-SA"/>
      </w:rPr>
    </w:lvl>
    <w:lvl w:ilvl="6" w:tplc="971C8402">
      <w:numFmt w:val="bullet"/>
      <w:lvlText w:val="•"/>
      <w:lvlJc w:val="left"/>
      <w:pPr>
        <w:ind w:left="6828" w:hanging="265"/>
      </w:pPr>
      <w:rPr>
        <w:rFonts w:hint="default"/>
        <w:lang w:val="en-US" w:eastAsia="en-US" w:bidi="ar-SA"/>
      </w:rPr>
    </w:lvl>
    <w:lvl w:ilvl="7" w:tplc="A9103B42">
      <w:numFmt w:val="bullet"/>
      <w:lvlText w:val="•"/>
      <w:lvlJc w:val="left"/>
      <w:pPr>
        <w:ind w:left="7886" w:hanging="265"/>
      </w:pPr>
      <w:rPr>
        <w:rFonts w:hint="default"/>
        <w:lang w:val="en-US" w:eastAsia="en-US" w:bidi="ar-SA"/>
      </w:rPr>
    </w:lvl>
    <w:lvl w:ilvl="8" w:tplc="E154FE2E">
      <w:numFmt w:val="bullet"/>
      <w:lvlText w:val="•"/>
      <w:lvlJc w:val="left"/>
      <w:pPr>
        <w:ind w:left="8944" w:hanging="265"/>
      </w:pPr>
      <w:rPr>
        <w:rFonts w:hint="default"/>
        <w:lang w:val="en-US" w:eastAsia="en-US" w:bidi="ar-SA"/>
      </w:rPr>
    </w:lvl>
  </w:abstractNum>
  <w:num w:numId="1" w16cid:durableId="316157760">
    <w:abstractNumId w:val="6"/>
  </w:num>
  <w:num w:numId="2" w16cid:durableId="560288734">
    <w:abstractNumId w:val="13"/>
  </w:num>
  <w:num w:numId="3" w16cid:durableId="1085496576">
    <w:abstractNumId w:val="8"/>
  </w:num>
  <w:num w:numId="4" w16cid:durableId="295647343">
    <w:abstractNumId w:val="11"/>
  </w:num>
  <w:num w:numId="5" w16cid:durableId="670644635">
    <w:abstractNumId w:val="2"/>
  </w:num>
  <w:num w:numId="6" w16cid:durableId="308437148">
    <w:abstractNumId w:val="10"/>
  </w:num>
  <w:num w:numId="7" w16cid:durableId="207109999">
    <w:abstractNumId w:val="14"/>
  </w:num>
  <w:num w:numId="8" w16cid:durableId="1953702763">
    <w:abstractNumId w:val="7"/>
  </w:num>
  <w:num w:numId="9" w16cid:durableId="827744056">
    <w:abstractNumId w:val="0"/>
  </w:num>
  <w:num w:numId="10" w16cid:durableId="1024869657">
    <w:abstractNumId w:val="1"/>
  </w:num>
  <w:num w:numId="11" w16cid:durableId="1512986733">
    <w:abstractNumId w:val="9"/>
  </w:num>
  <w:num w:numId="12" w16cid:durableId="1886941617">
    <w:abstractNumId w:val="12"/>
  </w:num>
  <w:num w:numId="13" w16cid:durableId="19474215">
    <w:abstractNumId w:val="3"/>
  </w:num>
  <w:num w:numId="14" w16cid:durableId="416099327">
    <w:abstractNumId w:val="4"/>
  </w:num>
  <w:num w:numId="15" w16cid:durableId="2097096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487"/>
    <w:rsid w:val="00017990"/>
    <w:rsid w:val="000300A5"/>
    <w:rsid w:val="00050CB3"/>
    <w:rsid w:val="000C0244"/>
    <w:rsid w:val="000E1CD8"/>
    <w:rsid w:val="0013768B"/>
    <w:rsid w:val="00137E95"/>
    <w:rsid w:val="00164843"/>
    <w:rsid w:val="0019629C"/>
    <w:rsid w:val="001B7765"/>
    <w:rsid w:val="00215A31"/>
    <w:rsid w:val="00221D78"/>
    <w:rsid w:val="00222CC7"/>
    <w:rsid w:val="002423B0"/>
    <w:rsid w:val="00287709"/>
    <w:rsid w:val="002A0B7C"/>
    <w:rsid w:val="0036233A"/>
    <w:rsid w:val="0039168E"/>
    <w:rsid w:val="003969E4"/>
    <w:rsid w:val="003A4B04"/>
    <w:rsid w:val="003A69DE"/>
    <w:rsid w:val="003E2DC1"/>
    <w:rsid w:val="003F12A1"/>
    <w:rsid w:val="00414326"/>
    <w:rsid w:val="004257DE"/>
    <w:rsid w:val="0043288B"/>
    <w:rsid w:val="004413DE"/>
    <w:rsid w:val="004829C6"/>
    <w:rsid w:val="0050663D"/>
    <w:rsid w:val="00582CCE"/>
    <w:rsid w:val="00590D8E"/>
    <w:rsid w:val="00625043"/>
    <w:rsid w:val="00631673"/>
    <w:rsid w:val="00645F0F"/>
    <w:rsid w:val="006476F2"/>
    <w:rsid w:val="00663E10"/>
    <w:rsid w:val="006F3CD8"/>
    <w:rsid w:val="00711600"/>
    <w:rsid w:val="00715501"/>
    <w:rsid w:val="007302A1"/>
    <w:rsid w:val="00773870"/>
    <w:rsid w:val="00786125"/>
    <w:rsid w:val="0091122A"/>
    <w:rsid w:val="00955CE7"/>
    <w:rsid w:val="009578E3"/>
    <w:rsid w:val="00961E9B"/>
    <w:rsid w:val="00970836"/>
    <w:rsid w:val="00995E0D"/>
    <w:rsid w:val="009E3444"/>
    <w:rsid w:val="00A10E22"/>
    <w:rsid w:val="00A24122"/>
    <w:rsid w:val="00AF00EF"/>
    <w:rsid w:val="00B124B4"/>
    <w:rsid w:val="00B312E9"/>
    <w:rsid w:val="00B945A5"/>
    <w:rsid w:val="00BE1CCD"/>
    <w:rsid w:val="00CD7432"/>
    <w:rsid w:val="00CE7E21"/>
    <w:rsid w:val="00D16CB6"/>
    <w:rsid w:val="00D60A57"/>
    <w:rsid w:val="00D6243E"/>
    <w:rsid w:val="00D67F84"/>
    <w:rsid w:val="00D705D0"/>
    <w:rsid w:val="00D77CBB"/>
    <w:rsid w:val="00D857CA"/>
    <w:rsid w:val="00DB4E57"/>
    <w:rsid w:val="00DB52AE"/>
    <w:rsid w:val="00DF1DCC"/>
    <w:rsid w:val="00E041F6"/>
    <w:rsid w:val="00E44354"/>
    <w:rsid w:val="00E62487"/>
    <w:rsid w:val="00E70029"/>
    <w:rsid w:val="00EA514F"/>
    <w:rsid w:val="00F40EC1"/>
    <w:rsid w:val="00FC653C"/>
    <w:rsid w:val="00FE523B"/>
    <w:rsid w:val="00FE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56483"/>
  <w15:docId w15:val="{B112E786-2859-4325-80C4-12085028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
      <w:ind w:left="140"/>
      <w:outlineLvl w:val="0"/>
    </w:pPr>
    <w:rPr>
      <w:rFonts w:ascii="Arial" w:eastAsia="Arial" w:hAnsi="Arial" w:cs="Arial"/>
      <w:b/>
      <w:bCs/>
      <w:i/>
      <w:iCs/>
      <w:sz w:val="24"/>
      <w:szCs w:val="24"/>
    </w:rPr>
  </w:style>
  <w:style w:type="paragraph" w:styleId="Heading2">
    <w:name w:val="heading 2"/>
    <w:basedOn w:val="Normal"/>
    <w:next w:val="Normal"/>
    <w:link w:val="Heading2Char"/>
    <w:uiPriority w:val="9"/>
    <w:semiHidden/>
    <w:unhideWhenUsed/>
    <w:qFormat/>
    <w:rsid w:val="00663E1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81"/>
    </w:pPr>
    <w:rPr>
      <w:rFonts w:ascii="Arial" w:eastAsia="Arial" w:hAnsi="Arial" w:cs="Arial"/>
    </w:rPr>
  </w:style>
  <w:style w:type="paragraph" w:customStyle="1" w:styleId="TableParagraph">
    <w:name w:val="Table Paragraph"/>
    <w:basedOn w:val="Normal"/>
    <w:uiPriority w:val="1"/>
    <w:qFormat/>
    <w:pPr>
      <w:ind w:left="100"/>
    </w:pPr>
  </w:style>
  <w:style w:type="character" w:styleId="Hyperlink">
    <w:name w:val="Hyperlink"/>
    <w:basedOn w:val="DefaultParagraphFont"/>
    <w:uiPriority w:val="99"/>
    <w:unhideWhenUsed/>
    <w:rsid w:val="00AF00EF"/>
    <w:rPr>
      <w:color w:val="0000FF" w:themeColor="hyperlink"/>
      <w:u w:val="single"/>
    </w:rPr>
  </w:style>
  <w:style w:type="character" w:customStyle="1" w:styleId="UnresolvedMention1">
    <w:name w:val="Unresolved Mention1"/>
    <w:basedOn w:val="DefaultParagraphFont"/>
    <w:uiPriority w:val="99"/>
    <w:semiHidden/>
    <w:unhideWhenUsed/>
    <w:rsid w:val="00AF00EF"/>
    <w:rPr>
      <w:color w:val="605E5C"/>
      <w:shd w:val="clear" w:color="auto" w:fill="E1DFDD"/>
    </w:rPr>
  </w:style>
  <w:style w:type="paragraph" w:styleId="NormalWeb">
    <w:name w:val="Normal (Web)"/>
    <w:basedOn w:val="Normal"/>
    <w:uiPriority w:val="99"/>
    <w:semiHidden/>
    <w:unhideWhenUsed/>
    <w:rsid w:val="00B124B4"/>
    <w:rPr>
      <w:rFonts w:ascii="Times New Roman" w:hAnsi="Times New Roman" w:cs="Times New Roman"/>
      <w:sz w:val="24"/>
      <w:szCs w:val="24"/>
    </w:rPr>
  </w:style>
  <w:style w:type="character" w:styleId="Strong">
    <w:name w:val="Strong"/>
    <w:basedOn w:val="DefaultParagraphFont"/>
    <w:uiPriority w:val="22"/>
    <w:qFormat/>
    <w:rsid w:val="00D67F84"/>
    <w:rPr>
      <w:b/>
      <w:bCs/>
    </w:rPr>
  </w:style>
  <w:style w:type="character" w:styleId="Emphasis">
    <w:name w:val="Emphasis"/>
    <w:basedOn w:val="DefaultParagraphFont"/>
    <w:uiPriority w:val="20"/>
    <w:qFormat/>
    <w:rsid w:val="00D67F84"/>
    <w:rPr>
      <w:i/>
      <w:iCs/>
    </w:rPr>
  </w:style>
  <w:style w:type="character" w:customStyle="1" w:styleId="Heading2Char">
    <w:name w:val="Heading 2 Char"/>
    <w:basedOn w:val="DefaultParagraphFont"/>
    <w:link w:val="Heading2"/>
    <w:uiPriority w:val="9"/>
    <w:semiHidden/>
    <w:rsid w:val="00663E10"/>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663E10"/>
    <w:rPr>
      <w:color w:val="800080" w:themeColor="followedHyperlink"/>
      <w:u w:val="single"/>
    </w:rPr>
  </w:style>
  <w:style w:type="character" w:customStyle="1" w:styleId="url">
    <w:name w:val="url"/>
    <w:basedOn w:val="DefaultParagraphFont"/>
    <w:rsid w:val="00995E0D"/>
  </w:style>
  <w:style w:type="paragraph" w:styleId="Header">
    <w:name w:val="header"/>
    <w:basedOn w:val="Normal"/>
    <w:link w:val="HeaderChar"/>
    <w:uiPriority w:val="99"/>
    <w:unhideWhenUsed/>
    <w:rsid w:val="00961E9B"/>
    <w:pPr>
      <w:tabs>
        <w:tab w:val="center" w:pos="4680"/>
        <w:tab w:val="right" w:pos="9360"/>
      </w:tabs>
    </w:pPr>
  </w:style>
  <w:style w:type="character" w:customStyle="1" w:styleId="HeaderChar">
    <w:name w:val="Header Char"/>
    <w:basedOn w:val="DefaultParagraphFont"/>
    <w:link w:val="Header"/>
    <w:uiPriority w:val="99"/>
    <w:rsid w:val="00961E9B"/>
    <w:rPr>
      <w:rFonts w:ascii="Arial MT" w:eastAsia="Arial MT" w:hAnsi="Arial MT" w:cs="Arial MT"/>
    </w:rPr>
  </w:style>
  <w:style w:type="paragraph" w:styleId="Footer">
    <w:name w:val="footer"/>
    <w:basedOn w:val="Normal"/>
    <w:link w:val="FooterChar"/>
    <w:uiPriority w:val="99"/>
    <w:unhideWhenUsed/>
    <w:rsid w:val="00961E9B"/>
    <w:pPr>
      <w:tabs>
        <w:tab w:val="center" w:pos="4680"/>
        <w:tab w:val="right" w:pos="9360"/>
      </w:tabs>
    </w:pPr>
  </w:style>
  <w:style w:type="character" w:customStyle="1" w:styleId="FooterChar">
    <w:name w:val="Footer Char"/>
    <w:basedOn w:val="DefaultParagraphFont"/>
    <w:link w:val="Footer"/>
    <w:uiPriority w:val="99"/>
    <w:rsid w:val="00961E9B"/>
    <w:rPr>
      <w:rFonts w:ascii="Arial MT" w:eastAsia="Arial MT" w:hAnsi="Arial MT" w:cs="Arial MT"/>
    </w:rPr>
  </w:style>
  <w:style w:type="character" w:customStyle="1" w:styleId="overflow-hidden">
    <w:name w:val="overflow-hidden"/>
    <w:basedOn w:val="DefaultParagraphFont"/>
    <w:rsid w:val="00A10E22"/>
  </w:style>
  <w:style w:type="paragraph" w:styleId="BalloonText">
    <w:name w:val="Balloon Text"/>
    <w:basedOn w:val="Normal"/>
    <w:link w:val="BalloonTextChar"/>
    <w:uiPriority w:val="99"/>
    <w:semiHidden/>
    <w:unhideWhenUsed/>
    <w:rsid w:val="00DB4E57"/>
    <w:rPr>
      <w:rFonts w:ascii="Tahoma" w:hAnsi="Tahoma" w:cs="Tahoma"/>
      <w:sz w:val="16"/>
      <w:szCs w:val="16"/>
    </w:rPr>
  </w:style>
  <w:style w:type="character" w:customStyle="1" w:styleId="BalloonTextChar">
    <w:name w:val="Balloon Text Char"/>
    <w:basedOn w:val="DefaultParagraphFont"/>
    <w:link w:val="BalloonText"/>
    <w:uiPriority w:val="99"/>
    <w:semiHidden/>
    <w:rsid w:val="00DB4E57"/>
    <w:rPr>
      <w:rFonts w:ascii="Tahoma" w:eastAsia="Arial MT" w:hAnsi="Tahoma" w:cs="Tahoma"/>
      <w:sz w:val="16"/>
      <w:szCs w:val="16"/>
    </w:rPr>
  </w:style>
  <w:style w:type="character" w:customStyle="1" w:styleId="BodyTextChar">
    <w:name w:val="Body Text Char"/>
    <w:basedOn w:val="DefaultParagraphFont"/>
    <w:link w:val="BodyText"/>
    <w:uiPriority w:val="1"/>
    <w:rsid w:val="00BE1CCD"/>
    <w:rPr>
      <w:rFonts w:ascii="Arial MT" w:eastAsia="Arial MT" w:hAnsi="Arial MT" w:cs="Arial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2117">
      <w:bodyDiv w:val="1"/>
      <w:marLeft w:val="0"/>
      <w:marRight w:val="0"/>
      <w:marTop w:val="0"/>
      <w:marBottom w:val="0"/>
      <w:divBdr>
        <w:top w:val="none" w:sz="0" w:space="0" w:color="auto"/>
        <w:left w:val="none" w:sz="0" w:space="0" w:color="auto"/>
        <w:bottom w:val="none" w:sz="0" w:space="0" w:color="auto"/>
        <w:right w:val="none" w:sz="0" w:space="0" w:color="auto"/>
      </w:divBdr>
      <w:divsChild>
        <w:div w:id="1946886400">
          <w:marLeft w:val="-720"/>
          <w:marRight w:val="0"/>
          <w:marTop w:val="0"/>
          <w:marBottom w:val="0"/>
          <w:divBdr>
            <w:top w:val="none" w:sz="0" w:space="0" w:color="auto"/>
            <w:left w:val="none" w:sz="0" w:space="0" w:color="auto"/>
            <w:bottom w:val="none" w:sz="0" w:space="0" w:color="auto"/>
            <w:right w:val="none" w:sz="0" w:space="0" w:color="auto"/>
          </w:divBdr>
        </w:div>
      </w:divsChild>
    </w:div>
    <w:div w:id="100075459">
      <w:bodyDiv w:val="1"/>
      <w:marLeft w:val="0"/>
      <w:marRight w:val="0"/>
      <w:marTop w:val="0"/>
      <w:marBottom w:val="0"/>
      <w:divBdr>
        <w:top w:val="none" w:sz="0" w:space="0" w:color="auto"/>
        <w:left w:val="none" w:sz="0" w:space="0" w:color="auto"/>
        <w:bottom w:val="none" w:sz="0" w:space="0" w:color="auto"/>
        <w:right w:val="none" w:sz="0" w:space="0" w:color="auto"/>
      </w:divBdr>
    </w:div>
    <w:div w:id="112097600">
      <w:bodyDiv w:val="1"/>
      <w:marLeft w:val="0"/>
      <w:marRight w:val="0"/>
      <w:marTop w:val="0"/>
      <w:marBottom w:val="0"/>
      <w:divBdr>
        <w:top w:val="none" w:sz="0" w:space="0" w:color="auto"/>
        <w:left w:val="none" w:sz="0" w:space="0" w:color="auto"/>
        <w:bottom w:val="none" w:sz="0" w:space="0" w:color="auto"/>
        <w:right w:val="none" w:sz="0" w:space="0" w:color="auto"/>
      </w:divBdr>
    </w:div>
    <w:div w:id="212471980">
      <w:bodyDiv w:val="1"/>
      <w:marLeft w:val="0"/>
      <w:marRight w:val="0"/>
      <w:marTop w:val="0"/>
      <w:marBottom w:val="0"/>
      <w:divBdr>
        <w:top w:val="none" w:sz="0" w:space="0" w:color="auto"/>
        <w:left w:val="none" w:sz="0" w:space="0" w:color="auto"/>
        <w:bottom w:val="none" w:sz="0" w:space="0" w:color="auto"/>
        <w:right w:val="none" w:sz="0" w:space="0" w:color="auto"/>
      </w:divBdr>
    </w:div>
    <w:div w:id="217325885">
      <w:bodyDiv w:val="1"/>
      <w:marLeft w:val="0"/>
      <w:marRight w:val="0"/>
      <w:marTop w:val="0"/>
      <w:marBottom w:val="0"/>
      <w:divBdr>
        <w:top w:val="none" w:sz="0" w:space="0" w:color="auto"/>
        <w:left w:val="none" w:sz="0" w:space="0" w:color="auto"/>
        <w:bottom w:val="none" w:sz="0" w:space="0" w:color="auto"/>
        <w:right w:val="none" w:sz="0" w:space="0" w:color="auto"/>
      </w:divBdr>
      <w:divsChild>
        <w:div w:id="2102682621">
          <w:marLeft w:val="-720"/>
          <w:marRight w:val="0"/>
          <w:marTop w:val="0"/>
          <w:marBottom w:val="0"/>
          <w:divBdr>
            <w:top w:val="none" w:sz="0" w:space="0" w:color="auto"/>
            <w:left w:val="none" w:sz="0" w:space="0" w:color="auto"/>
            <w:bottom w:val="none" w:sz="0" w:space="0" w:color="auto"/>
            <w:right w:val="none" w:sz="0" w:space="0" w:color="auto"/>
          </w:divBdr>
        </w:div>
      </w:divsChild>
    </w:div>
    <w:div w:id="219487663">
      <w:bodyDiv w:val="1"/>
      <w:marLeft w:val="0"/>
      <w:marRight w:val="0"/>
      <w:marTop w:val="0"/>
      <w:marBottom w:val="0"/>
      <w:divBdr>
        <w:top w:val="none" w:sz="0" w:space="0" w:color="auto"/>
        <w:left w:val="none" w:sz="0" w:space="0" w:color="auto"/>
        <w:bottom w:val="none" w:sz="0" w:space="0" w:color="auto"/>
        <w:right w:val="none" w:sz="0" w:space="0" w:color="auto"/>
      </w:divBdr>
    </w:div>
    <w:div w:id="281886242">
      <w:bodyDiv w:val="1"/>
      <w:marLeft w:val="0"/>
      <w:marRight w:val="0"/>
      <w:marTop w:val="0"/>
      <w:marBottom w:val="0"/>
      <w:divBdr>
        <w:top w:val="none" w:sz="0" w:space="0" w:color="auto"/>
        <w:left w:val="none" w:sz="0" w:space="0" w:color="auto"/>
        <w:bottom w:val="none" w:sz="0" w:space="0" w:color="auto"/>
        <w:right w:val="none" w:sz="0" w:space="0" w:color="auto"/>
      </w:divBdr>
    </w:div>
    <w:div w:id="340816092">
      <w:bodyDiv w:val="1"/>
      <w:marLeft w:val="0"/>
      <w:marRight w:val="0"/>
      <w:marTop w:val="0"/>
      <w:marBottom w:val="0"/>
      <w:divBdr>
        <w:top w:val="none" w:sz="0" w:space="0" w:color="auto"/>
        <w:left w:val="none" w:sz="0" w:space="0" w:color="auto"/>
        <w:bottom w:val="none" w:sz="0" w:space="0" w:color="auto"/>
        <w:right w:val="none" w:sz="0" w:space="0" w:color="auto"/>
      </w:divBdr>
    </w:div>
    <w:div w:id="352347484">
      <w:bodyDiv w:val="1"/>
      <w:marLeft w:val="0"/>
      <w:marRight w:val="0"/>
      <w:marTop w:val="0"/>
      <w:marBottom w:val="0"/>
      <w:divBdr>
        <w:top w:val="none" w:sz="0" w:space="0" w:color="auto"/>
        <w:left w:val="none" w:sz="0" w:space="0" w:color="auto"/>
        <w:bottom w:val="none" w:sz="0" w:space="0" w:color="auto"/>
        <w:right w:val="none" w:sz="0" w:space="0" w:color="auto"/>
      </w:divBdr>
    </w:div>
    <w:div w:id="393819325">
      <w:bodyDiv w:val="1"/>
      <w:marLeft w:val="0"/>
      <w:marRight w:val="0"/>
      <w:marTop w:val="0"/>
      <w:marBottom w:val="0"/>
      <w:divBdr>
        <w:top w:val="none" w:sz="0" w:space="0" w:color="auto"/>
        <w:left w:val="none" w:sz="0" w:space="0" w:color="auto"/>
        <w:bottom w:val="none" w:sz="0" w:space="0" w:color="auto"/>
        <w:right w:val="none" w:sz="0" w:space="0" w:color="auto"/>
      </w:divBdr>
      <w:divsChild>
        <w:div w:id="417142789">
          <w:marLeft w:val="-720"/>
          <w:marRight w:val="0"/>
          <w:marTop w:val="0"/>
          <w:marBottom w:val="0"/>
          <w:divBdr>
            <w:top w:val="none" w:sz="0" w:space="0" w:color="auto"/>
            <w:left w:val="none" w:sz="0" w:space="0" w:color="auto"/>
            <w:bottom w:val="none" w:sz="0" w:space="0" w:color="auto"/>
            <w:right w:val="none" w:sz="0" w:space="0" w:color="auto"/>
          </w:divBdr>
        </w:div>
      </w:divsChild>
    </w:div>
    <w:div w:id="394010989">
      <w:bodyDiv w:val="1"/>
      <w:marLeft w:val="0"/>
      <w:marRight w:val="0"/>
      <w:marTop w:val="0"/>
      <w:marBottom w:val="0"/>
      <w:divBdr>
        <w:top w:val="none" w:sz="0" w:space="0" w:color="auto"/>
        <w:left w:val="none" w:sz="0" w:space="0" w:color="auto"/>
        <w:bottom w:val="none" w:sz="0" w:space="0" w:color="auto"/>
        <w:right w:val="none" w:sz="0" w:space="0" w:color="auto"/>
      </w:divBdr>
    </w:div>
    <w:div w:id="426116601">
      <w:bodyDiv w:val="1"/>
      <w:marLeft w:val="0"/>
      <w:marRight w:val="0"/>
      <w:marTop w:val="0"/>
      <w:marBottom w:val="0"/>
      <w:divBdr>
        <w:top w:val="none" w:sz="0" w:space="0" w:color="auto"/>
        <w:left w:val="none" w:sz="0" w:space="0" w:color="auto"/>
        <w:bottom w:val="none" w:sz="0" w:space="0" w:color="auto"/>
        <w:right w:val="none" w:sz="0" w:space="0" w:color="auto"/>
      </w:divBdr>
      <w:divsChild>
        <w:div w:id="638728340">
          <w:marLeft w:val="-720"/>
          <w:marRight w:val="0"/>
          <w:marTop w:val="0"/>
          <w:marBottom w:val="0"/>
          <w:divBdr>
            <w:top w:val="none" w:sz="0" w:space="0" w:color="auto"/>
            <w:left w:val="none" w:sz="0" w:space="0" w:color="auto"/>
            <w:bottom w:val="none" w:sz="0" w:space="0" w:color="auto"/>
            <w:right w:val="none" w:sz="0" w:space="0" w:color="auto"/>
          </w:divBdr>
        </w:div>
      </w:divsChild>
    </w:div>
    <w:div w:id="476729104">
      <w:bodyDiv w:val="1"/>
      <w:marLeft w:val="0"/>
      <w:marRight w:val="0"/>
      <w:marTop w:val="0"/>
      <w:marBottom w:val="0"/>
      <w:divBdr>
        <w:top w:val="none" w:sz="0" w:space="0" w:color="auto"/>
        <w:left w:val="none" w:sz="0" w:space="0" w:color="auto"/>
        <w:bottom w:val="none" w:sz="0" w:space="0" w:color="auto"/>
        <w:right w:val="none" w:sz="0" w:space="0" w:color="auto"/>
      </w:divBdr>
      <w:divsChild>
        <w:div w:id="1767573862">
          <w:marLeft w:val="-720"/>
          <w:marRight w:val="0"/>
          <w:marTop w:val="0"/>
          <w:marBottom w:val="0"/>
          <w:divBdr>
            <w:top w:val="none" w:sz="0" w:space="0" w:color="auto"/>
            <w:left w:val="none" w:sz="0" w:space="0" w:color="auto"/>
            <w:bottom w:val="none" w:sz="0" w:space="0" w:color="auto"/>
            <w:right w:val="none" w:sz="0" w:space="0" w:color="auto"/>
          </w:divBdr>
        </w:div>
      </w:divsChild>
    </w:div>
    <w:div w:id="481116001">
      <w:bodyDiv w:val="1"/>
      <w:marLeft w:val="0"/>
      <w:marRight w:val="0"/>
      <w:marTop w:val="0"/>
      <w:marBottom w:val="0"/>
      <w:divBdr>
        <w:top w:val="none" w:sz="0" w:space="0" w:color="auto"/>
        <w:left w:val="none" w:sz="0" w:space="0" w:color="auto"/>
        <w:bottom w:val="none" w:sz="0" w:space="0" w:color="auto"/>
        <w:right w:val="none" w:sz="0" w:space="0" w:color="auto"/>
      </w:divBdr>
    </w:div>
    <w:div w:id="506940593">
      <w:bodyDiv w:val="1"/>
      <w:marLeft w:val="0"/>
      <w:marRight w:val="0"/>
      <w:marTop w:val="0"/>
      <w:marBottom w:val="0"/>
      <w:divBdr>
        <w:top w:val="none" w:sz="0" w:space="0" w:color="auto"/>
        <w:left w:val="none" w:sz="0" w:space="0" w:color="auto"/>
        <w:bottom w:val="none" w:sz="0" w:space="0" w:color="auto"/>
        <w:right w:val="none" w:sz="0" w:space="0" w:color="auto"/>
      </w:divBdr>
    </w:div>
    <w:div w:id="512190040">
      <w:bodyDiv w:val="1"/>
      <w:marLeft w:val="0"/>
      <w:marRight w:val="0"/>
      <w:marTop w:val="0"/>
      <w:marBottom w:val="0"/>
      <w:divBdr>
        <w:top w:val="none" w:sz="0" w:space="0" w:color="auto"/>
        <w:left w:val="none" w:sz="0" w:space="0" w:color="auto"/>
        <w:bottom w:val="none" w:sz="0" w:space="0" w:color="auto"/>
        <w:right w:val="none" w:sz="0" w:space="0" w:color="auto"/>
      </w:divBdr>
    </w:div>
    <w:div w:id="559680141">
      <w:bodyDiv w:val="1"/>
      <w:marLeft w:val="0"/>
      <w:marRight w:val="0"/>
      <w:marTop w:val="0"/>
      <w:marBottom w:val="0"/>
      <w:divBdr>
        <w:top w:val="none" w:sz="0" w:space="0" w:color="auto"/>
        <w:left w:val="none" w:sz="0" w:space="0" w:color="auto"/>
        <w:bottom w:val="none" w:sz="0" w:space="0" w:color="auto"/>
        <w:right w:val="none" w:sz="0" w:space="0" w:color="auto"/>
      </w:divBdr>
      <w:divsChild>
        <w:div w:id="786779326">
          <w:marLeft w:val="-720"/>
          <w:marRight w:val="0"/>
          <w:marTop w:val="0"/>
          <w:marBottom w:val="0"/>
          <w:divBdr>
            <w:top w:val="none" w:sz="0" w:space="0" w:color="auto"/>
            <w:left w:val="none" w:sz="0" w:space="0" w:color="auto"/>
            <w:bottom w:val="none" w:sz="0" w:space="0" w:color="auto"/>
            <w:right w:val="none" w:sz="0" w:space="0" w:color="auto"/>
          </w:divBdr>
        </w:div>
      </w:divsChild>
    </w:div>
    <w:div w:id="613555316">
      <w:bodyDiv w:val="1"/>
      <w:marLeft w:val="0"/>
      <w:marRight w:val="0"/>
      <w:marTop w:val="0"/>
      <w:marBottom w:val="0"/>
      <w:divBdr>
        <w:top w:val="none" w:sz="0" w:space="0" w:color="auto"/>
        <w:left w:val="none" w:sz="0" w:space="0" w:color="auto"/>
        <w:bottom w:val="none" w:sz="0" w:space="0" w:color="auto"/>
        <w:right w:val="none" w:sz="0" w:space="0" w:color="auto"/>
      </w:divBdr>
    </w:div>
    <w:div w:id="614562754">
      <w:bodyDiv w:val="1"/>
      <w:marLeft w:val="0"/>
      <w:marRight w:val="0"/>
      <w:marTop w:val="0"/>
      <w:marBottom w:val="0"/>
      <w:divBdr>
        <w:top w:val="none" w:sz="0" w:space="0" w:color="auto"/>
        <w:left w:val="none" w:sz="0" w:space="0" w:color="auto"/>
        <w:bottom w:val="none" w:sz="0" w:space="0" w:color="auto"/>
        <w:right w:val="none" w:sz="0" w:space="0" w:color="auto"/>
      </w:divBdr>
    </w:div>
    <w:div w:id="684985863">
      <w:bodyDiv w:val="1"/>
      <w:marLeft w:val="0"/>
      <w:marRight w:val="0"/>
      <w:marTop w:val="0"/>
      <w:marBottom w:val="0"/>
      <w:divBdr>
        <w:top w:val="none" w:sz="0" w:space="0" w:color="auto"/>
        <w:left w:val="none" w:sz="0" w:space="0" w:color="auto"/>
        <w:bottom w:val="none" w:sz="0" w:space="0" w:color="auto"/>
        <w:right w:val="none" w:sz="0" w:space="0" w:color="auto"/>
      </w:divBdr>
    </w:div>
    <w:div w:id="696736726">
      <w:bodyDiv w:val="1"/>
      <w:marLeft w:val="0"/>
      <w:marRight w:val="0"/>
      <w:marTop w:val="0"/>
      <w:marBottom w:val="0"/>
      <w:divBdr>
        <w:top w:val="none" w:sz="0" w:space="0" w:color="auto"/>
        <w:left w:val="none" w:sz="0" w:space="0" w:color="auto"/>
        <w:bottom w:val="none" w:sz="0" w:space="0" w:color="auto"/>
        <w:right w:val="none" w:sz="0" w:space="0" w:color="auto"/>
      </w:divBdr>
    </w:div>
    <w:div w:id="758910934">
      <w:bodyDiv w:val="1"/>
      <w:marLeft w:val="0"/>
      <w:marRight w:val="0"/>
      <w:marTop w:val="0"/>
      <w:marBottom w:val="0"/>
      <w:divBdr>
        <w:top w:val="none" w:sz="0" w:space="0" w:color="auto"/>
        <w:left w:val="none" w:sz="0" w:space="0" w:color="auto"/>
        <w:bottom w:val="none" w:sz="0" w:space="0" w:color="auto"/>
        <w:right w:val="none" w:sz="0" w:space="0" w:color="auto"/>
      </w:divBdr>
    </w:div>
    <w:div w:id="764812040">
      <w:bodyDiv w:val="1"/>
      <w:marLeft w:val="0"/>
      <w:marRight w:val="0"/>
      <w:marTop w:val="0"/>
      <w:marBottom w:val="0"/>
      <w:divBdr>
        <w:top w:val="none" w:sz="0" w:space="0" w:color="auto"/>
        <w:left w:val="none" w:sz="0" w:space="0" w:color="auto"/>
        <w:bottom w:val="none" w:sz="0" w:space="0" w:color="auto"/>
        <w:right w:val="none" w:sz="0" w:space="0" w:color="auto"/>
      </w:divBdr>
      <w:divsChild>
        <w:div w:id="1945460133">
          <w:marLeft w:val="-720"/>
          <w:marRight w:val="0"/>
          <w:marTop w:val="0"/>
          <w:marBottom w:val="0"/>
          <w:divBdr>
            <w:top w:val="none" w:sz="0" w:space="0" w:color="auto"/>
            <w:left w:val="none" w:sz="0" w:space="0" w:color="auto"/>
            <w:bottom w:val="none" w:sz="0" w:space="0" w:color="auto"/>
            <w:right w:val="none" w:sz="0" w:space="0" w:color="auto"/>
          </w:divBdr>
        </w:div>
      </w:divsChild>
    </w:div>
    <w:div w:id="775949776">
      <w:bodyDiv w:val="1"/>
      <w:marLeft w:val="0"/>
      <w:marRight w:val="0"/>
      <w:marTop w:val="0"/>
      <w:marBottom w:val="0"/>
      <w:divBdr>
        <w:top w:val="none" w:sz="0" w:space="0" w:color="auto"/>
        <w:left w:val="none" w:sz="0" w:space="0" w:color="auto"/>
        <w:bottom w:val="none" w:sz="0" w:space="0" w:color="auto"/>
        <w:right w:val="none" w:sz="0" w:space="0" w:color="auto"/>
      </w:divBdr>
    </w:div>
    <w:div w:id="807894564">
      <w:bodyDiv w:val="1"/>
      <w:marLeft w:val="0"/>
      <w:marRight w:val="0"/>
      <w:marTop w:val="0"/>
      <w:marBottom w:val="0"/>
      <w:divBdr>
        <w:top w:val="none" w:sz="0" w:space="0" w:color="auto"/>
        <w:left w:val="none" w:sz="0" w:space="0" w:color="auto"/>
        <w:bottom w:val="none" w:sz="0" w:space="0" w:color="auto"/>
        <w:right w:val="none" w:sz="0" w:space="0" w:color="auto"/>
      </w:divBdr>
    </w:div>
    <w:div w:id="848758492">
      <w:bodyDiv w:val="1"/>
      <w:marLeft w:val="0"/>
      <w:marRight w:val="0"/>
      <w:marTop w:val="0"/>
      <w:marBottom w:val="0"/>
      <w:divBdr>
        <w:top w:val="none" w:sz="0" w:space="0" w:color="auto"/>
        <w:left w:val="none" w:sz="0" w:space="0" w:color="auto"/>
        <w:bottom w:val="none" w:sz="0" w:space="0" w:color="auto"/>
        <w:right w:val="none" w:sz="0" w:space="0" w:color="auto"/>
      </w:divBdr>
      <w:divsChild>
        <w:div w:id="1945533827">
          <w:marLeft w:val="-720"/>
          <w:marRight w:val="0"/>
          <w:marTop w:val="0"/>
          <w:marBottom w:val="0"/>
          <w:divBdr>
            <w:top w:val="none" w:sz="0" w:space="0" w:color="auto"/>
            <w:left w:val="none" w:sz="0" w:space="0" w:color="auto"/>
            <w:bottom w:val="none" w:sz="0" w:space="0" w:color="auto"/>
            <w:right w:val="none" w:sz="0" w:space="0" w:color="auto"/>
          </w:divBdr>
        </w:div>
      </w:divsChild>
    </w:div>
    <w:div w:id="934091697">
      <w:bodyDiv w:val="1"/>
      <w:marLeft w:val="0"/>
      <w:marRight w:val="0"/>
      <w:marTop w:val="0"/>
      <w:marBottom w:val="0"/>
      <w:divBdr>
        <w:top w:val="none" w:sz="0" w:space="0" w:color="auto"/>
        <w:left w:val="none" w:sz="0" w:space="0" w:color="auto"/>
        <w:bottom w:val="none" w:sz="0" w:space="0" w:color="auto"/>
        <w:right w:val="none" w:sz="0" w:space="0" w:color="auto"/>
      </w:divBdr>
      <w:divsChild>
        <w:div w:id="869073551">
          <w:marLeft w:val="-720"/>
          <w:marRight w:val="0"/>
          <w:marTop w:val="0"/>
          <w:marBottom w:val="0"/>
          <w:divBdr>
            <w:top w:val="none" w:sz="0" w:space="0" w:color="auto"/>
            <w:left w:val="none" w:sz="0" w:space="0" w:color="auto"/>
            <w:bottom w:val="none" w:sz="0" w:space="0" w:color="auto"/>
            <w:right w:val="none" w:sz="0" w:space="0" w:color="auto"/>
          </w:divBdr>
        </w:div>
      </w:divsChild>
    </w:div>
    <w:div w:id="939263062">
      <w:bodyDiv w:val="1"/>
      <w:marLeft w:val="0"/>
      <w:marRight w:val="0"/>
      <w:marTop w:val="0"/>
      <w:marBottom w:val="0"/>
      <w:divBdr>
        <w:top w:val="none" w:sz="0" w:space="0" w:color="auto"/>
        <w:left w:val="none" w:sz="0" w:space="0" w:color="auto"/>
        <w:bottom w:val="none" w:sz="0" w:space="0" w:color="auto"/>
        <w:right w:val="none" w:sz="0" w:space="0" w:color="auto"/>
      </w:divBdr>
    </w:div>
    <w:div w:id="1015687054">
      <w:bodyDiv w:val="1"/>
      <w:marLeft w:val="0"/>
      <w:marRight w:val="0"/>
      <w:marTop w:val="0"/>
      <w:marBottom w:val="0"/>
      <w:divBdr>
        <w:top w:val="none" w:sz="0" w:space="0" w:color="auto"/>
        <w:left w:val="none" w:sz="0" w:space="0" w:color="auto"/>
        <w:bottom w:val="none" w:sz="0" w:space="0" w:color="auto"/>
        <w:right w:val="none" w:sz="0" w:space="0" w:color="auto"/>
      </w:divBdr>
      <w:divsChild>
        <w:div w:id="1957061343">
          <w:marLeft w:val="-720"/>
          <w:marRight w:val="0"/>
          <w:marTop w:val="0"/>
          <w:marBottom w:val="0"/>
          <w:divBdr>
            <w:top w:val="none" w:sz="0" w:space="0" w:color="auto"/>
            <w:left w:val="none" w:sz="0" w:space="0" w:color="auto"/>
            <w:bottom w:val="none" w:sz="0" w:space="0" w:color="auto"/>
            <w:right w:val="none" w:sz="0" w:space="0" w:color="auto"/>
          </w:divBdr>
        </w:div>
      </w:divsChild>
    </w:div>
    <w:div w:id="1051269062">
      <w:bodyDiv w:val="1"/>
      <w:marLeft w:val="0"/>
      <w:marRight w:val="0"/>
      <w:marTop w:val="0"/>
      <w:marBottom w:val="0"/>
      <w:divBdr>
        <w:top w:val="none" w:sz="0" w:space="0" w:color="auto"/>
        <w:left w:val="none" w:sz="0" w:space="0" w:color="auto"/>
        <w:bottom w:val="none" w:sz="0" w:space="0" w:color="auto"/>
        <w:right w:val="none" w:sz="0" w:space="0" w:color="auto"/>
      </w:divBdr>
      <w:divsChild>
        <w:div w:id="2083408039">
          <w:marLeft w:val="-720"/>
          <w:marRight w:val="0"/>
          <w:marTop w:val="0"/>
          <w:marBottom w:val="0"/>
          <w:divBdr>
            <w:top w:val="none" w:sz="0" w:space="0" w:color="auto"/>
            <w:left w:val="none" w:sz="0" w:space="0" w:color="auto"/>
            <w:bottom w:val="none" w:sz="0" w:space="0" w:color="auto"/>
            <w:right w:val="none" w:sz="0" w:space="0" w:color="auto"/>
          </w:divBdr>
        </w:div>
      </w:divsChild>
    </w:div>
    <w:div w:id="1061176006">
      <w:bodyDiv w:val="1"/>
      <w:marLeft w:val="0"/>
      <w:marRight w:val="0"/>
      <w:marTop w:val="0"/>
      <w:marBottom w:val="0"/>
      <w:divBdr>
        <w:top w:val="none" w:sz="0" w:space="0" w:color="auto"/>
        <w:left w:val="none" w:sz="0" w:space="0" w:color="auto"/>
        <w:bottom w:val="none" w:sz="0" w:space="0" w:color="auto"/>
        <w:right w:val="none" w:sz="0" w:space="0" w:color="auto"/>
      </w:divBdr>
    </w:div>
    <w:div w:id="1071734546">
      <w:bodyDiv w:val="1"/>
      <w:marLeft w:val="0"/>
      <w:marRight w:val="0"/>
      <w:marTop w:val="0"/>
      <w:marBottom w:val="0"/>
      <w:divBdr>
        <w:top w:val="none" w:sz="0" w:space="0" w:color="auto"/>
        <w:left w:val="none" w:sz="0" w:space="0" w:color="auto"/>
        <w:bottom w:val="none" w:sz="0" w:space="0" w:color="auto"/>
        <w:right w:val="none" w:sz="0" w:space="0" w:color="auto"/>
      </w:divBdr>
    </w:div>
    <w:div w:id="1075400567">
      <w:bodyDiv w:val="1"/>
      <w:marLeft w:val="0"/>
      <w:marRight w:val="0"/>
      <w:marTop w:val="0"/>
      <w:marBottom w:val="0"/>
      <w:divBdr>
        <w:top w:val="none" w:sz="0" w:space="0" w:color="auto"/>
        <w:left w:val="none" w:sz="0" w:space="0" w:color="auto"/>
        <w:bottom w:val="none" w:sz="0" w:space="0" w:color="auto"/>
        <w:right w:val="none" w:sz="0" w:space="0" w:color="auto"/>
      </w:divBdr>
    </w:div>
    <w:div w:id="1091514398">
      <w:bodyDiv w:val="1"/>
      <w:marLeft w:val="0"/>
      <w:marRight w:val="0"/>
      <w:marTop w:val="0"/>
      <w:marBottom w:val="0"/>
      <w:divBdr>
        <w:top w:val="none" w:sz="0" w:space="0" w:color="auto"/>
        <w:left w:val="none" w:sz="0" w:space="0" w:color="auto"/>
        <w:bottom w:val="none" w:sz="0" w:space="0" w:color="auto"/>
        <w:right w:val="none" w:sz="0" w:space="0" w:color="auto"/>
      </w:divBdr>
      <w:divsChild>
        <w:div w:id="1036389612">
          <w:marLeft w:val="-720"/>
          <w:marRight w:val="0"/>
          <w:marTop w:val="0"/>
          <w:marBottom w:val="0"/>
          <w:divBdr>
            <w:top w:val="none" w:sz="0" w:space="0" w:color="auto"/>
            <w:left w:val="none" w:sz="0" w:space="0" w:color="auto"/>
            <w:bottom w:val="none" w:sz="0" w:space="0" w:color="auto"/>
            <w:right w:val="none" w:sz="0" w:space="0" w:color="auto"/>
          </w:divBdr>
        </w:div>
      </w:divsChild>
    </w:div>
    <w:div w:id="1159885048">
      <w:bodyDiv w:val="1"/>
      <w:marLeft w:val="0"/>
      <w:marRight w:val="0"/>
      <w:marTop w:val="0"/>
      <w:marBottom w:val="0"/>
      <w:divBdr>
        <w:top w:val="none" w:sz="0" w:space="0" w:color="auto"/>
        <w:left w:val="none" w:sz="0" w:space="0" w:color="auto"/>
        <w:bottom w:val="none" w:sz="0" w:space="0" w:color="auto"/>
        <w:right w:val="none" w:sz="0" w:space="0" w:color="auto"/>
      </w:divBdr>
    </w:div>
    <w:div w:id="1164854293">
      <w:bodyDiv w:val="1"/>
      <w:marLeft w:val="0"/>
      <w:marRight w:val="0"/>
      <w:marTop w:val="0"/>
      <w:marBottom w:val="0"/>
      <w:divBdr>
        <w:top w:val="none" w:sz="0" w:space="0" w:color="auto"/>
        <w:left w:val="none" w:sz="0" w:space="0" w:color="auto"/>
        <w:bottom w:val="none" w:sz="0" w:space="0" w:color="auto"/>
        <w:right w:val="none" w:sz="0" w:space="0" w:color="auto"/>
      </w:divBdr>
    </w:div>
    <w:div w:id="1194346049">
      <w:bodyDiv w:val="1"/>
      <w:marLeft w:val="0"/>
      <w:marRight w:val="0"/>
      <w:marTop w:val="0"/>
      <w:marBottom w:val="0"/>
      <w:divBdr>
        <w:top w:val="none" w:sz="0" w:space="0" w:color="auto"/>
        <w:left w:val="none" w:sz="0" w:space="0" w:color="auto"/>
        <w:bottom w:val="none" w:sz="0" w:space="0" w:color="auto"/>
        <w:right w:val="none" w:sz="0" w:space="0" w:color="auto"/>
      </w:divBdr>
    </w:div>
    <w:div w:id="1246187731">
      <w:bodyDiv w:val="1"/>
      <w:marLeft w:val="0"/>
      <w:marRight w:val="0"/>
      <w:marTop w:val="0"/>
      <w:marBottom w:val="0"/>
      <w:divBdr>
        <w:top w:val="none" w:sz="0" w:space="0" w:color="auto"/>
        <w:left w:val="none" w:sz="0" w:space="0" w:color="auto"/>
        <w:bottom w:val="none" w:sz="0" w:space="0" w:color="auto"/>
        <w:right w:val="none" w:sz="0" w:space="0" w:color="auto"/>
      </w:divBdr>
    </w:div>
    <w:div w:id="1255670848">
      <w:bodyDiv w:val="1"/>
      <w:marLeft w:val="0"/>
      <w:marRight w:val="0"/>
      <w:marTop w:val="0"/>
      <w:marBottom w:val="0"/>
      <w:divBdr>
        <w:top w:val="none" w:sz="0" w:space="0" w:color="auto"/>
        <w:left w:val="none" w:sz="0" w:space="0" w:color="auto"/>
        <w:bottom w:val="none" w:sz="0" w:space="0" w:color="auto"/>
        <w:right w:val="none" w:sz="0" w:space="0" w:color="auto"/>
      </w:divBdr>
    </w:div>
    <w:div w:id="1308826274">
      <w:bodyDiv w:val="1"/>
      <w:marLeft w:val="0"/>
      <w:marRight w:val="0"/>
      <w:marTop w:val="0"/>
      <w:marBottom w:val="0"/>
      <w:divBdr>
        <w:top w:val="none" w:sz="0" w:space="0" w:color="auto"/>
        <w:left w:val="none" w:sz="0" w:space="0" w:color="auto"/>
        <w:bottom w:val="none" w:sz="0" w:space="0" w:color="auto"/>
        <w:right w:val="none" w:sz="0" w:space="0" w:color="auto"/>
      </w:divBdr>
      <w:divsChild>
        <w:div w:id="40517879">
          <w:marLeft w:val="-720"/>
          <w:marRight w:val="0"/>
          <w:marTop w:val="0"/>
          <w:marBottom w:val="0"/>
          <w:divBdr>
            <w:top w:val="none" w:sz="0" w:space="0" w:color="auto"/>
            <w:left w:val="none" w:sz="0" w:space="0" w:color="auto"/>
            <w:bottom w:val="none" w:sz="0" w:space="0" w:color="auto"/>
            <w:right w:val="none" w:sz="0" w:space="0" w:color="auto"/>
          </w:divBdr>
        </w:div>
      </w:divsChild>
    </w:div>
    <w:div w:id="1311864207">
      <w:bodyDiv w:val="1"/>
      <w:marLeft w:val="0"/>
      <w:marRight w:val="0"/>
      <w:marTop w:val="0"/>
      <w:marBottom w:val="0"/>
      <w:divBdr>
        <w:top w:val="none" w:sz="0" w:space="0" w:color="auto"/>
        <w:left w:val="none" w:sz="0" w:space="0" w:color="auto"/>
        <w:bottom w:val="none" w:sz="0" w:space="0" w:color="auto"/>
        <w:right w:val="none" w:sz="0" w:space="0" w:color="auto"/>
      </w:divBdr>
    </w:div>
    <w:div w:id="1312640972">
      <w:bodyDiv w:val="1"/>
      <w:marLeft w:val="0"/>
      <w:marRight w:val="0"/>
      <w:marTop w:val="0"/>
      <w:marBottom w:val="0"/>
      <w:divBdr>
        <w:top w:val="none" w:sz="0" w:space="0" w:color="auto"/>
        <w:left w:val="none" w:sz="0" w:space="0" w:color="auto"/>
        <w:bottom w:val="none" w:sz="0" w:space="0" w:color="auto"/>
        <w:right w:val="none" w:sz="0" w:space="0" w:color="auto"/>
      </w:divBdr>
    </w:div>
    <w:div w:id="1326938159">
      <w:bodyDiv w:val="1"/>
      <w:marLeft w:val="0"/>
      <w:marRight w:val="0"/>
      <w:marTop w:val="0"/>
      <w:marBottom w:val="0"/>
      <w:divBdr>
        <w:top w:val="none" w:sz="0" w:space="0" w:color="auto"/>
        <w:left w:val="none" w:sz="0" w:space="0" w:color="auto"/>
        <w:bottom w:val="none" w:sz="0" w:space="0" w:color="auto"/>
        <w:right w:val="none" w:sz="0" w:space="0" w:color="auto"/>
      </w:divBdr>
    </w:div>
    <w:div w:id="1358920279">
      <w:bodyDiv w:val="1"/>
      <w:marLeft w:val="0"/>
      <w:marRight w:val="0"/>
      <w:marTop w:val="0"/>
      <w:marBottom w:val="0"/>
      <w:divBdr>
        <w:top w:val="none" w:sz="0" w:space="0" w:color="auto"/>
        <w:left w:val="none" w:sz="0" w:space="0" w:color="auto"/>
        <w:bottom w:val="none" w:sz="0" w:space="0" w:color="auto"/>
        <w:right w:val="none" w:sz="0" w:space="0" w:color="auto"/>
      </w:divBdr>
    </w:div>
    <w:div w:id="1383477161">
      <w:bodyDiv w:val="1"/>
      <w:marLeft w:val="0"/>
      <w:marRight w:val="0"/>
      <w:marTop w:val="0"/>
      <w:marBottom w:val="0"/>
      <w:divBdr>
        <w:top w:val="none" w:sz="0" w:space="0" w:color="auto"/>
        <w:left w:val="none" w:sz="0" w:space="0" w:color="auto"/>
        <w:bottom w:val="none" w:sz="0" w:space="0" w:color="auto"/>
        <w:right w:val="none" w:sz="0" w:space="0" w:color="auto"/>
      </w:divBdr>
    </w:div>
    <w:div w:id="1383824614">
      <w:bodyDiv w:val="1"/>
      <w:marLeft w:val="0"/>
      <w:marRight w:val="0"/>
      <w:marTop w:val="0"/>
      <w:marBottom w:val="0"/>
      <w:divBdr>
        <w:top w:val="none" w:sz="0" w:space="0" w:color="auto"/>
        <w:left w:val="none" w:sz="0" w:space="0" w:color="auto"/>
        <w:bottom w:val="none" w:sz="0" w:space="0" w:color="auto"/>
        <w:right w:val="none" w:sz="0" w:space="0" w:color="auto"/>
      </w:divBdr>
    </w:div>
    <w:div w:id="1395278606">
      <w:bodyDiv w:val="1"/>
      <w:marLeft w:val="0"/>
      <w:marRight w:val="0"/>
      <w:marTop w:val="0"/>
      <w:marBottom w:val="0"/>
      <w:divBdr>
        <w:top w:val="none" w:sz="0" w:space="0" w:color="auto"/>
        <w:left w:val="none" w:sz="0" w:space="0" w:color="auto"/>
        <w:bottom w:val="none" w:sz="0" w:space="0" w:color="auto"/>
        <w:right w:val="none" w:sz="0" w:space="0" w:color="auto"/>
      </w:divBdr>
      <w:divsChild>
        <w:div w:id="959721711">
          <w:marLeft w:val="-720"/>
          <w:marRight w:val="0"/>
          <w:marTop w:val="0"/>
          <w:marBottom w:val="0"/>
          <w:divBdr>
            <w:top w:val="none" w:sz="0" w:space="0" w:color="auto"/>
            <w:left w:val="none" w:sz="0" w:space="0" w:color="auto"/>
            <w:bottom w:val="none" w:sz="0" w:space="0" w:color="auto"/>
            <w:right w:val="none" w:sz="0" w:space="0" w:color="auto"/>
          </w:divBdr>
        </w:div>
      </w:divsChild>
    </w:div>
    <w:div w:id="1492208576">
      <w:bodyDiv w:val="1"/>
      <w:marLeft w:val="0"/>
      <w:marRight w:val="0"/>
      <w:marTop w:val="0"/>
      <w:marBottom w:val="0"/>
      <w:divBdr>
        <w:top w:val="none" w:sz="0" w:space="0" w:color="auto"/>
        <w:left w:val="none" w:sz="0" w:space="0" w:color="auto"/>
        <w:bottom w:val="none" w:sz="0" w:space="0" w:color="auto"/>
        <w:right w:val="none" w:sz="0" w:space="0" w:color="auto"/>
      </w:divBdr>
    </w:div>
    <w:div w:id="1551846999">
      <w:bodyDiv w:val="1"/>
      <w:marLeft w:val="0"/>
      <w:marRight w:val="0"/>
      <w:marTop w:val="0"/>
      <w:marBottom w:val="0"/>
      <w:divBdr>
        <w:top w:val="none" w:sz="0" w:space="0" w:color="auto"/>
        <w:left w:val="none" w:sz="0" w:space="0" w:color="auto"/>
        <w:bottom w:val="none" w:sz="0" w:space="0" w:color="auto"/>
        <w:right w:val="none" w:sz="0" w:space="0" w:color="auto"/>
      </w:divBdr>
    </w:div>
    <w:div w:id="1584608360">
      <w:bodyDiv w:val="1"/>
      <w:marLeft w:val="0"/>
      <w:marRight w:val="0"/>
      <w:marTop w:val="0"/>
      <w:marBottom w:val="0"/>
      <w:divBdr>
        <w:top w:val="none" w:sz="0" w:space="0" w:color="auto"/>
        <w:left w:val="none" w:sz="0" w:space="0" w:color="auto"/>
        <w:bottom w:val="none" w:sz="0" w:space="0" w:color="auto"/>
        <w:right w:val="none" w:sz="0" w:space="0" w:color="auto"/>
      </w:divBdr>
    </w:div>
    <w:div w:id="1591037971">
      <w:bodyDiv w:val="1"/>
      <w:marLeft w:val="0"/>
      <w:marRight w:val="0"/>
      <w:marTop w:val="0"/>
      <w:marBottom w:val="0"/>
      <w:divBdr>
        <w:top w:val="none" w:sz="0" w:space="0" w:color="auto"/>
        <w:left w:val="none" w:sz="0" w:space="0" w:color="auto"/>
        <w:bottom w:val="none" w:sz="0" w:space="0" w:color="auto"/>
        <w:right w:val="none" w:sz="0" w:space="0" w:color="auto"/>
      </w:divBdr>
    </w:div>
    <w:div w:id="1754164349">
      <w:bodyDiv w:val="1"/>
      <w:marLeft w:val="0"/>
      <w:marRight w:val="0"/>
      <w:marTop w:val="0"/>
      <w:marBottom w:val="0"/>
      <w:divBdr>
        <w:top w:val="none" w:sz="0" w:space="0" w:color="auto"/>
        <w:left w:val="none" w:sz="0" w:space="0" w:color="auto"/>
        <w:bottom w:val="none" w:sz="0" w:space="0" w:color="auto"/>
        <w:right w:val="none" w:sz="0" w:space="0" w:color="auto"/>
      </w:divBdr>
      <w:divsChild>
        <w:div w:id="1989050243">
          <w:marLeft w:val="-720"/>
          <w:marRight w:val="0"/>
          <w:marTop w:val="0"/>
          <w:marBottom w:val="0"/>
          <w:divBdr>
            <w:top w:val="none" w:sz="0" w:space="0" w:color="auto"/>
            <w:left w:val="none" w:sz="0" w:space="0" w:color="auto"/>
            <w:bottom w:val="none" w:sz="0" w:space="0" w:color="auto"/>
            <w:right w:val="none" w:sz="0" w:space="0" w:color="auto"/>
          </w:divBdr>
        </w:div>
      </w:divsChild>
    </w:div>
    <w:div w:id="1804083409">
      <w:bodyDiv w:val="1"/>
      <w:marLeft w:val="0"/>
      <w:marRight w:val="0"/>
      <w:marTop w:val="0"/>
      <w:marBottom w:val="0"/>
      <w:divBdr>
        <w:top w:val="none" w:sz="0" w:space="0" w:color="auto"/>
        <w:left w:val="none" w:sz="0" w:space="0" w:color="auto"/>
        <w:bottom w:val="none" w:sz="0" w:space="0" w:color="auto"/>
        <w:right w:val="none" w:sz="0" w:space="0" w:color="auto"/>
      </w:divBdr>
      <w:divsChild>
        <w:div w:id="1107429706">
          <w:marLeft w:val="-720"/>
          <w:marRight w:val="0"/>
          <w:marTop w:val="0"/>
          <w:marBottom w:val="0"/>
          <w:divBdr>
            <w:top w:val="none" w:sz="0" w:space="0" w:color="auto"/>
            <w:left w:val="none" w:sz="0" w:space="0" w:color="auto"/>
            <w:bottom w:val="none" w:sz="0" w:space="0" w:color="auto"/>
            <w:right w:val="none" w:sz="0" w:space="0" w:color="auto"/>
          </w:divBdr>
        </w:div>
      </w:divsChild>
    </w:div>
    <w:div w:id="1812599517">
      <w:bodyDiv w:val="1"/>
      <w:marLeft w:val="0"/>
      <w:marRight w:val="0"/>
      <w:marTop w:val="0"/>
      <w:marBottom w:val="0"/>
      <w:divBdr>
        <w:top w:val="none" w:sz="0" w:space="0" w:color="auto"/>
        <w:left w:val="none" w:sz="0" w:space="0" w:color="auto"/>
        <w:bottom w:val="none" w:sz="0" w:space="0" w:color="auto"/>
        <w:right w:val="none" w:sz="0" w:space="0" w:color="auto"/>
      </w:divBdr>
    </w:div>
    <w:div w:id="1908762333">
      <w:bodyDiv w:val="1"/>
      <w:marLeft w:val="0"/>
      <w:marRight w:val="0"/>
      <w:marTop w:val="0"/>
      <w:marBottom w:val="0"/>
      <w:divBdr>
        <w:top w:val="none" w:sz="0" w:space="0" w:color="auto"/>
        <w:left w:val="none" w:sz="0" w:space="0" w:color="auto"/>
        <w:bottom w:val="none" w:sz="0" w:space="0" w:color="auto"/>
        <w:right w:val="none" w:sz="0" w:space="0" w:color="auto"/>
      </w:divBdr>
      <w:divsChild>
        <w:div w:id="1721173629">
          <w:marLeft w:val="-720"/>
          <w:marRight w:val="0"/>
          <w:marTop w:val="0"/>
          <w:marBottom w:val="0"/>
          <w:divBdr>
            <w:top w:val="none" w:sz="0" w:space="0" w:color="auto"/>
            <w:left w:val="none" w:sz="0" w:space="0" w:color="auto"/>
            <w:bottom w:val="none" w:sz="0" w:space="0" w:color="auto"/>
            <w:right w:val="none" w:sz="0" w:space="0" w:color="auto"/>
          </w:divBdr>
        </w:div>
      </w:divsChild>
    </w:div>
    <w:div w:id="1912890570">
      <w:bodyDiv w:val="1"/>
      <w:marLeft w:val="0"/>
      <w:marRight w:val="0"/>
      <w:marTop w:val="0"/>
      <w:marBottom w:val="0"/>
      <w:divBdr>
        <w:top w:val="none" w:sz="0" w:space="0" w:color="auto"/>
        <w:left w:val="none" w:sz="0" w:space="0" w:color="auto"/>
        <w:bottom w:val="none" w:sz="0" w:space="0" w:color="auto"/>
        <w:right w:val="none" w:sz="0" w:space="0" w:color="auto"/>
      </w:divBdr>
    </w:div>
    <w:div w:id="1913811187">
      <w:bodyDiv w:val="1"/>
      <w:marLeft w:val="0"/>
      <w:marRight w:val="0"/>
      <w:marTop w:val="0"/>
      <w:marBottom w:val="0"/>
      <w:divBdr>
        <w:top w:val="none" w:sz="0" w:space="0" w:color="auto"/>
        <w:left w:val="none" w:sz="0" w:space="0" w:color="auto"/>
        <w:bottom w:val="none" w:sz="0" w:space="0" w:color="auto"/>
        <w:right w:val="none" w:sz="0" w:space="0" w:color="auto"/>
      </w:divBdr>
    </w:div>
    <w:div w:id="1934586936">
      <w:bodyDiv w:val="1"/>
      <w:marLeft w:val="0"/>
      <w:marRight w:val="0"/>
      <w:marTop w:val="0"/>
      <w:marBottom w:val="0"/>
      <w:divBdr>
        <w:top w:val="none" w:sz="0" w:space="0" w:color="auto"/>
        <w:left w:val="none" w:sz="0" w:space="0" w:color="auto"/>
        <w:bottom w:val="none" w:sz="0" w:space="0" w:color="auto"/>
        <w:right w:val="none" w:sz="0" w:space="0" w:color="auto"/>
      </w:divBdr>
    </w:div>
    <w:div w:id="2104259561">
      <w:bodyDiv w:val="1"/>
      <w:marLeft w:val="0"/>
      <w:marRight w:val="0"/>
      <w:marTop w:val="0"/>
      <w:marBottom w:val="0"/>
      <w:divBdr>
        <w:top w:val="none" w:sz="0" w:space="0" w:color="auto"/>
        <w:left w:val="none" w:sz="0" w:space="0" w:color="auto"/>
        <w:bottom w:val="none" w:sz="0" w:space="0" w:color="auto"/>
        <w:right w:val="none" w:sz="0" w:space="0" w:color="auto"/>
      </w:divBdr>
    </w:div>
    <w:div w:id="2130468694">
      <w:bodyDiv w:val="1"/>
      <w:marLeft w:val="0"/>
      <w:marRight w:val="0"/>
      <w:marTop w:val="0"/>
      <w:marBottom w:val="0"/>
      <w:divBdr>
        <w:top w:val="none" w:sz="0" w:space="0" w:color="auto"/>
        <w:left w:val="none" w:sz="0" w:space="0" w:color="auto"/>
        <w:bottom w:val="none" w:sz="0" w:space="0" w:color="auto"/>
        <w:right w:val="none" w:sz="0" w:space="0" w:color="auto"/>
      </w:divBdr>
      <w:divsChild>
        <w:div w:id="777068446">
          <w:marLeft w:val="0"/>
          <w:marRight w:val="0"/>
          <w:marTop w:val="0"/>
          <w:marBottom w:val="0"/>
          <w:divBdr>
            <w:top w:val="none" w:sz="0" w:space="0" w:color="auto"/>
            <w:left w:val="none" w:sz="0" w:space="0" w:color="auto"/>
            <w:bottom w:val="none" w:sz="0" w:space="0" w:color="auto"/>
            <w:right w:val="none" w:sz="0" w:space="0" w:color="auto"/>
          </w:divBdr>
          <w:divsChild>
            <w:div w:id="304428948">
              <w:marLeft w:val="0"/>
              <w:marRight w:val="0"/>
              <w:marTop w:val="0"/>
              <w:marBottom w:val="0"/>
              <w:divBdr>
                <w:top w:val="none" w:sz="0" w:space="0" w:color="auto"/>
                <w:left w:val="none" w:sz="0" w:space="0" w:color="auto"/>
                <w:bottom w:val="none" w:sz="0" w:space="0" w:color="auto"/>
                <w:right w:val="none" w:sz="0" w:space="0" w:color="auto"/>
              </w:divBdr>
              <w:divsChild>
                <w:div w:id="2118479630">
                  <w:marLeft w:val="0"/>
                  <w:marRight w:val="0"/>
                  <w:marTop w:val="0"/>
                  <w:marBottom w:val="0"/>
                  <w:divBdr>
                    <w:top w:val="none" w:sz="0" w:space="0" w:color="auto"/>
                    <w:left w:val="none" w:sz="0" w:space="0" w:color="auto"/>
                    <w:bottom w:val="none" w:sz="0" w:space="0" w:color="auto"/>
                    <w:right w:val="none" w:sz="0" w:space="0" w:color="auto"/>
                  </w:divBdr>
                  <w:divsChild>
                    <w:div w:id="684327449">
                      <w:marLeft w:val="0"/>
                      <w:marRight w:val="0"/>
                      <w:marTop w:val="0"/>
                      <w:marBottom w:val="0"/>
                      <w:divBdr>
                        <w:top w:val="none" w:sz="0" w:space="0" w:color="auto"/>
                        <w:left w:val="none" w:sz="0" w:space="0" w:color="auto"/>
                        <w:bottom w:val="none" w:sz="0" w:space="0" w:color="auto"/>
                        <w:right w:val="none" w:sz="0" w:space="0" w:color="auto"/>
                      </w:divBdr>
                      <w:divsChild>
                        <w:div w:id="1520698185">
                          <w:marLeft w:val="0"/>
                          <w:marRight w:val="0"/>
                          <w:marTop w:val="0"/>
                          <w:marBottom w:val="0"/>
                          <w:divBdr>
                            <w:top w:val="none" w:sz="0" w:space="0" w:color="auto"/>
                            <w:left w:val="none" w:sz="0" w:space="0" w:color="auto"/>
                            <w:bottom w:val="none" w:sz="0" w:space="0" w:color="auto"/>
                            <w:right w:val="none" w:sz="0" w:space="0" w:color="auto"/>
                          </w:divBdr>
                          <w:divsChild>
                            <w:div w:id="1257906024">
                              <w:marLeft w:val="0"/>
                              <w:marRight w:val="0"/>
                              <w:marTop w:val="0"/>
                              <w:marBottom w:val="0"/>
                              <w:divBdr>
                                <w:top w:val="none" w:sz="0" w:space="0" w:color="auto"/>
                                <w:left w:val="none" w:sz="0" w:space="0" w:color="auto"/>
                                <w:bottom w:val="none" w:sz="0" w:space="0" w:color="auto"/>
                                <w:right w:val="none" w:sz="0" w:space="0" w:color="auto"/>
                              </w:divBdr>
                              <w:divsChild>
                                <w:div w:id="161750116">
                                  <w:marLeft w:val="0"/>
                                  <w:marRight w:val="0"/>
                                  <w:marTop w:val="0"/>
                                  <w:marBottom w:val="0"/>
                                  <w:divBdr>
                                    <w:top w:val="none" w:sz="0" w:space="0" w:color="auto"/>
                                    <w:left w:val="none" w:sz="0" w:space="0" w:color="auto"/>
                                    <w:bottom w:val="none" w:sz="0" w:space="0" w:color="auto"/>
                                    <w:right w:val="none" w:sz="0" w:space="0" w:color="auto"/>
                                  </w:divBdr>
                                  <w:divsChild>
                                    <w:div w:id="9804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4238">
                          <w:marLeft w:val="0"/>
                          <w:marRight w:val="0"/>
                          <w:marTop w:val="0"/>
                          <w:marBottom w:val="0"/>
                          <w:divBdr>
                            <w:top w:val="none" w:sz="0" w:space="0" w:color="auto"/>
                            <w:left w:val="none" w:sz="0" w:space="0" w:color="auto"/>
                            <w:bottom w:val="none" w:sz="0" w:space="0" w:color="auto"/>
                            <w:right w:val="none" w:sz="0" w:space="0" w:color="auto"/>
                          </w:divBdr>
                          <w:divsChild>
                            <w:div w:id="2061784883">
                              <w:marLeft w:val="0"/>
                              <w:marRight w:val="0"/>
                              <w:marTop w:val="0"/>
                              <w:marBottom w:val="0"/>
                              <w:divBdr>
                                <w:top w:val="none" w:sz="0" w:space="0" w:color="auto"/>
                                <w:left w:val="none" w:sz="0" w:space="0" w:color="auto"/>
                                <w:bottom w:val="none" w:sz="0" w:space="0" w:color="auto"/>
                                <w:right w:val="none" w:sz="0" w:space="0" w:color="auto"/>
                              </w:divBdr>
                              <w:divsChild>
                                <w:div w:id="2565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13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science/poison-biochemistry/Animal-poisons-zootoxins" TargetMode="External"/><Relationship Id="rId18" Type="http://schemas.openxmlformats.org/officeDocument/2006/relationships/hyperlink" Target="https://www.britannica.com/science/poison-biochemistry/Animal-poisons-zootoxins" TargetMode="External"/><Relationship Id="rId26" Type="http://schemas.openxmlformats.org/officeDocument/2006/relationships/hyperlink" Target="https://doi.org/10.3390/toxins6020693" TargetMode="External"/><Relationship Id="rId39" Type="http://schemas.openxmlformats.org/officeDocument/2006/relationships/hyperlink" Target="https://doi.org/10.1038/s41598-019-39708-y" TargetMode="External"/><Relationship Id="rId21" Type="http://schemas.openxmlformats.org/officeDocument/2006/relationships/hyperlink" Target="https://www.medicalnewstoday.com/articles/306889" TargetMode="External"/><Relationship Id="rId34" Type="http://schemas.openxmlformats.org/officeDocument/2006/relationships/hyperlink" Target="https://www.google.com/search?q=routes%2Bthrough%2Bwhich%2Btoxin%2Benters%2Bhuman%2Bbody&amp;oq=routes%2Bthrough%2Bwhich%2Btoxin%2Benters%2B&amp;gs_lcrp=EgZjaHJvbWUqBwgCECEYoAEyBggAEEUYOTIHCAEQIRigATIHCAIQIRigATIHCAMQIRigAdIBCjE0NDMwajBqMTmoAg6wAgE&amp;client=ms-android-vivo-rvo3&amp;sourceid=chrome-mobile&amp;ie=UTF-8" TargetMode="External"/><Relationship Id="rId42" Type="http://schemas.openxmlformats.org/officeDocument/2006/relationships/hyperlink" Target="https://doi.org/10.1016/b978-0-12-812026-2.00008-6" TargetMode="External"/><Relationship Id="rId47" Type="http://schemas.openxmlformats.org/officeDocument/2006/relationships/hyperlink" Target="https://food.r-biopharm.com/products/europroxima-" TargetMode="External"/><Relationship Id="rId50" Type="http://schemas.openxmlformats.org/officeDocument/2006/relationships/hyperlink" Target="https://pubchem.ncbi.nlm.nih.gov/compound/Cantharidin" TargetMode="External"/><Relationship Id="rId55" Type="http://schemas.openxmlformats.org/officeDocument/2006/relationships/hyperlink" Target="https://doi.org/10.1073/pnas.200346897" TargetMode="External"/><Relationship Id="rId63" Type="http://schemas.openxmlformats.org/officeDocument/2006/relationships/hyperlink" Target="https://academic.oup.com/jinsectscience/article/24/4/4/7710976?login=false" TargetMode="External"/><Relationship Id="rId68" Type="http://schemas.openxmlformats.org/officeDocument/2006/relationships/hyperlink" Target="https://academic.oup.com/jinsectscience/article/24/4/4/7710976?login=false" TargetMode="External"/><Relationship Id="rId76" Type="http://schemas.openxmlformats.org/officeDocument/2006/relationships/hyperlink" Target="https://www.mdpi.com/2072-6651/6/2/693" TargetMode="External"/><Relationship Id="rId84" Type="http://schemas.openxmlformats.org/officeDocument/2006/relationships/hyperlink" Target="https://doi.org/10.1016/j.toxicon.2018.09.004" TargetMode="External"/><Relationship Id="rId89"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academic.oup.com/jinsectscience/article/24/4/4/7710976?login=false"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5772/intechopen.111912" TargetMode="External"/><Relationship Id="rId29" Type="http://schemas.openxmlformats.org/officeDocument/2006/relationships/hyperlink" Target="https://www.chemeurope.com/en/encyclopedia/Batrachotoxin.html" TargetMode="External"/><Relationship Id="rId11" Type="http://schemas.openxmlformats.org/officeDocument/2006/relationships/hyperlink" Target="https://www.oed.com/?tl=true" TargetMode="External"/><Relationship Id="rId24" Type="http://schemas.openxmlformats.org/officeDocument/2006/relationships/hyperlink" Target="https://www.ncbi.nlm.nih.gov/books/NBK207601/" TargetMode="External"/><Relationship Id="rId32" Type="http://schemas.openxmlformats.org/officeDocument/2006/relationships/hyperlink" Target="https://pubchem.ncbi.nlm.nih.gov/compound/Saxitoxin" TargetMode="External"/><Relationship Id="rId37" Type="http://schemas.openxmlformats.org/officeDocument/2006/relationships/hyperlink" Target="https://www.google.com/search?q=routes%2Bthrough%2Bwhich%2Btoxin%2Benters%2Bhuman%2Bbody&amp;oq=routes%2Bthrough%2Bwhich%2Btoxin%2Benters%2B&amp;gs_lcrp=EgZjaHJvbWUqBwgCECEYoAEyBggAEEUYOTIHCAEQIRigATIHCAIQIRigATIHCAMQIRigAdIBCjE0NDMwajBqMTmoAg6wAgE&amp;client=ms-android-vivo-rvo3&amp;sourceid=chrome-mobile&amp;ie=UTF-8" TargetMode="External"/><Relationship Id="rId40" Type="http://schemas.openxmlformats.org/officeDocument/2006/relationships/hyperlink" Target="https://doi.org/10.1038/s41598-019-39708-y" TargetMode="External"/><Relationship Id="rId45" Type="http://schemas.openxmlformats.org/officeDocument/2006/relationships/hyperlink" Target="https://doi.org/10.1021/acs.orglett.0c03281" TargetMode="External"/><Relationship Id="rId53" Type="http://schemas.openxmlformats.org/officeDocument/2006/relationships/hyperlink" Target="https://www.chemeurope.com/en/encyclopedia/Batrachotoxin.html" TargetMode="External"/><Relationship Id="rId58" Type="http://schemas.openxmlformats.org/officeDocument/2006/relationships/hyperlink" Target="https://www.ncbi.nlm.nih.gov/books/NBK470225/" TargetMode="External"/><Relationship Id="rId66" Type="http://schemas.openxmlformats.org/officeDocument/2006/relationships/hyperlink" Target="https://academic.oup.com/jinsectscience/article/24/4/4/7710976?login=false" TargetMode="External"/><Relationship Id="rId74" Type="http://schemas.openxmlformats.org/officeDocument/2006/relationships/hyperlink" Target="https://academic.oup.com/jinsectscience/article/24/4/4/7710976?login=false" TargetMode="External"/><Relationship Id="rId79" Type="http://schemas.openxmlformats.org/officeDocument/2006/relationships/hyperlink" Target="https://www.mdpi.com/2072-6651/7/4/1126"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cdc.gov/mmwr/preview/mmwrhtml/mm6351a2.htm" TargetMode="External"/><Relationship Id="rId82" Type="http://schemas.openxmlformats.org/officeDocument/2006/relationships/hyperlink" Target="https://doi.org/10.1146/annurev-biochem-011320-120924" TargetMode="External"/><Relationship Id="rId90" Type="http://schemas.openxmlformats.org/officeDocument/2006/relationships/footer" Target="footer3.xml"/><Relationship Id="rId19" Type="http://schemas.openxmlformats.org/officeDocument/2006/relationships/hyperlink" Target="https://pubchem.ncbi.nlm.nih.gov/compound/11174599" TargetMode="External"/><Relationship Id="rId14" Type="http://schemas.openxmlformats.org/officeDocument/2006/relationships/hyperlink" Target="https://doi.org/10.1016/b978-0-12-801238-3.02125-5" TargetMode="External"/><Relationship Id="rId22" Type="http://schemas.openxmlformats.org/officeDocument/2006/relationships/hyperlink" Target="https://doi.org/10.1016/j.nucmedbio.2021.09.002" TargetMode="External"/><Relationship Id="rId27" Type="http://schemas.openxmlformats.org/officeDocument/2006/relationships/hyperlink" Target="https://doi.org/10.1016/b978-0-12-386454-3.00998-2" TargetMode="External"/><Relationship Id="rId30" Type="http://schemas.openxmlformats.org/officeDocument/2006/relationships/hyperlink" Target="https://www.chemeurope.com/en/encyclopedia/Batrachotoxin.html" TargetMode="External"/><Relationship Id="rId35" Type="http://schemas.openxmlformats.org/officeDocument/2006/relationships/hyperlink" Target="https://www.google.com/search?q=routes%2Bthrough%2Bwhich%2Btoxin%2Benters%2Bhuman%2Bbody&amp;oq=routes%2Bthrough%2Bwhich%2Btoxin%2Benters%2B&amp;gs_lcrp=EgZjaHJvbWUqBwgCECEYoAEyBggAEEUYOTIHCAEQIRigATIHCAIQIRigATIHCAMQIRigAdIBCjE0NDMwajBqMTmoAg6wAgE&amp;client=ms-android-vivo-rvo3&amp;sourceid=chrome-mobile&amp;ie=UTF-8" TargetMode="External"/><Relationship Id="rId43" Type="http://schemas.openxmlformats.org/officeDocument/2006/relationships/hyperlink" Target="https://doi.org/10.1021/acs.orglett.0c03281" TargetMode="External"/><Relationship Id="rId48" Type="http://schemas.openxmlformats.org/officeDocument/2006/relationships/hyperlink" Target="https://emergency.cdc.gov/agent/saxitoxin/casedef.asp" TargetMode="External"/><Relationship Id="rId56" Type="http://schemas.openxmlformats.org/officeDocument/2006/relationships/hyperlink" Target="https://doi.org/10.3390/md9112291" TargetMode="External"/><Relationship Id="rId64" Type="http://schemas.openxmlformats.org/officeDocument/2006/relationships/hyperlink" Target="https://academic.oup.com/jinsectscience/article/24/4/4/7710976?login=false" TargetMode="External"/><Relationship Id="rId69" Type="http://schemas.openxmlformats.org/officeDocument/2006/relationships/hyperlink" Target="https://academic.oup.com/jinsectscience/article/24/4/4/7710976?login=false" TargetMode="External"/><Relationship Id="rId77" Type="http://schemas.openxmlformats.org/officeDocument/2006/relationships/hyperlink" Target="https://www.sciencedirect.com/science/article/pii/S0041010124002290" TargetMode="External"/><Relationship Id="rId8" Type="http://schemas.openxmlformats.org/officeDocument/2006/relationships/image" Target="media/image1.png"/><Relationship Id="rId51" Type="http://schemas.openxmlformats.org/officeDocument/2006/relationships/hyperlink" Target="https://pubchem.ncbi.nlm.nih.gov/compound/11174599" TargetMode="External"/><Relationship Id="rId72" Type="http://schemas.openxmlformats.org/officeDocument/2006/relationships/hyperlink" Target="https://academic.oup.com/jinsectscience/article/24/4/4/7710976?login=false" TargetMode="External"/><Relationship Id="rId80" Type="http://schemas.openxmlformats.org/officeDocument/2006/relationships/hyperlink" Target="https://www.sciencedirect.com/science/article/pii/S0885392407007440"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britannica.com/science/poison-biochemistry/Animal-poisons-zootoxins" TargetMode="External"/><Relationship Id="rId17" Type="http://schemas.openxmlformats.org/officeDocument/2006/relationships/hyperlink" Target="https://www.britannica.com/science/poison-biochemistry/Animal-poisons-zootoxins" TargetMode="External"/><Relationship Id="rId25" Type="http://schemas.openxmlformats.org/officeDocument/2006/relationships/hyperlink" Target="https://www.cdc.gov/niosh/ershdb/emergencyresponsecard_29750038.html" TargetMode="External"/><Relationship Id="rId33" Type="http://schemas.openxmlformats.org/officeDocument/2006/relationships/hyperlink" Target="https://pubchem.ncbi.nlm.nih.gov/compound/Saxitoxin" TargetMode="External"/><Relationship Id="rId38" Type="http://schemas.openxmlformats.org/officeDocument/2006/relationships/hyperlink" Target="https://www.google.com/search?q=routes%2Bthrough%2Bwhich%2Btoxin%2Benters%2Bhuman%2Bbody&amp;oq=routes%2Bthrough%2Bwhich%2Btoxin%2Benters%2B&amp;gs_lcrp=EgZjaHJvbWUqBwgCECEYoAEyBggAEEUYOTIHCAEQIRigATIHCAIQIRigATIHCAMQIRigAdIBCjE0NDMwajBqMTmoAg6wAgE&amp;client=ms-android-vivo-rvo3&amp;sourceid=chrome-mobile&amp;ie=UTF-8" TargetMode="External"/><Relationship Id="rId46" Type="http://schemas.openxmlformats.org/officeDocument/2006/relationships/hyperlink" Target="https://doi.org/10.3390/md18020103" TargetMode="External"/><Relationship Id="rId59" Type="http://schemas.openxmlformats.org/officeDocument/2006/relationships/hyperlink" Target="https://www.ncbi.nlm.nih.gov/books/NBK470225/" TargetMode="External"/><Relationship Id="rId67" Type="http://schemas.openxmlformats.org/officeDocument/2006/relationships/hyperlink" Target="https://academic.oup.com/jinsectscience/article/24/4/4/7710976?login=false" TargetMode="External"/><Relationship Id="rId20" Type="http://schemas.openxmlformats.org/officeDocument/2006/relationships/hyperlink" Target="https://doi.org/10.2174/138920010794233495" TargetMode="External"/><Relationship Id="rId41" Type="http://schemas.openxmlformats.org/officeDocument/2006/relationships/hyperlink" Target="https://doi.org/10.1016/b978-0-12-812026-2.00008-6" TargetMode="External"/><Relationship Id="rId54" Type="http://schemas.openxmlformats.org/officeDocument/2006/relationships/hyperlink" Target="https://doi.org/10.3389/fpsyt.2023.1271152" TargetMode="External"/><Relationship Id="rId62" Type="http://schemas.openxmlformats.org/officeDocument/2006/relationships/hyperlink" Target="https://academic.oup.com/jinsectscience/article/24/4/4/7710976?login=false" TargetMode="External"/><Relationship Id="rId70" Type="http://schemas.openxmlformats.org/officeDocument/2006/relationships/hyperlink" Target="https://academic.oup.com/jinsectscience/article/24/4/4/7710976?login=false" TargetMode="External"/><Relationship Id="rId75" Type="http://schemas.openxmlformats.org/officeDocument/2006/relationships/hyperlink" Target="https://academic.oup.com/jinsectscience/article/24/4/4/7710976?login=false" TargetMode="External"/><Relationship Id="rId83" Type="http://schemas.openxmlformats.org/officeDocument/2006/relationships/hyperlink" Target="https://doi.org/10.3109/9780849375927"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b978-0-12-801238-3.02125-5" TargetMode="External"/><Relationship Id="rId23" Type="http://schemas.openxmlformats.org/officeDocument/2006/relationships/hyperlink" Target="https://www.ncbi.nlm.nih.gov/pmc/articles/PMC3074703/" TargetMode="External"/><Relationship Id="rId28" Type="http://schemas.openxmlformats.org/officeDocument/2006/relationships/hyperlink" Target="https://doi.org/10.1038/d41586-021-02104-6" TargetMode="External"/><Relationship Id="rId36" Type="http://schemas.openxmlformats.org/officeDocument/2006/relationships/hyperlink" Target="https://www.google.com/search?q=routes%2Bthrough%2Bwhich%2Btoxin%2Benters%2Bhuman%2Bbody&amp;oq=routes%2Bthrough%2Bwhich%2Btoxin%2Benters%2B&amp;gs_lcrp=EgZjaHJvbWUqBwgCECEYoAEyBggAEEUYOTIHCAEQIRigATIHCAIQIRigATIHCAMQIRigAdIBCjE0NDMwajBqMTmoAg6wAgE&amp;client=ms-android-vivo-rvo3&amp;sourceid=chrome-mobile&amp;ie=UTF-8" TargetMode="External"/><Relationship Id="rId49" Type="http://schemas.openxmlformats.org/officeDocument/2006/relationships/hyperlink" Target="https://doi.org/10.1016/b978-0-12-404630-6.00031-2" TargetMode="External"/><Relationship Id="rId57" Type="http://schemas.openxmlformats.org/officeDocument/2006/relationships/hyperlink" Target="https://doi.org/10.1016/j.aca.2010.05.042" TargetMode="External"/><Relationship Id="rId10" Type="http://schemas.openxmlformats.org/officeDocument/2006/relationships/hyperlink" Target="https://www.merriam-webster.com/" TargetMode="External"/><Relationship Id="rId31" Type="http://schemas.openxmlformats.org/officeDocument/2006/relationships/hyperlink" Target="https://doi.org/10.3390/md8072185" TargetMode="External"/><Relationship Id="rId44" Type="http://schemas.openxmlformats.org/officeDocument/2006/relationships/hyperlink" Target="https://doi.org/10.3390/toxins6020693" TargetMode="External"/><Relationship Id="rId52" Type="http://schemas.openxmlformats.org/officeDocument/2006/relationships/hyperlink" Target="https://pubchem.ncbi.nlm.nih.gov/compound/6324647" TargetMode="External"/><Relationship Id="rId60" Type="http://schemas.openxmlformats.org/officeDocument/2006/relationships/hyperlink" Target="https://doi.org/10.1093/ckj/sft001" TargetMode="External"/><Relationship Id="rId65" Type="http://schemas.openxmlformats.org/officeDocument/2006/relationships/hyperlink" Target="https://academic.oup.com/jinsectscience/article/24/4/4/7710976?login=false" TargetMode="External"/><Relationship Id="rId73" Type="http://schemas.openxmlformats.org/officeDocument/2006/relationships/hyperlink" Target="https://academic.oup.com/jinsectscience/article/24/4/4/7710976?login=false" TargetMode="External"/><Relationship Id="rId78" Type="http://schemas.openxmlformats.org/officeDocument/2006/relationships/hyperlink" Target="https://ift.onlinelibrary.wiley.com/doi/abs/10.1111/1750-3841.17594" TargetMode="External"/><Relationship Id="rId81" Type="http://schemas.openxmlformats.org/officeDocument/2006/relationships/hyperlink" Target="https://www.mdpi.com/2072-6651/16/11/452" TargetMode="External"/><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09E9A-E6C1-41DF-A12D-EFD9ABC0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9779</Words>
  <Characters>55743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Shristi</dc:creator>
  <cp:lastModifiedBy>Editor GP 005</cp:lastModifiedBy>
  <cp:revision>4</cp:revision>
  <dcterms:created xsi:type="dcterms:W3CDTF">2025-03-29T09:54:00Z</dcterms:created>
  <dcterms:modified xsi:type="dcterms:W3CDTF">2025-03-31T11:26:00Z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2025-01-04T00:00:00Z</vt:filetime>
  </property>
  <property fmtid="{D5CDD505-2E9C-101B-9397-08002B2CF9AE}" pid="3" name="Creator">
    <vt:lpwstr>Microsoft Word</vt:lpwstr>
  </property>
  <property fmtid="{D5CDD505-2E9C-101B-9397-08002B2CF9AE}" pid="4" name="LastSaved">
    <vt:filetime>2025-01-12T00:00:00Z</vt:filetime>
  </property>
</Properties>
</file>